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60B27" w14:textId="77777777"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11E6B941" w14:textId="77777777"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5B5D9D2C" w14:textId="77777777" w:rsidR="00061F02" w:rsidRPr="00375D7D" w:rsidRDefault="00061F02" w:rsidP="00061F02">
      <w:pPr>
        <w:jc w:val="center"/>
        <w:rPr>
          <w:rFonts w:ascii="Times New Roman" w:hAnsi="Times New Roman"/>
          <w:b/>
          <w:sz w:val="24"/>
          <w:szCs w:val="24"/>
        </w:rPr>
      </w:pPr>
    </w:p>
    <w:p w14:paraId="3163816B"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5168B6F1" w14:textId="77777777"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393F29EC" w14:textId="77777777" w:rsidR="00061F02" w:rsidRPr="00375D7D" w:rsidRDefault="00061F02" w:rsidP="00061F02">
      <w:pPr>
        <w:spacing w:after="0"/>
        <w:jc w:val="center"/>
        <w:rPr>
          <w:rFonts w:ascii="Times New Roman" w:hAnsi="Times New Roman"/>
          <w:b/>
          <w:sz w:val="24"/>
          <w:szCs w:val="24"/>
        </w:rPr>
      </w:pPr>
    </w:p>
    <w:p w14:paraId="47380B91"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4C20826E" w14:textId="77777777" w:rsidR="00061F02" w:rsidRPr="00C06B82" w:rsidRDefault="00061F02" w:rsidP="00061F02">
      <w:pPr>
        <w:spacing w:after="0"/>
        <w:jc w:val="center"/>
        <w:rPr>
          <w:rFonts w:ascii="Times New Roman" w:hAnsi="Times New Roman"/>
          <w:sz w:val="24"/>
          <w:szCs w:val="24"/>
        </w:rPr>
      </w:pPr>
      <w:r w:rsidRPr="00C06B82">
        <w:rPr>
          <w:rFonts w:ascii="Times New Roman" w:hAnsi="Times New Roman"/>
          <w:sz w:val="24"/>
          <w:szCs w:val="24"/>
        </w:rPr>
        <w:t>подготовки специалистов среднего звена</w:t>
      </w:r>
    </w:p>
    <w:p w14:paraId="16389E1D" w14:textId="77777777" w:rsidR="00061F02" w:rsidRPr="00375D7D" w:rsidRDefault="00061F02" w:rsidP="00061F02">
      <w:pPr>
        <w:spacing w:after="0"/>
        <w:jc w:val="center"/>
        <w:rPr>
          <w:rFonts w:ascii="Times New Roman" w:hAnsi="Times New Roman"/>
          <w:b/>
          <w:sz w:val="24"/>
          <w:szCs w:val="24"/>
        </w:rPr>
      </w:pPr>
    </w:p>
    <w:p w14:paraId="15168472" w14:textId="77777777" w:rsidR="00061F02" w:rsidRPr="00375D7D" w:rsidRDefault="0053603B" w:rsidP="0053603B">
      <w:pPr>
        <w:spacing w:after="0"/>
        <w:jc w:val="center"/>
        <w:rPr>
          <w:rFonts w:ascii="Times New Roman" w:hAnsi="Times New Roman"/>
          <w:bCs/>
          <w:i/>
          <w:sz w:val="24"/>
          <w:szCs w:val="24"/>
        </w:rPr>
      </w:pPr>
      <w:r>
        <w:rPr>
          <w:rFonts w:ascii="Times New Roman" w:hAnsi="Times New Roman"/>
          <w:b/>
          <w:sz w:val="24"/>
          <w:szCs w:val="24"/>
        </w:rPr>
        <w:t>С</w:t>
      </w:r>
      <w:r w:rsidR="00061F02" w:rsidRPr="00375D7D">
        <w:rPr>
          <w:rFonts w:ascii="Times New Roman" w:hAnsi="Times New Roman"/>
          <w:b/>
          <w:sz w:val="24"/>
          <w:szCs w:val="24"/>
        </w:rPr>
        <w:t>пециальность</w:t>
      </w:r>
      <w:r>
        <w:rPr>
          <w:rFonts w:ascii="Times New Roman" w:hAnsi="Times New Roman"/>
          <w:b/>
          <w:sz w:val="24"/>
          <w:szCs w:val="24"/>
        </w:rPr>
        <w:t xml:space="preserve"> </w:t>
      </w:r>
      <w:r w:rsidRPr="00C06B82">
        <w:rPr>
          <w:rFonts w:ascii="Times New Roman" w:hAnsi="Times New Roman"/>
          <w:b/>
          <w:sz w:val="24"/>
          <w:szCs w:val="24"/>
        </w:rPr>
        <w:t xml:space="preserve">38.02.01 Экономика и бухгалтерский учет (по </w:t>
      </w:r>
      <w:r w:rsidR="00D33262" w:rsidRPr="00C06B82">
        <w:rPr>
          <w:rFonts w:ascii="Times New Roman" w:hAnsi="Times New Roman"/>
          <w:b/>
          <w:sz w:val="24"/>
          <w:szCs w:val="24"/>
        </w:rPr>
        <w:t>отраслям</w:t>
      </w:r>
      <w:r w:rsidR="00D33262" w:rsidRPr="0053603B">
        <w:rPr>
          <w:rFonts w:ascii="Times New Roman" w:hAnsi="Times New Roman"/>
          <w:b/>
          <w:sz w:val="24"/>
          <w:szCs w:val="24"/>
          <w:u w:val="single"/>
        </w:rPr>
        <w:t>)</w:t>
      </w:r>
      <w:r w:rsidR="00D33262" w:rsidRPr="0053603B">
        <w:rPr>
          <w:rFonts w:ascii="Times New Roman" w:hAnsi="Times New Roman"/>
          <w:b/>
          <w:sz w:val="24"/>
          <w:szCs w:val="24"/>
        </w:rPr>
        <w:t xml:space="preserve"> </w:t>
      </w:r>
      <w:r w:rsidR="00D33262" w:rsidRPr="00375D7D">
        <w:rPr>
          <w:rFonts w:ascii="Times New Roman" w:hAnsi="Times New Roman"/>
          <w:bCs/>
          <w:i/>
        </w:rPr>
        <w:t xml:space="preserve"> </w:t>
      </w:r>
      <w:r w:rsidR="00061F02" w:rsidRPr="00375D7D">
        <w:rPr>
          <w:rFonts w:ascii="Times New Roman" w:hAnsi="Times New Roman"/>
          <w:bCs/>
          <w:i/>
        </w:rPr>
        <w:t xml:space="preserve">                                                                 </w:t>
      </w:r>
      <w:r>
        <w:rPr>
          <w:rFonts w:ascii="Times New Roman" w:hAnsi="Times New Roman"/>
          <w:bCs/>
          <w:i/>
        </w:rPr>
        <w:t xml:space="preserve">                    </w:t>
      </w:r>
    </w:p>
    <w:p w14:paraId="1BE3CEF3" w14:textId="77777777" w:rsidR="00061F02" w:rsidRPr="00375D7D" w:rsidRDefault="00061F02" w:rsidP="00061F02">
      <w:pPr>
        <w:spacing w:after="0"/>
        <w:jc w:val="center"/>
        <w:rPr>
          <w:rFonts w:ascii="Times New Roman" w:hAnsi="Times New Roman"/>
          <w:bCs/>
          <w:i/>
        </w:rPr>
      </w:pPr>
    </w:p>
    <w:p w14:paraId="0D870956" w14:textId="77777777" w:rsidR="00061F02" w:rsidRPr="00375D7D" w:rsidRDefault="00061F02" w:rsidP="00061F02">
      <w:pPr>
        <w:spacing w:after="0"/>
        <w:jc w:val="center"/>
        <w:rPr>
          <w:rFonts w:ascii="Times New Roman" w:hAnsi="Times New Roman"/>
          <w:i/>
          <w:sz w:val="24"/>
          <w:szCs w:val="24"/>
        </w:rPr>
      </w:pPr>
    </w:p>
    <w:p w14:paraId="107DDF8B" w14:textId="77777777" w:rsidR="00F90DD8" w:rsidRPr="00375D7D" w:rsidRDefault="00F90DD8" w:rsidP="00F90DD8">
      <w:pPr>
        <w:spacing w:after="0"/>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14:paraId="47F58CEB" w14:textId="77777777" w:rsidR="00061F02" w:rsidRPr="00375D7D" w:rsidRDefault="00061F02" w:rsidP="00061F02">
      <w:pPr>
        <w:spacing w:after="0"/>
        <w:jc w:val="center"/>
        <w:rPr>
          <w:rFonts w:ascii="Times New Roman" w:hAnsi="Times New Roman"/>
          <w:sz w:val="24"/>
          <w:szCs w:val="24"/>
        </w:rPr>
      </w:pPr>
    </w:p>
    <w:p w14:paraId="322C00C4" w14:textId="77777777" w:rsidR="00061F02" w:rsidRPr="00375D7D" w:rsidRDefault="00061F02" w:rsidP="00061F02">
      <w:pPr>
        <w:spacing w:after="0"/>
        <w:jc w:val="center"/>
        <w:rPr>
          <w:rFonts w:ascii="Times New Roman" w:hAnsi="Times New Roman"/>
          <w:sz w:val="24"/>
          <w:szCs w:val="24"/>
        </w:rPr>
      </w:pPr>
    </w:p>
    <w:p w14:paraId="5D264089" w14:textId="77777777" w:rsidR="00061F02" w:rsidRPr="00375D7D" w:rsidRDefault="00C06B82" w:rsidP="00061F02">
      <w:pPr>
        <w:spacing w:after="0"/>
        <w:jc w:val="center"/>
        <w:rPr>
          <w:rFonts w:ascii="Times New Roman" w:hAnsi="Times New Roman"/>
          <w:b/>
          <w:sz w:val="24"/>
          <w:szCs w:val="24"/>
        </w:rPr>
      </w:pPr>
      <w:r>
        <w:rPr>
          <w:rFonts w:ascii="Times New Roman" w:hAnsi="Times New Roman"/>
          <w:b/>
          <w:sz w:val="24"/>
          <w:szCs w:val="24"/>
        </w:rPr>
        <w:t xml:space="preserve">Квалификация </w:t>
      </w:r>
      <w:r w:rsidRPr="00375D7D">
        <w:rPr>
          <w:rFonts w:ascii="Times New Roman" w:hAnsi="Times New Roman"/>
          <w:b/>
          <w:sz w:val="24"/>
          <w:szCs w:val="24"/>
        </w:rPr>
        <w:t>выпускника</w:t>
      </w:r>
    </w:p>
    <w:p w14:paraId="1F869FBD" w14:textId="77777777" w:rsidR="00061F02" w:rsidRPr="00C06B82" w:rsidRDefault="0053603B" w:rsidP="00061F02">
      <w:pPr>
        <w:spacing w:after="0"/>
        <w:jc w:val="center"/>
        <w:rPr>
          <w:rFonts w:ascii="Times New Roman" w:hAnsi="Times New Roman"/>
          <w:sz w:val="24"/>
          <w:szCs w:val="24"/>
        </w:rPr>
      </w:pPr>
      <w:r w:rsidRPr="00C06B82">
        <w:rPr>
          <w:rFonts w:ascii="Times New Roman" w:hAnsi="Times New Roman"/>
          <w:sz w:val="24"/>
          <w:szCs w:val="24"/>
        </w:rPr>
        <w:t>Бухгалтер</w:t>
      </w:r>
    </w:p>
    <w:p w14:paraId="0AAAD295" w14:textId="77777777" w:rsidR="00061F02" w:rsidRPr="00375D7D" w:rsidRDefault="00061F02" w:rsidP="00061F02">
      <w:pPr>
        <w:spacing w:after="0"/>
        <w:jc w:val="center"/>
        <w:rPr>
          <w:rFonts w:ascii="Times New Roman" w:hAnsi="Times New Roman"/>
          <w:b/>
          <w:i/>
          <w:sz w:val="24"/>
          <w:szCs w:val="24"/>
        </w:rPr>
      </w:pPr>
    </w:p>
    <w:p w14:paraId="565D4517" w14:textId="77777777" w:rsidR="00061F02" w:rsidRPr="00375D7D" w:rsidRDefault="00061F02" w:rsidP="00061F02">
      <w:pPr>
        <w:spacing w:after="0"/>
        <w:rPr>
          <w:rFonts w:ascii="Times New Roman" w:hAnsi="Times New Roman"/>
          <w:sz w:val="24"/>
          <w:szCs w:val="24"/>
        </w:rPr>
      </w:pPr>
    </w:p>
    <w:p w14:paraId="53306E94" w14:textId="77777777" w:rsidR="00061F02" w:rsidRPr="00375D7D" w:rsidRDefault="00061F02" w:rsidP="00061F02">
      <w:pPr>
        <w:spacing w:after="0"/>
        <w:rPr>
          <w:rFonts w:ascii="Times New Roman" w:hAnsi="Times New Roman"/>
          <w:sz w:val="24"/>
          <w:szCs w:val="24"/>
        </w:rPr>
      </w:pPr>
    </w:p>
    <w:p w14:paraId="040EFAD6" w14:textId="77777777" w:rsidR="002C4B99" w:rsidRPr="00375D7D" w:rsidRDefault="002C4B99" w:rsidP="00061F02">
      <w:pPr>
        <w:spacing w:after="0"/>
        <w:rPr>
          <w:rFonts w:ascii="Times New Roman" w:hAnsi="Times New Roman"/>
          <w:b/>
          <w:sz w:val="24"/>
          <w:szCs w:val="24"/>
        </w:rPr>
      </w:pPr>
    </w:p>
    <w:p w14:paraId="4DB999C4" w14:textId="77777777" w:rsidR="00061F02" w:rsidRPr="00375D7D" w:rsidRDefault="00061F02" w:rsidP="00061F02">
      <w:pPr>
        <w:spacing w:after="0"/>
        <w:rPr>
          <w:rFonts w:ascii="Times New Roman" w:hAnsi="Times New Roman"/>
          <w:sz w:val="24"/>
          <w:szCs w:val="24"/>
        </w:rPr>
      </w:pPr>
    </w:p>
    <w:p w14:paraId="644CCC9E" w14:textId="77777777" w:rsidR="00061F02" w:rsidRPr="00375D7D" w:rsidRDefault="00061F02" w:rsidP="00061F02">
      <w:pPr>
        <w:spacing w:after="0"/>
        <w:rPr>
          <w:rFonts w:ascii="Times New Roman" w:hAnsi="Times New Roman"/>
          <w:sz w:val="24"/>
          <w:szCs w:val="24"/>
        </w:rPr>
      </w:pPr>
    </w:p>
    <w:p w14:paraId="7152B01F" w14:textId="77777777" w:rsidR="00061F02" w:rsidRPr="00375D7D" w:rsidRDefault="00061F02" w:rsidP="00061F02">
      <w:pPr>
        <w:spacing w:after="0"/>
        <w:rPr>
          <w:rFonts w:ascii="Times New Roman" w:hAnsi="Times New Roman"/>
          <w:sz w:val="24"/>
          <w:szCs w:val="24"/>
        </w:rPr>
      </w:pPr>
    </w:p>
    <w:p w14:paraId="0C3B9697" w14:textId="77777777" w:rsidR="00061F02" w:rsidRPr="00375D7D"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061F02" w:rsidRPr="00375D7D" w14:paraId="6487CB52" w14:textId="77777777" w:rsidTr="00767FED">
        <w:tc>
          <w:tcPr>
            <w:tcW w:w="4253" w:type="dxa"/>
            <w:shd w:val="clear" w:color="auto" w:fill="auto"/>
          </w:tcPr>
          <w:p w14:paraId="650CE61C" w14:textId="7777777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Утверждено протоколом Федерального учебно-методического объединения по УГПС </w:t>
            </w:r>
            <w:r w:rsidR="0053603B">
              <w:rPr>
                <w:rFonts w:ascii="Times New Roman" w:hAnsi="Times New Roman"/>
                <w:b/>
                <w:sz w:val="24"/>
                <w:szCs w:val="24"/>
              </w:rPr>
              <w:t xml:space="preserve">38.00.00 </w:t>
            </w:r>
            <w:r w:rsidR="0053603B" w:rsidRPr="0053603B">
              <w:rPr>
                <w:rFonts w:ascii="Times New Roman" w:hAnsi="Times New Roman"/>
                <w:b/>
                <w:sz w:val="24"/>
                <w:szCs w:val="24"/>
              </w:rPr>
              <w:t>Экономика и управление</w:t>
            </w:r>
            <w:r w:rsidRPr="00375D7D">
              <w:rPr>
                <w:rFonts w:ascii="Times New Roman" w:hAnsi="Times New Roman"/>
                <w:b/>
                <w:sz w:val="24"/>
                <w:szCs w:val="24"/>
              </w:rPr>
              <w:t>:</w:t>
            </w:r>
          </w:p>
          <w:p w14:paraId="3AE4B669" w14:textId="77777777" w:rsidR="00061F02" w:rsidRPr="00375D7D"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7336A5BF" w14:textId="77777777" w:rsidR="00061F02" w:rsidRPr="00375D7D" w:rsidRDefault="00061F02" w:rsidP="00767FED">
            <w:pPr>
              <w:spacing w:after="0" w:line="240" w:lineRule="auto"/>
              <w:rPr>
                <w:rFonts w:ascii="Times New Roman" w:hAnsi="Times New Roman"/>
                <w:sz w:val="24"/>
                <w:szCs w:val="24"/>
              </w:rPr>
            </w:pPr>
          </w:p>
          <w:p w14:paraId="128174CB" w14:textId="77777777" w:rsidR="00061F02" w:rsidRPr="00375D7D" w:rsidRDefault="00F77413" w:rsidP="00767FED">
            <w:pPr>
              <w:spacing w:after="0" w:line="240" w:lineRule="auto"/>
              <w:rPr>
                <w:rFonts w:ascii="Times New Roman" w:hAnsi="Times New Roman"/>
                <w:sz w:val="24"/>
                <w:szCs w:val="24"/>
              </w:rPr>
            </w:pPr>
            <w:r w:rsidRPr="00F77413">
              <w:rPr>
                <w:rFonts w:ascii="Times New Roman" w:hAnsi="Times New Roman"/>
                <w:sz w:val="24"/>
                <w:szCs w:val="24"/>
              </w:rPr>
              <w:t>от 27.07.2022 №2</w:t>
            </w:r>
          </w:p>
          <w:p w14:paraId="0B6A5283" w14:textId="77777777" w:rsidR="00061F02" w:rsidRPr="00375D7D" w:rsidRDefault="00061F02" w:rsidP="00767FED">
            <w:pPr>
              <w:spacing w:after="0" w:line="240" w:lineRule="auto"/>
            </w:pPr>
            <w:r w:rsidRPr="00375D7D">
              <w:rPr>
                <w:rFonts w:ascii="Times New Roman" w:hAnsi="Times New Roman"/>
                <w:sz w:val="24"/>
                <w:szCs w:val="24"/>
              </w:rPr>
              <w:t>________________________________________</w:t>
            </w:r>
          </w:p>
          <w:p w14:paraId="08EC1900" w14:textId="77777777" w:rsidR="00061F02" w:rsidRPr="00375D7D" w:rsidRDefault="00061F02" w:rsidP="00767FED">
            <w:pPr>
              <w:spacing w:after="0" w:line="240" w:lineRule="auto"/>
              <w:jc w:val="center"/>
              <w:rPr>
                <w:rFonts w:ascii="Times New Roman" w:hAnsi="Times New Roman"/>
                <w:i/>
                <w:iCs/>
                <w:sz w:val="24"/>
                <w:szCs w:val="24"/>
              </w:rPr>
            </w:pPr>
            <w:r w:rsidRPr="00375D7D">
              <w:rPr>
                <w:rFonts w:ascii="Times New Roman" w:hAnsi="Times New Roman"/>
                <w:i/>
                <w:iCs/>
                <w:sz w:val="20"/>
                <w:szCs w:val="20"/>
              </w:rPr>
              <w:t>(реквизиты утверждающего документа)</w:t>
            </w:r>
          </w:p>
        </w:tc>
      </w:tr>
      <w:tr w:rsidR="00061F02" w:rsidRPr="00375D7D" w14:paraId="683F3CC2" w14:textId="77777777" w:rsidTr="00767FED">
        <w:tc>
          <w:tcPr>
            <w:tcW w:w="4253" w:type="dxa"/>
            <w:shd w:val="clear" w:color="auto" w:fill="auto"/>
          </w:tcPr>
          <w:p w14:paraId="488FFD14" w14:textId="77777777" w:rsidR="00061F02" w:rsidRPr="00375D7D" w:rsidRDefault="00061F02" w:rsidP="000C449B">
            <w:pPr>
              <w:suppressAutoHyphens/>
              <w:spacing w:after="0" w:line="240" w:lineRule="auto"/>
              <w:rPr>
                <w:rFonts w:ascii="Times New Roman" w:hAnsi="Times New Roman"/>
                <w:b/>
                <w:sz w:val="24"/>
                <w:szCs w:val="24"/>
              </w:rPr>
            </w:pPr>
          </w:p>
          <w:p w14:paraId="56ECBE82" w14:textId="7777777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Зарегистрировано в государственном реестре </w:t>
            </w:r>
          </w:p>
          <w:p w14:paraId="53555DB0" w14:textId="77777777" w:rsidR="00061F02" w:rsidRPr="00375D7D" w:rsidRDefault="00061F02" w:rsidP="000C449B">
            <w:pPr>
              <w:suppressAutoHyphens/>
              <w:spacing w:after="0"/>
              <w:rPr>
                <w:rFonts w:ascii="Times New Roman" w:hAnsi="Times New Roman"/>
                <w:sz w:val="24"/>
                <w:szCs w:val="24"/>
              </w:rPr>
            </w:pPr>
            <w:r w:rsidRPr="00375D7D">
              <w:rPr>
                <w:rFonts w:ascii="Times New Roman" w:hAnsi="Times New Roman"/>
                <w:b/>
                <w:sz w:val="24"/>
                <w:szCs w:val="24"/>
              </w:rPr>
              <w:t>примерных основных образовательных программ:</w:t>
            </w:r>
          </w:p>
        </w:tc>
        <w:tc>
          <w:tcPr>
            <w:tcW w:w="5090" w:type="dxa"/>
            <w:shd w:val="clear" w:color="auto" w:fill="auto"/>
          </w:tcPr>
          <w:p w14:paraId="0CF80853" w14:textId="77777777" w:rsidR="00061F02" w:rsidRPr="00375D7D" w:rsidRDefault="00061F02" w:rsidP="00767FED">
            <w:pPr>
              <w:spacing w:after="0"/>
              <w:rPr>
                <w:rFonts w:ascii="Times New Roman" w:hAnsi="Times New Roman"/>
                <w:sz w:val="24"/>
                <w:szCs w:val="24"/>
              </w:rPr>
            </w:pPr>
          </w:p>
          <w:p w14:paraId="22641466" w14:textId="77777777" w:rsidR="00061F02" w:rsidRPr="00375D7D" w:rsidRDefault="00C521D2" w:rsidP="00970A11">
            <w:pPr>
              <w:spacing w:after="0" w:line="240" w:lineRule="auto"/>
              <w:jc w:val="center"/>
            </w:pPr>
            <w:r>
              <w:t>339</w:t>
            </w:r>
          </w:p>
          <w:p w14:paraId="746F4207" w14:textId="77777777" w:rsidR="00061F02" w:rsidRPr="00375D7D" w:rsidRDefault="00061F02" w:rsidP="00767FED">
            <w:pPr>
              <w:spacing w:after="0"/>
              <w:jc w:val="center"/>
              <w:rPr>
                <w:rFonts w:ascii="Times New Roman" w:hAnsi="Times New Roman"/>
                <w:i/>
                <w:iCs/>
                <w:sz w:val="20"/>
                <w:szCs w:val="20"/>
              </w:rPr>
            </w:pPr>
            <w:r w:rsidRPr="00375D7D">
              <w:rPr>
                <w:rFonts w:ascii="Times New Roman" w:hAnsi="Times New Roman"/>
                <w:i/>
                <w:iCs/>
                <w:sz w:val="20"/>
                <w:szCs w:val="20"/>
              </w:rPr>
              <w:t>(регистрационный номер)</w:t>
            </w:r>
          </w:p>
          <w:p w14:paraId="6B44F07D" w14:textId="77777777" w:rsidR="00061F02" w:rsidRPr="00375D7D" w:rsidRDefault="00061F02" w:rsidP="00767FED">
            <w:pPr>
              <w:spacing w:after="0" w:line="240" w:lineRule="auto"/>
              <w:rPr>
                <w:rFonts w:ascii="Times New Roman" w:hAnsi="Times New Roman"/>
              </w:rPr>
            </w:pPr>
          </w:p>
          <w:p w14:paraId="4ECAE59E" w14:textId="77777777" w:rsidR="00061F02" w:rsidRPr="00D33262" w:rsidRDefault="00061F02" w:rsidP="00767FED">
            <w:pPr>
              <w:spacing w:after="0" w:line="240" w:lineRule="auto"/>
              <w:rPr>
                <w:sz w:val="20"/>
                <w:szCs w:val="20"/>
                <w:u w:val="single"/>
              </w:rPr>
            </w:pPr>
            <w:r w:rsidRPr="00375D7D">
              <w:rPr>
                <w:rFonts w:ascii="Times New Roman" w:hAnsi="Times New Roman"/>
              </w:rPr>
              <w:t>_</w:t>
            </w:r>
            <w:r w:rsidRPr="00375D7D">
              <w:rPr>
                <w:rFonts w:ascii="Times New Roman" w:hAnsi="Times New Roman"/>
                <w:u w:val="single"/>
              </w:rPr>
              <w:t xml:space="preserve">Приказ ФГБОУ ДПО ИРПО </w:t>
            </w:r>
            <w:r w:rsidR="009B0AC4" w:rsidRPr="00D33262">
              <w:rPr>
                <w:rFonts w:ascii="Times New Roman" w:hAnsi="Times New Roman"/>
                <w:u w:val="single"/>
              </w:rPr>
              <w:t xml:space="preserve">№ </w:t>
            </w:r>
            <w:r w:rsidR="00C521D2">
              <w:rPr>
                <w:rFonts w:ascii="Times New Roman" w:hAnsi="Times New Roman"/>
                <w:u w:val="single"/>
              </w:rPr>
              <w:t xml:space="preserve">П -256 </w:t>
            </w:r>
            <w:r w:rsidR="009B0AC4" w:rsidRPr="00D33262">
              <w:rPr>
                <w:rFonts w:ascii="Times New Roman" w:hAnsi="Times New Roman"/>
                <w:u w:val="single"/>
              </w:rPr>
              <w:t xml:space="preserve">от </w:t>
            </w:r>
            <w:r w:rsidR="00C521D2">
              <w:rPr>
                <w:rFonts w:ascii="Times New Roman" w:hAnsi="Times New Roman"/>
                <w:u w:val="single"/>
              </w:rPr>
              <w:t>29.07.2022</w:t>
            </w:r>
          </w:p>
          <w:p w14:paraId="58D7C220" w14:textId="77777777" w:rsidR="00061F02" w:rsidRPr="00375D7D" w:rsidRDefault="00061F02" w:rsidP="00767FED">
            <w:pPr>
              <w:spacing w:after="0"/>
              <w:jc w:val="center"/>
              <w:rPr>
                <w:rFonts w:ascii="Times New Roman" w:hAnsi="Times New Roman"/>
                <w:sz w:val="24"/>
                <w:szCs w:val="24"/>
              </w:rPr>
            </w:pPr>
          </w:p>
        </w:tc>
      </w:tr>
    </w:tbl>
    <w:p w14:paraId="5D0AD756" w14:textId="77777777" w:rsidR="00061F02" w:rsidRPr="00375D7D" w:rsidRDefault="00061F02" w:rsidP="00061F02">
      <w:pPr>
        <w:spacing w:after="0"/>
        <w:rPr>
          <w:rFonts w:ascii="Times New Roman" w:hAnsi="Times New Roman"/>
          <w:sz w:val="24"/>
          <w:szCs w:val="24"/>
        </w:rPr>
      </w:pPr>
    </w:p>
    <w:p w14:paraId="03F3D790" w14:textId="77777777" w:rsidR="00D33262" w:rsidRDefault="00D33262" w:rsidP="00061F02">
      <w:pPr>
        <w:jc w:val="center"/>
        <w:rPr>
          <w:rFonts w:ascii="Times New Roman" w:hAnsi="Times New Roman"/>
          <w:b/>
          <w:sz w:val="24"/>
          <w:szCs w:val="24"/>
        </w:rPr>
      </w:pPr>
    </w:p>
    <w:p w14:paraId="3CA15035" w14:textId="77777777" w:rsidR="00D33262" w:rsidRDefault="00D33262" w:rsidP="00061F02">
      <w:pPr>
        <w:jc w:val="center"/>
        <w:rPr>
          <w:rFonts w:ascii="Times New Roman" w:hAnsi="Times New Roman"/>
          <w:b/>
          <w:sz w:val="24"/>
          <w:szCs w:val="24"/>
        </w:rPr>
      </w:pPr>
    </w:p>
    <w:p w14:paraId="138ED121" w14:textId="77777777" w:rsidR="00061F02" w:rsidRDefault="00B16B74" w:rsidP="00061F02">
      <w:pPr>
        <w:jc w:val="center"/>
        <w:rPr>
          <w:rFonts w:ascii="Times New Roman" w:hAnsi="Times New Roman"/>
          <w:b/>
          <w:sz w:val="24"/>
          <w:szCs w:val="24"/>
        </w:rPr>
      </w:pPr>
      <w:r w:rsidRPr="00375D7D">
        <w:rPr>
          <w:rFonts w:ascii="Times New Roman" w:hAnsi="Times New Roman"/>
          <w:b/>
          <w:sz w:val="24"/>
          <w:szCs w:val="24"/>
        </w:rPr>
        <w:t>2022 год</w:t>
      </w:r>
    </w:p>
    <w:p w14:paraId="68F9AA97" w14:textId="77777777" w:rsidR="00D33262" w:rsidRDefault="00D33262" w:rsidP="00061F02">
      <w:pPr>
        <w:jc w:val="center"/>
        <w:rPr>
          <w:rFonts w:ascii="Times New Roman" w:hAnsi="Times New Roman"/>
          <w:b/>
          <w:sz w:val="24"/>
          <w:szCs w:val="24"/>
        </w:rPr>
      </w:pPr>
    </w:p>
    <w:p w14:paraId="4D124742" w14:textId="77777777" w:rsidR="00061F02" w:rsidRPr="00375D7D" w:rsidRDefault="00061F02" w:rsidP="002C5867">
      <w:pPr>
        <w:spacing w:after="0"/>
        <w:ind w:firstLine="709"/>
        <w:jc w:val="both"/>
        <w:rPr>
          <w:rFonts w:ascii="Times New Roman" w:hAnsi="Times New Roman"/>
          <w:bCs/>
          <w:sz w:val="24"/>
          <w:szCs w:val="24"/>
        </w:rPr>
      </w:pPr>
      <w:r w:rsidRPr="00375D7D">
        <w:rPr>
          <w:rFonts w:ascii="Times New Roman" w:hAnsi="Times New Roman"/>
          <w:bCs/>
          <w:sz w:val="24"/>
          <w:szCs w:val="24"/>
        </w:rPr>
        <w:lastRenderedPageBreak/>
        <w:t xml:space="preserve">Настоящая примерная основная образовательная программа </w:t>
      </w:r>
      <w:r w:rsidR="00E27177" w:rsidRPr="00375D7D">
        <w:rPr>
          <w:rFonts w:ascii="Times New Roman" w:hAnsi="Times New Roman"/>
          <w:bCs/>
          <w:sz w:val="24"/>
          <w:szCs w:val="24"/>
        </w:rPr>
        <w:t xml:space="preserve">«ПРОФЕССИОНАЛИТЕТ» (Далее ПООП-П) </w:t>
      </w:r>
      <w:r w:rsidRPr="002C5867">
        <w:rPr>
          <w:rFonts w:ascii="Times New Roman" w:hAnsi="Times New Roman"/>
          <w:bCs/>
          <w:iCs/>
          <w:sz w:val="24"/>
          <w:szCs w:val="24"/>
        </w:rPr>
        <w:t>специальности</w:t>
      </w:r>
      <w:r w:rsidRPr="00375D7D">
        <w:rPr>
          <w:rFonts w:ascii="Times New Roman" w:hAnsi="Times New Roman"/>
          <w:bCs/>
          <w:iCs/>
          <w:sz w:val="24"/>
          <w:szCs w:val="24"/>
        </w:rPr>
        <w:t xml:space="preserve"> </w:t>
      </w:r>
      <w:r w:rsidR="002C5867" w:rsidRPr="002C5867">
        <w:rPr>
          <w:rFonts w:ascii="Times New Roman" w:hAnsi="Times New Roman"/>
          <w:bCs/>
          <w:iCs/>
          <w:sz w:val="24"/>
          <w:szCs w:val="24"/>
        </w:rPr>
        <w:t>38.02.01 Экономика и бухгалтерский учет (по отраслям)</w:t>
      </w:r>
      <w:r w:rsidR="002C5867">
        <w:rPr>
          <w:rFonts w:ascii="Times New Roman" w:hAnsi="Times New Roman"/>
          <w:bCs/>
          <w:iCs/>
          <w:sz w:val="24"/>
          <w:szCs w:val="24"/>
        </w:rPr>
        <w:t xml:space="preserve"> </w:t>
      </w:r>
      <w:r w:rsidRPr="00375D7D">
        <w:rPr>
          <w:rFonts w:ascii="Times New Roman" w:hAnsi="Times New Roman"/>
          <w:bCs/>
          <w:sz w:val="24"/>
          <w:szCs w:val="24"/>
        </w:rPr>
        <w:t xml:space="preserve">среднего профессионального образования (далее –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СПО</w:t>
      </w:r>
      <w:r w:rsidRPr="00375D7D">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Pr="002C5867">
        <w:rPr>
          <w:rFonts w:ascii="Times New Roman" w:hAnsi="Times New Roman"/>
          <w:bCs/>
          <w:iCs/>
          <w:sz w:val="24"/>
          <w:szCs w:val="24"/>
        </w:rPr>
        <w:t xml:space="preserve">специальности </w:t>
      </w:r>
      <w:r w:rsidR="00D33262" w:rsidRPr="00D33262">
        <w:rPr>
          <w:rFonts w:ascii="Times New Roman" w:hAnsi="Times New Roman"/>
          <w:bCs/>
          <w:iCs/>
          <w:sz w:val="24"/>
          <w:szCs w:val="24"/>
        </w:rPr>
        <w:t>38.02.01 Экономика и бухгалтерский учет (по отраслям)</w:t>
      </w:r>
      <w:r w:rsidRPr="00375D7D">
        <w:rPr>
          <w:rFonts w:ascii="Times New Roman" w:hAnsi="Times New Roman"/>
          <w:bCs/>
          <w:iCs/>
          <w:sz w:val="24"/>
          <w:szCs w:val="24"/>
        </w:rPr>
        <w:t>,</w:t>
      </w:r>
      <w:r w:rsidRPr="00375D7D">
        <w:rPr>
          <w:rFonts w:ascii="Times New Roman" w:hAnsi="Times New Roman"/>
          <w:bCs/>
          <w:sz w:val="24"/>
          <w:szCs w:val="24"/>
        </w:rPr>
        <w:t xml:space="preserve"> утвержденного </w:t>
      </w:r>
      <w:r w:rsidR="002C5867" w:rsidRPr="002C5867">
        <w:rPr>
          <w:rFonts w:ascii="Times New Roman" w:hAnsi="Times New Roman"/>
          <w:bCs/>
          <w:sz w:val="24"/>
          <w:szCs w:val="24"/>
        </w:rPr>
        <w:t>Минобрнауки России от 05.02.2018 N69</w:t>
      </w:r>
      <w:r w:rsidR="002C5867">
        <w:rPr>
          <w:rFonts w:ascii="Times New Roman" w:hAnsi="Times New Roman"/>
          <w:bCs/>
          <w:sz w:val="24"/>
          <w:szCs w:val="24"/>
        </w:rPr>
        <w:t>.</w:t>
      </w:r>
      <w:r w:rsidR="00D33262" w:rsidRPr="00D33262">
        <w:rPr>
          <w:rFonts w:ascii="Times New Roman" w:hAnsi="Times New Roman"/>
          <w:bCs/>
          <w:sz w:val="24"/>
          <w:szCs w:val="24"/>
        </w:rPr>
        <w:t xml:space="preserve"> </w:t>
      </w:r>
      <w:r w:rsidR="002C5867">
        <w:rPr>
          <w:rFonts w:ascii="Times New Roman" w:hAnsi="Times New Roman"/>
          <w:bCs/>
          <w:sz w:val="24"/>
          <w:szCs w:val="24"/>
        </w:rPr>
        <w:t xml:space="preserve"> </w:t>
      </w:r>
      <w:r w:rsidR="00E27177" w:rsidRPr="00375D7D">
        <w:rPr>
          <w:rFonts w:ascii="Times New Roman" w:hAnsi="Times New Roman"/>
          <w:bCs/>
          <w:sz w:val="24"/>
          <w:szCs w:val="24"/>
        </w:rPr>
        <w:t>ПООП-П</w:t>
      </w:r>
      <w:r w:rsidRPr="00375D7D">
        <w:rPr>
          <w:rFonts w:ascii="Times New Roman" w:hAnsi="Times New Roman"/>
          <w:bCs/>
          <w:sz w:val="24"/>
          <w:szCs w:val="24"/>
        </w:rPr>
        <w:t xml:space="preserve"> определяет рекомендованный объем и содержание среднего профессиональ</w:t>
      </w:r>
      <w:r w:rsidR="00D33262">
        <w:rPr>
          <w:rFonts w:ascii="Times New Roman" w:hAnsi="Times New Roman"/>
          <w:bCs/>
          <w:sz w:val="24"/>
          <w:szCs w:val="24"/>
        </w:rPr>
        <w:t xml:space="preserve">ного образования по </w:t>
      </w:r>
      <w:r w:rsidRPr="002C5867">
        <w:rPr>
          <w:rFonts w:ascii="Times New Roman" w:hAnsi="Times New Roman"/>
          <w:bCs/>
          <w:iCs/>
          <w:sz w:val="24"/>
          <w:szCs w:val="24"/>
        </w:rPr>
        <w:t xml:space="preserve">специальности </w:t>
      </w:r>
      <w:r w:rsidR="00D33262" w:rsidRPr="00D33262">
        <w:rPr>
          <w:rFonts w:ascii="Times New Roman" w:hAnsi="Times New Roman"/>
          <w:bCs/>
          <w:iCs/>
          <w:sz w:val="24"/>
          <w:szCs w:val="24"/>
        </w:rPr>
        <w:t>38.02.01 Экономика и бухгалтерский учет (по отраслям)</w:t>
      </w:r>
      <w:r w:rsidRPr="00375D7D">
        <w:rPr>
          <w:rFonts w:ascii="Times New Roman" w:hAnsi="Times New Roman"/>
          <w:bCs/>
          <w:iCs/>
          <w:sz w:val="24"/>
          <w:szCs w:val="24"/>
        </w:rPr>
        <w:t>,</w:t>
      </w:r>
      <w:r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5144981A" w14:textId="77777777" w:rsidR="00061F02" w:rsidRPr="00010EC0" w:rsidRDefault="00010EC0" w:rsidP="005D3A8F">
      <w:pPr>
        <w:pStyle w:val="af0"/>
        <w:ind w:left="0" w:firstLine="708"/>
        <w:jc w:val="both"/>
        <w:rPr>
          <w:b/>
          <w:bCs/>
          <w:lang w:val="ru-RU"/>
        </w:rPr>
      </w:pPr>
      <w:r w:rsidRPr="009B0AC4">
        <w:rPr>
          <w:bCs/>
        </w:rPr>
        <w:t>ПООП-П</w:t>
      </w:r>
      <w:r w:rsidRPr="009B0AC4">
        <w:rPr>
          <w:bCs/>
          <w:lang w:val="ru-RU"/>
        </w:rPr>
        <w:t xml:space="preserve"> содержит </w:t>
      </w:r>
      <w:r w:rsidR="00D17338" w:rsidRPr="009B0AC4">
        <w:rPr>
          <w:bCs/>
          <w:lang w:val="ru-RU"/>
        </w:rPr>
        <w:t>обязательную</w:t>
      </w:r>
      <w:r w:rsidR="005D3A8F" w:rsidRPr="009B0AC4">
        <w:rPr>
          <w:bCs/>
          <w:lang w:val="ru-RU"/>
        </w:rPr>
        <w:t xml:space="preserve"> часть</w:t>
      </w:r>
      <w:r w:rsidR="00F40B28" w:rsidRPr="009B0AC4">
        <w:rPr>
          <w:bCs/>
          <w:lang w:val="ru-RU"/>
        </w:rPr>
        <w:t xml:space="preserve"> образовательной программы для</w:t>
      </w:r>
      <w:r w:rsidR="005D3A8F" w:rsidRPr="009B0AC4">
        <w:rPr>
          <w:bCs/>
          <w:lang w:val="ru-RU"/>
        </w:rPr>
        <w:t xml:space="preserve"> работодателя и </w:t>
      </w:r>
      <w:r w:rsidR="00F40B28" w:rsidRPr="009B0AC4">
        <w:rPr>
          <w:bCs/>
          <w:lang w:val="ru-RU"/>
        </w:rPr>
        <w:t xml:space="preserve">предполагает </w:t>
      </w:r>
      <w:r w:rsidR="005D3A8F" w:rsidRPr="009B0AC4">
        <w:rPr>
          <w:bCs/>
          <w:lang w:val="ru-RU"/>
        </w:rPr>
        <w:t xml:space="preserve">вариативность </w:t>
      </w:r>
      <w:bookmarkStart w:id="0" w:name="_Hlk103622858"/>
      <w:r w:rsidR="00F40B28" w:rsidRPr="009B0AC4">
        <w:rPr>
          <w:bCs/>
          <w:lang w:val="ru-RU"/>
        </w:rPr>
        <w:t xml:space="preserve">для </w:t>
      </w:r>
      <w:r w:rsidR="005D3A8F" w:rsidRPr="009B0AC4">
        <w:rPr>
          <w:bCs/>
          <w:lang w:val="ru-RU"/>
        </w:rPr>
        <w:t xml:space="preserve">сетевой </w:t>
      </w:r>
      <w:r w:rsidR="00D17338" w:rsidRPr="009B0AC4">
        <w:rPr>
          <w:bCs/>
          <w:lang w:val="ru-RU"/>
        </w:rPr>
        <w:t xml:space="preserve">формы </w:t>
      </w:r>
      <w:r w:rsidR="005D3A8F" w:rsidRPr="009B0AC4">
        <w:rPr>
          <w:bCs/>
          <w:lang w:val="ru-RU"/>
        </w:rPr>
        <w:t>реализации образовательной программы</w:t>
      </w:r>
      <w:bookmarkEnd w:id="0"/>
      <w:r w:rsidR="005D3A8F" w:rsidRPr="009B0AC4">
        <w:rPr>
          <w:bCs/>
          <w:lang w:val="ru-RU"/>
        </w:rPr>
        <w:t>.</w:t>
      </w:r>
    </w:p>
    <w:p w14:paraId="4F8BF137" w14:textId="77777777" w:rsidR="00061F02" w:rsidRPr="00375D7D" w:rsidRDefault="00061F02" w:rsidP="00061F02">
      <w:pPr>
        <w:suppressAutoHyphens/>
        <w:ind w:firstLine="709"/>
        <w:jc w:val="both"/>
        <w:rPr>
          <w:rFonts w:ascii="Times New Roman" w:hAnsi="Times New Roman"/>
          <w:bCs/>
          <w:sz w:val="24"/>
          <w:szCs w:val="24"/>
        </w:rPr>
      </w:pPr>
    </w:p>
    <w:p w14:paraId="46B1A7AB" w14:textId="77777777" w:rsidR="00061F02" w:rsidRPr="00375D7D" w:rsidRDefault="00061F02" w:rsidP="00061F02">
      <w:pPr>
        <w:suppressAutoHyphens/>
        <w:ind w:firstLine="709"/>
        <w:jc w:val="both"/>
        <w:rPr>
          <w:rFonts w:ascii="Times New Roman" w:hAnsi="Times New Roman"/>
          <w:bCs/>
          <w:sz w:val="24"/>
          <w:szCs w:val="24"/>
        </w:rPr>
      </w:pPr>
    </w:p>
    <w:p w14:paraId="287A190C" w14:textId="77777777" w:rsidR="00061F02" w:rsidRPr="00375D7D" w:rsidRDefault="00061F02" w:rsidP="00061F02">
      <w:pPr>
        <w:suppressAutoHyphens/>
        <w:ind w:firstLine="709"/>
        <w:jc w:val="both"/>
        <w:rPr>
          <w:rFonts w:ascii="Times New Roman" w:hAnsi="Times New Roman"/>
          <w:bCs/>
          <w:sz w:val="24"/>
          <w:szCs w:val="24"/>
        </w:rPr>
      </w:pPr>
    </w:p>
    <w:p w14:paraId="6F1FB799" w14:textId="77777777" w:rsidR="00061F02" w:rsidRPr="00375D7D" w:rsidRDefault="00061F02" w:rsidP="00061F02">
      <w:pPr>
        <w:suppressAutoHyphens/>
        <w:ind w:firstLine="709"/>
        <w:jc w:val="both"/>
        <w:rPr>
          <w:rFonts w:ascii="Times New Roman" w:hAnsi="Times New Roman"/>
          <w:bCs/>
          <w:sz w:val="24"/>
          <w:szCs w:val="24"/>
        </w:rPr>
      </w:pPr>
    </w:p>
    <w:p w14:paraId="2ED36B69" w14:textId="77777777" w:rsidR="00061F02" w:rsidRPr="00375D7D" w:rsidRDefault="00061F02" w:rsidP="00061F02">
      <w:pPr>
        <w:suppressAutoHyphens/>
        <w:ind w:firstLine="709"/>
        <w:jc w:val="both"/>
        <w:rPr>
          <w:rFonts w:ascii="Times New Roman" w:hAnsi="Times New Roman"/>
          <w:bCs/>
          <w:sz w:val="24"/>
          <w:szCs w:val="24"/>
        </w:rPr>
      </w:pPr>
    </w:p>
    <w:p w14:paraId="7FCC5450" w14:textId="77777777" w:rsidR="00061F02" w:rsidRPr="00375D7D" w:rsidRDefault="00061F02" w:rsidP="00061F02">
      <w:pPr>
        <w:suppressAutoHyphens/>
        <w:ind w:firstLine="709"/>
        <w:jc w:val="both"/>
        <w:rPr>
          <w:rFonts w:ascii="Times New Roman" w:hAnsi="Times New Roman"/>
          <w:bCs/>
          <w:sz w:val="24"/>
          <w:szCs w:val="24"/>
        </w:rPr>
      </w:pPr>
    </w:p>
    <w:p w14:paraId="5CCB719A" w14:textId="77777777" w:rsidR="00061F02" w:rsidRPr="00375D7D" w:rsidRDefault="00061F02" w:rsidP="00061F02">
      <w:pPr>
        <w:suppressAutoHyphens/>
        <w:ind w:firstLine="709"/>
        <w:jc w:val="both"/>
        <w:rPr>
          <w:rFonts w:ascii="Times New Roman" w:hAnsi="Times New Roman"/>
          <w:bCs/>
          <w:sz w:val="24"/>
          <w:szCs w:val="24"/>
        </w:rPr>
      </w:pPr>
    </w:p>
    <w:p w14:paraId="03D21A8F" w14:textId="77777777" w:rsidR="00061F02" w:rsidRPr="00375D7D" w:rsidRDefault="00061F02" w:rsidP="00061F02">
      <w:pPr>
        <w:suppressAutoHyphens/>
        <w:ind w:firstLine="709"/>
        <w:jc w:val="both"/>
        <w:rPr>
          <w:rFonts w:ascii="Times New Roman" w:hAnsi="Times New Roman"/>
          <w:bCs/>
          <w:sz w:val="24"/>
          <w:szCs w:val="24"/>
        </w:rPr>
      </w:pPr>
    </w:p>
    <w:p w14:paraId="2E518BDC" w14:textId="77777777" w:rsidR="00061F02" w:rsidRPr="00375D7D" w:rsidRDefault="00061F02" w:rsidP="00061F02">
      <w:pPr>
        <w:suppressAutoHyphens/>
        <w:ind w:firstLine="709"/>
        <w:jc w:val="both"/>
        <w:rPr>
          <w:rFonts w:ascii="Times New Roman" w:hAnsi="Times New Roman"/>
          <w:bCs/>
          <w:sz w:val="24"/>
          <w:szCs w:val="24"/>
        </w:rPr>
      </w:pPr>
    </w:p>
    <w:p w14:paraId="096F3B56" w14:textId="77777777" w:rsidR="00061F02" w:rsidRPr="00375D7D" w:rsidRDefault="00061F02" w:rsidP="00061F02">
      <w:pPr>
        <w:suppressAutoHyphens/>
        <w:ind w:firstLine="709"/>
        <w:jc w:val="both"/>
        <w:rPr>
          <w:rFonts w:ascii="Times New Roman" w:hAnsi="Times New Roman"/>
          <w:bCs/>
          <w:sz w:val="24"/>
          <w:szCs w:val="24"/>
        </w:rPr>
      </w:pPr>
    </w:p>
    <w:p w14:paraId="0B43FF81" w14:textId="77777777" w:rsidR="00061F02" w:rsidRPr="00375D7D" w:rsidRDefault="00061F02"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E27177" w:rsidRPr="00375D7D" w14:paraId="5E042E4A" w14:textId="77777777" w:rsidTr="008E129D">
        <w:tc>
          <w:tcPr>
            <w:tcW w:w="4928" w:type="dxa"/>
            <w:shd w:val="clear" w:color="auto" w:fill="auto"/>
          </w:tcPr>
          <w:p w14:paraId="4AADA040" w14:textId="77777777" w:rsidR="00E27177" w:rsidRPr="00375D7D" w:rsidRDefault="00053B70" w:rsidP="00767FED">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00616CC5" w:rsidRPr="00375D7D">
              <w:rPr>
                <w:rFonts w:ascii="Times New Roman" w:hAnsi="Times New Roman"/>
                <w:b/>
                <w:sz w:val="24"/>
                <w:szCs w:val="24"/>
              </w:rPr>
              <w:t>аботодател</w:t>
            </w:r>
            <w:r w:rsidR="00672B7A">
              <w:rPr>
                <w:rFonts w:ascii="Times New Roman" w:hAnsi="Times New Roman"/>
                <w:b/>
                <w:sz w:val="24"/>
                <w:szCs w:val="24"/>
              </w:rPr>
              <w:t>ь</w:t>
            </w:r>
            <w:r w:rsidR="00C80792" w:rsidRPr="00375D7D">
              <w:rPr>
                <w:rFonts w:ascii="Times New Roman" w:hAnsi="Times New Roman"/>
                <w:b/>
                <w:sz w:val="24"/>
                <w:szCs w:val="24"/>
              </w:rPr>
              <w:t>:</w:t>
            </w:r>
            <w:r w:rsidR="00616CC5" w:rsidRPr="00375D7D">
              <w:rPr>
                <w:rFonts w:ascii="Times New Roman" w:hAnsi="Times New Roman"/>
                <w:b/>
                <w:sz w:val="24"/>
                <w:szCs w:val="24"/>
              </w:rPr>
              <w:t xml:space="preserve"> </w:t>
            </w:r>
          </w:p>
          <w:p w14:paraId="01E98D6C" w14:textId="77777777" w:rsidR="00E27177" w:rsidRPr="00375D7D" w:rsidRDefault="00E27177" w:rsidP="00767FED">
            <w:pPr>
              <w:rPr>
                <w:rFonts w:ascii="Times New Roman" w:hAnsi="Times New Roman"/>
                <w:b/>
                <w:sz w:val="24"/>
                <w:szCs w:val="24"/>
              </w:rPr>
            </w:pPr>
          </w:p>
        </w:tc>
        <w:tc>
          <w:tcPr>
            <w:tcW w:w="4673" w:type="dxa"/>
            <w:shd w:val="clear" w:color="auto" w:fill="auto"/>
          </w:tcPr>
          <w:p w14:paraId="77E3175C" w14:textId="77777777" w:rsidR="00E27177" w:rsidRPr="002C5867" w:rsidRDefault="002C5867" w:rsidP="00767FED">
            <w:pPr>
              <w:spacing w:after="0" w:line="240" w:lineRule="auto"/>
              <w:rPr>
                <w:rFonts w:ascii="Times New Roman" w:hAnsi="Times New Roman"/>
                <w:sz w:val="24"/>
                <w:szCs w:val="24"/>
              </w:rPr>
            </w:pPr>
            <w:r w:rsidRPr="002C5867">
              <w:rPr>
                <w:rFonts w:ascii="Times New Roman" w:hAnsi="Times New Roman"/>
                <w:sz w:val="24"/>
                <w:szCs w:val="24"/>
              </w:rPr>
              <w:t>ООО ЭПО «Сигнал»</w:t>
            </w:r>
          </w:p>
        </w:tc>
      </w:tr>
      <w:tr w:rsidR="00061F02" w:rsidRPr="00375D7D" w14:paraId="3F4F9A60" w14:textId="77777777" w:rsidTr="008E129D">
        <w:tc>
          <w:tcPr>
            <w:tcW w:w="4928" w:type="dxa"/>
            <w:shd w:val="clear" w:color="auto" w:fill="auto"/>
          </w:tcPr>
          <w:p w14:paraId="6170C631" w14:textId="77777777" w:rsidR="00061F02" w:rsidRPr="00375D7D" w:rsidRDefault="00061F02" w:rsidP="00767FED">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14:paraId="3E702290" w14:textId="77777777" w:rsidR="00061F02" w:rsidRPr="00375D7D" w:rsidRDefault="00061F02" w:rsidP="00767FED"/>
        </w:tc>
        <w:tc>
          <w:tcPr>
            <w:tcW w:w="4673" w:type="dxa"/>
            <w:shd w:val="clear" w:color="auto" w:fill="auto"/>
          </w:tcPr>
          <w:p w14:paraId="6EEAC334" w14:textId="77777777" w:rsidR="00061F02" w:rsidRPr="004364E5" w:rsidRDefault="004364E5" w:rsidP="00767FED">
            <w:pPr>
              <w:spacing w:after="0" w:line="240" w:lineRule="auto"/>
              <w:rPr>
                <w:rFonts w:ascii="Times New Roman" w:hAnsi="Times New Roman"/>
                <w:sz w:val="24"/>
                <w:szCs w:val="24"/>
              </w:rPr>
            </w:pPr>
            <w:r w:rsidRPr="004364E5">
              <w:rPr>
                <w:rFonts w:ascii="Times New Roman" w:hAnsi="Times New Roman"/>
                <w:sz w:val="24"/>
                <w:szCs w:val="24"/>
              </w:rPr>
              <w:t>ГАПОУ СО «Энгельсский промышленно-экономический колледж»</w:t>
            </w:r>
          </w:p>
        </w:tc>
      </w:tr>
      <w:tr w:rsidR="00061F02" w:rsidRPr="00375D7D" w14:paraId="3EDE6507" w14:textId="77777777" w:rsidTr="008E129D">
        <w:tc>
          <w:tcPr>
            <w:tcW w:w="4928" w:type="dxa"/>
            <w:shd w:val="clear" w:color="auto" w:fill="auto"/>
          </w:tcPr>
          <w:p w14:paraId="6BE231B5" w14:textId="77777777" w:rsidR="00061F02" w:rsidRPr="00375D7D" w:rsidRDefault="00061F02" w:rsidP="00767FED">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5F99EEFA" w14:textId="77777777" w:rsidR="00061F02" w:rsidRPr="00375D7D" w:rsidRDefault="00061F02" w:rsidP="00767FED"/>
        </w:tc>
        <w:tc>
          <w:tcPr>
            <w:tcW w:w="4673" w:type="dxa"/>
            <w:shd w:val="clear" w:color="auto" w:fill="auto"/>
          </w:tcPr>
          <w:p w14:paraId="2F71E156" w14:textId="77777777" w:rsidR="00061F02" w:rsidRPr="00375D7D" w:rsidRDefault="00061F02" w:rsidP="00767FED"/>
        </w:tc>
      </w:tr>
    </w:tbl>
    <w:p w14:paraId="74D68DA3" w14:textId="77777777" w:rsidR="00061F02" w:rsidRPr="00375D7D" w:rsidRDefault="00061F02" w:rsidP="00061F02">
      <w:pPr>
        <w:suppressAutoHyphens/>
        <w:jc w:val="both"/>
        <w:rPr>
          <w:rFonts w:ascii="Times New Roman" w:hAnsi="Times New Roman"/>
          <w:bCs/>
          <w:sz w:val="24"/>
          <w:szCs w:val="24"/>
        </w:rPr>
      </w:pPr>
    </w:p>
    <w:p w14:paraId="6604AD15" w14:textId="77777777" w:rsidR="00DA708E" w:rsidRPr="00375D7D" w:rsidRDefault="00DA708E" w:rsidP="0065119C">
      <w:pPr>
        <w:jc w:val="center"/>
        <w:rPr>
          <w:rFonts w:ascii="Times New Roman" w:hAnsi="Times New Roman"/>
          <w:sz w:val="24"/>
          <w:szCs w:val="24"/>
        </w:rPr>
        <w:sectPr w:rsidR="00DA708E" w:rsidRPr="00375D7D" w:rsidSect="00EF5D72">
          <w:footerReference w:type="default" r:id="rId8"/>
          <w:pgSz w:w="11906" w:h="16838"/>
          <w:pgMar w:top="1134" w:right="851" w:bottom="1134" w:left="1843" w:header="709" w:footer="709" w:gutter="0"/>
          <w:cols w:space="708"/>
          <w:titlePg/>
          <w:docGrid w:linePitch="360"/>
        </w:sectPr>
      </w:pPr>
    </w:p>
    <w:p w14:paraId="5C70FD08" w14:textId="77777777" w:rsidR="00F200D9" w:rsidRPr="00375D7D" w:rsidRDefault="0018331B" w:rsidP="00414C20">
      <w:pPr>
        <w:spacing w:after="0"/>
        <w:jc w:val="center"/>
        <w:rPr>
          <w:rFonts w:ascii="Times New Roman" w:hAnsi="Times New Roman"/>
          <w:b/>
          <w:sz w:val="28"/>
          <w:szCs w:val="28"/>
        </w:rPr>
      </w:pPr>
      <w:bookmarkStart w:id="1" w:name="_Hlk68082010"/>
      <w:r w:rsidRPr="00375D7D">
        <w:rPr>
          <w:rFonts w:ascii="Times New Roman" w:hAnsi="Times New Roman"/>
          <w:b/>
          <w:sz w:val="28"/>
          <w:szCs w:val="28"/>
        </w:rPr>
        <w:lastRenderedPageBreak/>
        <w:t>Содержание</w:t>
      </w:r>
    </w:p>
    <w:bookmarkStart w:id="2" w:name="_Toc460855517"/>
    <w:bookmarkStart w:id="3" w:name="_Toc460939924"/>
    <w:bookmarkEnd w:id="1"/>
    <w:p w14:paraId="75A80627" w14:textId="77777777" w:rsidR="00380C53" w:rsidRPr="00043271" w:rsidRDefault="0029513F">
      <w:pPr>
        <w:pStyle w:val="11"/>
        <w:tabs>
          <w:tab w:val="right" w:leader="dot" w:pos="9344"/>
        </w:tabs>
        <w:rPr>
          <w:rFonts w:ascii="Times New Roman" w:hAnsi="Times New Roman"/>
          <w:b w:val="0"/>
          <w:bCs w:val="0"/>
          <w:noProof/>
          <w:sz w:val="24"/>
          <w:szCs w:val="24"/>
        </w:rPr>
      </w:pPr>
      <w:r w:rsidRPr="00380C53">
        <w:rPr>
          <w:rFonts w:ascii="Times New Roman" w:hAnsi="Times New Roman"/>
          <w:sz w:val="24"/>
          <w:szCs w:val="24"/>
        </w:rPr>
        <w:fldChar w:fldCharType="begin"/>
      </w:r>
      <w:r w:rsidRPr="00380C53">
        <w:rPr>
          <w:rFonts w:ascii="Times New Roman" w:hAnsi="Times New Roman"/>
          <w:sz w:val="24"/>
          <w:szCs w:val="24"/>
        </w:rPr>
        <w:instrText xml:space="preserve"> TOC \o "1-3" \h \z \u </w:instrText>
      </w:r>
      <w:r w:rsidRPr="00380C53">
        <w:rPr>
          <w:rFonts w:ascii="Times New Roman" w:hAnsi="Times New Roman"/>
          <w:sz w:val="24"/>
          <w:szCs w:val="24"/>
        </w:rPr>
        <w:fldChar w:fldCharType="separate"/>
      </w:r>
      <w:hyperlink w:anchor="_Toc103593992" w:history="1">
        <w:r w:rsidR="00380C53" w:rsidRPr="00380C53">
          <w:rPr>
            <w:rStyle w:val="af"/>
            <w:rFonts w:ascii="Times New Roman" w:hAnsi="Times New Roman"/>
            <w:noProof/>
            <w:sz w:val="24"/>
            <w:szCs w:val="24"/>
          </w:rPr>
          <w:t>Раздел 1. Общие положения</w:t>
        </w:r>
        <w:r w:rsidR="00380C53" w:rsidRPr="00380C53">
          <w:rPr>
            <w:rFonts w:ascii="Times New Roman" w:hAnsi="Times New Roman"/>
            <w:noProof/>
            <w:webHidden/>
            <w:sz w:val="24"/>
            <w:szCs w:val="24"/>
          </w:rPr>
          <w:tab/>
        </w:r>
        <w:r w:rsidR="00380C53" w:rsidRPr="00380C53">
          <w:rPr>
            <w:rFonts w:ascii="Times New Roman" w:hAnsi="Times New Roman"/>
            <w:noProof/>
            <w:webHidden/>
            <w:sz w:val="24"/>
            <w:szCs w:val="24"/>
          </w:rPr>
          <w:fldChar w:fldCharType="begin"/>
        </w:r>
        <w:r w:rsidR="00380C53" w:rsidRPr="00380C53">
          <w:rPr>
            <w:rFonts w:ascii="Times New Roman" w:hAnsi="Times New Roman"/>
            <w:noProof/>
            <w:webHidden/>
            <w:sz w:val="24"/>
            <w:szCs w:val="24"/>
          </w:rPr>
          <w:instrText xml:space="preserve"> PAGEREF _Toc103593992 \h </w:instrText>
        </w:r>
        <w:r w:rsidR="00380C53" w:rsidRPr="00380C53">
          <w:rPr>
            <w:rFonts w:ascii="Times New Roman" w:hAnsi="Times New Roman"/>
            <w:noProof/>
            <w:webHidden/>
            <w:sz w:val="24"/>
            <w:szCs w:val="24"/>
          </w:rPr>
        </w:r>
        <w:r w:rsidR="00380C53" w:rsidRPr="00380C53">
          <w:rPr>
            <w:rFonts w:ascii="Times New Roman" w:hAnsi="Times New Roman"/>
            <w:noProof/>
            <w:webHidden/>
            <w:sz w:val="24"/>
            <w:szCs w:val="24"/>
          </w:rPr>
          <w:fldChar w:fldCharType="separate"/>
        </w:r>
        <w:r w:rsidR="00BB074C">
          <w:rPr>
            <w:rFonts w:ascii="Times New Roman" w:hAnsi="Times New Roman"/>
            <w:noProof/>
            <w:webHidden/>
            <w:sz w:val="24"/>
            <w:szCs w:val="24"/>
          </w:rPr>
          <w:t>4</w:t>
        </w:r>
        <w:r w:rsidR="00380C53" w:rsidRPr="00380C53">
          <w:rPr>
            <w:rFonts w:ascii="Times New Roman" w:hAnsi="Times New Roman"/>
            <w:noProof/>
            <w:webHidden/>
            <w:sz w:val="24"/>
            <w:szCs w:val="24"/>
          </w:rPr>
          <w:fldChar w:fldCharType="end"/>
        </w:r>
      </w:hyperlink>
    </w:p>
    <w:p w14:paraId="4A00F5BC" w14:textId="77777777" w:rsidR="00380C53" w:rsidRPr="00043271" w:rsidRDefault="00357417">
      <w:pPr>
        <w:pStyle w:val="11"/>
        <w:tabs>
          <w:tab w:val="right" w:leader="dot" w:pos="9344"/>
        </w:tabs>
        <w:rPr>
          <w:rFonts w:ascii="Times New Roman" w:hAnsi="Times New Roman"/>
          <w:b w:val="0"/>
          <w:bCs w:val="0"/>
          <w:noProof/>
          <w:sz w:val="24"/>
          <w:szCs w:val="24"/>
        </w:rPr>
      </w:pPr>
      <w:hyperlink w:anchor="_Toc103593993" w:history="1">
        <w:r w:rsidR="00380C53" w:rsidRPr="00380C53">
          <w:rPr>
            <w:rStyle w:val="af"/>
            <w:rFonts w:ascii="Times New Roman" w:hAnsi="Times New Roman"/>
            <w:noProof/>
            <w:sz w:val="24"/>
            <w:szCs w:val="24"/>
          </w:rPr>
          <w:t xml:space="preserve">Раздел 2. Общая характеристика образовательной программы </w:t>
        </w:r>
        <w:r w:rsidR="00380C53" w:rsidRPr="00162386">
          <w:rPr>
            <w:rStyle w:val="af"/>
            <w:rFonts w:ascii="Times New Roman" w:hAnsi="Times New Roman"/>
            <w:noProof/>
            <w:sz w:val="24"/>
            <w:szCs w:val="24"/>
          </w:rPr>
          <w:t>с учетом сетевой формы реализации программы</w:t>
        </w:r>
        <w:r w:rsidR="00380C53" w:rsidRPr="00380C53">
          <w:rPr>
            <w:rFonts w:ascii="Times New Roman" w:hAnsi="Times New Roman"/>
            <w:noProof/>
            <w:webHidden/>
            <w:sz w:val="24"/>
            <w:szCs w:val="24"/>
          </w:rPr>
          <w:tab/>
        </w:r>
        <w:r w:rsidR="00380C53" w:rsidRPr="00380C53">
          <w:rPr>
            <w:rFonts w:ascii="Times New Roman" w:hAnsi="Times New Roman"/>
            <w:noProof/>
            <w:webHidden/>
            <w:sz w:val="24"/>
            <w:szCs w:val="24"/>
          </w:rPr>
          <w:fldChar w:fldCharType="begin"/>
        </w:r>
        <w:r w:rsidR="00380C53" w:rsidRPr="00380C53">
          <w:rPr>
            <w:rFonts w:ascii="Times New Roman" w:hAnsi="Times New Roman"/>
            <w:noProof/>
            <w:webHidden/>
            <w:sz w:val="24"/>
            <w:szCs w:val="24"/>
          </w:rPr>
          <w:instrText xml:space="preserve"> PAGEREF _Toc103593993 \h </w:instrText>
        </w:r>
        <w:r w:rsidR="00380C53" w:rsidRPr="00380C53">
          <w:rPr>
            <w:rFonts w:ascii="Times New Roman" w:hAnsi="Times New Roman"/>
            <w:noProof/>
            <w:webHidden/>
            <w:sz w:val="24"/>
            <w:szCs w:val="24"/>
          </w:rPr>
        </w:r>
        <w:r w:rsidR="00380C53" w:rsidRPr="00380C53">
          <w:rPr>
            <w:rFonts w:ascii="Times New Roman" w:hAnsi="Times New Roman"/>
            <w:noProof/>
            <w:webHidden/>
            <w:sz w:val="24"/>
            <w:szCs w:val="24"/>
          </w:rPr>
          <w:fldChar w:fldCharType="separate"/>
        </w:r>
        <w:r w:rsidR="00BB074C">
          <w:rPr>
            <w:rFonts w:ascii="Times New Roman" w:hAnsi="Times New Roman"/>
            <w:noProof/>
            <w:webHidden/>
            <w:sz w:val="24"/>
            <w:szCs w:val="24"/>
          </w:rPr>
          <w:t>6</w:t>
        </w:r>
        <w:r w:rsidR="00380C53" w:rsidRPr="00380C53">
          <w:rPr>
            <w:rFonts w:ascii="Times New Roman" w:hAnsi="Times New Roman"/>
            <w:noProof/>
            <w:webHidden/>
            <w:sz w:val="24"/>
            <w:szCs w:val="24"/>
          </w:rPr>
          <w:fldChar w:fldCharType="end"/>
        </w:r>
      </w:hyperlink>
    </w:p>
    <w:p w14:paraId="21E018F9" w14:textId="77777777" w:rsidR="00380C53" w:rsidRPr="00043271" w:rsidRDefault="00357417">
      <w:pPr>
        <w:pStyle w:val="11"/>
        <w:tabs>
          <w:tab w:val="right" w:leader="dot" w:pos="9344"/>
        </w:tabs>
        <w:rPr>
          <w:rFonts w:ascii="Times New Roman" w:hAnsi="Times New Roman"/>
          <w:b w:val="0"/>
          <w:bCs w:val="0"/>
          <w:noProof/>
          <w:sz w:val="24"/>
          <w:szCs w:val="24"/>
        </w:rPr>
      </w:pPr>
      <w:hyperlink w:anchor="_Toc103593994" w:history="1">
        <w:r w:rsidR="00380C53" w:rsidRPr="00380C53">
          <w:rPr>
            <w:rStyle w:val="af"/>
            <w:rFonts w:ascii="Times New Roman" w:hAnsi="Times New Roman"/>
            <w:noProof/>
            <w:sz w:val="24"/>
            <w:szCs w:val="24"/>
          </w:rPr>
          <w:t>Раздел 3. Характеристика профессиональной деятельности выпускника</w:t>
        </w:r>
        <w:r w:rsidR="00380C53" w:rsidRPr="00380C53">
          <w:rPr>
            <w:rFonts w:ascii="Times New Roman" w:hAnsi="Times New Roman"/>
            <w:noProof/>
            <w:webHidden/>
            <w:sz w:val="24"/>
            <w:szCs w:val="24"/>
          </w:rPr>
          <w:tab/>
        </w:r>
        <w:r w:rsidR="00380C53" w:rsidRPr="00380C53">
          <w:rPr>
            <w:rFonts w:ascii="Times New Roman" w:hAnsi="Times New Roman"/>
            <w:noProof/>
            <w:webHidden/>
            <w:sz w:val="24"/>
            <w:szCs w:val="24"/>
          </w:rPr>
          <w:fldChar w:fldCharType="begin"/>
        </w:r>
        <w:r w:rsidR="00380C53" w:rsidRPr="00380C53">
          <w:rPr>
            <w:rFonts w:ascii="Times New Roman" w:hAnsi="Times New Roman"/>
            <w:noProof/>
            <w:webHidden/>
            <w:sz w:val="24"/>
            <w:szCs w:val="24"/>
          </w:rPr>
          <w:instrText xml:space="preserve"> PAGEREF _Toc103593994 \h </w:instrText>
        </w:r>
        <w:r w:rsidR="00380C53" w:rsidRPr="00380C53">
          <w:rPr>
            <w:rFonts w:ascii="Times New Roman" w:hAnsi="Times New Roman"/>
            <w:noProof/>
            <w:webHidden/>
            <w:sz w:val="24"/>
            <w:szCs w:val="24"/>
          </w:rPr>
        </w:r>
        <w:r w:rsidR="00380C53" w:rsidRPr="00380C53">
          <w:rPr>
            <w:rFonts w:ascii="Times New Roman" w:hAnsi="Times New Roman"/>
            <w:noProof/>
            <w:webHidden/>
            <w:sz w:val="24"/>
            <w:szCs w:val="24"/>
          </w:rPr>
          <w:fldChar w:fldCharType="separate"/>
        </w:r>
        <w:r w:rsidR="00BB074C">
          <w:rPr>
            <w:rFonts w:ascii="Times New Roman" w:hAnsi="Times New Roman"/>
            <w:noProof/>
            <w:webHidden/>
            <w:sz w:val="24"/>
            <w:szCs w:val="24"/>
          </w:rPr>
          <w:t>7</w:t>
        </w:r>
        <w:r w:rsidR="00380C53" w:rsidRPr="00380C53">
          <w:rPr>
            <w:rFonts w:ascii="Times New Roman" w:hAnsi="Times New Roman"/>
            <w:noProof/>
            <w:webHidden/>
            <w:sz w:val="24"/>
            <w:szCs w:val="24"/>
          </w:rPr>
          <w:fldChar w:fldCharType="end"/>
        </w:r>
      </w:hyperlink>
    </w:p>
    <w:p w14:paraId="2D2ABC9C" w14:textId="77777777" w:rsidR="00380C53" w:rsidRPr="00043271" w:rsidRDefault="00357417">
      <w:pPr>
        <w:pStyle w:val="11"/>
        <w:tabs>
          <w:tab w:val="right" w:leader="dot" w:pos="9344"/>
        </w:tabs>
        <w:rPr>
          <w:rFonts w:ascii="Times New Roman" w:hAnsi="Times New Roman"/>
          <w:b w:val="0"/>
          <w:bCs w:val="0"/>
          <w:noProof/>
          <w:sz w:val="24"/>
          <w:szCs w:val="24"/>
        </w:rPr>
      </w:pPr>
      <w:hyperlink w:anchor="_Toc103593995" w:history="1">
        <w:r w:rsidR="00380C53" w:rsidRPr="00380C53">
          <w:rPr>
            <w:rStyle w:val="af"/>
            <w:rFonts w:ascii="Times New Roman" w:hAnsi="Times New Roman"/>
            <w:noProof/>
            <w:sz w:val="24"/>
            <w:szCs w:val="24"/>
          </w:rPr>
          <w:t>Раздел 4. Планируемые результаты освоения образовательной программы</w:t>
        </w:r>
        <w:r w:rsidR="00380C53" w:rsidRPr="00380C53">
          <w:rPr>
            <w:rFonts w:ascii="Times New Roman" w:hAnsi="Times New Roman"/>
            <w:noProof/>
            <w:webHidden/>
            <w:sz w:val="24"/>
            <w:szCs w:val="24"/>
          </w:rPr>
          <w:tab/>
        </w:r>
        <w:r w:rsidR="00380C53" w:rsidRPr="00380C53">
          <w:rPr>
            <w:rFonts w:ascii="Times New Roman" w:hAnsi="Times New Roman"/>
            <w:noProof/>
            <w:webHidden/>
            <w:sz w:val="24"/>
            <w:szCs w:val="24"/>
          </w:rPr>
          <w:fldChar w:fldCharType="begin"/>
        </w:r>
        <w:r w:rsidR="00380C53" w:rsidRPr="00380C53">
          <w:rPr>
            <w:rFonts w:ascii="Times New Roman" w:hAnsi="Times New Roman"/>
            <w:noProof/>
            <w:webHidden/>
            <w:sz w:val="24"/>
            <w:szCs w:val="24"/>
          </w:rPr>
          <w:instrText xml:space="preserve"> PAGEREF _Toc103593995 \h </w:instrText>
        </w:r>
        <w:r w:rsidR="00380C53" w:rsidRPr="00380C53">
          <w:rPr>
            <w:rFonts w:ascii="Times New Roman" w:hAnsi="Times New Roman"/>
            <w:noProof/>
            <w:webHidden/>
            <w:sz w:val="24"/>
            <w:szCs w:val="24"/>
          </w:rPr>
        </w:r>
        <w:r w:rsidR="00380C53" w:rsidRPr="00380C53">
          <w:rPr>
            <w:rFonts w:ascii="Times New Roman" w:hAnsi="Times New Roman"/>
            <w:noProof/>
            <w:webHidden/>
            <w:sz w:val="24"/>
            <w:szCs w:val="24"/>
          </w:rPr>
          <w:fldChar w:fldCharType="separate"/>
        </w:r>
        <w:r w:rsidR="00BB074C">
          <w:rPr>
            <w:rFonts w:ascii="Times New Roman" w:hAnsi="Times New Roman"/>
            <w:noProof/>
            <w:webHidden/>
            <w:sz w:val="24"/>
            <w:szCs w:val="24"/>
          </w:rPr>
          <w:t>8</w:t>
        </w:r>
        <w:r w:rsidR="00380C53" w:rsidRPr="00380C53">
          <w:rPr>
            <w:rFonts w:ascii="Times New Roman" w:hAnsi="Times New Roman"/>
            <w:noProof/>
            <w:webHidden/>
            <w:sz w:val="24"/>
            <w:szCs w:val="24"/>
          </w:rPr>
          <w:fldChar w:fldCharType="end"/>
        </w:r>
      </w:hyperlink>
    </w:p>
    <w:p w14:paraId="5B927055" w14:textId="77777777" w:rsidR="00380C53" w:rsidRPr="00043271" w:rsidRDefault="00357417">
      <w:pPr>
        <w:pStyle w:val="27"/>
        <w:rPr>
          <w:rFonts w:cs="Times New Roman"/>
          <w:i w:val="0"/>
          <w:iCs w:val="0"/>
          <w:sz w:val="24"/>
          <w:szCs w:val="24"/>
        </w:rPr>
      </w:pPr>
      <w:hyperlink w:anchor="_Toc103593996" w:history="1">
        <w:r w:rsidR="00380C53" w:rsidRPr="00380C53">
          <w:rPr>
            <w:rStyle w:val="af"/>
            <w:sz w:val="24"/>
            <w:szCs w:val="24"/>
          </w:rPr>
          <w:t>4.1. Общие компетенции</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_Toc103593996 \h </w:instrText>
        </w:r>
        <w:r w:rsidR="00380C53" w:rsidRPr="00380C53">
          <w:rPr>
            <w:rFonts w:cs="Times New Roman"/>
            <w:webHidden/>
            <w:sz w:val="24"/>
            <w:szCs w:val="24"/>
          </w:rPr>
        </w:r>
        <w:r w:rsidR="00380C53" w:rsidRPr="00380C53">
          <w:rPr>
            <w:rFonts w:cs="Times New Roman"/>
            <w:webHidden/>
            <w:sz w:val="24"/>
            <w:szCs w:val="24"/>
          </w:rPr>
          <w:fldChar w:fldCharType="separate"/>
        </w:r>
        <w:r w:rsidR="00BB074C">
          <w:rPr>
            <w:rFonts w:cs="Times New Roman"/>
            <w:webHidden/>
            <w:sz w:val="24"/>
            <w:szCs w:val="24"/>
          </w:rPr>
          <w:t>8</w:t>
        </w:r>
        <w:r w:rsidR="00380C53" w:rsidRPr="00380C53">
          <w:rPr>
            <w:rFonts w:cs="Times New Roman"/>
            <w:webHidden/>
            <w:sz w:val="24"/>
            <w:szCs w:val="24"/>
          </w:rPr>
          <w:fldChar w:fldCharType="end"/>
        </w:r>
      </w:hyperlink>
    </w:p>
    <w:p w14:paraId="1BEC478B" w14:textId="77777777" w:rsidR="00380C53" w:rsidRPr="00043271" w:rsidRDefault="00357417">
      <w:pPr>
        <w:pStyle w:val="27"/>
        <w:rPr>
          <w:rFonts w:cs="Times New Roman"/>
          <w:i w:val="0"/>
          <w:iCs w:val="0"/>
          <w:sz w:val="24"/>
          <w:szCs w:val="24"/>
        </w:rPr>
      </w:pPr>
      <w:hyperlink w:anchor="_Toc103593997" w:history="1">
        <w:r w:rsidR="00380C53" w:rsidRPr="00380C53">
          <w:rPr>
            <w:rStyle w:val="af"/>
            <w:sz w:val="24"/>
            <w:szCs w:val="24"/>
          </w:rPr>
          <w:t>4.2. Профессиональные компетенции</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_Toc103593997 \h </w:instrText>
        </w:r>
        <w:r w:rsidR="00380C53" w:rsidRPr="00380C53">
          <w:rPr>
            <w:rFonts w:cs="Times New Roman"/>
            <w:webHidden/>
            <w:sz w:val="24"/>
            <w:szCs w:val="24"/>
          </w:rPr>
        </w:r>
        <w:r w:rsidR="00380C53" w:rsidRPr="00380C53">
          <w:rPr>
            <w:rFonts w:cs="Times New Roman"/>
            <w:webHidden/>
            <w:sz w:val="24"/>
            <w:szCs w:val="24"/>
          </w:rPr>
          <w:fldChar w:fldCharType="separate"/>
        </w:r>
        <w:r w:rsidR="00BB074C">
          <w:rPr>
            <w:rFonts w:cs="Times New Roman"/>
            <w:webHidden/>
            <w:sz w:val="24"/>
            <w:szCs w:val="24"/>
          </w:rPr>
          <w:t>8</w:t>
        </w:r>
        <w:r w:rsidR="00380C53" w:rsidRPr="00380C53">
          <w:rPr>
            <w:rFonts w:cs="Times New Roman"/>
            <w:webHidden/>
            <w:sz w:val="24"/>
            <w:szCs w:val="24"/>
          </w:rPr>
          <w:fldChar w:fldCharType="end"/>
        </w:r>
      </w:hyperlink>
    </w:p>
    <w:p w14:paraId="52817118" w14:textId="77777777" w:rsidR="00380C53" w:rsidRPr="00043271" w:rsidRDefault="00357417">
      <w:pPr>
        <w:pStyle w:val="11"/>
        <w:tabs>
          <w:tab w:val="right" w:leader="dot" w:pos="9344"/>
        </w:tabs>
        <w:rPr>
          <w:rFonts w:ascii="Times New Roman" w:hAnsi="Times New Roman"/>
          <w:b w:val="0"/>
          <w:bCs w:val="0"/>
          <w:noProof/>
          <w:sz w:val="24"/>
          <w:szCs w:val="24"/>
        </w:rPr>
      </w:pPr>
      <w:hyperlink w:anchor="_Toc103593998" w:history="1">
        <w:r w:rsidR="00380C53" w:rsidRPr="00380C53">
          <w:rPr>
            <w:rStyle w:val="af"/>
            <w:rFonts w:ascii="Times New Roman" w:hAnsi="Times New Roman"/>
            <w:noProof/>
            <w:sz w:val="24"/>
            <w:szCs w:val="24"/>
          </w:rPr>
          <w:t>Раздел 5. Примерная структура образовательной программы</w:t>
        </w:r>
        <w:r w:rsidR="00380C53" w:rsidRPr="00380C53">
          <w:rPr>
            <w:rFonts w:ascii="Times New Roman" w:hAnsi="Times New Roman"/>
            <w:noProof/>
            <w:webHidden/>
            <w:sz w:val="24"/>
            <w:szCs w:val="24"/>
          </w:rPr>
          <w:tab/>
        </w:r>
        <w:r w:rsidR="00380C53" w:rsidRPr="00380C53">
          <w:rPr>
            <w:rFonts w:ascii="Times New Roman" w:hAnsi="Times New Roman"/>
            <w:noProof/>
            <w:webHidden/>
            <w:sz w:val="24"/>
            <w:szCs w:val="24"/>
          </w:rPr>
          <w:fldChar w:fldCharType="begin"/>
        </w:r>
        <w:r w:rsidR="00380C53" w:rsidRPr="00380C53">
          <w:rPr>
            <w:rFonts w:ascii="Times New Roman" w:hAnsi="Times New Roman"/>
            <w:noProof/>
            <w:webHidden/>
            <w:sz w:val="24"/>
            <w:szCs w:val="24"/>
          </w:rPr>
          <w:instrText xml:space="preserve"> PAGEREF _Toc103593998 \h </w:instrText>
        </w:r>
        <w:r w:rsidR="00380C53" w:rsidRPr="00380C53">
          <w:rPr>
            <w:rFonts w:ascii="Times New Roman" w:hAnsi="Times New Roman"/>
            <w:noProof/>
            <w:webHidden/>
            <w:sz w:val="24"/>
            <w:szCs w:val="24"/>
          </w:rPr>
        </w:r>
        <w:r w:rsidR="00380C53" w:rsidRPr="00380C53">
          <w:rPr>
            <w:rFonts w:ascii="Times New Roman" w:hAnsi="Times New Roman"/>
            <w:noProof/>
            <w:webHidden/>
            <w:sz w:val="24"/>
            <w:szCs w:val="24"/>
          </w:rPr>
          <w:fldChar w:fldCharType="separate"/>
        </w:r>
        <w:r w:rsidR="00BB074C">
          <w:rPr>
            <w:rFonts w:ascii="Times New Roman" w:hAnsi="Times New Roman"/>
            <w:noProof/>
            <w:webHidden/>
            <w:sz w:val="24"/>
            <w:szCs w:val="24"/>
          </w:rPr>
          <w:t>30</w:t>
        </w:r>
        <w:r w:rsidR="00380C53" w:rsidRPr="00380C53">
          <w:rPr>
            <w:rFonts w:ascii="Times New Roman" w:hAnsi="Times New Roman"/>
            <w:noProof/>
            <w:webHidden/>
            <w:sz w:val="24"/>
            <w:szCs w:val="24"/>
          </w:rPr>
          <w:fldChar w:fldCharType="end"/>
        </w:r>
      </w:hyperlink>
    </w:p>
    <w:p w14:paraId="4ADC7824" w14:textId="77777777" w:rsidR="00380C53" w:rsidRPr="00043271" w:rsidRDefault="00357417">
      <w:pPr>
        <w:pStyle w:val="27"/>
        <w:rPr>
          <w:rFonts w:cs="Times New Roman"/>
          <w:i w:val="0"/>
          <w:iCs w:val="0"/>
          <w:sz w:val="24"/>
          <w:szCs w:val="24"/>
        </w:rPr>
      </w:pPr>
      <w:hyperlink w:anchor="_Toc103593999" w:history="1">
        <w:r w:rsidR="00380C53" w:rsidRPr="00380C53">
          <w:rPr>
            <w:rStyle w:val="af"/>
            <w:sz w:val="24"/>
            <w:szCs w:val="24"/>
          </w:rPr>
          <w:t>5.1. Примерный учебный план</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_Toc103593999 \h </w:instrText>
        </w:r>
        <w:r w:rsidR="00380C53" w:rsidRPr="00380C53">
          <w:rPr>
            <w:rFonts w:cs="Times New Roman"/>
            <w:webHidden/>
            <w:sz w:val="24"/>
            <w:szCs w:val="24"/>
          </w:rPr>
        </w:r>
        <w:r w:rsidR="00380C53" w:rsidRPr="00380C53">
          <w:rPr>
            <w:rFonts w:cs="Times New Roman"/>
            <w:webHidden/>
            <w:sz w:val="24"/>
            <w:szCs w:val="24"/>
          </w:rPr>
          <w:fldChar w:fldCharType="separate"/>
        </w:r>
        <w:r w:rsidR="00BB074C">
          <w:rPr>
            <w:rFonts w:cs="Times New Roman"/>
            <w:webHidden/>
            <w:sz w:val="24"/>
            <w:szCs w:val="24"/>
          </w:rPr>
          <w:t>30</w:t>
        </w:r>
        <w:r w:rsidR="00380C53" w:rsidRPr="00380C53">
          <w:rPr>
            <w:rFonts w:cs="Times New Roman"/>
            <w:webHidden/>
            <w:sz w:val="24"/>
            <w:szCs w:val="24"/>
          </w:rPr>
          <w:fldChar w:fldCharType="end"/>
        </w:r>
      </w:hyperlink>
    </w:p>
    <w:p w14:paraId="06F9CF6E" w14:textId="77777777" w:rsidR="00380C53" w:rsidRPr="00043271" w:rsidRDefault="00357417">
      <w:pPr>
        <w:pStyle w:val="27"/>
        <w:rPr>
          <w:rFonts w:cs="Times New Roman"/>
          <w:i w:val="0"/>
          <w:iCs w:val="0"/>
          <w:sz w:val="24"/>
          <w:szCs w:val="24"/>
        </w:rPr>
      </w:pPr>
      <w:hyperlink w:anchor="_Toc103594000" w:history="1">
        <w:r w:rsidR="00380C53" w:rsidRPr="00380C53">
          <w:rPr>
            <w:rStyle w:val="af"/>
            <w:sz w:val="24"/>
            <w:szCs w:val="24"/>
            <w:lang w:eastAsia="en-US"/>
          </w:rPr>
          <w:t>5.2. Примерный план обучения на предприятии (на рабочем месте)</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_Toc103594000 \h </w:instrText>
        </w:r>
        <w:r w:rsidR="00380C53" w:rsidRPr="00380C53">
          <w:rPr>
            <w:rFonts w:cs="Times New Roman"/>
            <w:webHidden/>
            <w:sz w:val="24"/>
            <w:szCs w:val="24"/>
          </w:rPr>
        </w:r>
        <w:r w:rsidR="00380C53" w:rsidRPr="00380C53">
          <w:rPr>
            <w:rFonts w:cs="Times New Roman"/>
            <w:webHidden/>
            <w:sz w:val="24"/>
            <w:szCs w:val="24"/>
          </w:rPr>
          <w:fldChar w:fldCharType="separate"/>
        </w:r>
        <w:r w:rsidR="00BB074C">
          <w:rPr>
            <w:rFonts w:cs="Times New Roman"/>
            <w:webHidden/>
            <w:sz w:val="24"/>
            <w:szCs w:val="24"/>
          </w:rPr>
          <w:t>32</w:t>
        </w:r>
        <w:r w:rsidR="00380C53" w:rsidRPr="00380C53">
          <w:rPr>
            <w:rFonts w:cs="Times New Roman"/>
            <w:webHidden/>
            <w:sz w:val="24"/>
            <w:szCs w:val="24"/>
          </w:rPr>
          <w:fldChar w:fldCharType="end"/>
        </w:r>
      </w:hyperlink>
    </w:p>
    <w:p w14:paraId="389753FA" w14:textId="77777777" w:rsidR="00380C53" w:rsidRPr="00043271" w:rsidRDefault="00357417">
      <w:pPr>
        <w:pStyle w:val="27"/>
        <w:rPr>
          <w:rFonts w:cs="Times New Roman"/>
          <w:i w:val="0"/>
          <w:iCs w:val="0"/>
          <w:sz w:val="24"/>
          <w:szCs w:val="24"/>
        </w:rPr>
      </w:pPr>
      <w:hyperlink w:anchor="_Toc103594001" w:history="1">
        <w:r w:rsidR="00380C53" w:rsidRPr="00380C53">
          <w:rPr>
            <w:rStyle w:val="af"/>
            <w:sz w:val="24"/>
            <w:szCs w:val="24"/>
          </w:rPr>
          <w:t>5.3. Примерный календарный учебный график</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_Toc103594001 \h </w:instrText>
        </w:r>
        <w:r w:rsidR="00380C53" w:rsidRPr="00380C53">
          <w:rPr>
            <w:rFonts w:cs="Times New Roman"/>
            <w:webHidden/>
            <w:sz w:val="24"/>
            <w:szCs w:val="24"/>
          </w:rPr>
        </w:r>
        <w:r w:rsidR="00380C53" w:rsidRPr="00380C53">
          <w:rPr>
            <w:rFonts w:cs="Times New Roman"/>
            <w:webHidden/>
            <w:sz w:val="24"/>
            <w:szCs w:val="24"/>
          </w:rPr>
          <w:fldChar w:fldCharType="separate"/>
        </w:r>
        <w:r w:rsidR="00BB074C">
          <w:rPr>
            <w:rFonts w:cs="Times New Roman"/>
            <w:webHidden/>
            <w:sz w:val="24"/>
            <w:szCs w:val="24"/>
          </w:rPr>
          <w:t>38</w:t>
        </w:r>
        <w:r w:rsidR="00380C53" w:rsidRPr="00380C53">
          <w:rPr>
            <w:rFonts w:cs="Times New Roman"/>
            <w:webHidden/>
            <w:sz w:val="24"/>
            <w:szCs w:val="24"/>
          </w:rPr>
          <w:fldChar w:fldCharType="end"/>
        </w:r>
      </w:hyperlink>
    </w:p>
    <w:p w14:paraId="207D6D52" w14:textId="77777777" w:rsidR="00380C53" w:rsidRPr="00043271" w:rsidRDefault="00357417">
      <w:pPr>
        <w:pStyle w:val="27"/>
        <w:rPr>
          <w:rFonts w:cs="Times New Roman"/>
          <w:i w:val="0"/>
          <w:iCs w:val="0"/>
          <w:sz w:val="24"/>
          <w:szCs w:val="24"/>
        </w:rPr>
      </w:pPr>
      <w:hyperlink w:anchor="_Toc103594002" w:history="1">
        <w:r w:rsidR="00380C53" w:rsidRPr="00380C53">
          <w:rPr>
            <w:rStyle w:val="af"/>
            <w:sz w:val="24"/>
            <w:szCs w:val="24"/>
          </w:rPr>
          <w:t>5.4. Примерная рабочая программа воспитания</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_Toc103594002 \h </w:instrText>
        </w:r>
        <w:r w:rsidR="00380C53" w:rsidRPr="00380C53">
          <w:rPr>
            <w:rFonts w:cs="Times New Roman"/>
            <w:webHidden/>
            <w:sz w:val="24"/>
            <w:szCs w:val="24"/>
          </w:rPr>
        </w:r>
        <w:r w:rsidR="00380C53" w:rsidRPr="00380C53">
          <w:rPr>
            <w:rFonts w:cs="Times New Roman"/>
            <w:webHidden/>
            <w:sz w:val="24"/>
            <w:szCs w:val="24"/>
          </w:rPr>
          <w:fldChar w:fldCharType="separate"/>
        </w:r>
        <w:r w:rsidR="00BB074C">
          <w:rPr>
            <w:rFonts w:cs="Times New Roman"/>
            <w:webHidden/>
            <w:sz w:val="24"/>
            <w:szCs w:val="24"/>
          </w:rPr>
          <w:t>42</w:t>
        </w:r>
        <w:r w:rsidR="00380C53" w:rsidRPr="00380C53">
          <w:rPr>
            <w:rFonts w:cs="Times New Roman"/>
            <w:webHidden/>
            <w:sz w:val="24"/>
            <w:szCs w:val="24"/>
          </w:rPr>
          <w:fldChar w:fldCharType="end"/>
        </w:r>
      </w:hyperlink>
    </w:p>
    <w:p w14:paraId="06D7B1EB" w14:textId="77777777" w:rsidR="00380C53" w:rsidRPr="00043271" w:rsidRDefault="00357417">
      <w:pPr>
        <w:pStyle w:val="27"/>
        <w:rPr>
          <w:rFonts w:cs="Times New Roman"/>
          <w:i w:val="0"/>
          <w:iCs w:val="0"/>
          <w:sz w:val="24"/>
          <w:szCs w:val="24"/>
        </w:rPr>
      </w:pPr>
      <w:hyperlink w:anchor="_Toc103594003" w:history="1">
        <w:r w:rsidR="00380C53" w:rsidRPr="00380C53">
          <w:rPr>
            <w:rStyle w:val="af"/>
            <w:sz w:val="24"/>
            <w:szCs w:val="24"/>
          </w:rPr>
          <w:t>5.5. Примерный календарный план воспитательной работы</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_Toc103594003 \h </w:instrText>
        </w:r>
        <w:r w:rsidR="00380C53" w:rsidRPr="00380C53">
          <w:rPr>
            <w:rFonts w:cs="Times New Roman"/>
            <w:webHidden/>
            <w:sz w:val="24"/>
            <w:szCs w:val="24"/>
          </w:rPr>
        </w:r>
        <w:r w:rsidR="00380C53" w:rsidRPr="00380C53">
          <w:rPr>
            <w:rFonts w:cs="Times New Roman"/>
            <w:webHidden/>
            <w:sz w:val="24"/>
            <w:szCs w:val="24"/>
          </w:rPr>
          <w:fldChar w:fldCharType="separate"/>
        </w:r>
        <w:r w:rsidR="00BB074C">
          <w:rPr>
            <w:rFonts w:cs="Times New Roman"/>
            <w:webHidden/>
            <w:sz w:val="24"/>
            <w:szCs w:val="24"/>
          </w:rPr>
          <w:t>42</w:t>
        </w:r>
        <w:r w:rsidR="00380C53" w:rsidRPr="00380C53">
          <w:rPr>
            <w:rFonts w:cs="Times New Roman"/>
            <w:webHidden/>
            <w:sz w:val="24"/>
            <w:szCs w:val="24"/>
          </w:rPr>
          <w:fldChar w:fldCharType="end"/>
        </w:r>
      </w:hyperlink>
    </w:p>
    <w:p w14:paraId="1BD130A8" w14:textId="77777777" w:rsidR="00380C53" w:rsidRPr="00043271" w:rsidRDefault="00357417">
      <w:pPr>
        <w:pStyle w:val="11"/>
        <w:tabs>
          <w:tab w:val="right" w:leader="dot" w:pos="9344"/>
        </w:tabs>
        <w:rPr>
          <w:rFonts w:ascii="Times New Roman" w:hAnsi="Times New Roman"/>
          <w:b w:val="0"/>
          <w:bCs w:val="0"/>
          <w:noProof/>
          <w:sz w:val="24"/>
          <w:szCs w:val="24"/>
        </w:rPr>
      </w:pPr>
      <w:hyperlink w:anchor="_Toc103594004" w:history="1">
        <w:r w:rsidR="00380C53" w:rsidRPr="00380C53">
          <w:rPr>
            <w:rStyle w:val="af"/>
            <w:rFonts w:ascii="Times New Roman" w:hAnsi="Times New Roman"/>
            <w:noProof/>
            <w:sz w:val="24"/>
            <w:szCs w:val="24"/>
          </w:rPr>
          <w:t>Раздел 6. Примерные условия реализации образовательной программы</w:t>
        </w:r>
        <w:r w:rsidR="00380C53" w:rsidRPr="00380C53">
          <w:rPr>
            <w:rFonts w:ascii="Times New Roman" w:hAnsi="Times New Roman"/>
            <w:noProof/>
            <w:webHidden/>
            <w:sz w:val="24"/>
            <w:szCs w:val="24"/>
          </w:rPr>
          <w:tab/>
        </w:r>
        <w:r w:rsidR="00380C53" w:rsidRPr="00380C53">
          <w:rPr>
            <w:rFonts w:ascii="Times New Roman" w:hAnsi="Times New Roman"/>
            <w:noProof/>
            <w:webHidden/>
            <w:sz w:val="24"/>
            <w:szCs w:val="24"/>
          </w:rPr>
          <w:fldChar w:fldCharType="begin"/>
        </w:r>
        <w:r w:rsidR="00380C53" w:rsidRPr="00380C53">
          <w:rPr>
            <w:rFonts w:ascii="Times New Roman" w:hAnsi="Times New Roman"/>
            <w:noProof/>
            <w:webHidden/>
            <w:sz w:val="24"/>
            <w:szCs w:val="24"/>
          </w:rPr>
          <w:instrText xml:space="preserve"> PAGEREF _Toc103594004 \h </w:instrText>
        </w:r>
        <w:r w:rsidR="00380C53" w:rsidRPr="00380C53">
          <w:rPr>
            <w:rFonts w:ascii="Times New Roman" w:hAnsi="Times New Roman"/>
            <w:noProof/>
            <w:webHidden/>
            <w:sz w:val="24"/>
            <w:szCs w:val="24"/>
          </w:rPr>
        </w:r>
        <w:r w:rsidR="00380C53" w:rsidRPr="00380C53">
          <w:rPr>
            <w:rFonts w:ascii="Times New Roman" w:hAnsi="Times New Roman"/>
            <w:noProof/>
            <w:webHidden/>
            <w:sz w:val="24"/>
            <w:szCs w:val="24"/>
          </w:rPr>
          <w:fldChar w:fldCharType="separate"/>
        </w:r>
        <w:r w:rsidR="00BB074C">
          <w:rPr>
            <w:rFonts w:ascii="Times New Roman" w:hAnsi="Times New Roman"/>
            <w:noProof/>
            <w:webHidden/>
            <w:sz w:val="24"/>
            <w:szCs w:val="24"/>
          </w:rPr>
          <w:t>43</w:t>
        </w:r>
        <w:r w:rsidR="00380C53" w:rsidRPr="00380C53">
          <w:rPr>
            <w:rFonts w:ascii="Times New Roman" w:hAnsi="Times New Roman"/>
            <w:noProof/>
            <w:webHidden/>
            <w:sz w:val="24"/>
            <w:szCs w:val="24"/>
          </w:rPr>
          <w:fldChar w:fldCharType="end"/>
        </w:r>
      </w:hyperlink>
    </w:p>
    <w:p w14:paraId="43445DEB" w14:textId="77777777" w:rsidR="00380C53" w:rsidRPr="00043271" w:rsidRDefault="00357417">
      <w:pPr>
        <w:pStyle w:val="27"/>
        <w:rPr>
          <w:rFonts w:cs="Times New Roman"/>
          <w:i w:val="0"/>
          <w:iCs w:val="0"/>
          <w:sz w:val="24"/>
          <w:szCs w:val="24"/>
        </w:rPr>
      </w:pPr>
      <w:hyperlink w:anchor="_Toc103594005" w:history="1">
        <w:r w:rsidR="00380C53" w:rsidRPr="00380C53">
          <w:rPr>
            <w:rStyle w:val="af"/>
            <w:sz w:val="24"/>
            <w:szCs w:val="24"/>
          </w:rPr>
          <w:t xml:space="preserve">6.1. </w:t>
        </w:r>
        <w:r w:rsidR="00380C53" w:rsidRPr="00380C53">
          <w:rPr>
            <w:rStyle w:val="af"/>
            <w:sz w:val="24"/>
            <w:szCs w:val="24"/>
            <w:lang w:eastAsia="en-US"/>
          </w:rPr>
          <w:t>Требования к материально-техническому обеспечению образовательной программы</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_Toc103594005 \h </w:instrText>
        </w:r>
        <w:r w:rsidR="00380C53" w:rsidRPr="00380C53">
          <w:rPr>
            <w:rFonts w:cs="Times New Roman"/>
            <w:webHidden/>
            <w:sz w:val="24"/>
            <w:szCs w:val="24"/>
          </w:rPr>
        </w:r>
        <w:r w:rsidR="00380C53" w:rsidRPr="00380C53">
          <w:rPr>
            <w:rFonts w:cs="Times New Roman"/>
            <w:webHidden/>
            <w:sz w:val="24"/>
            <w:szCs w:val="24"/>
          </w:rPr>
          <w:fldChar w:fldCharType="separate"/>
        </w:r>
        <w:r w:rsidR="00BB074C">
          <w:rPr>
            <w:rFonts w:cs="Times New Roman"/>
            <w:webHidden/>
            <w:sz w:val="24"/>
            <w:szCs w:val="24"/>
          </w:rPr>
          <w:t>43</w:t>
        </w:r>
        <w:r w:rsidR="00380C53" w:rsidRPr="00380C53">
          <w:rPr>
            <w:rFonts w:cs="Times New Roman"/>
            <w:webHidden/>
            <w:sz w:val="24"/>
            <w:szCs w:val="24"/>
          </w:rPr>
          <w:fldChar w:fldCharType="end"/>
        </w:r>
      </w:hyperlink>
    </w:p>
    <w:p w14:paraId="30D3E5C0" w14:textId="77777777" w:rsidR="00380C53" w:rsidRPr="00043271" w:rsidRDefault="00357417">
      <w:pPr>
        <w:pStyle w:val="27"/>
        <w:rPr>
          <w:rFonts w:cs="Times New Roman"/>
          <w:i w:val="0"/>
          <w:iCs w:val="0"/>
          <w:sz w:val="24"/>
          <w:szCs w:val="24"/>
        </w:rPr>
      </w:pPr>
      <w:hyperlink w:anchor="_Toc103594006" w:history="1">
        <w:r w:rsidR="00380C53" w:rsidRPr="00380C53">
          <w:rPr>
            <w:rStyle w:val="af"/>
            <w:sz w:val="24"/>
            <w:szCs w:val="24"/>
          </w:rPr>
          <w:t xml:space="preserve">6.2. </w:t>
        </w:r>
        <w:r w:rsidR="00380C53" w:rsidRPr="00380C53">
          <w:rPr>
            <w:rStyle w:val="af"/>
            <w:sz w:val="24"/>
            <w:szCs w:val="24"/>
            <w:lang w:eastAsia="en-US"/>
          </w:rPr>
          <w:t>Требования к учебно-методическому обеспечению образовательной программы</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_Toc103594006 \h </w:instrText>
        </w:r>
        <w:r w:rsidR="00380C53" w:rsidRPr="00380C53">
          <w:rPr>
            <w:rFonts w:cs="Times New Roman"/>
            <w:webHidden/>
            <w:sz w:val="24"/>
            <w:szCs w:val="24"/>
          </w:rPr>
        </w:r>
        <w:r w:rsidR="00380C53" w:rsidRPr="00380C53">
          <w:rPr>
            <w:rFonts w:cs="Times New Roman"/>
            <w:webHidden/>
            <w:sz w:val="24"/>
            <w:szCs w:val="24"/>
          </w:rPr>
          <w:fldChar w:fldCharType="separate"/>
        </w:r>
        <w:r w:rsidR="00BB074C">
          <w:rPr>
            <w:rFonts w:cs="Times New Roman"/>
            <w:webHidden/>
            <w:sz w:val="24"/>
            <w:szCs w:val="24"/>
          </w:rPr>
          <w:t>55</w:t>
        </w:r>
        <w:r w:rsidR="00380C53" w:rsidRPr="00380C53">
          <w:rPr>
            <w:rFonts w:cs="Times New Roman"/>
            <w:webHidden/>
            <w:sz w:val="24"/>
            <w:szCs w:val="24"/>
          </w:rPr>
          <w:fldChar w:fldCharType="end"/>
        </w:r>
      </w:hyperlink>
    </w:p>
    <w:p w14:paraId="4C21C75F" w14:textId="77777777" w:rsidR="00380C53" w:rsidRPr="00043271" w:rsidRDefault="00357417">
      <w:pPr>
        <w:pStyle w:val="27"/>
        <w:rPr>
          <w:rFonts w:cs="Times New Roman"/>
          <w:i w:val="0"/>
          <w:iCs w:val="0"/>
          <w:sz w:val="24"/>
          <w:szCs w:val="24"/>
        </w:rPr>
      </w:pPr>
      <w:hyperlink w:anchor="_Toc103594007" w:history="1">
        <w:r w:rsidR="00380C53" w:rsidRPr="00380C53">
          <w:rPr>
            <w:rStyle w:val="af"/>
            <w:sz w:val="24"/>
            <w:szCs w:val="24"/>
            <w:lang w:eastAsia="en-US"/>
          </w:rPr>
          <w:t>6.3. Требования к практической подготовке обучающихся</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_Toc103594007 \h </w:instrText>
        </w:r>
        <w:r w:rsidR="00380C53" w:rsidRPr="00380C53">
          <w:rPr>
            <w:rFonts w:cs="Times New Roman"/>
            <w:webHidden/>
            <w:sz w:val="24"/>
            <w:szCs w:val="24"/>
          </w:rPr>
        </w:r>
        <w:r w:rsidR="00380C53" w:rsidRPr="00380C53">
          <w:rPr>
            <w:rFonts w:cs="Times New Roman"/>
            <w:webHidden/>
            <w:sz w:val="24"/>
            <w:szCs w:val="24"/>
          </w:rPr>
          <w:fldChar w:fldCharType="separate"/>
        </w:r>
        <w:r w:rsidR="00BB074C">
          <w:rPr>
            <w:rFonts w:cs="Times New Roman"/>
            <w:webHidden/>
            <w:sz w:val="24"/>
            <w:szCs w:val="24"/>
          </w:rPr>
          <w:t>56</w:t>
        </w:r>
        <w:r w:rsidR="00380C53" w:rsidRPr="00380C53">
          <w:rPr>
            <w:rFonts w:cs="Times New Roman"/>
            <w:webHidden/>
            <w:sz w:val="24"/>
            <w:szCs w:val="24"/>
          </w:rPr>
          <w:fldChar w:fldCharType="end"/>
        </w:r>
      </w:hyperlink>
    </w:p>
    <w:p w14:paraId="46EA726F" w14:textId="77777777" w:rsidR="00380C53" w:rsidRPr="00043271" w:rsidRDefault="00357417">
      <w:pPr>
        <w:pStyle w:val="27"/>
        <w:rPr>
          <w:rFonts w:cs="Times New Roman"/>
          <w:i w:val="0"/>
          <w:iCs w:val="0"/>
          <w:sz w:val="24"/>
          <w:szCs w:val="24"/>
        </w:rPr>
      </w:pPr>
      <w:hyperlink w:anchor="_Toc103594008" w:history="1">
        <w:r w:rsidR="00380C53" w:rsidRPr="00380C53">
          <w:rPr>
            <w:rStyle w:val="af"/>
            <w:sz w:val="24"/>
            <w:szCs w:val="24"/>
          </w:rPr>
          <w:t>6.4. Требования к организации воспитания обучающихся</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_Toc103594008 \h </w:instrText>
        </w:r>
        <w:r w:rsidR="00380C53" w:rsidRPr="00380C53">
          <w:rPr>
            <w:rFonts w:cs="Times New Roman"/>
            <w:webHidden/>
            <w:sz w:val="24"/>
            <w:szCs w:val="24"/>
          </w:rPr>
        </w:r>
        <w:r w:rsidR="00380C53" w:rsidRPr="00380C53">
          <w:rPr>
            <w:rFonts w:cs="Times New Roman"/>
            <w:webHidden/>
            <w:sz w:val="24"/>
            <w:szCs w:val="24"/>
          </w:rPr>
          <w:fldChar w:fldCharType="separate"/>
        </w:r>
        <w:r w:rsidR="00BB074C">
          <w:rPr>
            <w:rFonts w:cs="Times New Roman"/>
            <w:webHidden/>
            <w:sz w:val="24"/>
            <w:szCs w:val="24"/>
          </w:rPr>
          <w:t>57</w:t>
        </w:r>
        <w:r w:rsidR="00380C53" w:rsidRPr="00380C53">
          <w:rPr>
            <w:rFonts w:cs="Times New Roman"/>
            <w:webHidden/>
            <w:sz w:val="24"/>
            <w:szCs w:val="24"/>
          </w:rPr>
          <w:fldChar w:fldCharType="end"/>
        </w:r>
      </w:hyperlink>
    </w:p>
    <w:p w14:paraId="2B34EDE2" w14:textId="77777777" w:rsidR="00380C53" w:rsidRPr="00043271" w:rsidRDefault="00357417">
      <w:pPr>
        <w:pStyle w:val="27"/>
        <w:rPr>
          <w:rFonts w:cs="Times New Roman"/>
          <w:i w:val="0"/>
          <w:iCs w:val="0"/>
          <w:sz w:val="24"/>
          <w:szCs w:val="24"/>
        </w:rPr>
      </w:pPr>
      <w:hyperlink w:anchor="_Toc103594009" w:history="1">
        <w:r w:rsidR="00380C53" w:rsidRPr="00380C53">
          <w:rPr>
            <w:rStyle w:val="af"/>
            <w:sz w:val="24"/>
            <w:szCs w:val="24"/>
          </w:rPr>
          <w:t>6.5. Требования к кадровым условиям реализации образовательной программы</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_Toc103594009 \h </w:instrText>
        </w:r>
        <w:r w:rsidR="00380C53" w:rsidRPr="00380C53">
          <w:rPr>
            <w:rFonts w:cs="Times New Roman"/>
            <w:webHidden/>
            <w:sz w:val="24"/>
            <w:szCs w:val="24"/>
          </w:rPr>
        </w:r>
        <w:r w:rsidR="00380C53" w:rsidRPr="00380C53">
          <w:rPr>
            <w:rFonts w:cs="Times New Roman"/>
            <w:webHidden/>
            <w:sz w:val="24"/>
            <w:szCs w:val="24"/>
          </w:rPr>
          <w:fldChar w:fldCharType="separate"/>
        </w:r>
        <w:r w:rsidR="00BB074C">
          <w:rPr>
            <w:rFonts w:cs="Times New Roman"/>
            <w:webHidden/>
            <w:sz w:val="24"/>
            <w:szCs w:val="24"/>
          </w:rPr>
          <w:t>57</w:t>
        </w:r>
        <w:r w:rsidR="00380C53" w:rsidRPr="00380C53">
          <w:rPr>
            <w:rFonts w:cs="Times New Roman"/>
            <w:webHidden/>
            <w:sz w:val="24"/>
            <w:szCs w:val="24"/>
          </w:rPr>
          <w:fldChar w:fldCharType="end"/>
        </w:r>
      </w:hyperlink>
    </w:p>
    <w:p w14:paraId="2896BD9C" w14:textId="77777777" w:rsidR="00380C53" w:rsidRPr="00043271" w:rsidRDefault="00357417">
      <w:pPr>
        <w:pStyle w:val="27"/>
        <w:rPr>
          <w:rFonts w:cs="Times New Roman"/>
          <w:i w:val="0"/>
          <w:iCs w:val="0"/>
          <w:sz w:val="24"/>
          <w:szCs w:val="24"/>
        </w:rPr>
      </w:pPr>
      <w:hyperlink w:anchor="_Toc103594010" w:history="1">
        <w:r w:rsidR="00380C53" w:rsidRPr="00380C53">
          <w:rPr>
            <w:rStyle w:val="af"/>
            <w:sz w:val="24"/>
            <w:szCs w:val="24"/>
          </w:rPr>
          <w:t>6.6. Требования к финансовым условиям реализации образовательной программы</w:t>
        </w:r>
        <w:r w:rsidR="00380C53" w:rsidRPr="00380C53">
          <w:rPr>
            <w:rFonts w:cs="Times New Roman"/>
            <w:webHidden/>
            <w:sz w:val="24"/>
            <w:szCs w:val="24"/>
          </w:rPr>
          <w:tab/>
        </w:r>
        <w:r w:rsidR="00380C53" w:rsidRPr="00380C53">
          <w:rPr>
            <w:rFonts w:cs="Times New Roman"/>
            <w:webHidden/>
            <w:sz w:val="24"/>
            <w:szCs w:val="24"/>
          </w:rPr>
          <w:fldChar w:fldCharType="begin"/>
        </w:r>
        <w:r w:rsidR="00380C53" w:rsidRPr="00380C53">
          <w:rPr>
            <w:rFonts w:cs="Times New Roman"/>
            <w:webHidden/>
            <w:sz w:val="24"/>
            <w:szCs w:val="24"/>
          </w:rPr>
          <w:instrText xml:space="preserve"> PAGEREF _Toc103594010 \h </w:instrText>
        </w:r>
        <w:r w:rsidR="00380C53" w:rsidRPr="00380C53">
          <w:rPr>
            <w:rFonts w:cs="Times New Roman"/>
            <w:webHidden/>
            <w:sz w:val="24"/>
            <w:szCs w:val="24"/>
          </w:rPr>
        </w:r>
        <w:r w:rsidR="00380C53" w:rsidRPr="00380C53">
          <w:rPr>
            <w:rFonts w:cs="Times New Roman"/>
            <w:webHidden/>
            <w:sz w:val="24"/>
            <w:szCs w:val="24"/>
          </w:rPr>
          <w:fldChar w:fldCharType="separate"/>
        </w:r>
        <w:r w:rsidR="00BB074C">
          <w:rPr>
            <w:rFonts w:cs="Times New Roman"/>
            <w:webHidden/>
            <w:sz w:val="24"/>
            <w:szCs w:val="24"/>
          </w:rPr>
          <w:t>58</w:t>
        </w:r>
        <w:r w:rsidR="00380C53" w:rsidRPr="00380C53">
          <w:rPr>
            <w:rFonts w:cs="Times New Roman"/>
            <w:webHidden/>
            <w:sz w:val="24"/>
            <w:szCs w:val="24"/>
          </w:rPr>
          <w:fldChar w:fldCharType="end"/>
        </w:r>
      </w:hyperlink>
    </w:p>
    <w:p w14:paraId="39F4E097" w14:textId="77777777" w:rsidR="00380C53" w:rsidRPr="00043271" w:rsidRDefault="00357417">
      <w:pPr>
        <w:pStyle w:val="11"/>
        <w:tabs>
          <w:tab w:val="right" w:leader="dot" w:pos="9344"/>
        </w:tabs>
        <w:rPr>
          <w:rFonts w:ascii="Times New Roman" w:hAnsi="Times New Roman"/>
          <w:b w:val="0"/>
          <w:bCs w:val="0"/>
          <w:noProof/>
          <w:sz w:val="24"/>
          <w:szCs w:val="24"/>
        </w:rPr>
      </w:pPr>
      <w:hyperlink w:anchor="_Toc103594011" w:history="1">
        <w:r w:rsidR="00380C53" w:rsidRPr="00380C53">
          <w:rPr>
            <w:rStyle w:val="af"/>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380C53">
          <w:rPr>
            <w:rFonts w:ascii="Times New Roman" w:hAnsi="Times New Roman"/>
            <w:noProof/>
            <w:webHidden/>
            <w:sz w:val="24"/>
            <w:szCs w:val="24"/>
          </w:rPr>
          <w:tab/>
        </w:r>
        <w:r w:rsidR="00380C53" w:rsidRPr="00380C53">
          <w:rPr>
            <w:rFonts w:ascii="Times New Roman" w:hAnsi="Times New Roman"/>
            <w:noProof/>
            <w:webHidden/>
            <w:sz w:val="24"/>
            <w:szCs w:val="24"/>
          </w:rPr>
          <w:fldChar w:fldCharType="begin"/>
        </w:r>
        <w:r w:rsidR="00380C53" w:rsidRPr="00380C53">
          <w:rPr>
            <w:rFonts w:ascii="Times New Roman" w:hAnsi="Times New Roman"/>
            <w:noProof/>
            <w:webHidden/>
            <w:sz w:val="24"/>
            <w:szCs w:val="24"/>
          </w:rPr>
          <w:instrText xml:space="preserve"> PAGEREF _Toc103594011 \h </w:instrText>
        </w:r>
        <w:r w:rsidR="00380C53" w:rsidRPr="00380C53">
          <w:rPr>
            <w:rFonts w:ascii="Times New Roman" w:hAnsi="Times New Roman"/>
            <w:noProof/>
            <w:webHidden/>
            <w:sz w:val="24"/>
            <w:szCs w:val="24"/>
          </w:rPr>
        </w:r>
        <w:r w:rsidR="00380C53" w:rsidRPr="00380C53">
          <w:rPr>
            <w:rFonts w:ascii="Times New Roman" w:hAnsi="Times New Roman"/>
            <w:noProof/>
            <w:webHidden/>
            <w:sz w:val="24"/>
            <w:szCs w:val="24"/>
          </w:rPr>
          <w:fldChar w:fldCharType="separate"/>
        </w:r>
        <w:r w:rsidR="00BB074C">
          <w:rPr>
            <w:rFonts w:ascii="Times New Roman" w:hAnsi="Times New Roman"/>
            <w:noProof/>
            <w:webHidden/>
            <w:sz w:val="24"/>
            <w:szCs w:val="24"/>
          </w:rPr>
          <w:t>58</w:t>
        </w:r>
        <w:r w:rsidR="00380C53" w:rsidRPr="00380C53">
          <w:rPr>
            <w:rFonts w:ascii="Times New Roman" w:hAnsi="Times New Roman"/>
            <w:noProof/>
            <w:webHidden/>
            <w:sz w:val="24"/>
            <w:szCs w:val="24"/>
          </w:rPr>
          <w:fldChar w:fldCharType="end"/>
        </w:r>
      </w:hyperlink>
    </w:p>
    <w:p w14:paraId="0258CF4F" w14:textId="77777777" w:rsidR="00380C53" w:rsidRPr="00043271" w:rsidRDefault="00357417">
      <w:pPr>
        <w:pStyle w:val="11"/>
        <w:tabs>
          <w:tab w:val="right" w:leader="dot" w:pos="9344"/>
        </w:tabs>
        <w:rPr>
          <w:rFonts w:ascii="Times New Roman" w:hAnsi="Times New Roman"/>
          <w:b w:val="0"/>
          <w:bCs w:val="0"/>
          <w:noProof/>
          <w:sz w:val="24"/>
          <w:szCs w:val="24"/>
        </w:rPr>
      </w:pPr>
      <w:hyperlink w:anchor="_Toc103594012" w:history="1">
        <w:r w:rsidR="00380C53" w:rsidRPr="00380C53">
          <w:rPr>
            <w:rStyle w:val="af"/>
            <w:rFonts w:ascii="Times New Roman" w:hAnsi="Times New Roman"/>
            <w:noProof/>
            <w:sz w:val="24"/>
            <w:szCs w:val="24"/>
          </w:rPr>
          <w:t>Раздел 8. Разработчики примерной основной образовательной программы</w:t>
        </w:r>
        <w:r w:rsidR="00380C53" w:rsidRPr="00380C53">
          <w:rPr>
            <w:rFonts w:ascii="Times New Roman" w:hAnsi="Times New Roman"/>
            <w:noProof/>
            <w:webHidden/>
            <w:sz w:val="24"/>
            <w:szCs w:val="24"/>
          </w:rPr>
          <w:tab/>
        </w:r>
        <w:r w:rsidR="00380C53" w:rsidRPr="00380C53">
          <w:rPr>
            <w:rFonts w:ascii="Times New Roman" w:hAnsi="Times New Roman"/>
            <w:noProof/>
            <w:webHidden/>
            <w:sz w:val="24"/>
            <w:szCs w:val="24"/>
          </w:rPr>
          <w:fldChar w:fldCharType="begin"/>
        </w:r>
        <w:r w:rsidR="00380C53" w:rsidRPr="00380C53">
          <w:rPr>
            <w:rFonts w:ascii="Times New Roman" w:hAnsi="Times New Roman"/>
            <w:noProof/>
            <w:webHidden/>
            <w:sz w:val="24"/>
            <w:szCs w:val="24"/>
          </w:rPr>
          <w:instrText xml:space="preserve"> PAGEREF _Toc103594012 \h </w:instrText>
        </w:r>
        <w:r w:rsidR="00380C53" w:rsidRPr="00380C53">
          <w:rPr>
            <w:rFonts w:ascii="Times New Roman" w:hAnsi="Times New Roman"/>
            <w:noProof/>
            <w:webHidden/>
            <w:sz w:val="24"/>
            <w:szCs w:val="24"/>
          </w:rPr>
        </w:r>
        <w:r w:rsidR="00380C53" w:rsidRPr="00380C53">
          <w:rPr>
            <w:rFonts w:ascii="Times New Roman" w:hAnsi="Times New Roman"/>
            <w:noProof/>
            <w:webHidden/>
            <w:sz w:val="24"/>
            <w:szCs w:val="24"/>
          </w:rPr>
          <w:fldChar w:fldCharType="separate"/>
        </w:r>
        <w:r w:rsidR="00BB074C">
          <w:rPr>
            <w:rFonts w:ascii="Times New Roman" w:hAnsi="Times New Roman"/>
            <w:noProof/>
            <w:webHidden/>
            <w:sz w:val="24"/>
            <w:szCs w:val="24"/>
          </w:rPr>
          <w:t>59</w:t>
        </w:r>
        <w:r w:rsidR="00380C53" w:rsidRPr="00380C53">
          <w:rPr>
            <w:rFonts w:ascii="Times New Roman" w:hAnsi="Times New Roman"/>
            <w:noProof/>
            <w:webHidden/>
            <w:sz w:val="24"/>
            <w:szCs w:val="24"/>
          </w:rPr>
          <w:fldChar w:fldCharType="end"/>
        </w:r>
      </w:hyperlink>
    </w:p>
    <w:p w14:paraId="2415C3FF" w14:textId="77777777" w:rsidR="00A62263" w:rsidRPr="00DC2095" w:rsidRDefault="0029513F" w:rsidP="000A347A">
      <w:pPr>
        <w:rPr>
          <w:rFonts w:ascii="Times New Roman" w:hAnsi="Times New Roman"/>
          <w:b/>
          <w:sz w:val="24"/>
          <w:szCs w:val="24"/>
        </w:rPr>
      </w:pPr>
      <w:r w:rsidRPr="00380C53">
        <w:rPr>
          <w:rFonts w:ascii="Times New Roman" w:hAnsi="Times New Roman"/>
          <w:b/>
          <w:bCs/>
          <w:sz w:val="24"/>
          <w:szCs w:val="24"/>
        </w:rPr>
        <w:fldChar w:fldCharType="end"/>
      </w:r>
    </w:p>
    <w:p w14:paraId="720CCD40" w14:textId="77777777" w:rsidR="00D15784"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1 </w:t>
      </w:r>
      <w:r w:rsidR="005C3E3C">
        <w:rPr>
          <w:rFonts w:ascii="Times New Roman" w:hAnsi="Times New Roman"/>
          <w:b/>
          <w:bCs/>
          <w:sz w:val="24"/>
          <w:szCs w:val="24"/>
        </w:rPr>
        <w:t>Модель</w:t>
      </w:r>
      <w:r w:rsidRPr="00DC2095">
        <w:rPr>
          <w:rFonts w:ascii="Times New Roman" w:hAnsi="Times New Roman"/>
          <w:b/>
          <w:bCs/>
          <w:sz w:val="24"/>
          <w:szCs w:val="24"/>
        </w:rPr>
        <w:t xml:space="preserve"> компетенций</w:t>
      </w:r>
      <w:r w:rsidR="005C3E3C">
        <w:rPr>
          <w:rFonts w:ascii="Times New Roman" w:hAnsi="Times New Roman"/>
          <w:b/>
          <w:bCs/>
          <w:sz w:val="24"/>
          <w:szCs w:val="24"/>
        </w:rPr>
        <w:t xml:space="preserve"> выпускника</w:t>
      </w:r>
    </w:p>
    <w:p w14:paraId="702B0942"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2 Программы профессиональных модулей</w:t>
      </w:r>
    </w:p>
    <w:p w14:paraId="3E0F104E"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3 </w:t>
      </w:r>
      <w:r w:rsidR="000C28EA" w:rsidRPr="00DC2095">
        <w:rPr>
          <w:rFonts w:ascii="Times New Roman" w:hAnsi="Times New Roman"/>
          <w:b/>
          <w:bCs/>
          <w:sz w:val="24"/>
          <w:szCs w:val="24"/>
        </w:rPr>
        <w:t>Программы учебных дисциплин</w:t>
      </w:r>
      <w:r w:rsidR="00ED4CB3">
        <w:rPr>
          <w:rFonts w:ascii="Times New Roman" w:hAnsi="Times New Roman"/>
          <w:b/>
          <w:bCs/>
          <w:sz w:val="24"/>
          <w:szCs w:val="24"/>
        </w:rPr>
        <w:t>/междисци</w:t>
      </w:r>
      <w:r w:rsidR="005C3E3C">
        <w:rPr>
          <w:rFonts w:ascii="Times New Roman" w:hAnsi="Times New Roman"/>
          <w:b/>
          <w:bCs/>
          <w:sz w:val="24"/>
          <w:szCs w:val="24"/>
        </w:rPr>
        <w:t>плинарных модулей</w:t>
      </w:r>
    </w:p>
    <w:p w14:paraId="62F14664"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4 </w:t>
      </w:r>
      <w:r w:rsidR="000C28EA" w:rsidRPr="00DC2095">
        <w:rPr>
          <w:rFonts w:ascii="Times New Roman" w:hAnsi="Times New Roman"/>
          <w:b/>
          <w:bCs/>
          <w:sz w:val="24"/>
          <w:szCs w:val="24"/>
        </w:rPr>
        <w:t>Примерная рабочая программа воспитания</w:t>
      </w:r>
    </w:p>
    <w:p w14:paraId="5D266429" w14:textId="77777777" w:rsidR="00500988" w:rsidRPr="00DC2095" w:rsidRDefault="00500988" w:rsidP="00394C61">
      <w:pPr>
        <w:suppressAutoHyphens/>
        <w:spacing w:after="0"/>
        <w:ind w:left="1560" w:hanging="1560"/>
        <w:rPr>
          <w:rFonts w:ascii="Times New Roman" w:hAnsi="Times New Roman"/>
          <w:b/>
          <w:bCs/>
          <w:sz w:val="24"/>
          <w:szCs w:val="24"/>
        </w:rPr>
      </w:pPr>
      <w:r w:rsidRPr="00DC2095">
        <w:rPr>
          <w:rFonts w:ascii="Times New Roman" w:hAnsi="Times New Roman"/>
          <w:b/>
          <w:bCs/>
          <w:sz w:val="24"/>
          <w:szCs w:val="24"/>
        </w:rPr>
        <w:t xml:space="preserve">Приложение 5 </w:t>
      </w:r>
      <w:r w:rsidR="000C28EA" w:rsidRPr="00DC2095">
        <w:rPr>
          <w:rFonts w:ascii="Times New Roman" w:hAnsi="Times New Roman"/>
          <w:b/>
          <w:bCs/>
          <w:sz w:val="24"/>
          <w:szCs w:val="24"/>
        </w:rPr>
        <w:t xml:space="preserve">Примерные </w:t>
      </w:r>
      <w:r w:rsidR="00677B70">
        <w:rPr>
          <w:rFonts w:ascii="Times New Roman" w:hAnsi="Times New Roman"/>
          <w:b/>
          <w:bCs/>
          <w:sz w:val="24"/>
          <w:szCs w:val="24"/>
        </w:rPr>
        <w:t>оценочные материалы</w:t>
      </w:r>
      <w:r w:rsidR="000C28EA" w:rsidRPr="00DC2095">
        <w:rPr>
          <w:rFonts w:ascii="Times New Roman" w:hAnsi="Times New Roman"/>
          <w:b/>
          <w:bCs/>
          <w:sz w:val="24"/>
          <w:szCs w:val="24"/>
        </w:rPr>
        <w:t xml:space="preserve"> для ГИА </w:t>
      </w:r>
    </w:p>
    <w:p w14:paraId="24DD6013" w14:textId="77777777" w:rsidR="00500988" w:rsidRDefault="00500988" w:rsidP="00ED4E4F">
      <w:pPr>
        <w:suppressAutoHyphens/>
        <w:spacing w:after="0"/>
        <w:rPr>
          <w:rFonts w:ascii="Times New Roman" w:hAnsi="Times New Roman"/>
          <w:sz w:val="24"/>
          <w:szCs w:val="24"/>
        </w:rPr>
      </w:pPr>
    </w:p>
    <w:p w14:paraId="5BBB70F3" w14:textId="77777777" w:rsidR="00500988" w:rsidRPr="00375D7D" w:rsidRDefault="00500988" w:rsidP="00ED4E4F">
      <w:pPr>
        <w:suppressAutoHyphens/>
        <w:spacing w:after="0"/>
        <w:rPr>
          <w:rFonts w:ascii="Times New Roman" w:hAnsi="Times New Roman"/>
          <w:sz w:val="24"/>
          <w:szCs w:val="24"/>
        </w:rPr>
        <w:sectPr w:rsidR="00500988" w:rsidRPr="00375D7D" w:rsidSect="00610DAE">
          <w:pgSz w:w="11906" w:h="16838"/>
          <w:pgMar w:top="1134" w:right="851" w:bottom="1134" w:left="1701" w:header="709" w:footer="709" w:gutter="0"/>
          <w:cols w:space="708"/>
          <w:docGrid w:linePitch="360"/>
        </w:sectPr>
      </w:pPr>
    </w:p>
    <w:p w14:paraId="40E8EF06" w14:textId="77777777" w:rsidR="008D58DC" w:rsidRPr="00375D7D" w:rsidRDefault="008D58DC" w:rsidP="00A80077">
      <w:pPr>
        <w:pStyle w:val="1"/>
      </w:pPr>
      <w:bookmarkStart w:id="4" w:name="_Toc103593992"/>
      <w:r w:rsidRPr="00375D7D">
        <w:lastRenderedPageBreak/>
        <w:t>Раздел 1. Общие положения</w:t>
      </w:r>
      <w:bookmarkEnd w:id="4"/>
    </w:p>
    <w:p w14:paraId="43267D5D" w14:textId="77777777" w:rsidR="00C91987"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w:t>
      </w:r>
      <w:r w:rsidR="00950137" w:rsidRPr="00375D7D">
        <w:rPr>
          <w:rFonts w:ascii="Times New Roman" w:hAnsi="Times New Roman"/>
          <w:bCs/>
          <w:sz w:val="24"/>
          <w:szCs w:val="24"/>
        </w:rPr>
        <w:t xml:space="preserve">Настоящая </w:t>
      </w:r>
      <w:r w:rsidR="00E27177" w:rsidRPr="00375D7D">
        <w:rPr>
          <w:rFonts w:ascii="Times New Roman" w:hAnsi="Times New Roman"/>
          <w:bCs/>
          <w:sz w:val="24"/>
          <w:szCs w:val="24"/>
        </w:rPr>
        <w:t>ПООП-П</w:t>
      </w:r>
      <w:r w:rsidR="00D933A9" w:rsidRPr="00375D7D">
        <w:rPr>
          <w:rFonts w:ascii="Times New Roman" w:hAnsi="Times New Roman"/>
          <w:bCs/>
          <w:sz w:val="24"/>
          <w:szCs w:val="24"/>
        </w:rPr>
        <w:t xml:space="preserve"> </w:t>
      </w:r>
      <w:r w:rsidR="00950137" w:rsidRPr="002C5867">
        <w:rPr>
          <w:rFonts w:ascii="Times New Roman" w:hAnsi="Times New Roman"/>
          <w:bCs/>
          <w:sz w:val="24"/>
          <w:szCs w:val="24"/>
        </w:rPr>
        <w:t>по</w:t>
      </w:r>
      <w:r w:rsidR="002C5867" w:rsidRPr="002C5867">
        <w:rPr>
          <w:rFonts w:ascii="Times New Roman" w:hAnsi="Times New Roman"/>
          <w:bCs/>
          <w:sz w:val="24"/>
          <w:szCs w:val="24"/>
        </w:rPr>
        <w:t xml:space="preserve"> </w:t>
      </w:r>
      <w:r w:rsidR="00950137" w:rsidRPr="002C5867">
        <w:rPr>
          <w:rFonts w:ascii="Times New Roman" w:hAnsi="Times New Roman"/>
          <w:bCs/>
          <w:sz w:val="24"/>
          <w:szCs w:val="24"/>
        </w:rPr>
        <w:t xml:space="preserve">специальности </w:t>
      </w:r>
      <w:r w:rsidR="002C5867" w:rsidRPr="002C5867">
        <w:rPr>
          <w:rFonts w:ascii="Times New Roman" w:hAnsi="Times New Roman"/>
          <w:bCs/>
          <w:sz w:val="24"/>
          <w:szCs w:val="24"/>
        </w:rPr>
        <w:t>38.02.01 Экономика и бухгалтерский учет (по отраслям)</w:t>
      </w:r>
      <w:r w:rsidR="002C5867">
        <w:rPr>
          <w:rFonts w:ascii="Times New Roman" w:hAnsi="Times New Roman"/>
          <w:bCs/>
          <w:i/>
          <w:sz w:val="24"/>
          <w:szCs w:val="24"/>
        </w:rPr>
        <w:t xml:space="preserve"> </w:t>
      </w:r>
      <w:r w:rsidR="00950137"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950137" w:rsidRPr="002C5867">
        <w:rPr>
          <w:rFonts w:ascii="Times New Roman" w:hAnsi="Times New Roman"/>
          <w:bCs/>
          <w:sz w:val="24"/>
          <w:szCs w:val="24"/>
        </w:rPr>
        <w:t>специальности</w:t>
      </w:r>
      <w:r w:rsidR="00950137" w:rsidRPr="00375D7D">
        <w:rPr>
          <w:rFonts w:ascii="Times New Roman" w:hAnsi="Times New Roman"/>
          <w:bCs/>
          <w:i/>
          <w:sz w:val="24"/>
          <w:szCs w:val="24"/>
        </w:rPr>
        <w:t xml:space="preserve"> </w:t>
      </w:r>
      <w:r w:rsidR="002C5867" w:rsidRPr="00D33262">
        <w:rPr>
          <w:rFonts w:ascii="Times New Roman" w:hAnsi="Times New Roman"/>
          <w:bCs/>
          <w:iCs/>
          <w:sz w:val="24"/>
          <w:szCs w:val="24"/>
        </w:rPr>
        <w:t>38.02.01 Экономика и бухгалтерский учет (по отраслям)</w:t>
      </w:r>
      <w:r w:rsidR="002C5867" w:rsidRPr="00375D7D">
        <w:rPr>
          <w:rFonts w:ascii="Times New Roman" w:hAnsi="Times New Roman"/>
          <w:bCs/>
          <w:iCs/>
          <w:sz w:val="24"/>
          <w:szCs w:val="24"/>
        </w:rPr>
        <w:t>,</w:t>
      </w:r>
      <w:r w:rsidR="002C5867" w:rsidRPr="00375D7D">
        <w:rPr>
          <w:rFonts w:ascii="Times New Roman" w:hAnsi="Times New Roman"/>
          <w:bCs/>
          <w:sz w:val="24"/>
          <w:szCs w:val="24"/>
        </w:rPr>
        <w:t xml:space="preserve"> утвержденного </w:t>
      </w:r>
      <w:r w:rsidR="002C5867">
        <w:rPr>
          <w:rFonts w:ascii="Times New Roman" w:hAnsi="Times New Roman"/>
          <w:bCs/>
          <w:sz w:val="24"/>
          <w:szCs w:val="24"/>
        </w:rPr>
        <w:t xml:space="preserve">приказом </w:t>
      </w:r>
      <w:r w:rsidR="002C5867" w:rsidRPr="002C5867">
        <w:rPr>
          <w:rFonts w:ascii="Times New Roman" w:hAnsi="Times New Roman"/>
          <w:bCs/>
          <w:sz w:val="24"/>
          <w:szCs w:val="24"/>
        </w:rPr>
        <w:t>Ми</w:t>
      </w:r>
      <w:r w:rsidR="00970A11">
        <w:rPr>
          <w:rFonts w:ascii="Times New Roman" w:hAnsi="Times New Roman"/>
          <w:bCs/>
          <w:sz w:val="24"/>
          <w:szCs w:val="24"/>
        </w:rPr>
        <w:t xml:space="preserve">нобрнауки России от 05.02.2018 № </w:t>
      </w:r>
      <w:r w:rsidR="002C5867" w:rsidRPr="002C5867">
        <w:rPr>
          <w:rFonts w:ascii="Times New Roman" w:hAnsi="Times New Roman"/>
          <w:bCs/>
          <w:sz w:val="24"/>
          <w:szCs w:val="24"/>
        </w:rPr>
        <w:t>69</w:t>
      </w:r>
      <w:r w:rsidR="002C5867">
        <w:rPr>
          <w:rFonts w:ascii="Times New Roman" w:hAnsi="Times New Roman"/>
          <w:bCs/>
          <w:sz w:val="24"/>
          <w:szCs w:val="24"/>
        </w:rPr>
        <w:t xml:space="preserve">, </w:t>
      </w:r>
      <w:r w:rsidR="00C91987" w:rsidRPr="00375D7D">
        <w:rPr>
          <w:rFonts w:ascii="Times New Roman" w:hAnsi="Times New Roman"/>
          <w:bCs/>
          <w:sz w:val="24"/>
          <w:szCs w:val="24"/>
        </w:rPr>
        <w:t xml:space="preserve">(далее </w:t>
      </w:r>
      <w:r w:rsidR="000D39F1" w:rsidRPr="00375D7D">
        <w:rPr>
          <w:rFonts w:ascii="Times New Roman" w:hAnsi="Times New Roman"/>
          <w:bCs/>
          <w:sz w:val="24"/>
          <w:szCs w:val="24"/>
        </w:rPr>
        <w:t xml:space="preserve">– </w:t>
      </w:r>
      <w:r w:rsidR="00F367A0" w:rsidRPr="00375D7D">
        <w:rPr>
          <w:rFonts w:ascii="Times New Roman" w:hAnsi="Times New Roman"/>
          <w:bCs/>
          <w:sz w:val="24"/>
          <w:szCs w:val="24"/>
        </w:rPr>
        <w:t>ФГОС</w:t>
      </w:r>
      <w:r w:rsidR="00D933A9" w:rsidRPr="00375D7D">
        <w:rPr>
          <w:rFonts w:ascii="Times New Roman" w:hAnsi="Times New Roman"/>
          <w:bCs/>
          <w:sz w:val="24"/>
          <w:szCs w:val="24"/>
        </w:rPr>
        <w:t xml:space="preserve">, </w:t>
      </w:r>
      <w:r w:rsidR="00C91987" w:rsidRPr="00375D7D">
        <w:rPr>
          <w:rFonts w:ascii="Times New Roman" w:hAnsi="Times New Roman"/>
          <w:bCs/>
          <w:sz w:val="24"/>
          <w:szCs w:val="24"/>
        </w:rPr>
        <w:t>ФГОС СПО)</w:t>
      </w:r>
      <w:r w:rsidR="003272DB" w:rsidRPr="00375D7D">
        <w:rPr>
          <w:rFonts w:ascii="Times New Roman" w:hAnsi="Times New Roman"/>
          <w:bCs/>
          <w:sz w:val="24"/>
          <w:szCs w:val="24"/>
        </w:rPr>
        <w:t>.</w:t>
      </w:r>
    </w:p>
    <w:p w14:paraId="36A43DDD" w14:textId="77777777" w:rsidR="00345B6C" w:rsidRPr="00375D7D"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 xml:space="preserve">среднего профессионального образования по </w:t>
      </w:r>
      <w:r w:rsidR="0000466D" w:rsidRPr="002C5867">
        <w:rPr>
          <w:rFonts w:ascii="Times New Roman" w:hAnsi="Times New Roman"/>
          <w:bCs/>
          <w:sz w:val="24"/>
          <w:szCs w:val="24"/>
        </w:rPr>
        <w:t>специальности</w:t>
      </w:r>
      <w:r w:rsidR="00CA3E20" w:rsidRPr="002C5867">
        <w:rPr>
          <w:rFonts w:ascii="Times New Roman" w:hAnsi="Times New Roman"/>
          <w:bCs/>
          <w:sz w:val="24"/>
          <w:szCs w:val="24"/>
        </w:rPr>
        <w:t xml:space="preserve"> </w:t>
      </w:r>
      <w:r w:rsidR="00465613" w:rsidRPr="002C5867">
        <w:rPr>
          <w:rFonts w:ascii="Times New Roman" w:hAnsi="Times New Roman"/>
          <w:bCs/>
          <w:sz w:val="24"/>
          <w:szCs w:val="24"/>
        </w:rPr>
        <w:t>38.02.01 Экономика и бухгалтерский учет (по отраслям)</w:t>
      </w:r>
      <w:r w:rsidR="00345B6C" w:rsidRPr="00375D7D">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55E62266" w14:textId="77777777" w:rsidR="009A415A"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9A415A" w:rsidRPr="00375D7D">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00466D" w:rsidRPr="002C5867">
        <w:rPr>
          <w:rFonts w:ascii="Times New Roman" w:hAnsi="Times New Roman"/>
          <w:bCs/>
          <w:sz w:val="24"/>
          <w:szCs w:val="24"/>
        </w:rPr>
        <w:t>специальности</w:t>
      </w:r>
      <w:r w:rsidR="00465613" w:rsidRPr="002C5867">
        <w:rPr>
          <w:rFonts w:ascii="Times New Roman" w:hAnsi="Times New Roman"/>
          <w:bCs/>
          <w:sz w:val="24"/>
          <w:szCs w:val="24"/>
        </w:rPr>
        <w:t xml:space="preserve"> 38.02.01 Экономика и бухгалтерский учет (по отраслям)</w:t>
      </w:r>
      <w:r w:rsidR="009A415A" w:rsidRPr="002C5867">
        <w:rPr>
          <w:rFonts w:ascii="Times New Roman" w:hAnsi="Times New Roman"/>
          <w:bCs/>
          <w:sz w:val="24"/>
          <w:szCs w:val="24"/>
        </w:rPr>
        <w:t>.</w:t>
      </w:r>
      <w:r w:rsidRPr="002C5867">
        <w:rPr>
          <w:rFonts w:ascii="Times New Roman" w:hAnsi="Times New Roman"/>
          <w:bCs/>
          <w:sz w:val="24"/>
          <w:szCs w:val="24"/>
        </w:rPr>
        <w:t xml:space="preserve"> </w:t>
      </w:r>
      <w:r w:rsidRPr="00375D7D">
        <w:rPr>
          <w:rFonts w:ascii="Times New Roman" w:hAnsi="Times New Roman"/>
          <w:bCs/>
          <w:sz w:val="24"/>
          <w:szCs w:val="24"/>
        </w:rPr>
        <w:t>При разработке образовательной программы учитывают сквозную реализацию общеобразовательных дисциплин</w:t>
      </w:r>
      <w:r w:rsidR="005D3C59" w:rsidRPr="00375D7D">
        <w:rPr>
          <w:rFonts w:ascii="Times New Roman" w:hAnsi="Times New Roman"/>
          <w:bCs/>
          <w:sz w:val="24"/>
          <w:szCs w:val="24"/>
        </w:rPr>
        <w:t>.</w:t>
      </w:r>
    </w:p>
    <w:p w14:paraId="78C27818" w14:textId="77777777" w:rsidR="007D33D4" w:rsidRPr="00375D7D" w:rsidRDefault="007D33D4" w:rsidP="00790F31">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Для реализации </w:t>
      </w:r>
      <w:r w:rsidRPr="00375D7D">
        <w:rPr>
          <w:rFonts w:ascii="Times New Roman" w:hAnsi="Times New Roman"/>
          <w:bCs/>
          <w:sz w:val="24"/>
          <w:szCs w:val="24"/>
        </w:rPr>
        <w:t xml:space="preserve">образовательной программы на базе </w:t>
      </w:r>
      <w:r>
        <w:rPr>
          <w:rFonts w:ascii="Times New Roman" w:hAnsi="Times New Roman"/>
          <w:bCs/>
          <w:sz w:val="24"/>
          <w:szCs w:val="24"/>
        </w:rPr>
        <w:t>среднего</w:t>
      </w:r>
      <w:r w:rsidRPr="00375D7D">
        <w:rPr>
          <w:rFonts w:ascii="Times New Roman" w:hAnsi="Times New Roman"/>
          <w:bCs/>
          <w:sz w:val="24"/>
          <w:szCs w:val="24"/>
        </w:rPr>
        <w:t xml:space="preserve"> общего образования</w:t>
      </w:r>
      <w:r>
        <w:rPr>
          <w:rFonts w:ascii="Times New Roman" w:hAnsi="Times New Roman"/>
          <w:bCs/>
          <w:sz w:val="24"/>
          <w:szCs w:val="24"/>
        </w:rPr>
        <w:t xml:space="preserve"> блок </w:t>
      </w:r>
      <w:r w:rsidR="00CF781D">
        <w:rPr>
          <w:rFonts w:ascii="Times New Roman" w:hAnsi="Times New Roman"/>
          <w:bCs/>
          <w:sz w:val="24"/>
          <w:szCs w:val="24"/>
        </w:rPr>
        <w:t>общеобразовательных дисциплин не учитывается.</w:t>
      </w:r>
    </w:p>
    <w:p w14:paraId="57863724" w14:textId="77777777" w:rsidR="008D58DC"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sidR="00E27177" w:rsidRPr="00375D7D">
        <w:rPr>
          <w:rFonts w:ascii="Times New Roman" w:hAnsi="Times New Roman"/>
          <w:bCs/>
          <w:sz w:val="24"/>
          <w:szCs w:val="24"/>
        </w:rPr>
        <w:t>ПООП-П</w:t>
      </w:r>
      <w:r w:rsidRPr="00375D7D">
        <w:rPr>
          <w:rFonts w:ascii="Times New Roman" w:hAnsi="Times New Roman"/>
          <w:bCs/>
          <w:sz w:val="24"/>
          <w:szCs w:val="24"/>
        </w:rPr>
        <w:t>:</w:t>
      </w:r>
    </w:p>
    <w:p w14:paraId="52FE34D2" w14:textId="77777777" w:rsidR="008C2D79" w:rsidRPr="00375D7D" w:rsidRDefault="008C2D79" w:rsidP="00790F31">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Общие:</w:t>
      </w:r>
    </w:p>
    <w:p w14:paraId="7D3D46D5" w14:textId="77777777" w:rsidR="008D58DC" w:rsidRPr="00375D7D" w:rsidRDefault="008D58DC" w:rsidP="00CE21E3">
      <w:pPr>
        <w:numPr>
          <w:ilvl w:val="0"/>
          <w:numId w:val="1"/>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Федеральный закон от 29 декабря 2012 г. №273-ФЗ «Об образовании </w:t>
      </w:r>
      <w:r w:rsidR="00F367A0" w:rsidRPr="00375D7D">
        <w:rPr>
          <w:rFonts w:ascii="Times New Roman" w:hAnsi="Times New Roman"/>
          <w:bCs/>
          <w:sz w:val="24"/>
          <w:szCs w:val="24"/>
        </w:rPr>
        <w:br/>
      </w:r>
      <w:r w:rsidRPr="00375D7D">
        <w:rPr>
          <w:rFonts w:ascii="Times New Roman" w:hAnsi="Times New Roman"/>
          <w:bCs/>
          <w:sz w:val="24"/>
          <w:szCs w:val="24"/>
        </w:rPr>
        <w:t>в Российской Федерации»;</w:t>
      </w:r>
    </w:p>
    <w:p w14:paraId="32D364D2" w14:textId="77777777" w:rsidR="00C63DB4" w:rsidRPr="00375D7D" w:rsidRDefault="00C63DB4" w:rsidP="00CE21E3">
      <w:pPr>
        <w:pStyle w:val="af0"/>
        <w:numPr>
          <w:ilvl w:val="0"/>
          <w:numId w:val="1"/>
        </w:numPr>
        <w:spacing w:before="0" w:after="0"/>
        <w:ind w:left="0" w:firstLine="709"/>
        <w:jc w:val="both"/>
        <w:rPr>
          <w:bCs/>
        </w:rPr>
      </w:pPr>
      <w:bookmarkStart w:id="5" w:name="_Hlk84521878"/>
      <w:r w:rsidRPr="00375D7D">
        <w:rPr>
          <w:bCs/>
        </w:rPr>
        <w:t xml:space="preserve">Приказ </w:t>
      </w:r>
      <w:proofErr w:type="spellStart"/>
      <w:r w:rsidR="0093093D" w:rsidRPr="00375D7D">
        <w:rPr>
          <w:bCs/>
          <w:lang w:val="ru-RU"/>
        </w:rPr>
        <w:t>Минпросвещения</w:t>
      </w:r>
      <w:proofErr w:type="spellEnd"/>
      <w:r w:rsidR="0093093D" w:rsidRPr="00375D7D">
        <w:rPr>
          <w:bCs/>
          <w:lang w:val="ru-RU"/>
        </w:rPr>
        <w:t xml:space="preserve"> России</w:t>
      </w:r>
      <w:r w:rsidRPr="00375D7D">
        <w:rPr>
          <w:bCs/>
        </w:rPr>
        <w:t xml:space="preserve"> от </w:t>
      </w:r>
      <w:r w:rsidR="00E07C4D" w:rsidRPr="00375D7D">
        <w:rPr>
          <w:bCs/>
          <w:lang w:val="ru-RU"/>
        </w:rPr>
        <w:t>0</w:t>
      </w:r>
      <w:r w:rsidRPr="00375D7D">
        <w:rPr>
          <w:bCs/>
        </w:rPr>
        <w:t xml:space="preserve">8 </w:t>
      </w:r>
      <w:r w:rsidR="00E07C4D" w:rsidRPr="00375D7D">
        <w:rPr>
          <w:bCs/>
          <w:lang w:val="ru-RU"/>
        </w:rPr>
        <w:t>апреля</w:t>
      </w:r>
      <w:r w:rsidRPr="00375D7D">
        <w:rPr>
          <w:bCs/>
        </w:rPr>
        <w:t xml:space="preserve"> 20</w:t>
      </w:r>
      <w:r w:rsidR="00E07C4D" w:rsidRPr="00375D7D">
        <w:rPr>
          <w:bCs/>
          <w:lang w:val="ru-RU"/>
        </w:rPr>
        <w:t>21</w:t>
      </w:r>
      <w:r w:rsidRPr="00375D7D">
        <w:rPr>
          <w:bCs/>
        </w:rPr>
        <w:t xml:space="preserve"> г. № </w:t>
      </w:r>
      <w:r w:rsidR="00E07C4D" w:rsidRPr="00375D7D">
        <w:rPr>
          <w:bCs/>
          <w:lang w:val="ru-RU"/>
        </w:rPr>
        <w:t>153</w:t>
      </w:r>
      <w:r w:rsidRPr="00375D7D">
        <w:rPr>
          <w:bCs/>
        </w:rPr>
        <w:t xml:space="preserve"> «Об утверждении Порядка разработки примерных основных образовательных программ</w:t>
      </w:r>
      <w:r w:rsidR="00E07C4D" w:rsidRPr="00375D7D">
        <w:rPr>
          <w:bCs/>
          <w:lang w:val="ru-RU"/>
        </w:rPr>
        <w:t xml:space="preserve"> среднего профессионального образования</w:t>
      </w:r>
      <w:r w:rsidRPr="00375D7D">
        <w:rPr>
          <w:bCs/>
        </w:rPr>
        <w:t>, проведения их экспертизы и ведения реестра примерных основных образовательных программ</w:t>
      </w:r>
      <w:r w:rsidR="00E07C4D" w:rsidRPr="00375D7D">
        <w:rPr>
          <w:bCs/>
          <w:lang w:val="ru-RU"/>
        </w:rPr>
        <w:t xml:space="preserve"> среднего профессионального образования</w:t>
      </w:r>
      <w:r w:rsidRPr="00375D7D">
        <w:rPr>
          <w:bCs/>
        </w:rPr>
        <w:t>»;</w:t>
      </w:r>
      <w:bookmarkEnd w:id="5"/>
    </w:p>
    <w:p w14:paraId="72CFA779" w14:textId="77777777" w:rsidR="008D58DC" w:rsidRPr="002C5867" w:rsidRDefault="00A23945" w:rsidP="002C5867">
      <w:pPr>
        <w:numPr>
          <w:ilvl w:val="0"/>
          <w:numId w:val="1"/>
        </w:numPr>
        <w:suppressAutoHyphens/>
        <w:spacing w:after="0"/>
        <w:ind w:left="0" w:firstLine="709"/>
        <w:jc w:val="both"/>
        <w:rPr>
          <w:rFonts w:ascii="Times New Roman" w:hAnsi="Times New Roman"/>
          <w:bCs/>
          <w:i/>
          <w:sz w:val="24"/>
          <w:szCs w:val="24"/>
        </w:rPr>
      </w:pPr>
      <w:r w:rsidRPr="00375D7D">
        <w:rPr>
          <w:rFonts w:ascii="Times New Roman" w:hAnsi="Times New Roman"/>
          <w:bCs/>
          <w:sz w:val="24"/>
          <w:szCs w:val="24"/>
        </w:rPr>
        <w:t xml:space="preserve"> </w:t>
      </w:r>
      <w:r w:rsidR="008D58DC" w:rsidRPr="00375D7D">
        <w:rPr>
          <w:rFonts w:ascii="Times New Roman" w:hAnsi="Times New Roman"/>
          <w:bCs/>
          <w:sz w:val="24"/>
          <w:szCs w:val="24"/>
        </w:rPr>
        <w:t xml:space="preserve">Приказ </w:t>
      </w:r>
      <w:proofErr w:type="spellStart"/>
      <w:r w:rsidR="00497EDB" w:rsidRPr="00375D7D">
        <w:rPr>
          <w:rFonts w:ascii="Times New Roman" w:hAnsi="Times New Roman"/>
          <w:bCs/>
          <w:sz w:val="24"/>
          <w:szCs w:val="24"/>
        </w:rPr>
        <w:t>Минпросвещения</w:t>
      </w:r>
      <w:proofErr w:type="spellEnd"/>
      <w:r w:rsidR="008D58DC" w:rsidRPr="00375D7D">
        <w:rPr>
          <w:rFonts w:ascii="Times New Roman" w:hAnsi="Times New Roman"/>
          <w:bCs/>
          <w:sz w:val="24"/>
          <w:szCs w:val="24"/>
        </w:rPr>
        <w:t xml:space="preserve"> </w:t>
      </w:r>
      <w:r w:rsidR="00162386" w:rsidRPr="00375D7D">
        <w:rPr>
          <w:rFonts w:ascii="Times New Roman" w:hAnsi="Times New Roman"/>
          <w:bCs/>
          <w:sz w:val="24"/>
          <w:szCs w:val="24"/>
        </w:rPr>
        <w:t xml:space="preserve">России </w:t>
      </w:r>
      <w:r w:rsidR="00162386" w:rsidRPr="002C5867">
        <w:rPr>
          <w:rFonts w:ascii="Times New Roman" w:hAnsi="Times New Roman"/>
          <w:bCs/>
          <w:i/>
          <w:sz w:val="24"/>
          <w:szCs w:val="24"/>
        </w:rPr>
        <w:t>от</w:t>
      </w:r>
      <w:r w:rsidR="002C5867" w:rsidRPr="002C5867">
        <w:rPr>
          <w:rFonts w:ascii="Times New Roman" w:hAnsi="Times New Roman"/>
          <w:bCs/>
          <w:sz w:val="24"/>
          <w:szCs w:val="24"/>
        </w:rPr>
        <w:t xml:space="preserve"> 05.02.2018 </w:t>
      </w:r>
      <w:r w:rsidR="00A70E6E">
        <w:rPr>
          <w:rFonts w:ascii="Times New Roman" w:hAnsi="Times New Roman"/>
          <w:bCs/>
          <w:sz w:val="24"/>
          <w:szCs w:val="24"/>
        </w:rPr>
        <w:t>№</w:t>
      </w:r>
      <w:r w:rsidR="002C5867" w:rsidRPr="002C5867">
        <w:rPr>
          <w:rFonts w:ascii="Times New Roman" w:hAnsi="Times New Roman"/>
          <w:bCs/>
          <w:sz w:val="24"/>
          <w:szCs w:val="24"/>
        </w:rPr>
        <w:t xml:space="preserve"> 69</w:t>
      </w:r>
      <w:r w:rsidR="00A310EF" w:rsidRPr="002C5867">
        <w:rPr>
          <w:rFonts w:ascii="Times New Roman" w:hAnsi="Times New Roman"/>
          <w:bCs/>
          <w:i/>
          <w:sz w:val="24"/>
          <w:szCs w:val="24"/>
        </w:rPr>
        <w:t xml:space="preserve"> </w:t>
      </w:r>
      <w:r w:rsidR="008D58DC" w:rsidRPr="002C5867">
        <w:rPr>
          <w:rFonts w:ascii="Times New Roman" w:hAnsi="Times New Roman"/>
          <w:bCs/>
          <w:sz w:val="24"/>
          <w:szCs w:val="24"/>
        </w:rPr>
        <w:t>«</w:t>
      </w:r>
      <w:r w:rsidR="008D58DC" w:rsidRPr="002C5867">
        <w:rPr>
          <w:rFonts w:ascii="Times New Roman" w:hAnsi="Times New Roman"/>
          <w:bCs/>
          <w:sz w:val="24"/>
          <w:szCs w:val="24"/>
          <w:lang w:val="uk-UA"/>
        </w:rPr>
        <w:t>Об</w:t>
      </w:r>
      <w:r w:rsidR="00A310EF" w:rsidRPr="002C5867">
        <w:rPr>
          <w:rFonts w:ascii="Times New Roman" w:hAnsi="Times New Roman"/>
          <w:bCs/>
          <w:sz w:val="24"/>
          <w:szCs w:val="24"/>
          <w:lang w:val="uk-UA"/>
        </w:rPr>
        <w:t xml:space="preserve"> </w:t>
      </w:r>
      <w:r w:rsidR="00403D3F" w:rsidRPr="002C5867">
        <w:rPr>
          <w:rFonts w:ascii="Times New Roman" w:hAnsi="Times New Roman"/>
          <w:bCs/>
          <w:sz w:val="24"/>
          <w:szCs w:val="24"/>
        </w:rPr>
        <w:t>утверждении ф</w:t>
      </w:r>
      <w:r w:rsidR="008D58DC" w:rsidRPr="002C5867">
        <w:rPr>
          <w:rFonts w:ascii="Times New Roman" w:hAnsi="Times New Roman"/>
          <w:bCs/>
          <w:sz w:val="24"/>
          <w:szCs w:val="24"/>
        </w:rPr>
        <w:t xml:space="preserve">едерального государственного образовательного стандарта </w:t>
      </w:r>
      <w:r w:rsidR="00345B6C" w:rsidRPr="002C5867">
        <w:rPr>
          <w:rFonts w:ascii="Times New Roman" w:hAnsi="Times New Roman"/>
          <w:bCs/>
          <w:sz w:val="24"/>
          <w:szCs w:val="24"/>
        </w:rPr>
        <w:t>среднего профессионального</w:t>
      </w:r>
      <w:r w:rsidR="008D58DC" w:rsidRPr="002C5867">
        <w:rPr>
          <w:rFonts w:ascii="Times New Roman" w:hAnsi="Times New Roman"/>
          <w:bCs/>
          <w:sz w:val="24"/>
          <w:szCs w:val="24"/>
        </w:rPr>
        <w:t xml:space="preserve"> образования по </w:t>
      </w:r>
      <w:r w:rsidRPr="002C5867">
        <w:rPr>
          <w:rFonts w:ascii="Times New Roman" w:hAnsi="Times New Roman"/>
          <w:bCs/>
          <w:sz w:val="24"/>
          <w:szCs w:val="24"/>
        </w:rPr>
        <w:t>специальности</w:t>
      </w:r>
      <w:r w:rsidR="00345B6C" w:rsidRPr="002C5867">
        <w:rPr>
          <w:rFonts w:ascii="Times New Roman" w:hAnsi="Times New Roman"/>
          <w:bCs/>
          <w:sz w:val="24"/>
          <w:szCs w:val="24"/>
        </w:rPr>
        <w:t xml:space="preserve"> </w:t>
      </w:r>
      <w:r w:rsidR="00A70E6E" w:rsidRPr="002C5867">
        <w:rPr>
          <w:rFonts w:ascii="Times New Roman" w:hAnsi="Times New Roman"/>
          <w:bCs/>
          <w:sz w:val="24"/>
          <w:szCs w:val="24"/>
        </w:rPr>
        <w:t>38.02.01 Экономика и бухгалтерский учет (по отраслям)</w:t>
      </w:r>
      <w:r w:rsidR="008D58DC" w:rsidRPr="002C5867">
        <w:rPr>
          <w:rFonts w:ascii="Times New Roman" w:hAnsi="Times New Roman"/>
          <w:bCs/>
          <w:sz w:val="24"/>
          <w:szCs w:val="24"/>
        </w:rPr>
        <w:t>;</w:t>
      </w:r>
    </w:p>
    <w:p w14:paraId="2358CF56" w14:textId="77777777" w:rsidR="00C63DB4" w:rsidRPr="00375D7D" w:rsidRDefault="00C63DB4" w:rsidP="00CE21E3">
      <w:pPr>
        <w:pStyle w:val="af0"/>
        <w:numPr>
          <w:ilvl w:val="0"/>
          <w:numId w:val="1"/>
        </w:numPr>
        <w:spacing w:before="0" w:after="0"/>
        <w:ind w:left="0" w:firstLine="709"/>
        <w:jc w:val="both"/>
        <w:rPr>
          <w:bCs/>
        </w:rPr>
      </w:pPr>
      <w:r w:rsidRPr="00375D7D">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2116CBD1" w14:textId="77777777" w:rsidR="00824D4F" w:rsidRPr="00375D7D" w:rsidRDefault="00824D4F" w:rsidP="00CE21E3">
      <w:pPr>
        <w:pStyle w:val="af0"/>
        <w:numPr>
          <w:ilvl w:val="0"/>
          <w:numId w:val="1"/>
        </w:numPr>
        <w:spacing w:before="0" w:after="0"/>
        <w:ind w:left="0" w:firstLine="709"/>
        <w:jc w:val="both"/>
        <w:rPr>
          <w:bCs/>
        </w:rPr>
      </w:pPr>
      <w:r w:rsidRPr="00375D7D">
        <w:rPr>
          <w:bCs/>
        </w:rPr>
        <w:t xml:space="preserve">Приказ </w:t>
      </w:r>
      <w:proofErr w:type="spellStart"/>
      <w:r w:rsidRPr="00375D7D">
        <w:rPr>
          <w:bCs/>
        </w:rPr>
        <w:t>Мин</w:t>
      </w:r>
      <w:r w:rsidRPr="00375D7D">
        <w:rPr>
          <w:bCs/>
          <w:lang w:val="ru-RU"/>
        </w:rPr>
        <w:t>просвещения</w:t>
      </w:r>
      <w:proofErr w:type="spellEnd"/>
      <w:r w:rsidRPr="00375D7D">
        <w:rPr>
          <w:bCs/>
        </w:rPr>
        <w:t xml:space="preserve"> России от </w:t>
      </w:r>
      <w:r w:rsidRPr="00375D7D">
        <w:rPr>
          <w:bCs/>
          <w:lang w:val="ru-RU"/>
        </w:rPr>
        <w:t>08 ноября</w:t>
      </w:r>
      <w:r w:rsidRPr="00375D7D">
        <w:rPr>
          <w:bCs/>
        </w:rPr>
        <w:t xml:space="preserve"> 20</w:t>
      </w:r>
      <w:r w:rsidRPr="00375D7D">
        <w:rPr>
          <w:bCs/>
          <w:lang w:val="ru-RU"/>
        </w:rPr>
        <w:t>21</w:t>
      </w:r>
      <w:r w:rsidRPr="00375D7D">
        <w:rPr>
          <w:bCs/>
        </w:rPr>
        <w:t xml:space="preserve"> г. № </w:t>
      </w:r>
      <w:r w:rsidRPr="00375D7D">
        <w:rPr>
          <w:bCs/>
          <w:lang w:val="ru-RU"/>
        </w:rPr>
        <w:t>800</w:t>
      </w:r>
      <w:r w:rsidRPr="00375D7D">
        <w:rPr>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295E5E6" w14:textId="77777777" w:rsidR="00001099" w:rsidRPr="00375D7D" w:rsidRDefault="00001099" w:rsidP="00CE21E3">
      <w:pPr>
        <w:pStyle w:val="af0"/>
        <w:numPr>
          <w:ilvl w:val="0"/>
          <w:numId w:val="1"/>
        </w:numPr>
        <w:spacing w:before="0" w:after="0"/>
        <w:ind w:left="0" w:firstLine="709"/>
        <w:jc w:val="both"/>
        <w:rPr>
          <w:bCs/>
        </w:rPr>
      </w:pPr>
      <w:r w:rsidRPr="00375D7D">
        <w:rPr>
          <w:bCs/>
        </w:rPr>
        <w:t xml:space="preserve">Приказ Минобрнауки России </w:t>
      </w:r>
      <w:r w:rsidRPr="00375D7D">
        <w:rPr>
          <w:bCs/>
          <w:lang w:val="ru-RU"/>
        </w:rPr>
        <w:t>№</w:t>
      </w:r>
      <w:r w:rsidRPr="00375D7D">
        <w:rPr>
          <w:bCs/>
        </w:rPr>
        <w:t xml:space="preserve"> 885, </w:t>
      </w:r>
      <w:proofErr w:type="spellStart"/>
      <w:r w:rsidRPr="00375D7D">
        <w:rPr>
          <w:bCs/>
        </w:rPr>
        <w:t>Минпросвещения</w:t>
      </w:r>
      <w:proofErr w:type="spellEnd"/>
      <w:r w:rsidRPr="00375D7D">
        <w:rPr>
          <w:bCs/>
        </w:rPr>
        <w:t xml:space="preserve"> России </w:t>
      </w:r>
      <w:r w:rsidRPr="00375D7D">
        <w:rPr>
          <w:bCs/>
          <w:lang w:val="ru-RU"/>
        </w:rPr>
        <w:t>№</w:t>
      </w:r>
      <w:r w:rsidRPr="00375D7D">
        <w:rPr>
          <w:bCs/>
        </w:rPr>
        <w:t xml:space="preserve"> 390 от 5</w:t>
      </w:r>
      <w:r w:rsidRPr="00375D7D">
        <w:rPr>
          <w:bCs/>
          <w:lang w:val="ru-RU"/>
        </w:rPr>
        <w:t xml:space="preserve"> августа </w:t>
      </w:r>
      <w:r w:rsidRPr="00375D7D">
        <w:rPr>
          <w:bCs/>
        </w:rPr>
        <w:t xml:space="preserve">2020 </w:t>
      </w:r>
      <w:r w:rsidRPr="00375D7D">
        <w:rPr>
          <w:bCs/>
          <w:lang w:val="ru-RU"/>
        </w:rPr>
        <w:t>г. «</w:t>
      </w:r>
      <w:r w:rsidRPr="00375D7D">
        <w:rPr>
          <w:bCs/>
        </w:rPr>
        <w:t>О практической подготовке обучающихся</w:t>
      </w:r>
      <w:r w:rsidRPr="00375D7D">
        <w:rPr>
          <w:bCs/>
          <w:lang w:val="ru-RU"/>
        </w:rPr>
        <w:t>»</w:t>
      </w:r>
      <w:r w:rsidRPr="00375D7D">
        <w:rPr>
          <w:bCs/>
        </w:rPr>
        <w:t xml:space="preserve"> (вместе с </w:t>
      </w:r>
      <w:r w:rsidRPr="00375D7D">
        <w:rPr>
          <w:bCs/>
          <w:lang w:val="ru-RU"/>
        </w:rPr>
        <w:t>«</w:t>
      </w:r>
      <w:r w:rsidRPr="00375D7D">
        <w:rPr>
          <w:bCs/>
        </w:rPr>
        <w:t>Положением о практической подготовке обучающихся</w:t>
      </w:r>
      <w:r w:rsidRPr="00375D7D">
        <w:rPr>
          <w:bCs/>
          <w:lang w:val="ru-RU"/>
        </w:rPr>
        <w:t>»;</w:t>
      </w:r>
    </w:p>
    <w:p w14:paraId="4BA15B48" w14:textId="77777777" w:rsidR="0007038C" w:rsidRPr="00A70E6E" w:rsidRDefault="002F7C5E" w:rsidP="00A70E6E">
      <w:pPr>
        <w:numPr>
          <w:ilvl w:val="0"/>
          <w:numId w:val="1"/>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sz w:val="24"/>
          <w:szCs w:val="24"/>
        </w:rPr>
        <w:t xml:space="preserve">Приказ Министерства труда и социальной защиты Российской Федерации </w:t>
      </w:r>
      <w:r w:rsidR="002F402E" w:rsidRPr="00A70E6E">
        <w:rPr>
          <w:rFonts w:ascii="Times New Roman" w:hAnsi="Times New Roman"/>
          <w:bCs/>
          <w:sz w:val="24"/>
          <w:szCs w:val="24"/>
        </w:rPr>
        <w:t>от</w:t>
      </w:r>
      <w:r w:rsidR="00474588" w:rsidRPr="00A70E6E">
        <w:rPr>
          <w:rFonts w:ascii="Times New Roman" w:hAnsi="Times New Roman"/>
          <w:bCs/>
          <w:sz w:val="24"/>
          <w:szCs w:val="24"/>
        </w:rPr>
        <w:t xml:space="preserve"> </w:t>
      </w:r>
      <w:r w:rsidR="00970A11">
        <w:rPr>
          <w:rFonts w:ascii="Times New Roman" w:hAnsi="Times New Roman"/>
          <w:bCs/>
          <w:sz w:val="24"/>
          <w:szCs w:val="24"/>
        </w:rPr>
        <w:t>21 февраля 2019 г. №</w:t>
      </w:r>
      <w:r w:rsidR="00CA0FEF" w:rsidRPr="00A70E6E">
        <w:rPr>
          <w:rFonts w:ascii="Times New Roman" w:hAnsi="Times New Roman"/>
          <w:bCs/>
          <w:sz w:val="24"/>
          <w:szCs w:val="24"/>
        </w:rPr>
        <w:t xml:space="preserve"> 103н </w:t>
      </w:r>
      <w:r w:rsidRPr="00A70E6E">
        <w:rPr>
          <w:rFonts w:ascii="Times New Roman" w:hAnsi="Times New Roman"/>
          <w:bCs/>
          <w:sz w:val="24"/>
          <w:szCs w:val="24"/>
        </w:rPr>
        <w:t>«Об утверждении профессионального стандарта</w:t>
      </w:r>
      <w:r w:rsidRPr="00A70E6E">
        <w:rPr>
          <w:rFonts w:ascii="Times New Roman" w:hAnsi="Times New Roman"/>
          <w:bCs/>
          <w:color w:val="000000"/>
          <w:sz w:val="24"/>
          <w:szCs w:val="24"/>
        </w:rPr>
        <w:t xml:space="preserve"> </w:t>
      </w:r>
      <w:r w:rsidR="002F402E" w:rsidRPr="00A70E6E">
        <w:rPr>
          <w:rFonts w:ascii="Times New Roman" w:hAnsi="Times New Roman"/>
          <w:bCs/>
          <w:color w:val="000000"/>
          <w:sz w:val="24"/>
          <w:szCs w:val="24"/>
        </w:rPr>
        <w:t>«</w:t>
      </w:r>
      <w:r w:rsidR="00CA0FEF" w:rsidRPr="00A70E6E">
        <w:rPr>
          <w:rFonts w:ascii="Times New Roman" w:hAnsi="Times New Roman"/>
          <w:bCs/>
          <w:color w:val="000000"/>
          <w:sz w:val="24"/>
          <w:szCs w:val="24"/>
        </w:rPr>
        <w:t>Бухгалтер</w:t>
      </w:r>
      <w:r w:rsidRPr="00A70E6E">
        <w:rPr>
          <w:rFonts w:ascii="Times New Roman" w:hAnsi="Times New Roman"/>
          <w:bCs/>
          <w:color w:val="000000"/>
          <w:sz w:val="24"/>
          <w:szCs w:val="24"/>
        </w:rPr>
        <w:t>»</w:t>
      </w:r>
      <w:r w:rsidR="00474588" w:rsidRPr="00A70E6E">
        <w:rPr>
          <w:rFonts w:ascii="Times New Roman" w:hAnsi="Times New Roman"/>
          <w:bCs/>
          <w:color w:val="000000"/>
          <w:sz w:val="24"/>
          <w:szCs w:val="24"/>
        </w:rPr>
        <w:t>.</w:t>
      </w:r>
    </w:p>
    <w:p w14:paraId="0837B1E1" w14:textId="77777777" w:rsidR="00506D05" w:rsidRPr="0045766B" w:rsidRDefault="00BF65C2" w:rsidP="00CE21E3">
      <w:pPr>
        <w:numPr>
          <w:ilvl w:val="0"/>
          <w:numId w:val="1"/>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lastRenderedPageBreak/>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r w:rsidR="0045766B" w:rsidRPr="0045766B">
        <w:rPr>
          <w:rFonts w:ascii="Times New Roman" w:hAnsi="Times New Roman"/>
          <w:bCs/>
          <w:sz w:val="24"/>
          <w:szCs w:val="24"/>
        </w:rPr>
        <w:t>;</w:t>
      </w:r>
    </w:p>
    <w:p w14:paraId="5BAFAB40" w14:textId="77777777" w:rsidR="00506D05" w:rsidRPr="00375D7D" w:rsidRDefault="00506D05" w:rsidP="00CE21E3">
      <w:pPr>
        <w:numPr>
          <w:ilvl w:val="0"/>
          <w:numId w:val="1"/>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r w:rsidR="0024259F" w:rsidRPr="00375D7D">
        <w:rPr>
          <w:rFonts w:ascii="Times New Roman" w:hAnsi="Times New Roman"/>
          <w:bCs/>
          <w:color w:val="000000"/>
          <w:sz w:val="24"/>
          <w:szCs w:val="24"/>
        </w:rPr>
        <w:t>.</w:t>
      </w:r>
    </w:p>
    <w:p w14:paraId="7D499E06" w14:textId="77777777" w:rsidR="00506D05" w:rsidRPr="00375D7D" w:rsidRDefault="00506D05" w:rsidP="00506D05">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образовательной организации:</w:t>
      </w:r>
    </w:p>
    <w:p w14:paraId="0C403BFA" w14:textId="77777777" w:rsidR="00891158" w:rsidRPr="00162386" w:rsidRDefault="00A00D6A" w:rsidP="00CE21E3">
      <w:pPr>
        <w:numPr>
          <w:ilvl w:val="0"/>
          <w:numId w:val="1"/>
        </w:numPr>
        <w:suppressAutoHyphens/>
        <w:spacing w:after="0"/>
        <w:ind w:left="0" w:firstLine="709"/>
        <w:jc w:val="both"/>
        <w:rPr>
          <w:rFonts w:ascii="Times New Roman" w:hAnsi="Times New Roman"/>
          <w:bCs/>
          <w:color w:val="000000"/>
          <w:sz w:val="24"/>
          <w:szCs w:val="24"/>
        </w:rPr>
      </w:pPr>
      <w:r w:rsidRPr="00162386">
        <w:rPr>
          <w:rFonts w:ascii="Times New Roman" w:hAnsi="Times New Roman"/>
          <w:bCs/>
          <w:color w:val="000000"/>
          <w:sz w:val="24"/>
          <w:szCs w:val="24"/>
        </w:rPr>
        <w:t>р</w:t>
      </w:r>
      <w:r w:rsidR="00891158" w:rsidRPr="00162386">
        <w:rPr>
          <w:rFonts w:ascii="Times New Roman" w:hAnsi="Times New Roman"/>
          <w:bCs/>
          <w:color w:val="000000"/>
          <w:sz w:val="24"/>
          <w:szCs w:val="24"/>
        </w:rPr>
        <w:t xml:space="preserve">аспоряжение </w:t>
      </w:r>
      <w:proofErr w:type="spellStart"/>
      <w:r w:rsidR="00891158" w:rsidRPr="00162386">
        <w:rPr>
          <w:rFonts w:ascii="Times New Roman" w:hAnsi="Times New Roman"/>
          <w:bCs/>
          <w:color w:val="000000"/>
          <w:sz w:val="24"/>
          <w:szCs w:val="24"/>
        </w:rPr>
        <w:t>Минпросвещения</w:t>
      </w:r>
      <w:proofErr w:type="spellEnd"/>
      <w:r w:rsidR="00891158" w:rsidRPr="00162386">
        <w:rPr>
          <w:rFonts w:ascii="Times New Roman" w:hAnsi="Times New Roman"/>
          <w:bCs/>
          <w:color w:val="000000"/>
          <w:sz w:val="24"/>
          <w:szCs w:val="24"/>
        </w:rPr>
        <w:t xml:space="preserve"> России от 30.04.2021 </w:t>
      </w:r>
      <w:r w:rsidR="00215FB6" w:rsidRPr="00162386">
        <w:rPr>
          <w:rFonts w:ascii="Times New Roman" w:hAnsi="Times New Roman"/>
          <w:bCs/>
          <w:color w:val="000000"/>
          <w:sz w:val="24"/>
          <w:szCs w:val="24"/>
        </w:rPr>
        <w:br/>
      </w:r>
      <w:r w:rsidR="007B2916" w:rsidRPr="00162386">
        <w:rPr>
          <w:rFonts w:ascii="Times New Roman" w:hAnsi="Times New Roman"/>
          <w:bCs/>
          <w:color w:val="000000"/>
          <w:sz w:val="24"/>
          <w:szCs w:val="24"/>
        </w:rPr>
        <w:t>«</w:t>
      </w:r>
      <w:r w:rsidR="00891158" w:rsidRPr="00162386">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F0241" w:rsidRPr="00162386">
        <w:rPr>
          <w:rFonts w:ascii="Times New Roman" w:hAnsi="Times New Roman"/>
          <w:bCs/>
          <w:color w:val="000000"/>
          <w:sz w:val="24"/>
          <w:szCs w:val="24"/>
        </w:rPr>
        <w:t>;</w:t>
      </w:r>
    </w:p>
    <w:p w14:paraId="17499999" w14:textId="77777777" w:rsidR="00151ABF" w:rsidRDefault="00A00D6A" w:rsidP="00151ABF">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w:t>
      </w:r>
      <w:r w:rsidR="00CF0241" w:rsidRPr="00375D7D">
        <w:rPr>
          <w:rFonts w:ascii="Times New Roman" w:hAnsi="Times New Roman"/>
          <w:bCs/>
          <w:color w:val="000000"/>
          <w:sz w:val="24"/>
          <w:szCs w:val="24"/>
        </w:rPr>
        <w:t xml:space="preserve">исьмо </w:t>
      </w:r>
      <w:proofErr w:type="spellStart"/>
      <w:r w:rsidR="00CF0241" w:rsidRPr="00375D7D">
        <w:rPr>
          <w:rFonts w:ascii="Times New Roman" w:hAnsi="Times New Roman"/>
          <w:bCs/>
          <w:color w:val="000000"/>
          <w:sz w:val="24"/>
          <w:szCs w:val="24"/>
        </w:rPr>
        <w:t>Минпросвещения</w:t>
      </w:r>
      <w:proofErr w:type="spellEnd"/>
      <w:r w:rsidR="00CF0241" w:rsidRPr="00375D7D">
        <w:rPr>
          <w:rFonts w:ascii="Times New Roman" w:hAnsi="Times New Roman"/>
          <w:bCs/>
          <w:color w:val="000000"/>
          <w:sz w:val="24"/>
          <w:szCs w:val="24"/>
        </w:rPr>
        <w:t xml:space="preserve"> России от 14.04.2021 N </w:t>
      </w:r>
      <w:r w:rsidR="00215FB6" w:rsidRPr="00375D7D">
        <w:rPr>
          <w:rFonts w:ascii="Times New Roman" w:hAnsi="Times New Roman"/>
          <w:bCs/>
          <w:color w:val="000000"/>
          <w:sz w:val="24"/>
          <w:szCs w:val="24"/>
        </w:rPr>
        <w:t xml:space="preserve">05–401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О направлении методических рекомендаций</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 xml:space="preserve"> (вместе с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w:t>
      </w:r>
    </w:p>
    <w:p w14:paraId="7D9649C3" w14:textId="77777777" w:rsidR="00151ABF" w:rsidRDefault="00A00D6A" w:rsidP="00151ABF">
      <w:pPr>
        <w:numPr>
          <w:ilvl w:val="0"/>
          <w:numId w:val="1"/>
        </w:numPr>
        <w:suppressAutoHyphens/>
        <w:spacing w:after="0"/>
        <w:ind w:left="0" w:firstLine="709"/>
        <w:jc w:val="both"/>
        <w:rPr>
          <w:rFonts w:ascii="Times New Roman" w:hAnsi="Times New Roman"/>
          <w:bCs/>
          <w:color w:val="000000"/>
          <w:sz w:val="24"/>
          <w:szCs w:val="24"/>
        </w:rPr>
      </w:pPr>
      <w:r w:rsidRPr="00151ABF">
        <w:rPr>
          <w:rFonts w:ascii="Times New Roman" w:hAnsi="Times New Roman"/>
          <w:bCs/>
          <w:color w:val="000000"/>
          <w:sz w:val="24"/>
          <w:szCs w:val="24"/>
        </w:rPr>
        <w:t>л</w:t>
      </w:r>
      <w:r w:rsidR="00506D05" w:rsidRPr="00151ABF">
        <w:rPr>
          <w:rFonts w:ascii="Times New Roman" w:hAnsi="Times New Roman"/>
          <w:bCs/>
          <w:color w:val="000000"/>
          <w:sz w:val="24"/>
          <w:szCs w:val="24"/>
        </w:rPr>
        <w:t xml:space="preserve">окальные </w:t>
      </w:r>
      <w:r w:rsidR="00331B2D" w:rsidRPr="00151ABF">
        <w:rPr>
          <w:rFonts w:ascii="Times New Roman" w:hAnsi="Times New Roman"/>
          <w:bCs/>
          <w:color w:val="000000"/>
          <w:sz w:val="24"/>
          <w:szCs w:val="24"/>
        </w:rPr>
        <w:t xml:space="preserve">нормативные </w:t>
      </w:r>
      <w:r w:rsidR="00506D05" w:rsidRPr="00151ABF">
        <w:rPr>
          <w:rFonts w:ascii="Times New Roman" w:hAnsi="Times New Roman"/>
          <w:bCs/>
          <w:color w:val="000000"/>
          <w:sz w:val="24"/>
          <w:szCs w:val="24"/>
        </w:rPr>
        <w:t>акты</w:t>
      </w:r>
      <w:r w:rsidR="00B16B74" w:rsidRPr="00151ABF">
        <w:rPr>
          <w:rFonts w:ascii="Times New Roman" w:hAnsi="Times New Roman"/>
          <w:bCs/>
          <w:color w:val="000000"/>
          <w:sz w:val="24"/>
          <w:szCs w:val="24"/>
        </w:rPr>
        <w:t xml:space="preserve"> </w:t>
      </w:r>
      <w:r w:rsidR="00331B2D" w:rsidRPr="00151ABF">
        <w:rPr>
          <w:rFonts w:ascii="Times New Roman" w:hAnsi="Times New Roman"/>
          <w:bCs/>
          <w:color w:val="000000"/>
          <w:sz w:val="24"/>
          <w:szCs w:val="24"/>
        </w:rPr>
        <w:t xml:space="preserve">образовательной организации </w:t>
      </w:r>
      <w:r w:rsidR="00867CB4" w:rsidRPr="00151ABF">
        <w:rPr>
          <w:rFonts w:ascii="Times New Roman" w:hAnsi="Times New Roman"/>
          <w:bCs/>
          <w:color w:val="000000"/>
          <w:sz w:val="24"/>
          <w:szCs w:val="24"/>
        </w:rPr>
        <w:t>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w:t>
      </w:r>
      <w:r w:rsidR="00151ABF">
        <w:rPr>
          <w:rFonts w:ascii="Times New Roman" w:hAnsi="Times New Roman"/>
          <w:bCs/>
          <w:color w:val="000000"/>
          <w:sz w:val="24"/>
          <w:szCs w:val="24"/>
        </w:rPr>
        <w:t>:</w:t>
      </w:r>
    </w:p>
    <w:p w14:paraId="0998AD1D" w14:textId="77777777" w:rsidR="00151ABF" w:rsidRPr="00791116" w:rsidRDefault="00151ABF" w:rsidP="00151ABF">
      <w:pPr>
        <w:numPr>
          <w:ilvl w:val="0"/>
          <w:numId w:val="1"/>
        </w:numPr>
        <w:suppressAutoHyphens/>
        <w:spacing w:after="0"/>
        <w:jc w:val="both"/>
        <w:rPr>
          <w:rFonts w:ascii="Times New Roman" w:hAnsi="Times New Roman"/>
          <w:bCs/>
          <w:sz w:val="24"/>
          <w:szCs w:val="24"/>
        </w:rPr>
      </w:pPr>
      <w:r w:rsidRPr="00791116">
        <w:rPr>
          <w:rFonts w:ascii="Times New Roman" w:hAnsi="Times New Roman"/>
          <w:bCs/>
          <w:color w:val="000000"/>
          <w:sz w:val="24"/>
          <w:szCs w:val="24"/>
        </w:rPr>
        <w:t>Правила приема на обучение по образовательным программам среднего профессионального образования</w:t>
      </w:r>
      <w:r>
        <w:rPr>
          <w:rFonts w:ascii="Times New Roman" w:hAnsi="Times New Roman"/>
          <w:bCs/>
          <w:color w:val="000000"/>
          <w:sz w:val="24"/>
          <w:szCs w:val="24"/>
        </w:rPr>
        <w:t xml:space="preserve"> на 2022-2023 учебный год</w:t>
      </w:r>
      <w:r w:rsidRPr="00791116">
        <w:rPr>
          <w:rFonts w:ascii="Times New Roman" w:hAnsi="Times New Roman"/>
          <w:bCs/>
          <w:color w:val="000000"/>
          <w:sz w:val="24"/>
          <w:szCs w:val="24"/>
        </w:rPr>
        <w:t xml:space="preserve">, </w:t>
      </w:r>
      <w:r w:rsidRPr="00FD311A">
        <w:rPr>
          <w:rFonts w:ascii="Times New Roman" w:hAnsi="Times New Roman"/>
          <w:bCs/>
          <w:color w:val="000000"/>
          <w:sz w:val="24"/>
          <w:szCs w:val="24"/>
        </w:rPr>
        <w:t xml:space="preserve">утвержденный директором ГАПОУ СО «ЭПЭК» от </w:t>
      </w:r>
      <w:r w:rsidRPr="00882B03">
        <w:rPr>
          <w:rFonts w:ascii="Times New Roman" w:hAnsi="Times New Roman"/>
          <w:bCs/>
          <w:color w:val="000000"/>
          <w:sz w:val="24"/>
          <w:szCs w:val="24"/>
        </w:rPr>
        <w:t>0702.2022г. №46;</w:t>
      </w:r>
    </w:p>
    <w:p w14:paraId="4135DAF9" w14:textId="77777777" w:rsidR="00151ABF" w:rsidRPr="00FD311A" w:rsidRDefault="00151ABF" w:rsidP="00151ABF">
      <w:pPr>
        <w:numPr>
          <w:ilvl w:val="0"/>
          <w:numId w:val="1"/>
        </w:numPr>
        <w:suppressAutoHyphens/>
        <w:spacing w:after="0"/>
        <w:jc w:val="both"/>
        <w:rPr>
          <w:rFonts w:ascii="Times New Roman" w:hAnsi="Times New Roman"/>
          <w:bCs/>
          <w:sz w:val="24"/>
          <w:szCs w:val="24"/>
        </w:rPr>
      </w:pPr>
      <w:r w:rsidRPr="00FD311A">
        <w:rPr>
          <w:rFonts w:ascii="Times New Roman" w:hAnsi="Times New Roman"/>
          <w:bCs/>
          <w:color w:val="000000"/>
          <w:sz w:val="24"/>
          <w:szCs w:val="24"/>
        </w:rPr>
        <w:t>Режим занятий обучающихся, утвержденный директором ГАПОУ СО «ЭПЭК» от 22.10.2019г. №188;</w:t>
      </w:r>
    </w:p>
    <w:p w14:paraId="4A1E4717" w14:textId="77777777" w:rsidR="00151ABF" w:rsidRDefault="00151ABF" w:rsidP="00151ABF">
      <w:pPr>
        <w:numPr>
          <w:ilvl w:val="0"/>
          <w:numId w:val="1"/>
        </w:numPr>
        <w:suppressAutoHyphens/>
        <w:spacing w:after="0"/>
        <w:jc w:val="both"/>
        <w:rPr>
          <w:rFonts w:ascii="Times New Roman" w:hAnsi="Times New Roman"/>
          <w:bCs/>
          <w:color w:val="000000"/>
          <w:sz w:val="24"/>
          <w:szCs w:val="24"/>
        </w:rPr>
      </w:pPr>
      <w:r>
        <w:rPr>
          <w:rFonts w:ascii="Times New Roman" w:hAnsi="Times New Roman"/>
          <w:bCs/>
          <w:color w:val="000000"/>
          <w:sz w:val="24"/>
          <w:szCs w:val="24"/>
        </w:rPr>
        <w:t>Положение об участии обучающихся в формировании содержания своего профессионального образования в ГАПОУ СО «ЭПЭК», утвержденное приказом директора ГАПОУ СО «ЭПЭК» от 22.10.2019г. №188;</w:t>
      </w:r>
    </w:p>
    <w:p w14:paraId="069A25E2" w14:textId="77777777" w:rsidR="00151ABF" w:rsidRDefault="00151ABF" w:rsidP="00151ABF">
      <w:pPr>
        <w:numPr>
          <w:ilvl w:val="0"/>
          <w:numId w:val="1"/>
        </w:numPr>
        <w:suppressAutoHyphens/>
        <w:spacing w:after="0"/>
        <w:jc w:val="both"/>
        <w:rPr>
          <w:rFonts w:ascii="Times New Roman" w:hAnsi="Times New Roman"/>
          <w:bCs/>
          <w:color w:val="000000"/>
          <w:sz w:val="24"/>
          <w:szCs w:val="24"/>
        </w:rPr>
      </w:pPr>
      <w:r>
        <w:rPr>
          <w:rFonts w:ascii="Times New Roman" w:hAnsi="Times New Roman"/>
          <w:bCs/>
          <w:color w:val="000000"/>
          <w:sz w:val="24"/>
          <w:szCs w:val="24"/>
        </w:rPr>
        <w:t>Положение об организации государственной итоговой аттестации, утвержденное приказом директора ГАПОУ СО «ЭПЭК» от 22.10.2019г. №188;</w:t>
      </w:r>
    </w:p>
    <w:p w14:paraId="62AC117C" w14:textId="77777777" w:rsidR="00151ABF" w:rsidRDefault="00151ABF" w:rsidP="00151ABF">
      <w:pPr>
        <w:numPr>
          <w:ilvl w:val="0"/>
          <w:numId w:val="1"/>
        </w:numPr>
        <w:suppressAutoHyphens/>
        <w:spacing w:after="0"/>
        <w:jc w:val="both"/>
        <w:rPr>
          <w:rFonts w:ascii="Times New Roman" w:hAnsi="Times New Roman"/>
          <w:bCs/>
          <w:color w:val="000000"/>
          <w:sz w:val="24"/>
          <w:szCs w:val="24"/>
        </w:rPr>
      </w:pPr>
      <w:r>
        <w:rPr>
          <w:rFonts w:ascii="Times New Roman" w:hAnsi="Times New Roman"/>
          <w:bCs/>
          <w:color w:val="000000"/>
          <w:sz w:val="24"/>
          <w:szCs w:val="24"/>
        </w:rPr>
        <w:t>Положение об организации и использовании электронного обучения и дистанционных образовательных технологий при реализации образовательных программ среднего профессионального и дополнительного образования в ГАПОУ СО «ЭПЭК», утвержденное приказом директора ГАПОУ СО «ЭПЭК» от 20.03.2020г. №65;</w:t>
      </w:r>
    </w:p>
    <w:p w14:paraId="7E27BFB3" w14:textId="77777777" w:rsidR="00151ABF" w:rsidRPr="00677049" w:rsidRDefault="00151ABF" w:rsidP="00151ABF">
      <w:pPr>
        <w:numPr>
          <w:ilvl w:val="0"/>
          <w:numId w:val="1"/>
        </w:numPr>
        <w:suppressAutoHyphens/>
        <w:spacing w:after="0"/>
        <w:jc w:val="both"/>
        <w:rPr>
          <w:rFonts w:ascii="Times New Roman" w:hAnsi="Times New Roman"/>
          <w:bCs/>
          <w:color w:val="000000"/>
          <w:sz w:val="24"/>
          <w:szCs w:val="24"/>
        </w:rPr>
      </w:pPr>
      <w:r>
        <w:rPr>
          <w:rFonts w:ascii="Times New Roman" w:hAnsi="Times New Roman"/>
          <w:bCs/>
          <w:color w:val="000000"/>
          <w:sz w:val="24"/>
          <w:szCs w:val="24"/>
        </w:rPr>
        <w:t>Положение о практической подготовке обучающихся в ГАПОУ СО «ЭПЭК», утвержденное приказом директора ГАПОУ СО «ЭПЭК» от 26.11.2020г. №217;</w:t>
      </w:r>
    </w:p>
    <w:p w14:paraId="55F22751" w14:textId="77777777" w:rsidR="00151ABF" w:rsidRPr="00FD311A" w:rsidRDefault="00151ABF" w:rsidP="00151ABF">
      <w:pPr>
        <w:numPr>
          <w:ilvl w:val="0"/>
          <w:numId w:val="1"/>
        </w:numPr>
        <w:suppressAutoHyphens/>
        <w:spacing w:after="0"/>
        <w:jc w:val="both"/>
        <w:rPr>
          <w:rFonts w:ascii="Times New Roman" w:hAnsi="Times New Roman"/>
          <w:bCs/>
          <w:color w:val="000000"/>
          <w:sz w:val="24"/>
          <w:szCs w:val="24"/>
        </w:rPr>
      </w:pPr>
      <w:r w:rsidRPr="00791116">
        <w:rPr>
          <w:rFonts w:ascii="Times New Roman" w:hAnsi="Times New Roman"/>
          <w:bCs/>
          <w:color w:val="000000"/>
          <w:sz w:val="24"/>
          <w:szCs w:val="24"/>
        </w:rPr>
        <w:t>Положение</w:t>
      </w:r>
      <w:r w:rsidRPr="00FD311A">
        <w:rPr>
          <w:rFonts w:ascii="Times New Roman" w:hAnsi="Times New Roman"/>
          <w:bCs/>
          <w:color w:val="000000"/>
          <w:sz w:val="24"/>
          <w:szCs w:val="24"/>
        </w:rPr>
        <w:t xml:space="preserve"> о текущем контроле и промежуточной аттестации обучающихся ГАПОУ СО «ЭПЭК», </w:t>
      </w:r>
      <w:r w:rsidRPr="00882B03">
        <w:rPr>
          <w:rFonts w:ascii="Times New Roman" w:hAnsi="Times New Roman"/>
          <w:bCs/>
          <w:color w:val="000000"/>
          <w:sz w:val="24"/>
          <w:szCs w:val="24"/>
        </w:rPr>
        <w:t>утвержденное приказом директора ГАПОУ СО «ЭПЭК</w:t>
      </w:r>
      <w:r w:rsidRPr="00FD311A">
        <w:rPr>
          <w:rFonts w:ascii="Times New Roman" w:hAnsi="Times New Roman"/>
          <w:bCs/>
          <w:color w:val="000000"/>
          <w:sz w:val="24"/>
          <w:szCs w:val="24"/>
        </w:rPr>
        <w:t>»</w:t>
      </w:r>
      <w:r>
        <w:rPr>
          <w:rFonts w:ascii="Times New Roman" w:hAnsi="Times New Roman"/>
          <w:bCs/>
          <w:color w:val="000000"/>
          <w:sz w:val="24"/>
          <w:szCs w:val="24"/>
        </w:rPr>
        <w:t xml:space="preserve"> от 26.11.2020г. №217;</w:t>
      </w:r>
    </w:p>
    <w:p w14:paraId="45DB40D7" w14:textId="77777777" w:rsidR="00151ABF" w:rsidRDefault="00151ABF" w:rsidP="00151ABF">
      <w:pPr>
        <w:numPr>
          <w:ilvl w:val="0"/>
          <w:numId w:val="1"/>
        </w:numPr>
        <w:suppressAutoHyphens/>
        <w:spacing w:after="0"/>
        <w:jc w:val="both"/>
        <w:rPr>
          <w:rFonts w:ascii="Times New Roman" w:hAnsi="Times New Roman"/>
          <w:bCs/>
          <w:color w:val="000000"/>
          <w:sz w:val="24"/>
          <w:szCs w:val="24"/>
        </w:rPr>
      </w:pPr>
      <w:r w:rsidRPr="00FD311A">
        <w:rPr>
          <w:rFonts w:ascii="Times New Roman" w:hAnsi="Times New Roman"/>
          <w:bCs/>
          <w:color w:val="000000"/>
          <w:sz w:val="24"/>
          <w:szCs w:val="24"/>
        </w:rPr>
        <w:t xml:space="preserve">Положение о порядке и основании перевода, отчисления и восстановления, обучающихся в ГАПОУ СО «ЭПЭК», утвержденное приказом </w:t>
      </w:r>
      <w:r>
        <w:rPr>
          <w:rFonts w:ascii="Times New Roman" w:hAnsi="Times New Roman"/>
          <w:bCs/>
          <w:color w:val="000000"/>
          <w:sz w:val="24"/>
          <w:szCs w:val="24"/>
        </w:rPr>
        <w:t xml:space="preserve">директора </w:t>
      </w:r>
      <w:r w:rsidRPr="00FD311A">
        <w:rPr>
          <w:rFonts w:ascii="Times New Roman" w:hAnsi="Times New Roman"/>
          <w:bCs/>
          <w:color w:val="000000"/>
          <w:sz w:val="24"/>
          <w:szCs w:val="24"/>
        </w:rPr>
        <w:t xml:space="preserve">ГАПОУ СО «ЭПЭК» от18.05.2022г. </w:t>
      </w:r>
      <w:r w:rsidRPr="005E5E26">
        <w:rPr>
          <w:rFonts w:ascii="Times New Roman" w:hAnsi="Times New Roman"/>
          <w:bCs/>
          <w:color w:val="000000"/>
          <w:sz w:val="24"/>
          <w:szCs w:val="24"/>
        </w:rPr>
        <w:t>№146;</w:t>
      </w:r>
    </w:p>
    <w:p w14:paraId="07535FF6" w14:textId="77777777" w:rsidR="00151ABF" w:rsidRPr="005E5E26" w:rsidRDefault="00151ABF" w:rsidP="00151ABF">
      <w:pPr>
        <w:numPr>
          <w:ilvl w:val="0"/>
          <w:numId w:val="1"/>
        </w:numPr>
        <w:suppressAutoHyphens/>
        <w:spacing w:after="0"/>
        <w:jc w:val="both"/>
        <w:rPr>
          <w:rFonts w:ascii="Times New Roman" w:hAnsi="Times New Roman"/>
          <w:bCs/>
          <w:color w:val="000000"/>
          <w:sz w:val="24"/>
          <w:szCs w:val="24"/>
        </w:rPr>
      </w:pPr>
      <w:r w:rsidRPr="005E5E26">
        <w:rPr>
          <w:rFonts w:ascii="Times New Roman" w:hAnsi="Times New Roman"/>
          <w:bCs/>
          <w:color w:val="000000"/>
          <w:sz w:val="24"/>
          <w:szCs w:val="24"/>
        </w:rPr>
        <w:lastRenderedPageBreak/>
        <w:t>Положение о правилах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утвержденное приказом директора ГАПОУ СО «ЭПЭК» от 18.05.2022г. №146.</w:t>
      </w:r>
    </w:p>
    <w:p w14:paraId="24950A67" w14:textId="77777777" w:rsidR="00151ABF" w:rsidRPr="00162386" w:rsidRDefault="00151ABF" w:rsidP="00151ABF">
      <w:pPr>
        <w:numPr>
          <w:ilvl w:val="0"/>
          <w:numId w:val="1"/>
        </w:numPr>
        <w:suppressAutoHyphens/>
        <w:spacing w:after="0"/>
        <w:jc w:val="both"/>
        <w:rPr>
          <w:rFonts w:ascii="Times New Roman" w:hAnsi="Times New Roman"/>
          <w:bCs/>
          <w:sz w:val="24"/>
          <w:szCs w:val="24"/>
        </w:rPr>
      </w:pPr>
      <w:r w:rsidRPr="00162386">
        <w:rPr>
          <w:rFonts w:ascii="Times New Roman" w:hAnsi="Times New Roman"/>
          <w:bCs/>
          <w:sz w:val="24"/>
          <w:szCs w:val="24"/>
        </w:rPr>
        <w:t xml:space="preserve">договор с базовым предприятием о целевом обучении. </w:t>
      </w:r>
    </w:p>
    <w:p w14:paraId="04BCE771" w14:textId="77777777" w:rsidR="00506D05" w:rsidRPr="00375D7D" w:rsidRDefault="009277CD" w:rsidP="009277CD">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работодателя:</w:t>
      </w:r>
    </w:p>
    <w:p w14:paraId="5E077B3E" w14:textId="77777777" w:rsidR="009277CD" w:rsidRPr="00C06B82" w:rsidRDefault="00A00D6A" w:rsidP="00CE21E3">
      <w:pPr>
        <w:numPr>
          <w:ilvl w:val="0"/>
          <w:numId w:val="1"/>
        </w:numPr>
        <w:suppressAutoHyphens/>
        <w:spacing w:after="0"/>
        <w:ind w:left="0" w:firstLine="709"/>
        <w:jc w:val="both"/>
        <w:rPr>
          <w:rFonts w:ascii="Times New Roman" w:hAnsi="Times New Roman"/>
          <w:bCs/>
          <w:color w:val="000000"/>
          <w:sz w:val="24"/>
          <w:szCs w:val="24"/>
        </w:rPr>
      </w:pPr>
      <w:r w:rsidRPr="00C06B82">
        <w:rPr>
          <w:rFonts w:ascii="Times New Roman" w:hAnsi="Times New Roman"/>
          <w:bCs/>
          <w:color w:val="000000"/>
          <w:sz w:val="24"/>
          <w:szCs w:val="24"/>
        </w:rPr>
        <w:t>л</w:t>
      </w:r>
      <w:r w:rsidR="009277CD" w:rsidRPr="00C06B82">
        <w:rPr>
          <w:rFonts w:ascii="Times New Roman" w:hAnsi="Times New Roman"/>
          <w:bCs/>
          <w:color w:val="000000"/>
          <w:sz w:val="24"/>
          <w:szCs w:val="24"/>
        </w:rPr>
        <w:t>окальные акты</w:t>
      </w:r>
      <w:r w:rsidR="0024259F" w:rsidRPr="00C06B82">
        <w:rPr>
          <w:rFonts w:ascii="Times New Roman" w:hAnsi="Times New Roman"/>
          <w:bCs/>
          <w:color w:val="000000"/>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r w:rsidR="00672B7A" w:rsidRPr="00C06B82">
        <w:rPr>
          <w:rFonts w:ascii="Times New Roman" w:hAnsi="Times New Roman"/>
          <w:bCs/>
          <w:color w:val="000000"/>
          <w:sz w:val="24"/>
          <w:szCs w:val="24"/>
        </w:rPr>
        <w:t>.</w:t>
      </w:r>
      <w:r w:rsidR="00CF781D" w:rsidRPr="00C06B82">
        <w:rPr>
          <w:rFonts w:ascii="Times New Roman" w:hAnsi="Times New Roman"/>
          <w:bCs/>
          <w:i/>
          <w:iCs/>
          <w:color w:val="000000"/>
          <w:sz w:val="24"/>
          <w:szCs w:val="24"/>
        </w:rPr>
        <w:t xml:space="preserve"> </w:t>
      </w:r>
    </w:p>
    <w:p w14:paraId="600FE545" w14:textId="77777777" w:rsidR="009277CD" w:rsidRPr="00375D7D" w:rsidRDefault="009277CD" w:rsidP="00B16B74">
      <w:pPr>
        <w:suppressAutoHyphens/>
        <w:spacing w:after="0"/>
        <w:ind w:left="709"/>
        <w:jc w:val="both"/>
        <w:rPr>
          <w:rFonts w:ascii="Times New Roman" w:hAnsi="Times New Roman"/>
          <w:bCs/>
          <w:color w:val="000000"/>
          <w:sz w:val="24"/>
          <w:szCs w:val="24"/>
        </w:rPr>
      </w:pPr>
    </w:p>
    <w:p w14:paraId="5CDB698C" w14:textId="77777777" w:rsidR="008D58DC" w:rsidRPr="00375D7D" w:rsidRDefault="008D58DC" w:rsidP="00414C20">
      <w:pPr>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E27177" w:rsidRPr="00375D7D">
        <w:rPr>
          <w:rFonts w:ascii="Times New Roman" w:hAnsi="Times New Roman"/>
          <w:bCs/>
          <w:color w:val="000000"/>
          <w:sz w:val="24"/>
          <w:szCs w:val="24"/>
        </w:rPr>
        <w:t>ПООП-П</w:t>
      </w:r>
      <w:r w:rsidRPr="00375D7D">
        <w:rPr>
          <w:rFonts w:ascii="Times New Roman" w:hAnsi="Times New Roman"/>
          <w:bCs/>
          <w:color w:val="000000"/>
          <w:sz w:val="24"/>
          <w:szCs w:val="24"/>
        </w:rPr>
        <w:t>:</w:t>
      </w:r>
    </w:p>
    <w:p w14:paraId="686D05C2" w14:textId="77777777" w:rsidR="008D58DC" w:rsidRPr="00375D7D" w:rsidRDefault="0044139C"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ФГОС СП</w:t>
      </w:r>
      <w:r w:rsidR="008D58DC" w:rsidRPr="00375D7D">
        <w:rPr>
          <w:rFonts w:ascii="Times New Roman" w:hAnsi="Times New Roman"/>
          <w:bCs/>
          <w:color w:val="000000"/>
          <w:sz w:val="24"/>
          <w:szCs w:val="24"/>
        </w:rPr>
        <w:t xml:space="preserve">О – </w:t>
      </w:r>
      <w:r w:rsidR="00B17B63" w:rsidRPr="00375D7D">
        <w:rPr>
          <w:rFonts w:ascii="Times New Roman" w:hAnsi="Times New Roman"/>
          <w:bCs/>
          <w:color w:val="000000"/>
          <w:sz w:val="24"/>
          <w:szCs w:val="24"/>
        </w:rPr>
        <w:t>ф</w:t>
      </w:r>
      <w:r w:rsidR="008D58DC" w:rsidRPr="00375D7D">
        <w:rPr>
          <w:rFonts w:ascii="Times New Roman" w:hAnsi="Times New Roman"/>
          <w:bCs/>
          <w:color w:val="000000"/>
          <w:sz w:val="24"/>
          <w:szCs w:val="24"/>
        </w:rPr>
        <w:t xml:space="preserve">едеральный государственный образовательный стандарт </w:t>
      </w:r>
      <w:r w:rsidRPr="00375D7D">
        <w:rPr>
          <w:rFonts w:ascii="Times New Roman" w:hAnsi="Times New Roman"/>
          <w:bCs/>
          <w:color w:val="000000"/>
          <w:sz w:val="24"/>
          <w:szCs w:val="24"/>
        </w:rPr>
        <w:t xml:space="preserve">среднего профессионального </w:t>
      </w:r>
      <w:r w:rsidR="008D58DC" w:rsidRPr="00375D7D">
        <w:rPr>
          <w:rFonts w:ascii="Times New Roman" w:hAnsi="Times New Roman"/>
          <w:bCs/>
          <w:color w:val="000000"/>
          <w:sz w:val="24"/>
          <w:szCs w:val="24"/>
        </w:rPr>
        <w:t>образования;</w:t>
      </w:r>
    </w:p>
    <w:p w14:paraId="3982E4E1" w14:textId="77777777" w:rsidR="008D58DC" w:rsidRPr="00375D7D" w:rsidRDefault="00E27177"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ПООП-П</w:t>
      </w:r>
      <w:r w:rsidR="008D58DC" w:rsidRPr="00375D7D">
        <w:rPr>
          <w:rFonts w:ascii="Times New Roman" w:hAnsi="Times New Roman"/>
          <w:bCs/>
          <w:color w:val="000000"/>
          <w:sz w:val="24"/>
          <w:szCs w:val="24"/>
        </w:rPr>
        <w:t xml:space="preserve"> – примерная основная образовательная программа</w:t>
      </w:r>
      <w:r w:rsidR="00246924" w:rsidRPr="00375D7D">
        <w:rPr>
          <w:rFonts w:ascii="Times New Roman" w:hAnsi="Times New Roman"/>
          <w:bCs/>
          <w:color w:val="000000"/>
          <w:sz w:val="24"/>
          <w:szCs w:val="24"/>
        </w:rPr>
        <w:t xml:space="preserve"> </w:t>
      </w:r>
      <w:r w:rsidR="00921432">
        <w:rPr>
          <w:rFonts w:ascii="Times New Roman" w:hAnsi="Times New Roman"/>
          <w:bCs/>
          <w:color w:val="000000"/>
          <w:sz w:val="24"/>
          <w:szCs w:val="24"/>
        </w:rPr>
        <w:t>«</w:t>
      </w:r>
      <w:proofErr w:type="spellStart"/>
      <w:r w:rsidR="00246924" w:rsidRPr="00375D7D">
        <w:rPr>
          <w:rFonts w:ascii="Times New Roman" w:hAnsi="Times New Roman"/>
          <w:bCs/>
          <w:color w:val="000000"/>
          <w:sz w:val="24"/>
          <w:szCs w:val="24"/>
        </w:rPr>
        <w:t>Профессионалитет</w:t>
      </w:r>
      <w:proofErr w:type="spellEnd"/>
      <w:r w:rsidR="00921432">
        <w:rPr>
          <w:rFonts w:ascii="Times New Roman" w:hAnsi="Times New Roman"/>
          <w:bCs/>
          <w:color w:val="000000"/>
          <w:sz w:val="24"/>
          <w:szCs w:val="24"/>
        </w:rPr>
        <w:t>»</w:t>
      </w:r>
      <w:r w:rsidR="008D58DC" w:rsidRPr="00375D7D">
        <w:rPr>
          <w:rFonts w:ascii="Times New Roman" w:hAnsi="Times New Roman"/>
          <w:bCs/>
          <w:color w:val="000000"/>
          <w:sz w:val="24"/>
          <w:szCs w:val="24"/>
        </w:rPr>
        <w:t xml:space="preserve">; </w:t>
      </w:r>
    </w:p>
    <w:p w14:paraId="6D9359D0" w14:textId="77777777" w:rsidR="00745CF2" w:rsidRPr="00375D7D" w:rsidRDefault="00745CF2" w:rsidP="00745CF2">
      <w:pPr>
        <w:tabs>
          <w:tab w:val="left" w:pos="993"/>
        </w:tabs>
        <w:suppressAutoHyphens/>
        <w:spacing w:after="0"/>
        <w:ind w:firstLine="709"/>
        <w:jc w:val="both"/>
        <w:rPr>
          <w:rFonts w:ascii="Times New Roman" w:hAnsi="Times New Roman"/>
          <w:iCs/>
          <w:color w:val="000000"/>
          <w:sz w:val="24"/>
          <w:szCs w:val="24"/>
        </w:rPr>
      </w:pPr>
      <w:r w:rsidRPr="00375D7D">
        <w:rPr>
          <w:rFonts w:ascii="Times New Roman" w:hAnsi="Times New Roman"/>
          <w:iCs/>
          <w:color w:val="000000"/>
          <w:sz w:val="24"/>
          <w:szCs w:val="24"/>
        </w:rPr>
        <w:t xml:space="preserve">ОК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14:paraId="48E964BE" w14:textId="77777777" w:rsidR="00745CF2" w:rsidRPr="00375D7D" w:rsidRDefault="00745CF2"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ПК – профессиональные компетенции;</w:t>
      </w:r>
    </w:p>
    <w:p w14:paraId="3CCAA151" w14:textId="77777777" w:rsidR="00983EA7" w:rsidRPr="00375D7D" w:rsidRDefault="00983EA7"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ЛР – личностные результаты</w:t>
      </w:r>
      <w:r w:rsidR="006B33A4" w:rsidRPr="00375D7D">
        <w:rPr>
          <w:rFonts w:ascii="Times New Roman" w:hAnsi="Times New Roman"/>
          <w:bCs/>
          <w:color w:val="000000"/>
          <w:sz w:val="24"/>
          <w:szCs w:val="24"/>
        </w:rPr>
        <w:t>;</w:t>
      </w:r>
    </w:p>
    <w:p w14:paraId="449B8787"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ПС – профессиональный стандарт,</w:t>
      </w:r>
    </w:p>
    <w:p w14:paraId="1DAB1D7D"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ОТФ – обобщенная трудовая функция;</w:t>
      </w:r>
    </w:p>
    <w:p w14:paraId="4896F6E9"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ТФ – трудовая функция;</w:t>
      </w:r>
    </w:p>
    <w:p w14:paraId="628B32D1" w14:textId="77777777" w:rsidR="001252A1" w:rsidRDefault="008E129D" w:rsidP="008E129D">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ОГСЭ</w:t>
      </w:r>
      <w:r w:rsidR="001252A1" w:rsidRPr="00375D7D">
        <w:rPr>
          <w:rFonts w:ascii="Times New Roman" w:hAnsi="Times New Roman"/>
          <w:bCs/>
          <w:iCs/>
          <w:sz w:val="24"/>
          <w:szCs w:val="24"/>
        </w:rPr>
        <w:t xml:space="preserve"> – </w:t>
      </w:r>
      <w:r>
        <w:rPr>
          <w:rFonts w:ascii="Times New Roman" w:hAnsi="Times New Roman"/>
          <w:bCs/>
          <w:iCs/>
          <w:sz w:val="24"/>
          <w:szCs w:val="24"/>
        </w:rPr>
        <w:t>о</w:t>
      </w:r>
      <w:r w:rsidRPr="008E129D">
        <w:rPr>
          <w:rFonts w:ascii="Times New Roman" w:hAnsi="Times New Roman"/>
          <w:bCs/>
          <w:iCs/>
          <w:sz w:val="24"/>
          <w:szCs w:val="24"/>
        </w:rPr>
        <w:t>бщий гуманитарный и</w:t>
      </w:r>
      <w:r>
        <w:rPr>
          <w:rFonts w:ascii="Times New Roman" w:hAnsi="Times New Roman"/>
          <w:bCs/>
          <w:iCs/>
          <w:sz w:val="24"/>
          <w:szCs w:val="24"/>
        </w:rPr>
        <w:t xml:space="preserve"> </w:t>
      </w:r>
      <w:r w:rsidRPr="008E129D">
        <w:rPr>
          <w:rFonts w:ascii="Times New Roman" w:hAnsi="Times New Roman"/>
          <w:bCs/>
          <w:iCs/>
          <w:sz w:val="24"/>
          <w:szCs w:val="24"/>
        </w:rPr>
        <w:t>социально-экономический цикл</w:t>
      </w:r>
      <w:r w:rsidR="001252A1" w:rsidRPr="00375D7D">
        <w:rPr>
          <w:rFonts w:ascii="Times New Roman" w:hAnsi="Times New Roman"/>
          <w:bCs/>
          <w:iCs/>
          <w:sz w:val="24"/>
          <w:szCs w:val="24"/>
        </w:rPr>
        <w:t>;</w:t>
      </w:r>
    </w:p>
    <w:p w14:paraId="11296487" w14:textId="77777777" w:rsidR="008E129D" w:rsidRPr="00375D7D" w:rsidRDefault="008E129D" w:rsidP="008E129D">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ЕН-м</w:t>
      </w:r>
      <w:r w:rsidRPr="008E129D">
        <w:rPr>
          <w:rFonts w:ascii="Times New Roman" w:hAnsi="Times New Roman"/>
          <w:bCs/>
          <w:iCs/>
          <w:sz w:val="24"/>
          <w:szCs w:val="24"/>
        </w:rPr>
        <w:t>атематический и общий естественнонаучный</w:t>
      </w:r>
      <w:r>
        <w:rPr>
          <w:rFonts w:ascii="Times New Roman" w:hAnsi="Times New Roman"/>
          <w:bCs/>
          <w:iCs/>
          <w:sz w:val="24"/>
          <w:szCs w:val="24"/>
        </w:rPr>
        <w:t xml:space="preserve"> </w:t>
      </w:r>
      <w:r w:rsidRPr="008E129D">
        <w:rPr>
          <w:rFonts w:ascii="Times New Roman" w:hAnsi="Times New Roman"/>
          <w:bCs/>
          <w:iCs/>
          <w:sz w:val="24"/>
          <w:szCs w:val="24"/>
        </w:rPr>
        <w:t>цикл</w:t>
      </w:r>
      <w:r>
        <w:rPr>
          <w:rFonts w:ascii="Times New Roman" w:hAnsi="Times New Roman"/>
          <w:bCs/>
          <w:iCs/>
          <w:sz w:val="24"/>
          <w:szCs w:val="24"/>
        </w:rPr>
        <w:t>;</w:t>
      </w:r>
    </w:p>
    <w:p w14:paraId="7C025865" w14:textId="77777777" w:rsidR="00486BEC" w:rsidRPr="00375D7D" w:rsidRDefault="001252A1"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iCs/>
          <w:sz w:val="24"/>
          <w:szCs w:val="24"/>
        </w:rPr>
        <w:t xml:space="preserve">ОП </w:t>
      </w:r>
      <w:r w:rsidR="00790F31" w:rsidRPr="00375D7D">
        <w:rPr>
          <w:rFonts w:ascii="Times New Roman" w:hAnsi="Times New Roman"/>
          <w:bCs/>
          <w:iCs/>
          <w:sz w:val="24"/>
          <w:szCs w:val="24"/>
        </w:rPr>
        <w:t>–</w:t>
      </w:r>
      <w:r w:rsidR="00C20D81">
        <w:rPr>
          <w:rFonts w:ascii="Times New Roman" w:hAnsi="Times New Roman"/>
          <w:bCs/>
          <w:iCs/>
          <w:sz w:val="24"/>
          <w:szCs w:val="24"/>
        </w:rPr>
        <w:t>общепрофессиональный цикл/</w:t>
      </w:r>
      <w:r w:rsidR="00486BEC" w:rsidRPr="00375D7D">
        <w:rPr>
          <w:rFonts w:ascii="Times New Roman" w:hAnsi="Times New Roman"/>
          <w:bCs/>
          <w:color w:val="000000"/>
          <w:sz w:val="24"/>
          <w:szCs w:val="24"/>
        </w:rPr>
        <w:t>общепрофессиональная дисциплина;</w:t>
      </w:r>
    </w:p>
    <w:p w14:paraId="0106143B"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 xml:space="preserve">П </w:t>
      </w:r>
      <w:r w:rsidR="00790F31" w:rsidRPr="00375D7D">
        <w:rPr>
          <w:rFonts w:ascii="Times New Roman" w:hAnsi="Times New Roman"/>
          <w:bCs/>
          <w:iCs/>
          <w:sz w:val="24"/>
          <w:szCs w:val="24"/>
        </w:rPr>
        <w:t>–</w:t>
      </w:r>
      <w:r w:rsidRPr="00375D7D">
        <w:rPr>
          <w:rFonts w:ascii="Times New Roman" w:hAnsi="Times New Roman"/>
          <w:bCs/>
          <w:iCs/>
          <w:sz w:val="24"/>
          <w:szCs w:val="24"/>
        </w:rPr>
        <w:t xml:space="preserve"> профессиональный цикл;</w:t>
      </w:r>
    </w:p>
    <w:p w14:paraId="6142C085" w14:textId="77777777" w:rsidR="00486BEC" w:rsidRPr="00375D7D" w:rsidRDefault="00486BEC" w:rsidP="00486BEC">
      <w:pPr>
        <w:tabs>
          <w:tab w:val="left" w:pos="993"/>
        </w:tabs>
        <w:suppressAutoHyphens/>
        <w:spacing w:after="0"/>
        <w:ind w:firstLine="709"/>
        <w:jc w:val="both"/>
        <w:rPr>
          <w:rFonts w:ascii="Times New Roman" w:hAnsi="Times New Roman"/>
          <w:bCs/>
          <w:iCs/>
          <w:color w:val="000000"/>
          <w:sz w:val="24"/>
          <w:szCs w:val="24"/>
        </w:rPr>
      </w:pPr>
      <w:r w:rsidRPr="00375D7D">
        <w:rPr>
          <w:rFonts w:ascii="Times New Roman" w:hAnsi="Times New Roman"/>
          <w:bCs/>
          <w:iCs/>
          <w:color w:val="000000"/>
          <w:sz w:val="24"/>
          <w:szCs w:val="24"/>
          <w:lang w:val="x-none"/>
        </w:rPr>
        <w:t>МДМ – междисциплинарный модуль</w:t>
      </w:r>
      <w:r w:rsidRPr="00375D7D">
        <w:rPr>
          <w:rFonts w:ascii="Times New Roman" w:hAnsi="Times New Roman"/>
          <w:bCs/>
          <w:iCs/>
          <w:color w:val="000000"/>
          <w:sz w:val="24"/>
          <w:szCs w:val="24"/>
        </w:rPr>
        <w:t>;</w:t>
      </w:r>
    </w:p>
    <w:p w14:paraId="58E0AB26" w14:textId="77777777" w:rsidR="00486BEC" w:rsidRPr="00375D7D" w:rsidRDefault="00486BEC"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14:paraId="3E12A746" w14:textId="77777777" w:rsidR="00180EE3" w:rsidRPr="00375D7D" w:rsidRDefault="00180EE3"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w:t>
      </w:r>
      <w:r w:rsidR="003A6FFA" w:rsidRPr="00375D7D">
        <w:rPr>
          <w:rFonts w:ascii="Times New Roman" w:hAnsi="Times New Roman"/>
          <w:bCs/>
          <w:color w:val="000000"/>
          <w:sz w:val="24"/>
          <w:szCs w:val="24"/>
        </w:rPr>
        <w:t xml:space="preserve"> – междисциплинарный курс</w:t>
      </w:r>
      <w:r w:rsidR="00474588" w:rsidRPr="00375D7D">
        <w:rPr>
          <w:rFonts w:ascii="Times New Roman" w:hAnsi="Times New Roman"/>
          <w:bCs/>
          <w:color w:val="000000"/>
          <w:sz w:val="24"/>
          <w:szCs w:val="24"/>
        </w:rPr>
        <w:t>;</w:t>
      </w:r>
    </w:p>
    <w:p w14:paraId="6CA7F36E" w14:textId="77777777" w:rsidR="009D5689" w:rsidRPr="00375D7D" w:rsidRDefault="009D5689"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14:paraId="0232BC59" w14:textId="77777777" w:rsidR="005F33A2" w:rsidRPr="00375D7D" w:rsidRDefault="005F33A2" w:rsidP="005F33A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ГИА – государственная итоговая аттестация.</w:t>
      </w:r>
    </w:p>
    <w:p w14:paraId="6F705FB2" w14:textId="77777777" w:rsidR="009A415A" w:rsidRPr="00375D7D" w:rsidRDefault="009A415A" w:rsidP="003C3F5D">
      <w:pPr>
        <w:pStyle w:val="1"/>
        <w:jc w:val="both"/>
        <w:rPr>
          <w:i/>
        </w:rPr>
      </w:pPr>
      <w:bookmarkStart w:id="6" w:name="_Toc103593993"/>
      <w:r w:rsidRPr="00375D7D">
        <w:t>Раздел 2. Общая характеристика образовательной программы</w:t>
      </w:r>
      <w:r w:rsidR="003A161A">
        <w:rPr>
          <w:lang w:val="ru-RU"/>
        </w:rPr>
        <w:t xml:space="preserve"> </w:t>
      </w:r>
      <w:r w:rsidR="003A161A" w:rsidRPr="00162386">
        <w:rPr>
          <w:lang w:val="ru-RU"/>
        </w:rPr>
        <w:t xml:space="preserve">с учетом </w:t>
      </w:r>
      <w:r w:rsidR="003A161A" w:rsidRPr="00162386">
        <w:t>сетевой форм</w:t>
      </w:r>
      <w:r w:rsidR="003A161A" w:rsidRPr="00162386">
        <w:rPr>
          <w:lang w:val="ru-RU"/>
        </w:rPr>
        <w:t>ы</w:t>
      </w:r>
      <w:r w:rsidR="003A161A" w:rsidRPr="00162386">
        <w:t xml:space="preserve"> реализации программы</w:t>
      </w:r>
      <w:bookmarkEnd w:id="6"/>
    </w:p>
    <w:p w14:paraId="451426CD" w14:textId="77777777" w:rsidR="00CF0241" w:rsidRPr="00375D7D" w:rsidRDefault="00CF0241"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3121700C" w14:textId="77777777" w:rsidR="008D58DC" w:rsidRPr="00375D7D" w:rsidRDefault="008D58DC" w:rsidP="00414C20">
      <w:pPr>
        <w:suppressAutoHyphens/>
        <w:spacing w:after="0"/>
        <w:ind w:firstLine="709"/>
        <w:jc w:val="both"/>
        <w:rPr>
          <w:rFonts w:ascii="Times New Roman" w:hAnsi="Times New Roman"/>
          <w:i/>
          <w:sz w:val="24"/>
          <w:szCs w:val="24"/>
        </w:rPr>
      </w:pPr>
      <w:r w:rsidRPr="00375D7D">
        <w:rPr>
          <w:rFonts w:ascii="Times New Roman" w:hAnsi="Times New Roman"/>
          <w:sz w:val="24"/>
          <w:szCs w:val="24"/>
        </w:rPr>
        <w:t xml:space="preserve">Квалификация, присваиваемая выпускникам образовательной программы: </w:t>
      </w:r>
      <w:r w:rsidR="00162386">
        <w:rPr>
          <w:rFonts w:ascii="Times New Roman" w:hAnsi="Times New Roman"/>
          <w:iCs/>
          <w:sz w:val="24"/>
          <w:szCs w:val="24"/>
        </w:rPr>
        <w:t>бухгалтер.</w:t>
      </w:r>
    </w:p>
    <w:p w14:paraId="6AD45393" w14:textId="77777777" w:rsidR="00BE5FFD" w:rsidRPr="002538EB" w:rsidRDefault="00BE5FFD" w:rsidP="00BE5FFD">
      <w:pPr>
        <w:suppressAutoHyphens/>
        <w:spacing w:after="0"/>
        <w:ind w:firstLine="709"/>
        <w:jc w:val="both"/>
        <w:rPr>
          <w:rFonts w:ascii="Times New Roman" w:hAnsi="Times New Roman"/>
          <w:i/>
          <w:iCs/>
          <w:sz w:val="24"/>
          <w:szCs w:val="24"/>
        </w:rPr>
      </w:pPr>
      <w:r w:rsidRPr="002538EB">
        <w:rPr>
          <w:rFonts w:ascii="Times New Roman" w:hAnsi="Times New Roman"/>
          <w:sz w:val="24"/>
          <w:szCs w:val="24"/>
        </w:rPr>
        <w:t xml:space="preserve">Выпускник образовательной программы по квалификации </w:t>
      </w:r>
      <w:r w:rsidRPr="00162386">
        <w:rPr>
          <w:rFonts w:ascii="Times New Roman" w:hAnsi="Times New Roman"/>
          <w:sz w:val="24"/>
          <w:szCs w:val="24"/>
        </w:rPr>
        <w:t>«</w:t>
      </w:r>
      <w:r w:rsidR="00162386" w:rsidRPr="00162386">
        <w:rPr>
          <w:rFonts w:ascii="Times New Roman" w:hAnsi="Times New Roman"/>
          <w:sz w:val="24"/>
          <w:szCs w:val="24"/>
        </w:rPr>
        <w:t>Бухгалтер»</w:t>
      </w:r>
      <w:r w:rsidRPr="002538EB">
        <w:rPr>
          <w:rFonts w:ascii="Times New Roman" w:hAnsi="Times New Roman"/>
          <w:sz w:val="24"/>
          <w:szCs w:val="24"/>
        </w:rPr>
        <w:t xml:space="preserve"> осваивает общ</w:t>
      </w:r>
      <w:r w:rsidR="00D5229A">
        <w:rPr>
          <w:rFonts w:ascii="Times New Roman" w:hAnsi="Times New Roman"/>
          <w:sz w:val="24"/>
          <w:szCs w:val="24"/>
        </w:rPr>
        <w:t>ие</w:t>
      </w:r>
      <w:r w:rsidRPr="002538EB">
        <w:rPr>
          <w:rFonts w:ascii="Times New Roman" w:hAnsi="Times New Roman"/>
          <w:sz w:val="24"/>
          <w:szCs w:val="24"/>
        </w:rPr>
        <w:t xml:space="preserve"> вид</w:t>
      </w:r>
      <w:r w:rsidR="00D5229A">
        <w:rPr>
          <w:rFonts w:ascii="Times New Roman" w:hAnsi="Times New Roman"/>
          <w:sz w:val="24"/>
          <w:szCs w:val="24"/>
        </w:rPr>
        <w:t>ы</w:t>
      </w:r>
      <w:r w:rsidRPr="002538EB">
        <w:rPr>
          <w:rFonts w:ascii="Times New Roman" w:hAnsi="Times New Roman"/>
          <w:sz w:val="24"/>
          <w:szCs w:val="24"/>
        </w:rPr>
        <w:t xml:space="preserve"> деятельности: </w:t>
      </w:r>
      <w:r w:rsidRPr="00162386">
        <w:rPr>
          <w:rFonts w:ascii="Times New Roman" w:hAnsi="Times New Roman"/>
          <w:sz w:val="24"/>
          <w:szCs w:val="24"/>
        </w:rPr>
        <w:t>наименование общ</w:t>
      </w:r>
      <w:r w:rsidR="00D5229A" w:rsidRPr="00162386">
        <w:rPr>
          <w:rFonts w:ascii="Times New Roman" w:hAnsi="Times New Roman"/>
          <w:sz w:val="24"/>
          <w:szCs w:val="24"/>
        </w:rPr>
        <w:t>их</w:t>
      </w:r>
      <w:r w:rsidRPr="002538EB">
        <w:rPr>
          <w:rFonts w:ascii="Times New Roman" w:hAnsi="Times New Roman"/>
          <w:i/>
          <w:iCs/>
          <w:sz w:val="24"/>
          <w:szCs w:val="24"/>
        </w:rPr>
        <w:t xml:space="preserve"> ВД</w:t>
      </w:r>
      <w:r w:rsidR="00162386">
        <w:rPr>
          <w:rFonts w:ascii="Times New Roman" w:hAnsi="Times New Roman"/>
          <w:i/>
          <w:iCs/>
          <w:sz w:val="24"/>
          <w:szCs w:val="24"/>
        </w:rPr>
        <w:t xml:space="preserve">: </w:t>
      </w:r>
      <w:r w:rsidR="00162386">
        <w:rPr>
          <w:rStyle w:val="af2"/>
          <w:rFonts w:ascii="Times New Roman" w:hAnsi="Times New Roman"/>
          <w:b/>
          <w:i w:val="0"/>
          <w:iCs/>
          <w:sz w:val="20"/>
          <w:szCs w:val="20"/>
        </w:rPr>
        <w:t>д</w:t>
      </w:r>
      <w:r w:rsidR="00162386" w:rsidRPr="00162386">
        <w:rPr>
          <w:rStyle w:val="af2"/>
          <w:rFonts w:ascii="Times New Roman" w:hAnsi="Times New Roman"/>
          <w:bCs/>
          <w:i w:val="0"/>
          <w:iCs/>
        </w:rPr>
        <w:t xml:space="preserve">окументирование хозяйственных операций и ведение бухгалтерского учета активов организации, </w:t>
      </w:r>
      <w:r w:rsidR="00162386">
        <w:rPr>
          <w:rFonts w:ascii="Times New Roman" w:hAnsi="Times New Roman"/>
          <w:bCs/>
        </w:rPr>
        <w:t>в</w:t>
      </w:r>
      <w:r w:rsidR="00162386" w:rsidRPr="00162386">
        <w:rPr>
          <w:rFonts w:ascii="Times New Roman" w:hAnsi="Times New Roman"/>
          <w:bCs/>
        </w:rPr>
        <w:t xml:space="preserve">едение бухгалтерского учета источников формирования активов, выполнение работ по инвентаризации активов и финансовых обязательств организации, </w:t>
      </w:r>
      <w:r w:rsidR="00162386">
        <w:rPr>
          <w:rFonts w:ascii="Times New Roman" w:hAnsi="Times New Roman"/>
          <w:bCs/>
        </w:rPr>
        <w:t>п</w:t>
      </w:r>
      <w:r w:rsidR="00162386" w:rsidRPr="00162386">
        <w:rPr>
          <w:rFonts w:ascii="Times New Roman" w:hAnsi="Times New Roman"/>
          <w:bCs/>
        </w:rPr>
        <w:t>роведение расчетов с бюджетом и внебюджетными фондами</w:t>
      </w:r>
      <w:r w:rsidR="00162386">
        <w:rPr>
          <w:rFonts w:ascii="Times New Roman" w:hAnsi="Times New Roman"/>
          <w:bCs/>
        </w:rPr>
        <w:t>, с</w:t>
      </w:r>
      <w:r w:rsidR="00162386" w:rsidRPr="00162386">
        <w:rPr>
          <w:rFonts w:ascii="Times New Roman" w:hAnsi="Times New Roman"/>
          <w:bCs/>
        </w:rPr>
        <w:t>оставление и использование бухгалтерской (финансовой) отчетности.</w:t>
      </w:r>
    </w:p>
    <w:p w14:paraId="6E9718B9" w14:textId="77777777" w:rsidR="00BE5FFD" w:rsidRPr="00375D7D" w:rsidRDefault="00BE5FFD" w:rsidP="00151ABF">
      <w:pPr>
        <w:suppressAutoHyphens/>
        <w:spacing w:after="0"/>
        <w:ind w:firstLine="709"/>
        <w:jc w:val="both"/>
        <w:rPr>
          <w:rFonts w:ascii="Times New Roman" w:hAnsi="Times New Roman"/>
          <w:sz w:val="24"/>
          <w:szCs w:val="24"/>
        </w:rPr>
      </w:pPr>
      <w:r w:rsidRPr="00375D7D">
        <w:rPr>
          <w:rFonts w:ascii="Times New Roman" w:hAnsi="Times New Roman"/>
          <w:sz w:val="24"/>
          <w:szCs w:val="24"/>
        </w:rPr>
        <w:lastRenderedPageBreak/>
        <w:t>Направленность образовательной программы</w:t>
      </w:r>
      <w:r w:rsidR="00096E7C">
        <w:rPr>
          <w:rFonts w:ascii="Times New Roman" w:hAnsi="Times New Roman"/>
          <w:sz w:val="24"/>
          <w:szCs w:val="24"/>
        </w:rPr>
        <w:t>, при сетевой форме реализации программы,</w:t>
      </w:r>
      <w:r w:rsidRPr="00375D7D">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9"/>
        <w:gridCol w:w="5623"/>
      </w:tblGrid>
      <w:tr w:rsidR="00BE5FFD" w:rsidRPr="00375D7D" w14:paraId="74890B2E" w14:textId="77777777" w:rsidTr="00BE5FFD">
        <w:tc>
          <w:tcPr>
            <w:tcW w:w="3652" w:type="dxa"/>
            <w:tcBorders>
              <w:top w:val="single" w:sz="4" w:space="0" w:color="auto"/>
              <w:left w:val="single" w:sz="4" w:space="0" w:color="auto"/>
              <w:bottom w:val="single" w:sz="4" w:space="0" w:color="auto"/>
              <w:right w:val="single" w:sz="4" w:space="0" w:color="auto"/>
            </w:tcBorders>
            <w:hideMark/>
          </w:tcPr>
          <w:p w14:paraId="359C67D2" w14:textId="77777777" w:rsidR="00BE5FFD" w:rsidRPr="00375D7D" w:rsidRDefault="00B65B7C" w:rsidP="00151ABF">
            <w:pPr>
              <w:suppressAutoHyphens/>
              <w:spacing w:after="0"/>
              <w:jc w:val="both"/>
              <w:rPr>
                <w:rFonts w:ascii="Times New Roman" w:hAnsi="Times New Roman"/>
                <w:sz w:val="24"/>
                <w:szCs w:val="24"/>
              </w:rPr>
            </w:pPr>
            <w:r w:rsidRPr="00B65B7C">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4C47AB72" w14:textId="77777777" w:rsidR="00BE5FFD" w:rsidRPr="00375D7D" w:rsidRDefault="00BE5FFD" w:rsidP="00151ABF">
            <w:pPr>
              <w:suppressAutoHyphens/>
              <w:spacing w:after="0"/>
              <w:jc w:val="both"/>
              <w:rPr>
                <w:rFonts w:ascii="Times New Roman" w:hAnsi="Times New Roman"/>
                <w:sz w:val="24"/>
                <w:szCs w:val="24"/>
              </w:rPr>
            </w:pPr>
            <w:r w:rsidRPr="00375D7D">
              <w:rPr>
                <w:rFonts w:ascii="Times New Roman" w:hAnsi="Times New Roman"/>
                <w:sz w:val="24"/>
                <w:szCs w:val="24"/>
              </w:rPr>
              <w:t xml:space="preserve">Вид деятельности (по выбору) </w:t>
            </w:r>
            <w:r w:rsidR="00D31F9B" w:rsidRPr="00375D7D">
              <w:rPr>
                <w:rFonts w:ascii="Times New Roman" w:hAnsi="Times New Roman"/>
                <w:sz w:val="24"/>
                <w:szCs w:val="24"/>
              </w:rPr>
              <w:t>в соответствии с направленностью</w:t>
            </w:r>
          </w:p>
        </w:tc>
      </w:tr>
      <w:tr w:rsidR="00010EC0" w:rsidRPr="003A161A" w14:paraId="432EC578"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487ECA96" w14:textId="77777777" w:rsidR="00010EC0" w:rsidRPr="003A161A" w:rsidRDefault="000A43A2" w:rsidP="00151ABF">
            <w:pPr>
              <w:suppressAutoHyphens/>
              <w:spacing w:after="0"/>
              <w:jc w:val="both"/>
              <w:rPr>
                <w:rFonts w:ascii="Times New Roman" w:hAnsi="Times New Roman"/>
                <w:i/>
                <w:iCs/>
                <w:sz w:val="24"/>
                <w:szCs w:val="24"/>
                <w:highlight w:val="yellow"/>
              </w:rPr>
            </w:pPr>
            <w:r w:rsidRPr="002C5867">
              <w:rPr>
                <w:rFonts w:ascii="Times New Roman" w:hAnsi="Times New Roman"/>
                <w:sz w:val="24"/>
                <w:szCs w:val="24"/>
              </w:rPr>
              <w:t>ООО ЭПО «Сигнал»</w:t>
            </w:r>
          </w:p>
        </w:tc>
      </w:tr>
      <w:tr w:rsidR="00D31F9B" w:rsidRPr="00375D7D" w14:paraId="48190487"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745A526D" w14:textId="77777777" w:rsidR="00D31F9B" w:rsidRPr="00375D7D" w:rsidRDefault="00D31F9B" w:rsidP="00151ABF">
            <w:pPr>
              <w:suppressAutoHyphens/>
              <w:spacing w:after="0"/>
              <w:jc w:val="both"/>
              <w:rPr>
                <w:rFonts w:ascii="Times New Roman" w:hAnsi="Times New Roman"/>
                <w:sz w:val="24"/>
                <w:szCs w:val="24"/>
              </w:rPr>
            </w:pPr>
            <w:r w:rsidRPr="00375D7D">
              <w:rPr>
                <w:rFonts w:ascii="Times New Roman" w:hAnsi="Times New Roman"/>
                <w:sz w:val="24"/>
                <w:szCs w:val="24"/>
              </w:rPr>
              <w:t xml:space="preserve">ВД сформированные ОО совместно с работодателями </w:t>
            </w:r>
          </w:p>
        </w:tc>
      </w:tr>
      <w:tr w:rsidR="00D31F9B" w:rsidRPr="00375D7D" w14:paraId="475CECF4" w14:textId="77777777" w:rsidTr="00BE5FFD">
        <w:tc>
          <w:tcPr>
            <w:tcW w:w="3652" w:type="dxa"/>
            <w:tcBorders>
              <w:top w:val="single" w:sz="4" w:space="0" w:color="auto"/>
              <w:left w:val="single" w:sz="4" w:space="0" w:color="auto"/>
              <w:bottom w:val="single" w:sz="4" w:space="0" w:color="auto"/>
              <w:right w:val="single" w:sz="4" w:space="0" w:color="auto"/>
            </w:tcBorders>
          </w:tcPr>
          <w:p w14:paraId="02CF7C4C" w14:textId="77777777" w:rsidR="00D31F9B" w:rsidRPr="00375D7D" w:rsidRDefault="00FB2236" w:rsidP="00151ABF">
            <w:pPr>
              <w:suppressAutoHyphens/>
              <w:spacing w:after="0"/>
              <w:jc w:val="both"/>
              <w:rPr>
                <w:rFonts w:ascii="Times New Roman" w:hAnsi="Times New Roman"/>
                <w:sz w:val="24"/>
                <w:szCs w:val="24"/>
              </w:rPr>
            </w:pPr>
            <w:r>
              <w:rPr>
                <w:rFonts w:ascii="Times New Roman" w:hAnsi="Times New Roman"/>
              </w:rPr>
              <w:t>Кассир</w:t>
            </w:r>
          </w:p>
        </w:tc>
        <w:tc>
          <w:tcPr>
            <w:tcW w:w="5776" w:type="dxa"/>
            <w:tcBorders>
              <w:top w:val="single" w:sz="4" w:space="0" w:color="auto"/>
              <w:left w:val="single" w:sz="4" w:space="0" w:color="auto"/>
              <w:bottom w:val="single" w:sz="4" w:space="0" w:color="auto"/>
              <w:right w:val="single" w:sz="4" w:space="0" w:color="auto"/>
            </w:tcBorders>
          </w:tcPr>
          <w:p w14:paraId="6CE02D7F" w14:textId="77777777" w:rsidR="007D0F3D" w:rsidRPr="007D0F3D" w:rsidRDefault="007D0F3D" w:rsidP="007D0F3D">
            <w:pPr>
              <w:widowControl w:val="0"/>
              <w:spacing w:after="0"/>
              <w:contextualSpacing/>
              <w:rPr>
                <w:rFonts w:ascii="Times New Roman" w:hAnsi="Times New Roman"/>
                <w:bCs/>
              </w:rPr>
            </w:pPr>
            <w:r w:rsidRPr="007D0F3D">
              <w:rPr>
                <w:rFonts w:ascii="Times New Roman" w:hAnsi="Times New Roman"/>
                <w:bCs/>
              </w:rPr>
              <w:t>Выполнение работ по профессии «Кассир»</w:t>
            </w:r>
          </w:p>
          <w:p w14:paraId="6F3E62B0" w14:textId="77777777" w:rsidR="00D31F9B" w:rsidRPr="00375D7D" w:rsidRDefault="00D31F9B" w:rsidP="00151ABF">
            <w:pPr>
              <w:suppressAutoHyphens/>
              <w:spacing w:after="0"/>
              <w:jc w:val="both"/>
              <w:rPr>
                <w:rFonts w:ascii="Times New Roman" w:hAnsi="Times New Roman"/>
                <w:sz w:val="24"/>
                <w:szCs w:val="24"/>
              </w:rPr>
            </w:pPr>
          </w:p>
        </w:tc>
      </w:tr>
    </w:tbl>
    <w:p w14:paraId="52FB1F96" w14:textId="77777777" w:rsidR="00CF1435" w:rsidRPr="00375D7D" w:rsidRDefault="00CF1435" w:rsidP="00151ABF">
      <w:pPr>
        <w:suppressAutoHyphens/>
        <w:spacing w:after="0"/>
        <w:ind w:firstLine="709"/>
        <w:jc w:val="both"/>
        <w:rPr>
          <w:rFonts w:ascii="Times New Roman" w:hAnsi="Times New Roman"/>
          <w:sz w:val="24"/>
          <w:szCs w:val="24"/>
        </w:rPr>
      </w:pPr>
    </w:p>
    <w:p w14:paraId="06F79A42" w14:textId="77777777" w:rsidR="009A415A" w:rsidRPr="00375D7D" w:rsidRDefault="00A22B52"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00831AE2" w:rsidRPr="007D0F3D">
        <w:rPr>
          <w:rFonts w:ascii="Times New Roman" w:hAnsi="Times New Roman"/>
          <w:sz w:val="24"/>
          <w:szCs w:val="24"/>
        </w:rPr>
        <w:t>специальности</w:t>
      </w:r>
      <w:r w:rsidR="008D58DC" w:rsidRPr="00375D7D">
        <w:rPr>
          <w:rFonts w:ascii="Times New Roman" w:hAnsi="Times New Roman"/>
          <w:sz w:val="24"/>
          <w:szCs w:val="24"/>
        </w:rPr>
        <w:t xml:space="preserve"> </w:t>
      </w:r>
      <w:r w:rsidR="009A415A" w:rsidRPr="00375D7D">
        <w:rPr>
          <w:rFonts w:ascii="Times New Roman" w:hAnsi="Times New Roman"/>
          <w:sz w:val="24"/>
          <w:szCs w:val="24"/>
        </w:rPr>
        <w:t>допускается только в</w:t>
      </w:r>
      <w:r w:rsidR="009D3370" w:rsidRPr="00375D7D">
        <w:rPr>
          <w:rFonts w:ascii="Times New Roman" w:hAnsi="Times New Roman"/>
          <w:sz w:val="24"/>
          <w:szCs w:val="24"/>
        </w:rPr>
        <w:t xml:space="preserve"> </w:t>
      </w:r>
      <w:r w:rsidR="009A415A" w:rsidRPr="00375D7D">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375D7D">
        <w:rPr>
          <w:rFonts w:ascii="Times New Roman" w:hAnsi="Times New Roman"/>
          <w:sz w:val="24"/>
          <w:szCs w:val="24"/>
        </w:rPr>
        <w:t>.</w:t>
      </w:r>
    </w:p>
    <w:p w14:paraId="63E58481" w14:textId="77777777" w:rsidR="008D58DC" w:rsidRPr="00375D7D" w:rsidRDefault="008D58DC" w:rsidP="00414C20">
      <w:pPr>
        <w:suppressAutoHyphens/>
        <w:spacing w:after="0"/>
        <w:ind w:firstLine="709"/>
        <w:jc w:val="both"/>
        <w:rPr>
          <w:rFonts w:ascii="Times New Roman" w:hAnsi="Times New Roman"/>
          <w:b/>
          <w:i/>
          <w:sz w:val="24"/>
          <w:szCs w:val="24"/>
        </w:rPr>
      </w:pPr>
      <w:r w:rsidRPr="00375D7D">
        <w:rPr>
          <w:rFonts w:ascii="Times New Roman" w:hAnsi="Times New Roman"/>
          <w:sz w:val="24"/>
          <w:szCs w:val="24"/>
        </w:rPr>
        <w:t xml:space="preserve">Формы обучения: </w:t>
      </w:r>
      <w:r w:rsidR="00151ABF">
        <w:rPr>
          <w:rFonts w:ascii="Times New Roman" w:hAnsi="Times New Roman"/>
          <w:sz w:val="24"/>
          <w:szCs w:val="24"/>
        </w:rPr>
        <w:t>о</w:t>
      </w:r>
      <w:r w:rsidR="00151ABF" w:rsidRPr="00151ABF">
        <w:rPr>
          <w:rFonts w:ascii="Times New Roman" w:hAnsi="Times New Roman"/>
          <w:sz w:val="24"/>
          <w:szCs w:val="24"/>
        </w:rPr>
        <w:t>чная</w:t>
      </w:r>
      <w:r w:rsidR="00151ABF">
        <w:rPr>
          <w:rFonts w:ascii="Times New Roman" w:hAnsi="Times New Roman"/>
          <w:sz w:val="24"/>
          <w:szCs w:val="24"/>
        </w:rPr>
        <w:t>.</w:t>
      </w:r>
    </w:p>
    <w:p w14:paraId="77194158" w14:textId="77777777" w:rsidR="008D58DC" w:rsidRDefault="009A415A" w:rsidP="00D04206">
      <w:pPr>
        <w:suppressAutoHyphens/>
        <w:spacing w:after="0"/>
        <w:ind w:firstLine="709"/>
        <w:jc w:val="both"/>
        <w:rPr>
          <w:rFonts w:ascii="Times New Roman" w:hAnsi="Times New Roman"/>
          <w:sz w:val="24"/>
          <w:szCs w:val="24"/>
        </w:rPr>
      </w:pPr>
      <w:r w:rsidRPr="00375D7D">
        <w:rPr>
          <w:rFonts w:ascii="Times New Roman" w:hAnsi="Times New Roman"/>
          <w:sz w:val="24"/>
          <w:szCs w:val="24"/>
        </w:rPr>
        <w:t>О</w:t>
      </w:r>
      <w:r w:rsidR="008D58DC" w:rsidRPr="00375D7D">
        <w:rPr>
          <w:rFonts w:ascii="Times New Roman" w:hAnsi="Times New Roman"/>
          <w:sz w:val="24"/>
          <w:szCs w:val="24"/>
        </w:rPr>
        <w:t>бъем образовательной программы</w:t>
      </w:r>
      <w:r w:rsidRPr="00375D7D">
        <w:rPr>
          <w:rFonts w:ascii="Times New Roman" w:hAnsi="Times New Roman"/>
          <w:sz w:val="24"/>
          <w:szCs w:val="24"/>
        </w:rPr>
        <w:t>, реализуемой на базе среднего общего образования</w:t>
      </w:r>
      <w:r w:rsidR="000E201C" w:rsidRPr="00375D7D">
        <w:rPr>
          <w:rFonts w:ascii="Times New Roman" w:hAnsi="Times New Roman"/>
          <w:sz w:val="24"/>
          <w:szCs w:val="24"/>
        </w:rPr>
        <w:t xml:space="preserve"> по квалификации</w:t>
      </w:r>
      <w:r w:rsidR="008D58DC" w:rsidRPr="00375D7D">
        <w:rPr>
          <w:rFonts w:ascii="Times New Roman" w:hAnsi="Times New Roman"/>
          <w:sz w:val="24"/>
          <w:szCs w:val="24"/>
        </w:rPr>
        <w:t xml:space="preserve">: </w:t>
      </w:r>
      <w:r w:rsidR="00151ABF">
        <w:rPr>
          <w:rFonts w:ascii="Times New Roman" w:hAnsi="Times New Roman"/>
          <w:sz w:val="24"/>
          <w:szCs w:val="24"/>
        </w:rPr>
        <w:t>бухгалтер</w:t>
      </w:r>
      <w:r w:rsidR="00A22B52" w:rsidRPr="00375D7D">
        <w:rPr>
          <w:rFonts w:ascii="Times New Roman" w:hAnsi="Times New Roman"/>
          <w:i/>
          <w:sz w:val="24"/>
          <w:szCs w:val="24"/>
        </w:rPr>
        <w:t xml:space="preserve"> –</w:t>
      </w:r>
      <w:r w:rsidR="000E201C" w:rsidRPr="00375D7D">
        <w:rPr>
          <w:rFonts w:ascii="Times New Roman" w:hAnsi="Times New Roman"/>
          <w:i/>
          <w:sz w:val="24"/>
          <w:szCs w:val="24"/>
        </w:rPr>
        <w:t xml:space="preserve"> </w:t>
      </w:r>
      <w:r w:rsidR="00151ABF" w:rsidRPr="00151ABF">
        <w:rPr>
          <w:rFonts w:ascii="Times New Roman" w:hAnsi="Times New Roman"/>
          <w:sz w:val="24"/>
          <w:szCs w:val="24"/>
        </w:rPr>
        <w:t>3816</w:t>
      </w:r>
      <w:r w:rsidR="001663C1" w:rsidRPr="00151ABF">
        <w:rPr>
          <w:rFonts w:ascii="Times New Roman" w:hAnsi="Times New Roman"/>
          <w:sz w:val="24"/>
          <w:szCs w:val="24"/>
        </w:rPr>
        <w:t xml:space="preserve"> </w:t>
      </w:r>
      <w:r w:rsidR="00AD4F3D" w:rsidRPr="00151ABF">
        <w:rPr>
          <w:rFonts w:ascii="Times New Roman" w:hAnsi="Times New Roman"/>
          <w:sz w:val="24"/>
          <w:szCs w:val="24"/>
        </w:rPr>
        <w:t xml:space="preserve">академических </w:t>
      </w:r>
      <w:r w:rsidRPr="00151ABF">
        <w:rPr>
          <w:rFonts w:ascii="Times New Roman" w:hAnsi="Times New Roman"/>
          <w:sz w:val="24"/>
          <w:szCs w:val="24"/>
        </w:rPr>
        <w:t>часов</w:t>
      </w:r>
      <w:r w:rsidR="00151ABF" w:rsidRPr="00151ABF">
        <w:rPr>
          <w:rFonts w:ascii="Times New Roman" w:hAnsi="Times New Roman"/>
          <w:sz w:val="24"/>
          <w:szCs w:val="24"/>
        </w:rPr>
        <w:t>,</w:t>
      </w:r>
      <w:r w:rsidR="004B746E" w:rsidRPr="00151ABF">
        <w:rPr>
          <w:rFonts w:ascii="Times New Roman" w:hAnsi="Times New Roman"/>
          <w:sz w:val="24"/>
          <w:szCs w:val="24"/>
        </w:rPr>
        <w:t xml:space="preserve"> со сроком обучения </w:t>
      </w:r>
      <w:r w:rsidR="00151ABF" w:rsidRPr="00151ABF">
        <w:rPr>
          <w:rFonts w:ascii="Times New Roman" w:hAnsi="Times New Roman"/>
          <w:sz w:val="24"/>
          <w:szCs w:val="24"/>
        </w:rPr>
        <w:t>2 года 6 месяцев.</w:t>
      </w:r>
    </w:p>
    <w:p w14:paraId="1EECD02C" w14:textId="77777777" w:rsidR="001B0D5F" w:rsidRPr="00151ABF" w:rsidRDefault="001B0D5F" w:rsidP="00D04206">
      <w:pPr>
        <w:suppressAutoHyphens/>
        <w:spacing w:after="0"/>
        <w:ind w:firstLine="709"/>
        <w:jc w:val="both"/>
        <w:rPr>
          <w:rFonts w:ascii="Times New Roman" w:hAnsi="Times New Roman"/>
          <w:sz w:val="24"/>
          <w:szCs w:val="24"/>
        </w:rPr>
      </w:pPr>
    </w:p>
    <w:p w14:paraId="7DFADD8E" w14:textId="77777777" w:rsidR="00E56B92" w:rsidRPr="00375D7D" w:rsidRDefault="00E56B92" w:rsidP="00A80077">
      <w:pPr>
        <w:pStyle w:val="1"/>
      </w:pPr>
      <w:bookmarkStart w:id="7" w:name="_Toc103593994"/>
      <w:r w:rsidRPr="00375D7D">
        <w:t>Раздел 3. Характеристика профессиональной деятельности выпускника</w:t>
      </w:r>
      <w:bookmarkEnd w:id="7"/>
    </w:p>
    <w:p w14:paraId="1C128BEC" w14:textId="77777777" w:rsidR="00151ABF" w:rsidRPr="00151ABF" w:rsidRDefault="00375D7D" w:rsidP="00151ABF">
      <w:pPr>
        <w:spacing w:after="0"/>
        <w:ind w:firstLine="709"/>
        <w:jc w:val="both"/>
        <w:rPr>
          <w:rFonts w:ascii="Times New Roman" w:hAnsi="Times New Roman"/>
          <w:bCs/>
          <w:sz w:val="24"/>
          <w:szCs w:val="24"/>
        </w:rPr>
      </w:pPr>
      <w:r>
        <w:rPr>
          <w:rFonts w:ascii="Times New Roman" w:hAnsi="Times New Roman"/>
          <w:sz w:val="24"/>
          <w:szCs w:val="24"/>
        </w:rPr>
        <w:t>3</w:t>
      </w:r>
      <w:r w:rsidR="005746E7" w:rsidRPr="00375D7D">
        <w:rPr>
          <w:rFonts w:ascii="Times New Roman" w:hAnsi="Times New Roman"/>
          <w:sz w:val="24"/>
          <w:szCs w:val="24"/>
        </w:rPr>
        <w:t>.</w:t>
      </w:r>
      <w:r>
        <w:rPr>
          <w:rFonts w:ascii="Times New Roman" w:hAnsi="Times New Roman"/>
          <w:sz w:val="24"/>
          <w:szCs w:val="24"/>
        </w:rPr>
        <w:t xml:space="preserve">1. </w:t>
      </w:r>
      <w:r w:rsidR="001F03EB" w:rsidRPr="00375D7D">
        <w:rPr>
          <w:rFonts w:ascii="Times New Roman" w:hAnsi="Times New Roman"/>
          <w:sz w:val="24"/>
          <w:szCs w:val="24"/>
        </w:rPr>
        <w:t xml:space="preserve">Область профессиональной деятельности выпускников: </w:t>
      </w:r>
      <w:r w:rsidR="00151ABF" w:rsidRPr="00151ABF">
        <w:rPr>
          <w:rFonts w:ascii="Times New Roman" w:hAnsi="Times New Roman"/>
          <w:bCs/>
          <w:sz w:val="24"/>
          <w:szCs w:val="24"/>
        </w:rPr>
        <w:t>08</w:t>
      </w:r>
      <w:r w:rsidR="00151ABF" w:rsidRPr="00151ABF">
        <w:rPr>
          <w:rFonts w:ascii="Times New Roman" w:hAnsi="Times New Roman"/>
          <w:bCs/>
          <w:sz w:val="24"/>
          <w:szCs w:val="24"/>
        </w:rPr>
        <w:tab/>
        <w:t>Финансы и экономика</w:t>
      </w:r>
      <w:r w:rsidR="00151ABF">
        <w:rPr>
          <w:rFonts w:ascii="Times New Roman" w:hAnsi="Times New Roman"/>
          <w:bCs/>
          <w:sz w:val="24"/>
          <w:szCs w:val="24"/>
        </w:rPr>
        <w:t>.</w:t>
      </w:r>
    </w:p>
    <w:p w14:paraId="0E8E8F9D" w14:textId="77777777" w:rsidR="002F102B" w:rsidRDefault="00B6565C" w:rsidP="00151ABF">
      <w:pPr>
        <w:spacing w:after="0"/>
        <w:ind w:firstLine="709"/>
        <w:jc w:val="both"/>
        <w:rPr>
          <w:rFonts w:ascii="Times New Roman" w:hAnsi="Times New Roman"/>
          <w:sz w:val="24"/>
          <w:szCs w:val="24"/>
        </w:rPr>
      </w:pPr>
      <w:r w:rsidRPr="00CD51B8">
        <w:rPr>
          <w:rFonts w:ascii="Times New Roman" w:hAnsi="Times New Roman"/>
          <w:sz w:val="24"/>
          <w:szCs w:val="24"/>
        </w:rPr>
        <w:t>3.</w:t>
      </w:r>
      <w:r w:rsidR="00375D7D" w:rsidRPr="00CD51B8">
        <w:rPr>
          <w:rFonts w:ascii="Times New Roman" w:hAnsi="Times New Roman"/>
          <w:sz w:val="24"/>
          <w:szCs w:val="24"/>
        </w:rPr>
        <w:t>2</w:t>
      </w:r>
      <w:r w:rsidRPr="00CD51B8">
        <w:rPr>
          <w:rFonts w:ascii="Times New Roman" w:hAnsi="Times New Roman"/>
          <w:sz w:val="24"/>
          <w:szCs w:val="24"/>
        </w:rPr>
        <w:t xml:space="preserve">. </w:t>
      </w:r>
      <w:bookmarkStart w:id="8" w:name="_Toc460855523"/>
      <w:bookmarkStart w:id="9" w:name="_Toc460939930"/>
      <w:r w:rsidR="003C3F5D" w:rsidRPr="00CD51B8">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003C3F5D" w:rsidRPr="00CD51B8">
        <w:rPr>
          <w:rFonts w:ascii="Times New Roman" w:hAnsi="Times New Roman"/>
          <w:sz w:val="24"/>
          <w:szCs w:val="24"/>
        </w:rPr>
        <w:t>Профессионалитета</w:t>
      </w:r>
      <w:proofErr w:type="spellEnd"/>
      <w:r w:rsidR="003C3F5D" w:rsidRPr="00CD51B8">
        <w:rPr>
          <w:rFonts w:ascii="Times New Roman" w:hAnsi="Times New Roman"/>
          <w:sz w:val="24"/>
          <w:szCs w:val="24"/>
        </w:rPr>
        <w:t xml:space="preserve"> (Приложение 1).</w:t>
      </w:r>
      <w:r w:rsidR="003C3F5D">
        <w:rPr>
          <w:rFonts w:ascii="Times New Roman" w:hAnsi="Times New Roman"/>
          <w:sz w:val="24"/>
          <w:szCs w:val="24"/>
        </w:rPr>
        <w:t xml:space="preserve"> </w:t>
      </w:r>
    </w:p>
    <w:p w14:paraId="0E283A54" w14:textId="77777777" w:rsidR="00B6565C" w:rsidRDefault="002F102B" w:rsidP="004B746E">
      <w:pPr>
        <w:suppressAutoHyphens/>
        <w:spacing w:after="0"/>
        <w:ind w:firstLine="709"/>
        <w:jc w:val="both"/>
        <w:rPr>
          <w:rFonts w:ascii="Times New Roman" w:hAnsi="Times New Roman"/>
          <w:iCs/>
          <w:sz w:val="24"/>
          <w:szCs w:val="24"/>
        </w:rPr>
      </w:pPr>
      <w:r>
        <w:rPr>
          <w:rFonts w:ascii="Times New Roman" w:hAnsi="Times New Roman"/>
          <w:sz w:val="24"/>
          <w:szCs w:val="24"/>
        </w:rPr>
        <w:t xml:space="preserve">3.3. </w:t>
      </w:r>
      <w:r w:rsidR="00B6565C" w:rsidRPr="00375D7D">
        <w:rPr>
          <w:rFonts w:ascii="Times New Roman" w:hAnsi="Times New Roman"/>
          <w:sz w:val="24"/>
          <w:szCs w:val="24"/>
        </w:rPr>
        <w:t xml:space="preserve">Соответствие </w:t>
      </w:r>
      <w:r w:rsidR="00BD03FA" w:rsidRPr="00375D7D">
        <w:rPr>
          <w:rFonts w:ascii="Times New Roman" w:hAnsi="Times New Roman"/>
          <w:sz w:val="24"/>
          <w:szCs w:val="24"/>
        </w:rPr>
        <w:t>видов деятельности</w:t>
      </w:r>
      <w:r w:rsidR="009D5689" w:rsidRPr="00375D7D">
        <w:rPr>
          <w:rFonts w:ascii="Times New Roman" w:hAnsi="Times New Roman"/>
          <w:sz w:val="24"/>
          <w:szCs w:val="24"/>
        </w:rPr>
        <w:t xml:space="preserve"> </w:t>
      </w:r>
      <w:r w:rsidR="00B6565C" w:rsidRPr="00375D7D">
        <w:rPr>
          <w:rFonts w:ascii="Times New Roman" w:hAnsi="Times New Roman"/>
          <w:sz w:val="24"/>
          <w:szCs w:val="24"/>
        </w:rPr>
        <w:t>профессиональны</w:t>
      </w:r>
      <w:r w:rsidR="00EB5903" w:rsidRPr="00375D7D">
        <w:rPr>
          <w:rFonts w:ascii="Times New Roman" w:hAnsi="Times New Roman"/>
          <w:sz w:val="24"/>
          <w:szCs w:val="24"/>
        </w:rPr>
        <w:t>м</w:t>
      </w:r>
      <w:r w:rsidR="00B6565C" w:rsidRPr="00375D7D">
        <w:rPr>
          <w:rFonts w:ascii="Times New Roman" w:hAnsi="Times New Roman"/>
          <w:sz w:val="24"/>
          <w:szCs w:val="24"/>
        </w:rPr>
        <w:t xml:space="preserve"> модул</w:t>
      </w:r>
      <w:r w:rsidR="00EB5903" w:rsidRPr="00375D7D">
        <w:rPr>
          <w:rFonts w:ascii="Times New Roman" w:hAnsi="Times New Roman"/>
          <w:sz w:val="24"/>
          <w:szCs w:val="24"/>
        </w:rPr>
        <w:t xml:space="preserve">ям </w:t>
      </w:r>
      <w:r w:rsidR="00375D7D">
        <w:rPr>
          <w:rFonts w:ascii="Times New Roman" w:hAnsi="Times New Roman"/>
          <w:sz w:val="24"/>
          <w:szCs w:val="24"/>
        </w:rPr>
        <w:br/>
      </w:r>
      <w:r w:rsidR="00EB5903" w:rsidRPr="00375D7D">
        <w:rPr>
          <w:rFonts w:ascii="Times New Roman" w:hAnsi="Times New Roman"/>
          <w:sz w:val="24"/>
          <w:szCs w:val="24"/>
        </w:rPr>
        <w:t>и</w:t>
      </w:r>
      <w:r w:rsidR="00B6565C" w:rsidRPr="00375D7D">
        <w:rPr>
          <w:rFonts w:ascii="Times New Roman" w:hAnsi="Times New Roman"/>
          <w:sz w:val="24"/>
          <w:szCs w:val="24"/>
        </w:rPr>
        <w:t xml:space="preserve"> присваиваем</w:t>
      </w:r>
      <w:r w:rsidR="00875D97" w:rsidRPr="00375D7D">
        <w:rPr>
          <w:rFonts w:ascii="Times New Roman" w:hAnsi="Times New Roman"/>
          <w:sz w:val="24"/>
          <w:szCs w:val="24"/>
        </w:rPr>
        <w:t>ой</w:t>
      </w:r>
      <w:r w:rsidR="00B6565C" w:rsidRPr="00375D7D">
        <w:rPr>
          <w:rFonts w:ascii="Times New Roman" w:hAnsi="Times New Roman"/>
          <w:sz w:val="24"/>
          <w:szCs w:val="24"/>
        </w:rPr>
        <w:t xml:space="preserve"> квалификаци</w:t>
      </w:r>
      <w:bookmarkEnd w:id="8"/>
      <w:bookmarkEnd w:id="9"/>
      <w:r w:rsidR="00875D97" w:rsidRPr="00375D7D">
        <w:rPr>
          <w:rFonts w:ascii="Times New Roman" w:hAnsi="Times New Roman"/>
          <w:sz w:val="24"/>
          <w:szCs w:val="24"/>
        </w:rPr>
        <w:t>и</w:t>
      </w:r>
      <w:r w:rsidR="009035ED" w:rsidRPr="00375D7D">
        <w:rPr>
          <w:rFonts w:ascii="Times New Roman" w:hAnsi="Times New Roman"/>
          <w:iCs/>
          <w:sz w:val="24"/>
          <w:szCs w:val="24"/>
        </w:rPr>
        <w:t>:</w:t>
      </w:r>
    </w:p>
    <w:p w14:paraId="38525626" w14:textId="77777777" w:rsidR="001B0D5F" w:rsidRDefault="001B0D5F" w:rsidP="004B746E">
      <w:pPr>
        <w:suppressAutoHyphens/>
        <w:spacing w:after="0"/>
        <w:ind w:firstLine="709"/>
        <w:jc w:val="both"/>
        <w:rPr>
          <w:rFonts w:ascii="Times New Roman" w:hAnsi="Times New Roman"/>
          <w:iCs/>
          <w:sz w:val="24"/>
          <w:szCs w:val="24"/>
        </w:rPr>
      </w:pPr>
    </w:p>
    <w:p w14:paraId="49BFBB08" w14:textId="77777777" w:rsidR="001B0D5F" w:rsidRPr="00375D7D" w:rsidRDefault="001B0D5F" w:rsidP="004B746E">
      <w:pPr>
        <w:suppressAutoHyphens/>
        <w:spacing w:after="0"/>
        <w:ind w:firstLine="709"/>
        <w:jc w:val="both"/>
        <w:rPr>
          <w:rFonts w:ascii="Times New Roman" w:hAnsi="Times New Roman"/>
          <w:i/>
          <w:sz w:val="24"/>
          <w:szCs w:val="24"/>
        </w:rPr>
      </w:pPr>
    </w:p>
    <w:p w14:paraId="5B7709D5" w14:textId="77777777" w:rsidR="00F80E2B" w:rsidRPr="00375D7D" w:rsidRDefault="00F80E2B" w:rsidP="00414C20">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3544"/>
      </w:tblGrid>
      <w:tr w:rsidR="00C10067" w:rsidRPr="00375D7D" w14:paraId="72A54473" w14:textId="77777777" w:rsidTr="00375D7D">
        <w:trPr>
          <w:trHeight w:val="336"/>
        </w:trPr>
        <w:tc>
          <w:tcPr>
            <w:tcW w:w="5920" w:type="dxa"/>
            <w:tcBorders>
              <w:top w:val="single" w:sz="4" w:space="0" w:color="auto"/>
            </w:tcBorders>
          </w:tcPr>
          <w:p w14:paraId="00C107C0" w14:textId="77777777" w:rsidR="00C10067" w:rsidRPr="00375D7D" w:rsidRDefault="00C10067" w:rsidP="009A2309">
            <w:pPr>
              <w:suppressAutoHyphens/>
              <w:spacing w:after="0"/>
              <w:jc w:val="center"/>
              <w:rPr>
                <w:rFonts w:ascii="Times New Roman" w:hAnsi="Times New Roman"/>
              </w:rPr>
            </w:pPr>
            <w:r w:rsidRPr="00375D7D">
              <w:rPr>
                <w:rFonts w:ascii="Times New Roman" w:hAnsi="Times New Roman"/>
              </w:rPr>
              <w:t xml:space="preserve">Наименование </w:t>
            </w:r>
            <w:r w:rsidR="00BD03FA" w:rsidRPr="00375D7D">
              <w:rPr>
                <w:rFonts w:ascii="Times New Roman" w:hAnsi="Times New Roman"/>
              </w:rPr>
              <w:t>видов деятельности</w:t>
            </w:r>
          </w:p>
        </w:tc>
        <w:tc>
          <w:tcPr>
            <w:tcW w:w="3544" w:type="dxa"/>
            <w:tcBorders>
              <w:top w:val="single" w:sz="4" w:space="0" w:color="auto"/>
            </w:tcBorders>
          </w:tcPr>
          <w:p w14:paraId="0852FC49" w14:textId="77777777" w:rsidR="00C10067" w:rsidRPr="00375D7D" w:rsidRDefault="00C10067" w:rsidP="00414C20">
            <w:pPr>
              <w:suppressAutoHyphens/>
              <w:spacing w:after="0"/>
              <w:jc w:val="center"/>
              <w:rPr>
                <w:rFonts w:ascii="Times New Roman" w:hAnsi="Times New Roman"/>
              </w:rPr>
            </w:pPr>
            <w:r w:rsidRPr="00375D7D">
              <w:rPr>
                <w:rFonts w:ascii="Times New Roman" w:hAnsi="Times New Roman"/>
              </w:rPr>
              <w:t>Наименование профессиональных модулей</w:t>
            </w:r>
          </w:p>
        </w:tc>
      </w:tr>
      <w:tr w:rsidR="00C10067" w:rsidRPr="00375D7D" w14:paraId="47B1B8F5" w14:textId="77777777" w:rsidTr="00C10067">
        <w:trPr>
          <w:trHeight w:val="431"/>
        </w:trPr>
        <w:tc>
          <w:tcPr>
            <w:tcW w:w="5920" w:type="dxa"/>
            <w:tcBorders>
              <w:top w:val="single" w:sz="4" w:space="0" w:color="auto"/>
            </w:tcBorders>
          </w:tcPr>
          <w:p w14:paraId="493FE381" w14:textId="77777777" w:rsidR="00C10067" w:rsidRPr="00375D7D" w:rsidRDefault="00C10067" w:rsidP="009A2309">
            <w:pPr>
              <w:suppressAutoHyphens/>
              <w:spacing w:after="0"/>
              <w:jc w:val="center"/>
              <w:rPr>
                <w:rFonts w:ascii="Times New Roman" w:hAnsi="Times New Roman"/>
              </w:rPr>
            </w:pPr>
            <w:r w:rsidRPr="00375D7D">
              <w:rPr>
                <w:rFonts w:ascii="Times New Roman" w:hAnsi="Times New Roman"/>
              </w:rPr>
              <w:t>1</w:t>
            </w:r>
          </w:p>
        </w:tc>
        <w:tc>
          <w:tcPr>
            <w:tcW w:w="3544" w:type="dxa"/>
            <w:tcBorders>
              <w:top w:val="single" w:sz="4" w:space="0" w:color="auto"/>
            </w:tcBorders>
          </w:tcPr>
          <w:p w14:paraId="3307A780" w14:textId="77777777" w:rsidR="00C10067" w:rsidRPr="00375D7D" w:rsidRDefault="00C10067" w:rsidP="00414C20">
            <w:pPr>
              <w:suppressAutoHyphens/>
              <w:spacing w:after="0"/>
              <w:jc w:val="center"/>
              <w:rPr>
                <w:rFonts w:ascii="Times New Roman" w:hAnsi="Times New Roman"/>
              </w:rPr>
            </w:pPr>
            <w:r w:rsidRPr="00375D7D">
              <w:rPr>
                <w:rFonts w:ascii="Times New Roman" w:hAnsi="Times New Roman"/>
              </w:rPr>
              <w:t>2</w:t>
            </w:r>
          </w:p>
        </w:tc>
      </w:tr>
      <w:tr w:rsidR="00C10067" w:rsidRPr="00375D7D" w14:paraId="6CD23381" w14:textId="77777777" w:rsidTr="00C10067">
        <w:tc>
          <w:tcPr>
            <w:tcW w:w="5920" w:type="dxa"/>
          </w:tcPr>
          <w:p w14:paraId="08117895" w14:textId="77777777" w:rsidR="00C10067" w:rsidRPr="00375D7D" w:rsidRDefault="00BD03FA" w:rsidP="00414C20">
            <w:pPr>
              <w:suppressAutoHyphens/>
              <w:spacing w:after="0"/>
              <w:rPr>
                <w:rFonts w:ascii="Times New Roman" w:hAnsi="Times New Roman"/>
                <w:iCs/>
              </w:rPr>
            </w:pPr>
            <w:r w:rsidRPr="00375D7D">
              <w:rPr>
                <w:rFonts w:ascii="Times New Roman" w:hAnsi="Times New Roman"/>
                <w:iCs/>
              </w:rPr>
              <w:t>Виды деятельности</w:t>
            </w:r>
          </w:p>
        </w:tc>
        <w:tc>
          <w:tcPr>
            <w:tcW w:w="3544" w:type="dxa"/>
          </w:tcPr>
          <w:p w14:paraId="214B9CFC" w14:textId="77777777" w:rsidR="00C10067" w:rsidRPr="00375D7D" w:rsidRDefault="00C10067" w:rsidP="00414C20">
            <w:pPr>
              <w:suppressAutoHyphens/>
              <w:spacing w:after="0"/>
              <w:rPr>
                <w:rFonts w:ascii="Times New Roman" w:hAnsi="Times New Roman"/>
              </w:rPr>
            </w:pPr>
          </w:p>
        </w:tc>
      </w:tr>
      <w:tr w:rsidR="000B5038" w:rsidRPr="00375D7D" w14:paraId="1D314712" w14:textId="77777777" w:rsidTr="00C10067">
        <w:tc>
          <w:tcPr>
            <w:tcW w:w="5920" w:type="dxa"/>
          </w:tcPr>
          <w:p w14:paraId="570ED266" w14:textId="77777777" w:rsidR="000B5038" w:rsidRPr="00375D7D" w:rsidRDefault="000B5038" w:rsidP="00414C20">
            <w:pPr>
              <w:suppressAutoHyphens/>
              <w:spacing w:after="0"/>
              <w:rPr>
                <w:rFonts w:ascii="Times New Roman" w:hAnsi="Times New Roman"/>
                <w:i/>
              </w:rPr>
            </w:pPr>
            <w:r w:rsidRPr="00E858F2">
              <w:rPr>
                <w:rStyle w:val="af2"/>
                <w:rFonts w:ascii="Times New Roman" w:hAnsi="Times New Roman"/>
                <w:i w:val="0"/>
                <w:iCs/>
                <w:sz w:val="24"/>
                <w:szCs w:val="24"/>
              </w:rPr>
              <w:t>Документирование хозяйственных операций и ведение бухгалтерского учета активов организации</w:t>
            </w:r>
          </w:p>
        </w:tc>
        <w:tc>
          <w:tcPr>
            <w:tcW w:w="3544" w:type="dxa"/>
          </w:tcPr>
          <w:p w14:paraId="6EAA7AAE" w14:textId="77777777" w:rsidR="000B5038" w:rsidRPr="00E858F2" w:rsidRDefault="008E129D" w:rsidP="00C246B6">
            <w:pPr>
              <w:widowControl w:val="0"/>
              <w:spacing w:after="0"/>
              <w:contextualSpacing/>
              <w:rPr>
                <w:rFonts w:ascii="Times New Roman" w:hAnsi="Times New Roman"/>
                <w:b/>
                <w:sz w:val="24"/>
                <w:szCs w:val="24"/>
              </w:rPr>
            </w:pPr>
            <w:r w:rsidRPr="008E129D">
              <w:rPr>
                <w:rStyle w:val="af2"/>
                <w:rFonts w:ascii="Times New Roman" w:hAnsi="Times New Roman"/>
                <w:i w:val="0"/>
                <w:iCs/>
                <w:sz w:val="24"/>
                <w:szCs w:val="24"/>
              </w:rPr>
              <w:t>П</w:t>
            </w:r>
            <w:r w:rsidRPr="008E129D">
              <w:rPr>
                <w:rStyle w:val="af2"/>
                <w:rFonts w:ascii="Times New Roman" w:hAnsi="Times New Roman"/>
                <w:i w:val="0"/>
                <w:iCs/>
              </w:rPr>
              <w:t>М 01</w:t>
            </w:r>
            <w:r>
              <w:rPr>
                <w:rStyle w:val="af2"/>
                <w:rFonts w:ascii="Times New Roman" w:hAnsi="Times New Roman"/>
                <w:i w:val="0"/>
                <w:iCs/>
              </w:rPr>
              <w:t xml:space="preserve"> </w:t>
            </w:r>
            <w:r w:rsidR="000B5038" w:rsidRPr="00E858F2">
              <w:rPr>
                <w:rStyle w:val="af2"/>
                <w:rFonts w:ascii="Times New Roman" w:hAnsi="Times New Roman"/>
                <w:i w:val="0"/>
                <w:iCs/>
                <w:sz w:val="24"/>
                <w:szCs w:val="24"/>
              </w:rPr>
              <w:t>Документирование хозяйственных операций и ведение бухгалтерского учета активов организации</w:t>
            </w:r>
          </w:p>
        </w:tc>
      </w:tr>
      <w:tr w:rsidR="000B5038" w:rsidRPr="00375D7D" w14:paraId="328EF855" w14:textId="77777777" w:rsidTr="00C10067">
        <w:tc>
          <w:tcPr>
            <w:tcW w:w="5920" w:type="dxa"/>
          </w:tcPr>
          <w:p w14:paraId="068039B6" w14:textId="77777777" w:rsidR="000B5038" w:rsidRPr="00E858F2" w:rsidRDefault="000B5038" w:rsidP="00C246B6">
            <w:pPr>
              <w:widowControl w:val="0"/>
              <w:spacing w:after="0"/>
              <w:contextualSpacing/>
              <w:jc w:val="both"/>
              <w:rPr>
                <w:rFonts w:ascii="Times New Roman" w:hAnsi="Times New Roman"/>
                <w:sz w:val="24"/>
                <w:szCs w:val="24"/>
              </w:rPr>
            </w:pPr>
            <w:r w:rsidRPr="00E858F2">
              <w:rPr>
                <w:rFonts w:ascii="Times New Roman" w:hAnsi="Times New Roman"/>
                <w:sz w:val="24"/>
                <w:szCs w:val="24"/>
              </w:rPr>
              <w:t>Ведение бухгалтерского учета источников формирования активов, выполнение работ по инвентаризации активов и финансовых обязательств организации</w:t>
            </w:r>
          </w:p>
        </w:tc>
        <w:tc>
          <w:tcPr>
            <w:tcW w:w="3544" w:type="dxa"/>
          </w:tcPr>
          <w:p w14:paraId="0032A921" w14:textId="77777777" w:rsidR="000B5038" w:rsidRPr="00E858F2" w:rsidRDefault="008E129D" w:rsidP="00C246B6">
            <w:pPr>
              <w:tabs>
                <w:tab w:val="left" w:pos="0"/>
              </w:tabs>
              <w:spacing w:after="0" w:line="240" w:lineRule="auto"/>
              <w:rPr>
                <w:rFonts w:ascii="Times New Roman" w:hAnsi="Times New Roman"/>
                <w:bCs/>
                <w:sz w:val="24"/>
                <w:szCs w:val="24"/>
              </w:rPr>
            </w:pPr>
            <w:r>
              <w:rPr>
                <w:rFonts w:ascii="Times New Roman" w:hAnsi="Times New Roman"/>
                <w:sz w:val="24"/>
                <w:szCs w:val="24"/>
              </w:rPr>
              <w:t xml:space="preserve">ПМ 02 </w:t>
            </w:r>
            <w:r w:rsidR="000B5038" w:rsidRPr="00E858F2">
              <w:rPr>
                <w:rFonts w:ascii="Times New Roman" w:hAnsi="Times New Roman"/>
                <w:sz w:val="24"/>
                <w:szCs w:val="24"/>
              </w:rPr>
              <w:t xml:space="preserve">Ведение бухгалтерского учета источников формирования активов, выполнение работ по инвентаризации активов и </w:t>
            </w:r>
            <w:r w:rsidR="000B5038" w:rsidRPr="00E858F2">
              <w:rPr>
                <w:rFonts w:ascii="Times New Roman" w:hAnsi="Times New Roman"/>
                <w:sz w:val="24"/>
                <w:szCs w:val="24"/>
              </w:rPr>
              <w:lastRenderedPageBreak/>
              <w:t>финансовых обязательств организации</w:t>
            </w:r>
          </w:p>
        </w:tc>
      </w:tr>
      <w:tr w:rsidR="000B5038" w:rsidRPr="00375D7D" w14:paraId="2B3E7E07" w14:textId="77777777" w:rsidTr="00C10067">
        <w:tc>
          <w:tcPr>
            <w:tcW w:w="5920" w:type="dxa"/>
          </w:tcPr>
          <w:p w14:paraId="31D9A834" w14:textId="77777777" w:rsidR="000B5038" w:rsidRPr="00E858F2" w:rsidRDefault="000B5038" w:rsidP="00C246B6">
            <w:pPr>
              <w:widowControl w:val="0"/>
              <w:spacing w:after="0"/>
              <w:contextualSpacing/>
              <w:jc w:val="both"/>
              <w:rPr>
                <w:rFonts w:ascii="Times New Roman" w:hAnsi="Times New Roman"/>
                <w:sz w:val="24"/>
                <w:szCs w:val="24"/>
              </w:rPr>
            </w:pPr>
            <w:r w:rsidRPr="00E858F2">
              <w:rPr>
                <w:rFonts w:ascii="Times New Roman" w:hAnsi="Times New Roman"/>
                <w:sz w:val="24"/>
                <w:szCs w:val="24"/>
              </w:rPr>
              <w:lastRenderedPageBreak/>
              <w:t>Проведение расчетов с бюджетом и внебюджетными фондами</w:t>
            </w:r>
          </w:p>
        </w:tc>
        <w:tc>
          <w:tcPr>
            <w:tcW w:w="3544" w:type="dxa"/>
          </w:tcPr>
          <w:p w14:paraId="06169428" w14:textId="77777777" w:rsidR="000B5038" w:rsidRPr="00E858F2" w:rsidRDefault="008E129D" w:rsidP="00C246B6">
            <w:pPr>
              <w:tabs>
                <w:tab w:val="left" w:pos="0"/>
              </w:tabs>
              <w:spacing w:after="0" w:line="240" w:lineRule="auto"/>
              <w:rPr>
                <w:rFonts w:ascii="Times New Roman" w:hAnsi="Times New Roman"/>
                <w:bCs/>
                <w:sz w:val="24"/>
                <w:szCs w:val="24"/>
              </w:rPr>
            </w:pPr>
            <w:r>
              <w:rPr>
                <w:rFonts w:ascii="Times New Roman" w:hAnsi="Times New Roman"/>
                <w:sz w:val="24"/>
                <w:szCs w:val="24"/>
              </w:rPr>
              <w:t>ПМ 0</w:t>
            </w:r>
            <w:r w:rsidR="000432D9">
              <w:rPr>
                <w:rFonts w:ascii="Times New Roman" w:hAnsi="Times New Roman"/>
                <w:sz w:val="24"/>
                <w:szCs w:val="24"/>
              </w:rPr>
              <w:t>3</w:t>
            </w:r>
            <w:r>
              <w:rPr>
                <w:rFonts w:ascii="Times New Roman" w:hAnsi="Times New Roman"/>
                <w:sz w:val="24"/>
                <w:szCs w:val="24"/>
              </w:rPr>
              <w:t xml:space="preserve"> </w:t>
            </w:r>
            <w:r w:rsidR="000B5038" w:rsidRPr="00E858F2">
              <w:rPr>
                <w:rFonts w:ascii="Times New Roman" w:hAnsi="Times New Roman"/>
                <w:sz w:val="24"/>
                <w:szCs w:val="24"/>
              </w:rPr>
              <w:t>Проведение расчетов с бюджетом и внебюджетными фондами</w:t>
            </w:r>
          </w:p>
        </w:tc>
      </w:tr>
      <w:tr w:rsidR="000B5038" w:rsidRPr="00375D7D" w14:paraId="37229F56" w14:textId="77777777" w:rsidTr="00C10067">
        <w:tc>
          <w:tcPr>
            <w:tcW w:w="5920" w:type="dxa"/>
          </w:tcPr>
          <w:p w14:paraId="17758E90" w14:textId="77777777" w:rsidR="000B5038" w:rsidRPr="00E858F2" w:rsidRDefault="000B5038" w:rsidP="00C246B6">
            <w:pPr>
              <w:widowControl w:val="0"/>
              <w:spacing w:after="0"/>
              <w:contextualSpacing/>
              <w:jc w:val="both"/>
              <w:rPr>
                <w:rFonts w:ascii="Times New Roman" w:hAnsi="Times New Roman"/>
                <w:sz w:val="24"/>
                <w:szCs w:val="24"/>
              </w:rPr>
            </w:pPr>
            <w:r w:rsidRPr="00E858F2">
              <w:rPr>
                <w:rFonts w:ascii="Times New Roman" w:hAnsi="Times New Roman"/>
                <w:sz w:val="24"/>
                <w:szCs w:val="24"/>
              </w:rPr>
              <w:t>Составление и использование бухгалтерской (финансовой) отчетности</w:t>
            </w:r>
          </w:p>
        </w:tc>
        <w:tc>
          <w:tcPr>
            <w:tcW w:w="3544" w:type="dxa"/>
          </w:tcPr>
          <w:p w14:paraId="13EAF0C0" w14:textId="77777777" w:rsidR="000B5038" w:rsidRPr="00E858F2" w:rsidRDefault="008E129D" w:rsidP="00C246B6">
            <w:pPr>
              <w:tabs>
                <w:tab w:val="left" w:pos="0"/>
              </w:tabs>
              <w:spacing w:after="0" w:line="240" w:lineRule="auto"/>
              <w:rPr>
                <w:rFonts w:ascii="Times New Roman" w:hAnsi="Times New Roman"/>
                <w:bCs/>
                <w:sz w:val="24"/>
                <w:szCs w:val="24"/>
              </w:rPr>
            </w:pPr>
            <w:r>
              <w:rPr>
                <w:rFonts w:ascii="Times New Roman" w:hAnsi="Times New Roman"/>
                <w:sz w:val="24"/>
                <w:szCs w:val="24"/>
              </w:rPr>
              <w:t>ПМ 0</w:t>
            </w:r>
            <w:r w:rsidR="000432D9">
              <w:rPr>
                <w:rFonts w:ascii="Times New Roman" w:hAnsi="Times New Roman"/>
                <w:sz w:val="24"/>
                <w:szCs w:val="24"/>
              </w:rPr>
              <w:t>4</w:t>
            </w:r>
            <w:r>
              <w:rPr>
                <w:rFonts w:ascii="Times New Roman" w:hAnsi="Times New Roman"/>
                <w:sz w:val="24"/>
                <w:szCs w:val="24"/>
              </w:rPr>
              <w:t xml:space="preserve"> </w:t>
            </w:r>
            <w:r w:rsidR="000B5038" w:rsidRPr="00E858F2">
              <w:rPr>
                <w:rFonts w:ascii="Times New Roman" w:hAnsi="Times New Roman"/>
                <w:sz w:val="24"/>
                <w:szCs w:val="24"/>
              </w:rPr>
              <w:t>Составление и использо</w:t>
            </w:r>
            <w:r w:rsidR="000B5038">
              <w:rPr>
                <w:rFonts w:ascii="Times New Roman" w:hAnsi="Times New Roman"/>
                <w:sz w:val="24"/>
                <w:szCs w:val="24"/>
              </w:rPr>
              <w:t>вание бухгалтерской</w:t>
            </w:r>
            <w:r w:rsidR="000B5038" w:rsidRPr="00E858F2">
              <w:rPr>
                <w:rFonts w:ascii="Times New Roman" w:hAnsi="Times New Roman"/>
                <w:sz w:val="24"/>
                <w:szCs w:val="24"/>
              </w:rPr>
              <w:t xml:space="preserve"> отчетности</w:t>
            </w:r>
          </w:p>
        </w:tc>
      </w:tr>
      <w:tr w:rsidR="00D31F9B" w:rsidRPr="00375D7D" w14:paraId="3EF2A3D9" w14:textId="77777777" w:rsidTr="003623F4">
        <w:tc>
          <w:tcPr>
            <w:tcW w:w="9464" w:type="dxa"/>
            <w:gridSpan w:val="2"/>
          </w:tcPr>
          <w:p w14:paraId="464778D0" w14:textId="77777777" w:rsidR="00D31F9B" w:rsidRPr="00375D7D" w:rsidRDefault="00D31F9B" w:rsidP="008F2FA2">
            <w:pPr>
              <w:suppressAutoHyphens/>
              <w:spacing w:after="0"/>
              <w:rPr>
                <w:rFonts w:ascii="Times New Roman" w:hAnsi="Times New Roman"/>
                <w:iCs/>
              </w:rPr>
            </w:pPr>
            <w:r w:rsidRPr="00375D7D">
              <w:rPr>
                <w:rFonts w:ascii="Times New Roman" w:hAnsi="Times New Roman"/>
                <w:sz w:val="24"/>
                <w:szCs w:val="24"/>
              </w:rPr>
              <w:t>ВД</w:t>
            </w:r>
            <w:r w:rsidR="008F2FA2" w:rsidRPr="00375D7D">
              <w:rPr>
                <w:rFonts w:ascii="Times New Roman" w:hAnsi="Times New Roman"/>
                <w:sz w:val="24"/>
                <w:szCs w:val="24"/>
              </w:rPr>
              <w:t>,</w:t>
            </w:r>
            <w:r w:rsidRPr="00375D7D">
              <w:rPr>
                <w:rFonts w:ascii="Times New Roman" w:hAnsi="Times New Roman"/>
                <w:sz w:val="24"/>
                <w:szCs w:val="24"/>
              </w:rPr>
              <w:t xml:space="preserve"> сформированные ОО совместно с работодател</w:t>
            </w:r>
            <w:r w:rsidR="008F2FA2" w:rsidRPr="00375D7D">
              <w:rPr>
                <w:rFonts w:ascii="Times New Roman" w:hAnsi="Times New Roman"/>
                <w:sz w:val="24"/>
                <w:szCs w:val="24"/>
              </w:rPr>
              <w:t>ем</w:t>
            </w:r>
            <w:r w:rsidRPr="00375D7D">
              <w:rPr>
                <w:rFonts w:ascii="Times New Roman" w:hAnsi="Times New Roman"/>
                <w:sz w:val="24"/>
                <w:szCs w:val="24"/>
              </w:rPr>
              <w:t xml:space="preserve"> </w:t>
            </w:r>
          </w:p>
        </w:tc>
      </w:tr>
      <w:tr w:rsidR="007D0F3D" w:rsidRPr="00375D7D" w14:paraId="476AB820" w14:textId="77777777" w:rsidTr="00C10067">
        <w:tc>
          <w:tcPr>
            <w:tcW w:w="5920" w:type="dxa"/>
          </w:tcPr>
          <w:p w14:paraId="7D847EF7" w14:textId="77777777" w:rsidR="007D0F3D" w:rsidRPr="00E858F2" w:rsidRDefault="007D0F3D" w:rsidP="007D0F3D">
            <w:pPr>
              <w:widowControl w:val="0"/>
              <w:spacing w:after="0"/>
              <w:contextualSpacing/>
              <w:jc w:val="both"/>
              <w:rPr>
                <w:rFonts w:ascii="Times New Roman" w:hAnsi="Times New Roman"/>
                <w:iCs/>
                <w:sz w:val="24"/>
                <w:szCs w:val="24"/>
              </w:rPr>
            </w:pPr>
            <w:r w:rsidRPr="00E858F2">
              <w:rPr>
                <w:rFonts w:ascii="Times New Roman" w:hAnsi="Times New Roman"/>
                <w:iCs/>
                <w:sz w:val="24"/>
                <w:szCs w:val="24"/>
              </w:rPr>
              <w:t>Выполнение работ по профессии «Кассир»</w:t>
            </w:r>
          </w:p>
        </w:tc>
        <w:tc>
          <w:tcPr>
            <w:tcW w:w="3544" w:type="dxa"/>
          </w:tcPr>
          <w:p w14:paraId="5F07C057" w14:textId="77777777" w:rsidR="007D0F3D" w:rsidRPr="00E858F2" w:rsidRDefault="000432D9" w:rsidP="007D0F3D">
            <w:pPr>
              <w:widowControl w:val="0"/>
              <w:spacing w:after="0"/>
              <w:contextualSpacing/>
              <w:rPr>
                <w:rFonts w:ascii="Times New Roman" w:hAnsi="Times New Roman"/>
                <w:b/>
                <w:sz w:val="24"/>
                <w:szCs w:val="24"/>
              </w:rPr>
            </w:pPr>
            <w:r>
              <w:rPr>
                <w:rFonts w:ascii="Times New Roman" w:hAnsi="Times New Roman"/>
                <w:iCs/>
                <w:sz w:val="24"/>
                <w:szCs w:val="24"/>
              </w:rPr>
              <w:t xml:space="preserve">ПМ 05 </w:t>
            </w:r>
            <w:r w:rsidR="007D0F3D" w:rsidRPr="00E858F2">
              <w:rPr>
                <w:rFonts w:ascii="Times New Roman" w:hAnsi="Times New Roman"/>
                <w:iCs/>
                <w:sz w:val="24"/>
                <w:szCs w:val="24"/>
              </w:rPr>
              <w:t>Выполнение работ по профессии «Кассир»</w:t>
            </w:r>
          </w:p>
        </w:tc>
      </w:tr>
    </w:tbl>
    <w:p w14:paraId="64267A64" w14:textId="77777777" w:rsidR="000B5038" w:rsidRDefault="000B5038" w:rsidP="00414C20">
      <w:pPr>
        <w:suppressAutoHyphens/>
        <w:spacing w:after="0"/>
        <w:ind w:firstLine="709"/>
        <w:jc w:val="both"/>
        <w:rPr>
          <w:rFonts w:ascii="Times New Roman" w:hAnsi="Times New Roman"/>
          <w:bCs/>
          <w:i/>
        </w:rPr>
      </w:pPr>
      <w:bookmarkStart w:id="10" w:name="_Hlk74142237"/>
    </w:p>
    <w:p w14:paraId="33323535" w14:textId="77777777" w:rsidR="0004753E" w:rsidRPr="00375D7D" w:rsidRDefault="0004753E" w:rsidP="00A80077">
      <w:pPr>
        <w:pStyle w:val="1"/>
      </w:pPr>
      <w:bookmarkStart w:id="11" w:name="_Toc103593995"/>
      <w:bookmarkEnd w:id="10"/>
      <w:r w:rsidRPr="00375D7D">
        <w:t xml:space="preserve">Раздел 4. </w:t>
      </w:r>
      <w:r w:rsidR="009E1542" w:rsidRPr="00375D7D">
        <w:t>П</w:t>
      </w:r>
      <w:r w:rsidRPr="00375D7D">
        <w:t>ланируемые результаты освоения образовательной программы</w:t>
      </w:r>
      <w:bookmarkEnd w:id="11"/>
    </w:p>
    <w:p w14:paraId="282FF4CB" w14:textId="77777777" w:rsidR="0004753E" w:rsidRDefault="0004753E" w:rsidP="00A62263">
      <w:pPr>
        <w:pStyle w:val="affffff"/>
        <w:ind w:firstLine="709"/>
        <w:jc w:val="left"/>
        <w:rPr>
          <w:rFonts w:ascii="Times New Roman" w:hAnsi="Times New Roman"/>
          <w:lang w:val="en-US"/>
        </w:rPr>
      </w:pPr>
      <w:bookmarkStart w:id="12" w:name="_Toc103593996"/>
      <w:r w:rsidRPr="00375D7D">
        <w:rPr>
          <w:rFonts w:ascii="Times New Roman" w:hAnsi="Times New Roman"/>
        </w:rPr>
        <w:t>4.1. Общие компетенции</w:t>
      </w:r>
      <w:bookmarkEnd w:id="12"/>
    </w:p>
    <w:tbl>
      <w:tblPr>
        <w:tblW w:w="10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
        <w:gridCol w:w="2492"/>
        <w:gridCol w:w="1134"/>
        <w:gridCol w:w="5529"/>
      </w:tblGrid>
      <w:tr w:rsidR="007F1060" w:rsidRPr="00747563" w14:paraId="049A468F" w14:textId="77777777" w:rsidTr="00D764AE">
        <w:trPr>
          <w:cantSplit/>
          <w:trHeight w:val="1739"/>
          <w:jc w:val="center"/>
        </w:trPr>
        <w:tc>
          <w:tcPr>
            <w:tcW w:w="1077" w:type="dxa"/>
            <w:textDirection w:val="btLr"/>
          </w:tcPr>
          <w:p w14:paraId="52CECE9C" w14:textId="77777777" w:rsidR="007F1060" w:rsidRPr="00384174" w:rsidRDefault="007F1060" w:rsidP="00D0007D">
            <w:pPr>
              <w:suppressAutoHyphens/>
              <w:spacing w:after="0" w:line="240" w:lineRule="auto"/>
              <w:ind w:left="113" w:right="113"/>
              <w:jc w:val="both"/>
              <w:rPr>
                <w:rFonts w:ascii="Times New Roman" w:hAnsi="Times New Roman"/>
                <w:b/>
              </w:rPr>
            </w:pPr>
            <w:bookmarkStart w:id="13" w:name="_Toc103593997"/>
            <w:r w:rsidRPr="00384174">
              <w:rPr>
                <w:rFonts w:ascii="Times New Roman" w:hAnsi="Times New Roman"/>
                <w:b/>
              </w:rPr>
              <w:t xml:space="preserve">Код </w:t>
            </w:r>
          </w:p>
          <w:p w14:paraId="62D91FB8" w14:textId="77777777" w:rsidR="007F1060" w:rsidRPr="00384174" w:rsidRDefault="007F1060" w:rsidP="00D0007D">
            <w:pPr>
              <w:suppressAutoHyphens/>
              <w:spacing w:after="0" w:line="240" w:lineRule="auto"/>
              <w:ind w:left="113" w:right="113"/>
              <w:jc w:val="both"/>
              <w:rPr>
                <w:rFonts w:ascii="Times New Roman" w:hAnsi="Times New Roman"/>
                <w:b/>
                <w:iCs/>
              </w:rPr>
            </w:pPr>
            <w:r w:rsidRPr="00384174">
              <w:rPr>
                <w:rFonts w:ascii="Times New Roman" w:hAnsi="Times New Roman"/>
                <w:b/>
              </w:rPr>
              <w:t>компетенции</w:t>
            </w:r>
          </w:p>
        </w:tc>
        <w:tc>
          <w:tcPr>
            <w:tcW w:w="2492" w:type="dxa"/>
            <w:vAlign w:val="center"/>
          </w:tcPr>
          <w:p w14:paraId="3EA2C902" w14:textId="77777777" w:rsidR="007F1060" w:rsidRPr="00384174" w:rsidRDefault="007F1060" w:rsidP="00D0007D">
            <w:pPr>
              <w:suppressAutoHyphens/>
              <w:spacing w:after="0" w:line="240" w:lineRule="auto"/>
              <w:jc w:val="center"/>
              <w:rPr>
                <w:rFonts w:ascii="Times New Roman" w:hAnsi="Times New Roman"/>
                <w:b/>
                <w:iCs/>
              </w:rPr>
            </w:pPr>
            <w:r w:rsidRPr="00384174">
              <w:rPr>
                <w:rFonts w:ascii="Times New Roman" w:hAnsi="Times New Roman"/>
                <w:b/>
                <w:iCs/>
              </w:rPr>
              <w:t>Формулировка компетенции</w:t>
            </w:r>
          </w:p>
        </w:tc>
        <w:tc>
          <w:tcPr>
            <w:tcW w:w="1134" w:type="dxa"/>
            <w:vAlign w:val="center"/>
          </w:tcPr>
          <w:p w14:paraId="0606328A" w14:textId="77777777" w:rsidR="007F1060" w:rsidRPr="00384174" w:rsidRDefault="00D0007D" w:rsidP="00D0007D">
            <w:pPr>
              <w:spacing w:after="0" w:line="240" w:lineRule="auto"/>
              <w:jc w:val="center"/>
              <w:rPr>
                <w:rFonts w:ascii="Times New Roman" w:hAnsi="Times New Roman"/>
                <w:b/>
                <w:iCs/>
              </w:rPr>
            </w:pPr>
            <w:r>
              <w:rPr>
                <w:rFonts w:ascii="Times New Roman" w:hAnsi="Times New Roman"/>
                <w:b/>
                <w:iCs/>
              </w:rPr>
              <w:t>КОД</w:t>
            </w:r>
          </w:p>
        </w:tc>
        <w:tc>
          <w:tcPr>
            <w:tcW w:w="5529" w:type="dxa"/>
            <w:vAlign w:val="center"/>
          </w:tcPr>
          <w:p w14:paraId="36CD7F52" w14:textId="77777777" w:rsidR="007F1060" w:rsidRPr="00384174" w:rsidRDefault="007D0F3D" w:rsidP="00D0007D">
            <w:pPr>
              <w:spacing w:after="0" w:line="240" w:lineRule="auto"/>
              <w:jc w:val="center"/>
              <w:rPr>
                <w:rFonts w:ascii="Times New Roman" w:hAnsi="Times New Roman"/>
                <w:b/>
                <w:iCs/>
              </w:rPr>
            </w:pPr>
            <w:r w:rsidRPr="00384174">
              <w:rPr>
                <w:rFonts w:ascii="Times New Roman" w:hAnsi="Times New Roman"/>
                <w:b/>
                <w:iCs/>
              </w:rPr>
              <w:t>Знания, умения</w:t>
            </w:r>
          </w:p>
        </w:tc>
      </w:tr>
      <w:tr w:rsidR="007F1060" w:rsidRPr="00747563" w14:paraId="06155127" w14:textId="77777777" w:rsidTr="00D764AE">
        <w:trPr>
          <w:cantSplit/>
          <w:trHeight w:val="583"/>
          <w:jc w:val="center"/>
        </w:trPr>
        <w:tc>
          <w:tcPr>
            <w:tcW w:w="1077" w:type="dxa"/>
            <w:vMerge w:val="restart"/>
          </w:tcPr>
          <w:p w14:paraId="2D91804A" w14:textId="77777777" w:rsidR="007F1060" w:rsidRPr="00384174" w:rsidRDefault="007F1060" w:rsidP="00D0007D">
            <w:pPr>
              <w:spacing w:after="0" w:line="240" w:lineRule="auto"/>
              <w:ind w:left="113" w:right="113"/>
              <w:jc w:val="both"/>
              <w:rPr>
                <w:rFonts w:ascii="Times New Roman" w:hAnsi="Times New Roman"/>
                <w:b/>
              </w:rPr>
            </w:pPr>
            <w:r w:rsidRPr="00384174">
              <w:rPr>
                <w:rFonts w:ascii="Times New Roman" w:hAnsi="Times New Roman"/>
                <w:iCs/>
              </w:rPr>
              <w:t>ОК 01</w:t>
            </w:r>
          </w:p>
        </w:tc>
        <w:tc>
          <w:tcPr>
            <w:tcW w:w="2492" w:type="dxa"/>
            <w:vMerge w:val="restart"/>
          </w:tcPr>
          <w:p w14:paraId="41F37465" w14:textId="77777777" w:rsidR="007F1060" w:rsidRPr="00384174" w:rsidRDefault="007F1060" w:rsidP="00D0007D">
            <w:pPr>
              <w:suppressAutoHyphens/>
              <w:spacing w:after="0" w:line="240" w:lineRule="auto"/>
              <w:jc w:val="both"/>
              <w:rPr>
                <w:rFonts w:ascii="Times New Roman" w:hAnsi="Times New Roman"/>
                <w:b/>
                <w:iCs/>
              </w:rPr>
            </w:pPr>
            <w:r w:rsidRPr="00384174">
              <w:rPr>
                <w:rFonts w:ascii="Times New Roman" w:hAnsi="Times New Roman"/>
                <w:iCs/>
              </w:rPr>
              <w:t>Выбирать способы решения задач профессиональной деятельности, применительно к различным контекстам</w:t>
            </w:r>
          </w:p>
        </w:tc>
        <w:tc>
          <w:tcPr>
            <w:tcW w:w="1134" w:type="dxa"/>
          </w:tcPr>
          <w:p w14:paraId="33C5148B" w14:textId="77777777" w:rsidR="007F1060" w:rsidRPr="00384174" w:rsidRDefault="007F1060"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01.01</w:t>
            </w:r>
          </w:p>
        </w:tc>
        <w:tc>
          <w:tcPr>
            <w:tcW w:w="5529" w:type="dxa"/>
          </w:tcPr>
          <w:p w14:paraId="2AB1E7C6" w14:textId="77777777" w:rsidR="007F1060" w:rsidRPr="00384174" w:rsidRDefault="007F1060" w:rsidP="00D0007D">
            <w:pPr>
              <w:suppressAutoHyphens/>
              <w:spacing w:after="0" w:line="240" w:lineRule="auto"/>
              <w:jc w:val="both"/>
              <w:rPr>
                <w:rFonts w:ascii="Times New Roman" w:hAnsi="Times New Roman"/>
                <w:iCs/>
              </w:rPr>
            </w:pPr>
            <w:r w:rsidRPr="00384174">
              <w:rPr>
                <w:rFonts w:ascii="Times New Roman" w:hAnsi="Times New Roman"/>
                <w:b/>
                <w:iCs/>
              </w:rPr>
              <w:t xml:space="preserve">Умения: </w:t>
            </w:r>
            <w:r w:rsidRPr="00384174">
              <w:rPr>
                <w:rFonts w:ascii="Times New Roman" w:hAnsi="Times New Roman"/>
                <w:iCs/>
              </w:rPr>
              <w:t>распознавать задачу и/или проблему в профессиональном и/или социальном контексте</w:t>
            </w:r>
          </w:p>
        </w:tc>
      </w:tr>
      <w:tr w:rsidR="007F1060" w:rsidRPr="00747563" w14:paraId="7EA026E7" w14:textId="77777777" w:rsidTr="00D764AE">
        <w:trPr>
          <w:cantSplit/>
          <w:trHeight w:val="483"/>
          <w:jc w:val="center"/>
        </w:trPr>
        <w:tc>
          <w:tcPr>
            <w:tcW w:w="1077" w:type="dxa"/>
            <w:vMerge/>
          </w:tcPr>
          <w:p w14:paraId="7AD6FDCF" w14:textId="77777777" w:rsidR="007F1060" w:rsidRPr="00384174" w:rsidRDefault="007F1060" w:rsidP="00D0007D">
            <w:pPr>
              <w:spacing w:after="0" w:line="240" w:lineRule="auto"/>
              <w:ind w:left="113" w:right="113"/>
              <w:jc w:val="both"/>
              <w:rPr>
                <w:rFonts w:ascii="Times New Roman" w:hAnsi="Times New Roman"/>
                <w:iCs/>
              </w:rPr>
            </w:pPr>
          </w:p>
        </w:tc>
        <w:tc>
          <w:tcPr>
            <w:tcW w:w="2492" w:type="dxa"/>
            <w:vMerge/>
          </w:tcPr>
          <w:p w14:paraId="24D3FAB1" w14:textId="77777777" w:rsidR="007F1060" w:rsidRPr="00384174" w:rsidRDefault="007F1060" w:rsidP="00D0007D">
            <w:pPr>
              <w:suppressAutoHyphens/>
              <w:spacing w:after="0" w:line="240" w:lineRule="auto"/>
              <w:jc w:val="both"/>
              <w:rPr>
                <w:rFonts w:ascii="Times New Roman" w:hAnsi="Times New Roman"/>
                <w:iCs/>
              </w:rPr>
            </w:pPr>
          </w:p>
        </w:tc>
        <w:tc>
          <w:tcPr>
            <w:tcW w:w="1134" w:type="dxa"/>
          </w:tcPr>
          <w:p w14:paraId="734521F4" w14:textId="77777777" w:rsidR="007F1060" w:rsidRPr="00384174" w:rsidRDefault="007F1060"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01.02</w:t>
            </w:r>
          </w:p>
        </w:tc>
        <w:tc>
          <w:tcPr>
            <w:tcW w:w="5529" w:type="dxa"/>
          </w:tcPr>
          <w:p w14:paraId="3E347CAF" w14:textId="77777777" w:rsidR="007F1060" w:rsidRPr="00384174" w:rsidRDefault="007F1060" w:rsidP="00D0007D">
            <w:pPr>
              <w:suppressAutoHyphens/>
              <w:spacing w:after="0" w:line="240" w:lineRule="auto"/>
              <w:jc w:val="both"/>
              <w:rPr>
                <w:rFonts w:ascii="Times New Roman" w:hAnsi="Times New Roman"/>
                <w:iCs/>
              </w:rPr>
            </w:pPr>
            <w:r w:rsidRPr="00384174">
              <w:rPr>
                <w:rFonts w:ascii="Times New Roman" w:hAnsi="Times New Roman"/>
                <w:iCs/>
              </w:rPr>
              <w:t>анализировать задачу и/или проблему и выделять её составные части; определять этапы решения задачи</w:t>
            </w:r>
          </w:p>
        </w:tc>
      </w:tr>
      <w:tr w:rsidR="007F1060" w:rsidRPr="00747563" w14:paraId="4141A530" w14:textId="77777777" w:rsidTr="00D764AE">
        <w:trPr>
          <w:cantSplit/>
          <w:trHeight w:val="483"/>
          <w:jc w:val="center"/>
        </w:trPr>
        <w:tc>
          <w:tcPr>
            <w:tcW w:w="1077" w:type="dxa"/>
            <w:vMerge/>
          </w:tcPr>
          <w:p w14:paraId="61016A3F" w14:textId="77777777" w:rsidR="007F1060" w:rsidRPr="00384174" w:rsidRDefault="007F1060" w:rsidP="00D0007D">
            <w:pPr>
              <w:spacing w:after="0" w:line="240" w:lineRule="auto"/>
              <w:ind w:left="113" w:right="113"/>
              <w:jc w:val="both"/>
              <w:rPr>
                <w:rFonts w:ascii="Times New Roman" w:hAnsi="Times New Roman"/>
                <w:iCs/>
              </w:rPr>
            </w:pPr>
          </w:p>
        </w:tc>
        <w:tc>
          <w:tcPr>
            <w:tcW w:w="2492" w:type="dxa"/>
            <w:vMerge/>
          </w:tcPr>
          <w:p w14:paraId="0E55D652" w14:textId="77777777" w:rsidR="007F1060" w:rsidRPr="00384174" w:rsidRDefault="007F1060" w:rsidP="00D0007D">
            <w:pPr>
              <w:suppressAutoHyphens/>
              <w:spacing w:after="0" w:line="240" w:lineRule="auto"/>
              <w:jc w:val="both"/>
              <w:rPr>
                <w:rFonts w:ascii="Times New Roman" w:hAnsi="Times New Roman"/>
                <w:iCs/>
              </w:rPr>
            </w:pPr>
          </w:p>
        </w:tc>
        <w:tc>
          <w:tcPr>
            <w:tcW w:w="1134" w:type="dxa"/>
          </w:tcPr>
          <w:p w14:paraId="0E0BBCB1" w14:textId="77777777" w:rsidR="007F1060" w:rsidRPr="00384174" w:rsidRDefault="007F1060"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01.03</w:t>
            </w:r>
          </w:p>
        </w:tc>
        <w:tc>
          <w:tcPr>
            <w:tcW w:w="5529" w:type="dxa"/>
          </w:tcPr>
          <w:p w14:paraId="73528EEA" w14:textId="77777777" w:rsidR="007F1060" w:rsidRPr="00384174" w:rsidRDefault="007F1060" w:rsidP="00D0007D">
            <w:pPr>
              <w:suppressAutoHyphens/>
              <w:spacing w:after="0" w:line="240" w:lineRule="auto"/>
              <w:jc w:val="both"/>
              <w:rPr>
                <w:rFonts w:ascii="Times New Roman" w:hAnsi="Times New Roman"/>
                <w:iCs/>
              </w:rPr>
            </w:pPr>
            <w:r w:rsidRPr="00384174">
              <w:rPr>
                <w:rFonts w:ascii="Times New Roman" w:hAnsi="Times New Roman"/>
                <w:iCs/>
              </w:rPr>
              <w:t>выявлять и эффективно искать информацию, необходимую для решения задачи и/или проблемы</w:t>
            </w:r>
          </w:p>
        </w:tc>
      </w:tr>
      <w:tr w:rsidR="007F1060" w:rsidRPr="00747563" w14:paraId="37DA5B86" w14:textId="77777777" w:rsidTr="00D764AE">
        <w:trPr>
          <w:cantSplit/>
          <w:trHeight w:val="238"/>
          <w:jc w:val="center"/>
        </w:trPr>
        <w:tc>
          <w:tcPr>
            <w:tcW w:w="1077" w:type="dxa"/>
            <w:vMerge/>
          </w:tcPr>
          <w:p w14:paraId="0E6AF7C9" w14:textId="77777777" w:rsidR="007F1060" w:rsidRPr="00384174" w:rsidRDefault="007F1060" w:rsidP="00D0007D">
            <w:pPr>
              <w:spacing w:after="0" w:line="240" w:lineRule="auto"/>
              <w:ind w:left="113" w:right="113"/>
              <w:jc w:val="both"/>
              <w:rPr>
                <w:rFonts w:ascii="Times New Roman" w:hAnsi="Times New Roman"/>
                <w:iCs/>
              </w:rPr>
            </w:pPr>
          </w:p>
        </w:tc>
        <w:tc>
          <w:tcPr>
            <w:tcW w:w="2492" w:type="dxa"/>
            <w:vMerge/>
          </w:tcPr>
          <w:p w14:paraId="38B0893A" w14:textId="77777777" w:rsidR="007F1060" w:rsidRPr="00384174" w:rsidRDefault="007F1060" w:rsidP="00D0007D">
            <w:pPr>
              <w:suppressAutoHyphens/>
              <w:spacing w:after="0" w:line="240" w:lineRule="auto"/>
              <w:jc w:val="both"/>
              <w:rPr>
                <w:rFonts w:ascii="Times New Roman" w:hAnsi="Times New Roman"/>
                <w:iCs/>
              </w:rPr>
            </w:pPr>
          </w:p>
        </w:tc>
        <w:tc>
          <w:tcPr>
            <w:tcW w:w="1134" w:type="dxa"/>
          </w:tcPr>
          <w:p w14:paraId="678D3A2E" w14:textId="77777777" w:rsidR="007F1060" w:rsidRPr="00384174" w:rsidRDefault="007F1060"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01.04</w:t>
            </w:r>
          </w:p>
        </w:tc>
        <w:tc>
          <w:tcPr>
            <w:tcW w:w="5529" w:type="dxa"/>
          </w:tcPr>
          <w:p w14:paraId="2FFDD4D2" w14:textId="77777777" w:rsidR="007F1060" w:rsidRPr="00384174" w:rsidRDefault="007F1060" w:rsidP="00D0007D">
            <w:pPr>
              <w:suppressAutoHyphens/>
              <w:spacing w:after="0" w:line="240" w:lineRule="auto"/>
              <w:jc w:val="both"/>
              <w:rPr>
                <w:rFonts w:ascii="Times New Roman" w:hAnsi="Times New Roman"/>
                <w:iCs/>
                <w:lang w:val="en-US"/>
              </w:rPr>
            </w:pPr>
            <w:r w:rsidRPr="00384174">
              <w:rPr>
                <w:rFonts w:ascii="Times New Roman" w:hAnsi="Times New Roman"/>
                <w:iCs/>
              </w:rPr>
              <w:t>составить план действия</w:t>
            </w:r>
          </w:p>
        </w:tc>
      </w:tr>
      <w:tr w:rsidR="007F1060" w:rsidRPr="00747563" w14:paraId="31EEBEE5" w14:textId="77777777" w:rsidTr="00D764AE">
        <w:trPr>
          <w:cantSplit/>
          <w:trHeight w:val="270"/>
          <w:jc w:val="center"/>
        </w:trPr>
        <w:tc>
          <w:tcPr>
            <w:tcW w:w="1077" w:type="dxa"/>
            <w:vMerge/>
          </w:tcPr>
          <w:p w14:paraId="4EF5F859" w14:textId="77777777" w:rsidR="007F1060" w:rsidRPr="00384174" w:rsidRDefault="007F1060" w:rsidP="00D0007D">
            <w:pPr>
              <w:spacing w:after="0" w:line="240" w:lineRule="auto"/>
              <w:ind w:left="113" w:right="113"/>
              <w:jc w:val="both"/>
              <w:rPr>
                <w:rFonts w:ascii="Times New Roman" w:hAnsi="Times New Roman"/>
                <w:iCs/>
              </w:rPr>
            </w:pPr>
          </w:p>
        </w:tc>
        <w:tc>
          <w:tcPr>
            <w:tcW w:w="2492" w:type="dxa"/>
            <w:vMerge/>
          </w:tcPr>
          <w:p w14:paraId="4D4551E9" w14:textId="77777777" w:rsidR="007F1060" w:rsidRPr="00384174" w:rsidRDefault="007F1060" w:rsidP="00D0007D">
            <w:pPr>
              <w:suppressAutoHyphens/>
              <w:spacing w:after="0" w:line="240" w:lineRule="auto"/>
              <w:jc w:val="both"/>
              <w:rPr>
                <w:rFonts w:ascii="Times New Roman" w:hAnsi="Times New Roman"/>
                <w:iCs/>
              </w:rPr>
            </w:pPr>
          </w:p>
        </w:tc>
        <w:tc>
          <w:tcPr>
            <w:tcW w:w="1134" w:type="dxa"/>
          </w:tcPr>
          <w:p w14:paraId="776440D7" w14:textId="77777777" w:rsidR="007F1060" w:rsidRPr="00384174" w:rsidRDefault="007F1060"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01.05</w:t>
            </w:r>
          </w:p>
        </w:tc>
        <w:tc>
          <w:tcPr>
            <w:tcW w:w="5529" w:type="dxa"/>
          </w:tcPr>
          <w:p w14:paraId="5C187935" w14:textId="77777777" w:rsidR="007F1060" w:rsidRPr="00384174" w:rsidRDefault="007F1060" w:rsidP="00D0007D">
            <w:pPr>
              <w:suppressAutoHyphens/>
              <w:spacing w:after="0" w:line="240" w:lineRule="auto"/>
              <w:jc w:val="both"/>
              <w:rPr>
                <w:rFonts w:ascii="Times New Roman" w:hAnsi="Times New Roman"/>
                <w:iCs/>
              </w:rPr>
            </w:pPr>
            <w:r w:rsidRPr="00384174">
              <w:rPr>
                <w:rFonts w:ascii="Times New Roman" w:hAnsi="Times New Roman"/>
                <w:iCs/>
              </w:rPr>
              <w:t>определить необходимые ресурсы</w:t>
            </w:r>
          </w:p>
        </w:tc>
      </w:tr>
      <w:tr w:rsidR="007F1060" w:rsidRPr="00747563" w14:paraId="0E613CB9" w14:textId="77777777" w:rsidTr="00D764AE">
        <w:trPr>
          <w:cantSplit/>
          <w:trHeight w:val="483"/>
          <w:jc w:val="center"/>
        </w:trPr>
        <w:tc>
          <w:tcPr>
            <w:tcW w:w="1077" w:type="dxa"/>
            <w:vMerge/>
          </w:tcPr>
          <w:p w14:paraId="2F1E2C76" w14:textId="77777777" w:rsidR="007F1060" w:rsidRPr="00384174" w:rsidRDefault="007F1060" w:rsidP="00D0007D">
            <w:pPr>
              <w:spacing w:after="0" w:line="240" w:lineRule="auto"/>
              <w:ind w:left="113" w:right="113"/>
              <w:jc w:val="both"/>
              <w:rPr>
                <w:rFonts w:ascii="Times New Roman" w:hAnsi="Times New Roman"/>
                <w:iCs/>
              </w:rPr>
            </w:pPr>
          </w:p>
        </w:tc>
        <w:tc>
          <w:tcPr>
            <w:tcW w:w="2492" w:type="dxa"/>
            <w:vMerge/>
          </w:tcPr>
          <w:p w14:paraId="339C7978" w14:textId="77777777" w:rsidR="007F1060" w:rsidRPr="00384174" w:rsidRDefault="007F1060" w:rsidP="00D0007D">
            <w:pPr>
              <w:suppressAutoHyphens/>
              <w:spacing w:after="0" w:line="240" w:lineRule="auto"/>
              <w:jc w:val="both"/>
              <w:rPr>
                <w:rFonts w:ascii="Times New Roman" w:hAnsi="Times New Roman"/>
                <w:iCs/>
              </w:rPr>
            </w:pPr>
          </w:p>
        </w:tc>
        <w:tc>
          <w:tcPr>
            <w:tcW w:w="1134" w:type="dxa"/>
          </w:tcPr>
          <w:p w14:paraId="14ECB8D4" w14:textId="77777777" w:rsidR="007F1060" w:rsidRPr="00384174" w:rsidRDefault="007F1060"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01.06</w:t>
            </w:r>
          </w:p>
        </w:tc>
        <w:tc>
          <w:tcPr>
            <w:tcW w:w="5529" w:type="dxa"/>
          </w:tcPr>
          <w:p w14:paraId="587B5463" w14:textId="77777777" w:rsidR="007F1060" w:rsidRPr="00384174" w:rsidRDefault="007F1060" w:rsidP="00D0007D">
            <w:pPr>
              <w:suppressAutoHyphens/>
              <w:spacing w:after="0" w:line="240" w:lineRule="auto"/>
              <w:jc w:val="both"/>
              <w:rPr>
                <w:rFonts w:ascii="Times New Roman" w:hAnsi="Times New Roman"/>
                <w:b/>
                <w:iCs/>
              </w:rPr>
            </w:pPr>
            <w:r w:rsidRPr="00384174">
              <w:rPr>
                <w:rFonts w:ascii="Times New Roman" w:hAnsi="Times New Roman"/>
                <w:iCs/>
              </w:rPr>
              <w:t>владеть актуальными методами работы в профессиональной и смежных сферах</w:t>
            </w:r>
          </w:p>
        </w:tc>
      </w:tr>
      <w:tr w:rsidR="007F1060" w:rsidRPr="00747563" w14:paraId="3AF14CBC" w14:textId="77777777" w:rsidTr="00D764AE">
        <w:trPr>
          <w:cantSplit/>
          <w:trHeight w:val="167"/>
          <w:jc w:val="center"/>
        </w:trPr>
        <w:tc>
          <w:tcPr>
            <w:tcW w:w="1077" w:type="dxa"/>
            <w:vMerge/>
          </w:tcPr>
          <w:p w14:paraId="4363481E" w14:textId="77777777" w:rsidR="007F1060" w:rsidRPr="00384174" w:rsidRDefault="007F1060" w:rsidP="00D0007D">
            <w:pPr>
              <w:spacing w:after="0" w:line="240" w:lineRule="auto"/>
              <w:ind w:left="113" w:right="113"/>
              <w:jc w:val="both"/>
              <w:rPr>
                <w:rFonts w:ascii="Times New Roman" w:hAnsi="Times New Roman"/>
                <w:iCs/>
              </w:rPr>
            </w:pPr>
          </w:p>
        </w:tc>
        <w:tc>
          <w:tcPr>
            <w:tcW w:w="2492" w:type="dxa"/>
            <w:vMerge/>
          </w:tcPr>
          <w:p w14:paraId="52D2889B" w14:textId="77777777" w:rsidR="007F1060" w:rsidRPr="00384174" w:rsidRDefault="007F1060" w:rsidP="00D0007D">
            <w:pPr>
              <w:suppressAutoHyphens/>
              <w:spacing w:after="0" w:line="240" w:lineRule="auto"/>
              <w:jc w:val="both"/>
              <w:rPr>
                <w:rFonts w:ascii="Times New Roman" w:hAnsi="Times New Roman"/>
                <w:iCs/>
              </w:rPr>
            </w:pPr>
          </w:p>
        </w:tc>
        <w:tc>
          <w:tcPr>
            <w:tcW w:w="1134" w:type="dxa"/>
          </w:tcPr>
          <w:p w14:paraId="71CF76C0" w14:textId="77777777" w:rsidR="007F1060" w:rsidRPr="00384174" w:rsidRDefault="007F1060"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01.07</w:t>
            </w:r>
          </w:p>
        </w:tc>
        <w:tc>
          <w:tcPr>
            <w:tcW w:w="5529" w:type="dxa"/>
          </w:tcPr>
          <w:p w14:paraId="3F0B98CA" w14:textId="77777777" w:rsidR="007F1060" w:rsidRPr="00384174" w:rsidRDefault="007F1060" w:rsidP="00D0007D">
            <w:pPr>
              <w:suppressAutoHyphens/>
              <w:spacing w:after="0" w:line="240" w:lineRule="auto"/>
              <w:jc w:val="both"/>
              <w:rPr>
                <w:rFonts w:ascii="Times New Roman" w:hAnsi="Times New Roman"/>
                <w:b/>
                <w:iCs/>
              </w:rPr>
            </w:pPr>
            <w:r w:rsidRPr="00384174">
              <w:rPr>
                <w:rFonts w:ascii="Times New Roman" w:hAnsi="Times New Roman"/>
                <w:iCs/>
              </w:rPr>
              <w:t>реализовать составленный план</w:t>
            </w:r>
          </w:p>
        </w:tc>
      </w:tr>
      <w:tr w:rsidR="007F1060" w:rsidRPr="00747563" w14:paraId="54A8F9DF" w14:textId="77777777" w:rsidTr="00D764AE">
        <w:trPr>
          <w:cantSplit/>
          <w:trHeight w:val="483"/>
          <w:jc w:val="center"/>
        </w:trPr>
        <w:tc>
          <w:tcPr>
            <w:tcW w:w="1077" w:type="dxa"/>
            <w:vMerge/>
          </w:tcPr>
          <w:p w14:paraId="5619897C" w14:textId="77777777" w:rsidR="007F1060" w:rsidRPr="00384174" w:rsidRDefault="007F1060" w:rsidP="00D0007D">
            <w:pPr>
              <w:spacing w:after="0" w:line="240" w:lineRule="auto"/>
              <w:ind w:left="113" w:right="113"/>
              <w:jc w:val="both"/>
              <w:rPr>
                <w:rFonts w:ascii="Times New Roman" w:hAnsi="Times New Roman"/>
                <w:iCs/>
              </w:rPr>
            </w:pPr>
          </w:p>
        </w:tc>
        <w:tc>
          <w:tcPr>
            <w:tcW w:w="2492" w:type="dxa"/>
            <w:vMerge/>
          </w:tcPr>
          <w:p w14:paraId="2CBC34F0" w14:textId="77777777" w:rsidR="007F1060" w:rsidRPr="00384174" w:rsidRDefault="007F1060" w:rsidP="00D0007D">
            <w:pPr>
              <w:suppressAutoHyphens/>
              <w:spacing w:after="0" w:line="240" w:lineRule="auto"/>
              <w:jc w:val="both"/>
              <w:rPr>
                <w:rFonts w:ascii="Times New Roman" w:hAnsi="Times New Roman"/>
                <w:iCs/>
              </w:rPr>
            </w:pPr>
          </w:p>
        </w:tc>
        <w:tc>
          <w:tcPr>
            <w:tcW w:w="1134" w:type="dxa"/>
          </w:tcPr>
          <w:p w14:paraId="4B479B53" w14:textId="77777777" w:rsidR="007F1060" w:rsidRPr="00384174" w:rsidRDefault="007F1060"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01.08</w:t>
            </w:r>
          </w:p>
        </w:tc>
        <w:tc>
          <w:tcPr>
            <w:tcW w:w="5529" w:type="dxa"/>
          </w:tcPr>
          <w:p w14:paraId="151EAB94" w14:textId="77777777" w:rsidR="007F1060" w:rsidRPr="00384174" w:rsidRDefault="007F1060" w:rsidP="00D0007D">
            <w:pPr>
              <w:suppressAutoHyphens/>
              <w:spacing w:after="0" w:line="240" w:lineRule="auto"/>
              <w:jc w:val="both"/>
              <w:rPr>
                <w:rFonts w:ascii="Times New Roman" w:hAnsi="Times New Roman"/>
                <w:b/>
                <w:iCs/>
              </w:rPr>
            </w:pPr>
            <w:r w:rsidRPr="00384174">
              <w:rPr>
                <w:rFonts w:ascii="Times New Roman" w:hAnsi="Times New Roman"/>
                <w:iCs/>
              </w:rPr>
              <w:t>оценивать результат и последствия своих действий (самостоятельно или с помощью наставника)</w:t>
            </w:r>
          </w:p>
        </w:tc>
      </w:tr>
      <w:tr w:rsidR="007F1060" w:rsidRPr="00747563" w14:paraId="382E7F5B" w14:textId="77777777" w:rsidTr="00D764AE">
        <w:trPr>
          <w:cantSplit/>
          <w:trHeight w:val="414"/>
          <w:jc w:val="center"/>
        </w:trPr>
        <w:tc>
          <w:tcPr>
            <w:tcW w:w="1077" w:type="dxa"/>
            <w:vMerge/>
          </w:tcPr>
          <w:p w14:paraId="7186C72F" w14:textId="77777777" w:rsidR="007F1060" w:rsidRPr="00384174" w:rsidRDefault="007F1060" w:rsidP="00D0007D">
            <w:pPr>
              <w:spacing w:after="0" w:line="240" w:lineRule="auto"/>
              <w:ind w:left="113" w:right="113"/>
              <w:jc w:val="both"/>
              <w:rPr>
                <w:rFonts w:ascii="Times New Roman" w:hAnsi="Times New Roman"/>
                <w:iCs/>
              </w:rPr>
            </w:pPr>
          </w:p>
        </w:tc>
        <w:tc>
          <w:tcPr>
            <w:tcW w:w="2492" w:type="dxa"/>
            <w:vMerge/>
          </w:tcPr>
          <w:p w14:paraId="5A945AD9" w14:textId="77777777" w:rsidR="007F1060" w:rsidRPr="00384174" w:rsidRDefault="007F1060" w:rsidP="00D0007D">
            <w:pPr>
              <w:suppressAutoHyphens/>
              <w:spacing w:after="0" w:line="240" w:lineRule="auto"/>
              <w:jc w:val="both"/>
              <w:rPr>
                <w:rFonts w:ascii="Times New Roman" w:hAnsi="Times New Roman"/>
                <w:iCs/>
              </w:rPr>
            </w:pPr>
          </w:p>
        </w:tc>
        <w:tc>
          <w:tcPr>
            <w:tcW w:w="1134" w:type="dxa"/>
          </w:tcPr>
          <w:p w14:paraId="086E0B94" w14:textId="77777777" w:rsidR="007F1060" w:rsidRPr="00384174" w:rsidRDefault="007F1060"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01.01</w:t>
            </w:r>
          </w:p>
        </w:tc>
        <w:tc>
          <w:tcPr>
            <w:tcW w:w="5529" w:type="dxa"/>
          </w:tcPr>
          <w:p w14:paraId="00BEF0F4" w14:textId="77777777" w:rsidR="007F1060" w:rsidRPr="00384174" w:rsidRDefault="007F1060" w:rsidP="00D0007D">
            <w:pPr>
              <w:suppressAutoHyphens/>
              <w:spacing w:after="0" w:line="240" w:lineRule="auto"/>
              <w:jc w:val="both"/>
              <w:rPr>
                <w:rFonts w:ascii="Times New Roman" w:hAnsi="Times New Roman"/>
                <w:b/>
                <w:iCs/>
              </w:rPr>
            </w:pPr>
            <w:r w:rsidRPr="00384174">
              <w:rPr>
                <w:rFonts w:ascii="Times New Roman" w:hAnsi="Times New Roman"/>
                <w:b/>
                <w:iCs/>
              </w:rPr>
              <w:t xml:space="preserve">Знания: </w:t>
            </w:r>
            <w:r w:rsidRPr="00384174">
              <w:rPr>
                <w:rFonts w:ascii="Times New Roman" w:hAnsi="Times New Roman"/>
                <w:iCs/>
              </w:rPr>
              <w:t>а</w:t>
            </w:r>
            <w:r w:rsidRPr="00384174">
              <w:rPr>
                <w:rFonts w:ascii="Times New Roman" w:hAnsi="Times New Roman"/>
                <w:bCs/>
              </w:rPr>
              <w:t>ктуальный профессиональный и социальный контекст, в котором приходится работать и жить</w:t>
            </w:r>
          </w:p>
        </w:tc>
      </w:tr>
      <w:tr w:rsidR="007F1060" w:rsidRPr="00747563" w14:paraId="6C8E9FC4" w14:textId="77777777" w:rsidTr="00D764AE">
        <w:trPr>
          <w:cantSplit/>
          <w:trHeight w:val="711"/>
          <w:jc w:val="center"/>
        </w:trPr>
        <w:tc>
          <w:tcPr>
            <w:tcW w:w="1077" w:type="dxa"/>
            <w:vMerge/>
          </w:tcPr>
          <w:p w14:paraId="6AD8A12C" w14:textId="77777777" w:rsidR="007F1060" w:rsidRPr="00384174" w:rsidRDefault="007F1060" w:rsidP="00D0007D">
            <w:pPr>
              <w:spacing w:after="0" w:line="240" w:lineRule="auto"/>
              <w:ind w:left="113" w:right="113"/>
              <w:jc w:val="both"/>
              <w:rPr>
                <w:rFonts w:ascii="Times New Roman" w:hAnsi="Times New Roman"/>
                <w:iCs/>
              </w:rPr>
            </w:pPr>
          </w:p>
        </w:tc>
        <w:tc>
          <w:tcPr>
            <w:tcW w:w="2492" w:type="dxa"/>
            <w:vMerge/>
          </w:tcPr>
          <w:p w14:paraId="13ABF57F" w14:textId="77777777" w:rsidR="007F1060" w:rsidRPr="00384174" w:rsidRDefault="007F1060" w:rsidP="00D0007D">
            <w:pPr>
              <w:suppressAutoHyphens/>
              <w:spacing w:after="0" w:line="240" w:lineRule="auto"/>
              <w:jc w:val="both"/>
              <w:rPr>
                <w:rFonts w:ascii="Times New Roman" w:hAnsi="Times New Roman"/>
                <w:iCs/>
              </w:rPr>
            </w:pPr>
          </w:p>
        </w:tc>
        <w:tc>
          <w:tcPr>
            <w:tcW w:w="1134" w:type="dxa"/>
          </w:tcPr>
          <w:p w14:paraId="46F5BAD0" w14:textId="77777777" w:rsidR="007F1060" w:rsidRPr="00384174" w:rsidRDefault="007F1060"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01.02</w:t>
            </w:r>
          </w:p>
        </w:tc>
        <w:tc>
          <w:tcPr>
            <w:tcW w:w="5529" w:type="dxa"/>
          </w:tcPr>
          <w:p w14:paraId="5C0CA7CF" w14:textId="77777777" w:rsidR="007F1060" w:rsidRPr="00384174" w:rsidRDefault="007F1060" w:rsidP="00D0007D">
            <w:pPr>
              <w:suppressAutoHyphens/>
              <w:spacing w:after="0" w:line="240" w:lineRule="auto"/>
              <w:jc w:val="both"/>
              <w:rPr>
                <w:rFonts w:ascii="Times New Roman" w:hAnsi="Times New Roman"/>
                <w:bCs/>
              </w:rPr>
            </w:pPr>
            <w:r w:rsidRPr="00384174">
              <w:rPr>
                <w:rFonts w:ascii="Times New Roman" w:hAnsi="Times New Roman"/>
                <w:bCs/>
              </w:rPr>
              <w:t>основные источники информации и ресурсы для решения задач и проблем в профессиональном и/или социальном контексте</w:t>
            </w:r>
          </w:p>
        </w:tc>
      </w:tr>
      <w:tr w:rsidR="007F1060" w:rsidRPr="00747563" w14:paraId="6B54E321" w14:textId="77777777" w:rsidTr="00D764AE">
        <w:trPr>
          <w:cantSplit/>
          <w:trHeight w:val="414"/>
          <w:jc w:val="center"/>
        </w:trPr>
        <w:tc>
          <w:tcPr>
            <w:tcW w:w="1077" w:type="dxa"/>
            <w:vMerge/>
          </w:tcPr>
          <w:p w14:paraId="36940DCD" w14:textId="77777777" w:rsidR="007F1060" w:rsidRPr="00384174" w:rsidRDefault="007F1060" w:rsidP="00D0007D">
            <w:pPr>
              <w:spacing w:after="0" w:line="240" w:lineRule="auto"/>
              <w:ind w:left="113" w:right="113"/>
              <w:jc w:val="both"/>
              <w:rPr>
                <w:rFonts w:ascii="Times New Roman" w:hAnsi="Times New Roman"/>
                <w:iCs/>
              </w:rPr>
            </w:pPr>
          </w:p>
        </w:tc>
        <w:tc>
          <w:tcPr>
            <w:tcW w:w="2492" w:type="dxa"/>
            <w:vMerge/>
          </w:tcPr>
          <w:p w14:paraId="68E24504" w14:textId="77777777" w:rsidR="007F1060" w:rsidRPr="00384174" w:rsidRDefault="007F1060" w:rsidP="00D0007D">
            <w:pPr>
              <w:suppressAutoHyphens/>
              <w:spacing w:after="0" w:line="240" w:lineRule="auto"/>
              <w:jc w:val="both"/>
              <w:rPr>
                <w:rFonts w:ascii="Times New Roman" w:hAnsi="Times New Roman"/>
                <w:iCs/>
              </w:rPr>
            </w:pPr>
          </w:p>
        </w:tc>
        <w:tc>
          <w:tcPr>
            <w:tcW w:w="1134" w:type="dxa"/>
          </w:tcPr>
          <w:p w14:paraId="4B7E9899" w14:textId="77777777" w:rsidR="007F1060" w:rsidRPr="00384174" w:rsidRDefault="007F1060"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01.03</w:t>
            </w:r>
          </w:p>
        </w:tc>
        <w:tc>
          <w:tcPr>
            <w:tcW w:w="5529" w:type="dxa"/>
          </w:tcPr>
          <w:p w14:paraId="52B0FFDF" w14:textId="77777777" w:rsidR="007F1060" w:rsidRPr="00384174" w:rsidRDefault="007F1060" w:rsidP="00D0007D">
            <w:pPr>
              <w:suppressAutoHyphens/>
              <w:spacing w:after="0" w:line="240" w:lineRule="auto"/>
              <w:jc w:val="both"/>
              <w:rPr>
                <w:rFonts w:ascii="Times New Roman" w:hAnsi="Times New Roman"/>
                <w:b/>
                <w:iCs/>
              </w:rPr>
            </w:pPr>
            <w:r w:rsidRPr="00384174">
              <w:rPr>
                <w:rFonts w:ascii="Times New Roman" w:hAnsi="Times New Roman"/>
                <w:bCs/>
              </w:rPr>
              <w:t>алгоритмы выполнения работ в профессиональной и смежных областях</w:t>
            </w:r>
          </w:p>
        </w:tc>
      </w:tr>
      <w:tr w:rsidR="007F1060" w:rsidRPr="00747563" w14:paraId="37888AEC" w14:textId="77777777" w:rsidTr="00D764AE">
        <w:trPr>
          <w:cantSplit/>
          <w:trHeight w:val="275"/>
          <w:jc w:val="center"/>
        </w:trPr>
        <w:tc>
          <w:tcPr>
            <w:tcW w:w="1077" w:type="dxa"/>
            <w:vMerge/>
          </w:tcPr>
          <w:p w14:paraId="329A5004" w14:textId="77777777" w:rsidR="007F1060" w:rsidRPr="00384174" w:rsidRDefault="007F1060" w:rsidP="00D0007D">
            <w:pPr>
              <w:spacing w:after="0" w:line="240" w:lineRule="auto"/>
              <w:ind w:left="113" w:right="113"/>
              <w:jc w:val="both"/>
              <w:rPr>
                <w:rFonts w:ascii="Times New Roman" w:hAnsi="Times New Roman"/>
                <w:iCs/>
              </w:rPr>
            </w:pPr>
          </w:p>
        </w:tc>
        <w:tc>
          <w:tcPr>
            <w:tcW w:w="2492" w:type="dxa"/>
            <w:vMerge/>
          </w:tcPr>
          <w:p w14:paraId="64FC7A00" w14:textId="77777777" w:rsidR="007F1060" w:rsidRPr="00384174" w:rsidRDefault="007F1060" w:rsidP="00D0007D">
            <w:pPr>
              <w:suppressAutoHyphens/>
              <w:spacing w:after="0" w:line="240" w:lineRule="auto"/>
              <w:jc w:val="both"/>
              <w:rPr>
                <w:rFonts w:ascii="Times New Roman" w:hAnsi="Times New Roman"/>
                <w:iCs/>
              </w:rPr>
            </w:pPr>
          </w:p>
        </w:tc>
        <w:tc>
          <w:tcPr>
            <w:tcW w:w="1134" w:type="dxa"/>
          </w:tcPr>
          <w:p w14:paraId="44E135F4" w14:textId="77777777" w:rsidR="007F1060" w:rsidRPr="00384174" w:rsidRDefault="007F1060"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01.04</w:t>
            </w:r>
          </w:p>
        </w:tc>
        <w:tc>
          <w:tcPr>
            <w:tcW w:w="5529" w:type="dxa"/>
          </w:tcPr>
          <w:p w14:paraId="0EDFB752" w14:textId="77777777" w:rsidR="007F1060" w:rsidRPr="00384174" w:rsidRDefault="007F1060" w:rsidP="00D0007D">
            <w:pPr>
              <w:suppressAutoHyphens/>
              <w:spacing w:after="0" w:line="240" w:lineRule="auto"/>
              <w:jc w:val="both"/>
              <w:rPr>
                <w:rFonts w:ascii="Times New Roman" w:hAnsi="Times New Roman"/>
                <w:bCs/>
              </w:rPr>
            </w:pPr>
            <w:r w:rsidRPr="00384174">
              <w:rPr>
                <w:rFonts w:ascii="Times New Roman" w:hAnsi="Times New Roman"/>
                <w:bCs/>
              </w:rPr>
              <w:t>методы работы в профессиональной и смежных сферах</w:t>
            </w:r>
          </w:p>
        </w:tc>
      </w:tr>
      <w:tr w:rsidR="007F1060" w:rsidRPr="00747563" w14:paraId="6CB466A9" w14:textId="77777777" w:rsidTr="00D764AE">
        <w:trPr>
          <w:cantSplit/>
          <w:trHeight w:val="280"/>
          <w:jc w:val="center"/>
        </w:trPr>
        <w:tc>
          <w:tcPr>
            <w:tcW w:w="1077" w:type="dxa"/>
            <w:vMerge/>
          </w:tcPr>
          <w:p w14:paraId="0C465A2D" w14:textId="77777777" w:rsidR="007F1060" w:rsidRPr="00384174" w:rsidRDefault="007F1060" w:rsidP="00D0007D">
            <w:pPr>
              <w:spacing w:after="0" w:line="240" w:lineRule="auto"/>
              <w:ind w:left="113" w:right="113"/>
              <w:jc w:val="both"/>
              <w:rPr>
                <w:rFonts w:ascii="Times New Roman" w:hAnsi="Times New Roman"/>
                <w:iCs/>
              </w:rPr>
            </w:pPr>
          </w:p>
        </w:tc>
        <w:tc>
          <w:tcPr>
            <w:tcW w:w="2492" w:type="dxa"/>
            <w:vMerge/>
          </w:tcPr>
          <w:p w14:paraId="01FE2D0B" w14:textId="77777777" w:rsidR="007F1060" w:rsidRPr="00384174" w:rsidRDefault="007F1060" w:rsidP="00D0007D">
            <w:pPr>
              <w:suppressAutoHyphens/>
              <w:spacing w:after="0" w:line="240" w:lineRule="auto"/>
              <w:jc w:val="both"/>
              <w:rPr>
                <w:rFonts w:ascii="Times New Roman" w:hAnsi="Times New Roman"/>
                <w:iCs/>
              </w:rPr>
            </w:pPr>
          </w:p>
        </w:tc>
        <w:tc>
          <w:tcPr>
            <w:tcW w:w="1134" w:type="dxa"/>
          </w:tcPr>
          <w:p w14:paraId="0F12B76C" w14:textId="77777777" w:rsidR="007F1060" w:rsidRPr="00384174" w:rsidRDefault="007F1060"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01.05</w:t>
            </w:r>
          </w:p>
        </w:tc>
        <w:tc>
          <w:tcPr>
            <w:tcW w:w="5529" w:type="dxa"/>
          </w:tcPr>
          <w:p w14:paraId="5C135518" w14:textId="77777777" w:rsidR="007F1060" w:rsidRPr="00384174" w:rsidRDefault="007F1060" w:rsidP="00D0007D">
            <w:pPr>
              <w:suppressAutoHyphens/>
              <w:spacing w:after="0" w:line="240" w:lineRule="auto"/>
              <w:jc w:val="both"/>
              <w:rPr>
                <w:rFonts w:ascii="Times New Roman" w:hAnsi="Times New Roman"/>
                <w:bCs/>
              </w:rPr>
            </w:pPr>
            <w:r w:rsidRPr="00384174">
              <w:rPr>
                <w:rFonts w:ascii="Times New Roman" w:hAnsi="Times New Roman"/>
                <w:bCs/>
              </w:rPr>
              <w:t>структуру плана для решения задач</w:t>
            </w:r>
          </w:p>
        </w:tc>
      </w:tr>
      <w:tr w:rsidR="007F1060" w:rsidRPr="00747563" w14:paraId="290549BD" w14:textId="77777777" w:rsidTr="00D764AE">
        <w:trPr>
          <w:cantSplit/>
          <w:trHeight w:val="666"/>
          <w:jc w:val="center"/>
        </w:trPr>
        <w:tc>
          <w:tcPr>
            <w:tcW w:w="1077" w:type="dxa"/>
            <w:vMerge/>
          </w:tcPr>
          <w:p w14:paraId="5FD365A4" w14:textId="77777777" w:rsidR="007F1060" w:rsidRPr="00384174" w:rsidRDefault="007F1060" w:rsidP="00D0007D">
            <w:pPr>
              <w:spacing w:after="0" w:line="240" w:lineRule="auto"/>
              <w:ind w:left="113" w:right="113"/>
              <w:jc w:val="both"/>
              <w:rPr>
                <w:rFonts w:ascii="Times New Roman" w:hAnsi="Times New Roman"/>
                <w:iCs/>
              </w:rPr>
            </w:pPr>
          </w:p>
        </w:tc>
        <w:tc>
          <w:tcPr>
            <w:tcW w:w="2492" w:type="dxa"/>
            <w:vMerge/>
          </w:tcPr>
          <w:p w14:paraId="4BEF3558" w14:textId="77777777" w:rsidR="007F1060" w:rsidRPr="00384174" w:rsidRDefault="007F1060" w:rsidP="00D0007D">
            <w:pPr>
              <w:suppressAutoHyphens/>
              <w:spacing w:after="0" w:line="240" w:lineRule="auto"/>
              <w:jc w:val="both"/>
              <w:rPr>
                <w:rFonts w:ascii="Times New Roman" w:hAnsi="Times New Roman"/>
                <w:iCs/>
              </w:rPr>
            </w:pPr>
          </w:p>
        </w:tc>
        <w:tc>
          <w:tcPr>
            <w:tcW w:w="1134" w:type="dxa"/>
          </w:tcPr>
          <w:p w14:paraId="32DE58F8" w14:textId="77777777" w:rsidR="007F1060" w:rsidRPr="00384174" w:rsidRDefault="007F1060"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01.06</w:t>
            </w:r>
          </w:p>
        </w:tc>
        <w:tc>
          <w:tcPr>
            <w:tcW w:w="5529" w:type="dxa"/>
          </w:tcPr>
          <w:p w14:paraId="1708006E" w14:textId="77777777" w:rsidR="007F1060" w:rsidRPr="00384174" w:rsidRDefault="007F1060" w:rsidP="00D0007D">
            <w:pPr>
              <w:suppressAutoHyphens/>
              <w:spacing w:after="0" w:line="240" w:lineRule="auto"/>
              <w:jc w:val="both"/>
              <w:rPr>
                <w:rFonts w:ascii="Times New Roman" w:hAnsi="Times New Roman"/>
                <w:b/>
                <w:iCs/>
              </w:rPr>
            </w:pPr>
            <w:r w:rsidRPr="00384174">
              <w:rPr>
                <w:rFonts w:ascii="Times New Roman" w:hAnsi="Times New Roman"/>
                <w:bCs/>
              </w:rPr>
              <w:t>порядок оценки результатов решения задач профессиональной деятельности</w:t>
            </w:r>
          </w:p>
        </w:tc>
      </w:tr>
      <w:tr w:rsidR="007F1060" w:rsidRPr="00747563" w14:paraId="1854DBDB" w14:textId="77777777" w:rsidTr="00D764AE">
        <w:trPr>
          <w:cantSplit/>
          <w:trHeight w:val="415"/>
          <w:jc w:val="center"/>
        </w:trPr>
        <w:tc>
          <w:tcPr>
            <w:tcW w:w="1077" w:type="dxa"/>
            <w:vMerge w:val="restart"/>
          </w:tcPr>
          <w:p w14:paraId="4AEA9FF7" w14:textId="77777777" w:rsidR="007F1060" w:rsidRPr="00384174" w:rsidRDefault="007F1060" w:rsidP="00D0007D">
            <w:pPr>
              <w:spacing w:after="0" w:line="240" w:lineRule="auto"/>
              <w:ind w:left="113" w:right="113"/>
              <w:jc w:val="both"/>
              <w:rPr>
                <w:rFonts w:ascii="Times New Roman" w:hAnsi="Times New Roman"/>
                <w:iCs/>
              </w:rPr>
            </w:pPr>
            <w:r w:rsidRPr="00384174">
              <w:rPr>
                <w:rFonts w:ascii="Times New Roman" w:hAnsi="Times New Roman"/>
                <w:iCs/>
              </w:rPr>
              <w:t>ОК 02</w:t>
            </w:r>
          </w:p>
        </w:tc>
        <w:tc>
          <w:tcPr>
            <w:tcW w:w="2492" w:type="dxa"/>
            <w:vMerge w:val="restart"/>
          </w:tcPr>
          <w:p w14:paraId="2607AB70" w14:textId="77777777" w:rsidR="007F1060" w:rsidRPr="00384174" w:rsidRDefault="007F1060" w:rsidP="00D0007D">
            <w:pPr>
              <w:suppressAutoHyphens/>
              <w:spacing w:after="0" w:line="240" w:lineRule="auto"/>
              <w:jc w:val="both"/>
              <w:rPr>
                <w:rFonts w:ascii="Times New Roman" w:hAnsi="Times New Roman"/>
                <w:iCs/>
              </w:rPr>
            </w:pPr>
            <w:r w:rsidRPr="00384174">
              <w:rPr>
                <w:rFonts w:ascii="Times New Roman" w:hAnsi="Times New Roman"/>
              </w:rPr>
              <w:t xml:space="preserve">Осуществлять поиск, анализ и интерпретацию информации, </w:t>
            </w:r>
            <w:r w:rsidRPr="00384174">
              <w:rPr>
                <w:rFonts w:ascii="Times New Roman" w:hAnsi="Times New Roman"/>
              </w:rPr>
              <w:lastRenderedPageBreak/>
              <w:t>необходимой для выполнения задач профессиональной деятельности</w:t>
            </w:r>
          </w:p>
        </w:tc>
        <w:tc>
          <w:tcPr>
            <w:tcW w:w="1134" w:type="dxa"/>
          </w:tcPr>
          <w:p w14:paraId="0F489FF6" w14:textId="77777777" w:rsidR="007F1060" w:rsidRPr="00384174" w:rsidRDefault="00B174F5"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lastRenderedPageBreak/>
              <w:t>Уо</w:t>
            </w:r>
            <w:proofErr w:type="spellEnd"/>
            <w:r w:rsidRPr="00384174">
              <w:rPr>
                <w:rFonts w:ascii="Times New Roman" w:hAnsi="Times New Roman"/>
                <w:bCs/>
                <w:iCs/>
              </w:rPr>
              <w:t xml:space="preserve"> 02.01</w:t>
            </w:r>
          </w:p>
        </w:tc>
        <w:tc>
          <w:tcPr>
            <w:tcW w:w="5529" w:type="dxa"/>
          </w:tcPr>
          <w:p w14:paraId="702D63A6" w14:textId="77777777" w:rsidR="007F1060" w:rsidRPr="00384174" w:rsidRDefault="007F1060" w:rsidP="00D0007D">
            <w:pPr>
              <w:suppressAutoHyphens/>
              <w:spacing w:after="0" w:line="240" w:lineRule="auto"/>
              <w:jc w:val="both"/>
              <w:rPr>
                <w:rFonts w:ascii="Times New Roman" w:hAnsi="Times New Roman"/>
                <w:iCs/>
              </w:rPr>
            </w:pPr>
            <w:r w:rsidRPr="00384174">
              <w:rPr>
                <w:rFonts w:ascii="Times New Roman" w:hAnsi="Times New Roman"/>
                <w:b/>
                <w:iCs/>
              </w:rPr>
              <w:t xml:space="preserve">Умения: </w:t>
            </w:r>
            <w:r w:rsidRPr="00384174">
              <w:rPr>
                <w:rFonts w:ascii="Times New Roman" w:hAnsi="Times New Roman"/>
                <w:iCs/>
              </w:rPr>
              <w:t>определять задачи для поиска информации</w:t>
            </w:r>
          </w:p>
        </w:tc>
      </w:tr>
      <w:tr w:rsidR="00B174F5" w:rsidRPr="00747563" w14:paraId="1C52F073" w14:textId="77777777" w:rsidTr="00D764AE">
        <w:trPr>
          <w:cantSplit/>
          <w:trHeight w:val="350"/>
          <w:jc w:val="center"/>
        </w:trPr>
        <w:tc>
          <w:tcPr>
            <w:tcW w:w="1077" w:type="dxa"/>
            <w:vMerge/>
          </w:tcPr>
          <w:p w14:paraId="0A83207A" w14:textId="77777777" w:rsidR="00B174F5" w:rsidRPr="00384174" w:rsidRDefault="00B174F5" w:rsidP="00D0007D">
            <w:pPr>
              <w:spacing w:after="0" w:line="240" w:lineRule="auto"/>
              <w:ind w:left="113" w:right="113"/>
              <w:jc w:val="both"/>
              <w:rPr>
                <w:rFonts w:ascii="Times New Roman" w:hAnsi="Times New Roman"/>
                <w:iCs/>
              </w:rPr>
            </w:pPr>
          </w:p>
        </w:tc>
        <w:tc>
          <w:tcPr>
            <w:tcW w:w="2492" w:type="dxa"/>
            <w:vMerge/>
          </w:tcPr>
          <w:p w14:paraId="63819979" w14:textId="77777777" w:rsidR="00B174F5" w:rsidRPr="00384174" w:rsidRDefault="00B174F5" w:rsidP="00D0007D">
            <w:pPr>
              <w:suppressAutoHyphens/>
              <w:spacing w:after="0" w:line="240" w:lineRule="auto"/>
              <w:jc w:val="both"/>
              <w:rPr>
                <w:rFonts w:ascii="Times New Roman" w:hAnsi="Times New Roman"/>
              </w:rPr>
            </w:pPr>
          </w:p>
        </w:tc>
        <w:tc>
          <w:tcPr>
            <w:tcW w:w="1134" w:type="dxa"/>
          </w:tcPr>
          <w:p w14:paraId="7DE996C9" w14:textId="77777777" w:rsidR="00B174F5" w:rsidRPr="00384174" w:rsidRDefault="00B174F5"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02.02</w:t>
            </w:r>
          </w:p>
        </w:tc>
        <w:tc>
          <w:tcPr>
            <w:tcW w:w="5529" w:type="dxa"/>
          </w:tcPr>
          <w:p w14:paraId="054AA970" w14:textId="77777777" w:rsidR="00B174F5" w:rsidRPr="00384174" w:rsidRDefault="00B174F5" w:rsidP="00D0007D">
            <w:pPr>
              <w:suppressAutoHyphens/>
              <w:spacing w:after="0" w:line="240" w:lineRule="auto"/>
              <w:jc w:val="both"/>
              <w:rPr>
                <w:rFonts w:ascii="Times New Roman" w:hAnsi="Times New Roman"/>
                <w:iCs/>
              </w:rPr>
            </w:pPr>
            <w:r w:rsidRPr="00384174">
              <w:rPr>
                <w:rFonts w:ascii="Times New Roman" w:hAnsi="Times New Roman"/>
                <w:iCs/>
              </w:rPr>
              <w:t>определять необходимые источники информации</w:t>
            </w:r>
          </w:p>
        </w:tc>
      </w:tr>
      <w:tr w:rsidR="00B174F5" w:rsidRPr="00747563" w14:paraId="597A91CD" w14:textId="77777777" w:rsidTr="00D764AE">
        <w:trPr>
          <w:cantSplit/>
          <w:trHeight w:val="350"/>
          <w:jc w:val="center"/>
        </w:trPr>
        <w:tc>
          <w:tcPr>
            <w:tcW w:w="1077" w:type="dxa"/>
            <w:vMerge/>
          </w:tcPr>
          <w:p w14:paraId="34DF3F8C" w14:textId="77777777" w:rsidR="00B174F5" w:rsidRPr="00384174" w:rsidRDefault="00B174F5" w:rsidP="00D0007D">
            <w:pPr>
              <w:spacing w:after="0" w:line="240" w:lineRule="auto"/>
              <w:ind w:left="113" w:right="113"/>
              <w:jc w:val="both"/>
              <w:rPr>
                <w:rFonts w:ascii="Times New Roman" w:hAnsi="Times New Roman"/>
                <w:iCs/>
              </w:rPr>
            </w:pPr>
          </w:p>
        </w:tc>
        <w:tc>
          <w:tcPr>
            <w:tcW w:w="2492" w:type="dxa"/>
            <w:vMerge/>
          </w:tcPr>
          <w:p w14:paraId="7395BA8B" w14:textId="77777777" w:rsidR="00B174F5" w:rsidRPr="00384174" w:rsidRDefault="00B174F5" w:rsidP="00D0007D">
            <w:pPr>
              <w:suppressAutoHyphens/>
              <w:spacing w:after="0" w:line="240" w:lineRule="auto"/>
              <w:jc w:val="both"/>
              <w:rPr>
                <w:rFonts w:ascii="Times New Roman" w:hAnsi="Times New Roman"/>
              </w:rPr>
            </w:pPr>
          </w:p>
        </w:tc>
        <w:tc>
          <w:tcPr>
            <w:tcW w:w="1134" w:type="dxa"/>
          </w:tcPr>
          <w:p w14:paraId="52225AC9" w14:textId="77777777" w:rsidR="00B174F5" w:rsidRPr="00384174" w:rsidRDefault="00B174F5"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02.03</w:t>
            </w:r>
          </w:p>
        </w:tc>
        <w:tc>
          <w:tcPr>
            <w:tcW w:w="5529" w:type="dxa"/>
          </w:tcPr>
          <w:p w14:paraId="0B01A744" w14:textId="77777777" w:rsidR="00B174F5" w:rsidRPr="00384174" w:rsidRDefault="00B174F5" w:rsidP="00D0007D">
            <w:pPr>
              <w:suppressAutoHyphens/>
              <w:spacing w:after="0" w:line="240" w:lineRule="auto"/>
              <w:jc w:val="both"/>
              <w:rPr>
                <w:rFonts w:ascii="Times New Roman" w:hAnsi="Times New Roman"/>
                <w:b/>
                <w:iCs/>
              </w:rPr>
            </w:pPr>
            <w:r w:rsidRPr="00384174">
              <w:rPr>
                <w:rFonts w:ascii="Times New Roman" w:hAnsi="Times New Roman"/>
                <w:iCs/>
              </w:rPr>
              <w:t>планировать процесс поиска</w:t>
            </w:r>
          </w:p>
        </w:tc>
      </w:tr>
      <w:tr w:rsidR="00B174F5" w:rsidRPr="00747563" w14:paraId="1A377078" w14:textId="77777777" w:rsidTr="00D764AE">
        <w:trPr>
          <w:cantSplit/>
          <w:trHeight w:val="350"/>
          <w:jc w:val="center"/>
        </w:trPr>
        <w:tc>
          <w:tcPr>
            <w:tcW w:w="1077" w:type="dxa"/>
            <w:vMerge/>
          </w:tcPr>
          <w:p w14:paraId="4E3844DB" w14:textId="77777777" w:rsidR="00B174F5" w:rsidRPr="00384174" w:rsidRDefault="00B174F5" w:rsidP="00D0007D">
            <w:pPr>
              <w:spacing w:after="0" w:line="240" w:lineRule="auto"/>
              <w:ind w:left="113" w:right="113"/>
              <w:jc w:val="both"/>
              <w:rPr>
                <w:rFonts w:ascii="Times New Roman" w:hAnsi="Times New Roman"/>
                <w:iCs/>
              </w:rPr>
            </w:pPr>
          </w:p>
        </w:tc>
        <w:tc>
          <w:tcPr>
            <w:tcW w:w="2492" w:type="dxa"/>
            <w:vMerge/>
          </w:tcPr>
          <w:p w14:paraId="5FB6682A" w14:textId="77777777" w:rsidR="00B174F5" w:rsidRPr="00384174" w:rsidRDefault="00B174F5" w:rsidP="00D0007D">
            <w:pPr>
              <w:suppressAutoHyphens/>
              <w:spacing w:after="0" w:line="240" w:lineRule="auto"/>
              <w:jc w:val="both"/>
              <w:rPr>
                <w:rFonts w:ascii="Times New Roman" w:hAnsi="Times New Roman"/>
              </w:rPr>
            </w:pPr>
          </w:p>
        </w:tc>
        <w:tc>
          <w:tcPr>
            <w:tcW w:w="1134" w:type="dxa"/>
          </w:tcPr>
          <w:p w14:paraId="73C6EE98" w14:textId="77777777" w:rsidR="00B174F5" w:rsidRPr="00384174" w:rsidRDefault="00B174F5"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02.04</w:t>
            </w:r>
          </w:p>
        </w:tc>
        <w:tc>
          <w:tcPr>
            <w:tcW w:w="5529" w:type="dxa"/>
          </w:tcPr>
          <w:p w14:paraId="31BC272B" w14:textId="77777777" w:rsidR="00B174F5" w:rsidRPr="00384174" w:rsidRDefault="00B174F5" w:rsidP="00D0007D">
            <w:pPr>
              <w:suppressAutoHyphens/>
              <w:spacing w:after="0" w:line="240" w:lineRule="auto"/>
              <w:jc w:val="both"/>
              <w:rPr>
                <w:rFonts w:ascii="Times New Roman" w:hAnsi="Times New Roman"/>
                <w:b/>
                <w:iCs/>
              </w:rPr>
            </w:pPr>
            <w:r w:rsidRPr="00384174">
              <w:rPr>
                <w:rFonts w:ascii="Times New Roman" w:hAnsi="Times New Roman"/>
                <w:iCs/>
              </w:rPr>
              <w:t>структурировать получаемую информацию</w:t>
            </w:r>
          </w:p>
        </w:tc>
      </w:tr>
      <w:tr w:rsidR="00B174F5" w:rsidRPr="00747563" w14:paraId="37F25FBB" w14:textId="77777777" w:rsidTr="00D764AE">
        <w:trPr>
          <w:cantSplit/>
          <w:trHeight w:val="350"/>
          <w:jc w:val="center"/>
        </w:trPr>
        <w:tc>
          <w:tcPr>
            <w:tcW w:w="1077" w:type="dxa"/>
            <w:vMerge/>
          </w:tcPr>
          <w:p w14:paraId="5BE268E2" w14:textId="77777777" w:rsidR="00B174F5" w:rsidRPr="00384174" w:rsidRDefault="00B174F5" w:rsidP="00D0007D">
            <w:pPr>
              <w:spacing w:after="0" w:line="240" w:lineRule="auto"/>
              <w:ind w:left="113" w:right="113"/>
              <w:jc w:val="both"/>
              <w:rPr>
                <w:rFonts w:ascii="Times New Roman" w:hAnsi="Times New Roman"/>
                <w:iCs/>
              </w:rPr>
            </w:pPr>
          </w:p>
        </w:tc>
        <w:tc>
          <w:tcPr>
            <w:tcW w:w="2492" w:type="dxa"/>
            <w:vMerge/>
          </w:tcPr>
          <w:p w14:paraId="17DE9646" w14:textId="77777777" w:rsidR="00B174F5" w:rsidRPr="00384174" w:rsidRDefault="00B174F5" w:rsidP="00D0007D">
            <w:pPr>
              <w:suppressAutoHyphens/>
              <w:spacing w:after="0" w:line="240" w:lineRule="auto"/>
              <w:jc w:val="both"/>
              <w:rPr>
                <w:rFonts w:ascii="Times New Roman" w:hAnsi="Times New Roman"/>
              </w:rPr>
            </w:pPr>
          </w:p>
        </w:tc>
        <w:tc>
          <w:tcPr>
            <w:tcW w:w="1134" w:type="dxa"/>
          </w:tcPr>
          <w:p w14:paraId="5137ABAF" w14:textId="77777777" w:rsidR="00B174F5" w:rsidRPr="00384174" w:rsidRDefault="00B174F5"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02.05</w:t>
            </w:r>
          </w:p>
        </w:tc>
        <w:tc>
          <w:tcPr>
            <w:tcW w:w="5529" w:type="dxa"/>
          </w:tcPr>
          <w:p w14:paraId="5FC23183" w14:textId="77777777" w:rsidR="00B174F5" w:rsidRPr="00384174" w:rsidRDefault="00B174F5" w:rsidP="00D0007D">
            <w:pPr>
              <w:suppressAutoHyphens/>
              <w:spacing w:after="0" w:line="240" w:lineRule="auto"/>
              <w:jc w:val="both"/>
              <w:rPr>
                <w:rFonts w:ascii="Times New Roman" w:hAnsi="Times New Roman"/>
                <w:b/>
                <w:iCs/>
              </w:rPr>
            </w:pPr>
            <w:r w:rsidRPr="00384174">
              <w:rPr>
                <w:rFonts w:ascii="Times New Roman" w:hAnsi="Times New Roman"/>
                <w:iCs/>
              </w:rPr>
              <w:t>выделять наиболее значимое в перечне информации</w:t>
            </w:r>
          </w:p>
        </w:tc>
      </w:tr>
      <w:tr w:rsidR="00B174F5" w:rsidRPr="00747563" w14:paraId="32D912BF" w14:textId="77777777" w:rsidTr="00D764AE">
        <w:trPr>
          <w:cantSplit/>
          <w:trHeight w:val="350"/>
          <w:jc w:val="center"/>
        </w:trPr>
        <w:tc>
          <w:tcPr>
            <w:tcW w:w="1077" w:type="dxa"/>
            <w:vMerge/>
          </w:tcPr>
          <w:p w14:paraId="684F6D69" w14:textId="77777777" w:rsidR="00B174F5" w:rsidRPr="00384174" w:rsidRDefault="00B174F5" w:rsidP="00D0007D">
            <w:pPr>
              <w:spacing w:after="0" w:line="240" w:lineRule="auto"/>
              <w:ind w:left="113" w:right="113"/>
              <w:jc w:val="both"/>
              <w:rPr>
                <w:rFonts w:ascii="Times New Roman" w:hAnsi="Times New Roman"/>
                <w:iCs/>
              </w:rPr>
            </w:pPr>
          </w:p>
        </w:tc>
        <w:tc>
          <w:tcPr>
            <w:tcW w:w="2492" w:type="dxa"/>
            <w:vMerge/>
          </w:tcPr>
          <w:p w14:paraId="4A25453D" w14:textId="77777777" w:rsidR="00B174F5" w:rsidRPr="00384174" w:rsidRDefault="00B174F5" w:rsidP="00D0007D">
            <w:pPr>
              <w:suppressAutoHyphens/>
              <w:spacing w:after="0" w:line="240" w:lineRule="auto"/>
              <w:jc w:val="both"/>
              <w:rPr>
                <w:rFonts w:ascii="Times New Roman" w:hAnsi="Times New Roman"/>
              </w:rPr>
            </w:pPr>
          </w:p>
        </w:tc>
        <w:tc>
          <w:tcPr>
            <w:tcW w:w="1134" w:type="dxa"/>
          </w:tcPr>
          <w:p w14:paraId="12DE04D0" w14:textId="77777777" w:rsidR="00B174F5" w:rsidRPr="00384174" w:rsidRDefault="00B174F5"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02.06</w:t>
            </w:r>
          </w:p>
        </w:tc>
        <w:tc>
          <w:tcPr>
            <w:tcW w:w="5529" w:type="dxa"/>
          </w:tcPr>
          <w:p w14:paraId="6A6B5642" w14:textId="77777777" w:rsidR="00B174F5" w:rsidRPr="00384174" w:rsidRDefault="00B174F5" w:rsidP="00D0007D">
            <w:pPr>
              <w:suppressAutoHyphens/>
              <w:spacing w:after="0" w:line="240" w:lineRule="auto"/>
              <w:jc w:val="both"/>
              <w:rPr>
                <w:rFonts w:ascii="Times New Roman" w:hAnsi="Times New Roman"/>
                <w:b/>
                <w:iCs/>
              </w:rPr>
            </w:pPr>
            <w:r w:rsidRPr="00384174">
              <w:rPr>
                <w:rFonts w:ascii="Times New Roman" w:hAnsi="Times New Roman"/>
                <w:iCs/>
              </w:rPr>
              <w:t>оценивать практическую значимость результатов поиска</w:t>
            </w:r>
          </w:p>
        </w:tc>
      </w:tr>
      <w:tr w:rsidR="00B174F5" w:rsidRPr="00747563" w14:paraId="0C748ADE" w14:textId="77777777" w:rsidTr="00D764AE">
        <w:trPr>
          <w:cantSplit/>
          <w:trHeight w:val="350"/>
          <w:jc w:val="center"/>
        </w:trPr>
        <w:tc>
          <w:tcPr>
            <w:tcW w:w="1077" w:type="dxa"/>
            <w:vMerge/>
          </w:tcPr>
          <w:p w14:paraId="4CB0EB06" w14:textId="77777777" w:rsidR="00B174F5" w:rsidRPr="00384174" w:rsidRDefault="00B174F5" w:rsidP="00D0007D">
            <w:pPr>
              <w:spacing w:after="0" w:line="240" w:lineRule="auto"/>
              <w:ind w:left="113" w:right="113"/>
              <w:jc w:val="both"/>
              <w:rPr>
                <w:rFonts w:ascii="Times New Roman" w:hAnsi="Times New Roman"/>
                <w:iCs/>
              </w:rPr>
            </w:pPr>
          </w:p>
        </w:tc>
        <w:tc>
          <w:tcPr>
            <w:tcW w:w="2492" w:type="dxa"/>
            <w:vMerge/>
          </w:tcPr>
          <w:p w14:paraId="3A352384" w14:textId="77777777" w:rsidR="00B174F5" w:rsidRPr="00384174" w:rsidRDefault="00B174F5" w:rsidP="00D0007D">
            <w:pPr>
              <w:suppressAutoHyphens/>
              <w:spacing w:after="0" w:line="240" w:lineRule="auto"/>
              <w:jc w:val="both"/>
              <w:rPr>
                <w:rFonts w:ascii="Times New Roman" w:hAnsi="Times New Roman"/>
              </w:rPr>
            </w:pPr>
          </w:p>
        </w:tc>
        <w:tc>
          <w:tcPr>
            <w:tcW w:w="1134" w:type="dxa"/>
          </w:tcPr>
          <w:p w14:paraId="23A04CBB" w14:textId="77777777" w:rsidR="00B174F5" w:rsidRPr="00384174" w:rsidRDefault="00B174F5"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02.07</w:t>
            </w:r>
          </w:p>
        </w:tc>
        <w:tc>
          <w:tcPr>
            <w:tcW w:w="5529" w:type="dxa"/>
          </w:tcPr>
          <w:p w14:paraId="57AC6A3D" w14:textId="77777777" w:rsidR="00B174F5" w:rsidRPr="00384174" w:rsidRDefault="00B174F5" w:rsidP="00D0007D">
            <w:pPr>
              <w:suppressAutoHyphens/>
              <w:spacing w:after="0" w:line="240" w:lineRule="auto"/>
              <w:jc w:val="both"/>
              <w:rPr>
                <w:rFonts w:ascii="Times New Roman" w:hAnsi="Times New Roman"/>
                <w:b/>
                <w:iCs/>
              </w:rPr>
            </w:pPr>
            <w:r w:rsidRPr="00384174">
              <w:rPr>
                <w:rFonts w:ascii="Times New Roman" w:hAnsi="Times New Roman"/>
                <w:iCs/>
              </w:rPr>
              <w:t>оформлять результаты поиска</w:t>
            </w:r>
          </w:p>
        </w:tc>
      </w:tr>
      <w:tr w:rsidR="00B174F5" w:rsidRPr="00747563" w14:paraId="51AF2E5E" w14:textId="77777777" w:rsidTr="00D764AE">
        <w:trPr>
          <w:cantSplit/>
          <w:trHeight w:val="325"/>
          <w:jc w:val="center"/>
        </w:trPr>
        <w:tc>
          <w:tcPr>
            <w:tcW w:w="1077" w:type="dxa"/>
            <w:vMerge/>
          </w:tcPr>
          <w:p w14:paraId="6E001EEB" w14:textId="77777777" w:rsidR="00B174F5" w:rsidRPr="00384174" w:rsidRDefault="00B174F5" w:rsidP="00D0007D">
            <w:pPr>
              <w:spacing w:after="0" w:line="240" w:lineRule="auto"/>
              <w:ind w:left="113" w:right="113"/>
              <w:jc w:val="both"/>
              <w:rPr>
                <w:rFonts w:ascii="Times New Roman" w:hAnsi="Times New Roman"/>
                <w:iCs/>
              </w:rPr>
            </w:pPr>
          </w:p>
        </w:tc>
        <w:tc>
          <w:tcPr>
            <w:tcW w:w="2492" w:type="dxa"/>
            <w:vMerge/>
          </w:tcPr>
          <w:p w14:paraId="15AF0706" w14:textId="77777777" w:rsidR="00B174F5" w:rsidRPr="00384174" w:rsidRDefault="00B174F5" w:rsidP="00D0007D">
            <w:pPr>
              <w:suppressAutoHyphens/>
              <w:spacing w:after="0" w:line="240" w:lineRule="auto"/>
              <w:jc w:val="both"/>
              <w:rPr>
                <w:rFonts w:ascii="Times New Roman" w:hAnsi="Times New Roman"/>
              </w:rPr>
            </w:pPr>
          </w:p>
        </w:tc>
        <w:tc>
          <w:tcPr>
            <w:tcW w:w="1134" w:type="dxa"/>
          </w:tcPr>
          <w:p w14:paraId="76AD2926" w14:textId="77777777" w:rsidR="00B174F5" w:rsidRPr="00384174" w:rsidRDefault="00B174F5"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02.01</w:t>
            </w:r>
          </w:p>
        </w:tc>
        <w:tc>
          <w:tcPr>
            <w:tcW w:w="5529" w:type="dxa"/>
          </w:tcPr>
          <w:p w14:paraId="6C108AF1" w14:textId="77777777" w:rsidR="00B174F5" w:rsidRPr="00384174" w:rsidRDefault="00B174F5" w:rsidP="00D0007D">
            <w:pPr>
              <w:suppressAutoHyphens/>
              <w:spacing w:after="0" w:line="240" w:lineRule="auto"/>
              <w:jc w:val="both"/>
              <w:rPr>
                <w:rFonts w:ascii="Times New Roman" w:hAnsi="Times New Roman"/>
                <w:b/>
                <w:iCs/>
              </w:rPr>
            </w:pPr>
            <w:r w:rsidRPr="00384174">
              <w:rPr>
                <w:rFonts w:ascii="Times New Roman" w:hAnsi="Times New Roman"/>
                <w:b/>
                <w:iCs/>
              </w:rPr>
              <w:t xml:space="preserve">Знания: </w:t>
            </w:r>
            <w:r w:rsidR="00D764AE" w:rsidRPr="00384174">
              <w:rPr>
                <w:rFonts w:ascii="Times New Roman" w:hAnsi="Times New Roman"/>
                <w:iCs/>
              </w:rPr>
              <w:t>номенклатура информационных источников,</w:t>
            </w:r>
            <w:r w:rsidRPr="00384174">
              <w:rPr>
                <w:rFonts w:ascii="Times New Roman" w:hAnsi="Times New Roman"/>
                <w:iCs/>
              </w:rPr>
              <w:t xml:space="preserve"> применяемых в профессиональной деятельности</w:t>
            </w:r>
          </w:p>
        </w:tc>
      </w:tr>
      <w:tr w:rsidR="00B174F5" w:rsidRPr="00747563" w14:paraId="6F8DEBC1" w14:textId="77777777" w:rsidTr="00D764AE">
        <w:trPr>
          <w:cantSplit/>
          <w:trHeight w:val="325"/>
          <w:jc w:val="center"/>
        </w:trPr>
        <w:tc>
          <w:tcPr>
            <w:tcW w:w="1077" w:type="dxa"/>
            <w:vMerge/>
          </w:tcPr>
          <w:p w14:paraId="4892BEDD" w14:textId="77777777" w:rsidR="00B174F5" w:rsidRPr="00384174" w:rsidRDefault="00B174F5" w:rsidP="00D0007D">
            <w:pPr>
              <w:spacing w:after="0" w:line="240" w:lineRule="auto"/>
              <w:ind w:left="113" w:right="113"/>
              <w:jc w:val="both"/>
              <w:rPr>
                <w:rFonts w:ascii="Times New Roman" w:hAnsi="Times New Roman"/>
                <w:iCs/>
              </w:rPr>
            </w:pPr>
          </w:p>
        </w:tc>
        <w:tc>
          <w:tcPr>
            <w:tcW w:w="2492" w:type="dxa"/>
            <w:vMerge/>
          </w:tcPr>
          <w:p w14:paraId="40B101A5" w14:textId="77777777" w:rsidR="00B174F5" w:rsidRPr="00384174" w:rsidRDefault="00B174F5" w:rsidP="00D0007D">
            <w:pPr>
              <w:suppressAutoHyphens/>
              <w:spacing w:after="0" w:line="240" w:lineRule="auto"/>
              <w:jc w:val="both"/>
              <w:rPr>
                <w:rFonts w:ascii="Times New Roman" w:hAnsi="Times New Roman"/>
              </w:rPr>
            </w:pPr>
          </w:p>
        </w:tc>
        <w:tc>
          <w:tcPr>
            <w:tcW w:w="1134" w:type="dxa"/>
          </w:tcPr>
          <w:p w14:paraId="6198FD38" w14:textId="77777777" w:rsidR="00B174F5" w:rsidRPr="00384174" w:rsidRDefault="00B174F5"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02.02</w:t>
            </w:r>
          </w:p>
        </w:tc>
        <w:tc>
          <w:tcPr>
            <w:tcW w:w="5529" w:type="dxa"/>
          </w:tcPr>
          <w:p w14:paraId="453724DC" w14:textId="77777777" w:rsidR="00B174F5" w:rsidRPr="00384174" w:rsidRDefault="00B174F5" w:rsidP="00D0007D">
            <w:pPr>
              <w:suppressAutoHyphens/>
              <w:spacing w:after="0" w:line="240" w:lineRule="auto"/>
              <w:jc w:val="both"/>
              <w:rPr>
                <w:rFonts w:ascii="Times New Roman" w:hAnsi="Times New Roman"/>
                <w:b/>
                <w:iCs/>
              </w:rPr>
            </w:pPr>
            <w:r w:rsidRPr="00384174">
              <w:rPr>
                <w:rFonts w:ascii="Times New Roman" w:hAnsi="Times New Roman"/>
                <w:iCs/>
              </w:rPr>
              <w:t>приемы структурирования информации</w:t>
            </w:r>
          </w:p>
        </w:tc>
      </w:tr>
      <w:tr w:rsidR="00B174F5" w:rsidRPr="00747563" w14:paraId="2C8C6787" w14:textId="77777777" w:rsidTr="00D764AE">
        <w:trPr>
          <w:cantSplit/>
          <w:trHeight w:val="217"/>
          <w:jc w:val="center"/>
        </w:trPr>
        <w:tc>
          <w:tcPr>
            <w:tcW w:w="1077" w:type="dxa"/>
            <w:vMerge/>
          </w:tcPr>
          <w:p w14:paraId="329A312B" w14:textId="77777777" w:rsidR="00B174F5" w:rsidRPr="00384174" w:rsidRDefault="00B174F5" w:rsidP="00D0007D">
            <w:pPr>
              <w:spacing w:after="0" w:line="240" w:lineRule="auto"/>
              <w:ind w:left="113" w:right="113"/>
              <w:jc w:val="both"/>
              <w:rPr>
                <w:rFonts w:ascii="Times New Roman" w:hAnsi="Times New Roman"/>
                <w:iCs/>
              </w:rPr>
            </w:pPr>
          </w:p>
        </w:tc>
        <w:tc>
          <w:tcPr>
            <w:tcW w:w="2492" w:type="dxa"/>
            <w:vMerge/>
          </w:tcPr>
          <w:p w14:paraId="605D0161" w14:textId="77777777" w:rsidR="00B174F5" w:rsidRPr="00384174" w:rsidRDefault="00B174F5" w:rsidP="00D0007D">
            <w:pPr>
              <w:suppressAutoHyphens/>
              <w:spacing w:after="0" w:line="240" w:lineRule="auto"/>
              <w:jc w:val="both"/>
              <w:rPr>
                <w:rFonts w:ascii="Times New Roman" w:hAnsi="Times New Roman"/>
              </w:rPr>
            </w:pPr>
          </w:p>
        </w:tc>
        <w:tc>
          <w:tcPr>
            <w:tcW w:w="1134" w:type="dxa"/>
          </w:tcPr>
          <w:p w14:paraId="6B0AE05E" w14:textId="77777777" w:rsidR="00B174F5" w:rsidRPr="00384174" w:rsidRDefault="00B174F5"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02.03</w:t>
            </w:r>
          </w:p>
        </w:tc>
        <w:tc>
          <w:tcPr>
            <w:tcW w:w="5529" w:type="dxa"/>
          </w:tcPr>
          <w:p w14:paraId="1B4E7933" w14:textId="77777777" w:rsidR="00B174F5" w:rsidRPr="00384174" w:rsidRDefault="00B174F5" w:rsidP="00D0007D">
            <w:pPr>
              <w:suppressAutoHyphens/>
              <w:spacing w:after="0" w:line="240" w:lineRule="auto"/>
              <w:jc w:val="both"/>
              <w:rPr>
                <w:rFonts w:ascii="Times New Roman" w:hAnsi="Times New Roman"/>
                <w:b/>
                <w:iCs/>
              </w:rPr>
            </w:pPr>
            <w:r w:rsidRPr="00384174">
              <w:rPr>
                <w:rFonts w:ascii="Times New Roman" w:hAnsi="Times New Roman"/>
                <w:iCs/>
              </w:rPr>
              <w:t>формат оформления результатов поиска информации</w:t>
            </w:r>
          </w:p>
        </w:tc>
      </w:tr>
      <w:tr w:rsidR="00B174F5" w:rsidRPr="00747563" w14:paraId="58E27FCF" w14:textId="77777777" w:rsidTr="00D764AE">
        <w:trPr>
          <w:cantSplit/>
          <w:trHeight w:val="803"/>
          <w:jc w:val="center"/>
        </w:trPr>
        <w:tc>
          <w:tcPr>
            <w:tcW w:w="1077" w:type="dxa"/>
            <w:vMerge w:val="restart"/>
          </w:tcPr>
          <w:p w14:paraId="216C8342" w14:textId="77777777" w:rsidR="00B174F5" w:rsidRPr="00384174" w:rsidRDefault="00B174F5" w:rsidP="00D0007D">
            <w:pPr>
              <w:spacing w:after="0" w:line="240" w:lineRule="auto"/>
              <w:ind w:left="113" w:right="113"/>
              <w:jc w:val="both"/>
              <w:rPr>
                <w:rFonts w:ascii="Times New Roman" w:hAnsi="Times New Roman"/>
                <w:iCs/>
              </w:rPr>
            </w:pPr>
            <w:r w:rsidRPr="00384174">
              <w:rPr>
                <w:rFonts w:ascii="Times New Roman" w:hAnsi="Times New Roman"/>
                <w:iCs/>
              </w:rPr>
              <w:t>ОК 03</w:t>
            </w:r>
          </w:p>
        </w:tc>
        <w:tc>
          <w:tcPr>
            <w:tcW w:w="2492" w:type="dxa"/>
            <w:vMerge w:val="restart"/>
          </w:tcPr>
          <w:p w14:paraId="5AF42CF4" w14:textId="77777777" w:rsidR="00B174F5" w:rsidRPr="00384174" w:rsidRDefault="00B174F5" w:rsidP="00D0007D">
            <w:pPr>
              <w:suppressAutoHyphens/>
              <w:spacing w:after="0" w:line="240" w:lineRule="auto"/>
              <w:jc w:val="both"/>
              <w:rPr>
                <w:rFonts w:ascii="Times New Roman" w:hAnsi="Times New Roman"/>
              </w:rPr>
            </w:pPr>
            <w:r w:rsidRPr="00384174">
              <w:rPr>
                <w:rFonts w:ascii="Times New Roman" w:hAnsi="Times New Roman"/>
              </w:rPr>
              <w:t>Планировать и реализовывать собственное профессиональное и личностное развитие.</w:t>
            </w:r>
          </w:p>
        </w:tc>
        <w:tc>
          <w:tcPr>
            <w:tcW w:w="1134" w:type="dxa"/>
          </w:tcPr>
          <w:p w14:paraId="646D6C66" w14:textId="77777777" w:rsidR="00B174F5" w:rsidRPr="00384174" w:rsidRDefault="00B174F5"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03.01</w:t>
            </w:r>
          </w:p>
        </w:tc>
        <w:tc>
          <w:tcPr>
            <w:tcW w:w="5529" w:type="dxa"/>
          </w:tcPr>
          <w:p w14:paraId="54E46423" w14:textId="77777777" w:rsidR="00B174F5" w:rsidRPr="00384174" w:rsidRDefault="00B174F5" w:rsidP="00D0007D">
            <w:pPr>
              <w:suppressAutoHyphens/>
              <w:spacing w:after="0" w:line="240" w:lineRule="auto"/>
              <w:jc w:val="both"/>
              <w:rPr>
                <w:rFonts w:ascii="Times New Roman" w:hAnsi="Times New Roman"/>
                <w:iCs/>
              </w:rPr>
            </w:pPr>
            <w:r w:rsidRPr="00384174">
              <w:rPr>
                <w:rFonts w:ascii="Times New Roman" w:hAnsi="Times New Roman"/>
                <w:b/>
                <w:bCs/>
                <w:iCs/>
              </w:rPr>
              <w:t xml:space="preserve">Умения: </w:t>
            </w:r>
            <w:r w:rsidRPr="00384174">
              <w:rPr>
                <w:rFonts w:ascii="Times New Roman" w:hAnsi="Times New Roman"/>
                <w:bCs/>
                <w:iCs/>
              </w:rPr>
              <w:t>определять актуальность нормативно-правовой документации в профессиональной деятельности</w:t>
            </w:r>
          </w:p>
        </w:tc>
      </w:tr>
      <w:tr w:rsidR="00B174F5" w:rsidRPr="00747563" w14:paraId="73DFE76B" w14:textId="77777777" w:rsidTr="00D764AE">
        <w:trPr>
          <w:cantSplit/>
          <w:trHeight w:val="414"/>
          <w:jc w:val="center"/>
        </w:trPr>
        <w:tc>
          <w:tcPr>
            <w:tcW w:w="1077" w:type="dxa"/>
            <w:vMerge/>
          </w:tcPr>
          <w:p w14:paraId="044E1406" w14:textId="77777777" w:rsidR="00B174F5" w:rsidRPr="00384174" w:rsidRDefault="00B174F5" w:rsidP="00D0007D">
            <w:pPr>
              <w:spacing w:after="0" w:line="240" w:lineRule="auto"/>
              <w:ind w:left="113" w:right="113"/>
              <w:jc w:val="both"/>
              <w:rPr>
                <w:rFonts w:ascii="Times New Roman" w:hAnsi="Times New Roman"/>
                <w:iCs/>
              </w:rPr>
            </w:pPr>
          </w:p>
        </w:tc>
        <w:tc>
          <w:tcPr>
            <w:tcW w:w="2492" w:type="dxa"/>
            <w:vMerge/>
          </w:tcPr>
          <w:p w14:paraId="4262EC44" w14:textId="77777777" w:rsidR="00B174F5" w:rsidRPr="00384174" w:rsidRDefault="00B174F5" w:rsidP="00D0007D">
            <w:pPr>
              <w:suppressAutoHyphens/>
              <w:spacing w:after="0" w:line="240" w:lineRule="auto"/>
              <w:jc w:val="both"/>
              <w:rPr>
                <w:rFonts w:ascii="Times New Roman" w:hAnsi="Times New Roman"/>
              </w:rPr>
            </w:pPr>
          </w:p>
        </w:tc>
        <w:tc>
          <w:tcPr>
            <w:tcW w:w="1134" w:type="dxa"/>
          </w:tcPr>
          <w:p w14:paraId="680ECE7C" w14:textId="77777777" w:rsidR="00B174F5" w:rsidRPr="00384174" w:rsidRDefault="00B174F5"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03.02</w:t>
            </w:r>
          </w:p>
        </w:tc>
        <w:tc>
          <w:tcPr>
            <w:tcW w:w="5529" w:type="dxa"/>
          </w:tcPr>
          <w:p w14:paraId="1B144676" w14:textId="77777777" w:rsidR="00B174F5" w:rsidRPr="00384174" w:rsidRDefault="00B174F5" w:rsidP="00D0007D">
            <w:pPr>
              <w:suppressAutoHyphens/>
              <w:spacing w:after="0" w:line="240" w:lineRule="auto"/>
              <w:jc w:val="both"/>
              <w:rPr>
                <w:rFonts w:ascii="Times New Roman" w:hAnsi="Times New Roman"/>
                <w:b/>
                <w:bCs/>
                <w:iCs/>
              </w:rPr>
            </w:pPr>
            <w:r w:rsidRPr="00384174">
              <w:rPr>
                <w:rFonts w:ascii="Times New Roman" w:hAnsi="Times New Roman"/>
              </w:rPr>
              <w:t>применять современную научную профессиональную терминологию</w:t>
            </w:r>
          </w:p>
        </w:tc>
      </w:tr>
      <w:tr w:rsidR="00B174F5" w:rsidRPr="00747563" w14:paraId="0447FFF5" w14:textId="77777777" w:rsidTr="00D764AE">
        <w:trPr>
          <w:cantSplit/>
          <w:trHeight w:val="414"/>
          <w:jc w:val="center"/>
        </w:trPr>
        <w:tc>
          <w:tcPr>
            <w:tcW w:w="1077" w:type="dxa"/>
            <w:vMerge/>
          </w:tcPr>
          <w:p w14:paraId="6FBDE9CE" w14:textId="77777777" w:rsidR="00B174F5" w:rsidRPr="00384174" w:rsidRDefault="00B174F5" w:rsidP="00D0007D">
            <w:pPr>
              <w:spacing w:after="0" w:line="240" w:lineRule="auto"/>
              <w:ind w:left="113" w:right="113"/>
              <w:jc w:val="both"/>
              <w:rPr>
                <w:rFonts w:ascii="Times New Roman" w:hAnsi="Times New Roman"/>
                <w:iCs/>
              </w:rPr>
            </w:pPr>
          </w:p>
        </w:tc>
        <w:tc>
          <w:tcPr>
            <w:tcW w:w="2492" w:type="dxa"/>
            <w:vMerge/>
          </w:tcPr>
          <w:p w14:paraId="63BF8071" w14:textId="77777777" w:rsidR="00B174F5" w:rsidRPr="00384174" w:rsidRDefault="00B174F5" w:rsidP="00D0007D">
            <w:pPr>
              <w:suppressAutoHyphens/>
              <w:spacing w:after="0" w:line="240" w:lineRule="auto"/>
              <w:jc w:val="both"/>
              <w:rPr>
                <w:rFonts w:ascii="Times New Roman" w:hAnsi="Times New Roman"/>
              </w:rPr>
            </w:pPr>
          </w:p>
        </w:tc>
        <w:tc>
          <w:tcPr>
            <w:tcW w:w="1134" w:type="dxa"/>
          </w:tcPr>
          <w:p w14:paraId="44AF4B96" w14:textId="77777777" w:rsidR="00B174F5" w:rsidRPr="00384174" w:rsidRDefault="00B174F5"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03.03</w:t>
            </w:r>
          </w:p>
        </w:tc>
        <w:tc>
          <w:tcPr>
            <w:tcW w:w="5529" w:type="dxa"/>
          </w:tcPr>
          <w:p w14:paraId="13F39FD9" w14:textId="77777777" w:rsidR="00B174F5" w:rsidRPr="00384174" w:rsidRDefault="00B174F5" w:rsidP="00D0007D">
            <w:pPr>
              <w:suppressAutoHyphens/>
              <w:spacing w:after="0" w:line="240" w:lineRule="auto"/>
              <w:jc w:val="both"/>
              <w:rPr>
                <w:rFonts w:ascii="Times New Roman" w:hAnsi="Times New Roman"/>
                <w:b/>
                <w:bCs/>
                <w:iCs/>
              </w:rPr>
            </w:pPr>
            <w:r w:rsidRPr="00384174">
              <w:rPr>
                <w:rFonts w:ascii="Times New Roman" w:hAnsi="Times New Roman"/>
              </w:rPr>
              <w:t>определять и выстраивать траектории профессионального развития и самообразования</w:t>
            </w:r>
          </w:p>
        </w:tc>
      </w:tr>
      <w:tr w:rsidR="00B174F5" w:rsidRPr="00747563" w14:paraId="1803D558" w14:textId="77777777" w:rsidTr="00D764AE">
        <w:trPr>
          <w:cantSplit/>
          <w:trHeight w:val="517"/>
          <w:jc w:val="center"/>
        </w:trPr>
        <w:tc>
          <w:tcPr>
            <w:tcW w:w="1077" w:type="dxa"/>
            <w:vMerge/>
          </w:tcPr>
          <w:p w14:paraId="59330F5A" w14:textId="77777777" w:rsidR="00B174F5" w:rsidRPr="00384174" w:rsidRDefault="00B174F5" w:rsidP="00D0007D">
            <w:pPr>
              <w:spacing w:after="0" w:line="240" w:lineRule="auto"/>
              <w:ind w:left="113" w:right="113"/>
              <w:jc w:val="both"/>
              <w:rPr>
                <w:rFonts w:ascii="Times New Roman" w:hAnsi="Times New Roman"/>
                <w:iCs/>
              </w:rPr>
            </w:pPr>
          </w:p>
        </w:tc>
        <w:tc>
          <w:tcPr>
            <w:tcW w:w="2492" w:type="dxa"/>
            <w:vMerge/>
          </w:tcPr>
          <w:p w14:paraId="16E0D620" w14:textId="77777777" w:rsidR="00B174F5" w:rsidRPr="00384174" w:rsidRDefault="00B174F5" w:rsidP="00D0007D">
            <w:pPr>
              <w:suppressAutoHyphens/>
              <w:spacing w:after="0" w:line="240" w:lineRule="auto"/>
              <w:jc w:val="both"/>
              <w:rPr>
                <w:rFonts w:ascii="Times New Roman" w:hAnsi="Times New Roman"/>
              </w:rPr>
            </w:pPr>
          </w:p>
        </w:tc>
        <w:tc>
          <w:tcPr>
            <w:tcW w:w="1134" w:type="dxa"/>
          </w:tcPr>
          <w:p w14:paraId="4A8348B7" w14:textId="77777777" w:rsidR="00B174F5" w:rsidRPr="00384174" w:rsidRDefault="00B174F5"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03.01</w:t>
            </w:r>
          </w:p>
        </w:tc>
        <w:tc>
          <w:tcPr>
            <w:tcW w:w="5529" w:type="dxa"/>
          </w:tcPr>
          <w:p w14:paraId="29896C13" w14:textId="77777777" w:rsidR="00B174F5" w:rsidRPr="00384174" w:rsidRDefault="00B174F5" w:rsidP="00D0007D">
            <w:pPr>
              <w:suppressAutoHyphens/>
              <w:spacing w:after="0" w:line="240" w:lineRule="auto"/>
              <w:jc w:val="both"/>
              <w:rPr>
                <w:rFonts w:ascii="Times New Roman" w:hAnsi="Times New Roman"/>
                <w:b/>
                <w:bCs/>
                <w:iCs/>
              </w:rPr>
            </w:pPr>
            <w:r w:rsidRPr="00384174">
              <w:rPr>
                <w:rFonts w:ascii="Times New Roman" w:hAnsi="Times New Roman"/>
                <w:b/>
                <w:bCs/>
                <w:iCs/>
              </w:rPr>
              <w:t xml:space="preserve">Знания: </w:t>
            </w:r>
            <w:r w:rsidRPr="00384174">
              <w:rPr>
                <w:rFonts w:ascii="Times New Roman" w:hAnsi="Times New Roman"/>
                <w:bCs/>
                <w:iCs/>
              </w:rPr>
              <w:t>содержание актуальной нормативно-правовой документации</w:t>
            </w:r>
          </w:p>
        </w:tc>
      </w:tr>
      <w:tr w:rsidR="00B174F5" w:rsidRPr="00747563" w14:paraId="200CE99F" w14:textId="77777777" w:rsidTr="00D764AE">
        <w:trPr>
          <w:cantSplit/>
          <w:trHeight w:val="411"/>
          <w:jc w:val="center"/>
        </w:trPr>
        <w:tc>
          <w:tcPr>
            <w:tcW w:w="1077" w:type="dxa"/>
            <w:vMerge/>
          </w:tcPr>
          <w:p w14:paraId="661C4C89" w14:textId="77777777" w:rsidR="00B174F5" w:rsidRPr="00384174" w:rsidRDefault="00B174F5" w:rsidP="00D0007D">
            <w:pPr>
              <w:spacing w:after="0" w:line="240" w:lineRule="auto"/>
              <w:ind w:left="113" w:right="113"/>
              <w:jc w:val="both"/>
              <w:rPr>
                <w:rFonts w:ascii="Times New Roman" w:hAnsi="Times New Roman"/>
                <w:iCs/>
              </w:rPr>
            </w:pPr>
          </w:p>
        </w:tc>
        <w:tc>
          <w:tcPr>
            <w:tcW w:w="2492" w:type="dxa"/>
            <w:vMerge/>
          </w:tcPr>
          <w:p w14:paraId="66B10D1E" w14:textId="77777777" w:rsidR="00B174F5" w:rsidRPr="00384174" w:rsidRDefault="00B174F5" w:rsidP="00D0007D">
            <w:pPr>
              <w:suppressAutoHyphens/>
              <w:spacing w:after="0" w:line="240" w:lineRule="auto"/>
              <w:jc w:val="both"/>
              <w:rPr>
                <w:rFonts w:ascii="Times New Roman" w:hAnsi="Times New Roman"/>
              </w:rPr>
            </w:pPr>
          </w:p>
        </w:tc>
        <w:tc>
          <w:tcPr>
            <w:tcW w:w="1134" w:type="dxa"/>
          </w:tcPr>
          <w:p w14:paraId="31512093" w14:textId="77777777" w:rsidR="00B174F5" w:rsidRPr="00384174" w:rsidRDefault="00B174F5"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03.02</w:t>
            </w:r>
          </w:p>
        </w:tc>
        <w:tc>
          <w:tcPr>
            <w:tcW w:w="5529" w:type="dxa"/>
          </w:tcPr>
          <w:p w14:paraId="105B77BB" w14:textId="77777777" w:rsidR="00B174F5" w:rsidRPr="00384174" w:rsidRDefault="00B174F5" w:rsidP="00D0007D">
            <w:pPr>
              <w:suppressAutoHyphens/>
              <w:spacing w:after="0" w:line="240" w:lineRule="auto"/>
              <w:jc w:val="both"/>
              <w:rPr>
                <w:rFonts w:ascii="Times New Roman" w:hAnsi="Times New Roman"/>
                <w:b/>
                <w:bCs/>
                <w:iCs/>
              </w:rPr>
            </w:pPr>
            <w:r w:rsidRPr="00384174">
              <w:rPr>
                <w:rFonts w:ascii="Times New Roman" w:hAnsi="Times New Roman"/>
                <w:bCs/>
                <w:iCs/>
              </w:rPr>
              <w:t>современная научная и профессиональная терминология</w:t>
            </w:r>
          </w:p>
        </w:tc>
      </w:tr>
      <w:tr w:rsidR="00B174F5" w:rsidRPr="00747563" w14:paraId="1BAFB3B0" w14:textId="77777777" w:rsidTr="00D764AE">
        <w:trPr>
          <w:cantSplit/>
          <w:trHeight w:val="476"/>
          <w:jc w:val="center"/>
        </w:trPr>
        <w:tc>
          <w:tcPr>
            <w:tcW w:w="1077" w:type="dxa"/>
            <w:vMerge/>
          </w:tcPr>
          <w:p w14:paraId="2A6B4471" w14:textId="77777777" w:rsidR="00B174F5" w:rsidRPr="00384174" w:rsidRDefault="00B174F5" w:rsidP="00D0007D">
            <w:pPr>
              <w:spacing w:after="0" w:line="240" w:lineRule="auto"/>
              <w:ind w:left="113" w:right="113"/>
              <w:jc w:val="both"/>
              <w:rPr>
                <w:rFonts w:ascii="Times New Roman" w:hAnsi="Times New Roman"/>
                <w:iCs/>
              </w:rPr>
            </w:pPr>
          </w:p>
        </w:tc>
        <w:tc>
          <w:tcPr>
            <w:tcW w:w="2492" w:type="dxa"/>
            <w:vMerge/>
          </w:tcPr>
          <w:p w14:paraId="702D680F" w14:textId="77777777" w:rsidR="00B174F5" w:rsidRPr="00384174" w:rsidRDefault="00B174F5" w:rsidP="00D0007D">
            <w:pPr>
              <w:suppressAutoHyphens/>
              <w:spacing w:after="0" w:line="240" w:lineRule="auto"/>
              <w:jc w:val="both"/>
              <w:rPr>
                <w:rFonts w:ascii="Times New Roman" w:hAnsi="Times New Roman"/>
              </w:rPr>
            </w:pPr>
          </w:p>
        </w:tc>
        <w:tc>
          <w:tcPr>
            <w:tcW w:w="1134" w:type="dxa"/>
          </w:tcPr>
          <w:p w14:paraId="18FDEC75" w14:textId="77777777" w:rsidR="00B174F5" w:rsidRPr="00384174" w:rsidRDefault="00B174F5"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03.03</w:t>
            </w:r>
          </w:p>
        </w:tc>
        <w:tc>
          <w:tcPr>
            <w:tcW w:w="5529" w:type="dxa"/>
          </w:tcPr>
          <w:p w14:paraId="6064F249" w14:textId="77777777" w:rsidR="00B174F5" w:rsidRPr="00384174" w:rsidRDefault="00B174F5" w:rsidP="00D0007D">
            <w:pPr>
              <w:suppressAutoHyphens/>
              <w:spacing w:after="0" w:line="240" w:lineRule="auto"/>
              <w:jc w:val="both"/>
              <w:rPr>
                <w:rFonts w:ascii="Times New Roman" w:hAnsi="Times New Roman"/>
                <w:iCs/>
              </w:rPr>
            </w:pPr>
            <w:r w:rsidRPr="00384174">
              <w:rPr>
                <w:rFonts w:ascii="Times New Roman" w:hAnsi="Times New Roman"/>
                <w:bCs/>
                <w:iCs/>
              </w:rPr>
              <w:t>возможные траектории профессионального развития и самообразования</w:t>
            </w:r>
          </w:p>
        </w:tc>
      </w:tr>
      <w:tr w:rsidR="00B174F5" w:rsidRPr="00747563" w14:paraId="6E69242A" w14:textId="77777777" w:rsidTr="00D764AE">
        <w:trPr>
          <w:cantSplit/>
          <w:trHeight w:val="370"/>
          <w:jc w:val="center"/>
        </w:trPr>
        <w:tc>
          <w:tcPr>
            <w:tcW w:w="1077" w:type="dxa"/>
            <w:vMerge w:val="restart"/>
          </w:tcPr>
          <w:p w14:paraId="3E8D2042" w14:textId="77777777" w:rsidR="00B174F5" w:rsidRPr="00384174" w:rsidRDefault="00B174F5" w:rsidP="00D0007D">
            <w:pPr>
              <w:spacing w:after="0" w:line="240" w:lineRule="auto"/>
              <w:ind w:left="113" w:right="113"/>
              <w:jc w:val="both"/>
              <w:rPr>
                <w:rFonts w:ascii="Times New Roman" w:hAnsi="Times New Roman"/>
                <w:iCs/>
              </w:rPr>
            </w:pPr>
            <w:r w:rsidRPr="00384174">
              <w:rPr>
                <w:rFonts w:ascii="Times New Roman" w:hAnsi="Times New Roman"/>
                <w:iCs/>
              </w:rPr>
              <w:t>ОК 04</w:t>
            </w:r>
          </w:p>
        </w:tc>
        <w:tc>
          <w:tcPr>
            <w:tcW w:w="2492" w:type="dxa"/>
            <w:vMerge w:val="restart"/>
          </w:tcPr>
          <w:p w14:paraId="471B5C18" w14:textId="77777777" w:rsidR="00B174F5" w:rsidRPr="00384174" w:rsidRDefault="00B174F5" w:rsidP="00D0007D">
            <w:pPr>
              <w:suppressAutoHyphens/>
              <w:spacing w:after="0" w:line="240" w:lineRule="auto"/>
              <w:jc w:val="both"/>
              <w:rPr>
                <w:rFonts w:ascii="Times New Roman" w:hAnsi="Times New Roman"/>
              </w:rPr>
            </w:pPr>
            <w:r w:rsidRPr="00384174">
              <w:rPr>
                <w:rFonts w:ascii="Times New Roman" w:hAnsi="Times New Roman"/>
              </w:rPr>
              <w:t>Работать в коллективе и команде, эффективно взаимодействовать с коллегами, руководством, клиентами.</w:t>
            </w:r>
          </w:p>
        </w:tc>
        <w:tc>
          <w:tcPr>
            <w:tcW w:w="1134" w:type="dxa"/>
          </w:tcPr>
          <w:p w14:paraId="7FA8CF92" w14:textId="77777777" w:rsidR="00B174F5" w:rsidRPr="00384174" w:rsidRDefault="00B174F5"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04.01</w:t>
            </w:r>
          </w:p>
        </w:tc>
        <w:tc>
          <w:tcPr>
            <w:tcW w:w="5529" w:type="dxa"/>
          </w:tcPr>
          <w:p w14:paraId="0A2FFF7D" w14:textId="77777777" w:rsidR="00B174F5" w:rsidRPr="00384174" w:rsidRDefault="00B174F5" w:rsidP="00D0007D">
            <w:pPr>
              <w:suppressAutoHyphens/>
              <w:spacing w:after="0" w:line="240" w:lineRule="auto"/>
              <w:jc w:val="both"/>
              <w:rPr>
                <w:rFonts w:ascii="Times New Roman" w:hAnsi="Times New Roman"/>
                <w:b/>
                <w:iCs/>
              </w:rPr>
            </w:pPr>
            <w:r w:rsidRPr="00384174">
              <w:rPr>
                <w:rFonts w:ascii="Times New Roman" w:hAnsi="Times New Roman"/>
                <w:b/>
                <w:bCs/>
                <w:iCs/>
              </w:rPr>
              <w:t xml:space="preserve">Умения: </w:t>
            </w:r>
            <w:r w:rsidRPr="00384174">
              <w:rPr>
                <w:rFonts w:ascii="Times New Roman" w:hAnsi="Times New Roman"/>
                <w:bCs/>
              </w:rPr>
              <w:t>организовывать работу коллектива и команды</w:t>
            </w:r>
          </w:p>
        </w:tc>
      </w:tr>
      <w:tr w:rsidR="00B174F5" w:rsidRPr="00747563" w14:paraId="11245D7B" w14:textId="77777777" w:rsidTr="00D764AE">
        <w:trPr>
          <w:cantSplit/>
          <w:trHeight w:val="509"/>
          <w:jc w:val="center"/>
        </w:trPr>
        <w:tc>
          <w:tcPr>
            <w:tcW w:w="1077" w:type="dxa"/>
            <w:vMerge/>
          </w:tcPr>
          <w:p w14:paraId="529D6395" w14:textId="77777777" w:rsidR="00B174F5" w:rsidRPr="00384174" w:rsidRDefault="00B174F5" w:rsidP="00D0007D">
            <w:pPr>
              <w:spacing w:after="0" w:line="240" w:lineRule="auto"/>
              <w:ind w:left="113" w:right="113"/>
              <w:jc w:val="both"/>
              <w:rPr>
                <w:rFonts w:ascii="Times New Roman" w:hAnsi="Times New Roman"/>
                <w:iCs/>
              </w:rPr>
            </w:pPr>
          </w:p>
        </w:tc>
        <w:tc>
          <w:tcPr>
            <w:tcW w:w="2492" w:type="dxa"/>
            <w:vMerge/>
          </w:tcPr>
          <w:p w14:paraId="7B021C93" w14:textId="77777777" w:rsidR="00B174F5" w:rsidRPr="00384174" w:rsidRDefault="00B174F5" w:rsidP="00D0007D">
            <w:pPr>
              <w:suppressAutoHyphens/>
              <w:spacing w:after="0" w:line="240" w:lineRule="auto"/>
              <w:jc w:val="both"/>
              <w:rPr>
                <w:rFonts w:ascii="Times New Roman" w:hAnsi="Times New Roman"/>
              </w:rPr>
            </w:pPr>
          </w:p>
        </w:tc>
        <w:tc>
          <w:tcPr>
            <w:tcW w:w="1134" w:type="dxa"/>
          </w:tcPr>
          <w:p w14:paraId="1B0F1E41" w14:textId="77777777" w:rsidR="00B174F5" w:rsidRPr="00384174" w:rsidRDefault="00B174F5"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04.02</w:t>
            </w:r>
          </w:p>
        </w:tc>
        <w:tc>
          <w:tcPr>
            <w:tcW w:w="5529" w:type="dxa"/>
          </w:tcPr>
          <w:p w14:paraId="2E0857FD" w14:textId="77777777" w:rsidR="00B174F5" w:rsidRPr="00384174" w:rsidRDefault="00B174F5" w:rsidP="00D0007D">
            <w:pPr>
              <w:suppressAutoHyphens/>
              <w:spacing w:after="0" w:line="240" w:lineRule="auto"/>
              <w:jc w:val="both"/>
              <w:rPr>
                <w:rFonts w:ascii="Times New Roman" w:hAnsi="Times New Roman"/>
                <w:b/>
                <w:bCs/>
                <w:iCs/>
              </w:rPr>
            </w:pPr>
            <w:r w:rsidRPr="00384174">
              <w:rPr>
                <w:rFonts w:ascii="Times New Roman" w:hAnsi="Times New Roman"/>
                <w:bCs/>
              </w:rPr>
              <w:t>взаимодействовать с коллегами, руководством, клиентами в ходе профессиональной деятельности</w:t>
            </w:r>
          </w:p>
        </w:tc>
      </w:tr>
      <w:tr w:rsidR="00B174F5" w:rsidRPr="00747563" w14:paraId="49523B7F" w14:textId="77777777" w:rsidTr="00D764AE">
        <w:trPr>
          <w:cantSplit/>
          <w:trHeight w:val="467"/>
          <w:jc w:val="center"/>
        </w:trPr>
        <w:tc>
          <w:tcPr>
            <w:tcW w:w="1077" w:type="dxa"/>
            <w:vMerge/>
          </w:tcPr>
          <w:p w14:paraId="3B22DF9F" w14:textId="77777777" w:rsidR="00B174F5" w:rsidRPr="00384174" w:rsidRDefault="00B174F5" w:rsidP="00D0007D">
            <w:pPr>
              <w:spacing w:after="0" w:line="240" w:lineRule="auto"/>
              <w:ind w:left="113" w:right="113"/>
              <w:jc w:val="both"/>
              <w:rPr>
                <w:rFonts w:ascii="Times New Roman" w:hAnsi="Times New Roman"/>
                <w:iCs/>
              </w:rPr>
            </w:pPr>
          </w:p>
        </w:tc>
        <w:tc>
          <w:tcPr>
            <w:tcW w:w="2492" w:type="dxa"/>
            <w:vMerge/>
          </w:tcPr>
          <w:p w14:paraId="43E9A97C" w14:textId="77777777" w:rsidR="00B174F5" w:rsidRPr="00384174" w:rsidRDefault="00B174F5" w:rsidP="00D0007D">
            <w:pPr>
              <w:suppressAutoHyphens/>
              <w:spacing w:after="0" w:line="240" w:lineRule="auto"/>
              <w:jc w:val="both"/>
              <w:rPr>
                <w:rFonts w:ascii="Times New Roman" w:hAnsi="Times New Roman"/>
              </w:rPr>
            </w:pPr>
          </w:p>
        </w:tc>
        <w:tc>
          <w:tcPr>
            <w:tcW w:w="1134" w:type="dxa"/>
          </w:tcPr>
          <w:p w14:paraId="7617C1E6" w14:textId="77777777" w:rsidR="00B174F5" w:rsidRPr="00384174" w:rsidRDefault="00B174F5"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04.01</w:t>
            </w:r>
          </w:p>
        </w:tc>
        <w:tc>
          <w:tcPr>
            <w:tcW w:w="5529" w:type="dxa"/>
          </w:tcPr>
          <w:p w14:paraId="08769C2E" w14:textId="77777777" w:rsidR="00B174F5" w:rsidRPr="00384174" w:rsidRDefault="00B174F5" w:rsidP="00D0007D">
            <w:pPr>
              <w:suppressAutoHyphens/>
              <w:spacing w:after="0" w:line="240" w:lineRule="auto"/>
              <w:jc w:val="both"/>
              <w:rPr>
                <w:rFonts w:ascii="Times New Roman" w:hAnsi="Times New Roman"/>
                <w:b/>
                <w:bCs/>
                <w:iCs/>
              </w:rPr>
            </w:pPr>
            <w:r w:rsidRPr="00384174">
              <w:rPr>
                <w:rFonts w:ascii="Times New Roman" w:hAnsi="Times New Roman"/>
                <w:b/>
                <w:bCs/>
                <w:iCs/>
              </w:rPr>
              <w:t xml:space="preserve">Знания: </w:t>
            </w:r>
            <w:r w:rsidRPr="00384174">
              <w:rPr>
                <w:rFonts w:ascii="Times New Roman" w:hAnsi="Times New Roman"/>
                <w:bCs/>
              </w:rPr>
              <w:t xml:space="preserve">психологические основы </w:t>
            </w:r>
            <w:r w:rsidR="00D764AE" w:rsidRPr="00384174">
              <w:rPr>
                <w:rFonts w:ascii="Times New Roman" w:hAnsi="Times New Roman"/>
                <w:bCs/>
              </w:rPr>
              <w:t>деятельности коллектива</w:t>
            </w:r>
            <w:r w:rsidRPr="00384174">
              <w:rPr>
                <w:rFonts w:ascii="Times New Roman" w:hAnsi="Times New Roman"/>
                <w:bCs/>
              </w:rPr>
              <w:t>, психологические особенности личности</w:t>
            </w:r>
          </w:p>
        </w:tc>
      </w:tr>
      <w:tr w:rsidR="00B174F5" w:rsidRPr="00747563" w14:paraId="512B4E21" w14:textId="77777777" w:rsidTr="00D764AE">
        <w:trPr>
          <w:cantSplit/>
          <w:trHeight w:val="234"/>
          <w:jc w:val="center"/>
        </w:trPr>
        <w:tc>
          <w:tcPr>
            <w:tcW w:w="1077" w:type="dxa"/>
            <w:vMerge/>
          </w:tcPr>
          <w:p w14:paraId="72C1461C" w14:textId="77777777" w:rsidR="00B174F5" w:rsidRPr="00384174" w:rsidRDefault="00B174F5" w:rsidP="00D0007D">
            <w:pPr>
              <w:spacing w:after="0" w:line="240" w:lineRule="auto"/>
              <w:ind w:left="113" w:right="113"/>
              <w:jc w:val="both"/>
              <w:rPr>
                <w:rFonts w:ascii="Times New Roman" w:hAnsi="Times New Roman"/>
                <w:iCs/>
              </w:rPr>
            </w:pPr>
          </w:p>
        </w:tc>
        <w:tc>
          <w:tcPr>
            <w:tcW w:w="2492" w:type="dxa"/>
            <w:vMerge/>
          </w:tcPr>
          <w:p w14:paraId="7BAB8B3E" w14:textId="77777777" w:rsidR="00B174F5" w:rsidRPr="00384174" w:rsidRDefault="00B174F5" w:rsidP="00D0007D">
            <w:pPr>
              <w:suppressAutoHyphens/>
              <w:spacing w:after="0" w:line="240" w:lineRule="auto"/>
              <w:jc w:val="both"/>
              <w:rPr>
                <w:rFonts w:ascii="Times New Roman" w:hAnsi="Times New Roman"/>
              </w:rPr>
            </w:pPr>
          </w:p>
        </w:tc>
        <w:tc>
          <w:tcPr>
            <w:tcW w:w="1134" w:type="dxa"/>
          </w:tcPr>
          <w:p w14:paraId="7F09B917" w14:textId="77777777" w:rsidR="00B174F5" w:rsidRPr="00384174" w:rsidRDefault="00B174F5"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04.02</w:t>
            </w:r>
          </w:p>
        </w:tc>
        <w:tc>
          <w:tcPr>
            <w:tcW w:w="5529" w:type="dxa"/>
          </w:tcPr>
          <w:p w14:paraId="330E9307" w14:textId="77777777" w:rsidR="00B174F5" w:rsidRPr="00384174" w:rsidRDefault="00B174F5" w:rsidP="00D0007D">
            <w:pPr>
              <w:suppressAutoHyphens/>
              <w:spacing w:after="0" w:line="240" w:lineRule="auto"/>
              <w:jc w:val="both"/>
              <w:rPr>
                <w:rFonts w:ascii="Times New Roman" w:hAnsi="Times New Roman"/>
                <w:b/>
                <w:iCs/>
              </w:rPr>
            </w:pPr>
            <w:r w:rsidRPr="00384174">
              <w:rPr>
                <w:rFonts w:ascii="Times New Roman" w:hAnsi="Times New Roman"/>
                <w:bCs/>
              </w:rPr>
              <w:t>основы проектной деятельности</w:t>
            </w:r>
          </w:p>
        </w:tc>
      </w:tr>
      <w:tr w:rsidR="00B174F5" w:rsidRPr="00747563" w14:paraId="1DE6ED8A" w14:textId="77777777" w:rsidTr="00D764AE">
        <w:trPr>
          <w:cantSplit/>
          <w:trHeight w:val="1002"/>
          <w:jc w:val="center"/>
        </w:trPr>
        <w:tc>
          <w:tcPr>
            <w:tcW w:w="1077" w:type="dxa"/>
            <w:vMerge w:val="restart"/>
          </w:tcPr>
          <w:p w14:paraId="056138FC" w14:textId="77777777" w:rsidR="00B174F5" w:rsidRPr="00384174" w:rsidRDefault="00B174F5" w:rsidP="00D0007D">
            <w:pPr>
              <w:spacing w:after="0" w:line="240" w:lineRule="auto"/>
              <w:ind w:left="113" w:right="113"/>
              <w:jc w:val="both"/>
              <w:rPr>
                <w:rFonts w:ascii="Times New Roman" w:hAnsi="Times New Roman"/>
                <w:iCs/>
              </w:rPr>
            </w:pPr>
            <w:r w:rsidRPr="00384174">
              <w:rPr>
                <w:rFonts w:ascii="Times New Roman" w:hAnsi="Times New Roman"/>
                <w:iCs/>
              </w:rPr>
              <w:t>ОК 05</w:t>
            </w:r>
          </w:p>
        </w:tc>
        <w:tc>
          <w:tcPr>
            <w:tcW w:w="2492" w:type="dxa"/>
            <w:vMerge w:val="restart"/>
          </w:tcPr>
          <w:p w14:paraId="7DD3CBB9" w14:textId="77777777" w:rsidR="00B174F5" w:rsidRPr="00384174" w:rsidRDefault="00B174F5" w:rsidP="00D0007D">
            <w:pPr>
              <w:suppressAutoHyphens/>
              <w:spacing w:after="0" w:line="240" w:lineRule="auto"/>
              <w:jc w:val="both"/>
              <w:rPr>
                <w:rFonts w:ascii="Times New Roman" w:hAnsi="Times New Roman"/>
              </w:rPr>
            </w:pPr>
            <w:r w:rsidRPr="00384174">
              <w:rPr>
                <w:rFonts w:ascii="Times New Roman" w:hAnsi="Times New Roman"/>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1134" w:type="dxa"/>
          </w:tcPr>
          <w:p w14:paraId="413B708B" w14:textId="77777777" w:rsidR="00B174F5" w:rsidRPr="00384174" w:rsidRDefault="00B174F5"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05.01</w:t>
            </w:r>
          </w:p>
        </w:tc>
        <w:tc>
          <w:tcPr>
            <w:tcW w:w="5529" w:type="dxa"/>
          </w:tcPr>
          <w:p w14:paraId="2059538C" w14:textId="77777777" w:rsidR="00B174F5" w:rsidRPr="00384174" w:rsidRDefault="00B174F5" w:rsidP="00D0007D">
            <w:pPr>
              <w:suppressAutoHyphens/>
              <w:spacing w:after="0" w:line="240" w:lineRule="auto"/>
              <w:jc w:val="both"/>
              <w:rPr>
                <w:rFonts w:ascii="Times New Roman" w:hAnsi="Times New Roman"/>
                <w:b/>
                <w:iCs/>
              </w:rPr>
            </w:pPr>
            <w:r w:rsidRPr="00384174">
              <w:rPr>
                <w:rFonts w:ascii="Times New Roman" w:hAnsi="Times New Roman"/>
                <w:b/>
                <w:bCs/>
                <w:iCs/>
              </w:rPr>
              <w:t>Умения:</w:t>
            </w:r>
            <w:r w:rsidRPr="00384174">
              <w:rPr>
                <w:rFonts w:ascii="Times New Roman" w:hAnsi="Times New Roman"/>
                <w:iCs/>
              </w:rPr>
              <w:t xml:space="preserve"> грамотно </w:t>
            </w:r>
            <w:r w:rsidRPr="00384174">
              <w:rPr>
                <w:rFonts w:ascii="Times New Roman" w:hAnsi="Times New Roman"/>
                <w:bCs/>
              </w:rPr>
              <w:t xml:space="preserve">излагать свои мысли и оформлять документы по профессиональной тематике на государственном языке, </w:t>
            </w:r>
            <w:r w:rsidRPr="00384174">
              <w:rPr>
                <w:rFonts w:ascii="Times New Roman" w:hAnsi="Times New Roman"/>
                <w:iCs/>
              </w:rPr>
              <w:t>проявлять толерантность в рабочем коллективе</w:t>
            </w:r>
          </w:p>
        </w:tc>
      </w:tr>
      <w:tr w:rsidR="00B174F5" w:rsidRPr="00747563" w14:paraId="40350867" w14:textId="77777777" w:rsidTr="00D764AE">
        <w:trPr>
          <w:cantSplit/>
          <w:trHeight w:val="423"/>
          <w:jc w:val="center"/>
        </w:trPr>
        <w:tc>
          <w:tcPr>
            <w:tcW w:w="1077" w:type="dxa"/>
            <w:vMerge/>
          </w:tcPr>
          <w:p w14:paraId="3F338C24" w14:textId="77777777" w:rsidR="00B174F5" w:rsidRPr="00384174" w:rsidRDefault="00B174F5" w:rsidP="00D0007D">
            <w:pPr>
              <w:spacing w:after="0" w:line="240" w:lineRule="auto"/>
              <w:ind w:left="113" w:right="113"/>
              <w:jc w:val="both"/>
              <w:rPr>
                <w:rFonts w:ascii="Times New Roman" w:hAnsi="Times New Roman"/>
                <w:iCs/>
              </w:rPr>
            </w:pPr>
          </w:p>
        </w:tc>
        <w:tc>
          <w:tcPr>
            <w:tcW w:w="2492" w:type="dxa"/>
            <w:vMerge/>
          </w:tcPr>
          <w:p w14:paraId="37942615" w14:textId="77777777" w:rsidR="00B174F5" w:rsidRPr="00384174" w:rsidRDefault="00B174F5" w:rsidP="00D0007D">
            <w:pPr>
              <w:suppressAutoHyphens/>
              <w:spacing w:after="0" w:line="240" w:lineRule="auto"/>
              <w:jc w:val="both"/>
              <w:rPr>
                <w:rFonts w:ascii="Times New Roman" w:hAnsi="Times New Roman"/>
              </w:rPr>
            </w:pPr>
          </w:p>
        </w:tc>
        <w:tc>
          <w:tcPr>
            <w:tcW w:w="1134" w:type="dxa"/>
          </w:tcPr>
          <w:p w14:paraId="4985C7C6" w14:textId="77777777" w:rsidR="00B174F5" w:rsidRPr="00384174" w:rsidRDefault="00B174F5"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05.01</w:t>
            </w:r>
          </w:p>
        </w:tc>
        <w:tc>
          <w:tcPr>
            <w:tcW w:w="5529" w:type="dxa"/>
          </w:tcPr>
          <w:p w14:paraId="2C4DD019" w14:textId="77777777" w:rsidR="00B174F5" w:rsidRPr="00384174" w:rsidRDefault="00B174F5" w:rsidP="00D0007D">
            <w:pPr>
              <w:suppressAutoHyphens/>
              <w:spacing w:after="0" w:line="240" w:lineRule="auto"/>
              <w:jc w:val="both"/>
              <w:rPr>
                <w:rFonts w:ascii="Times New Roman" w:hAnsi="Times New Roman"/>
                <w:b/>
                <w:bCs/>
                <w:iCs/>
              </w:rPr>
            </w:pPr>
            <w:r w:rsidRPr="00384174">
              <w:rPr>
                <w:rFonts w:ascii="Times New Roman" w:hAnsi="Times New Roman"/>
                <w:b/>
                <w:bCs/>
                <w:iCs/>
              </w:rPr>
              <w:t xml:space="preserve">Знания: </w:t>
            </w:r>
            <w:r w:rsidRPr="00384174">
              <w:rPr>
                <w:rFonts w:ascii="Times New Roman" w:hAnsi="Times New Roman"/>
                <w:bCs/>
              </w:rPr>
              <w:t>особенности социального и культурного контекста</w:t>
            </w:r>
          </w:p>
        </w:tc>
      </w:tr>
      <w:tr w:rsidR="00B174F5" w:rsidRPr="00747563" w14:paraId="57AABA18" w14:textId="77777777" w:rsidTr="00D764AE">
        <w:trPr>
          <w:cantSplit/>
          <w:trHeight w:val="601"/>
          <w:jc w:val="center"/>
        </w:trPr>
        <w:tc>
          <w:tcPr>
            <w:tcW w:w="1077" w:type="dxa"/>
            <w:vMerge/>
          </w:tcPr>
          <w:p w14:paraId="4D902F88" w14:textId="77777777" w:rsidR="00B174F5" w:rsidRPr="00384174" w:rsidRDefault="00B174F5" w:rsidP="00D0007D">
            <w:pPr>
              <w:spacing w:after="0" w:line="240" w:lineRule="auto"/>
              <w:ind w:left="113" w:right="113"/>
              <w:jc w:val="both"/>
              <w:rPr>
                <w:rFonts w:ascii="Times New Roman" w:hAnsi="Times New Roman"/>
                <w:iCs/>
              </w:rPr>
            </w:pPr>
          </w:p>
        </w:tc>
        <w:tc>
          <w:tcPr>
            <w:tcW w:w="2492" w:type="dxa"/>
            <w:vMerge/>
          </w:tcPr>
          <w:p w14:paraId="2F7C65A0" w14:textId="77777777" w:rsidR="00B174F5" w:rsidRPr="00384174" w:rsidRDefault="00B174F5" w:rsidP="00D0007D">
            <w:pPr>
              <w:suppressAutoHyphens/>
              <w:spacing w:after="0" w:line="240" w:lineRule="auto"/>
              <w:jc w:val="both"/>
              <w:rPr>
                <w:rFonts w:ascii="Times New Roman" w:hAnsi="Times New Roman"/>
              </w:rPr>
            </w:pPr>
          </w:p>
        </w:tc>
        <w:tc>
          <w:tcPr>
            <w:tcW w:w="1134" w:type="dxa"/>
          </w:tcPr>
          <w:p w14:paraId="52537035" w14:textId="77777777" w:rsidR="00B174F5" w:rsidRPr="00384174" w:rsidRDefault="00B174F5"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05.02</w:t>
            </w:r>
          </w:p>
        </w:tc>
        <w:tc>
          <w:tcPr>
            <w:tcW w:w="5529" w:type="dxa"/>
          </w:tcPr>
          <w:p w14:paraId="66048D39" w14:textId="77777777" w:rsidR="00B174F5" w:rsidRPr="00384174" w:rsidRDefault="00B174F5" w:rsidP="00D0007D">
            <w:pPr>
              <w:suppressAutoHyphens/>
              <w:spacing w:after="0" w:line="240" w:lineRule="auto"/>
              <w:jc w:val="both"/>
              <w:rPr>
                <w:rFonts w:ascii="Times New Roman" w:hAnsi="Times New Roman"/>
                <w:bCs/>
              </w:rPr>
            </w:pPr>
            <w:r w:rsidRPr="00384174">
              <w:rPr>
                <w:rFonts w:ascii="Times New Roman" w:hAnsi="Times New Roman"/>
                <w:bCs/>
              </w:rPr>
              <w:t>правила оформления документов и построения устных сообщений</w:t>
            </w:r>
          </w:p>
        </w:tc>
      </w:tr>
      <w:tr w:rsidR="00BE056F" w:rsidRPr="00747563" w14:paraId="335C32F8" w14:textId="77777777" w:rsidTr="00D764AE">
        <w:trPr>
          <w:cantSplit/>
          <w:trHeight w:val="615"/>
          <w:jc w:val="center"/>
        </w:trPr>
        <w:tc>
          <w:tcPr>
            <w:tcW w:w="1077" w:type="dxa"/>
            <w:vMerge w:val="restart"/>
            <w:shd w:val="clear" w:color="auto" w:fill="auto"/>
          </w:tcPr>
          <w:p w14:paraId="4BB20442" w14:textId="77777777" w:rsidR="00BE056F" w:rsidRPr="00384174" w:rsidRDefault="00BE056F" w:rsidP="00D0007D">
            <w:pPr>
              <w:spacing w:after="0" w:line="240" w:lineRule="auto"/>
              <w:ind w:left="113" w:right="113"/>
              <w:jc w:val="both"/>
              <w:rPr>
                <w:rFonts w:ascii="Times New Roman" w:hAnsi="Times New Roman"/>
                <w:iCs/>
              </w:rPr>
            </w:pPr>
            <w:r w:rsidRPr="00384174">
              <w:rPr>
                <w:rFonts w:ascii="Times New Roman" w:hAnsi="Times New Roman"/>
                <w:iCs/>
              </w:rPr>
              <w:t>ОК 06</w:t>
            </w:r>
          </w:p>
        </w:tc>
        <w:tc>
          <w:tcPr>
            <w:tcW w:w="2492" w:type="dxa"/>
            <w:vMerge w:val="restart"/>
            <w:shd w:val="clear" w:color="auto" w:fill="auto"/>
          </w:tcPr>
          <w:p w14:paraId="075A3424" w14:textId="77777777" w:rsidR="00BE056F" w:rsidRPr="00384174" w:rsidRDefault="00BE056F" w:rsidP="00D0007D">
            <w:pPr>
              <w:suppressAutoHyphens/>
              <w:spacing w:after="0" w:line="240" w:lineRule="auto"/>
              <w:jc w:val="both"/>
              <w:rPr>
                <w:rFonts w:ascii="Times New Roman" w:hAnsi="Times New Roman"/>
              </w:rPr>
            </w:pPr>
            <w:r w:rsidRPr="00384174">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1134" w:type="dxa"/>
          </w:tcPr>
          <w:p w14:paraId="2A8F0C97" w14:textId="77777777" w:rsidR="00BE056F" w:rsidRPr="00384174" w:rsidRDefault="00BE056F"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06.01</w:t>
            </w:r>
          </w:p>
        </w:tc>
        <w:tc>
          <w:tcPr>
            <w:tcW w:w="5529" w:type="dxa"/>
            <w:shd w:val="clear" w:color="auto" w:fill="auto"/>
          </w:tcPr>
          <w:p w14:paraId="4CE2C995" w14:textId="77777777" w:rsidR="00BE056F" w:rsidRPr="00384174" w:rsidRDefault="00BE056F" w:rsidP="00D0007D">
            <w:pPr>
              <w:suppressAutoHyphens/>
              <w:spacing w:after="0" w:line="240" w:lineRule="auto"/>
              <w:jc w:val="both"/>
              <w:rPr>
                <w:rFonts w:ascii="Times New Roman" w:hAnsi="Times New Roman"/>
                <w:iCs/>
              </w:rPr>
            </w:pPr>
            <w:r w:rsidRPr="00384174">
              <w:rPr>
                <w:rFonts w:ascii="Times New Roman" w:hAnsi="Times New Roman"/>
                <w:b/>
                <w:bCs/>
                <w:iCs/>
              </w:rPr>
              <w:t>Умения:</w:t>
            </w:r>
            <w:r w:rsidRPr="00384174">
              <w:rPr>
                <w:rFonts w:ascii="Times New Roman" w:hAnsi="Times New Roman"/>
                <w:bCs/>
                <w:iCs/>
              </w:rPr>
              <w:t xml:space="preserve"> описывать значимость своей профессии (специальности)</w:t>
            </w:r>
          </w:p>
        </w:tc>
      </w:tr>
      <w:tr w:rsidR="00BE056F" w:rsidRPr="00747563" w14:paraId="29FBAE7E" w14:textId="77777777" w:rsidTr="00D764AE">
        <w:trPr>
          <w:cantSplit/>
          <w:trHeight w:val="191"/>
          <w:jc w:val="center"/>
        </w:trPr>
        <w:tc>
          <w:tcPr>
            <w:tcW w:w="1077" w:type="dxa"/>
            <w:vMerge/>
            <w:shd w:val="clear" w:color="auto" w:fill="auto"/>
          </w:tcPr>
          <w:p w14:paraId="731C25C3" w14:textId="77777777" w:rsidR="00BE056F" w:rsidRPr="00384174" w:rsidRDefault="00BE056F" w:rsidP="00D0007D">
            <w:pPr>
              <w:spacing w:after="0" w:line="240" w:lineRule="auto"/>
              <w:ind w:left="113" w:right="113"/>
              <w:jc w:val="both"/>
              <w:rPr>
                <w:rFonts w:ascii="Times New Roman" w:hAnsi="Times New Roman"/>
                <w:iCs/>
              </w:rPr>
            </w:pPr>
          </w:p>
        </w:tc>
        <w:tc>
          <w:tcPr>
            <w:tcW w:w="2492" w:type="dxa"/>
            <w:vMerge/>
            <w:shd w:val="clear" w:color="auto" w:fill="auto"/>
          </w:tcPr>
          <w:p w14:paraId="19E1A998" w14:textId="77777777" w:rsidR="00BE056F" w:rsidRPr="00384174" w:rsidRDefault="00BE056F" w:rsidP="00D0007D">
            <w:pPr>
              <w:suppressAutoHyphens/>
              <w:spacing w:after="0" w:line="240" w:lineRule="auto"/>
              <w:jc w:val="both"/>
              <w:rPr>
                <w:rFonts w:ascii="Times New Roman" w:hAnsi="Times New Roman"/>
              </w:rPr>
            </w:pPr>
          </w:p>
        </w:tc>
        <w:tc>
          <w:tcPr>
            <w:tcW w:w="1134" w:type="dxa"/>
          </w:tcPr>
          <w:p w14:paraId="0133FA86" w14:textId="77777777" w:rsidR="00BE056F" w:rsidRPr="00384174" w:rsidRDefault="00BE056F"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06.02</w:t>
            </w:r>
          </w:p>
        </w:tc>
        <w:tc>
          <w:tcPr>
            <w:tcW w:w="5529" w:type="dxa"/>
            <w:shd w:val="clear" w:color="auto" w:fill="auto"/>
          </w:tcPr>
          <w:p w14:paraId="421E930A" w14:textId="77777777" w:rsidR="00BE056F" w:rsidRPr="00384174" w:rsidRDefault="00BE056F" w:rsidP="00D0007D">
            <w:pPr>
              <w:suppressAutoHyphens/>
              <w:spacing w:after="0" w:line="240" w:lineRule="auto"/>
              <w:jc w:val="both"/>
              <w:rPr>
                <w:rFonts w:ascii="Times New Roman" w:hAnsi="Times New Roman"/>
                <w:b/>
                <w:bCs/>
                <w:iCs/>
              </w:rPr>
            </w:pPr>
            <w:r w:rsidRPr="00384174">
              <w:rPr>
                <w:rFonts w:ascii="Times New Roman" w:hAnsi="Times New Roman"/>
                <w:bCs/>
                <w:iCs/>
              </w:rPr>
              <w:t>применять стандарты антикоррупционного поведения</w:t>
            </w:r>
          </w:p>
        </w:tc>
      </w:tr>
      <w:tr w:rsidR="00BE056F" w:rsidRPr="00747563" w14:paraId="3E45FEEF" w14:textId="77777777" w:rsidTr="00D764AE">
        <w:trPr>
          <w:cantSplit/>
          <w:trHeight w:val="479"/>
          <w:jc w:val="center"/>
        </w:trPr>
        <w:tc>
          <w:tcPr>
            <w:tcW w:w="1077" w:type="dxa"/>
            <w:vMerge/>
          </w:tcPr>
          <w:p w14:paraId="3761DE22" w14:textId="77777777" w:rsidR="00BE056F" w:rsidRPr="00384174" w:rsidRDefault="00BE056F" w:rsidP="00D0007D">
            <w:pPr>
              <w:spacing w:after="0" w:line="240" w:lineRule="auto"/>
              <w:ind w:left="113" w:right="113"/>
              <w:jc w:val="both"/>
              <w:rPr>
                <w:rFonts w:ascii="Times New Roman" w:hAnsi="Times New Roman"/>
                <w:iCs/>
              </w:rPr>
            </w:pPr>
          </w:p>
        </w:tc>
        <w:tc>
          <w:tcPr>
            <w:tcW w:w="2492" w:type="dxa"/>
            <w:vMerge/>
          </w:tcPr>
          <w:p w14:paraId="40938755" w14:textId="77777777" w:rsidR="00BE056F" w:rsidRPr="00384174" w:rsidRDefault="00BE056F" w:rsidP="00D0007D">
            <w:pPr>
              <w:suppressAutoHyphens/>
              <w:spacing w:after="0" w:line="240" w:lineRule="auto"/>
              <w:jc w:val="both"/>
              <w:rPr>
                <w:rFonts w:ascii="Times New Roman" w:hAnsi="Times New Roman"/>
                <w:highlight w:val="yellow"/>
              </w:rPr>
            </w:pPr>
          </w:p>
        </w:tc>
        <w:tc>
          <w:tcPr>
            <w:tcW w:w="1134" w:type="dxa"/>
          </w:tcPr>
          <w:p w14:paraId="76BB9E91" w14:textId="77777777" w:rsidR="00BE056F" w:rsidRPr="00384174" w:rsidRDefault="00BE056F"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06.01</w:t>
            </w:r>
          </w:p>
        </w:tc>
        <w:tc>
          <w:tcPr>
            <w:tcW w:w="5529" w:type="dxa"/>
          </w:tcPr>
          <w:p w14:paraId="16BF26F3" w14:textId="77777777" w:rsidR="00BE056F" w:rsidRPr="00384174" w:rsidRDefault="00BE056F" w:rsidP="00D0007D">
            <w:pPr>
              <w:suppressAutoHyphens/>
              <w:spacing w:after="0" w:line="240" w:lineRule="auto"/>
              <w:jc w:val="both"/>
              <w:rPr>
                <w:rFonts w:ascii="Times New Roman" w:hAnsi="Times New Roman"/>
                <w:b/>
                <w:bCs/>
                <w:iCs/>
              </w:rPr>
            </w:pPr>
            <w:r w:rsidRPr="00384174">
              <w:rPr>
                <w:rFonts w:ascii="Times New Roman" w:hAnsi="Times New Roman"/>
                <w:b/>
                <w:bCs/>
                <w:iCs/>
              </w:rPr>
              <w:t xml:space="preserve">Знания: </w:t>
            </w:r>
            <w:r w:rsidRPr="00384174">
              <w:rPr>
                <w:rFonts w:ascii="Times New Roman" w:hAnsi="Times New Roman"/>
                <w:bCs/>
                <w:iCs/>
              </w:rPr>
              <w:t>сущность гражданско-патриотической позиции, общечеловеческих ценностей</w:t>
            </w:r>
          </w:p>
        </w:tc>
      </w:tr>
      <w:tr w:rsidR="00BE056F" w:rsidRPr="00747563" w14:paraId="01A9DABC" w14:textId="77777777" w:rsidTr="00D764AE">
        <w:trPr>
          <w:cantSplit/>
          <w:trHeight w:val="401"/>
          <w:jc w:val="center"/>
        </w:trPr>
        <w:tc>
          <w:tcPr>
            <w:tcW w:w="1077" w:type="dxa"/>
            <w:vMerge/>
          </w:tcPr>
          <w:p w14:paraId="1E51FBAE" w14:textId="77777777" w:rsidR="00BE056F" w:rsidRPr="00384174" w:rsidRDefault="00BE056F" w:rsidP="00D0007D">
            <w:pPr>
              <w:spacing w:after="0" w:line="240" w:lineRule="auto"/>
              <w:ind w:left="113" w:right="113"/>
              <w:jc w:val="both"/>
              <w:rPr>
                <w:rFonts w:ascii="Times New Roman" w:hAnsi="Times New Roman"/>
                <w:iCs/>
              </w:rPr>
            </w:pPr>
          </w:p>
        </w:tc>
        <w:tc>
          <w:tcPr>
            <w:tcW w:w="2492" w:type="dxa"/>
            <w:vMerge/>
          </w:tcPr>
          <w:p w14:paraId="4A31086B" w14:textId="77777777" w:rsidR="00BE056F" w:rsidRPr="00384174" w:rsidRDefault="00BE056F" w:rsidP="00D0007D">
            <w:pPr>
              <w:suppressAutoHyphens/>
              <w:spacing w:after="0" w:line="240" w:lineRule="auto"/>
              <w:jc w:val="both"/>
              <w:rPr>
                <w:rFonts w:ascii="Times New Roman" w:hAnsi="Times New Roman"/>
                <w:highlight w:val="yellow"/>
              </w:rPr>
            </w:pPr>
          </w:p>
        </w:tc>
        <w:tc>
          <w:tcPr>
            <w:tcW w:w="1134" w:type="dxa"/>
          </w:tcPr>
          <w:p w14:paraId="561CD247" w14:textId="77777777" w:rsidR="00BE056F" w:rsidRPr="00384174" w:rsidRDefault="00BE056F"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06.02</w:t>
            </w:r>
          </w:p>
        </w:tc>
        <w:tc>
          <w:tcPr>
            <w:tcW w:w="5529" w:type="dxa"/>
          </w:tcPr>
          <w:p w14:paraId="2ABBCCBB" w14:textId="77777777" w:rsidR="00BE056F" w:rsidRPr="00384174" w:rsidRDefault="00BE056F" w:rsidP="00D0007D">
            <w:pPr>
              <w:suppressAutoHyphens/>
              <w:spacing w:after="0" w:line="240" w:lineRule="auto"/>
              <w:jc w:val="both"/>
              <w:rPr>
                <w:rFonts w:ascii="Times New Roman" w:hAnsi="Times New Roman"/>
                <w:b/>
                <w:bCs/>
                <w:iCs/>
              </w:rPr>
            </w:pPr>
            <w:r w:rsidRPr="00384174">
              <w:rPr>
                <w:rFonts w:ascii="Times New Roman" w:hAnsi="Times New Roman"/>
                <w:bCs/>
                <w:iCs/>
              </w:rPr>
              <w:t>значимость профессиональной деятельности по профессии (специальности)</w:t>
            </w:r>
          </w:p>
        </w:tc>
      </w:tr>
      <w:tr w:rsidR="00BE056F" w:rsidRPr="00747563" w14:paraId="4165E4BB" w14:textId="77777777" w:rsidTr="00D764AE">
        <w:trPr>
          <w:cantSplit/>
          <w:trHeight w:val="1138"/>
          <w:jc w:val="center"/>
        </w:trPr>
        <w:tc>
          <w:tcPr>
            <w:tcW w:w="1077" w:type="dxa"/>
            <w:vMerge/>
          </w:tcPr>
          <w:p w14:paraId="6C3905A2" w14:textId="77777777" w:rsidR="00BE056F" w:rsidRPr="00384174" w:rsidRDefault="00BE056F" w:rsidP="00D0007D">
            <w:pPr>
              <w:spacing w:after="0" w:line="240" w:lineRule="auto"/>
              <w:ind w:left="113" w:right="113"/>
              <w:jc w:val="both"/>
              <w:rPr>
                <w:rFonts w:ascii="Times New Roman" w:hAnsi="Times New Roman"/>
                <w:iCs/>
              </w:rPr>
            </w:pPr>
          </w:p>
        </w:tc>
        <w:tc>
          <w:tcPr>
            <w:tcW w:w="2492" w:type="dxa"/>
            <w:vMerge/>
          </w:tcPr>
          <w:p w14:paraId="6299FF8D" w14:textId="77777777" w:rsidR="00BE056F" w:rsidRPr="00384174" w:rsidRDefault="00BE056F" w:rsidP="00D0007D">
            <w:pPr>
              <w:suppressAutoHyphens/>
              <w:spacing w:after="0" w:line="240" w:lineRule="auto"/>
              <w:jc w:val="both"/>
              <w:rPr>
                <w:rFonts w:ascii="Times New Roman" w:hAnsi="Times New Roman"/>
                <w:highlight w:val="yellow"/>
              </w:rPr>
            </w:pPr>
          </w:p>
        </w:tc>
        <w:tc>
          <w:tcPr>
            <w:tcW w:w="1134" w:type="dxa"/>
          </w:tcPr>
          <w:p w14:paraId="48EDB896" w14:textId="77777777" w:rsidR="00BE056F" w:rsidRPr="00384174" w:rsidRDefault="00BE056F"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06.03</w:t>
            </w:r>
          </w:p>
        </w:tc>
        <w:tc>
          <w:tcPr>
            <w:tcW w:w="5529" w:type="dxa"/>
          </w:tcPr>
          <w:p w14:paraId="62CF2FB4" w14:textId="77777777" w:rsidR="00BE056F" w:rsidRPr="00384174" w:rsidRDefault="00BE056F" w:rsidP="00D0007D">
            <w:pPr>
              <w:suppressAutoHyphens/>
              <w:spacing w:after="0" w:line="240" w:lineRule="auto"/>
              <w:jc w:val="both"/>
              <w:rPr>
                <w:rFonts w:ascii="Times New Roman" w:hAnsi="Times New Roman"/>
                <w:iCs/>
              </w:rPr>
            </w:pPr>
            <w:r w:rsidRPr="00384174">
              <w:rPr>
                <w:rFonts w:ascii="Times New Roman" w:hAnsi="Times New Roman"/>
                <w:bCs/>
                <w:iCs/>
              </w:rPr>
              <w:t>стандарты антикоррупционного поведения и последствия его нарушения</w:t>
            </w:r>
          </w:p>
        </w:tc>
      </w:tr>
      <w:tr w:rsidR="00522EEE" w:rsidRPr="00747563" w14:paraId="7B289D62" w14:textId="77777777" w:rsidTr="00D764AE">
        <w:trPr>
          <w:cantSplit/>
          <w:trHeight w:val="415"/>
          <w:jc w:val="center"/>
        </w:trPr>
        <w:tc>
          <w:tcPr>
            <w:tcW w:w="1077" w:type="dxa"/>
            <w:vMerge w:val="restart"/>
          </w:tcPr>
          <w:p w14:paraId="7D04B9B0" w14:textId="77777777" w:rsidR="00522EEE" w:rsidRPr="00384174" w:rsidRDefault="00522EEE" w:rsidP="00D0007D">
            <w:pPr>
              <w:spacing w:after="0" w:line="240" w:lineRule="auto"/>
              <w:ind w:left="113" w:right="113"/>
              <w:jc w:val="both"/>
              <w:rPr>
                <w:rFonts w:ascii="Times New Roman" w:hAnsi="Times New Roman"/>
                <w:iCs/>
              </w:rPr>
            </w:pPr>
            <w:r w:rsidRPr="00384174">
              <w:rPr>
                <w:rFonts w:ascii="Times New Roman" w:hAnsi="Times New Roman"/>
                <w:iCs/>
              </w:rPr>
              <w:t>ОК 07</w:t>
            </w:r>
          </w:p>
        </w:tc>
        <w:tc>
          <w:tcPr>
            <w:tcW w:w="2492" w:type="dxa"/>
            <w:vMerge w:val="restart"/>
          </w:tcPr>
          <w:p w14:paraId="39549A63" w14:textId="77777777" w:rsidR="00522EEE" w:rsidRPr="00384174" w:rsidRDefault="00522EEE" w:rsidP="00D0007D">
            <w:pPr>
              <w:suppressAutoHyphens/>
              <w:spacing w:after="0" w:line="240" w:lineRule="auto"/>
              <w:jc w:val="both"/>
              <w:rPr>
                <w:rFonts w:ascii="Times New Roman" w:hAnsi="Times New Roman"/>
              </w:rPr>
            </w:pPr>
            <w:r w:rsidRPr="00384174">
              <w:rPr>
                <w:rFonts w:ascii="Times New Roman" w:hAnsi="Times New Roman"/>
              </w:rPr>
              <w:t xml:space="preserve">Содействовать сохранению окружающей среды, ресурсосбережению, </w:t>
            </w:r>
            <w:r w:rsidRPr="00384174">
              <w:rPr>
                <w:rFonts w:ascii="Times New Roman" w:hAnsi="Times New Roman"/>
              </w:rPr>
              <w:lastRenderedPageBreak/>
              <w:t>эффективно действовать в чрезвычайных ситуациях.</w:t>
            </w:r>
          </w:p>
        </w:tc>
        <w:tc>
          <w:tcPr>
            <w:tcW w:w="1134" w:type="dxa"/>
          </w:tcPr>
          <w:p w14:paraId="7DB38EC5" w14:textId="77777777" w:rsidR="00522EEE" w:rsidRPr="00384174" w:rsidRDefault="00522EEE"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lastRenderedPageBreak/>
              <w:t>Уо</w:t>
            </w:r>
            <w:proofErr w:type="spellEnd"/>
            <w:r w:rsidRPr="00384174">
              <w:rPr>
                <w:rFonts w:ascii="Times New Roman" w:hAnsi="Times New Roman"/>
                <w:bCs/>
                <w:iCs/>
              </w:rPr>
              <w:t xml:space="preserve"> 07.01</w:t>
            </w:r>
          </w:p>
        </w:tc>
        <w:tc>
          <w:tcPr>
            <w:tcW w:w="5529" w:type="dxa"/>
          </w:tcPr>
          <w:p w14:paraId="6C790E5B" w14:textId="77777777" w:rsidR="00522EEE" w:rsidRPr="00384174" w:rsidRDefault="00522EEE" w:rsidP="00D0007D">
            <w:pPr>
              <w:suppressAutoHyphens/>
              <w:spacing w:after="0" w:line="240" w:lineRule="auto"/>
              <w:jc w:val="both"/>
              <w:rPr>
                <w:rFonts w:ascii="Times New Roman" w:hAnsi="Times New Roman"/>
                <w:iCs/>
              </w:rPr>
            </w:pPr>
            <w:r w:rsidRPr="00384174">
              <w:rPr>
                <w:rFonts w:ascii="Times New Roman" w:hAnsi="Times New Roman"/>
                <w:b/>
                <w:bCs/>
                <w:iCs/>
              </w:rPr>
              <w:t xml:space="preserve">Умения: </w:t>
            </w:r>
            <w:r w:rsidRPr="00384174">
              <w:rPr>
                <w:rFonts w:ascii="Times New Roman" w:hAnsi="Times New Roman"/>
                <w:bCs/>
                <w:iCs/>
              </w:rPr>
              <w:t>соблюдать нормы экологической безопасности</w:t>
            </w:r>
          </w:p>
        </w:tc>
      </w:tr>
      <w:tr w:rsidR="00522EEE" w:rsidRPr="00747563" w14:paraId="0DFA9A69" w14:textId="77777777" w:rsidTr="00D764AE">
        <w:trPr>
          <w:cantSplit/>
          <w:trHeight w:val="747"/>
          <w:jc w:val="center"/>
        </w:trPr>
        <w:tc>
          <w:tcPr>
            <w:tcW w:w="1077" w:type="dxa"/>
            <w:vMerge/>
          </w:tcPr>
          <w:p w14:paraId="602AC132" w14:textId="77777777" w:rsidR="00522EEE" w:rsidRPr="00384174" w:rsidRDefault="00522EEE" w:rsidP="00D0007D">
            <w:pPr>
              <w:spacing w:after="0" w:line="240" w:lineRule="auto"/>
              <w:ind w:left="113" w:right="113"/>
              <w:jc w:val="both"/>
              <w:rPr>
                <w:rFonts w:ascii="Times New Roman" w:hAnsi="Times New Roman"/>
                <w:iCs/>
              </w:rPr>
            </w:pPr>
          </w:p>
        </w:tc>
        <w:tc>
          <w:tcPr>
            <w:tcW w:w="2492" w:type="dxa"/>
            <w:vMerge/>
          </w:tcPr>
          <w:p w14:paraId="63427A19" w14:textId="77777777" w:rsidR="00522EEE" w:rsidRPr="00384174" w:rsidRDefault="00522EEE" w:rsidP="00D0007D">
            <w:pPr>
              <w:suppressAutoHyphens/>
              <w:spacing w:after="0" w:line="240" w:lineRule="auto"/>
              <w:jc w:val="both"/>
              <w:rPr>
                <w:rFonts w:ascii="Times New Roman" w:hAnsi="Times New Roman"/>
              </w:rPr>
            </w:pPr>
          </w:p>
        </w:tc>
        <w:tc>
          <w:tcPr>
            <w:tcW w:w="1134" w:type="dxa"/>
          </w:tcPr>
          <w:p w14:paraId="0852F03F" w14:textId="77777777" w:rsidR="00522EEE" w:rsidRPr="00384174" w:rsidRDefault="00522EEE"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07.02</w:t>
            </w:r>
          </w:p>
        </w:tc>
        <w:tc>
          <w:tcPr>
            <w:tcW w:w="5529" w:type="dxa"/>
          </w:tcPr>
          <w:p w14:paraId="70D74839" w14:textId="77777777" w:rsidR="00522EEE" w:rsidRPr="00384174" w:rsidRDefault="00522EEE" w:rsidP="00D0007D">
            <w:pPr>
              <w:suppressAutoHyphens/>
              <w:spacing w:after="0" w:line="240" w:lineRule="auto"/>
              <w:jc w:val="both"/>
              <w:rPr>
                <w:rFonts w:ascii="Times New Roman" w:hAnsi="Times New Roman"/>
                <w:b/>
                <w:bCs/>
                <w:iCs/>
              </w:rPr>
            </w:pPr>
            <w:r w:rsidRPr="00384174">
              <w:rPr>
                <w:rFonts w:ascii="Times New Roman" w:hAnsi="Times New Roman"/>
                <w:bCs/>
                <w:iCs/>
              </w:rPr>
              <w:t>определять направления ресурсосбережения в рамках профессиональной деятельности по профессии (специальности)</w:t>
            </w:r>
          </w:p>
        </w:tc>
      </w:tr>
      <w:tr w:rsidR="00522EEE" w:rsidRPr="00747563" w14:paraId="32953C4F" w14:textId="77777777" w:rsidTr="00D764AE">
        <w:trPr>
          <w:cantSplit/>
          <w:trHeight w:val="531"/>
          <w:jc w:val="center"/>
        </w:trPr>
        <w:tc>
          <w:tcPr>
            <w:tcW w:w="1077" w:type="dxa"/>
            <w:vMerge/>
          </w:tcPr>
          <w:p w14:paraId="6202709B" w14:textId="77777777" w:rsidR="00522EEE" w:rsidRPr="00384174" w:rsidRDefault="00522EEE" w:rsidP="00D0007D">
            <w:pPr>
              <w:spacing w:after="0" w:line="240" w:lineRule="auto"/>
              <w:ind w:left="113" w:right="113"/>
              <w:jc w:val="both"/>
              <w:rPr>
                <w:rFonts w:ascii="Times New Roman" w:hAnsi="Times New Roman"/>
                <w:iCs/>
              </w:rPr>
            </w:pPr>
          </w:p>
        </w:tc>
        <w:tc>
          <w:tcPr>
            <w:tcW w:w="2492" w:type="dxa"/>
            <w:vMerge/>
          </w:tcPr>
          <w:p w14:paraId="12A6C892" w14:textId="77777777" w:rsidR="00522EEE" w:rsidRPr="00384174" w:rsidRDefault="00522EEE" w:rsidP="00D0007D">
            <w:pPr>
              <w:suppressAutoHyphens/>
              <w:spacing w:after="0" w:line="240" w:lineRule="auto"/>
              <w:jc w:val="both"/>
              <w:rPr>
                <w:rFonts w:ascii="Times New Roman" w:hAnsi="Times New Roman"/>
              </w:rPr>
            </w:pPr>
          </w:p>
        </w:tc>
        <w:tc>
          <w:tcPr>
            <w:tcW w:w="1134" w:type="dxa"/>
          </w:tcPr>
          <w:p w14:paraId="23694FD9" w14:textId="77777777" w:rsidR="00522EEE" w:rsidRPr="00384174" w:rsidRDefault="00522EEE"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07.0</w:t>
            </w:r>
            <w:r w:rsidR="00DB6430" w:rsidRPr="00384174">
              <w:rPr>
                <w:rFonts w:ascii="Times New Roman" w:hAnsi="Times New Roman"/>
                <w:bCs/>
                <w:iCs/>
              </w:rPr>
              <w:t>1</w:t>
            </w:r>
          </w:p>
        </w:tc>
        <w:tc>
          <w:tcPr>
            <w:tcW w:w="5529" w:type="dxa"/>
          </w:tcPr>
          <w:p w14:paraId="1A290443" w14:textId="77777777" w:rsidR="00522EEE" w:rsidRPr="00384174" w:rsidRDefault="00522EEE" w:rsidP="00D0007D">
            <w:pPr>
              <w:suppressAutoHyphens/>
              <w:spacing w:after="0" w:line="240" w:lineRule="auto"/>
              <w:jc w:val="both"/>
              <w:rPr>
                <w:rFonts w:ascii="Times New Roman" w:hAnsi="Times New Roman"/>
                <w:b/>
                <w:bCs/>
                <w:iCs/>
              </w:rPr>
            </w:pPr>
            <w:r w:rsidRPr="00384174">
              <w:rPr>
                <w:rFonts w:ascii="Times New Roman" w:hAnsi="Times New Roman"/>
                <w:b/>
                <w:bCs/>
                <w:iCs/>
              </w:rPr>
              <w:t xml:space="preserve">Знания: </w:t>
            </w:r>
            <w:r w:rsidRPr="00384174">
              <w:rPr>
                <w:rFonts w:ascii="Times New Roman" w:hAnsi="Times New Roman"/>
                <w:bCs/>
                <w:iCs/>
              </w:rPr>
              <w:t>правила экологической безопасности при ведении профессиональной деятельности</w:t>
            </w:r>
          </w:p>
        </w:tc>
      </w:tr>
      <w:tr w:rsidR="00522EEE" w:rsidRPr="00747563" w14:paraId="470B2665" w14:textId="77777777" w:rsidTr="00D764AE">
        <w:trPr>
          <w:cantSplit/>
          <w:trHeight w:val="425"/>
          <w:jc w:val="center"/>
        </w:trPr>
        <w:tc>
          <w:tcPr>
            <w:tcW w:w="1077" w:type="dxa"/>
            <w:vMerge/>
          </w:tcPr>
          <w:p w14:paraId="22375E7F" w14:textId="77777777" w:rsidR="00522EEE" w:rsidRPr="00384174" w:rsidRDefault="00522EEE" w:rsidP="00D0007D">
            <w:pPr>
              <w:spacing w:after="0" w:line="240" w:lineRule="auto"/>
              <w:ind w:left="113" w:right="113"/>
              <w:jc w:val="both"/>
              <w:rPr>
                <w:rFonts w:ascii="Times New Roman" w:hAnsi="Times New Roman"/>
                <w:iCs/>
              </w:rPr>
            </w:pPr>
          </w:p>
        </w:tc>
        <w:tc>
          <w:tcPr>
            <w:tcW w:w="2492" w:type="dxa"/>
            <w:vMerge/>
          </w:tcPr>
          <w:p w14:paraId="4130DFAA" w14:textId="77777777" w:rsidR="00522EEE" w:rsidRPr="00384174" w:rsidRDefault="00522EEE" w:rsidP="00D0007D">
            <w:pPr>
              <w:suppressAutoHyphens/>
              <w:spacing w:after="0" w:line="240" w:lineRule="auto"/>
              <w:jc w:val="both"/>
              <w:rPr>
                <w:rFonts w:ascii="Times New Roman" w:hAnsi="Times New Roman"/>
              </w:rPr>
            </w:pPr>
          </w:p>
        </w:tc>
        <w:tc>
          <w:tcPr>
            <w:tcW w:w="1134" w:type="dxa"/>
          </w:tcPr>
          <w:p w14:paraId="0B015913" w14:textId="77777777" w:rsidR="00522EEE" w:rsidRPr="00384174" w:rsidRDefault="00522EEE"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07.0</w:t>
            </w:r>
            <w:r w:rsidR="00DB6430" w:rsidRPr="00384174">
              <w:rPr>
                <w:rFonts w:ascii="Times New Roman" w:hAnsi="Times New Roman"/>
                <w:bCs/>
                <w:iCs/>
              </w:rPr>
              <w:t>2</w:t>
            </w:r>
          </w:p>
        </w:tc>
        <w:tc>
          <w:tcPr>
            <w:tcW w:w="5529" w:type="dxa"/>
          </w:tcPr>
          <w:p w14:paraId="4DC2D8FC" w14:textId="77777777" w:rsidR="00522EEE" w:rsidRPr="00384174" w:rsidRDefault="00522EEE" w:rsidP="00D0007D">
            <w:pPr>
              <w:suppressAutoHyphens/>
              <w:spacing w:after="0" w:line="240" w:lineRule="auto"/>
              <w:jc w:val="both"/>
              <w:rPr>
                <w:rFonts w:ascii="Times New Roman" w:hAnsi="Times New Roman"/>
                <w:b/>
                <w:bCs/>
                <w:iCs/>
              </w:rPr>
            </w:pPr>
            <w:r w:rsidRPr="00384174">
              <w:rPr>
                <w:rFonts w:ascii="Times New Roman" w:hAnsi="Times New Roman"/>
                <w:bCs/>
                <w:iCs/>
              </w:rPr>
              <w:t>основные ресурсы, задействованные в профессиональной деятельности</w:t>
            </w:r>
          </w:p>
        </w:tc>
      </w:tr>
      <w:tr w:rsidR="00522EEE" w:rsidRPr="00747563" w14:paraId="254DA94B" w14:textId="77777777" w:rsidTr="00D764AE">
        <w:trPr>
          <w:cantSplit/>
          <w:trHeight w:val="384"/>
          <w:jc w:val="center"/>
        </w:trPr>
        <w:tc>
          <w:tcPr>
            <w:tcW w:w="1077" w:type="dxa"/>
            <w:vMerge/>
          </w:tcPr>
          <w:p w14:paraId="11CCCB48" w14:textId="77777777" w:rsidR="00522EEE" w:rsidRPr="00384174" w:rsidRDefault="00522EEE" w:rsidP="00D0007D">
            <w:pPr>
              <w:spacing w:after="0" w:line="240" w:lineRule="auto"/>
              <w:ind w:left="113" w:right="113"/>
              <w:jc w:val="both"/>
              <w:rPr>
                <w:rFonts w:ascii="Times New Roman" w:hAnsi="Times New Roman"/>
                <w:iCs/>
              </w:rPr>
            </w:pPr>
          </w:p>
        </w:tc>
        <w:tc>
          <w:tcPr>
            <w:tcW w:w="2492" w:type="dxa"/>
            <w:vMerge/>
          </w:tcPr>
          <w:p w14:paraId="789F53C8" w14:textId="77777777" w:rsidR="00522EEE" w:rsidRPr="00384174" w:rsidRDefault="00522EEE" w:rsidP="00D0007D">
            <w:pPr>
              <w:suppressAutoHyphens/>
              <w:spacing w:after="0" w:line="240" w:lineRule="auto"/>
              <w:jc w:val="both"/>
              <w:rPr>
                <w:rFonts w:ascii="Times New Roman" w:hAnsi="Times New Roman"/>
              </w:rPr>
            </w:pPr>
          </w:p>
        </w:tc>
        <w:tc>
          <w:tcPr>
            <w:tcW w:w="1134" w:type="dxa"/>
          </w:tcPr>
          <w:p w14:paraId="135E1C91" w14:textId="77777777" w:rsidR="00522EEE" w:rsidRPr="00384174" w:rsidRDefault="00522EEE"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07.0</w:t>
            </w:r>
            <w:r w:rsidR="00DB6430" w:rsidRPr="00384174">
              <w:rPr>
                <w:rFonts w:ascii="Times New Roman" w:hAnsi="Times New Roman"/>
                <w:bCs/>
                <w:iCs/>
              </w:rPr>
              <w:t>3</w:t>
            </w:r>
          </w:p>
        </w:tc>
        <w:tc>
          <w:tcPr>
            <w:tcW w:w="5529" w:type="dxa"/>
          </w:tcPr>
          <w:p w14:paraId="1C7A925D" w14:textId="77777777" w:rsidR="00522EEE" w:rsidRPr="00384174" w:rsidRDefault="00522EEE" w:rsidP="00D0007D">
            <w:pPr>
              <w:suppressAutoHyphens/>
              <w:spacing w:after="0" w:line="240" w:lineRule="auto"/>
              <w:jc w:val="both"/>
              <w:rPr>
                <w:rFonts w:ascii="Times New Roman" w:hAnsi="Times New Roman"/>
                <w:b/>
                <w:iCs/>
              </w:rPr>
            </w:pPr>
            <w:r w:rsidRPr="00384174">
              <w:rPr>
                <w:rFonts w:ascii="Times New Roman" w:hAnsi="Times New Roman"/>
                <w:bCs/>
                <w:iCs/>
              </w:rPr>
              <w:t>пути обеспечения ресурсосбережения</w:t>
            </w:r>
          </w:p>
        </w:tc>
      </w:tr>
      <w:tr w:rsidR="00DB6430" w:rsidRPr="00747563" w14:paraId="3AE0B5FE" w14:textId="77777777" w:rsidTr="00D764AE">
        <w:trPr>
          <w:cantSplit/>
          <w:trHeight w:val="650"/>
          <w:jc w:val="center"/>
        </w:trPr>
        <w:tc>
          <w:tcPr>
            <w:tcW w:w="1077" w:type="dxa"/>
            <w:vMerge w:val="restart"/>
          </w:tcPr>
          <w:p w14:paraId="2F645BDE" w14:textId="77777777" w:rsidR="00DB6430" w:rsidRPr="00384174" w:rsidRDefault="00DB6430" w:rsidP="00D0007D">
            <w:pPr>
              <w:spacing w:after="0" w:line="240" w:lineRule="auto"/>
              <w:ind w:left="113" w:right="113"/>
              <w:jc w:val="both"/>
              <w:rPr>
                <w:rFonts w:ascii="Times New Roman" w:hAnsi="Times New Roman"/>
                <w:iCs/>
              </w:rPr>
            </w:pPr>
            <w:r w:rsidRPr="00384174">
              <w:rPr>
                <w:rFonts w:ascii="Times New Roman" w:hAnsi="Times New Roman"/>
                <w:iCs/>
              </w:rPr>
              <w:t>ОК 08</w:t>
            </w:r>
          </w:p>
        </w:tc>
        <w:tc>
          <w:tcPr>
            <w:tcW w:w="2492" w:type="dxa"/>
            <w:vMerge w:val="restart"/>
          </w:tcPr>
          <w:p w14:paraId="38252146" w14:textId="77777777" w:rsidR="00DB6430" w:rsidRPr="00384174" w:rsidRDefault="00DB6430" w:rsidP="00D0007D">
            <w:pPr>
              <w:spacing w:after="0" w:line="240" w:lineRule="auto"/>
              <w:jc w:val="both"/>
              <w:rPr>
                <w:rFonts w:ascii="Times New Roman" w:hAnsi="Times New Roman"/>
              </w:rPr>
            </w:pPr>
            <w:r w:rsidRPr="00384174">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134" w:type="dxa"/>
          </w:tcPr>
          <w:p w14:paraId="037A5B2B" w14:textId="77777777" w:rsidR="00DB6430" w:rsidRPr="00384174" w:rsidRDefault="00DB6430"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08.01</w:t>
            </w:r>
          </w:p>
        </w:tc>
        <w:tc>
          <w:tcPr>
            <w:tcW w:w="5529" w:type="dxa"/>
          </w:tcPr>
          <w:p w14:paraId="080820D8" w14:textId="77777777" w:rsidR="00DB6430" w:rsidRPr="00384174" w:rsidRDefault="00DB6430" w:rsidP="00D0007D">
            <w:pPr>
              <w:suppressAutoHyphens/>
              <w:spacing w:after="0" w:line="240" w:lineRule="auto"/>
              <w:jc w:val="both"/>
              <w:rPr>
                <w:rFonts w:ascii="Times New Roman" w:hAnsi="Times New Roman"/>
                <w:b/>
                <w:iCs/>
              </w:rPr>
            </w:pPr>
            <w:r w:rsidRPr="00384174">
              <w:rPr>
                <w:rFonts w:ascii="Times New Roman" w:hAnsi="Times New Roman"/>
                <w:b/>
                <w:iCs/>
              </w:rPr>
              <w:t xml:space="preserve">Умения: </w:t>
            </w:r>
            <w:r w:rsidRPr="00384174">
              <w:rPr>
                <w:rFonts w:ascii="Times New Roman" w:hAnsi="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DB6430" w:rsidRPr="00747563" w14:paraId="0C1C86FF" w14:textId="77777777" w:rsidTr="00D764AE">
        <w:trPr>
          <w:cantSplit/>
          <w:trHeight w:val="591"/>
          <w:jc w:val="center"/>
        </w:trPr>
        <w:tc>
          <w:tcPr>
            <w:tcW w:w="1077" w:type="dxa"/>
            <w:vMerge/>
          </w:tcPr>
          <w:p w14:paraId="59B29B9A" w14:textId="77777777" w:rsidR="00DB6430" w:rsidRPr="00384174" w:rsidRDefault="00DB6430" w:rsidP="00D0007D">
            <w:pPr>
              <w:spacing w:after="0" w:line="240" w:lineRule="auto"/>
              <w:ind w:left="113" w:right="113"/>
              <w:jc w:val="both"/>
              <w:rPr>
                <w:rFonts w:ascii="Times New Roman" w:hAnsi="Times New Roman"/>
                <w:iCs/>
              </w:rPr>
            </w:pPr>
          </w:p>
        </w:tc>
        <w:tc>
          <w:tcPr>
            <w:tcW w:w="2492" w:type="dxa"/>
            <w:vMerge/>
          </w:tcPr>
          <w:p w14:paraId="340843FA" w14:textId="77777777" w:rsidR="00DB6430" w:rsidRPr="00384174" w:rsidRDefault="00DB6430" w:rsidP="00D0007D">
            <w:pPr>
              <w:spacing w:after="0" w:line="240" w:lineRule="auto"/>
              <w:jc w:val="both"/>
              <w:rPr>
                <w:rFonts w:ascii="Times New Roman" w:hAnsi="Times New Roman"/>
              </w:rPr>
            </w:pPr>
          </w:p>
        </w:tc>
        <w:tc>
          <w:tcPr>
            <w:tcW w:w="1134" w:type="dxa"/>
          </w:tcPr>
          <w:p w14:paraId="3C24B047" w14:textId="77777777" w:rsidR="00DB6430" w:rsidRPr="00384174" w:rsidRDefault="00DB6430"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08.02</w:t>
            </w:r>
          </w:p>
        </w:tc>
        <w:tc>
          <w:tcPr>
            <w:tcW w:w="5529" w:type="dxa"/>
          </w:tcPr>
          <w:p w14:paraId="668B6131" w14:textId="77777777" w:rsidR="00DB6430" w:rsidRPr="00384174" w:rsidRDefault="00DB6430" w:rsidP="00D0007D">
            <w:pPr>
              <w:suppressAutoHyphens/>
              <w:spacing w:after="0" w:line="240" w:lineRule="auto"/>
              <w:jc w:val="both"/>
              <w:rPr>
                <w:rFonts w:ascii="Times New Roman" w:hAnsi="Times New Roman"/>
                <w:b/>
                <w:iCs/>
              </w:rPr>
            </w:pPr>
            <w:r w:rsidRPr="00384174">
              <w:rPr>
                <w:rFonts w:ascii="Times New Roman" w:hAnsi="Times New Roman"/>
                <w:iCs/>
              </w:rPr>
              <w:t>применять рациональные приемы двигательных функций в профессиональной деятельности</w:t>
            </w:r>
          </w:p>
        </w:tc>
      </w:tr>
      <w:tr w:rsidR="00DB6430" w:rsidRPr="00747563" w14:paraId="3639C36D" w14:textId="77777777" w:rsidTr="00D764AE">
        <w:trPr>
          <w:cantSplit/>
          <w:trHeight w:val="699"/>
          <w:jc w:val="center"/>
        </w:trPr>
        <w:tc>
          <w:tcPr>
            <w:tcW w:w="1077" w:type="dxa"/>
            <w:vMerge/>
          </w:tcPr>
          <w:p w14:paraId="3D739138" w14:textId="77777777" w:rsidR="00DB6430" w:rsidRPr="00384174" w:rsidRDefault="00DB6430" w:rsidP="00D0007D">
            <w:pPr>
              <w:spacing w:after="0" w:line="240" w:lineRule="auto"/>
              <w:ind w:left="113" w:right="113"/>
              <w:jc w:val="both"/>
              <w:rPr>
                <w:rFonts w:ascii="Times New Roman" w:hAnsi="Times New Roman"/>
                <w:iCs/>
              </w:rPr>
            </w:pPr>
          </w:p>
        </w:tc>
        <w:tc>
          <w:tcPr>
            <w:tcW w:w="2492" w:type="dxa"/>
            <w:vMerge/>
          </w:tcPr>
          <w:p w14:paraId="1596EE1C" w14:textId="77777777" w:rsidR="00DB6430" w:rsidRPr="00384174" w:rsidRDefault="00DB6430" w:rsidP="00D0007D">
            <w:pPr>
              <w:spacing w:after="0" w:line="240" w:lineRule="auto"/>
              <w:jc w:val="both"/>
              <w:rPr>
                <w:rFonts w:ascii="Times New Roman" w:hAnsi="Times New Roman"/>
              </w:rPr>
            </w:pPr>
          </w:p>
        </w:tc>
        <w:tc>
          <w:tcPr>
            <w:tcW w:w="1134" w:type="dxa"/>
          </w:tcPr>
          <w:p w14:paraId="5A3956B3" w14:textId="77777777" w:rsidR="00DB6430" w:rsidRPr="00384174" w:rsidRDefault="00DB6430"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08.03</w:t>
            </w:r>
          </w:p>
        </w:tc>
        <w:tc>
          <w:tcPr>
            <w:tcW w:w="5529" w:type="dxa"/>
          </w:tcPr>
          <w:p w14:paraId="64C00983" w14:textId="77777777" w:rsidR="00DB6430" w:rsidRPr="00384174" w:rsidRDefault="00DB6430" w:rsidP="00D0007D">
            <w:pPr>
              <w:suppressAutoHyphens/>
              <w:spacing w:after="0" w:line="240" w:lineRule="auto"/>
              <w:jc w:val="both"/>
              <w:rPr>
                <w:rFonts w:ascii="Times New Roman" w:hAnsi="Times New Roman"/>
                <w:b/>
                <w:iCs/>
              </w:rPr>
            </w:pPr>
            <w:r w:rsidRPr="00384174">
              <w:rPr>
                <w:rFonts w:ascii="Times New Roman" w:hAnsi="Times New Roman"/>
                <w:iCs/>
              </w:rPr>
              <w:t>пользоваться средствами профилактики перенапряжения характерными для данной профессии (специальности)</w:t>
            </w:r>
          </w:p>
        </w:tc>
      </w:tr>
      <w:tr w:rsidR="00DB6430" w:rsidRPr="00747563" w14:paraId="02E2571A" w14:textId="77777777" w:rsidTr="00D764AE">
        <w:trPr>
          <w:cantSplit/>
          <w:trHeight w:val="633"/>
          <w:jc w:val="center"/>
        </w:trPr>
        <w:tc>
          <w:tcPr>
            <w:tcW w:w="1077" w:type="dxa"/>
            <w:vMerge/>
          </w:tcPr>
          <w:p w14:paraId="610B0875" w14:textId="77777777" w:rsidR="00DB6430" w:rsidRPr="00384174" w:rsidRDefault="00DB6430" w:rsidP="00D0007D">
            <w:pPr>
              <w:spacing w:after="0" w:line="240" w:lineRule="auto"/>
              <w:ind w:left="113" w:right="113"/>
              <w:jc w:val="both"/>
              <w:rPr>
                <w:rFonts w:ascii="Times New Roman" w:hAnsi="Times New Roman"/>
                <w:iCs/>
              </w:rPr>
            </w:pPr>
          </w:p>
        </w:tc>
        <w:tc>
          <w:tcPr>
            <w:tcW w:w="2492" w:type="dxa"/>
            <w:vMerge/>
          </w:tcPr>
          <w:p w14:paraId="7F5064DD" w14:textId="77777777" w:rsidR="00DB6430" w:rsidRPr="00384174" w:rsidRDefault="00DB6430" w:rsidP="00D0007D">
            <w:pPr>
              <w:suppressAutoHyphens/>
              <w:spacing w:after="0" w:line="240" w:lineRule="auto"/>
              <w:jc w:val="both"/>
              <w:rPr>
                <w:rFonts w:ascii="Times New Roman" w:hAnsi="Times New Roman"/>
              </w:rPr>
            </w:pPr>
          </w:p>
        </w:tc>
        <w:tc>
          <w:tcPr>
            <w:tcW w:w="1134" w:type="dxa"/>
          </w:tcPr>
          <w:p w14:paraId="4A3A75DC" w14:textId="77777777" w:rsidR="00DB6430" w:rsidRPr="00384174" w:rsidRDefault="00DB6430"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08.01</w:t>
            </w:r>
          </w:p>
        </w:tc>
        <w:tc>
          <w:tcPr>
            <w:tcW w:w="5529" w:type="dxa"/>
          </w:tcPr>
          <w:p w14:paraId="3FC85143" w14:textId="77777777" w:rsidR="00DB6430" w:rsidRPr="00384174" w:rsidRDefault="00DB6430" w:rsidP="00D0007D">
            <w:pPr>
              <w:suppressAutoHyphens/>
              <w:spacing w:after="0" w:line="240" w:lineRule="auto"/>
              <w:jc w:val="both"/>
              <w:rPr>
                <w:rFonts w:ascii="Times New Roman" w:hAnsi="Times New Roman"/>
                <w:b/>
                <w:iCs/>
              </w:rPr>
            </w:pPr>
            <w:r w:rsidRPr="00384174">
              <w:rPr>
                <w:rFonts w:ascii="Times New Roman" w:hAnsi="Times New Roman"/>
                <w:b/>
                <w:iCs/>
              </w:rPr>
              <w:t xml:space="preserve">Знания: </w:t>
            </w:r>
            <w:r w:rsidRPr="00384174">
              <w:rPr>
                <w:rFonts w:ascii="Times New Roman" w:hAnsi="Times New Roman"/>
                <w:iCs/>
              </w:rPr>
              <w:t>роль физической культуры в общекультурном, профессиональном и социальном развитии человека</w:t>
            </w:r>
          </w:p>
        </w:tc>
      </w:tr>
      <w:tr w:rsidR="00DB6430" w:rsidRPr="00747563" w14:paraId="2DC286A2" w14:textId="77777777" w:rsidTr="00D764AE">
        <w:trPr>
          <w:cantSplit/>
          <w:trHeight w:val="319"/>
          <w:jc w:val="center"/>
        </w:trPr>
        <w:tc>
          <w:tcPr>
            <w:tcW w:w="1077" w:type="dxa"/>
            <w:vMerge/>
          </w:tcPr>
          <w:p w14:paraId="4034392B" w14:textId="77777777" w:rsidR="00DB6430" w:rsidRPr="00384174" w:rsidRDefault="00DB6430" w:rsidP="00D0007D">
            <w:pPr>
              <w:spacing w:after="0" w:line="240" w:lineRule="auto"/>
              <w:ind w:left="113" w:right="113"/>
              <w:jc w:val="both"/>
              <w:rPr>
                <w:rFonts w:ascii="Times New Roman" w:hAnsi="Times New Roman"/>
                <w:iCs/>
              </w:rPr>
            </w:pPr>
          </w:p>
        </w:tc>
        <w:tc>
          <w:tcPr>
            <w:tcW w:w="2492" w:type="dxa"/>
            <w:vMerge/>
          </w:tcPr>
          <w:p w14:paraId="2E81ED5B" w14:textId="77777777" w:rsidR="00DB6430" w:rsidRPr="00384174" w:rsidRDefault="00DB6430" w:rsidP="00D0007D">
            <w:pPr>
              <w:suppressAutoHyphens/>
              <w:spacing w:after="0" w:line="240" w:lineRule="auto"/>
              <w:jc w:val="both"/>
              <w:rPr>
                <w:rFonts w:ascii="Times New Roman" w:hAnsi="Times New Roman"/>
              </w:rPr>
            </w:pPr>
          </w:p>
        </w:tc>
        <w:tc>
          <w:tcPr>
            <w:tcW w:w="1134" w:type="dxa"/>
          </w:tcPr>
          <w:p w14:paraId="497B9885" w14:textId="77777777" w:rsidR="00DB6430" w:rsidRPr="00384174" w:rsidRDefault="00DB6430"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08.02</w:t>
            </w:r>
          </w:p>
        </w:tc>
        <w:tc>
          <w:tcPr>
            <w:tcW w:w="5529" w:type="dxa"/>
          </w:tcPr>
          <w:p w14:paraId="259705B4" w14:textId="77777777" w:rsidR="00DB6430" w:rsidRPr="00384174" w:rsidRDefault="00DB6430" w:rsidP="00D0007D">
            <w:pPr>
              <w:suppressAutoHyphens/>
              <w:spacing w:after="0" w:line="240" w:lineRule="auto"/>
              <w:jc w:val="both"/>
              <w:rPr>
                <w:rFonts w:ascii="Times New Roman" w:hAnsi="Times New Roman"/>
                <w:b/>
                <w:iCs/>
              </w:rPr>
            </w:pPr>
            <w:r w:rsidRPr="00384174">
              <w:rPr>
                <w:rFonts w:ascii="Times New Roman" w:hAnsi="Times New Roman"/>
                <w:iCs/>
              </w:rPr>
              <w:t>основы здорового образа жизни</w:t>
            </w:r>
          </w:p>
        </w:tc>
      </w:tr>
      <w:tr w:rsidR="00DB6430" w:rsidRPr="00747563" w14:paraId="107CF775" w14:textId="77777777" w:rsidTr="00D764AE">
        <w:trPr>
          <w:cantSplit/>
          <w:trHeight w:val="369"/>
          <w:jc w:val="center"/>
        </w:trPr>
        <w:tc>
          <w:tcPr>
            <w:tcW w:w="1077" w:type="dxa"/>
            <w:vMerge/>
          </w:tcPr>
          <w:p w14:paraId="1AB3D031" w14:textId="77777777" w:rsidR="00DB6430" w:rsidRPr="00384174" w:rsidRDefault="00DB6430" w:rsidP="00D0007D">
            <w:pPr>
              <w:spacing w:after="0" w:line="240" w:lineRule="auto"/>
              <w:ind w:left="113" w:right="113"/>
              <w:jc w:val="both"/>
              <w:rPr>
                <w:rFonts w:ascii="Times New Roman" w:hAnsi="Times New Roman"/>
                <w:iCs/>
              </w:rPr>
            </w:pPr>
          </w:p>
        </w:tc>
        <w:tc>
          <w:tcPr>
            <w:tcW w:w="2492" w:type="dxa"/>
            <w:vMerge/>
          </w:tcPr>
          <w:p w14:paraId="7F46AB62" w14:textId="77777777" w:rsidR="00DB6430" w:rsidRPr="00384174" w:rsidRDefault="00DB6430" w:rsidP="00D0007D">
            <w:pPr>
              <w:suppressAutoHyphens/>
              <w:spacing w:after="0" w:line="240" w:lineRule="auto"/>
              <w:jc w:val="both"/>
              <w:rPr>
                <w:rFonts w:ascii="Times New Roman" w:hAnsi="Times New Roman"/>
              </w:rPr>
            </w:pPr>
          </w:p>
        </w:tc>
        <w:tc>
          <w:tcPr>
            <w:tcW w:w="1134" w:type="dxa"/>
          </w:tcPr>
          <w:p w14:paraId="5529C8A9" w14:textId="77777777" w:rsidR="00DB6430" w:rsidRPr="00384174" w:rsidRDefault="00DB6430"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08.03</w:t>
            </w:r>
          </w:p>
        </w:tc>
        <w:tc>
          <w:tcPr>
            <w:tcW w:w="5529" w:type="dxa"/>
          </w:tcPr>
          <w:p w14:paraId="3F03D130" w14:textId="77777777" w:rsidR="00DB6430" w:rsidRPr="00384174" w:rsidRDefault="00DB6430" w:rsidP="00D0007D">
            <w:pPr>
              <w:suppressAutoHyphens/>
              <w:spacing w:after="0" w:line="240" w:lineRule="auto"/>
              <w:jc w:val="both"/>
              <w:rPr>
                <w:rFonts w:ascii="Times New Roman" w:hAnsi="Times New Roman"/>
                <w:iCs/>
              </w:rPr>
            </w:pPr>
            <w:r w:rsidRPr="00384174">
              <w:rPr>
                <w:rFonts w:ascii="Times New Roman" w:hAnsi="Times New Roman"/>
                <w:iCs/>
              </w:rPr>
              <w:t>условия профессиональной деятельности и зоны риска физического здоровья для профессии (специальности)</w:t>
            </w:r>
          </w:p>
        </w:tc>
      </w:tr>
      <w:tr w:rsidR="00DB6430" w:rsidRPr="00747563" w14:paraId="1241F2A3" w14:textId="77777777" w:rsidTr="00D764AE">
        <w:trPr>
          <w:cantSplit/>
          <w:trHeight w:val="304"/>
          <w:jc w:val="center"/>
        </w:trPr>
        <w:tc>
          <w:tcPr>
            <w:tcW w:w="1077" w:type="dxa"/>
            <w:vMerge/>
          </w:tcPr>
          <w:p w14:paraId="252DEEE4" w14:textId="77777777" w:rsidR="00DB6430" w:rsidRPr="00384174" w:rsidRDefault="00DB6430" w:rsidP="00D0007D">
            <w:pPr>
              <w:spacing w:after="0" w:line="240" w:lineRule="auto"/>
              <w:ind w:left="113" w:right="113"/>
              <w:jc w:val="both"/>
              <w:rPr>
                <w:rFonts w:ascii="Times New Roman" w:hAnsi="Times New Roman"/>
                <w:iCs/>
              </w:rPr>
            </w:pPr>
          </w:p>
        </w:tc>
        <w:tc>
          <w:tcPr>
            <w:tcW w:w="2492" w:type="dxa"/>
            <w:vMerge/>
          </w:tcPr>
          <w:p w14:paraId="6E325AD2" w14:textId="77777777" w:rsidR="00DB6430" w:rsidRPr="00384174" w:rsidRDefault="00DB6430" w:rsidP="00D0007D">
            <w:pPr>
              <w:suppressAutoHyphens/>
              <w:spacing w:after="0" w:line="240" w:lineRule="auto"/>
              <w:jc w:val="both"/>
              <w:rPr>
                <w:rFonts w:ascii="Times New Roman" w:hAnsi="Times New Roman"/>
              </w:rPr>
            </w:pPr>
          </w:p>
        </w:tc>
        <w:tc>
          <w:tcPr>
            <w:tcW w:w="1134" w:type="dxa"/>
          </w:tcPr>
          <w:p w14:paraId="1CD31AC2" w14:textId="77777777" w:rsidR="00DB6430" w:rsidRPr="00384174" w:rsidRDefault="00DB6430"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08.04</w:t>
            </w:r>
          </w:p>
        </w:tc>
        <w:tc>
          <w:tcPr>
            <w:tcW w:w="5529" w:type="dxa"/>
          </w:tcPr>
          <w:p w14:paraId="69B650AD" w14:textId="77777777" w:rsidR="00DB6430" w:rsidRPr="00384174" w:rsidRDefault="00DB6430" w:rsidP="00D0007D">
            <w:pPr>
              <w:suppressAutoHyphens/>
              <w:spacing w:after="0" w:line="240" w:lineRule="auto"/>
              <w:jc w:val="both"/>
              <w:rPr>
                <w:rFonts w:ascii="Times New Roman" w:hAnsi="Times New Roman"/>
                <w:b/>
                <w:iCs/>
              </w:rPr>
            </w:pPr>
            <w:r w:rsidRPr="00384174">
              <w:rPr>
                <w:rFonts w:ascii="Times New Roman" w:hAnsi="Times New Roman"/>
                <w:iCs/>
              </w:rPr>
              <w:t>средства профилактики перенапряжения</w:t>
            </w:r>
          </w:p>
        </w:tc>
      </w:tr>
      <w:tr w:rsidR="00DB6430" w:rsidRPr="00747563" w14:paraId="3698720C" w14:textId="77777777" w:rsidTr="00D764AE">
        <w:trPr>
          <w:cantSplit/>
          <w:trHeight w:val="395"/>
          <w:jc w:val="center"/>
        </w:trPr>
        <w:tc>
          <w:tcPr>
            <w:tcW w:w="1077" w:type="dxa"/>
            <w:vMerge w:val="restart"/>
          </w:tcPr>
          <w:p w14:paraId="07061F60" w14:textId="77777777" w:rsidR="00DB6430" w:rsidRPr="00384174" w:rsidRDefault="00DB6430" w:rsidP="00D0007D">
            <w:pPr>
              <w:spacing w:after="0" w:line="240" w:lineRule="auto"/>
              <w:ind w:left="113" w:right="113"/>
              <w:jc w:val="both"/>
              <w:rPr>
                <w:rFonts w:ascii="Times New Roman" w:hAnsi="Times New Roman"/>
                <w:iCs/>
              </w:rPr>
            </w:pPr>
            <w:r w:rsidRPr="00384174">
              <w:rPr>
                <w:rFonts w:ascii="Times New Roman" w:hAnsi="Times New Roman"/>
                <w:iCs/>
              </w:rPr>
              <w:t>ОК 09</w:t>
            </w:r>
          </w:p>
        </w:tc>
        <w:tc>
          <w:tcPr>
            <w:tcW w:w="2492" w:type="dxa"/>
            <w:vMerge w:val="restart"/>
          </w:tcPr>
          <w:p w14:paraId="10EE5648" w14:textId="77777777" w:rsidR="00DB6430" w:rsidRPr="00384174" w:rsidRDefault="00DB6430" w:rsidP="00D0007D">
            <w:pPr>
              <w:suppressAutoHyphens/>
              <w:spacing w:after="0" w:line="240" w:lineRule="auto"/>
              <w:jc w:val="both"/>
              <w:rPr>
                <w:rFonts w:ascii="Times New Roman" w:hAnsi="Times New Roman"/>
              </w:rPr>
            </w:pPr>
            <w:r w:rsidRPr="00384174">
              <w:rPr>
                <w:rFonts w:ascii="Times New Roman" w:hAnsi="Times New Roman"/>
              </w:rPr>
              <w:t>Использовать информационные технологии в профессиональной деятельности</w:t>
            </w:r>
          </w:p>
        </w:tc>
        <w:tc>
          <w:tcPr>
            <w:tcW w:w="1134" w:type="dxa"/>
          </w:tcPr>
          <w:p w14:paraId="2270C8AC" w14:textId="77777777" w:rsidR="00DB6430" w:rsidRPr="00384174" w:rsidRDefault="00DB6430"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09.01</w:t>
            </w:r>
          </w:p>
        </w:tc>
        <w:tc>
          <w:tcPr>
            <w:tcW w:w="5529" w:type="dxa"/>
          </w:tcPr>
          <w:p w14:paraId="5BCF3105" w14:textId="77777777" w:rsidR="00DB6430" w:rsidRPr="00384174" w:rsidRDefault="00DB6430" w:rsidP="00D0007D">
            <w:pPr>
              <w:suppressAutoHyphens/>
              <w:spacing w:after="0" w:line="240" w:lineRule="auto"/>
              <w:jc w:val="both"/>
              <w:rPr>
                <w:rFonts w:ascii="Times New Roman" w:hAnsi="Times New Roman"/>
                <w:iCs/>
              </w:rPr>
            </w:pPr>
            <w:r w:rsidRPr="00384174">
              <w:rPr>
                <w:rFonts w:ascii="Times New Roman" w:hAnsi="Times New Roman"/>
                <w:b/>
                <w:bCs/>
                <w:iCs/>
              </w:rPr>
              <w:t xml:space="preserve">Умения: </w:t>
            </w:r>
            <w:r w:rsidRPr="00384174">
              <w:rPr>
                <w:rFonts w:ascii="Times New Roman" w:hAnsi="Times New Roman"/>
                <w:bCs/>
                <w:iCs/>
              </w:rPr>
              <w:t>применять средства информационных технологий для решения профессиональных задач</w:t>
            </w:r>
          </w:p>
        </w:tc>
      </w:tr>
      <w:tr w:rsidR="00DB6430" w:rsidRPr="00747563" w14:paraId="3EBE1851" w14:textId="77777777" w:rsidTr="00D764AE">
        <w:trPr>
          <w:cantSplit/>
          <w:trHeight w:val="303"/>
          <w:jc w:val="center"/>
        </w:trPr>
        <w:tc>
          <w:tcPr>
            <w:tcW w:w="1077" w:type="dxa"/>
            <w:vMerge/>
          </w:tcPr>
          <w:p w14:paraId="115BF90C" w14:textId="77777777" w:rsidR="00DB6430" w:rsidRPr="00384174" w:rsidRDefault="00DB6430" w:rsidP="00D0007D">
            <w:pPr>
              <w:spacing w:after="0" w:line="240" w:lineRule="auto"/>
              <w:ind w:left="113" w:right="113"/>
              <w:jc w:val="both"/>
              <w:rPr>
                <w:rFonts w:ascii="Times New Roman" w:hAnsi="Times New Roman"/>
                <w:iCs/>
              </w:rPr>
            </w:pPr>
          </w:p>
        </w:tc>
        <w:tc>
          <w:tcPr>
            <w:tcW w:w="2492" w:type="dxa"/>
            <w:vMerge/>
          </w:tcPr>
          <w:p w14:paraId="106E0E2A" w14:textId="77777777" w:rsidR="00DB6430" w:rsidRPr="00384174" w:rsidRDefault="00DB6430" w:rsidP="00D0007D">
            <w:pPr>
              <w:suppressAutoHyphens/>
              <w:spacing w:after="0" w:line="240" w:lineRule="auto"/>
              <w:jc w:val="both"/>
              <w:rPr>
                <w:rFonts w:ascii="Times New Roman" w:hAnsi="Times New Roman"/>
              </w:rPr>
            </w:pPr>
          </w:p>
        </w:tc>
        <w:tc>
          <w:tcPr>
            <w:tcW w:w="1134" w:type="dxa"/>
          </w:tcPr>
          <w:p w14:paraId="69221BB3" w14:textId="77777777" w:rsidR="00DB6430" w:rsidRPr="00384174" w:rsidRDefault="00DB6430"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09.02</w:t>
            </w:r>
          </w:p>
        </w:tc>
        <w:tc>
          <w:tcPr>
            <w:tcW w:w="5529" w:type="dxa"/>
          </w:tcPr>
          <w:p w14:paraId="5C8D95F1" w14:textId="77777777" w:rsidR="00DB6430" w:rsidRPr="00384174" w:rsidRDefault="00DB6430" w:rsidP="00D0007D">
            <w:pPr>
              <w:suppressAutoHyphens/>
              <w:spacing w:after="0" w:line="240" w:lineRule="auto"/>
              <w:jc w:val="both"/>
              <w:rPr>
                <w:rFonts w:ascii="Times New Roman" w:hAnsi="Times New Roman"/>
                <w:b/>
                <w:bCs/>
                <w:iCs/>
              </w:rPr>
            </w:pPr>
            <w:r w:rsidRPr="00384174">
              <w:rPr>
                <w:rFonts w:ascii="Times New Roman" w:hAnsi="Times New Roman"/>
                <w:bCs/>
                <w:iCs/>
              </w:rPr>
              <w:t>использовать современное программное обеспечение</w:t>
            </w:r>
          </w:p>
        </w:tc>
      </w:tr>
      <w:tr w:rsidR="00DB6430" w:rsidRPr="00747563" w14:paraId="3CD3B6AD" w14:textId="77777777" w:rsidTr="00D764AE">
        <w:trPr>
          <w:cantSplit/>
          <w:trHeight w:val="422"/>
          <w:jc w:val="center"/>
        </w:trPr>
        <w:tc>
          <w:tcPr>
            <w:tcW w:w="1077" w:type="dxa"/>
            <w:vMerge/>
          </w:tcPr>
          <w:p w14:paraId="1DB7A622" w14:textId="77777777" w:rsidR="00DB6430" w:rsidRPr="00384174" w:rsidRDefault="00DB6430" w:rsidP="00D0007D">
            <w:pPr>
              <w:spacing w:after="0" w:line="240" w:lineRule="auto"/>
              <w:ind w:left="113" w:right="113"/>
              <w:jc w:val="both"/>
              <w:rPr>
                <w:rFonts w:ascii="Times New Roman" w:hAnsi="Times New Roman"/>
                <w:iCs/>
              </w:rPr>
            </w:pPr>
          </w:p>
        </w:tc>
        <w:tc>
          <w:tcPr>
            <w:tcW w:w="2492" w:type="dxa"/>
            <w:vMerge/>
          </w:tcPr>
          <w:p w14:paraId="296D1D80" w14:textId="77777777" w:rsidR="00DB6430" w:rsidRPr="00384174" w:rsidRDefault="00DB6430" w:rsidP="00D0007D">
            <w:pPr>
              <w:suppressAutoHyphens/>
              <w:spacing w:after="0" w:line="240" w:lineRule="auto"/>
              <w:jc w:val="both"/>
              <w:rPr>
                <w:rFonts w:ascii="Times New Roman" w:hAnsi="Times New Roman"/>
              </w:rPr>
            </w:pPr>
          </w:p>
        </w:tc>
        <w:tc>
          <w:tcPr>
            <w:tcW w:w="1134" w:type="dxa"/>
          </w:tcPr>
          <w:p w14:paraId="5A118559" w14:textId="77777777" w:rsidR="00DB6430" w:rsidRPr="00384174" w:rsidRDefault="00DB6430"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09.01</w:t>
            </w:r>
          </w:p>
        </w:tc>
        <w:tc>
          <w:tcPr>
            <w:tcW w:w="5529" w:type="dxa"/>
          </w:tcPr>
          <w:p w14:paraId="6D359CF8" w14:textId="77777777" w:rsidR="00DB6430" w:rsidRPr="00384174" w:rsidRDefault="00DB6430" w:rsidP="00D0007D">
            <w:pPr>
              <w:suppressAutoHyphens/>
              <w:spacing w:after="0" w:line="240" w:lineRule="auto"/>
              <w:jc w:val="both"/>
              <w:rPr>
                <w:rFonts w:ascii="Times New Roman" w:hAnsi="Times New Roman"/>
                <w:b/>
                <w:bCs/>
                <w:iCs/>
              </w:rPr>
            </w:pPr>
            <w:r w:rsidRPr="00384174">
              <w:rPr>
                <w:rFonts w:ascii="Times New Roman" w:hAnsi="Times New Roman"/>
                <w:b/>
                <w:bCs/>
                <w:iCs/>
              </w:rPr>
              <w:t xml:space="preserve">Знания: </w:t>
            </w:r>
            <w:r w:rsidRPr="00384174">
              <w:rPr>
                <w:rFonts w:ascii="Times New Roman" w:hAnsi="Times New Roman"/>
                <w:bCs/>
                <w:iCs/>
              </w:rPr>
              <w:t>современные средства и устройства информатизации</w:t>
            </w:r>
          </w:p>
        </w:tc>
      </w:tr>
      <w:tr w:rsidR="00DB6430" w:rsidRPr="00747563" w14:paraId="608FB637" w14:textId="77777777" w:rsidTr="00D764AE">
        <w:trPr>
          <w:cantSplit/>
          <w:trHeight w:val="457"/>
          <w:jc w:val="center"/>
        </w:trPr>
        <w:tc>
          <w:tcPr>
            <w:tcW w:w="1077" w:type="dxa"/>
            <w:vMerge/>
          </w:tcPr>
          <w:p w14:paraId="2113E9EF" w14:textId="77777777" w:rsidR="00DB6430" w:rsidRPr="00384174" w:rsidRDefault="00DB6430" w:rsidP="00D0007D">
            <w:pPr>
              <w:spacing w:after="0" w:line="240" w:lineRule="auto"/>
              <w:ind w:left="113" w:right="113"/>
              <w:jc w:val="both"/>
              <w:rPr>
                <w:rFonts w:ascii="Times New Roman" w:hAnsi="Times New Roman"/>
                <w:iCs/>
              </w:rPr>
            </w:pPr>
          </w:p>
        </w:tc>
        <w:tc>
          <w:tcPr>
            <w:tcW w:w="2492" w:type="dxa"/>
            <w:vMerge/>
          </w:tcPr>
          <w:p w14:paraId="14023C8F" w14:textId="77777777" w:rsidR="00DB6430" w:rsidRPr="00384174" w:rsidRDefault="00DB6430" w:rsidP="00D0007D">
            <w:pPr>
              <w:suppressAutoHyphens/>
              <w:spacing w:after="0" w:line="240" w:lineRule="auto"/>
              <w:jc w:val="both"/>
              <w:rPr>
                <w:rFonts w:ascii="Times New Roman" w:hAnsi="Times New Roman"/>
              </w:rPr>
            </w:pPr>
          </w:p>
        </w:tc>
        <w:tc>
          <w:tcPr>
            <w:tcW w:w="1134" w:type="dxa"/>
          </w:tcPr>
          <w:p w14:paraId="34D9FF69" w14:textId="77777777" w:rsidR="00DB6430" w:rsidRPr="00384174" w:rsidRDefault="00DB6430"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09.02</w:t>
            </w:r>
          </w:p>
        </w:tc>
        <w:tc>
          <w:tcPr>
            <w:tcW w:w="5529" w:type="dxa"/>
          </w:tcPr>
          <w:p w14:paraId="2A28213C" w14:textId="77777777" w:rsidR="00DB6430" w:rsidRPr="00384174" w:rsidRDefault="00DB6430" w:rsidP="00D0007D">
            <w:pPr>
              <w:suppressAutoHyphens/>
              <w:spacing w:after="0" w:line="240" w:lineRule="auto"/>
              <w:jc w:val="both"/>
              <w:rPr>
                <w:rFonts w:ascii="Times New Roman" w:hAnsi="Times New Roman"/>
                <w:iCs/>
              </w:rPr>
            </w:pPr>
            <w:r w:rsidRPr="00384174">
              <w:rPr>
                <w:rFonts w:ascii="Times New Roman" w:hAnsi="Times New Roman"/>
                <w:bCs/>
                <w:iCs/>
              </w:rPr>
              <w:t>порядок их применения и программное обеспечение в профессиональной деятельности</w:t>
            </w:r>
          </w:p>
        </w:tc>
      </w:tr>
      <w:tr w:rsidR="00DB6430" w:rsidRPr="00747563" w14:paraId="7A4767E4" w14:textId="77777777" w:rsidTr="00D764AE">
        <w:trPr>
          <w:cantSplit/>
          <w:trHeight w:val="947"/>
          <w:jc w:val="center"/>
        </w:trPr>
        <w:tc>
          <w:tcPr>
            <w:tcW w:w="1077" w:type="dxa"/>
            <w:vMerge w:val="restart"/>
          </w:tcPr>
          <w:p w14:paraId="044E3766" w14:textId="77777777" w:rsidR="00DB6430" w:rsidRPr="00384174" w:rsidRDefault="00DB6430" w:rsidP="00D0007D">
            <w:pPr>
              <w:spacing w:after="0" w:line="240" w:lineRule="auto"/>
              <w:ind w:left="113"/>
              <w:jc w:val="both"/>
              <w:rPr>
                <w:rFonts w:ascii="Times New Roman" w:hAnsi="Times New Roman"/>
                <w:iCs/>
              </w:rPr>
            </w:pPr>
            <w:r w:rsidRPr="00384174">
              <w:rPr>
                <w:rFonts w:ascii="Times New Roman" w:hAnsi="Times New Roman"/>
                <w:iCs/>
              </w:rPr>
              <w:t>ОК 10</w:t>
            </w:r>
          </w:p>
        </w:tc>
        <w:tc>
          <w:tcPr>
            <w:tcW w:w="2492" w:type="dxa"/>
            <w:vMerge w:val="restart"/>
          </w:tcPr>
          <w:p w14:paraId="47AFE83F" w14:textId="77777777" w:rsidR="00DB6430" w:rsidRPr="00384174" w:rsidRDefault="00DB6430" w:rsidP="00D0007D">
            <w:pPr>
              <w:suppressAutoHyphens/>
              <w:spacing w:after="0" w:line="240" w:lineRule="auto"/>
              <w:jc w:val="both"/>
              <w:rPr>
                <w:rFonts w:ascii="Times New Roman" w:hAnsi="Times New Roman"/>
              </w:rPr>
            </w:pPr>
            <w:r w:rsidRPr="00384174">
              <w:rPr>
                <w:rFonts w:ascii="Times New Roman" w:hAnsi="Times New Roman"/>
              </w:rPr>
              <w:t>Пользоваться профессиональной документацией на государственном и иностранных языках.</w:t>
            </w:r>
          </w:p>
        </w:tc>
        <w:tc>
          <w:tcPr>
            <w:tcW w:w="1134" w:type="dxa"/>
          </w:tcPr>
          <w:p w14:paraId="426D8876" w14:textId="77777777" w:rsidR="00DB6430" w:rsidRPr="00384174" w:rsidRDefault="00DB6430"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10.01</w:t>
            </w:r>
          </w:p>
        </w:tc>
        <w:tc>
          <w:tcPr>
            <w:tcW w:w="5529" w:type="dxa"/>
          </w:tcPr>
          <w:p w14:paraId="7F18ECF5" w14:textId="77777777" w:rsidR="00DB6430" w:rsidRPr="00384174" w:rsidRDefault="00DB6430" w:rsidP="00D0007D">
            <w:pPr>
              <w:suppressAutoHyphens/>
              <w:spacing w:after="0" w:line="240" w:lineRule="auto"/>
              <w:jc w:val="both"/>
              <w:rPr>
                <w:rFonts w:ascii="Times New Roman" w:hAnsi="Times New Roman"/>
                <w:iCs/>
              </w:rPr>
            </w:pPr>
            <w:r w:rsidRPr="00384174">
              <w:rPr>
                <w:rFonts w:ascii="Times New Roman" w:hAnsi="Times New Roman"/>
                <w:b/>
                <w:bCs/>
                <w:iCs/>
              </w:rPr>
              <w:t xml:space="preserve">Умения: </w:t>
            </w:r>
            <w:r w:rsidRPr="00384174">
              <w:rPr>
                <w:rFonts w:ascii="Times New Roman" w:hAnsi="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DB6430" w:rsidRPr="00747563" w14:paraId="1C1D6267" w14:textId="77777777" w:rsidTr="00D764AE">
        <w:trPr>
          <w:cantSplit/>
          <w:trHeight w:val="316"/>
          <w:jc w:val="center"/>
        </w:trPr>
        <w:tc>
          <w:tcPr>
            <w:tcW w:w="1077" w:type="dxa"/>
            <w:vMerge/>
          </w:tcPr>
          <w:p w14:paraId="20697D75" w14:textId="77777777" w:rsidR="00DB6430" w:rsidRPr="00384174" w:rsidRDefault="00DB6430" w:rsidP="00D0007D">
            <w:pPr>
              <w:spacing w:after="0" w:line="240" w:lineRule="auto"/>
              <w:ind w:left="113"/>
              <w:jc w:val="both"/>
              <w:rPr>
                <w:rFonts w:ascii="Times New Roman" w:hAnsi="Times New Roman"/>
                <w:iCs/>
              </w:rPr>
            </w:pPr>
          </w:p>
        </w:tc>
        <w:tc>
          <w:tcPr>
            <w:tcW w:w="2492" w:type="dxa"/>
            <w:vMerge/>
          </w:tcPr>
          <w:p w14:paraId="09FEAD13" w14:textId="77777777" w:rsidR="00DB6430" w:rsidRPr="00384174" w:rsidRDefault="00DB6430" w:rsidP="00D0007D">
            <w:pPr>
              <w:suppressAutoHyphens/>
              <w:spacing w:after="0" w:line="240" w:lineRule="auto"/>
              <w:jc w:val="both"/>
              <w:rPr>
                <w:rFonts w:ascii="Times New Roman" w:hAnsi="Times New Roman"/>
              </w:rPr>
            </w:pPr>
          </w:p>
        </w:tc>
        <w:tc>
          <w:tcPr>
            <w:tcW w:w="1134" w:type="dxa"/>
          </w:tcPr>
          <w:p w14:paraId="0A4274E4" w14:textId="77777777" w:rsidR="00DB6430" w:rsidRPr="00384174" w:rsidRDefault="00DB6430"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10.02</w:t>
            </w:r>
          </w:p>
        </w:tc>
        <w:tc>
          <w:tcPr>
            <w:tcW w:w="5529" w:type="dxa"/>
          </w:tcPr>
          <w:p w14:paraId="328B1124" w14:textId="77777777" w:rsidR="00DB6430" w:rsidRPr="00384174" w:rsidRDefault="00DB6430" w:rsidP="00D0007D">
            <w:pPr>
              <w:tabs>
                <w:tab w:val="left" w:pos="1216"/>
              </w:tabs>
              <w:suppressAutoHyphens/>
              <w:spacing w:after="0" w:line="240" w:lineRule="auto"/>
              <w:jc w:val="both"/>
              <w:rPr>
                <w:rFonts w:ascii="Times New Roman" w:hAnsi="Times New Roman"/>
                <w:b/>
                <w:bCs/>
                <w:iCs/>
              </w:rPr>
            </w:pPr>
            <w:r w:rsidRPr="00384174">
              <w:rPr>
                <w:rFonts w:ascii="Times New Roman" w:hAnsi="Times New Roman"/>
                <w:iCs/>
              </w:rPr>
              <w:t>участвовать в диалогах на знакомые общие и профессиональные темы</w:t>
            </w:r>
          </w:p>
        </w:tc>
      </w:tr>
      <w:tr w:rsidR="00DB6430" w:rsidRPr="00747563" w14:paraId="19D84073" w14:textId="77777777" w:rsidTr="00D764AE">
        <w:trPr>
          <w:cantSplit/>
          <w:trHeight w:val="316"/>
          <w:jc w:val="center"/>
        </w:trPr>
        <w:tc>
          <w:tcPr>
            <w:tcW w:w="1077" w:type="dxa"/>
            <w:vMerge/>
          </w:tcPr>
          <w:p w14:paraId="2E54D878" w14:textId="77777777" w:rsidR="00DB6430" w:rsidRPr="00384174" w:rsidRDefault="00DB6430" w:rsidP="00D0007D">
            <w:pPr>
              <w:spacing w:after="0" w:line="240" w:lineRule="auto"/>
              <w:ind w:left="113"/>
              <w:jc w:val="both"/>
              <w:rPr>
                <w:rFonts w:ascii="Times New Roman" w:hAnsi="Times New Roman"/>
                <w:iCs/>
              </w:rPr>
            </w:pPr>
          </w:p>
        </w:tc>
        <w:tc>
          <w:tcPr>
            <w:tcW w:w="2492" w:type="dxa"/>
            <w:vMerge/>
          </w:tcPr>
          <w:p w14:paraId="08013F46" w14:textId="77777777" w:rsidR="00DB6430" w:rsidRPr="00384174" w:rsidRDefault="00DB6430" w:rsidP="00D0007D">
            <w:pPr>
              <w:suppressAutoHyphens/>
              <w:spacing w:after="0" w:line="240" w:lineRule="auto"/>
              <w:jc w:val="both"/>
              <w:rPr>
                <w:rFonts w:ascii="Times New Roman" w:hAnsi="Times New Roman"/>
              </w:rPr>
            </w:pPr>
          </w:p>
        </w:tc>
        <w:tc>
          <w:tcPr>
            <w:tcW w:w="1134" w:type="dxa"/>
          </w:tcPr>
          <w:p w14:paraId="32E52571" w14:textId="77777777" w:rsidR="00DB6430" w:rsidRPr="00384174" w:rsidRDefault="00DB6430"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10.03</w:t>
            </w:r>
          </w:p>
        </w:tc>
        <w:tc>
          <w:tcPr>
            <w:tcW w:w="5529" w:type="dxa"/>
          </w:tcPr>
          <w:p w14:paraId="1BDA1EB2" w14:textId="77777777" w:rsidR="00DB6430" w:rsidRPr="00384174" w:rsidRDefault="00DB6430" w:rsidP="00D0007D">
            <w:pPr>
              <w:tabs>
                <w:tab w:val="left" w:pos="1216"/>
              </w:tabs>
              <w:suppressAutoHyphens/>
              <w:spacing w:after="0" w:line="240" w:lineRule="auto"/>
              <w:jc w:val="both"/>
              <w:rPr>
                <w:rFonts w:ascii="Times New Roman" w:hAnsi="Times New Roman"/>
                <w:b/>
                <w:bCs/>
                <w:iCs/>
              </w:rPr>
            </w:pPr>
            <w:r w:rsidRPr="00384174">
              <w:rPr>
                <w:rFonts w:ascii="Times New Roman" w:hAnsi="Times New Roman"/>
                <w:iCs/>
              </w:rPr>
              <w:t>строить простые высказывания о себе и о своей профессиональной деятельности</w:t>
            </w:r>
          </w:p>
        </w:tc>
      </w:tr>
      <w:tr w:rsidR="00DB6430" w:rsidRPr="00747563" w14:paraId="70337771" w14:textId="77777777" w:rsidTr="00D764AE">
        <w:trPr>
          <w:cantSplit/>
          <w:trHeight w:val="316"/>
          <w:jc w:val="center"/>
        </w:trPr>
        <w:tc>
          <w:tcPr>
            <w:tcW w:w="1077" w:type="dxa"/>
            <w:vMerge/>
          </w:tcPr>
          <w:p w14:paraId="182D2E95" w14:textId="77777777" w:rsidR="00DB6430" w:rsidRPr="00384174" w:rsidRDefault="00DB6430" w:rsidP="00D0007D">
            <w:pPr>
              <w:spacing w:after="0" w:line="240" w:lineRule="auto"/>
              <w:ind w:left="113"/>
              <w:jc w:val="both"/>
              <w:rPr>
                <w:rFonts w:ascii="Times New Roman" w:hAnsi="Times New Roman"/>
                <w:iCs/>
              </w:rPr>
            </w:pPr>
          </w:p>
        </w:tc>
        <w:tc>
          <w:tcPr>
            <w:tcW w:w="2492" w:type="dxa"/>
            <w:vMerge/>
          </w:tcPr>
          <w:p w14:paraId="1860C374" w14:textId="77777777" w:rsidR="00DB6430" w:rsidRPr="00384174" w:rsidRDefault="00DB6430" w:rsidP="00D0007D">
            <w:pPr>
              <w:suppressAutoHyphens/>
              <w:spacing w:after="0" w:line="240" w:lineRule="auto"/>
              <w:jc w:val="both"/>
              <w:rPr>
                <w:rFonts w:ascii="Times New Roman" w:hAnsi="Times New Roman"/>
              </w:rPr>
            </w:pPr>
          </w:p>
        </w:tc>
        <w:tc>
          <w:tcPr>
            <w:tcW w:w="1134" w:type="dxa"/>
          </w:tcPr>
          <w:p w14:paraId="5336EAE4" w14:textId="77777777" w:rsidR="00DB6430" w:rsidRPr="00384174" w:rsidRDefault="00DB6430"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10.04</w:t>
            </w:r>
          </w:p>
        </w:tc>
        <w:tc>
          <w:tcPr>
            <w:tcW w:w="5529" w:type="dxa"/>
          </w:tcPr>
          <w:p w14:paraId="7CDE1E0B" w14:textId="77777777" w:rsidR="00DB6430" w:rsidRPr="00384174" w:rsidRDefault="00DB6430" w:rsidP="00D0007D">
            <w:pPr>
              <w:tabs>
                <w:tab w:val="left" w:pos="1216"/>
              </w:tabs>
              <w:suppressAutoHyphens/>
              <w:spacing w:after="0" w:line="240" w:lineRule="auto"/>
              <w:jc w:val="both"/>
              <w:rPr>
                <w:rFonts w:ascii="Times New Roman" w:hAnsi="Times New Roman"/>
                <w:b/>
                <w:bCs/>
                <w:iCs/>
              </w:rPr>
            </w:pPr>
            <w:r w:rsidRPr="00384174">
              <w:rPr>
                <w:rFonts w:ascii="Times New Roman" w:hAnsi="Times New Roman"/>
                <w:iCs/>
              </w:rPr>
              <w:t>кратко обосновывать и объяснить свои действия (текущие и планируемые)</w:t>
            </w:r>
          </w:p>
        </w:tc>
      </w:tr>
      <w:tr w:rsidR="00DB6430" w:rsidRPr="00747563" w14:paraId="11539A4B" w14:textId="77777777" w:rsidTr="00D764AE">
        <w:trPr>
          <w:cantSplit/>
          <w:trHeight w:val="316"/>
          <w:jc w:val="center"/>
        </w:trPr>
        <w:tc>
          <w:tcPr>
            <w:tcW w:w="1077" w:type="dxa"/>
            <w:vMerge/>
          </w:tcPr>
          <w:p w14:paraId="017A162D" w14:textId="77777777" w:rsidR="00DB6430" w:rsidRPr="00384174" w:rsidRDefault="00DB6430" w:rsidP="00D0007D">
            <w:pPr>
              <w:spacing w:after="0" w:line="240" w:lineRule="auto"/>
              <w:ind w:left="113"/>
              <w:jc w:val="both"/>
              <w:rPr>
                <w:rFonts w:ascii="Times New Roman" w:hAnsi="Times New Roman"/>
                <w:iCs/>
              </w:rPr>
            </w:pPr>
          </w:p>
        </w:tc>
        <w:tc>
          <w:tcPr>
            <w:tcW w:w="2492" w:type="dxa"/>
            <w:vMerge/>
          </w:tcPr>
          <w:p w14:paraId="43B17405" w14:textId="77777777" w:rsidR="00DB6430" w:rsidRPr="00384174" w:rsidRDefault="00DB6430" w:rsidP="00D0007D">
            <w:pPr>
              <w:suppressAutoHyphens/>
              <w:spacing w:after="0" w:line="240" w:lineRule="auto"/>
              <w:jc w:val="both"/>
              <w:rPr>
                <w:rFonts w:ascii="Times New Roman" w:hAnsi="Times New Roman"/>
              </w:rPr>
            </w:pPr>
          </w:p>
        </w:tc>
        <w:tc>
          <w:tcPr>
            <w:tcW w:w="1134" w:type="dxa"/>
          </w:tcPr>
          <w:p w14:paraId="09BCBC16" w14:textId="77777777" w:rsidR="00DB6430" w:rsidRPr="00384174" w:rsidRDefault="00DB6430"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10.05</w:t>
            </w:r>
          </w:p>
        </w:tc>
        <w:tc>
          <w:tcPr>
            <w:tcW w:w="5529" w:type="dxa"/>
          </w:tcPr>
          <w:p w14:paraId="288855E2" w14:textId="77777777" w:rsidR="00DB6430" w:rsidRPr="00384174" w:rsidRDefault="00DB6430" w:rsidP="00D0007D">
            <w:pPr>
              <w:tabs>
                <w:tab w:val="left" w:pos="1216"/>
              </w:tabs>
              <w:suppressAutoHyphens/>
              <w:spacing w:after="0" w:line="240" w:lineRule="auto"/>
              <w:jc w:val="both"/>
              <w:rPr>
                <w:rFonts w:ascii="Times New Roman" w:hAnsi="Times New Roman"/>
                <w:b/>
                <w:bCs/>
                <w:iCs/>
              </w:rPr>
            </w:pPr>
            <w:r w:rsidRPr="00384174">
              <w:rPr>
                <w:rFonts w:ascii="Times New Roman" w:hAnsi="Times New Roman"/>
                <w:iCs/>
              </w:rPr>
              <w:t>писать простые связные сообщения на знакомые или интересующие профессиональные темы</w:t>
            </w:r>
          </w:p>
        </w:tc>
      </w:tr>
      <w:tr w:rsidR="00DB6430" w:rsidRPr="00747563" w14:paraId="08103C70" w14:textId="77777777" w:rsidTr="00D764AE">
        <w:trPr>
          <w:cantSplit/>
          <w:trHeight w:val="421"/>
          <w:jc w:val="center"/>
        </w:trPr>
        <w:tc>
          <w:tcPr>
            <w:tcW w:w="1077" w:type="dxa"/>
            <w:vMerge/>
          </w:tcPr>
          <w:p w14:paraId="4F52E4E5" w14:textId="77777777" w:rsidR="00DB6430" w:rsidRPr="00384174" w:rsidRDefault="00DB6430" w:rsidP="00D0007D">
            <w:pPr>
              <w:spacing w:after="0" w:line="240" w:lineRule="auto"/>
              <w:ind w:left="113"/>
              <w:jc w:val="both"/>
              <w:rPr>
                <w:rFonts w:ascii="Times New Roman" w:hAnsi="Times New Roman"/>
                <w:iCs/>
              </w:rPr>
            </w:pPr>
          </w:p>
        </w:tc>
        <w:tc>
          <w:tcPr>
            <w:tcW w:w="2492" w:type="dxa"/>
            <w:vMerge/>
          </w:tcPr>
          <w:p w14:paraId="3A240121" w14:textId="77777777" w:rsidR="00DB6430" w:rsidRPr="00384174" w:rsidRDefault="00DB6430" w:rsidP="00D0007D">
            <w:pPr>
              <w:suppressAutoHyphens/>
              <w:spacing w:after="0" w:line="240" w:lineRule="auto"/>
              <w:jc w:val="both"/>
              <w:rPr>
                <w:rFonts w:ascii="Times New Roman" w:hAnsi="Times New Roman"/>
              </w:rPr>
            </w:pPr>
          </w:p>
        </w:tc>
        <w:tc>
          <w:tcPr>
            <w:tcW w:w="1134" w:type="dxa"/>
          </w:tcPr>
          <w:p w14:paraId="124C23F6" w14:textId="77777777" w:rsidR="00DB6430" w:rsidRPr="00384174" w:rsidRDefault="00DB6430"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10.01</w:t>
            </w:r>
          </w:p>
        </w:tc>
        <w:tc>
          <w:tcPr>
            <w:tcW w:w="5529" w:type="dxa"/>
          </w:tcPr>
          <w:p w14:paraId="0E0C4719" w14:textId="77777777" w:rsidR="00DB6430" w:rsidRPr="00384174" w:rsidRDefault="00DB6430" w:rsidP="00D0007D">
            <w:pPr>
              <w:suppressAutoHyphens/>
              <w:spacing w:after="0" w:line="240" w:lineRule="auto"/>
              <w:jc w:val="both"/>
              <w:rPr>
                <w:rFonts w:ascii="Times New Roman" w:hAnsi="Times New Roman"/>
                <w:b/>
                <w:iCs/>
              </w:rPr>
            </w:pPr>
            <w:r w:rsidRPr="00384174">
              <w:rPr>
                <w:rFonts w:ascii="Times New Roman" w:hAnsi="Times New Roman"/>
                <w:b/>
                <w:iCs/>
              </w:rPr>
              <w:t>Знания:</w:t>
            </w:r>
            <w:r w:rsidRPr="00384174">
              <w:rPr>
                <w:rFonts w:ascii="Times New Roman" w:hAnsi="Times New Roman"/>
                <w:iCs/>
              </w:rPr>
              <w:t xml:space="preserve"> правила построения простых и сложных предложений на профессиональные темы</w:t>
            </w:r>
          </w:p>
        </w:tc>
      </w:tr>
      <w:tr w:rsidR="00DB6430" w:rsidRPr="00747563" w14:paraId="065ADEBB" w14:textId="77777777" w:rsidTr="00D764AE">
        <w:trPr>
          <w:cantSplit/>
          <w:trHeight w:val="421"/>
          <w:jc w:val="center"/>
        </w:trPr>
        <w:tc>
          <w:tcPr>
            <w:tcW w:w="1077" w:type="dxa"/>
            <w:vMerge/>
          </w:tcPr>
          <w:p w14:paraId="71EB4A8F" w14:textId="77777777" w:rsidR="00DB6430" w:rsidRPr="00384174" w:rsidRDefault="00DB6430" w:rsidP="00D0007D">
            <w:pPr>
              <w:spacing w:after="0" w:line="240" w:lineRule="auto"/>
              <w:ind w:left="113"/>
              <w:jc w:val="both"/>
              <w:rPr>
                <w:rFonts w:ascii="Times New Roman" w:hAnsi="Times New Roman"/>
                <w:iCs/>
              </w:rPr>
            </w:pPr>
          </w:p>
        </w:tc>
        <w:tc>
          <w:tcPr>
            <w:tcW w:w="2492" w:type="dxa"/>
            <w:vMerge/>
          </w:tcPr>
          <w:p w14:paraId="6A9840CA" w14:textId="77777777" w:rsidR="00DB6430" w:rsidRPr="00384174" w:rsidRDefault="00DB6430" w:rsidP="00D0007D">
            <w:pPr>
              <w:suppressAutoHyphens/>
              <w:spacing w:after="0" w:line="240" w:lineRule="auto"/>
              <w:jc w:val="both"/>
              <w:rPr>
                <w:rFonts w:ascii="Times New Roman" w:hAnsi="Times New Roman"/>
              </w:rPr>
            </w:pPr>
          </w:p>
        </w:tc>
        <w:tc>
          <w:tcPr>
            <w:tcW w:w="1134" w:type="dxa"/>
          </w:tcPr>
          <w:p w14:paraId="6DFA7480" w14:textId="77777777" w:rsidR="00DB6430" w:rsidRPr="00384174" w:rsidRDefault="00DB6430"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10.02</w:t>
            </w:r>
          </w:p>
        </w:tc>
        <w:tc>
          <w:tcPr>
            <w:tcW w:w="5529" w:type="dxa"/>
          </w:tcPr>
          <w:p w14:paraId="3C543AA7" w14:textId="77777777" w:rsidR="00DB6430" w:rsidRPr="00384174" w:rsidRDefault="00DB6430" w:rsidP="00D0007D">
            <w:pPr>
              <w:suppressAutoHyphens/>
              <w:spacing w:after="0" w:line="240" w:lineRule="auto"/>
              <w:jc w:val="both"/>
              <w:rPr>
                <w:rFonts w:ascii="Times New Roman" w:hAnsi="Times New Roman"/>
                <w:iCs/>
              </w:rPr>
            </w:pPr>
            <w:r w:rsidRPr="00384174">
              <w:rPr>
                <w:rFonts w:ascii="Times New Roman" w:hAnsi="Times New Roman"/>
                <w:iCs/>
              </w:rPr>
              <w:t>основные общеупотребительные глаголы (бытовая и профессиональная лексика)</w:t>
            </w:r>
          </w:p>
        </w:tc>
      </w:tr>
      <w:tr w:rsidR="00DB6430" w:rsidRPr="00747563" w14:paraId="368CF00F" w14:textId="77777777" w:rsidTr="00D764AE">
        <w:trPr>
          <w:cantSplit/>
          <w:trHeight w:val="421"/>
          <w:jc w:val="center"/>
        </w:trPr>
        <w:tc>
          <w:tcPr>
            <w:tcW w:w="1077" w:type="dxa"/>
            <w:vMerge/>
          </w:tcPr>
          <w:p w14:paraId="671F590A" w14:textId="77777777" w:rsidR="00DB6430" w:rsidRPr="00384174" w:rsidRDefault="00DB6430" w:rsidP="00D0007D">
            <w:pPr>
              <w:spacing w:after="0" w:line="240" w:lineRule="auto"/>
              <w:ind w:left="113"/>
              <w:jc w:val="both"/>
              <w:rPr>
                <w:rFonts w:ascii="Times New Roman" w:hAnsi="Times New Roman"/>
                <w:iCs/>
              </w:rPr>
            </w:pPr>
          </w:p>
        </w:tc>
        <w:tc>
          <w:tcPr>
            <w:tcW w:w="2492" w:type="dxa"/>
            <w:vMerge/>
          </w:tcPr>
          <w:p w14:paraId="38A7BBCF" w14:textId="77777777" w:rsidR="00DB6430" w:rsidRPr="00384174" w:rsidRDefault="00DB6430" w:rsidP="00D0007D">
            <w:pPr>
              <w:suppressAutoHyphens/>
              <w:spacing w:after="0" w:line="240" w:lineRule="auto"/>
              <w:jc w:val="both"/>
              <w:rPr>
                <w:rFonts w:ascii="Times New Roman" w:hAnsi="Times New Roman"/>
              </w:rPr>
            </w:pPr>
          </w:p>
        </w:tc>
        <w:tc>
          <w:tcPr>
            <w:tcW w:w="1134" w:type="dxa"/>
          </w:tcPr>
          <w:p w14:paraId="15DCD29D" w14:textId="77777777" w:rsidR="00DB6430" w:rsidRPr="00384174" w:rsidRDefault="00DB6430"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10.03</w:t>
            </w:r>
          </w:p>
        </w:tc>
        <w:tc>
          <w:tcPr>
            <w:tcW w:w="5529" w:type="dxa"/>
          </w:tcPr>
          <w:p w14:paraId="53887F6A" w14:textId="77777777" w:rsidR="00DB6430" w:rsidRPr="00384174" w:rsidRDefault="00DB6430" w:rsidP="00D0007D">
            <w:pPr>
              <w:suppressAutoHyphens/>
              <w:spacing w:after="0" w:line="240" w:lineRule="auto"/>
              <w:jc w:val="both"/>
              <w:rPr>
                <w:rFonts w:ascii="Times New Roman" w:hAnsi="Times New Roman"/>
                <w:b/>
                <w:iCs/>
              </w:rPr>
            </w:pPr>
            <w:r w:rsidRPr="00384174">
              <w:rPr>
                <w:rFonts w:ascii="Times New Roman" w:hAnsi="Times New Roman"/>
                <w:iCs/>
              </w:rPr>
              <w:t>лексический минимум, относящийся к описанию предметов, средств и процессов профессиональной деятельности</w:t>
            </w:r>
          </w:p>
        </w:tc>
      </w:tr>
      <w:tr w:rsidR="00DB6430" w:rsidRPr="00747563" w14:paraId="4A5E5E89" w14:textId="77777777" w:rsidTr="00D764AE">
        <w:trPr>
          <w:cantSplit/>
          <w:trHeight w:val="421"/>
          <w:jc w:val="center"/>
        </w:trPr>
        <w:tc>
          <w:tcPr>
            <w:tcW w:w="1077" w:type="dxa"/>
            <w:vMerge/>
          </w:tcPr>
          <w:p w14:paraId="57E22E2A" w14:textId="77777777" w:rsidR="00DB6430" w:rsidRPr="00384174" w:rsidRDefault="00DB6430" w:rsidP="00D0007D">
            <w:pPr>
              <w:spacing w:after="0" w:line="240" w:lineRule="auto"/>
              <w:ind w:left="113"/>
              <w:jc w:val="both"/>
              <w:rPr>
                <w:rFonts w:ascii="Times New Roman" w:hAnsi="Times New Roman"/>
                <w:iCs/>
              </w:rPr>
            </w:pPr>
          </w:p>
        </w:tc>
        <w:tc>
          <w:tcPr>
            <w:tcW w:w="2492" w:type="dxa"/>
            <w:vMerge/>
          </w:tcPr>
          <w:p w14:paraId="1B11DC60" w14:textId="77777777" w:rsidR="00DB6430" w:rsidRPr="00384174" w:rsidRDefault="00DB6430" w:rsidP="00D0007D">
            <w:pPr>
              <w:suppressAutoHyphens/>
              <w:spacing w:after="0" w:line="240" w:lineRule="auto"/>
              <w:jc w:val="both"/>
              <w:rPr>
                <w:rFonts w:ascii="Times New Roman" w:hAnsi="Times New Roman"/>
              </w:rPr>
            </w:pPr>
          </w:p>
        </w:tc>
        <w:tc>
          <w:tcPr>
            <w:tcW w:w="1134" w:type="dxa"/>
          </w:tcPr>
          <w:p w14:paraId="173FFD8F" w14:textId="77777777" w:rsidR="00DB6430" w:rsidRPr="00384174" w:rsidRDefault="00DB6430"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10.04</w:t>
            </w:r>
          </w:p>
        </w:tc>
        <w:tc>
          <w:tcPr>
            <w:tcW w:w="5529" w:type="dxa"/>
          </w:tcPr>
          <w:p w14:paraId="0CEF10A6" w14:textId="77777777" w:rsidR="00DB6430" w:rsidRPr="00384174" w:rsidRDefault="00DB6430" w:rsidP="00D0007D">
            <w:pPr>
              <w:suppressAutoHyphens/>
              <w:spacing w:after="0" w:line="240" w:lineRule="auto"/>
              <w:jc w:val="both"/>
              <w:rPr>
                <w:rFonts w:ascii="Times New Roman" w:hAnsi="Times New Roman"/>
                <w:iCs/>
              </w:rPr>
            </w:pPr>
            <w:r w:rsidRPr="00384174">
              <w:rPr>
                <w:rFonts w:ascii="Times New Roman" w:hAnsi="Times New Roman"/>
                <w:iCs/>
              </w:rPr>
              <w:t>особенности произношения</w:t>
            </w:r>
          </w:p>
        </w:tc>
      </w:tr>
      <w:tr w:rsidR="00DB6430" w:rsidRPr="00747563" w14:paraId="55FEE9B6" w14:textId="77777777" w:rsidTr="00D764AE">
        <w:trPr>
          <w:cantSplit/>
          <w:trHeight w:val="415"/>
          <w:jc w:val="center"/>
        </w:trPr>
        <w:tc>
          <w:tcPr>
            <w:tcW w:w="1077" w:type="dxa"/>
            <w:vMerge/>
          </w:tcPr>
          <w:p w14:paraId="215D8A62" w14:textId="77777777" w:rsidR="00DB6430" w:rsidRPr="00384174" w:rsidRDefault="00DB6430" w:rsidP="00D0007D">
            <w:pPr>
              <w:spacing w:after="0" w:line="240" w:lineRule="auto"/>
              <w:ind w:left="113"/>
              <w:jc w:val="both"/>
              <w:rPr>
                <w:rFonts w:ascii="Times New Roman" w:hAnsi="Times New Roman"/>
                <w:iCs/>
              </w:rPr>
            </w:pPr>
          </w:p>
        </w:tc>
        <w:tc>
          <w:tcPr>
            <w:tcW w:w="2492" w:type="dxa"/>
            <w:vMerge/>
          </w:tcPr>
          <w:p w14:paraId="1C929890" w14:textId="77777777" w:rsidR="00DB6430" w:rsidRPr="00384174" w:rsidRDefault="00DB6430" w:rsidP="00D0007D">
            <w:pPr>
              <w:suppressAutoHyphens/>
              <w:spacing w:after="0" w:line="240" w:lineRule="auto"/>
              <w:jc w:val="both"/>
              <w:rPr>
                <w:rFonts w:ascii="Times New Roman" w:hAnsi="Times New Roman"/>
              </w:rPr>
            </w:pPr>
          </w:p>
        </w:tc>
        <w:tc>
          <w:tcPr>
            <w:tcW w:w="1134" w:type="dxa"/>
          </w:tcPr>
          <w:p w14:paraId="3EF38050" w14:textId="77777777" w:rsidR="00DB6430" w:rsidRPr="00384174" w:rsidRDefault="00DB6430"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10.05</w:t>
            </w:r>
          </w:p>
        </w:tc>
        <w:tc>
          <w:tcPr>
            <w:tcW w:w="5529" w:type="dxa"/>
          </w:tcPr>
          <w:p w14:paraId="1E8E5927" w14:textId="77777777" w:rsidR="00DB6430" w:rsidRPr="00384174" w:rsidRDefault="00DB6430" w:rsidP="00D0007D">
            <w:pPr>
              <w:suppressAutoHyphens/>
              <w:spacing w:after="0" w:line="240" w:lineRule="auto"/>
              <w:jc w:val="both"/>
              <w:rPr>
                <w:rFonts w:ascii="Times New Roman" w:hAnsi="Times New Roman"/>
                <w:iCs/>
              </w:rPr>
            </w:pPr>
            <w:r w:rsidRPr="00384174">
              <w:rPr>
                <w:rFonts w:ascii="Times New Roman" w:hAnsi="Times New Roman"/>
                <w:iCs/>
              </w:rPr>
              <w:t>правила чтения текстов профессиональной направленности</w:t>
            </w:r>
          </w:p>
        </w:tc>
      </w:tr>
      <w:tr w:rsidR="00BB5781" w:rsidRPr="00747563" w14:paraId="750B44F0" w14:textId="77777777" w:rsidTr="00D764AE">
        <w:trPr>
          <w:cantSplit/>
          <w:trHeight w:val="464"/>
          <w:jc w:val="center"/>
        </w:trPr>
        <w:tc>
          <w:tcPr>
            <w:tcW w:w="1077" w:type="dxa"/>
            <w:vMerge w:val="restart"/>
          </w:tcPr>
          <w:p w14:paraId="2F58BBF7" w14:textId="77777777" w:rsidR="00BB5781" w:rsidRPr="00384174" w:rsidRDefault="00BB5781" w:rsidP="00D0007D">
            <w:pPr>
              <w:spacing w:after="0" w:line="240" w:lineRule="auto"/>
              <w:ind w:left="113" w:right="113"/>
              <w:jc w:val="both"/>
              <w:rPr>
                <w:rFonts w:ascii="Times New Roman" w:hAnsi="Times New Roman"/>
                <w:iCs/>
              </w:rPr>
            </w:pPr>
            <w:r w:rsidRPr="00384174">
              <w:rPr>
                <w:rFonts w:ascii="Times New Roman" w:hAnsi="Times New Roman"/>
                <w:iCs/>
              </w:rPr>
              <w:t>ОК 11</w:t>
            </w:r>
          </w:p>
        </w:tc>
        <w:tc>
          <w:tcPr>
            <w:tcW w:w="2492" w:type="dxa"/>
            <w:vMerge w:val="restart"/>
          </w:tcPr>
          <w:p w14:paraId="7A2FCC31" w14:textId="77777777" w:rsidR="00BB5781" w:rsidRPr="00384174" w:rsidRDefault="00BB5781" w:rsidP="00D0007D">
            <w:pPr>
              <w:suppressAutoHyphens/>
              <w:spacing w:after="0" w:line="240" w:lineRule="auto"/>
              <w:jc w:val="both"/>
              <w:rPr>
                <w:rFonts w:ascii="Times New Roman" w:hAnsi="Times New Roman"/>
              </w:rPr>
            </w:pPr>
            <w:r w:rsidRPr="00384174">
              <w:rPr>
                <w:rFonts w:ascii="Times New Roman" w:hAnsi="Times New Roman"/>
              </w:rPr>
              <w:t xml:space="preserve">Использовать знания по финансовой </w:t>
            </w:r>
            <w:r w:rsidRPr="00384174">
              <w:rPr>
                <w:rFonts w:ascii="Times New Roman" w:hAnsi="Times New Roman"/>
              </w:rPr>
              <w:lastRenderedPageBreak/>
              <w:t>грамотности, планировать предпринимательскую деятельность в профессиональной сфере.</w:t>
            </w:r>
          </w:p>
          <w:p w14:paraId="16B96F5C" w14:textId="77777777" w:rsidR="00BB5781" w:rsidRPr="00384174" w:rsidRDefault="00BB5781" w:rsidP="00D0007D">
            <w:pPr>
              <w:suppressAutoHyphens/>
              <w:spacing w:after="0" w:line="240" w:lineRule="auto"/>
              <w:jc w:val="both"/>
              <w:rPr>
                <w:rFonts w:ascii="Times New Roman" w:hAnsi="Times New Roman"/>
              </w:rPr>
            </w:pPr>
          </w:p>
        </w:tc>
        <w:tc>
          <w:tcPr>
            <w:tcW w:w="1134" w:type="dxa"/>
          </w:tcPr>
          <w:p w14:paraId="62F1E420" w14:textId="77777777" w:rsidR="00BB5781" w:rsidRPr="00384174" w:rsidRDefault="00BB5781"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lastRenderedPageBreak/>
              <w:t>Уо</w:t>
            </w:r>
            <w:proofErr w:type="spellEnd"/>
            <w:r w:rsidRPr="00384174">
              <w:rPr>
                <w:rFonts w:ascii="Times New Roman" w:hAnsi="Times New Roman"/>
                <w:bCs/>
                <w:iCs/>
              </w:rPr>
              <w:t xml:space="preserve"> 11.01</w:t>
            </w:r>
          </w:p>
        </w:tc>
        <w:tc>
          <w:tcPr>
            <w:tcW w:w="5529" w:type="dxa"/>
          </w:tcPr>
          <w:p w14:paraId="74C9994E" w14:textId="77777777" w:rsidR="00BB5781" w:rsidRPr="00384174" w:rsidRDefault="00BB5781" w:rsidP="00D0007D">
            <w:pPr>
              <w:suppressAutoHyphens/>
              <w:spacing w:after="0" w:line="240" w:lineRule="auto"/>
              <w:jc w:val="both"/>
              <w:rPr>
                <w:rFonts w:ascii="Times New Roman" w:hAnsi="Times New Roman"/>
                <w:iCs/>
              </w:rPr>
            </w:pPr>
            <w:r w:rsidRPr="00384174">
              <w:rPr>
                <w:rFonts w:ascii="Times New Roman" w:hAnsi="Times New Roman"/>
                <w:b/>
                <w:bCs/>
                <w:iCs/>
              </w:rPr>
              <w:t xml:space="preserve">Умения: </w:t>
            </w:r>
            <w:r w:rsidRPr="00384174">
              <w:rPr>
                <w:rFonts w:ascii="Times New Roman" w:hAnsi="Times New Roman"/>
                <w:bCs/>
              </w:rPr>
              <w:t>выявлять достоинства и недостатки коммерческой идеи</w:t>
            </w:r>
          </w:p>
        </w:tc>
      </w:tr>
      <w:tr w:rsidR="00BB5781" w:rsidRPr="00747563" w14:paraId="1463BE16" w14:textId="77777777" w:rsidTr="00D764AE">
        <w:trPr>
          <w:cantSplit/>
          <w:trHeight w:val="374"/>
          <w:jc w:val="center"/>
        </w:trPr>
        <w:tc>
          <w:tcPr>
            <w:tcW w:w="1077" w:type="dxa"/>
            <w:vMerge/>
          </w:tcPr>
          <w:p w14:paraId="4C6091EA" w14:textId="77777777" w:rsidR="00BB5781" w:rsidRPr="00384174" w:rsidRDefault="00BB5781" w:rsidP="00D0007D">
            <w:pPr>
              <w:spacing w:after="0" w:line="240" w:lineRule="auto"/>
              <w:ind w:left="113" w:right="113"/>
              <w:jc w:val="both"/>
              <w:rPr>
                <w:rFonts w:ascii="Times New Roman" w:hAnsi="Times New Roman"/>
                <w:iCs/>
              </w:rPr>
            </w:pPr>
          </w:p>
        </w:tc>
        <w:tc>
          <w:tcPr>
            <w:tcW w:w="2492" w:type="dxa"/>
            <w:vMerge/>
          </w:tcPr>
          <w:p w14:paraId="2FCA990C" w14:textId="77777777" w:rsidR="00BB5781" w:rsidRPr="00384174" w:rsidRDefault="00BB5781" w:rsidP="00D0007D">
            <w:pPr>
              <w:suppressAutoHyphens/>
              <w:spacing w:after="0" w:line="240" w:lineRule="auto"/>
              <w:jc w:val="both"/>
              <w:rPr>
                <w:rFonts w:ascii="Times New Roman" w:hAnsi="Times New Roman"/>
              </w:rPr>
            </w:pPr>
          </w:p>
        </w:tc>
        <w:tc>
          <w:tcPr>
            <w:tcW w:w="1134" w:type="dxa"/>
          </w:tcPr>
          <w:p w14:paraId="0A5E2F70" w14:textId="77777777" w:rsidR="00BB5781" w:rsidRPr="00384174" w:rsidRDefault="00BB5781"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11.02</w:t>
            </w:r>
          </w:p>
        </w:tc>
        <w:tc>
          <w:tcPr>
            <w:tcW w:w="5529" w:type="dxa"/>
          </w:tcPr>
          <w:p w14:paraId="5A4E9981" w14:textId="77777777" w:rsidR="00BB5781" w:rsidRPr="00384174" w:rsidRDefault="00BB5781" w:rsidP="00D0007D">
            <w:pPr>
              <w:suppressAutoHyphens/>
              <w:spacing w:after="0" w:line="240" w:lineRule="auto"/>
              <w:jc w:val="both"/>
              <w:rPr>
                <w:rFonts w:ascii="Times New Roman" w:hAnsi="Times New Roman"/>
                <w:bCs/>
              </w:rPr>
            </w:pPr>
            <w:r w:rsidRPr="00384174">
              <w:rPr>
                <w:rFonts w:ascii="Times New Roman" w:hAnsi="Times New Roman"/>
                <w:bCs/>
              </w:rPr>
              <w:t>презентовать идеи открытия собственного дела в профессиональной деятельности</w:t>
            </w:r>
          </w:p>
        </w:tc>
      </w:tr>
      <w:tr w:rsidR="00BB5781" w:rsidRPr="00747563" w14:paraId="03D2B8AB" w14:textId="77777777" w:rsidTr="00D764AE">
        <w:trPr>
          <w:cantSplit/>
          <w:trHeight w:val="137"/>
          <w:jc w:val="center"/>
        </w:trPr>
        <w:tc>
          <w:tcPr>
            <w:tcW w:w="1077" w:type="dxa"/>
            <w:vMerge/>
          </w:tcPr>
          <w:p w14:paraId="51800BC3" w14:textId="77777777" w:rsidR="00BB5781" w:rsidRPr="00384174" w:rsidRDefault="00BB5781" w:rsidP="00D0007D">
            <w:pPr>
              <w:spacing w:after="0" w:line="240" w:lineRule="auto"/>
              <w:ind w:left="113" w:right="113"/>
              <w:jc w:val="both"/>
              <w:rPr>
                <w:rFonts w:ascii="Times New Roman" w:hAnsi="Times New Roman"/>
                <w:iCs/>
              </w:rPr>
            </w:pPr>
          </w:p>
        </w:tc>
        <w:tc>
          <w:tcPr>
            <w:tcW w:w="2492" w:type="dxa"/>
            <w:vMerge/>
          </w:tcPr>
          <w:p w14:paraId="38501367" w14:textId="77777777" w:rsidR="00BB5781" w:rsidRPr="00384174" w:rsidRDefault="00BB5781" w:rsidP="00D0007D">
            <w:pPr>
              <w:suppressAutoHyphens/>
              <w:spacing w:after="0" w:line="240" w:lineRule="auto"/>
              <w:jc w:val="both"/>
              <w:rPr>
                <w:rFonts w:ascii="Times New Roman" w:hAnsi="Times New Roman"/>
              </w:rPr>
            </w:pPr>
          </w:p>
        </w:tc>
        <w:tc>
          <w:tcPr>
            <w:tcW w:w="1134" w:type="dxa"/>
          </w:tcPr>
          <w:p w14:paraId="73052EE8" w14:textId="77777777" w:rsidR="00BB5781" w:rsidRPr="00384174" w:rsidRDefault="00BB5781"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11.03</w:t>
            </w:r>
          </w:p>
        </w:tc>
        <w:tc>
          <w:tcPr>
            <w:tcW w:w="5529" w:type="dxa"/>
          </w:tcPr>
          <w:p w14:paraId="28E567FA" w14:textId="77777777" w:rsidR="00BB5781" w:rsidRPr="00384174" w:rsidRDefault="00BB5781" w:rsidP="00D0007D">
            <w:pPr>
              <w:suppressAutoHyphens/>
              <w:spacing w:after="0" w:line="240" w:lineRule="auto"/>
              <w:jc w:val="both"/>
              <w:rPr>
                <w:rFonts w:ascii="Times New Roman" w:hAnsi="Times New Roman"/>
                <w:bCs/>
              </w:rPr>
            </w:pPr>
            <w:r w:rsidRPr="00384174">
              <w:rPr>
                <w:rFonts w:ascii="Times New Roman" w:hAnsi="Times New Roman"/>
                <w:bCs/>
              </w:rPr>
              <w:t>оформлять бизнес-план</w:t>
            </w:r>
          </w:p>
        </w:tc>
      </w:tr>
      <w:tr w:rsidR="00BB5781" w:rsidRPr="00747563" w14:paraId="4F275834" w14:textId="77777777" w:rsidTr="00D764AE">
        <w:trPr>
          <w:cantSplit/>
          <w:trHeight w:val="374"/>
          <w:jc w:val="center"/>
        </w:trPr>
        <w:tc>
          <w:tcPr>
            <w:tcW w:w="1077" w:type="dxa"/>
            <w:vMerge/>
          </w:tcPr>
          <w:p w14:paraId="4603193D" w14:textId="77777777" w:rsidR="00BB5781" w:rsidRPr="00384174" w:rsidRDefault="00BB5781" w:rsidP="00D0007D">
            <w:pPr>
              <w:spacing w:after="0" w:line="240" w:lineRule="auto"/>
              <w:ind w:left="113" w:right="113"/>
              <w:jc w:val="both"/>
              <w:rPr>
                <w:rFonts w:ascii="Times New Roman" w:hAnsi="Times New Roman"/>
                <w:iCs/>
              </w:rPr>
            </w:pPr>
          </w:p>
        </w:tc>
        <w:tc>
          <w:tcPr>
            <w:tcW w:w="2492" w:type="dxa"/>
            <w:vMerge/>
          </w:tcPr>
          <w:p w14:paraId="7FEC1DEF" w14:textId="77777777" w:rsidR="00BB5781" w:rsidRPr="00384174" w:rsidRDefault="00BB5781" w:rsidP="00D0007D">
            <w:pPr>
              <w:suppressAutoHyphens/>
              <w:spacing w:after="0" w:line="240" w:lineRule="auto"/>
              <w:jc w:val="both"/>
              <w:rPr>
                <w:rFonts w:ascii="Times New Roman" w:hAnsi="Times New Roman"/>
              </w:rPr>
            </w:pPr>
          </w:p>
        </w:tc>
        <w:tc>
          <w:tcPr>
            <w:tcW w:w="1134" w:type="dxa"/>
          </w:tcPr>
          <w:p w14:paraId="204565CB" w14:textId="77777777" w:rsidR="00BB5781" w:rsidRPr="00384174" w:rsidRDefault="00BB5781"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11.04</w:t>
            </w:r>
          </w:p>
        </w:tc>
        <w:tc>
          <w:tcPr>
            <w:tcW w:w="5529" w:type="dxa"/>
          </w:tcPr>
          <w:p w14:paraId="215EDBEA" w14:textId="77777777" w:rsidR="00BB5781" w:rsidRPr="00384174" w:rsidRDefault="00BB5781" w:rsidP="00D0007D">
            <w:pPr>
              <w:suppressAutoHyphens/>
              <w:spacing w:after="0" w:line="240" w:lineRule="auto"/>
              <w:jc w:val="both"/>
              <w:rPr>
                <w:rFonts w:ascii="Times New Roman" w:hAnsi="Times New Roman"/>
                <w:iCs/>
              </w:rPr>
            </w:pPr>
            <w:r w:rsidRPr="00384174">
              <w:rPr>
                <w:rFonts w:ascii="Times New Roman" w:hAnsi="Times New Roman"/>
                <w:bCs/>
              </w:rPr>
              <w:t>рассчитывать размеры выплат по процентным ставкам кредитования</w:t>
            </w:r>
          </w:p>
        </w:tc>
      </w:tr>
      <w:tr w:rsidR="00BB5781" w:rsidRPr="00747563" w14:paraId="1185C5E9" w14:textId="77777777" w:rsidTr="00D764AE">
        <w:trPr>
          <w:cantSplit/>
          <w:trHeight w:val="374"/>
          <w:jc w:val="center"/>
        </w:trPr>
        <w:tc>
          <w:tcPr>
            <w:tcW w:w="1077" w:type="dxa"/>
            <w:vMerge/>
          </w:tcPr>
          <w:p w14:paraId="336FA593" w14:textId="77777777" w:rsidR="00BB5781" w:rsidRPr="00384174" w:rsidRDefault="00BB5781" w:rsidP="00D0007D">
            <w:pPr>
              <w:spacing w:after="0" w:line="240" w:lineRule="auto"/>
              <w:ind w:left="113" w:right="113"/>
              <w:jc w:val="both"/>
              <w:rPr>
                <w:rFonts w:ascii="Times New Roman" w:hAnsi="Times New Roman"/>
                <w:iCs/>
              </w:rPr>
            </w:pPr>
          </w:p>
        </w:tc>
        <w:tc>
          <w:tcPr>
            <w:tcW w:w="2492" w:type="dxa"/>
            <w:vMerge/>
          </w:tcPr>
          <w:p w14:paraId="5D2FB458" w14:textId="77777777" w:rsidR="00BB5781" w:rsidRPr="00384174" w:rsidRDefault="00BB5781" w:rsidP="00D0007D">
            <w:pPr>
              <w:suppressAutoHyphens/>
              <w:spacing w:after="0" w:line="240" w:lineRule="auto"/>
              <w:jc w:val="both"/>
              <w:rPr>
                <w:rFonts w:ascii="Times New Roman" w:hAnsi="Times New Roman"/>
              </w:rPr>
            </w:pPr>
          </w:p>
        </w:tc>
        <w:tc>
          <w:tcPr>
            <w:tcW w:w="1134" w:type="dxa"/>
          </w:tcPr>
          <w:p w14:paraId="0A2679CD" w14:textId="77777777" w:rsidR="00BB5781" w:rsidRPr="00384174" w:rsidRDefault="00BB5781"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11.05</w:t>
            </w:r>
          </w:p>
        </w:tc>
        <w:tc>
          <w:tcPr>
            <w:tcW w:w="5529" w:type="dxa"/>
          </w:tcPr>
          <w:p w14:paraId="011B5B2F" w14:textId="77777777" w:rsidR="00BB5781" w:rsidRPr="00384174" w:rsidRDefault="00BB5781" w:rsidP="00D0007D">
            <w:pPr>
              <w:suppressAutoHyphens/>
              <w:spacing w:after="0" w:line="240" w:lineRule="auto"/>
              <w:jc w:val="both"/>
              <w:rPr>
                <w:rFonts w:ascii="Times New Roman" w:hAnsi="Times New Roman"/>
                <w:b/>
                <w:bCs/>
                <w:iCs/>
              </w:rPr>
            </w:pPr>
            <w:r w:rsidRPr="00384174">
              <w:rPr>
                <w:rFonts w:ascii="Times New Roman" w:hAnsi="Times New Roman"/>
                <w:iCs/>
              </w:rPr>
              <w:t>определять инвестиционную привлекательность коммерческих идей в рамках профессиональной деятельности</w:t>
            </w:r>
          </w:p>
        </w:tc>
      </w:tr>
      <w:tr w:rsidR="00BB5781" w:rsidRPr="00747563" w14:paraId="74AB703A" w14:textId="77777777" w:rsidTr="00D764AE">
        <w:trPr>
          <w:cantSplit/>
          <w:trHeight w:val="374"/>
          <w:jc w:val="center"/>
        </w:trPr>
        <w:tc>
          <w:tcPr>
            <w:tcW w:w="1077" w:type="dxa"/>
            <w:vMerge/>
          </w:tcPr>
          <w:p w14:paraId="54063916" w14:textId="77777777" w:rsidR="00BB5781" w:rsidRPr="00384174" w:rsidRDefault="00BB5781" w:rsidP="00D0007D">
            <w:pPr>
              <w:spacing w:after="0" w:line="240" w:lineRule="auto"/>
              <w:ind w:left="113" w:right="113"/>
              <w:jc w:val="both"/>
              <w:rPr>
                <w:rFonts w:ascii="Times New Roman" w:hAnsi="Times New Roman"/>
                <w:iCs/>
              </w:rPr>
            </w:pPr>
          </w:p>
        </w:tc>
        <w:tc>
          <w:tcPr>
            <w:tcW w:w="2492" w:type="dxa"/>
            <w:vMerge/>
          </w:tcPr>
          <w:p w14:paraId="0DC8E43D" w14:textId="77777777" w:rsidR="00BB5781" w:rsidRPr="00384174" w:rsidRDefault="00BB5781" w:rsidP="00D0007D">
            <w:pPr>
              <w:suppressAutoHyphens/>
              <w:spacing w:after="0" w:line="240" w:lineRule="auto"/>
              <w:jc w:val="both"/>
              <w:rPr>
                <w:rFonts w:ascii="Times New Roman" w:hAnsi="Times New Roman"/>
              </w:rPr>
            </w:pPr>
          </w:p>
        </w:tc>
        <w:tc>
          <w:tcPr>
            <w:tcW w:w="1134" w:type="dxa"/>
          </w:tcPr>
          <w:p w14:paraId="6EE8AEDB" w14:textId="77777777" w:rsidR="00BB5781" w:rsidRPr="00384174" w:rsidRDefault="00BB5781"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11.06</w:t>
            </w:r>
          </w:p>
        </w:tc>
        <w:tc>
          <w:tcPr>
            <w:tcW w:w="5529" w:type="dxa"/>
          </w:tcPr>
          <w:p w14:paraId="6F88F853" w14:textId="77777777" w:rsidR="00BB5781" w:rsidRPr="00384174" w:rsidRDefault="00BB5781" w:rsidP="00D0007D">
            <w:pPr>
              <w:suppressAutoHyphens/>
              <w:spacing w:after="0" w:line="240" w:lineRule="auto"/>
              <w:jc w:val="both"/>
              <w:rPr>
                <w:rFonts w:ascii="Times New Roman" w:hAnsi="Times New Roman"/>
                <w:b/>
                <w:bCs/>
                <w:iCs/>
              </w:rPr>
            </w:pPr>
            <w:r w:rsidRPr="00384174">
              <w:rPr>
                <w:rFonts w:ascii="Times New Roman" w:hAnsi="Times New Roman"/>
                <w:iCs/>
              </w:rPr>
              <w:t>презентовать бизнес-идею</w:t>
            </w:r>
          </w:p>
        </w:tc>
      </w:tr>
      <w:tr w:rsidR="00BB5781" w:rsidRPr="00747563" w14:paraId="08B96ED8" w14:textId="77777777" w:rsidTr="00D764AE">
        <w:trPr>
          <w:cantSplit/>
          <w:trHeight w:val="194"/>
          <w:jc w:val="center"/>
        </w:trPr>
        <w:tc>
          <w:tcPr>
            <w:tcW w:w="1077" w:type="dxa"/>
            <w:vMerge/>
          </w:tcPr>
          <w:p w14:paraId="6FFD4672" w14:textId="77777777" w:rsidR="00BB5781" w:rsidRPr="00384174" w:rsidRDefault="00BB5781" w:rsidP="00D0007D">
            <w:pPr>
              <w:spacing w:after="0" w:line="240" w:lineRule="auto"/>
              <w:ind w:left="113" w:right="113"/>
              <w:jc w:val="both"/>
              <w:rPr>
                <w:rFonts w:ascii="Times New Roman" w:hAnsi="Times New Roman"/>
                <w:iCs/>
              </w:rPr>
            </w:pPr>
          </w:p>
        </w:tc>
        <w:tc>
          <w:tcPr>
            <w:tcW w:w="2492" w:type="dxa"/>
            <w:vMerge/>
          </w:tcPr>
          <w:p w14:paraId="62847A79" w14:textId="77777777" w:rsidR="00BB5781" w:rsidRPr="00384174" w:rsidRDefault="00BB5781" w:rsidP="00D0007D">
            <w:pPr>
              <w:suppressAutoHyphens/>
              <w:spacing w:after="0" w:line="240" w:lineRule="auto"/>
              <w:jc w:val="both"/>
              <w:rPr>
                <w:rFonts w:ascii="Times New Roman" w:hAnsi="Times New Roman"/>
              </w:rPr>
            </w:pPr>
          </w:p>
        </w:tc>
        <w:tc>
          <w:tcPr>
            <w:tcW w:w="1134" w:type="dxa"/>
          </w:tcPr>
          <w:p w14:paraId="0F5B65ED" w14:textId="77777777" w:rsidR="00BB5781" w:rsidRPr="00384174" w:rsidRDefault="00BB5781" w:rsidP="00D0007D">
            <w:pPr>
              <w:suppressAutoHyphens/>
              <w:spacing w:after="0" w:line="240" w:lineRule="auto"/>
              <w:jc w:val="both"/>
              <w:rPr>
                <w:rFonts w:ascii="Times New Roman" w:hAnsi="Times New Roman"/>
                <w:b/>
                <w:iCs/>
              </w:rPr>
            </w:pPr>
            <w:proofErr w:type="spellStart"/>
            <w:r w:rsidRPr="00384174">
              <w:rPr>
                <w:rFonts w:ascii="Times New Roman" w:hAnsi="Times New Roman"/>
                <w:bCs/>
                <w:iCs/>
              </w:rPr>
              <w:t>Уо</w:t>
            </w:r>
            <w:proofErr w:type="spellEnd"/>
            <w:r w:rsidRPr="00384174">
              <w:rPr>
                <w:rFonts w:ascii="Times New Roman" w:hAnsi="Times New Roman"/>
                <w:bCs/>
                <w:iCs/>
              </w:rPr>
              <w:t xml:space="preserve"> 11.07</w:t>
            </w:r>
          </w:p>
        </w:tc>
        <w:tc>
          <w:tcPr>
            <w:tcW w:w="5529" w:type="dxa"/>
          </w:tcPr>
          <w:p w14:paraId="4061F323" w14:textId="77777777" w:rsidR="00BB5781" w:rsidRPr="00384174" w:rsidRDefault="00BB5781" w:rsidP="00D0007D">
            <w:pPr>
              <w:suppressAutoHyphens/>
              <w:spacing w:after="0" w:line="240" w:lineRule="auto"/>
              <w:jc w:val="both"/>
              <w:rPr>
                <w:rFonts w:ascii="Times New Roman" w:hAnsi="Times New Roman"/>
                <w:b/>
                <w:bCs/>
                <w:iCs/>
              </w:rPr>
            </w:pPr>
            <w:r w:rsidRPr="00384174">
              <w:rPr>
                <w:rFonts w:ascii="Times New Roman" w:hAnsi="Times New Roman"/>
                <w:iCs/>
              </w:rPr>
              <w:t>определять источники финансирования</w:t>
            </w:r>
          </w:p>
        </w:tc>
      </w:tr>
      <w:tr w:rsidR="00BB5781" w:rsidRPr="00747563" w14:paraId="45270461" w14:textId="77777777" w:rsidTr="00D764AE">
        <w:trPr>
          <w:cantSplit/>
          <w:trHeight w:val="367"/>
          <w:jc w:val="center"/>
        </w:trPr>
        <w:tc>
          <w:tcPr>
            <w:tcW w:w="1077" w:type="dxa"/>
            <w:vMerge/>
          </w:tcPr>
          <w:p w14:paraId="4CDE01E0" w14:textId="77777777" w:rsidR="00BB5781" w:rsidRPr="00384174" w:rsidRDefault="00BB5781" w:rsidP="00D0007D">
            <w:pPr>
              <w:spacing w:after="0" w:line="240" w:lineRule="auto"/>
              <w:ind w:left="113" w:right="113"/>
              <w:jc w:val="both"/>
              <w:rPr>
                <w:rFonts w:ascii="Times New Roman" w:hAnsi="Times New Roman"/>
                <w:iCs/>
              </w:rPr>
            </w:pPr>
          </w:p>
        </w:tc>
        <w:tc>
          <w:tcPr>
            <w:tcW w:w="2492" w:type="dxa"/>
            <w:vMerge/>
          </w:tcPr>
          <w:p w14:paraId="7BFACB0F" w14:textId="77777777" w:rsidR="00BB5781" w:rsidRPr="00384174" w:rsidRDefault="00BB5781" w:rsidP="00D0007D">
            <w:pPr>
              <w:suppressAutoHyphens/>
              <w:spacing w:after="0" w:line="240" w:lineRule="auto"/>
              <w:jc w:val="both"/>
              <w:rPr>
                <w:rFonts w:ascii="Times New Roman" w:hAnsi="Times New Roman"/>
              </w:rPr>
            </w:pPr>
          </w:p>
        </w:tc>
        <w:tc>
          <w:tcPr>
            <w:tcW w:w="1134" w:type="dxa"/>
          </w:tcPr>
          <w:p w14:paraId="5F4CF2BD" w14:textId="77777777" w:rsidR="00BB5781" w:rsidRPr="00384174" w:rsidRDefault="00BB5781"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11.01</w:t>
            </w:r>
          </w:p>
        </w:tc>
        <w:tc>
          <w:tcPr>
            <w:tcW w:w="5529" w:type="dxa"/>
          </w:tcPr>
          <w:p w14:paraId="260912E8" w14:textId="77777777" w:rsidR="00BB5781" w:rsidRPr="00384174" w:rsidRDefault="00BB5781" w:rsidP="00D0007D">
            <w:pPr>
              <w:suppressAutoHyphens/>
              <w:spacing w:after="0" w:line="240" w:lineRule="auto"/>
              <w:jc w:val="both"/>
              <w:rPr>
                <w:rFonts w:ascii="Times New Roman" w:hAnsi="Times New Roman"/>
                <w:b/>
                <w:bCs/>
              </w:rPr>
            </w:pPr>
            <w:r w:rsidRPr="00384174">
              <w:rPr>
                <w:rFonts w:ascii="Times New Roman" w:hAnsi="Times New Roman"/>
                <w:b/>
                <w:bCs/>
              </w:rPr>
              <w:t>Знания:</w:t>
            </w:r>
            <w:r w:rsidRPr="00384174">
              <w:rPr>
                <w:rFonts w:ascii="Times New Roman" w:hAnsi="Times New Roman"/>
                <w:bCs/>
              </w:rPr>
              <w:t xml:space="preserve"> основы предпринимательской деятельности</w:t>
            </w:r>
          </w:p>
        </w:tc>
      </w:tr>
      <w:tr w:rsidR="00BB5781" w:rsidRPr="00747563" w14:paraId="619A3354" w14:textId="77777777" w:rsidTr="00D764AE">
        <w:trPr>
          <w:cantSplit/>
          <w:trHeight w:val="343"/>
          <w:jc w:val="center"/>
        </w:trPr>
        <w:tc>
          <w:tcPr>
            <w:tcW w:w="1077" w:type="dxa"/>
            <w:vMerge/>
          </w:tcPr>
          <w:p w14:paraId="04DFDCA0" w14:textId="77777777" w:rsidR="00BB5781" w:rsidRPr="00384174" w:rsidRDefault="00BB5781" w:rsidP="00D0007D">
            <w:pPr>
              <w:spacing w:after="0" w:line="240" w:lineRule="auto"/>
              <w:ind w:left="113" w:right="113"/>
              <w:jc w:val="both"/>
              <w:rPr>
                <w:rFonts w:ascii="Times New Roman" w:hAnsi="Times New Roman"/>
                <w:iCs/>
              </w:rPr>
            </w:pPr>
          </w:p>
        </w:tc>
        <w:tc>
          <w:tcPr>
            <w:tcW w:w="2492" w:type="dxa"/>
            <w:vMerge/>
          </w:tcPr>
          <w:p w14:paraId="1B1FA25F" w14:textId="77777777" w:rsidR="00BB5781" w:rsidRPr="00384174" w:rsidRDefault="00BB5781" w:rsidP="00D0007D">
            <w:pPr>
              <w:suppressAutoHyphens/>
              <w:spacing w:after="0" w:line="240" w:lineRule="auto"/>
              <w:jc w:val="both"/>
              <w:rPr>
                <w:rFonts w:ascii="Times New Roman" w:hAnsi="Times New Roman"/>
              </w:rPr>
            </w:pPr>
          </w:p>
        </w:tc>
        <w:tc>
          <w:tcPr>
            <w:tcW w:w="1134" w:type="dxa"/>
          </w:tcPr>
          <w:p w14:paraId="27A4CB7D" w14:textId="77777777" w:rsidR="00BB5781" w:rsidRPr="00384174" w:rsidRDefault="00BB5781"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11.02</w:t>
            </w:r>
          </w:p>
        </w:tc>
        <w:tc>
          <w:tcPr>
            <w:tcW w:w="5529" w:type="dxa"/>
          </w:tcPr>
          <w:p w14:paraId="781F3DFE" w14:textId="77777777" w:rsidR="00BB5781" w:rsidRPr="00384174" w:rsidRDefault="00BB5781" w:rsidP="00D0007D">
            <w:pPr>
              <w:suppressAutoHyphens/>
              <w:spacing w:after="0" w:line="240" w:lineRule="auto"/>
              <w:jc w:val="both"/>
              <w:rPr>
                <w:rFonts w:ascii="Times New Roman" w:hAnsi="Times New Roman"/>
                <w:b/>
                <w:bCs/>
              </w:rPr>
            </w:pPr>
            <w:r w:rsidRPr="00384174">
              <w:rPr>
                <w:rFonts w:ascii="Times New Roman" w:hAnsi="Times New Roman"/>
                <w:bCs/>
              </w:rPr>
              <w:t>основы финансовой грамотности</w:t>
            </w:r>
          </w:p>
        </w:tc>
      </w:tr>
      <w:tr w:rsidR="00BB5781" w:rsidRPr="00747563" w14:paraId="5C242BFD" w14:textId="77777777" w:rsidTr="00D764AE">
        <w:trPr>
          <w:cantSplit/>
          <w:trHeight w:val="426"/>
          <w:jc w:val="center"/>
        </w:trPr>
        <w:tc>
          <w:tcPr>
            <w:tcW w:w="1077" w:type="dxa"/>
            <w:vMerge/>
          </w:tcPr>
          <w:p w14:paraId="73B019AB" w14:textId="77777777" w:rsidR="00BB5781" w:rsidRPr="00384174" w:rsidRDefault="00BB5781" w:rsidP="00D0007D">
            <w:pPr>
              <w:spacing w:after="0" w:line="240" w:lineRule="auto"/>
              <w:ind w:left="113" w:right="113"/>
              <w:jc w:val="both"/>
              <w:rPr>
                <w:rFonts w:ascii="Times New Roman" w:hAnsi="Times New Roman"/>
                <w:iCs/>
              </w:rPr>
            </w:pPr>
          </w:p>
        </w:tc>
        <w:tc>
          <w:tcPr>
            <w:tcW w:w="2492" w:type="dxa"/>
            <w:vMerge/>
          </w:tcPr>
          <w:p w14:paraId="45D5B480" w14:textId="77777777" w:rsidR="00BB5781" w:rsidRPr="00384174" w:rsidRDefault="00BB5781" w:rsidP="00D0007D">
            <w:pPr>
              <w:suppressAutoHyphens/>
              <w:spacing w:after="0" w:line="240" w:lineRule="auto"/>
              <w:jc w:val="both"/>
              <w:rPr>
                <w:rFonts w:ascii="Times New Roman" w:hAnsi="Times New Roman"/>
              </w:rPr>
            </w:pPr>
          </w:p>
        </w:tc>
        <w:tc>
          <w:tcPr>
            <w:tcW w:w="1134" w:type="dxa"/>
          </w:tcPr>
          <w:p w14:paraId="327A643F" w14:textId="77777777" w:rsidR="00BB5781" w:rsidRPr="00384174" w:rsidRDefault="00BB5781"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11.03</w:t>
            </w:r>
          </w:p>
        </w:tc>
        <w:tc>
          <w:tcPr>
            <w:tcW w:w="5529" w:type="dxa"/>
          </w:tcPr>
          <w:p w14:paraId="1C64A53F" w14:textId="77777777" w:rsidR="00BB5781" w:rsidRPr="00384174" w:rsidRDefault="00BB5781" w:rsidP="00D0007D">
            <w:pPr>
              <w:suppressAutoHyphens/>
              <w:spacing w:after="0" w:line="240" w:lineRule="auto"/>
              <w:jc w:val="both"/>
              <w:rPr>
                <w:rFonts w:ascii="Times New Roman" w:hAnsi="Times New Roman"/>
                <w:bCs/>
              </w:rPr>
            </w:pPr>
            <w:r w:rsidRPr="00384174">
              <w:rPr>
                <w:rFonts w:ascii="Times New Roman" w:hAnsi="Times New Roman"/>
                <w:bCs/>
              </w:rPr>
              <w:t>правила разработки бизнес-планов</w:t>
            </w:r>
          </w:p>
        </w:tc>
      </w:tr>
      <w:tr w:rsidR="00BB5781" w:rsidRPr="00747563" w14:paraId="23935FBD" w14:textId="77777777" w:rsidTr="00D764AE">
        <w:trPr>
          <w:cantSplit/>
          <w:trHeight w:val="327"/>
          <w:jc w:val="center"/>
        </w:trPr>
        <w:tc>
          <w:tcPr>
            <w:tcW w:w="1077" w:type="dxa"/>
            <w:vMerge/>
          </w:tcPr>
          <w:p w14:paraId="72B87B66" w14:textId="77777777" w:rsidR="00BB5781" w:rsidRPr="00384174" w:rsidRDefault="00BB5781" w:rsidP="00D0007D">
            <w:pPr>
              <w:spacing w:after="0" w:line="240" w:lineRule="auto"/>
              <w:ind w:left="113" w:right="113"/>
              <w:jc w:val="both"/>
              <w:rPr>
                <w:rFonts w:ascii="Times New Roman" w:hAnsi="Times New Roman"/>
                <w:iCs/>
              </w:rPr>
            </w:pPr>
          </w:p>
        </w:tc>
        <w:tc>
          <w:tcPr>
            <w:tcW w:w="2492" w:type="dxa"/>
            <w:vMerge/>
          </w:tcPr>
          <w:p w14:paraId="2A62E6E0" w14:textId="77777777" w:rsidR="00BB5781" w:rsidRPr="00384174" w:rsidRDefault="00BB5781" w:rsidP="00D0007D">
            <w:pPr>
              <w:suppressAutoHyphens/>
              <w:spacing w:after="0" w:line="240" w:lineRule="auto"/>
              <w:jc w:val="both"/>
              <w:rPr>
                <w:rFonts w:ascii="Times New Roman" w:hAnsi="Times New Roman"/>
              </w:rPr>
            </w:pPr>
          </w:p>
        </w:tc>
        <w:tc>
          <w:tcPr>
            <w:tcW w:w="1134" w:type="dxa"/>
          </w:tcPr>
          <w:p w14:paraId="2F3FEBBA" w14:textId="77777777" w:rsidR="00BB5781" w:rsidRPr="00384174" w:rsidRDefault="00BB5781"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11.04</w:t>
            </w:r>
          </w:p>
        </w:tc>
        <w:tc>
          <w:tcPr>
            <w:tcW w:w="5529" w:type="dxa"/>
          </w:tcPr>
          <w:p w14:paraId="42431BEE" w14:textId="77777777" w:rsidR="00BB5781" w:rsidRPr="00384174" w:rsidRDefault="00BB5781" w:rsidP="00D0007D">
            <w:pPr>
              <w:suppressAutoHyphens/>
              <w:spacing w:after="0" w:line="240" w:lineRule="auto"/>
              <w:jc w:val="both"/>
              <w:rPr>
                <w:rFonts w:ascii="Times New Roman" w:hAnsi="Times New Roman"/>
                <w:bCs/>
              </w:rPr>
            </w:pPr>
            <w:r w:rsidRPr="00384174">
              <w:rPr>
                <w:rFonts w:ascii="Times New Roman" w:hAnsi="Times New Roman"/>
                <w:bCs/>
              </w:rPr>
              <w:t>порядок выстраивания презентации</w:t>
            </w:r>
          </w:p>
        </w:tc>
      </w:tr>
      <w:tr w:rsidR="00BB5781" w:rsidRPr="00747563" w14:paraId="1B9201C3" w14:textId="77777777" w:rsidTr="00D764AE">
        <w:trPr>
          <w:cantSplit/>
          <w:trHeight w:val="334"/>
          <w:jc w:val="center"/>
        </w:trPr>
        <w:tc>
          <w:tcPr>
            <w:tcW w:w="1077" w:type="dxa"/>
            <w:vMerge/>
          </w:tcPr>
          <w:p w14:paraId="67CCAD2D" w14:textId="77777777" w:rsidR="00BB5781" w:rsidRPr="00384174" w:rsidRDefault="00BB5781" w:rsidP="00D0007D">
            <w:pPr>
              <w:spacing w:after="0" w:line="240" w:lineRule="auto"/>
              <w:ind w:left="113" w:right="113"/>
              <w:jc w:val="both"/>
              <w:rPr>
                <w:rFonts w:ascii="Times New Roman" w:hAnsi="Times New Roman"/>
                <w:iCs/>
              </w:rPr>
            </w:pPr>
          </w:p>
        </w:tc>
        <w:tc>
          <w:tcPr>
            <w:tcW w:w="2492" w:type="dxa"/>
            <w:vMerge/>
          </w:tcPr>
          <w:p w14:paraId="321C772F" w14:textId="77777777" w:rsidR="00BB5781" w:rsidRPr="00384174" w:rsidRDefault="00BB5781" w:rsidP="00D0007D">
            <w:pPr>
              <w:suppressAutoHyphens/>
              <w:spacing w:after="0" w:line="240" w:lineRule="auto"/>
              <w:jc w:val="both"/>
              <w:rPr>
                <w:rFonts w:ascii="Times New Roman" w:hAnsi="Times New Roman"/>
              </w:rPr>
            </w:pPr>
          </w:p>
        </w:tc>
        <w:tc>
          <w:tcPr>
            <w:tcW w:w="1134" w:type="dxa"/>
          </w:tcPr>
          <w:p w14:paraId="091505C4" w14:textId="77777777" w:rsidR="00BB5781" w:rsidRPr="00384174" w:rsidRDefault="00BB5781" w:rsidP="00D0007D">
            <w:pPr>
              <w:suppressAutoHyphens/>
              <w:spacing w:after="0" w:line="240" w:lineRule="auto"/>
              <w:jc w:val="both"/>
              <w:rPr>
                <w:rFonts w:ascii="Times New Roman" w:hAnsi="Times New Roman"/>
                <w:bCs/>
                <w:iCs/>
              </w:rPr>
            </w:pPr>
            <w:proofErr w:type="spellStart"/>
            <w:r w:rsidRPr="00384174">
              <w:rPr>
                <w:rFonts w:ascii="Times New Roman" w:hAnsi="Times New Roman"/>
                <w:bCs/>
                <w:iCs/>
              </w:rPr>
              <w:t>Зо</w:t>
            </w:r>
            <w:proofErr w:type="spellEnd"/>
            <w:r w:rsidRPr="00384174">
              <w:rPr>
                <w:rFonts w:ascii="Times New Roman" w:hAnsi="Times New Roman"/>
                <w:bCs/>
                <w:iCs/>
              </w:rPr>
              <w:t xml:space="preserve"> 11.05</w:t>
            </w:r>
          </w:p>
        </w:tc>
        <w:tc>
          <w:tcPr>
            <w:tcW w:w="5529" w:type="dxa"/>
          </w:tcPr>
          <w:p w14:paraId="068AF2D1" w14:textId="77777777" w:rsidR="00BB5781" w:rsidRPr="00384174" w:rsidRDefault="00BB5781" w:rsidP="00D0007D">
            <w:pPr>
              <w:suppressAutoHyphens/>
              <w:spacing w:after="0" w:line="240" w:lineRule="auto"/>
              <w:jc w:val="both"/>
              <w:rPr>
                <w:rFonts w:ascii="Times New Roman" w:hAnsi="Times New Roman"/>
                <w:iCs/>
              </w:rPr>
            </w:pPr>
            <w:r w:rsidRPr="00384174">
              <w:rPr>
                <w:rFonts w:ascii="Times New Roman" w:hAnsi="Times New Roman"/>
                <w:bCs/>
              </w:rPr>
              <w:t xml:space="preserve">кредитные банковские продукты </w:t>
            </w:r>
          </w:p>
        </w:tc>
      </w:tr>
    </w:tbl>
    <w:p w14:paraId="4B5A5468" w14:textId="77777777" w:rsidR="007F1060" w:rsidRPr="00747563" w:rsidRDefault="007F1060" w:rsidP="007F1060">
      <w:pPr>
        <w:spacing w:after="0" w:line="360" w:lineRule="auto"/>
        <w:ind w:firstLine="709"/>
        <w:jc w:val="both"/>
        <w:rPr>
          <w:rFonts w:ascii="Times New Roman" w:hAnsi="Times New Roman"/>
          <w:sz w:val="24"/>
          <w:szCs w:val="24"/>
        </w:rPr>
      </w:pPr>
    </w:p>
    <w:p w14:paraId="6364E6F5" w14:textId="77777777" w:rsidR="0004753E" w:rsidRDefault="0004753E" w:rsidP="00A62263">
      <w:pPr>
        <w:pStyle w:val="affffff"/>
        <w:ind w:firstLine="709"/>
        <w:jc w:val="left"/>
        <w:rPr>
          <w:rFonts w:ascii="Times New Roman" w:hAnsi="Times New Roman"/>
          <w:lang w:val="en-US"/>
        </w:rPr>
      </w:pPr>
      <w:r w:rsidRPr="00375D7D">
        <w:rPr>
          <w:rFonts w:ascii="Times New Roman" w:hAnsi="Times New Roman"/>
        </w:rPr>
        <w:t>4.2. Профессиональные компетенции</w:t>
      </w:r>
      <w:bookmarkEnd w:id="13"/>
    </w:p>
    <w:tbl>
      <w:tblPr>
        <w:tblW w:w="10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0"/>
        <w:gridCol w:w="2170"/>
        <w:gridCol w:w="1560"/>
        <w:gridCol w:w="4110"/>
      </w:tblGrid>
      <w:tr w:rsidR="00EB4D9C" w:rsidRPr="00747563" w14:paraId="64D962A5" w14:textId="77777777" w:rsidTr="009D6624">
        <w:trPr>
          <w:tblHeader/>
          <w:jc w:val="center"/>
        </w:trPr>
        <w:tc>
          <w:tcPr>
            <w:tcW w:w="2440" w:type="dxa"/>
            <w:tcBorders>
              <w:top w:val="single" w:sz="4" w:space="0" w:color="auto"/>
              <w:left w:val="single" w:sz="4" w:space="0" w:color="auto"/>
              <w:bottom w:val="single" w:sz="4" w:space="0" w:color="auto"/>
              <w:right w:val="single" w:sz="4" w:space="0" w:color="auto"/>
            </w:tcBorders>
            <w:vAlign w:val="center"/>
          </w:tcPr>
          <w:p w14:paraId="30FD224A" w14:textId="77777777" w:rsidR="00EB4D9C" w:rsidRPr="00EB4D9C" w:rsidRDefault="00EB4D9C" w:rsidP="009D6624">
            <w:pPr>
              <w:suppressAutoHyphens/>
              <w:spacing w:after="0" w:line="240" w:lineRule="auto"/>
              <w:jc w:val="center"/>
              <w:rPr>
                <w:rFonts w:ascii="Times New Roman" w:hAnsi="Times New Roman"/>
                <w:b/>
              </w:rPr>
            </w:pPr>
            <w:r w:rsidRPr="00EB4D9C">
              <w:rPr>
                <w:rFonts w:ascii="Times New Roman" w:hAnsi="Times New Roman"/>
                <w:b/>
              </w:rPr>
              <w:t>Основные виды</w:t>
            </w:r>
          </w:p>
          <w:p w14:paraId="7A195030" w14:textId="77777777" w:rsidR="00EB4D9C" w:rsidRPr="00EB4D9C" w:rsidRDefault="00EB4D9C" w:rsidP="009D6624">
            <w:pPr>
              <w:suppressAutoHyphens/>
              <w:spacing w:after="0" w:line="240" w:lineRule="auto"/>
              <w:jc w:val="center"/>
              <w:rPr>
                <w:rFonts w:ascii="Times New Roman" w:hAnsi="Times New Roman"/>
                <w:b/>
              </w:rPr>
            </w:pPr>
            <w:r w:rsidRPr="00EB4D9C">
              <w:rPr>
                <w:rFonts w:ascii="Times New Roman" w:hAnsi="Times New Roman"/>
                <w:b/>
              </w:rPr>
              <w:t>деятельности</w:t>
            </w:r>
          </w:p>
        </w:tc>
        <w:tc>
          <w:tcPr>
            <w:tcW w:w="2170" w:type="dxa"/>
            <w:tcBorders>
              <w:top w:val="single" w:sz="4" w:space="0" w:color="auto"/>
              <w:left w:val="single" w:sz="4" w:space="0" w:color="auto"/>
              <w:bottom w:val="single" w:sz="4" w:space="0" w:color="auto"/>
              <w:right w:val="single" w:sz="4" w:space="0" w:color="auto"/>
            </w:tcBorders>
            <w:vAlign w:val="center"/>
          </w:tcPr>
          <w:p w14:paraId="38264370" w14:textId="77777777" w:rsidR="00EB4D9C" w:rsidRPr="00EB4D9C" w:rsidRDefault="00EB4D9C" w:rsidP="009D6624">
            <w:pPr>
              <w:suppressAutoHyphens/>
              <w:spacing w:after="0" w:line="240" w:lineRule="auto"/>
              <w:jc w:val="center"/>
              <w:rPr>
                <w:rFonts w:ascii="Times New Roman" w:hAnsi="Times New Roman"/>
                <w:b/>
              </w:rPr>
            </w:pPr>
            <w:r w:rsidRPr="00EB4D9C">
              <w:rPr>
                <w:rFonts w:ascii="Times New Roman" w:hAnsi="Times New Roman"/>
                <w:b/>
              </w:rPr>
              <w:t>Код и наименование</w:t>
            </w:r>
          </w:p>
          <w:p w14:paraId="2EF5FF39" w14:textId="77777777" w:rsidR="00EB4D9C" w:rsidRPr="00EB4D9C" w:rsidRDefault="00EB4D9C" w:rsidP="009D6624">
            <w:pPr>
              <w:suppressAutoHyphens/>
              <w:spacing w:after="0" w:line="240" w:lineRule="auto"/>
              <w:jc w:val="center"/>
              <w:rPr>
                <w:rFonts w:ascii="Times New Roman" w:hAnsi="Times New Roman"/>
                <w:b/>
              </w:rPr>
            </w:pPr>
            <w:r w:rsidRPr="00EB4D9C">
              <w:rPr>
                <w:rFonts w:ascii="Times New Roman" w:hAnsi="Times New Roman"/>
                <w:b/>
              </w:rPr>
              <w:t>компетенции</w:t>
            </w:r>
          </w:p>
        </w:tc>
        <w:tc>
          <w:tcPr>
            <w:tcW w:w="1560" w:type="dxa"/>
            <w:tcBorders>
              <w:top w:val="single" w:sz="4" w:space="0" w:color="auto"/>
              <w:left w:val="single" w:sz="4" w:space="0" w:color="auto"/>
              <w:bottom w:val="single" w:sz="4" w:space="0" w:color="auto"/>
              <w:right w:val="single" w:sz="4" w:space="0" w:color="auto"/>
            </w:tcBorders>
            <w:vAlign w:val="center"/>
          </w:tcPr>
          <w:p w14:paraId="2E4CF7E3" w14:textId="77777777" w:rsidR="00EB4D9C" w:rsidRPr="00EB4D9C" w:rsidRDefault="009D6624" w:rsidP="009D6624">
            <w:pPr>
              <w:suppressAutoHyphens/>
              <w:spacing w:after="0" w:line="240" w:lineRule="auto"/>
              <w:jc w:val="center"/>
              <w:rPr>
                <w:rFonts w:ascii="Times New Roman" w:hAnsi="Times New Roman"/>
                <w:b/>
                <w:iCs/>
              </w:rPr>
            </w:pPr>
            <w:r>
              <w:rPr>
                <w:rFonts w:ascii="Times New Roman" w:hAnsi="Times New Roman"/>
                <w:b/>
                <w:iCs/>
              </w:rPr>
              <w:t>КОД</w:t>
            </w:r>
          </w:p>
        </w:tc>
        <w:tc>
          <w:tcPr>
            <w:tcW w:w="4110" w:type="dxa"/>
            <w:tcBorders>
              <w:top w:val="single" w:sz="4" w:space="0" w:color="auto"/>
              <w:left w:val="single" w:sz="4" w:space="0" w:color="auto"/>
              <w:bottom w:val="single" w:sz="4" w:space="0" w:color="auto"/>
              <w:right w:val="single" w:sz="4" w:space="0" w:color="auto"/>
            </w:tcBorders>
            <w:vAlign w:val="center"/>
          </w:tcPr>
          <w:p w14:paraId="59CE928F" w14:textId="77777777" w:rsidR="00EB4D9C" w:rsidRPr="00EB4D9C" w:rsidRDefault="00EB4D9C" w:rsidP="009D6624">
            <w:pPr>
              <w:suppressAutoHyphens/>
              <w:spacing w:after="0" w:line="240" w:lineRule="auto"/>
              <w:jc w:val="center"/>
              <w:rPr>
                <w:rFonts w:ascii="Times New Roman" w:hAnsi="Times New Roman"/>
                <w:b/>
              </w:rPr>
            </w:pPr>
            <w:r w:rsidRPr="00EB4D9C">
              <w:rPr>
                <w:rFonts w:ascii="Times New Roman" w:hAnsi="Times New Roman"/>
                <w:b/>
                <w:iCs/>
              </w:rPr>
              <w:t>Показатели освоения компетенции</w:t>
            </w:r>
          </w:p>
        </w:tc>
      </w:tr>
      <w:tr w:rsidR="009D6624" w:rsidRPr="00747563" w14:paraId="20CA278E" w14:textId="77777777" w:rsidTr="00BC2935">
        <w:trPr>
          <w:jc w:val="center"/>
        </w:trPr>
        <w:tc>
          <w:tcPr>
            <w:tcW w:w="2440" w:type="dxa"/>
            <w:vMerge w:val="restart"/>
            <w:tcBorders>
              <w:top w:val="single" w:sz="4" w:space="0" w:color="auto"/>
              <w:left w:val="single" w:sz="4" w:space="0" w:color="auto"/>
              <w:right w:val="single" w:sz="4" w:space="0" w:color="auto"/>
            </w:tcBorders>
          </w:tcPr>
          <w:p w14:paraId="02AA46F6" w14:textId="77777777" w:rsidR="009D6624" w:rsidRPr="00D0007D" w:rsidRDefault="009D6624" w:rsidP="009D6624">
            <w:pPr>
              <w:suppressAutoHyphens/>
              <w:spacing w:after="0" w:line="240" w:lineRule="auto"/>
              <w:rPr>
                <w:rFonts w:ascii="Times New Roman" w:hAnsi="Times New Roman"/>
                <w:b/>
                <w:bCs/>
              </w:rPr>
            </w:pPr>
            <w:r w:rsidRPr="00D0007D">
              <w:rPr>
                <w:rFonts w:ascii="Times New Roman" w:hAnsi="Times New Roman"/>
                <w:b/>
                <w:bCs/>
              </w:rPr>
              <w:t>ВД 1. Документирование хозяйственных операций и ведение бухгалтерского учета активов организации</w:t>
            </w:r>
          </w:p>
        </w:tc>
        <w:tc>
          <w:tcPr>
            <w:tcW w:w="2170" w:type="dxa"/>
            <w:vMerge w:val="restart"/>
            <w:tcBorders>
              <w:top w:val="single" w:sz="4" w:space="0" w:color="auto"/>
              <w:left w:val="single" w:sz="4" w:space="0" w:color="auto"/>
              <w:bottom w:val="single" w:sz="4" w:space="0" w:color="auto"/>
              <w:right w:val="single" w:sz="4" w:space="0" w:color="auto"/>
            </w:tcBorders>
          </w:tcPr>
          <w:p w14:paraId="5970F7E0" w14:textId="77777777" w:rsidR="009D6624" w:rsidRDefault="009D6624" w:rsidP="009D6624">
            <w:pPr>
              <w:suppressAutoHyphens/>
              <w:spacing w:after="0" w:line="240" w:lineRule="auto"/>
              <w:jc w:val="both"/>
              <w:rPr>
                <w:rFonts w:ascii="Times New Roman" w:hAnsi="Times New Roman"/>
                <w:b/>
                <w:bCs/>
              </w:rPr>
            </w:pPr>
            <w:r w:rsidRPr="009D6624">
              <w:rPr>
                <w:rFonts w:ascii="Times New Roman" w:hAnsi="Times New Roman"/>
                <w:b/>
                <w:bCs/>
              </w:rPr>
              <w:t>ПК 1.1</w:t>
            </w:r>
          </w:p>
          <w:p w14:paraId="5DE2222B" w14:textId="77777777" w:rsidR="009D6624" w:rsidRPr="00EB4D9C" w:rsidRDefault="009D6624" w:rsidP="009D6624">
            <w:pPr>
              <w:suppressAutoHyphens/>
              <w:spacing w:after="0" w:line="240" w:lineRule="auto"/>
              <w:jc w:val="both"/>
              <w:rPr>
                <w:rFonts w:ascii="Times New Roman" w:hAnsi="Times New Roman"/>
                <w:b/>
              </w:rPr>
            </w:pPr>
            <w:r w:rsidRPr="00EB4D9C">
              <w:rPr>
                <w:rFonts w:ascii="Times New Roman" w:hAnsi="Times New Roman"/>
              </w:rPr>
              <w:t>Обрабатывать первичные бухгалтерские документы</w:t>
            </w:r>
          </w:p>
        </w:tc>
        <w:tc>
          <w:tcPr>
            <w:tcW w:w="1560" w:type="dxa"/>
            <w:tcBorders>
              <w:top w:val="single" w:sz="4" w:space="0" w:color="auto"/>
              <w:left w:val="single" w:sz="4" w:space="0" w:color="auto"/>
              <w:bottom w:val="single" w:sz="4" w:space="0" w:color="auto"/>
              <w:right w:val="single" w:sz="4" w:space="0" w:color="auto"/>
            </w:tcBorders>
          </w:tcPr>
          <w:p w14:paraId="4745BBA4" w14:textId="77777777" w:rsidR="009D6624" w:rsidRPr="003B1D26" w:rsidRDefault="009D6624" w:rsidP="009D6624">
            <w:pPr>
              <w:spacing w:after="0" w:line="240" w:lineRule="auto"/>
              <w:rPr>
                <w:rFonts w:ascii="Times New Roman" w:hAnsi="Times New Roman"/>
                <w:lang w:val="en-US"/>
              </w:rPr>
            </w:pPr>
            <w:r w:rsidRPr="003B1D26">
              <w:rPr>
                <w:rFonts w:ascii="Times New Roman" w:hAnsi="Times New Roman"/>
              </w:rPr>
              <w:t xml:space="preserve">Н 1.1.01 </w:t>
            </w:r>
          </w:p>
          <w:p w14:paraId="593C4B42" w14:textId="77777777" w:rsidR="009D6624" w:rsidRPr="003B1D26" w:rsidRDefault="009D6624" w:rsidP="009D6624">
            <w:pPr>
              <w:spacing w:after="0" w:line="240" w:lineRule="auto"/>
              <w:rPr>
                <w:rFonts w:ascii="Times New Roman" w:hAnsi="Times New Roman"/>
                <w:lang w:val="en-US"/>
              </w:rPr>
            </w:pPr>
          </w:p>
          <w:p w14:paraId="79200428" w14:textId="77777777" w:rsidR="009D6624" w:rsidRPr="003B1D26" w:rsidRDefault="009D6624" w:rsidP="009D6624">
            <w:pPr>
              <w:spacing w:after="0" w:line="240" w:lineRule="auto"/>
              <w:rPr>
                <w:rFonts w:ascii="Times New Roman" w:hAnsi="Times New Roman"/>
                <w:lang w:val="en-US"/>
              </w:rPr>
            </w:pPr>
          </w:p>
          <w:p w14:paraId="5C4C62EC" w14:textId="77777777" w:rsidR="009D6624" w:rsidRPr="003B1D26" w:rsidRDefault="009D6624" w:rsidP="009D6624">
            <w:pPr>
              <w:spacing w:after="0" w:line="240" w:lineRule="auto"/>
              <w:rPr>
                <w:rFonts w:ascii="Times New Roman" w:hAnsi="Times New Roman"/>
                <w:b/>
              </w:rPr>
            </w:pPr>
          </w:p>
        </w:tc>
        <w:tc>
          <w:tcPr>
            <w:tcW w:w="4110" w:type="dxa"/>
            <w:tcBorders>
              <w:top w:val="single" w:sz="4" w:space="0" w:color="auto"/>
              <w:left w:val="single" w:sz="4" w:space="0" w:color="auto"/>
              <w:bottom w:val="single" w:sz="4" w:space="0" w:color="auto"/>
              <w:right w:val="single" w:sz="4" w:space="0" w:color="auto"/>
            </w:tcBorders>
          </w:tcPr>
          <w:p w14:paraId="797BE341" w14:textId="77777777" w:rsidR="009D6624" w:rsidRPr="00EB4D9C" w:rsidRDefault="009D6624" w:rsidP="009D6624">
            <w:pPr>
              <w:suppressAutoHyphens/>
              <w:spacing w:after="0" w:line="240" w:lineRule="auto"/>
              <w:jc w:val="both"/>
              <w:rPr>
                <w:rFonts w:ascii="Times New Roman" w:hAnsi="Times New Roman"/>
                <w:b/>
                <w:iCs/>
              </w:rPr>
            </w:pPr>
            <w:r w:rsidRPr="00EB4D9C">
              <w:rPr>
                <w:rFonts w:ascii="Times New Roman" w:hAnsi="Times New Roman"/>
                <w:b/>
              </w:rPr>
              <w:t xml:space="preserve">Практический опыт: </w:t>
            </w:r>
            <w:r w:rsidRPr="00EB4D9C">
              <w:rPr>
                <w:rFonts w:ascii="Times New Roman" w:hAnsi="Times New Roman"/>
                <w:color w:val="000000"/>
              </w:rPr>
              <w:t>в документировании хозяйственных операций и ведении бухгалтерского учета активов организации.</w:t>
            </w:r>
          </w:p>
        </w:tc>
      </w:tr>
      <w:tr w:rsidR="009D6624" w:rsidRPr="00747563" w14:paraId="2CF3C2CB" w14:textId="77777777" w:rsidTr="00BC2935">
        <w:trPr>
          <w:jc w:val="center"/>
        </w:trPr>
        <w:tc>
          <w:tcPr>
            <w:tcW w:w="2440" w:type="dxa"/>
            <w:vMerge/>
            <w:tcBorders>
              <w:left w:val="single" w:sz="4" w:space="0" w:color="auto"/>
              <w:right w:val="single" w:sz="4" w:space="0" w:color="auto"/>
            </w:tcBorders>
          </w:tcPr>
          <w:p w14:paraId="065C3EA4" w14:textId="77777777" w:rsidR="009D6624" w:rsidRPr="00EB4D9C" w:rsidRDefault="009D6624" w:rsidP="009D6624">
            <w:pPr>
              <w:suppressAutoHyphens/>
              <w:spacing w:after="0" w:line="240" w:lineRule="auto"/>
              <w:jc w:val="both"/>
              <w:rPr>
                <w:rFonts w:ascii="Times New Roman" w:hAnsi="Times New Roman"/>
                <w:i/>
              </w:rPr>
            </w:pPr>
          </w:p>
        </w:tc>
        <w:tc>
          <w:tcPr>
            <w:tcW w:w="2170" w:type="dxa"/>
            <w:vMerge/>
            <w:tcBorders>
              <w:top w:val="single" w:sz="4" w:space="0" w:color="auto"/>
              <w:left w:val="single" w:sz="4" w:space="0" w:color="auto"/>
              <w:bottom w:val="single" w:sz="4" w:space="0" w:color="auto"/>
              <w:right w:val="single" w:sz="4" w:space="0" w:color="auto"/>
            </w:tcBorders>
          </w:tcPr>
          <w:p w14:paraId="1BDBDB11" w14:textId="77777777" w:rsidR="009D6624" w:rsidRPr="00EB4D9C" w:rsidRDefault="009D6624" w:rsidP="009D6624">
            <w:pPr>
              <w:suppressAutoHyphens/>
              <w:spacing w:after="0" w:line="240" w:lineRule="auto"/>
              <w:jc w:val="both"/>
              <w:rPr>
                <w:rFonts w:ascii="Times New Roman" w:hAnsi="Times New Roman"/>
                <w:i/>
              </w:rPr>
            </w:pPr>
          </w:p>
        </w:tc>
        <w:tc>
          <w:tcPr>
            <w:tcW w:w="1560" w:type="dxa"/>
            <w:tcBorders>
              <w:top w:val="single" w:sz="4" w:space="0" w:color="auto"/>
              <w:left w:val="single" w:sz="4" w:space="0" w:color="auto"/>
              <w:bottom w:val="single" w:sz="4" w:space="0" w:color="auto"/>
              <w:right w:val="single" w:sz="4" w:space="0" w:color="auto"/>
            </w:tcBorders>
          </w:tcPr>
          <w:p w14:paraId="5C6FEB93" w14:textId="77777777" w:rsidR="009D6624" w:rsidRPr="003B1D26" w:rsidRDefault="009D6624" w:rsidP="009D6624">
            <w:pPr>
              <w:spacing w:after="0" w:line="240" w:lineRule="auto"/>
              <w:rPr>
                <w:rFonts w:ascii="Times New Roman" w:hAnsi="Times New Roman"/>
              </w:rPr>
            </w:pPr>
            <w:r w:rsidRPr="003B1D26">
              <w:rPr>
                <w:rFonts w:ascii="Times New Roman" w:hAnsi="Times New Roman"/>
              </w:rPr>
              <w:t>З 1.1.01</w:t>
            </w:r>
          </w:p>
        </w:tc>
        <w:tc>
          <w:tcPr>
            <w:tcW w:w="4110" w:type="dxa"/>
            <w:tcBorders>
              <w:top w:val="single" w:sz="4" w:space="0" w:color="auto"/>
              <w:left w:val="single" w:sz="4" w:space="0" w:color="auto"/>
              <w:bottom w:val="single" w:sz="4" w:space="0" w:color="auto"/>
              <w:right w:val="single" w:sz="4" w:space="0" w:color="auto"/>
            </w:tcBorders>
          </w:tcPr>
          <w:p w14:paraId="4CAD3C6B" w14:textId="77777777" w:rsidR="009D6624" w:rsidRPr="00EB4D9C" w:rsidRDefault="009D6624" w:rsidP="009D6624">
            <w:pPr>
              <w:pStyle w:val="pboth"/>
              <w:spacing w:before="0" w:beforeAutospacing="0" w:after="0" w:afterAutospacing="0"/>
              <w:jc w:val="both"/>
              <w:textAlignment w:val="baseline"/>
              <w:rPr>
                <w:b/>
                <w:sz w:val="22"/>
                <w:szCs w:val="22"/>
              </w:rPr>
            </w:pPr>
            <w:r w:rsidRPr="00EB4D9C">
              <w:rPr>
                <w:b/>
                <w:sz w:val="22"/>
                <w:szCs w:val="22"/>
              </w:rPr>
              <w:t xml:space="preserve">Знания: </w:t>
            </w:r>
            <w:r w:rsidRPr="00EB4D9C">
              <w:rPr>
                <w:color w:val="000000"/>
                <w:sz w:val="22"/>
                <w:szCs w:val="22"/>
              </w:rPr>
              <w:t>общие требования к бухгалтерскому учету в части документирования всех хозяйственных действий и операций</w:t>
            </w:r>
          </w:p>
        </w:tc>
      </w:tr>
      <w:tr w:rsidR="009D6624" w:rsidRPr="00747563" w14:paraId="3004666D" w14:textId="77777777" w:rsidTr="00BC2935">
        <w:trPr>
          <w:jc w:val="center"/>
        </w:trPr>
        <w:tc>
          <w:tcPr>
            <w:tcW w:w="2440" w:type="dxa"/>
            <w:vMerge/>
            <w:tcBorders>
              <w:left w:val="single" w:sz="4" w:space="0" w:color="auto"/>
              <w:right w:val="single" w:sz="4" w:space="0" w:color="auto"/>
            </w:tcBorders>
          </w:tcPr>
          <w:p w14:paraId="1E84AB22" w14:textId="77777777" w:rsidR="009D6624" w:rsidRPr="00EB4D9C" w:rsidRDefault="009D6624" w:rsidP="009D6624">
            <w:pPr>
              <w:suppressAutoHyphens/>
              <w:spacing w:after="0" w:line="240" w:lineRule="auto"/>
              <w:jc w:val="both"/>
              <w:rPr>
                <w:rFonts w:ascii="Times New Roman" w:hAnsi="Times New Roman"/>
                <w:i/>
              </w:rPr>
            </w:pPr>
          </w:p>
        </w:tc>
        <w:tc>
          <w:tcPr>
            <w:tcW w:w="2170" w:type="dxa"/>
            <w:vMerge/>
            <w:tcBorders>
              <w:top w:val="single" w:sz="4" w:space="0" w:color="auto"/>
              <w:left w:val="single" w:sz="4" w:space="0" w:color="auto"/>
              <w:bottom w:val="single" w:sz="4" w:space="0" w:color="auto"/>
              <w:right w:val="single" w:sz="4" w:space="0" w:color="auto"/>
            </w:tcBorders>
          </w:tcPr>
          <w:p w14:paraId="62A5F278" w14:textId="77777777" w:rsidR="009D6624" w:rsidRPr="00EB4D9C" w:rsidRDefault="009D6624" w:rsidP="009D6624">
            <w:pPr>
              <w:suppressAutoHyphens/>
              <w:spacing w:after="0" w:line="240" w:lineRule="auto"/>
              <w:jc w:val="both"/>
              <w:rPr>
                <w:rFonts w:ascii="Times New Roman" w:hAnsi="Times New Roman"/>
                <w:i/>
              </w:rPr>
            </w:pPr>
          </w:p>
        </w:tc>
        <w:tc>
          <w:tcPr>
            <w:tcW w:w="1560" w:type="dxa"/>
            <w:tcBorders>
              <w:top w:val="single" w:sz="4" w:space="0" w:color="auto"/>
              <w:left w:val="single" w:sz="4" w:space="0" w:color="auto"/>
              <w:bottom w:val="single" w:sz="4" w:space="0" w:color="auto"/>
              <w:right w:val="single" w:sz="4" w:space="0" w:color="auto"/>
            </w:tcBorders>
          </w:tcPr>
          <w:p w14:paraId="1353CB80" w14:textId="77777777" w:rsidR="009D6624" w:rsidRDefault="009D6624" w:rsidP="009D6624">
            <w:pPr>
              <w:spacing w:after="0" w:line="240" w:lineRule="auto"/>
            </w:pPr>
            <w:r w:rsidRPr="003C1AE2">
              <w:rPr>
                <w:rFonts w:ascii="Times New Roman" w:hAnsi="Times New Roman"/>
              </w:rPr>
              <w:t>З 1.1.0</w:t>
            </w:r>
            <w:r>
              <w:rPr>
                <w:rFonts w:ascii="Times New Roman" w:hAnsi="Times New Roman"/>
              </w:rPr>
              <w:t>2</w:t>
            </w:r>
          </w:p>
        </w:tc>
        <w:tc>
          <w:tcPr>
            <w:tcW w:w="4110" w:type="dxa"/>
            <w:tcBorders>
              <w:top w:val="single" w:sz="4" w:space="0" w:color="auto"/>
              <w:left w:val="single" w:sz="4" w:space="0" w:color="auto"/>
              <w:bottom w:val="single" w:sz="4" w:space="0" w:color="auto"/>
              <w:right w:val="single" w:sz="4" w:space="0" w:color="auto"/>
            </w:tcBorders>
          </w:tcPr>
          <w:p w14:paraId="10B2A22E" w14:textId="77777777" w:rsidR="009D6624" w:rsidRPr="00EB4D9C" w:rsidRDefault="009D6624" w:rsidP="009D6624">
            <w:pPr>
              <w:pStyle w:val="pboth"/>
              <w:spacing w:before="0" w:beforeAutospacing="0" w:after="0" w:afterAutospacing="0"/>
              <w:jc w:val="both"/>
              <w:textAlignment w:val="baseline"/>
              <w:rPr>
                <w:b/>
                <w:sz w:val="22"/>
                <w:szCs w:val="22"/>
              </w:rPr>
            </w:pPr>
            <w:r w:rsidRPr="00EB4D9C">
              <w:rPr>
                <w:color w:val="000000"/>
                <w:sz w:val="22"/>
                <w:szCs w:val="22"/>
              </w:rPr>
              <w:t>понятие первичной бухгалтерской документации</w:t>
            </w:r>
          </w:p>
        </w:tc>
      </w:tr>
      <w:tr w:rsidR="009D6624" w:rsidRPr="00747563" w14:paraId="7B3DE321" w14:textId="77777777" w:rsidTr="00BC2935">
        <w:trPr>
          <w:jc w:val="center"/>
        </w:trPr>
        <w:tc>
          <w:tcPr>
            <w:tcW w:w="2440" w:type="dxa"/>
            <w:vMerge/>
            <w:tcBorders>
              <w:left w:val="single" w:sz="4" w:space="0" w:color="auto"/>
              <w:right w:val="single" w:sz="4" w:space="0" w:color="auto"/>
            </w:tcBorders>
          </w:tcPr>
          <w:p w14:paraId="33DA216A" w14:textId="77777777" w:rsidR="009D6624" w:rsidRPr="00EB4D9C" w:rsidRDefault="009D6624" w:rsidP="009D6624">
            <w:pPr>
              <w:suppressAutoHyphens/>
              <w:spacing w:after="0" w:line="240" w:lineRule="auto"/>
              <w:jc w:val="both"/>
              <w:rPr>
                <w:rFonts w:ascii="Times New Roman" w:hAnsi="Times New Roman"/>
                <w:i/>
              </w:rPr>
            </w:pPr>
          </w:p>
        </w:tc>
        <w:tc>
          <w:tcPr>
            <w:tcW w:w="2170" w:type="dxa"/>
            <w:vMerge/>
            <w:tcBorders>
              <w:top w:val="single" w:sz="4" w:space="0" w:color="auto"/>
              <w:left w:val="single" w:sz="4" w:space="0" w:color="auto"/>
              <w:bottom w:val="single" w:sz="4" w:space="0" w:color="auto"/>
              <w:right w:val="single" w:sz="4" w:space="0" w:color="auto"/>
            </w:tcBorders>
          </w:tcPr>
          <w:p w14:paraId="5240B3BA" w14:textId="77777777" w:rsidR="009D6624" w:rsidRPr="00EB4D9C" w:rsidRDefault="009D6624" w:rsidP="009D6624">
            <w:pPr>
              <w:suppressAutoHyphens/>
              <w:spacing w:after="0" w:line="240" w:lineRule="auto"/>
              <w:jc w:val="both"/>
              <w:rPr>
                <w:rFonts w:ascii="Times New Roman" w:hAnsi="Times New Roman"/>
                <w:i/>
              </w:rPr>
            </w:pPr>
          </w:p>
        </w:tc>
        <w:tc>
          <w:tcPr>
            <w:tcW w:w="1560" w:type="dxa"/>
            <w:tcBorders>
              <w:top w:val="single" w:sz="4" w:space="0" w:color="auto"/>
              <w:left w:val="single" w:sz="4" w:space="0" w:color="auto"/>
              <w:bottom w:val="single" w:sz="4" w:space="0" w:color="auto"/>
              <w:right w:val="single" w:sz="4" w:space="0" w:color="auto"/>
            </w:tcBorders>
          </w:tcPr>
          <w:p w14:paraId="173BC6B5" w14:textId="77777777" w:rsidR="009D6624" w:rsidRDefault="009D6624" w:rsidP="009D6624">
            <w:pPr>
              <w:spacing w:after="0" w:line="240" w:lineRule="auto"/>
            </w:pPr>
            <w:r w:rsidRPr="003C1AE2">
              <w:rPr>
                <w:rFonts w:ascii="Times New Roman" w:hAnsi="Times New Roman"/>
              </w:rPr>
              <w:t>З 1.1.0</w:t>
            </w:r>
            <w:r>
              <w:rPr>
                <w:rFonts w:ascii="Times New Roman" w:hAnsi="Times New Roman"/>
              </w:rPr>
              <w:t>3</w:t>
            </w:r>
          </w:p>
        </w:tc>
        <w:tc>
          <w:tcPr>
            <w:tcW w:w="4110" w:type="dxa"/>
            <w:tcBorders>
              <w:top w:val="single" w:sz="4" w:space="0" w:color="auto"/>
              <w:left w:val="single" w:sz="4" w:space="0" w:color="auto"/>
              <w:bottom w:val="single" w:sz="4" w:space="0" w:color="auto"/>
              <w:right w:val="single" w:sz="4" w:space="0" w:color="auto"/>
            </w:tcBorders>
          </w:tcPr>
          <w:p w14:paraId="6B42C2F3" w14:textId="77777777" w:rsidR="009D6624" w:rsidRPr="00EB4D9C" w:rsidRDefault="009D6624" w:rsidP="009D6624">
            <w:pPr>
              <w:pStyle w:val="pboth"/>
              <w:spacing w:before="0" w:beforeAutospacing="0" w:after="0" w:afterAutospacing="0"/>
              <w:jc w:val="both"/>
              <w:textAlignment w:val="baseline"/>
              <w:rPr>
                <w:b/>
                <w:sz w:val="22"/>
                <w:szCs w:val="22"/>
              </w:rPr>
            </w:pPr>
            <w:r w:rsidRPr="00EB4D9C">
              <w:rPr>
                <w:color w:val="000000"/>
                <w:sz w:val="22"/>
                <w:szCs w:val="22"/>
              </w:rPr>
              <w:t>определение первичных бухгалтерских документов</w:t>
            </w:r>
          </w:p>
        </w:tc>
      </w:tr>
      <w:tr w:rsidR="009D6624" w:rsidRPr="00747563" w14:paraId="62C94221" w14:textId="77777777" w:rsidTr="00BC2935">
        <w:trPr>
          <w:jc w:val="center"/>
        </w:trPr>
        <w:tc>
          <w:tcPr>
            <w:tcW w:w="2440" w:type="dxa"/>
            <w:vMerge/>
            <w:tcBorders>
              <w:left w:val="single" w:sz="4" w:space="0" w:color="auto"/>
              <w:right w:val="single" w:sz="4" w:space="0" w:color="auto"/>
            </w:tcBorders>
          </w:tcPr>
          <w:p w14:paraId="103F56C3" w14:textId="77777777" w:rsidR="009D6624" w:rsidRPr="00EB4D9C" w:rsidRDefault="009D6624" w:rsidP="009D6624">
            <w:pPr>
              <w:suppressAutoHyphens/>
              <w:spacing w:after="0" w:line="240" w:lineRule="auto"/>
              <w:jc w:val="both"/>
              <w:rPr>
                <w:rFonts w:ascii="Times New Roman" w:hAnsi="Times New Roman"/>
                <w:i/>
              </w:rPr>
            </w:pPr>
          </w:p>
        </w:tc>
        <w:tc>
          <w:tcPr>
            <w:tcW w:w="2170" w:type="dxa"/>
            <w:vMerge/>
            <w:tcBorders>
              <w:top w:val="single" w:sz="4" w:space="0" w:color="auto"/>
              <w:left w:val="single" w:sz="4" w:space="0" w:color="auto"/>
              <w:bottom w:val="single" w:sz="4" w:space="0" w:color="auto"/>
              <w:right w:val="single" w:sz="4" w:space="0" w:color="auto"/>
            </w:tcBorders>
          </w:tcPr>
          <w:p w14:paraId="68F02E5C" w14:textId="77777777" w:rsidR="009D6624" w:rsidRPr="00EB4D9C" w:rsidRDefault="009D6624" w:rsidP="009D6624">
            <w:pPr>
              <w:suppressAutoHyphens/>
              <w:spacing w:after="0" w:line="240" w:lineRule="auto"/>
              <w:jc w:val="both"/>
              <w:rPr>
                <w:rFonts w:ascii="Times New Roman" w:hAnsi="Times New Roman"/>
                <w:i/>
              </w:rPr>
            </w:pPr>
          </w:p>
        </w:tc>
        <w:tc>
          <w:tcPr>
            <w:tcW w:w="1560" w:type="dxa"/>
            <w:tcBorders>
              <w:top w:val="single" w:sz="4" w:space="0" w:color="auto"/>
              <w:left w:val="single" w:sz="4" w:space="0" w:color="auto"/>
              <w:bottom w:val="single" w:sz="4" w:space="0" w:color="auto"/>
              <w:right w:val="single" w:sz="4" w:space="0" w:color="auto"/>
            </w:tcBorders>
          </w:tcPr>
          <w:p w14:paraId="612F701D" w14:textId="77777777" w:rsidR="009D6624" w:rsidRDefault="009D6624" w:rsidP="009D6624">
            <w:pPr>
              <w:spacing w:after="0" w:line="240" w:lineRule="auto"/>
            </w:pPr>
            <w:r>
              <w:rPr>
                <w:rFonts w:ascii="Times New Roman" w:hAnsi="Times New Roman"/>
              </w:rPr>
              <w:t>З 1.1.04</w:t>
            </w:r>
          </w:p>
        </w:tc>
        <w:tc>
          <w:tcPr>
            <w:tcW w:w="4110" w:type="dxa"/>
            <w:tcBorders>
              <w:top w:val="single" w:sz="4" w:space="0" w:color="auto"/>
              <w:left w:val="single" w:sz="4" w:space="0" w:color="auto"/>
              <w:bottom w:val="single" w:sz="4" w:space="0" w:color="auto"/>
              <w:right w:val="single" w:sz="4" w:space="0" w:color="auto"/>
            </w:tcBorders>
          </w:tcPr>
          <w:p w14:paraId="73ECE990" w14:textId="77777777" w:rsidR="009D6624" w:rsidRPr="00EB4D9C" w:rsidRDefault="009D6624" w:rsidP="009D6624">
            <w:pPr>
              <w:pStyle w:val="pboth"/>
              <w:spacing w:before="0" w:beforeAutospacing="0" w:after="0" w:afterAutospacing="0"/>
              <w:jc w:val="both"/>
              <w:textAlignment w:val="baseline"/>
              <w:rPr>
                <w:b/>
                <w:sz w:val="22"/>
                <w:szCs w:val="22"/>
              </w:rPr>
            </w:pPr>
            <w:r w:rsidRPr="00EB4D9C">
              <w:rPr>
                <w:color w:val="000000"/>
                <w:sz w:val="22"/>
                <w:szCs w:val="22"/>
              </w:rPr>
              <w:t>формы первичных бухгалтерских документов, содержащих обязательные реквизиты первичного учетного документа</w:t>
            </w:r>
          </w:p>
        </w:tc>
      </w:tr>
      <w:tr w:rsidR="009D6624" w:rsidRPr="00747563" w14:paraId="46CFC10F" w14:textId="77777777" w:rsidTr="00BC2935">
        <w:trPr>
          <w:jc w:val="center"/>
        </w:trPr>
        <w:tc>
          <w:tcPr>
            <w:tcW w:w="2440" w:type="dxa"/>
            <w:vMerge/>
            <w:tcBorders>
              <w:left w:val="single" w:sz="4" w:space="0" w:color="auto"/>
              <w:right w:val="single" w:sz="4" w:space="0" w:color="auto"/>
            </w:tcBorders>
          </w:tcPr>
          <w:p w14:paraId="5DFADFE7" w14:textId="77777777" w:rsidR="009D6624" w:rsidRPr="00EB4D9C" w:rsidRDefault="009D6624" w:rsidP="009D6624">
            <w:pPr>
              <w:suppressAutoHyphens/>
              <w:spacing w:after="0" w:line="240" w:lineRule="auto"/>
              <w:jc w:val="both"/>
              <w:rPr>
                <w:rFonts w:ascii="Times New Roman" w:hAnsi="Times New Roman"/>
                <w:i/>
              </w:rPr>
            </w:pPr>
          </w:p>
        </w:tc>
        <w:tc>
          <w:tcPr>
            <w:tcW w:w="2170" w:type="dxa"/>
            <w:vMerge/>
            <w:tcBorders>
              <w:top w:val="single" w:sz="4" w:space="0" w:color="auto"/>
              <w:left w:val="single" w:sz="4" w:space="0" w:color="auto"/>
              <w:bottom w:val="single" w:sz="4" w:space="0" w:color="auto"/>
              <w:right w:val="single" w:sz="4" w:space="0" w:color="auto"/>
            </w:tcBorders>
          </w:tcPr>
          <w:p w14:paraId="7C6C7AAE" w14:textId="77777777" w:rsidR="009D6624" w:rsidRPr="00EB4D9C" w:rsidRDefault="009D6624" w:rsidP="009D6624">
            <w:pPr>
              <w:suppressAutoHyphens/>
              <w:spacing w:after="0" w:line="240" w:lineRule="auto"/>
              <w:jc w:val="both"/>
              <w:rPr>
                <w:rFonts w:ascii="Times New Roman" w:hAnsi="Times New Roman"/>
                <w:i/>
              </w:rPr>
            </w:pPr>
          </w:p>
        </w:tc>
        <w:tc>
          <w:tcPr>
            <w:tcW w:w="1560" w:type="dxa"/>
            <w:tcBorders>
              <w:top w:val="single" w:sz="4" w:space="0" w:color="auto"/>
              <w:left w:val="single" w:sz="4" w:space="0" w:color="auto"/>
              <w:bottom w:val="single" w:sz="4" w:space="0" w:color="auto"/>
              <w:right w:val="single" w:sz="4" w:space="0" w:color="auto"/>
            </w:tcBorders>
          </w:tcPr>
          <w:p w14:paraId="68AB5647" w14:textId="77777777" w:rsidR="009D6624" w:rsidRDefault="009D6624" w:rsidP="009D6624">
            <w:pPr>
              <w:spacing w:after="0" w:line="240" w:lineRule="auto"/>
            </w:pPr>
            <w:r w:rsidRPr="003C1AE2">
              <w:rPr>
                <w:rFonts w:ascii="Times New Roman" w:hAnsi="Times New Roman"/>
              </w:rPr>
              <w:t>З 1.1.0</w:t>
            </w:r>
            <w:r>
              <w:rPr>
                <w:rFonts w:ascii="Times New Roman" w:hAnsi="Times New Roman"/>
              </w:rPr>
              <w:t>5</w:t>
            </w:r>
          </w:p>
        </w:tc>
        <w:tc>
          <w:tcPr>
            <w:tcW w:w="4110" w:type="dxa"/>
            <w:tcBorders>
              <w:top w:val="single" w:sz="4" w:space="0" w:color="auto"/>
              <w:left w:val="single" w:sz="4" w:space="0" w:color="auto"/>
              <w:bottom w:val="single" w:sz="4" w:space="0" w:color="auto"/>
              <w:right w:val="single" w:sz="4" w:space="0" w:color="auto"/>
            </w:tcBorders>
          </w:tcPr>
          <w:p w14:paraId="1019BF62" w14:textId="77777777" w:rsidR="009D6624" w:rsidRPr="00EB4D9C" w:rsidRDefault="009D6624" w:rsidP="009D6624">
            <w:pPr>
              <w:pStyle w:val="pboth"/>
              <w:spacing w:before="0" w:beforeAutospacing="0" w:after="0" w:afterAutospacing="0"/>
              <w:jc w:val="both"/>
              <w:textAlignment w:val="baseline"/>
              <w:rPr>
                <w:b/>
                <w:sz w:val="22"/>
                <w:szCs w:val="22"/>
              </w:rPr>
            </w:pPr>
            <w:r w:rsidRPr="00EB4D9C">
              <w:rPr>
                <w:color w:val="000000"/>
                <w:sz w:val="22"/>
                <w:szCs w:val="22"/>
              </w:rPr>
              <w:t>порядок проведения проверки первичных бухгалтерских документов, формальной проверки документов, проверки по существу, арифметической проверки</w:t>
            </w:r>
          </w:p>
        </w:tc>
      </w:tr>
      <w:tr w:rsidR="009D6624" w:rsidRPr="00747563" w14:paraId="440182CA" w14:textId="77777777" w:rsidTr="00BC2935">
        <w:trPr>
          <w:jc w:val="center"/>
        </w:trPr>
        <w:tc>
          <w:tcPr>
            <w:tcW w:w="2440" w:type="dxa"/>
            <w:vMerge/>
            <w:tcBorders>
              <w:left w:val="single" w:sz="4" w:space="0" w:color="auto"/>
              <w:right w:val="single" w:sz="4" w:space="0" w:color="auto"/>
            </w:tcBorders>
          </w:tcPr>
          <w:p w14:paraId="2B2E279B" w14:textId="77777777" w:rsidR="009D6624" w:rsidRPr="00EB4D9C" w:rsidRDefault="009D6624" w:rsidP="009D6624">
            <w:pPr>
              <w:suppressAutoHyphens/>
              <w:spacing w:after="0" w:line="240" w:lineRule="auto"/>
              <w:jc w:val="both"/>
              <w:rPr>
                <w:rFonts w:ascii="Times New Roman" w:hAnsi="Times New Roman"/>
                <w:i/>
              </w:rPr>
            </w:pPr>
          </w:p>
        </w:tc>
        <w:tc>
          <w:tcPr>
            <w:tcW w:w="2170" w:type="dxa"/>
            <w:vMerge/>
            <w:tcBorders>
              <w:top w:val="single" w:sz="4" w:space="0" w:color="auto"/>
              <w:left w:val="single" w:sz="4" w:space="0" w:color="auto"/>
              <w:bottom w:val="single" w:sz="4" w:space="0" w:color="auto"/>
              <w:right w:val="single" w:sz="4" w:space="0" w:color="auto"/>
            </w:tcBorders>
          </w:tcPr>
          <w:p w14:paraId="24B21FE8" w14:textId="77777777" w:rsidR="009D6624" w:rsidRPr="00EB4D9C" w:rsidRDefault="009D6624" w:rsidP="009D6624">
            <w:pPr>
              <w:suppressAutoHyphens/>
              <w:spacing w:after="0" w:line="240" w:lineRule="auto"/>
              <w:jc w:val="both"/>
              <w:rPr>
                <w:rFonts w:ascii="Times New Roman" w:hAnsi="Times New Roman"/>
                <w:i/>
              </w:rPr>
            </w:pPr>
          </w:p>
        </w:tc>
        <w:tc>
          <w:tcPr>
            <w:tcW w:w="1560" w:type="dxa"/>
            <w:tcBorders>
              <w:top w:val="single" w:sz="4" w:space="0" w:color="auto"/>
              <w:left w:val="single" w:sz="4" w:space="0" w:color="auto"/>
              <w:bottom w:val="single" w:sz="4" w:space="0" w:color="auto"/>
              <w:right w:val="single" w:sz="4" w:space="0" w:color="auto"/>
            </w:tcBorders>
          </w:tcPr>
          <w:p w14:paraId="607EBC67" w14:textId="77777777" w:rsidR="009D6624" w:rsidRDefault="009D6624" w:rsidP="009D6624">
            <w:pPr>
              <w:spacing w:after="0" w:line="240" w:lineRule="auto"/>
            </w:pPr>
            <w:r w:rsidRPr="001872F7">
              <w:rPr>
                <w:rFonts w:ascii="Times New Roman" w:hAnsi="Times New Roman"/>
              </w:rPr>
              <w:t>З 1.1.0</w:t>
            </w:r>
            <w:r>
              <w:rPr>
                <w:rFonts w:ascii="Times New Roman" w:hAnsi="Times New Roman"/>
              </w:rPr>
              <w:t>6</w:t>
            </w:r>
          </w:p>
        </w:tc>
        <w:tc>
          <w:tcPr>
            <w:tcW w:w="4110" w:type="dxa"/>
            <w:tcBorders>
              <w:top w:val="single" w:sz="4" w:space="0" w:color="auto"/>
              <w:left w:val="single" w:sz="4" w:space="0" w:color="auto"/>
              <w:bottom w:val="single" w:sz="4" w:space="0" w:color="auto"/>
              <w:right w:val="single" w:sz="4" w:space="0" w:color="auto"/>
            </w:tcBorders>
          </w:tcPr>
          <w:p w14:paraId="790EB34D" w14:textId="77777777" w:rsidR="009D6624" w:rsidRPr="009D6624"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принципы и признаки группировки первичных бухгалтерских документов</w:t>
            </w:r>
          </w:p>
        </w:tc>
      </w:tr>
      <w:tr w:rsidR="009D6624" w:rsidRPr="00747563" w14:paraId="5725EAE4" w14:textId="77777777" w:rsidTr="00BC2935">
        <w:trPr>
          <w:jc w:val="center"/>
        </w:trPr>
        <w:tc>
          <w:tcPr>
            <w:tcW w:w="2440" w:type="dxa"/>
            <w:vMerge/>
            <w:tcBorders>
              <w:left w:val="single" w:sz="4" w:space="0" w:color="auto"/>
              <w:right w:val="single" w:sz="4" w:space="0" w:color="auto"/>
            </w:tcBorders>
          </w:tcPr>
          <w:p w14:paraId="090355EE" w14:textId="77777777" w:rsidR="009D6624" w:rsidRPr="00EB4D9C" w:rsidRDefault="009D6624" w:rsidP="009D6624">
            <w:pPr>
              <w:suppressAutoHyphens/>
              <w:spacing w:after="0" w:line="240" w:lineRule="auto"/>
              <w:jc w:val="both"/>
              <w:rPr>
                <w:rFonts w:ascii="Times New Roman" w:hAnsi="Times New Roman"/>
                <w:i/>
              </w:rPr>
            </w:pPr>
          </w:p>
        </w:tc>
        <w:tc>
          <w:tcPr>
            <w:tcW w:w="2170" w:type="dxa"/>
            <w:vMerge/>
            <w:tcBorders>
              <w:top w:val="single" w:sz="4" w:space="0" w:color="auto"/>
              <w:left w:val="single" w:sz="4" w:space="0" w:color="auto"/>
              <w:bottom w:val="single" w:sz="4" w:space="0" w:color="auto"/>
              <w:right w:val="single" w:sz="4" w:space="0" w:color="auto"/>
            </w:tcBorders>
          </w:tcPr>
          <w:p w14:paraId="60043711" w14:textId="77777777" w:rsidR="009D6624" w:rsidRPr="00EB4D9C" w:rsidRDefault="009D6624" w:rsidP="009D6624">
            <w:pPr>
              <w:suppressAutoHyphens/>
              <w:spacing w:after="0" w:line="240" w:lineRule="auto"/>
              <w:jc w:val="both"/>
              <w:rPr>
                <w:rFonts w:ascii="Times New Roman" w:hAnsi="Times New Roman"/>
                <w:i/>
              </w:rPr>
            </w:pPr>
          </w:p>
        </w:tc>
        <w:tc>
          <w:tcPr>
            <w:tcW w:w="1560" w:type="dxa"/>
            <w:tcBorders>
              <w:top w:val="single" w:sz="4" w:space="0" w:color="auto"/>
              <w:left w:val="single" w:sz="4" w:space="0" w:color="auto"/>
              <w:bottom w:val="single" w:sz="4" w:space="0" w:color="auto"/>
              <w:right w:val="single" w:sz="4" w:space="0" w:color="auto"/>
            </w:tcBorders>
          </w:tcPr>
          <w:p w14:paraId="1CC17C71" w14:textId="77777777" w:rsidR="009D6624" w:rsidRDefault="009D6624" w:rsidP="009D6624">
            <w:pPr>
              <w:spacing w:after="0" w:line="240" w:lineRule="auto"/>
            </w:pPr>
            <w:r w:rsidRPr="001872F7">
              <w:rPr>
                <w:rFonts w:ascii="Times New Roman" w:hAnsi="Times New Roman"/>
              </w:rPr>
              <w:t>З 1.1.0</w:t>
            </w:r>
            <w:r>
              <w:rPr>
                <w:rFonts w:ascii="Times New Roman" w:hAnsi="Times New Roman"/>
              </w:rPr>
              <w:t>7</w:t>
            </w:r>
          </w:p>
        </w:tc>
        <w:tc>
          <w:tcPr>
            <w:tcW w:w="4110" w:type="dxa"/>
            <w:tcBorders>
              <w:top w:val="single" w:sz="4" w:space="0" w:color="auto"/>
              <w:left w:val="single" w:sz="4" w:space="0" w:color="auto"/>
              <w:bottom w:val="single" w:sz="4" w:space="0" w:color="auto"/>
              <w:right w:val="single" w:sz="4" w:space="0" w:color="auto"/>
            </w:tcBorders>
          </w:tcPr>
          <w:p w14:paraId="45CFB8CB"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порядок составления регистров бухгалтерского учета</w:t>
            </w:r>
          </w:p>
          <w:p w14:paraId="4CF110FF"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правила и сроки хранения первичной бухгалтерской документации;</w:t>
            </w:r>
          </w:p>
        </w:tc>
      </w:tr>
      <w:tr w:rsidR="009D6624" w:rsidRPr="00747563" w14:paraId="38BB91D1" w14:textId="77777777" w:rsidTr="00BC2935">
        <w:trPr>
          <w:jc w:val="center"/>
        </w:trPr>
        <w:tc>
          <w:tcPr>
            <w:tcW w:w="2440" w:type="dxa"/>
            <w:vMerge/>
            <w:tcBorders>
              <w:left w:val="single" w:sz="4" w:space="0" w:color="auto"/>
              <w:right w:val="single" w:sz="4" w:space="0" w:color="auto"/>
            </w:tcBorders>
          </w:tcPr>
          <w:p w14:paraId="64B10804" w14:textId="77777777" w:rsidR="009D6624" w:rsidRPr="00EB4D9C" w:rsidRDefault="009D6624" w:rsidP="009D6624">
            <w:pPr>
              <w:suppressAutoHyphens/>
              <w:spacing w:after="0" w:line="240" w:lineRule="auto"/>
              <w:jc w:val="both"/>
              <w:rPr>
                <w:rFonts w:ascii="Times New Roman" w:hAnsi="Times New Roman"/>
                <w:i/>
              </w:rPr>
            </w:pPr>
          </w:p>
        </w:tc>
        <w:tc>
          <w:tcPr>
            <w:tcW w:w="2170" w:type="dxa"/>
            <w:vMerge/>
            <w:tcBorders>
              <w:top w:val="single" w:sz="4" w:space="0" w:color="auto"/>
              <w:left w:val="single" w:sz="4" w:space="0" w:color="auto"/>
              <w:bottom w:val="single" w:sz="4" w:space="0" w:color="auto"/>
              <w:right w:val="single" w:sz="4" w:space="0" w:color="auto"/>
            </w:tcBorders>
          </w:tcPr>
          <w:p w14:paraId="768D5D76" w14:textId="77777777" w:rsidR="009D6624" w:rsidRPr="00EB4D9C" w:rsidRDefault="009D6624" w:rsidP="009D6624">
            <w:pPr>
              <w:suppressAutoHyphens/>
              <w:spacing w:after="0" w:line="240" w:lineRule="auto"/>
              <w:jc w:val="both"/>
              <w:rPr>
                <w:rFonts w:ascii="Times New Roman" w:hAnsi="Times New Roman"/>
                <w:i/>
              </w:rPr>
            </w:pPr>
          </w:p>
        </w:tc>
        <w:tc>
          <w:tcPr>
            <w:tcW w:w="1560" w:type="dxa"/>
            <w:tcBorders>
              <w:top w:val="single" w:sz="4" w:space="0" w:color="auto"/>
              <w:left w:val="single" w:sz="4" w:space="0" w:color="auto"/>
              <w:bottom w:val="single" w:sz="4" w:space="0" w:color="auto"/>
              <w:right w:val="single" w:sz="4" w:space="0" w:color="auto"/>
            </w:tcBorders>
          </w:tcPr>
          <w:p w14:paraId="28477A2B" w14:textId="77777777" w:rsidR="009D6624" w:rsidRPr="001872F7" w:rsidRDefault="009D6624" w:rsidP="009D6624">
            <w:pPr>
              <w:spacing w:after="0" w:line="240" w:lineRule="auto"/>
              <w:rPr>
                <w:rFonts w:ascii="Times New Roman" w:hAnsi="Times New Roman"/>
              </w:rPr>
            </w:pPr>
            <w:r w:rsidRPr="001872F7">
              <w:rPr>
                <w:rFonts w:ascii="Times New Roman" w:hAnsi="Times New Roman"/>
              </w:rPr>
              <w:t>З 1.1.0</w:t>
            </w:r>
            <w:r>
              <w:rPr>
                <w:rFonts w:ascii="Times New Roman" w:hAnsi="Times New Roman"/>
              </w:rPr>
              <w:t>8</w:t>
            </w:r>
          </w:p>
        </w:tc>
        <w:tc>
          <w:tcPr>
            <w:tcW w:w="4110" w:type="dxa"/>
            <w:tcBorders>
              <w:top w:val="single" w:sz="4" w:space="0" w:color="auto"/>
              <w:left w:val="single" w:sz="4" w:space="0" w:color="auto"/>
              <w:bottom w:val="single" w:sz="4" w:space="0" w:color="auto"/>
              <w:right w:val="single" w:sz="4" w:space="0" w:color="auto"/>
            </w:tcBorders>
          </w:tcPr>
          <w:p w14:paraId="592698AA"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 xml:space="preserve">порядок проведения таксировки и </w:t>
            </w:r>
            <w:proofErr w:type="spellStart"/>
            <w:r w:rsidRPr="00EB4D9C">
              <w:rPr>
                <w:color w:val="000000"/>
                <w:sz w:val="22"/>
                <w:szCs w:val="22"/>
              </w:rPr>
              <w:t>контировки</w:t>
            </w:r>
            <w:proofErr w:type="spellEnd"/>
            <w:r w:rsidRPr="00EB4D9C">
              <w:rPr>
                <w:color w:val="000000"/>
                <w:sz w:val="22"/>
                <w:szCs w:val="22"/>
              </w:rPr>
              <w:t xml:space="preserve"> первичных бухгалтерских документов</w:t>
            </w:r>
          </w:p>
        </w:tc>
      </w:tr>
      <w:tr w:rsidR="009D6624" w:rsidRPr="00747563" w14:paraId="51A63EE2" w14:textId="77777777" w:rsidTr="00BC2935">
        <w:trPr>
          <w:jc w:val="center"/>
        </w:trPr>
        <w:tc>
          <w:tcPr>
            <w:tcW w:w="2440" w:type="dxa"/>
            <w:vMerge/>
            <w:tcBorders>
              <w:left w:val="single" w:sz="4" w:space="0" w:color="auto"/>
              <w:right w:val="single" w:sz="4" w:space="0" w:color="auto"/>
            </w:tcBorders>
          </w:tcPr>
          <w:p w14:paraId="0ED5D386" w14:textId="77777777" w:rsidR="009D6624" w:rsidRPr="00EB4D9C" w:rsidRDefault="009D6624" w:rsidP="009D6624">
            <w:pPr>
              <w:suppressAutoHyphens/>
              <w:spacing w:after="0" w:line="240" w:lineRule="auto"/>
              <w:jc w:val="both"/>
              <w:rPr>
                <w:rFonts w:ascii="Times New Roman" w:hAnsi="Times New Roman"/>
                <w:i/>
              </w:rPr>
            </w:pPr>
          </w:p>
        </w:tc>
        <w:tc>
          <w:tcPr>
            <w:tcW w:w="2170" w:type="dxa"/>
            <w:vMerge/>
            <w:tcBorders>
              <w:top w:val="single" w:sz="4" w:space="0" w:color="auto"/>
              <w:left w:val="single" w:sz="4" w:space="0" w:color="auto"/>
              <w:bottom w:val="single" w:sz="4" w:space="0" w:color="auto"/>
              <w:right w:val="single" w:sz="4" w:space="0" w:color="auto"/>
            </w:tcBorders>
          </w:tcPr>
          <w:p w14:paraId="3C2071EE" w14:textId="77777777" w:rsidR="009D6624" w:rsidRPr="00EB4D9C" w:rsidRDefault="009D6624" w:rsidP="009D6624">
            <w:pPr>
              <w:suppressAutoHyphens/>
              <w:spacing w:after="0" w:line="240" w:lineRule="auto"/>
              <w:jc w:val="both"/>
              <w:rPr>
                <w:rFonts w:ascii="Times New Roman" w:hAnsi="Times New Roman"/>
                <w:i/>
              </w:rPr>
            </w:pPr>
          </w:p>
        </w:tc>
        <w:tc>
          <w:tcPr>
            <w:tcW w:w="1560" w:type="dxa"/>
            <w:tcBorders>
              <w:top w:val="single" w:sz="4" w:space="0" w:color="auto"/>
              <w:left w:val="single" w:sz="4" w:space="0" w:color="auto"/>
              <w:bottom w:val="single" w:sz="4" w:space="0" w:color="auto"/>
              <w:right w:val="single" w:sz="4" w:space="0" w:color="auto"/>
            </w:tcBorders>
          </w:tcPr>
          <w:p w14:paraId="43BF7E6B" w14:textId="77777777" w:rsidR="009D6624" w:rsidRDefault="009D6624" w:rsidP="009D6624">
            <w:pPr>
              <w:spacing w:after="0" w:line="240" w:lineRule="auto"/>
            </w:pPr>
            <w:r w:rsidRPr="006051B2">
              <w:rPr>
                <w:rFonts w:ascii="Times New Roman" w:hAnsi="Times New Roman"/>
              </w:rPr>
              <w:t>У 1.1.0</w:t>
            </w:r>
            <w:r>
              <w:rPr>
                <w:rFonts w:ascii="Times New Roman" w:hAnsi="Times New Roman"/>
              </w:rPr>
              <w:t>1</w:t>
            </w:r>
          </w:p>
        </w:tc>
        <w:tc>
          <w:tcPr>
            <w:tcW w:w="4110" w:type="dxa"/>
            <w:tcBorders>
              <w:top w:val="single" w:sz="4" w:space="0" w:color="auto"/>
              <w:left w:val="single" w:sz="4" w:space="0" w:color="auto"/>
              <w:bottom w:val="single" w:sz="4" w:space="0" w:color="auto"/>
              <w:right w:val="single" w:sz="4" w:space="0" w:color="auto"/>
            </w:tcBorders>
          </w:tcPr>
          <w:p w14:paraId="2461A93D" w14:textId="77777777" w:rsidR="009D6624" w:rsidRPr="00EB4D9C" w:rsidRDefault="009D6624" w:rsidP="009D6624">
            <w:pPr>
              <w:pStyle w:val="pboth"/>
              <w:spacing w:before="0" w:beforeAutospacing="0" w:after="0" w:afterAutospacing="0"/>
              <w:jc w:val="both"/>
              <w:textAlignment w:val="baseline"/>
              <w:rPr>
                <w:b/>
                <w:sz w:val="22"/>
                <w:szCs w:val="22"/>
              </w:rPr>
            </w:pPr>
            <w:r w:rsidRPr="00EB4D9C">
              <w:rPr>
                <w:b/>
                <w:sz w:val="22"/>
                <w:szCs w:val="22"/>
              </w:rPr>
              <w:t>Умения:</w:t>
            </w:r>
            <w:r w:rsidRPr="00EB4D9C">
              <w:rPr>
                <w:color w:val="000000"/>
                <w:sz w:val="22"/>
                <w:szCs w:val="22"/>
              </w:rPr>
              <w:t xml:space="preserve"> принимать произвольные первичные бухгалтерские документы, </w:t>
            </w:r>
            <w:r w:rsidRPr="00EB4D9C">
              <w:rPr>
                <w:color w:val="000000"/>
                <w:sz w:val="22"/>
                <w:szCs w:val="22"/>
              </w:rPr>
              <w:lastRenderedPageBreak/>
              <w:t>рассматриваемые как письменное доказательство совершения хозяйственной операции или получение разрешения на ее проведение</w:t>
            </w:r>
          </w:p>
        </w:tc>
      </w:tr>
      <w:tr w:rsidR="009D6624" w:rsidRPr="00747563" w14:paraId="0CD60CFF" w14:textId="77777777" w:rsidTr="00BC2935">
        <w:trPr>
          <w:jc w:val="center"/>
        </w:trPr>
        <w:tc>
          <w:tcPr>
            <w:tcW w:w="2440" w:type="dxa"/>
            <w:vMerge/>
            <w:tcBorders>
              <w:left w:val="single" w:sz="4" w:space="0" w:color="auto"/>
              <w:right w:val="single" w:sz="4" w:space="0" w:color="auto"/>
            </w:tcBorders>
          </w:tcPr>
          <w:p w14:paraId="71C74701" w14:textId="77777777" w:rsidR="009D6624" w:rsidRPr="00EB4D9C" w:rsidRDefault="009D6624" w:rsidP="009D6624">
            <w:pPr>
              <w:suppressAutoHyphens/>
              <w:spacing w:after="0" w:line="240" w:lineRule="auto"/>
              <w:jc w:val="both"/>
              <w:rPr>
                <w:rFonts w:ascii="Times New Roman" w:hAnsi="Times New Roman"/>
                <w:i/>
              </w:rPr>
            </w:pPr>
          </w:p>
        </w:tc>
        <w:tc>
          <w:tcPr>
            <w:tcW w:w="2170" w:type="dxa"/>
            <w:vMerge/>
            <w:tcBorders>
              <w:top w:val="single" w:sz="4" w:space="0" w:color="auto"/>
              <w:left w:val="single" w:sz="4" w:space="0" w:color="auto"/>
              <w:bottom w:val="single" w:sz="4" w:space="0" w:color="auto"/>
              <w:right w:val="single" w:sz="4" w:space="0" w:color="auto"/>
            </w:tcBorders>
          </w:tcPr>
          <w:p w14:paraId="04FBE894" w14:textId="77777777" w:rsidR="009D6624" w:rsidRPr="00EB4D9C" w:rsidRDefault="009D6624" w:rsidP="009D6624">
            <w:pPr>
              <w:suppressAutoHyphens/>
              <w:spacing w:after="0" w:line="240" w:lineRule="auto"/>
              <w:jc w:val="both"/>
              <w:rPr>
                <w:rFonts w:ascii="Times New Roman" w:hAnsi="Times New Roman"/>
                <w:i/>
              </w:rPr>
            </w:pPr>
          </w:p>
        </w:tc>
        <w:tc>
          <w:tcPr>
            <w:tcW w:w="1560" w:type="dxa"/>
            <w:tcBorders>
              <w:top w:val="single" w:sz="4" w:space="0" w:color="auto"/>
              <w:left w:val="single" w:sz="4" w:space="0" w:color="auto"/>
              <w:bottom w:val="single" w:sz="4" w:space="0" w:color="auto"/>
              <w:right w:val="single" w:sz="4" w:space="0" w:color="auto"/>
            </w:tcBorders>
          </w:tcPr>
          <w:p w14:paraId="4F1628F1" w14:textId="77777777" w:rsidR="009D6624" w:rsidRDefault="009D6624" w:rsidP="009D6624">
            <w:pPr>
              <w:spacing w:after="0" w:line="240" w:lineRule="auto"/>
            </w:pPr>
            <w:r w:rsidRPr="006051B2">
              <w:rPr>
                <w:rFonts w:ascii="Times New Roman" w:hAnsi="Times New Roman"/>
              </w:rPr>
              <w:t>У 1.1.0</w:t>
            </w:r>
            <w:r>
              <w:rPr>
                <w:rFonts w:ascii="Times New Roman" w:hAnsi="Times New Roman"/>
              </w:rPr>
              <w:t>2</w:t>
            </w:r>
          </w:p>
        </w:tc>
        <w:tc>
          <w:tcPr>
            <w:tcW w:w="4110" w:type="dxa"/>
            <w:tcBorders>
              <w:top w:val="single" w:sz="4" w:space="0" w:color="auto"/>
              <w:left w:val="single" w:sz="4" w:space="0" w:color="auto"/>
              <w:bottom w:val="single" w:sz="4" w:space="0" w:color="auto"/>
              <w:right w:val="single" w:sz="4" w:space="0" w:color="auto"/>
            </w:tcBorders>
          </w:tcPr>
          <w:p w14:paraId="202D81B7" w14:textId="77777777" w:rsidR="009D6624" w:rsidRPr="00EB4D9C" w:rsidRDefault="009D6624" w:rsidP="009D6624">
            <w:pPr>
              <w:pStyle w:val="pboth"/>
              <w:spacing w:before="0" w:beforeAutospacing="0" w:after="0" w:afterAutospacing="0"/>
              <w:jc w:val="both"/>
              <w:textAlignment w:val="baseline"/>
              <w:rPr>
                <w:b/>
                <w:sz w:val="22"/>
                <w:szCs w:val="22"/>
              </w:rPr>
            </w:pPr>
            <w:r w:rsidRPr="00EB4D9C">
              <w:rPr>
                <w:color w:val="000000"/>
                <w:sz w:val="22"/>
                <w:szCs w:val="22"/>
              </w:rPr>
              <w:t>принимать первичные бухгалтерские документы на бумажном носителе и (или) в виде электронного документа, подписанного электронной подписью</w:t>
            </w:r>
          </w:p>
        </w:tc>
      </w:tr>
      <w:tr w:rsidR="009D6624" w:rsidRPr="00747563" w14:paraId="0E3CFDE1" w14:textId="77777777" w:rsidTr="00BC2935">
        <w:trPr>
          <w:jc w:val="center"/>
        </w:trPr>
        <w:tc>
          <w:tcPr>
            <w:tcW w:w="2440" w:type="dxa"/>
            <w:vMerge/>
            <w:tcBorders>
              <w:left w:val="single" w:sz="4" w:space="0" w:color="auto"/>
              <w:right w:val="single" w:sz="4" w:space="0" w:color="auto"/>
            </w:tcBorders>
          </w:tcPr>
          <w:p w14:paraId="0ABD3901" w14:textId="77777777" w:rsidR="009D6624" w:rsidRPr="00EB4D9C" w:rsidRDefault="009D6624" w:rsidP="009D6624">
            <w:pPr>
              <w:suppressAutoHyphens/>
              <w:spacing w:after="0" w:line="240" w:lineRule="auto"/>
              <w:jc w:val="both"/>
              <w:rPr>
                <w:rFonts w:ascii="Times New Roman" w:hAnsi="Times New Roman"/>
                <w:i/>
              </w:rPr>
            </w:pPr>
          </w:p>
        </w:tc>
        <w:tc>
          <w:tcPr>
            <w:tcW w:w="2170" w:type="dxa"/>
            <w:vMerge/>
            <w:tcBorders>
              <w:top w:val="single" w:sz="4" w:space="0" w:color="auto"/>
              <w:left w:val="single" w:sz="4" w:space="0" w:color="auto"/>
              <w:bottom w:val="single" w:sz="4" w:space="0" w:color="auto"/>
              <w:right w:val="single" w:sz="4" w:space="0" w:color="auto"/>
            </w:tcBorders>
          </w:tcPr>
          <w:p w14:paraId="18408ED7" w14:textId="77777777" w:rsidR="009D6624" w:rsidRPr="00EB4D9C" w:rsidRDefault="009D6624" w:rsidP="009D6624">
            <w:pPr>
              <w:suppressAutoHyphens/>
              <w:spacing w:after="0" w:line="240" w:lineRule="auto"/>
              <w:jc w:val="both"/>
              <w:rPr>
                <w:rFonts w:ascii="Times New Roman" w:hAnsi="Times New Roman"/>
                <w:i/>
              </w:rPr>
            </w:pPr>
          </w:p>
        </w:tc>
        <w:tc>
          <w:tcPr>
            <w:tcW w:w="1560" w:type="dxa"/>
            <w:tcBorders>
              <w:top w:val="single" w:sz="4" w:space="0" w:color="auto"/>
              <w:left w:val="single" w:sz="4" w:space="0" w:color="auto"/>
              <w:bottom w:val="single" w:sz="4" w:space="0" w:color="auto"/>
              <w:right w:val="single" w:sz="4" w:space="0" w:color="auto"/>
            </w:tcBorders>
          </w:tcPr>
          <w:p w14:paraId="7FB49FC6" w14:textId="77777777" w:rsidR="009D6624" w:rsidRDefault="009D6624" w:rsidP="009D6624">
            <w:pPr>
              <w:spacing w:after="0" w:line="240" w:lineRule="auto"/>
            </w:pPr>
            <w:r w:rsidRPr="006051B2">
              <w:rPr>
                <w:rFonts w:ascii="Times New Roman" w:hAnsi="Times New Roman"/>
              </w:rPr>
              <w:t>У 1.1.</w:t>
            </w:r>
            <w:r>
              <w:rPr>
                <w:rFonts w:ascii="Times New Roman" w:hAnsi="Times New Roman"/>
              </w:rPr>
              <w:t>03</w:t>
            </w:r>
          </w:p>
        </w:tc>
        <w:tc>
          <w:tcPr>
            <w:tcW w:w="4110" w:type="dxa"/>
            <w:tcBorders>
              <w:top w:val="single" w:sz="4" w:space="0" w:color="auto"/>
              <w:left w:val="single" w:sz="4" w:space="0" w:color="auto"/>
              <w:bottom w:val="single" w:sz="4" w:space="0" w:color="auto"/>
              <w:right w:val="single" w:sz="4" w:space="0" w:color="auto"/>
            </w:tcBorders>
          </w:tcPr>
          <w:p w14:paraId="4F626EAF"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проверять наличие в произвольных первичных бухгалтерских документах обязательных реквизитов</w:t>
            </w:r>
          </w:p>
        </w:tc>
      </w:tr>
      <w:tr w:rsidR="009D6624" w:rsidRPr="00747563" w14:paraId="214F448C" w14:textId="77777777" w:rsidTr="00BC2935">
        <w:trPr>
          <w:jc w:val="center"/>
        </w:trPr>
        <w:tc>
          <w:tcPr>
            <w:tcW w:w="2440" w:type="dxa"/>
            <w:vMerge/>
            <w:tcBorders>
              <w:left w:val="single" w:sz="4" w:space="0" w:color="auto"/>
              <w:right w:val="single" w:sz="4" w:space="0" w:color="auto"/>
            </w:tcBorders>
          </w:tcPr>
          <w:p w14:paraId="54E44D18" w14:textId="77777777" w:rsidR="009D6624" w:rsidRPr="00EB4D9C" w:rsidRDefault="009D6624" w:rsidP="009D6624">
            <w:pPr>
              <w:suppressAutoHyphens/>
              <w:spacing w:after="0" w:line="240" w:lineRule="auto"/>
              <w:jc w:val="both"/>
              <w:rPr>
                <w:rFonts w:ascii="Times New Roman" w:hAnsi="Times New Roman"/>
                <w:i/>
              </w:rPr>
            </w:pPr>
          </w:p>
        </w:tc>
        <w:tc>
          <w:tcPr>
            <w:tcW w:w="2170" w:type="dxa"/>
            <w:vMerge/>
            <w:tcBorders>
              <w:top w:val="single" w:sz="4" w:space="0" w:color="auto"/>
              <w:left w:val="single" w:sz="4" w:space="0" w:color="auto"/>
              <w:bottom w:val="single" w:sz="4" w:space="0" w:color="auto"/>
              <w:right w:val="single" w:sz="4" w:space="0" w:color="auto"/>
            </w:tcBorders>
          </w:tcPr>
          <w:p w14:paraId="556E7FF0" w14:textId="77777777" w:rsidR="009D6624" w:rsidRPr="00EB4D9C" w:rsidRDefault="009D6624" w:rsidP="009D6624">
            <w:pPr>
              <w:suppressAutoHyphens/>
              <w:spacing w:after="0" w:line="240" w:lineRule="auto"/>
              <w:jc w:val="both"/>
              <w:rPr>
                <w:rFonts w:ascii="Times New Roman" w:hAnsi="Times New Roman"/>
                <w:i/>
              </w:rPr>
            </w:pPr>
          </w:p>
        </w:tc>
        <w:tc>
          <w:tcPr>
            <w:tcW w:w="1560" w:type="dxa"/>
            <w:tcBorders>
              <w:top w:val="single" w:sz="4" w:space="0" w:color="auto"/>
              <w:left w:val="single" w:sz="4" w:space="0" w:color="auto"/>
              <w:bottom w:val="single" w:sz="4" w:space="0" w:color="auto"/>
              <w:right w:val="single" w:sz="4" w:space="0" w:color="auto"/>
            </w:tcBorders>
          </w:tcPr>
          <w:p w14:paraId="0B2EFB73" w14:textId="77777777" w:rsidR="009D6624" w:rsidRDefault="009D6624" w:rsidP="009D6624">
            <w:pPr>
              <w:spacing w:after="0" w:line="240" w:lineRule="auto"/>
            </w:pPr>
            <w:r w:rsidRPr="006051B2">
              <w:rPr>
                <w:rFonts w:ascii="Times New Roman" w:hAnsi="Times New Roman"/>
              </w:rPr>
              <w:t>У 1.1.</w:t>
            </w:r>
            <w:r>
              <w:rPr>
                <w:rFonts w:ascii="Times New Roman" w:hAnsi="Times New Roman"/>
              </w:rPr>
              <w:t>04</w:t>
            </w:r>
          </w:p>
        </w:tc>
        <w:tc>
          <w:tcPr>
            <w:tcW w:w="4110" w:type="dxa"/>
            <w:tcBorders>
              <w:top w:val="single" w:sz="4" w:space="0" w:color="auto"/>
              <w:left w:val="single" w:sz="4" w:space="0" w:color="auto"/>
              <w:bottom w:val="single" w:sz="4" w:space="0" w:color="auto"/>
              <w:right w:val="single" w:sz="4" w:space="0" w:color="auto"/>
            </w:tcBorders>
          </w:tcPr>
          <w:p w14:paraId="2471156A"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проводить формальную проверку документов, проверку по существу, арифметическую проверку</w:t>
            </w:r>
          </w:p>
        </w:tc>
      </w:tr>
      <w:tr w:rsidR="009D6624" w:rsidRPr="00747563" w14:paraId="48350E26" w14:textId="77777777" w:rsidTr="00BC2935">
        <w:trPr>
          <w:jc w:val="center"/>
        </w:trPr>
        <w:tc>
          <w:tcPr>
            <w:tcW w:w="2440" w:type="dxa"/>
            <w:vMerge/>
            <w:tcBorders>
              <w:left w:val="single" w:sz="4" w:space="0" w:color="auto"/>
              <w:right w:val="single" w:sz="4" w:space="0" w:color="auto"/>
            </w:tcBorders>
          </w:tcPr>
          <w:p w14:paraId="79057BCF" w14:textId="77777777" w:rsidR="009D6624" w:rsidRPr="00EB4D9C" w:rsidRDefault="009D6624" w:rsidP="009D6624">
            <w:pPr>
              <w:suppressAutoHyphens/>
              <w:spacing w:after="0" w:line="240" w:lineRule="auto"/>
              <w:jc w:val="both"/>
              <w:rPr>
                <w:rFonts w:ascii="Times New Roman" w:hAnsi="Times New Roman"/>
                <w:i/>
              </w:rPr>
            </w:pPr>
          </w:p>
        </w:tc>
        <w:tc>
          <w:tcPr>
            <w:tcW w:w="2170" w:type="dxa"/>
            <w:vMerge/>
            <w:tcBorders>
              <w:top w:val="single" w:sz="4" w:space="0" w:color="auto"/>
              <w:left w:val="single" w:sz="4" w:space="0" w:color="auto"/>
              <w:bottom w:val="single" w:sz="4" w:space="0" w:color="auto"/>
              <w:right w:val="single" w:sz="4" w:space="0" w:color="auto"/>
            </w:tcBorders>
          </w:tcPr>
          <w:p w14:paraId="626BA2F1" w14:textId="77777777" w:rsidR="009D6624" w:rsidRPr="00EB4D9C" w:rsidRDefault="009D6624" w:rsidP="009D6624">
            <w:pPr>
              <w:suppressAutoHyphens/>
              <w:spacing w:after="0" w:line="240" w:lineRule="auto"/>
              <w:jc w:val="both"/>
              <w:rPr>
                <w:rFonts w:ascii="Times New Roman" w:hAnsi="Times New Roman"/>
                <w:i/>
              </w:rPr>
            </w:pPr>
          </w:p>
        </w:tc>
        <w:tc>
          <w:tcPr>
            <w:tcW w:w="1560" w:type="dxa"/>
            <w:tcBorders>
              <w:top w:val="single" w:sz="4" w:space="0" w:color="auto"/>
              <w:left w:val="single" w:sz="4" w:space="0" w:color="auto"/>
              <w:bottom w:val="single" w:sz="4" w:space="0" w:color="auto"/>
              <w:right w:val="single" w:sz="4" w:space="0" w:color="auto"/>
            </w:tcBorders>
          </w:tcPr>
          <w:p w14:paraId="5656E35F" w14:textId="77777777" w:rsidR="009D6624" w:rsidRDefault="009D6624" w:rsidP="009D6624">
            <w:pPr>
              <w:spacing w:after="0" w:line="240" w:lineRule="auto"/>
            </w:pPr>
            <w:r w:rsidRPr="006051B2">
              <w:rPr>
                <w:rFonts w:ascii="Times New Roman" w:hAnsi="Times New Roman"/>
              </w:rPr>
              <w:t>У 1.1.</w:t>
            </w:r>
            <w:r>
              <w:rPr>
                <w:rFonts w:ascii="Times New Roman" w:hAnsi="Times New Roman"/>
              </w:rPr>
              <w:t>05</w:t>
            </w:r>
          </w:p>
        </w:tc>
        <w:tc>
          <w:tcPr>
            <w:tcW w:w="4110" w:type="dxa"/>
            <w:tcBorders>
              <w:top w:val="single" w:sz="4" w:space="0" w:color="auto"/>
              <w:left w:val="single" w:sz="4" w:space="0" w:color="auto"/>
              <w:bottom w:val="single" w:sz="4" w:space="0" w:color="auto"/>
              <w:right w:val="single" w:sz="4" w:space="0" w:color="auto"/>
            </w:tcBorders>
          </w:tcPr>
          <w:p w14:paraId="5E5D9BF6"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проводить группировку первичных бухгалтерских документов по ряду признаков</w:t>
            </w:r>
          </w:p>
        </w:tc>
      </w:tr>
      <w:tr w:rsidR="009D6624" w:rsidRPr="00747563" w14:paraId="4E5F5FA8" w14:textId="77777777" w:rsidTr="00BC2935">
        <w:trPr>
          <w:jc w:val="center"/>
        </w:trPr>
        <w:tc>
          <w:tcPr>
            <w:tcW w:w="2440" w:type="dxa"/>
            <w:vMerge/>
            <w:tcBorders>
              <w:left w:val="single" w:sz="4" w:space="0" w:color="auto"/>
              <w:right w:val="single" w:sz="4" w:space="0" w:color="auto"/>
            </w:tcBorders>
          </w:tcPr>
          <w:p w14:paraId="366CA338" w14:textId="77777777" w:rsidR="009D6624" w:rsidRPr="00EB4D9C" w:rsidRDefault="009D6624" w:rsidP="009D6624">
            <w:pPr>
              <w:suppressAutoHyphens/>
              <w:spacing w:after="0" w:line="240" w:lineRule="auto"/>
              <w:jc w:val="both"/>
              <w:rPr>
                <w:rFonts w:ascii="Times New Roman" w:hAnsi="Times New Roman"/>
                <w:i/>
              </w:rPr>
            </w:pPr>
          </w:p>
        </w:tc>
        <w:tc>
          <w:tcPr>
            <w:tcW w:w="2170" w:type="dxa"/>
            <w:vMerge/>
            <w:tcBorders>
              <w:top w:val="single" w:sz="4" w:space="0" w:color="auto"/>
              <w:left w:val="single" w:sz="4" w:space="0" w:color="auto"/>
              <w:bottom w:val="single" w:sz="4" w:space="0" w:color="auto"/>
              <w:right w:val="single" w:sz="4" w:space="0" w:color="auto"/>
            </w:tcBorders>
          </w:tcPr>
          <w:p w14:paraId="00BE65E7" w14:textId="77777777" w:rsidR="009D6624" w:rsidRPr="00EB4D9C" w:rsidRDefault="009D6624" w:rsidP="009D6624">
            <w:pPr>
              <w:suppressAutoHyphens/>
              <w:spacing w:after="0" w:line="240" w:lineRule="auto"/>
              <w:jc w:val="both"/>
              <w:rPr>
                <w:rFonts w:ascii="Times New Roman" w:hAnsi="Times New Roman"/>
                <w:i/>
              </w:rPr>
            </w:pPr>
          </w:p>
        </w:tc>
        <w:tc>
          <w:tcPr>
            <w:tcW w:w="1560" w:type="dxa"/>
            <w:tcBorders>
              <w:top w:val="single" w:sz="4" w:space="0" w:color="auto"/>
              <w:left w:val="single" w:sz="4" w:space="0" w:color="auto"/>
              <w:bottom w:val="single" w:sz="4" w:space="0" w:color="auto"/>
              <w:right w:val="single" w:sz="4" w:space="0" w:color="auto"/>
            </w:tcBorders>
          </w:tcPr>
          <w:p w14:paraId="2357F821" w14:textId="77777777" w:rsidR="009D6624" w:rsidRDefault="009D6624" w:rsidP="009D6624">
            <w:pPr>
              <w:spacing w:after="0" w:line="240" w:lineRule="auto"/>
            </w:pPr>
            <w:r w:rsidRPr="006051B2">
              <w:rPr>
                <w:rFonts w:ascii="Times New Roman" w:hAnsi="Times New Roman"/>
              </w:rPr>
              <w:t>У 1.1.</w:t>
            </w:r>
            <w:r>
              <w:rPr>
                <w:rFonts w:ascii="Times New Roman" w:hAnsi="Times New Roman"/>
              </w:rPr>
              <w:t>06</w:t>
            </w:r>
          </w:p>
        </w:tc>
        <w:tc>
          <w:tcPr>
            <w:tcW w:w="4110" w:type="dxa"/>
            <w:tcBorders>
              <w:top w:val="single" w:sz="4" w:space="0" w:color="auto"/>
              <w:left w:val="single" w:sz="4" w:space="0" w:color="auto"/>
              <w:bottom w:val="single" w:sz="4" w:space="0" w:color="auto"/>
              <w:right w:val="single" w:sz="4" w:space="0" w:color="auto"/>
            </w:tcBorders>
          </w:tcPr>
          <w:p w14:paraId="00D6E016"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 xml:space="preserve">проводить таксировку и </w:t>
            </w:r>
            <w:proofErr w:type="spellStart"/>
            <w:r w:rsidRPr="00EB4D9C">
              <w:rPr>
                <w:color w:val="000000"/>
                <w:sz w:val="22"/>
                <w:szCs w:val="22"/>
              </w:rPr>
              <w:t>контировку</w:t>
            </w:r>
            <w:proofErr w:type="spellEnd"/>
            <w:r w:rsidRPr="00EB4D9C">
              <w:rPr>
                <w:color w:val="000000"/>
                <w:sz w:val="22"/>
                <w:szCs w:val="22"/>
              </w:rPr>
              <w:t xml:space="preserve"> первичных бухгалтерских документов</w:t>
            </w:r>
          </w:p>
        </w:tc>
      </w:tr>
      <w:tr w:rsidR="009D6624" w:rsidRPr="00747563" w14:paraId="40953590" w14:textId="77777777" w:rsidTr="00BC2935">
        <w:trPr>
          <w:jc w:val="center"/>
        </w:trPr>
        <w:tc>
          <w:tcPr>
            <w:tcW w:w="2440" w:type="dxa"/>
            <w:vMerge/>
            <w:tcBorders>
              <w:left w:val="single" w:sz="4" w:space="0" w:color="auto"/>
              <w:right w:val="single" w:sz="4" w:space="0" w:color="auto"/>
            </w:tcBorders>
          </w:tcPr>
          <w:p w14:paraId="3BE57FF2" w14:textId="77777777" w:rsidR="009D6624" w:rsidRPr="00EB4D9C" w:rsidRDefault="009D6624" w:rsidP="009D6624">
            <w:pPr>
              <w:suppressAutoHyphens/>
              <w:spacing w:after="0" w:line="240" w:lineRule="auto"/>
              <w:jc w:val="both"/>
              <w:rPr>
                <w:rFonts w:ascii="Times New Roman" w:hAnsi="Times New Roman"/>
                <w:i/>
              </w:rPr>
            </w:pPr>
          </w:p>
        </w:tc>
        <w:tc>
          <w:tcPr>
            <w:tcW w:w="2170" w:type="dxa"/>
            <w:vMerge/>
            <w:tcBorders>
              <w:top w:val="single" w:sz="4" w:space="0" w:color="auto"/>
              <w:left w:val="single" w:sz="4" w:space="0" w:color="auto"/>
              <w:bottom w:val="single" w:sz="4" w:space="0" w:color="auto"/>
              <w:right w:val="single" w:sz="4" w:space="0" w:color="auto"/>
            </w:tcBorders>
          </w:tcPr>
          <w:p w14:paraId="6E6A2E51" w14:textId="77777777" w:rsidR="009D6624" w:rsidRPr="00EB4D9C" w:rsidRDefault="009D6624" w:rsidP="009D6624">
            <w:pPr>
              <w:suppressAutoHyphens/>
              <w:spacing w:after="0" w:line="240" w:lineRule="auto"/>
              <w:jc w:val="both"/>
              <w:rPr>
                <w:rFonts w:ascii="Times New Roman" w:hAnsi="Times New Roman"/>
                <w:i/>
              </w:rPr>
            </w:pPr>
          </w:p>
        </w:tc>
        <w:tc>
          <w:tcPr>
            <w:tcW w:w="1560" w:type="dxa"/>
            <w:tcBorders>
              <w:top w:val="single" w:sz="4" w:space="0" w:color="auto"/>
              <w:left w:val="single" w:sz="4" w:space="0" w:color="auto"/>
              <w:bottom w:val="single" w:sz="4" w:space="0" w:color="auto"/>
              <w:right w:val="single" w:sz="4" w:space="0" w:color="auto"/>
            </w:tcBorders>
          </w:tcPr>
          <w:p w14:paraId="7A7FDD99" w14:textId="77777777" w:rsidR="009D6624" w:rsidRDefault="009D6624" w:rsidP="009D6624">
            <w:pPr>
              <w:spacing w:after="0" w:line="240" w:lineRule="auto"/>
            </w:pPr>
            <w:r w:rsidRPr="006051B2">
              <w:rPr>
                <w:rFonts w:ascii="Times New Roman" w:hAnsi="Times New Roman"/>
              </w:rPr>
              <w:t>У 1.1.</w:t>
            </w:r>
            <w:r>
              <w:rPr>
                <w:rFonts w:ascii="Times New Roman" w:hAnsi="Times New Roman"/>
              </w:rPr>
              <w:t>07</w:t>
            </w:r>
          </w:p>
        </w:tc>
        <w:tc>
          <w:tcPr>
            <w:tcW w:w="4110" w:type="dxa"/>
            <w:tcBorders>
              <w:top w:val="single" w:sz="4" w:space="0" w:color="auto"/>
              <w:left w:val="single" w:sz="4" w:space="0" w:color="auto"/>
              <w:bottom w:val="single" w:sz="4" w:space="0" w:color="auto"/>
              <w:right w:val="single" w:sz="4" w:space="0" w:color="auto"/>
            </w:tcBorders>
          </w:tcPr>
          <w:p w14:paraId="1665204F"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организовывать документооборот</w:t>
            </w:r>
          </w:p>
        </w:tc>
      </w:tr>
      <w:tr w:rsidR="009D6624" w:rsidRPr="00747563" w14:paraId="46BAC685" w14:textId="77777777" w:rsidTr="00BC2935">
        <w:trPr>
          <w:jc w:val="center"/>
        </w:trPr>
        <w:tc>
          <w:tcPr>
            <w:tcW w:w="2440" w:type="dxa"/>
            <w:vMerge/>
            <w:tcBorders>
              <w:left w:val="single" w:sz="4" w:space="0" w:color="auto"/>
              <w:right w:val="single" w:sz="4" w:space="0" w:color="auto"/>
            </w:tcBorders>
          </w:tcPr>
          <w:p w14:paraId="3734BE5D" w14:textId="77777777" w:rsidR="009D6624" w:rsidRPr="00EB4D9C" w:rsidRDefault="009D6624" w:rsidP="009D6624">
            <w:pPr>
              <w:suppressAutoHyphens/>
              <w:spacing w:after="0" w:line="240" w:lineRule="auto"/>
              <w:jc w:val="both"/>
              <w:rPr>
                <w:rFonts w:ascii="Times New Roman" w:hAnsi="Times New Roman"/>
                <w:i/>
              </w:rPr>
            </w:pPr>
          </w:p>
        </w:tc>
        <w:tc>
          <w:tcPr>
            <w:tcW w:w="2170" w:type="dxa"/>
            <w:vMerge/>
            <w:tcBorders>
              <w:top w:val="single" w:sz="4" w:space="0" w:color="auto"/>
              <w:left w:val="single" w:sz="4" w:space="0" w:color="auto"/>
              <w:bottom w:val="single" w:sz="4" w:space="0" w:color="auto"/>
              <w:right w:val="single" w:sz="4" w:space="0" w:color="auto"/>
            </w:tcBorders>
          </w:tcPr>
          <w:p w14:paraId="7D77C295" w14:textId="77777777" w:rsidR="009D6624" w:rsidRPr="00EB4D9C" w:rsidRDefault="009D6624" w:rsidP="009D6624">
            <w:pPr>
              <w:suppressAutoHyphens/>
              <w:spacing w:after="0" w:line="240" w:lineRule="auto"/>
              <w:jc w:val="both"/>
              <w:rPr>
                <w:rFonts w:ascii="Times New Roman" w:hAnsi="Times New Roman"/>
                <w:i/>
              </w:rPr>
            </w:pPr>
          </w:p>
        </w:tc>
        <w:tc>
          <w:tcPr>
            <w:tcW w:w="1560" w:type="dxa"/>
            <w:tcBorders>
              <w:top w:val="single" w:sz="4" w:space="0" w:color="auto"/>
              <w:left w:val="single" w:sz="4" w:space="0" w:color="auto"/>
              <w:bottom w:val="single" w:sz="4" w:space="0" w:color="auto"/>
              <w:right w:val="single" w:sz="4" w:space="0" w:color="auto"/>
            </w:tcBorders>
          </w:tcPr>
          <w:p w14:paraId="7670D54C" w14:textId="77777777" w:rsidR="009D6624" w:rsidRDefault="009D6624" w:rsidP="009D6624">
            <w:pPr>
              <w:spacing w:after="0" w:line="240" w:lineRule="auto"/>
            </w:pPr>
            <w:r w:rsidRPr="006051B2">
              <w:rPr>
                <w:rFonts w:ascii="Times New Roman" w:hAnsi="Times New Roman"/>
              </w:rPr>
              <w:t>У 1.1.0</w:t>
            </w:r>
            <w:r>
              <w:rPr>
                <w:rFonts w:ascii="Times New Roman" w:hAnsi="Times New Roman"/>
              </w:rPr>
              <w:t>8</w:t>
            </w:r>
          </w:p>
        </w:tc>
        <w:tc>
          <w:tcPr>
            <w:tcW w:w="4110" w:type="dxa"/>
            <w:tcBorders>
              <w:top w:val="single" w:sz="4" w:space="0" w:color="auto"/>
              <w:left w:val="single" w:sz="4" w:space="0" w:color="auto"/>
              <w:bottom w:val="single" w:sz="4" w:space="0" w:color="auto"/>
              <w:right w:val="single" w:sz="4" w:space="0" w:color="auto"/>
            </w:tcBorders>
          </w:tcPr>
          <w:p w14:paraId="61B3B886"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разбираться в номенклатуре дел</w:t>
            </w:r>
          </w:p>
        </w:tc>
      </w:tr>
      <w:tr w:rsidR="009D6624" w:rsidRPr="00747563" w14:paraId="35756A36" w14:textId="77777777" w:rsidTr="00BC2935">
        <w:trPr>
          <w:jc w:val="center"/>
        </w:trPr>
        <w:tc>
          <w:tcPr>
            <w:tcW w:w="2440" w:type="dxa"/>
            <w:vMerge/>
            <w:tcBorders>
              <w:left w:val="single" w:sz="4" w:space="0" w:color="auto"/>
              <w:right w:val="single" w:sz="4" w:space="0" w:color="auto"/>
            </w:tcBorders>
          </w:tcPr>
          <w:p w14:paraId="065EADFE" w14:textId="77777777" w:rsidR="009D6624" w:rsidRPr="00EB4D9C" w:rsidRDefault="009D6624" w:rsidP="009D6624">
            <w:pPr>
              <w:suppressAutoHyphens/>
              <w:spacing w:after="0" w:line="240" w:lineRule="auto"/>
              <w:jc w:val="both"/>
              <w:rPr>
                <w:rFonts w:ascii="Times New Roman" w:hAnsi="Times New Roman"/>
                <w:i/>
              </w:rPr>
            </w:pPr>
          </w:p>
        </w:tc>
        <w:tc>
          <w:tcPr>
            <w:tcW w:w="2170" w:type="dxa"/>
            <w:vMerge/>
            <w:tcBorders>
              <w:top w:val="single" w:sz="4" w:space="0" w:color="auto"/>
              <w:left w:val="single" w:sz="4" w:space="0" w:color="auto"/>
              <w:bottom w:val="single" w:sz="4" w:space="0" w:color="auto"/>
              <w:right w:val="single" w:sz="4" w:space="0" w:color="auto"/>
            </w:tcBorders>
          </w:tcPr>
          <w:p w14:paraId="79459C4C" w14:textId="77777777" w:rsidR="009D6624" w:rsidRPr="00EB4D9C" w:rsidRDefault="009D6624" w:rsidP="009D6624">
            <w:pPr>
              <w:suppressAutoHyphens/>
              <w:spacing w:after="0" w:line="240" w:lineRule="auto"/>
              <w:jc w:val="both"/>
              <w:rPr>
                <w:rFonts w:ascii="Times New Roman" w:hAnsi="Times New Roman"/>
                <w:i/>
              </w:rPr>
            </w:pPr>
          </w:p>
        </w:tc>
        <w:tc>
          <w:tcPr>
            <w:tcW w:w="1560" w:type="dxa"/>
            <w:tcBorders>
              <w:top w:val="single" w:sz="4" w:space="0" w:color="auto"/>
              <w:left w:val="single" w:sz="4" w:space="0" w:color="auto"/>
              <w:bottom w:val="single" w:sz="4" w:space="0" w:color="auto"/>
              <w:right w:val="single" w:sz="4" w:space="0" w:color="auto"/>
            </w:tcBorders>
          </w:tcPr>
          <w:p w14:paraId="7E8A0432" w14:textId="77777777" w:rsidR="009D6624" w:rsidRDefault="009D6624" w:rsidP="009D6624">
            <w:pPr>
              <w:spacing w:after="0" w:line="240" w:lineRule="auto"/>
            </w:pPr>
            <w:r w:rsidRPr="006051B2">
              <w:rPr>
                <w:rFonts w:ascii="Times New Roman" w:hAnsi="Times New Roman"/>
              </w:rPr>
              <w:t>У 1.1.0</w:t>
            </w:r>
            <w:r>
              <w:rPr>
                <w:rFonts w:ascii="Times New Roman" w:hAnsi="Times New Roman"/>
              </w:rPr>
              <w:t>9</w:t>
            </w:r>
          </w:p>
        </w:tc>
        <w:tc>
          <w:tcPr>
            <w:tcW w:w="4110" w:type="dxa"/>
            <w:tcBorders>
              <w:top w:val="single" w:sz="4" w:space="0" w:color="auto"/>
              <w:left w:val="single" w:sz="4" w:space="0" w:color="auto"/>
              <w:bottom w:val="single" w:sz="4" w:space="0" w:color="auto"/>
              <w:right w:val="single" w:sz="4" w:space="0" w:color="auto"/>
            </w:tcBorders>
          </w:tcPr>
          <w:p w14:paraId="0FCFE448"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заносить данные по сгруппированным документам в регистры бухгалтерско</w:t>
            </w:r>
            <w:r>
              <w:rPr>
                <w:color w:val="000000"/>
                <w:sz w:val="22"/>
                <w:szCs w:val="22"/>
              </w:rPr>
              <w:t>го учета</w:t>
            </w:r>
          </w:p>
        </w:tc>
      </w:tr>
      <w:tr w:rsidR="009D6624" w:rsidRPr="00747563" w14:paraId="5253A32F" w14:textId="77777777" w:rsidTr="00BC2935">
        <w:trPr>
          <w:jc w:val="center"/>
        </w:trPr>
        <w:tc>
          <w:tcPr>
            <w:tcW w:w="2440" w:type="dxa"/>
            <w:vMerge/>
            <w:tcBorders>
              <w:left w:val="single" w:sz="4" w:space="0" w:color="auto"/>
              <w:right w:val="single" w:sz="4" w:space="0" w:color="auto"/>
            </w:tcBorders>
          </w:tcPr>
          <w:p w14:paraId="74785B1A" w14:textId="77777777" w:rsidR="009D6624" w:rsidRPr="00EB4D9C" w:rsidRDefault="009D6624" w:rsidP="009D6624">
            <w:pPr>
              <w:suppressAutoHyphens/>
              <w:spacing w:after="0" w:line="240" w:lineRule="auto"/>
              <w:jc w:val="both"/>
              <w:rPr>
                <w:rFonts w:ascii="Times New Roman" w:hAnsi="Times New Roman"/>
                <w:i/>
              </w:rPr>
            </w:pPr>
          </w:p>
        </w:tc>
        <w:tc>
          <w:tcPr>
            <w:tcW w:w="2170" w:type="dxa"/>
            <w:vMerge/>
            <w:tcBorders>
              <w:top w:val="single" w:sz="4" w:space="0" w:color="auto"/>
              <w:left w:val="single" w:sz="4" w:space="0" w:color="auto"/>
              <w:bottom w:val="single" w:sz="4" w:space="0" w:color="auto"/>
              <w:right w:val="single" w:sz="4" w:space="0" w:color="auto"/>
            </w:tcBorders>
          </w:tcPr>
          <w:p w14:paraId="484BEB35" w14:textId="77777777" w:rsidR="009D6624" w:rsidRPr="00EB4D9C" w:rsidRDefault="009D6624" w:rsidP="009D6624">
            <w:pPr>
              <w:suppressAutoHyphens/>
              <w:spacing w:after="0" w:line="240" w:lineRule="auto"/>
              <w:jc w:val="both"/>
              <w:rPr>
                <w:rFonts w:ascii="Times New Roman" w:hAnsi="Times New Roman"/>
                <w:i/>
              </w:rPr>
            </w:pPr>
          </w:p>
        </w:tc>
        <w:tc>
          <w:tcPr>
            <w:tcW w:w="1560" w:type="dxa"/>
            <w:tcBorders>
              <w:top w:val="single" w:sz="4" w:space="0" w:color="auto"/>
              <w:left w:val="single" w:sz="4" w:space="0" w:color="auto"/>
              <w:bottom w:val="single" w:sz="4" w:space="0" w:color="auto"/>
              <w:right w:val="single" w:sz="4" w:space="0" w:color="auto"/>
            </w:tcBorders>
          </w:tcPr>
          <w:p w14:paraId="238B2659" w14:textId="77777777" w:rsidR="009D6624" w:rsidRDefault="009D6624" w:rsidP="009D6624">
            <w:pPr>
              <w:spacing w:after="0" w:line="240" w:lineRule="auto"/>
            </w:pPr>
            <w:r w:rsidRPr="006051B2">
              <w:rPr>
                <w:rFonts w:ascii="Times New Roman" w:hAnsi="Times New Roman"/>
              </w:rPr>
              <w:t>У 1.1.</w:t>
            </w:r>
            <w:r>
              <w:rPr>
                <w:rFonts w:ascii="Times New Roman" w:hAnsi="Times New Roman"/>
              </w:rPr>
              <w:t>10</w:t>
            </w:r>
          </w:p>
        </w:tc>
        <w:tc>
          <w:tcPr>
            <w:tcW w:w="4110" w:type="dxa"/>
            <w:tcBorders>
              <w:top w:val="single" w:sz="4" w:space="0" w:color="auto"/>
              <w:left w:val="single" w:sz="4" w:space="0" w:color="auto"/>
              <w:bottom w:val="single" w:sz="4" w:space="0" w:color="auto"/>
              <w:right w:val="single" w:sz="4" w:space="0" w:color="auto"/>
            </w:tcBorders>
          </w:tcPr>
          <w:p w14:paraId="2C4AF2DC"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передавать первичные бухгалтерские документы в текущий бухгалтерский архив</w:t>
            </w:r>
          </w:p>
        </w:tc>
      </w:tr>
      <w:tr w:rsidR="009D6624" w:rsidRPr="00747563" w14:paraId="5F8EAD1C" w14:textId="77777777" w:rsidTr="00BC2935">
        <w:trPr>
          <w:jc w:val="center"/>
        </w:trPr>
        <w:tc>
          <w:tcPr>
            <w:tcW w:w="2440" w:type="dxa"/>
            <w:vMerge/>
            <w:tcBorders>
              <w:left w:val="single" w:sz="4" w:space="0" w:color="auto"/>
              <w:right w:val="single" w:sz="4" w:space="0" w:color="auto"/>
            </w:tcBorders>
          </w:tcPr>
          <w:p w14:paraId="6DA823EE" w14:textId="77777777" w:rsidR="009D6624" w:rsidRPr="00EB4D9C" w:rsidRDefault="009D6624" w:rsidP="009D6624">
            <w:pPr>
              <w:suppressAutoHyphens/>
              <w:spacing w:after="0" w:line="240" w:lineRule="auto"/>
              <w:jc w:val="both"/>
              <w:rPr>
                <w:rFonts w:ascii="Times New Roman" w:hAnsi="Times New Roman"/>
                <w:i/>
              </w:rPr>
            </w:pPr>
          </w:p>
        </w:tc>
        <w:tc>
          <w:tcPr>
            <w:tcW w:w="2170" w:type="dxa"/>
            <w:vMerge/>
            <w:tcBorders>
              <w:top w:val="single" w:sz="4" w:space="0" w:color="auto"/>
              <w:left w:val="single" w:sz="4" w:space="0" w:color="auto"/>
              <w:bottom w:val="single" w:sz="4" w:space="0" w:color="auto"/>
              <w:right w:val="single" w:sz="4" w:space="0" w:color="auto"/>
            </w:tcBorders>
          </w:tcPr>
          <w:p w14:paraId="667743D7" w14:textId="77777777" w:rsidR="009D6624" w:rsidRPr="00EB4D9C" w:rsidRDefault="009D6624" w:rsidP="009D6624">
            <w:pPr>
              <w:suppressAutoHyphens/>
              <w:spacing w:after="0" w:line="240" w:lineRule="auto"/>
              <w:jc w:val="both"/>
              <w:rPr>
                <w:rFonts w:ascii="Times New Roman" w:hAnsi="Times New Roman"/>
                <w:i/>
              </w:rPr>
            </w:pPr>
          </w:p>
        </w:tc>
        <w:tc>
          <w:tcPr>
            <w:tcW w:w="1560" w:type="dxa"/>
            <w:tcBorders>
              <w:top w:val="single" w:sz="4" w:space="0" w:color="auto"/>
              <w:left w:val="single" w:sz="4" w:space="0" w:color="auto"/>
              <w:bottom w:val="single" w:sz="4" w:space="0" w:color="auto"/>
              <w:right w:val="single" w:sz="4" w:space="0" w:color="auto"/>
            </w:tcBorders>
          </w:tcPr>
          <w:p w14:paraId="08727BFB" w14:textId="77777777" w:rsidR="009D6624" w:rsidRDefault="009D6624" w:rsidP="009D6624">
            <w:pPr>
              <w:spacing w:after="0" w:line="240" w:lineRule="auto"/>
            </w:pPr>
            <w:r w:rsidRPr="006051B2">
              <w:rPr>
                <w:rFonts w:ascii="Times New Roman" w:hAnsi="Times New Roman"/>
              </w:rPr>
              <w:t>У 1.1.</w:t>
            </w:r>
            <w:r>
              <w:rPr>
                <w:rFonts w:ascii="Times New Roman" w:hAnsi="Times New Roman"/>
              </w:rPr>
              <w:t>11</w:t>
            </w:r>
          </w:p>
        </w:tc>
        <w:tc>
          <w:tcPr>
            <w:tcW w:w="4110" w:type="dxa"/>
            <w:tcBorders>
              <w:top w:val="single" w:sz="4" w:space="0" w:color="auto"/>
              <w:left w:val="single" w:sz="4" w:space="0" w:color="auto"/>
              <w:bottom w:val="single" w:sz="4" w:space="0" w:color="auto"/>
              <w:right w:val="single" w:sz="4" w:space="0" w:color="auto"/>
            </w:tcBorders>
          </w:tcPr>
          <w:p w14:paraId="2B0AFCBD"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передавать первичные бухгалтерские документы в постоянный архив по истечении установленного срока хранения</w:t>
            </w:r>
          </w:p>
        </w:tc>
      </w:tr>
      <w:tr w:rsidR="009D6624" w:rsidRPr="00747563" w14:paraId="7C89739D" w14:textId="77777777" w:rsidTr="00BC2935">
        <w:trPr>
          <w:jc w:val="center"/>
        </w:trPr>
        <w:tc>
          <w:tcPr>
            <w:tcW w:w="2440" w:type="dxa"/>
            <w:vMerge/>
            <w:tcBorders>
              <w:left w:val="single" w:sz="4" w:space="0" w:color="auto"/>
              <w:right w:val="single" w:sz="4" w:space="0" w:color="auto"/>
            </w:tcBorders>
          </w:tcPr>
          <w:p w14:paraId="7F93EBD3" w14:textId="77777777" w:rsidR="009D6624" w:rsidRPr="00EB4D9C" w:rsidRDefault="009D6624" w:rsidP="009D6624">
            <w:pPr>
              <w:suppressAutoHyphens/>
              <w:spacing w:after="0" w:line="240" w:lineRule="auto"/>
              <w:jc w:val="both"/>
              <w:rPr>
                <w:rFonts w:ascii="Times New Roman" w:hAnsi="Times New Roman"/>
                <w:i/>
              </w:rPr>
            </w:pPr>
          </w:p>
        </w:tc>
        <w:tc>
          <w:tcPr>
            <w:tcW w:w="2170" w:type="dxa"/>
            <w:vMerge/>
            <w:tcBorders>
              <w:top w:val="single" w:sz="4" w:space="0" w:color="auto"/>
              <w:left w:val="single" w:sz="4" w:space="0" w:color="auto"/>
              <w:bottom w:val="single" w:sz="4" w:space="0" w:color="auto"/>
              <w:right w:val="single" w:sz="4" w:space="0" w:color="auto"/>
            </w:tcBorders>
          </w:tcPr>
          <w:p w14:paraId="68CB09FE" w14:textId="77777777" w:rsidR="009D6624" w:rsidRPr="00EB4D9C" w:rsidRDefault="009D6624" w:rsidP="009D6624">
            <w:pPr>
              <w:suppressAutoHyphens/>
              <w:spacing w:after="0" w:line="240" w:lineRule="auto"/>
              <w:jc w:val="both"/>
              <w:rPr>
                <w:rFonts w:ascii="Times New Roman" w:hAnsi="Times New Roman"/>
                <w:i/>
              </w:rPr>
            </w:pPr>
          </w:p>
        </w:tc>
        <w:tc>
          <w:tcPr>
            <w:tcW w:w="1560" w:type="dxa"/>
            <w:tcBorders>
              <w:top w:val="single" w:sz="4" w:space="0" w:color="auto"/>
              <w:left w:val="single" w:sz="4" w:space="0" w:color="auto"/>
              <w:bottom w:val="single" w:sz="4" w:space="0" w:color="auto"/>
              <w:right w:val="single" w:sz="4" w:space="0" w:color="auto"/>
            </w:tcBorders>
          </w:tcPr>
          <w:p w14:paraId="504B375B" w14:textId="77777777" w:rsidR="009D6624" w:rsidRDefault="009D6624" w:rsidP="009D6624">
            <w:pPr>
              <w:spacing w:after="0" w:line="240" w:lineRule="auto"/>
            </w:pPr>
            <w:r w:rsidRPr="006051B2">
              <w:rPr>
                <w:rFonts w:ascii="Times New Roman" w:hAnsi="Times New Roman"/>
              </w:rPr>
              <w:t>У 1.1.</w:t>
            </w:r>
            <w:r>
              <w:rPr>
                <w:rFonts w:ascii="Times New Roman" w:hAnsi="Times New Roman"/>
              </w:rPr>
              <w:t>12</w:t>
            </w:r>
          </w:p>
        </w:tc>
        <w:tc>
          <w:tcPr>
            <w:tcW w:w="4110" w:type="dxa"/>
            <w:tcBorders>
              <w:top w:val="single" w:sz="4" w:space="0" w:color="auto"/>
              <w:left w:val="single" w:sz="4" w:space="0" w:color="auto"/>
              <w:bottom w:val="single" w:sz="4" w:space="0" w:color="auto"/>
              <w:right w:val="single" w:sz="4" w:space="0" w:color="auto"/>
            </w:tcBorders>
          </w:tcPr>
          <w:p w14:paraId="70976EFA"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исправлять ошибки в первичных бухгалтерских документах</w:t>
            </w:r>
          </w:p>
        </w:tc>
      </w:tr>
      <w:tr w:rsidR="009D6624" w:rsidRPr="00747563" w14:paraId="64A7897B" w14:textId="77777777" w:rsidTr="00BC2935">
        <w:trPr>
          <w:trHeight w:val="460"/>
          <w:jc w:val="center"/>
        </w:trPr>
        <w:tc>
          <w:tcPr>
            <w:tcW w:w="2440" w:type="dxa"/>
            <w:vMerge/>
            <w:tcBorders>
              <w:left w:val="single" w:sz="4" w:space="0" w:color="auto"/>
              <w:right w:val="single" w:sz="4" w:space="0" w:color="auto"/>
            </w:tcBorders>
          </w:tcPr>
          <w:p w14:paraId="4025458C" w14:textId="77777777" w:rsidR="009D6624" w:rsidRPr="00EB4D9C" w:rsidRDefault="009D6624" w:rsidP="009D6624">
            <w:pPr>
              <w:spacing w:after="0" w:line="240" w:lineRule="auto"/>
              <w:jc w:val="both"/>
              <w:rPr>
                <w:rFonts w:ascii="Times New Roman" w:hAnsi="Times New Roman"/>
              </w:rPr>
            </w:pPr>
          </w:p>
        </w:tc>
        <w:tc>
          <w:tcPr>
            <w:tcW w:w="2170" w:type="dxa"/>
            <w:vMerge w:val="restart"/>
            <w:tcBorders>
              <w:top w:val="single" w:sz="4" w:space="0" w:color="auto"/>
              <w:left w:val="single" w:sz="4" w:space="0" w:color="auto"/>
              <w:right w:val="single" w:sz="4" w:space="0" w:color="auto"/>
            </w:tcBorders>
          </w:tcPr>
          <w:p w14:paraId="70E9DAE8" w14:textId="77777777" w:rsidR="009D6624" w:rsidRPr="00EB4D9C" w:rsidRDefault="009D6624" w:rsidP="009D6624">
            <w:pPr>
              <w:spacing w:after="0" w:line="240" w:lineRule="auto"/>
              <w:rPr>
                <w:rFonts w:ascii="Times New Roman" w:hAnsi="Times New Roman"/>
              </w:rPr>
            </w:pPr>
            <w:r w:rsidRPr="009D6624">
              <w:rPr>
                <w:rFonts w:ascii="Times New Roman" w:hAnsi="Times New Roman"/>
                <w:b/>
                <w:bCs/>
              </w:rPr>
              <w:t>ПК 1.2.</w:t>
            </w:r>
            <w:r w:rsidRPr="00EB4D9C">
              <w:rPr>
                <w:rFonts w:ascii="Times New Roman" w:hAnsi="Times New Roman"/>
              </w:rPr>
              <w:t xml:space="preserve"> </w:t>
            </w:r>
            <w:r w:rsidRPr="00EB4D9C">
              <w:rPr>
                <w:rFonts w:ascii="Times New Roman" w:hAnsi="Times New Roman"/>
                <w:color w:val="000000"/>
              </w:rPr>
              <w:t>Разрабатывать и согласовывать с руководством организации рабочий план счетов бухгалтерского учета организации</w:t>
            </w:r>
          </w:p>
        </w:tc>
        <w:tc>
          <w:tcPr>
            <w:tcW w:w="1560" w:type="dxa"/>
            <w:tcBorders>
              <w:top w:val="single" w:sz="4" w:space="0" w:color="auto"/>
              <w:left w:val="single" w:sz="4" w:space="0" w:color="auto"/>
              <w:bottom w:val="single" w:sz="4" w:space="0" w:color="auto"/>
              <w:right w:val="single" w:sz="4" w:space="0" w:color="auto"/>
            </w:tcBorders>
          </w:tcPr>
          <w:p w14:paraId="567FE852" w14:textId="77777777" w:rsidR="009D6624" w:rsidRPr="003B1D26" w:rsidRDefault="009D6624" w:rsidP="009D6624">
            <w:pPr>
              <w:spacing w:after="0" w:line="240" w:lineRule="auto"/>
              <w:rPr>
                <w:rFonts w:ascii="Times New Roman" w:hAnsi="Times New Roman"/>
                <w:lang w:val="en-US"/>
              </w:rPr>
            </w:pPr>
            <w:r w:rsidRPr="003B1D26">
              <w:rPr>
                <w:rFonts w:ascii="Times New Roman" w:hAnsi="Times New Roman"/>
              </w:rPr>
              <w:t>Н</w:t>
            </w:r>
            <w:r>
              <w:rPr>
                <w:rFonts w:ascii="Times New Roman" w:hAnsi="Times New Roman"/>
              </w:rPr>
              <w:t xml:space="preserve"> 1.2</w:t>
            </w:r>
            <w:r w:rsidRPr="003B1D26">
              <w:rPr>
                <w:rFonts w:ascii="Times New Roman" w:hAnsi="Times New Roman"/>
              </w:rPr>
              <w:t xml:space="preserve">.01 </w:t>
            </w:r>
          </w:p>
          <w:p w14:paraId="04007D51" w14:textId="77777777" w:rsidR="009D6624" w:rsidRDefault="009D6624" w:rsidP="009D6624">
            <w:pPr>
              <w:spacing w:after="0" w:line="240" w:lineRule="auto"/>
            </w:pPr>
          </w:p>
        </w:tc>
        <w:tc>
          <w:tcPr>
            <w:tcW w:w="4110" w:type="dxa"/>
            <w:tcBorders>
              <w:top w:val="single" w:sz="4" w:space="0" w:color="auto"/>
              <w:left w:val="single" w:sz="4" w:space="0" w:color="auto"/>
              <w:bottom w:val="single" w:sz="4" w:space="0" w:color="auto"/>
              <w:right w:val="single" w:sz="4" w:space="0" w:color="auto"/>
            </w:tcBorders>
          </w:tcPr>
          <w:p w14:paraId="21D432A4" w14:textId="77777777" w:rsidR="009D6624" w:rsidRPr="009D6624" w:rsidRDefault="009D6624" w:rsidP="009D6624">
            <w:pPr>
              <w:pStyle w:val="pboth"/>
              <w:spacing w:before="0" w:beforeAutospacing="0" w:after="0" w:afterAutospacing="0"/>
              <w:jc w:val="both"/>
              <w:textAlignment w:val="baseline"/>
              <w:rPr>
                <w:color w:val="000000"/>
                <w:sz w:val="22"/>
                <w:szCs w:val="22"/>
              </w:rPr>
            </w:pPr>
            <w:r w:rsidRPr="00EB4D9C">
              <w:rPr>
                <w:b/>
                <w:sz w:val="22"/>
                <w:szCs w:val="22"/>
              </w:rPr>
              <w:t xml:space="preserve">Практический опыт: </w:t>
            </w:r>
            <w:r w:rsidRPr="00EB4D9C">
              <w:rPr>
                <w:color w:val="000000"/>
                <w:sz w:val="22"/>
                <w:szCs w:val="22"/>
              </w:rPr>
              <w:t>в документировании хозяйственных операций и ведении бухгалтерского учета активов организации</w:t>
            </w:r>
          </w:p>
        </w:tc>
      </w:tr>
      <w:tr w:rsidR="009D6624" w:rsidRPr="00747563" w14:paraId="1B231A78" w14:textId="77777777" w:rsidTr="00BC2935">
        <w:trPr>
          <w:trHeight w:val="460"/>
          <w:jc w:val="center"/>
        </w:trPr>
        <w:tc>
          <w:tcPr>
            <w:tcW w:w="2440" w:type="dxa"/>
            <w:vMerge/>
            <w:tcBorders>
              <w:left w:val="single" w:sz="4" w:space="0" w:color="auto"/>
              <w:right w:val="single" w:sz="4" w:space="0" w:color="auto"/>
            </w:tcBorders>
          </w:tcPr>
          <w:p w14:paraId="0A520D9A"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right w:val="single" w:sz="4" w:space="0" w:color="auto"/>
            </w:tcBorders>
          </w:tcPr>
          <w:p w14:paraId="08E07F3A" w14:textId="77777777" w:rsidR="009D6624" w:rsidRPr="00EB4D9C" w:rsidRDefault="009D6624" w:rsidP="009D6624">
            <w:pPr>
              <w:spacing w:after="0" w:line="240" w:lineRule="auto"/>
              <w:jc w:val="both"/>
              <w:rPr>
                <w:rFonts w:ascii="Times New Roman" w:hAnsi="Times New Roman"/>
                <w:i/>
              </w:rPr>
            </w:pPr>
          </w:p>
        </w:tc>
        <w:tc>
          <w:tcPr>
            <w:tcW w:w="1560" w:type="dxa"/>
            <w:tcBorders>
              <w:top w:val="single" w:sz="4" w:space="0" w:color="auto"/>
              <w:left w:val="single" w:sz="4" w:space="0" w:color="auto"/>
            </w:tcBorders>
          </w:tcPr>
          <w:p w14:paraId="277D82FA" w14:textId="77777777" w:rsidR="009D6624" w:rsidRDefault="009D6624" w:rsidP="009D6624">
            <w:pPr>
              <w:spacing w:after="0" w:line="240" w:lineRule="auto"/>
            </w:pPr>
            <w:r>
              <w:rPr>
                <w:rFonts w:ascii="Times New Roman" w:hAnsi="Times New Roman"/>
              </w:rPr>
              <w:t>У 1.2</w:t>
            </w:r>
            <w:r w:rsidRPr="006051B2">
              <w:rPr>
                <w:rFonts w:ascii="Times New Roman" w:hAnsi="Times New Roman"/>
              </w:rPr>
              <w:t>.01</w:t>
            </w:r>
          </w:p>
        </w:tc>
        <w:tc>
          <w:tcPr>
            <w:tcW w:w="4110" w:type="dxa"/>
            <w:tcBorders>
              <w:top w:val="single" w:sz="4" w:space="0" w:color="auto"/>
            </w:tcBorders>
          </w:tcPr>
          <w:p w14:paraId="15167F6C" w14:textId="77777777" w:rsidR="009D6624" w:rsidRPr="00EB4D9C" w:rsidRDefault="009D6624" w:rsidP="009D6624">
            <w:pPr>
              <w:spacing w:after="0" w:line="240" w:lineRule="auto"/>
              <w:jc w:val="both"/>
              <w:rPr>
                <w:rFonts w:ascii="Times New Roman" w:hAnsi="Times New Roman"/>
                <w:b/>
              </w:rPr>
            </w:pPr>
            <w:r w:rsidRPr="00EB4D9C">
              <w:rPr>
                <w:rFonts w:ascii="Times New Roman" w:hAnsi="Times New Roman"/>
                <w:b/>
              </w:rPr>
              <w:t xml:space="preserve">Умения: </w:t>
            </w:r>
            <w:r w:rsidRPr="00EB4D9C">
              <w:rPr>
                <w:rFonts w:ascii="Times New Roman" w:hAnsi="Times New Roman"/>
                <w:color w:val="000000"/>
              </w:rPr>
              <w:t>анализировать план счетов бухгалтерского учета финансово-хозяйственной деятельности организаций</w:t>
            </w:r>
          </w:p>
        </w:tc>
      </w:tr>
      <w:tr w:rsidR="009D6624" w:rsidRPr="00747563" w14:paraId="23544B95" w14:textId="77777777" w:rsidTr="00BC2935">
        <w:trPr>
          <w:trHeight w:val="460"/>
          <w:jc w:val="center"/>
        </w:trPr>
        <w:tc>
          <w:tcPr>
            <w:tcW w:w="2440" w:type="dxa"/>
            <w:vMerge/>
            <w:tcBorders>
              <w:left w:val="single" w:sz="4" w:space="0" w:color="auto"/>
              <w:right w:val="single" w:sz="4" w:space="0" w:color="auto"/>
            </w:tcBorders>
          </w:tcPr>
          <w:p w14:paraId="2CBB24F8"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right w:val="single" w:sz="4" w:space="0" w:color="auto"/>
            </w:tcBorders>
          </w:tcPr>
          <w:p w14:paraId="2285FA7D" w14:textId="77777777" w:rsidR="009D6624" w:rsidRPr="00EB4D9C" w:rsidRDefault="009D6624" w:rsidP="009D6624">
            <w:pPr>
              <w:spacing w:after="0" w:line="240" w:lineRule="auto"/>
              <w:jc w:val="both"/>
              <w:rPr>
                <w:rFonts w:ascii="Times New Roman" w:hAnsi="Times New Roman"/>
                <w:i/>
              </w:rPr>
            </w:pPr>
          </w:p>
        </w:tc>
        <w:tc>
          <w:tcPr>
            <w:tcW w:w="1560" w:type="dxa"/>
            <w:tcBorders>
              <w:top w:val="single" w:sz="4" w:space="0" w:color="auto"/>
              <w:left w:val="single" w:sz="4" w:space="0" w:color="auto"/>
            </w:tcBorders>
          </w:tcPr>
          <w:p w14:paraId="08E75053" w14:textId="77777777" w:rsidR="009D6624" w:rsidRDefault="009D6624" w:rsidP="009D6624">
            <w:pPr>
              <w:spacing w:after="0" w:line="240" w:lineRule="auto"/>
            </w:pPr>
            <w:r>
              <w:rPr>
                <w:rFonts w:ascii="Times New Roman" w:hAnsi="Times New Roman"/>
              </w:rPr>
              <w:t>У 1.2</w:t>
            </w:r>
            <w:r w:rsidRPr="00923DDA">
              <w:rPr>
                <w:rFonts w:ascii="Times New Roman" w:hAnsi="Times New Roman"/>
              </w:rPr>
              <w:t>.0</w:t>
            </w:r>
            <w:r>
              <w:rPr>
                <w:rFonts w:ascii="Times New Roman" w:hAnsi="Times New Roman"/>
              </w:rPr>
              <w:t>2</w:t>
            </w:r>
          </w:p>
        </w:tc>
        <w:tc>
          <w:tcPr>
            <w:tcW w:w="4110" w:type="dxa"/>
            <w:tcBorders>
              <w:top w:val="single" w:sz="4" w:space="0" w:color="auto"/>
            </w:tcBorders>
          </w:tcPr>
          <w:p w14:paraId="2D013B7F" w14:textId="77777777" w:rsidR="009D6624" w:rsidRPr="00EB4D9C" w:rsidRDefault="009D6624" w:rsidP="009D6624">
            <w:pPr>
              <w:spacing w:after="0" w:line="240" w:lineRule="auto"/>
              <w:jc w:val="both"/>
              <w:rPr>
                <w:rFonts w:ascii="Times New Roman" w:hAnsi="Times New Roman"/>
                <w:b/>
              </w:rPr>
            </w:pPr>
            <w:r w:rsidRPr="00EB4D9C">
              <w:rPr>
                <w:rFonts w:ascii="Times New Roman" w:hAnsi="Times New Roman"/>
                <w:color w:val="000000"/>
              </w:rPr>
              <w:t>обосновывать необходимость разработки рабочего плана счетов на основе типового плана счетов бухгалтерского учета финансово-хозяйственной деятельности</w:t>
            </w:r>
          </w:p>
        </w:tc>
      </w:tr>
      <w:tr w:rsidR="009D6624" w:rsidRPr="00747563" w14:paraId="13521D14" w14:textId="77777777" w:rsidTr="00BC2935">
        <w:trPr>
          <w:trHeight w:val="460"/>
          <w:jc w:val="center"/>
        </w:trPr>
        <w:tc>
          <w:tcPr>
            <w:tcW w:w="2440" w:type="dxa"/>
            <w:vMerge/>
            <w:tcBorders>
              <w:left w:val="single" w:sz="4" w:space="0" w:color="auto"/>
              <w:right w:val="single" w:sz="4" w:space="0" w:color="auto"/>
            </w:tcBorders>
          </w:tcPr>
          <w:p w14:paraId="73E461CD"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right w:val="single" w:sz="4" w:space="0" w:color="auto"/>
            </w:tcBorders>
          </w:tcPr>
          <w:p w14:paraId="1B88EB0A" w14:textId="77777777" w:rsidR="009D6624" w:rsidRPr="00EB4D9C" w:rsidRDefault="009D6624" w:rsidP="009D6624">
            <w:pPr>
              <w:spacing w:after="0" w:line="240" w:lineRule="auto"/>
              <w:jc w:val="both"/>
              <w:rPr>
                <w:rFonts w:ascii="Times New Roman" w:hAnsi="Times New Roman"/>
                <w:i/>
              </w:rPr>
            </w:pPr>
          </w:p>
        </w:tc>
        <w:tc>
          <w:tcPr>
            <w:tcW w:w="1560" w:type="dxa"/>
            <w:tcBorders>
              <w:top w:val="single" w:sz="4" w:space="0" w:color="auto"/>
              <w:left w:val="single" w:sz="4" w:space="0" w:color="auto"/>
            </w:tcBorders>
          </w:tcPr>
          <w:p w14:paraId="6EAD91F5" w14:textId="77777777" w:rsidR="009D6624" w:rsidRDefault="009D6624" w:rsidP="009D6624">
            <w:pPr>
              <w:spacing w:after="0" w:line="240" w:lineRule="auto"/>
            </w:pPr>
            <w:r>
              <w:rPr>
                <w:rFonts w:ascii="Times New Roman" w:hAnsi="Times New Roman"/>
              </w:rPr>
              <w:t>У 1.2</w:t>
            </w:r>
            <w:r w:rsidRPr="00923DDA">
              <w:rPr>
                <w:rFonts w:ascii="Times New Roman" w:hAnsi="Times New Roman"/>
              </w:rPr>
              <w:t>.0</w:t>
            </w:r>
            <w:r>
              <w:rPr>
                <w:rFonts w:ascii="Times New Roman" w:hAnsi="Times New Roman"/>
              </w:rPr>
              <w:t>3</w:t>
            </w:r>
          </w:p>
        </w:tc>
        <w:tc>
          <w:tcPr>
            <w:tcW w:w="4110" w:type="dxa"/>
            <w:tcBorders>
              <w:top w:val="single" w:sz="4" w:space="0" w:color="auto"/>
            </w:tcBorders>
          </w:tcPr>
          <w:p w14:paraId="13C54E1B" w14:textId="77777777" w:rsidR="009D6624" w:rsidRPr="00EB4D9C" w:rsidRDefault="009D6624" w:rsidP="009D6624">
            <w:pPr>
              <w:spacing w:after="0" w:line="240" w:lineRule="auto"/>
              <w:jc w:val="both"/>
              <w:rPr>
                <w:rFonts w:ascii="Times New Roman" w:hAnsi="Times New Roman"/>
                <w:b/>
              </w:rPr>
            </w:pPr>
            <w:r w:rsidRPr="00EB4D9C">
              <w:rPr>
                <w:rFonts w:ascii="Times New Roman" w:hAnsi="Times New Roman"/>
                <w:color w:val="000000"/>
              </w:rPr>
              <w:t>конструировать поэтапно рабочий план счетов бухгалтерского учета организации</w:t>
            </w:r>
          </w:p>
        </w:tc>
      </w:tr>
      <w:tr w:rsidR="009D6624" w:rsidRPr="00747563" w14:paraId="722473DB" w14:textId="77777777" w:rsidTr="00BC2935">
        <w:trPr>
          <w:trHeight w:val="460"/>
          <w:jc w:val="center"/>
        </w:trPr>
        <w:tc>
          <w:tcPr>
            <w:tcW w:w="2440" w:type="dxa"/>
            <w:vMerge/>
            <w:tcBorders>
              <w:left w:val="single" w:sz="4" w:space="0" w:color="auto"/>
              <w:right w:val="single" w:sz="4" w:space="0" w:color="auto"/>
            </w:tcBorders>
          </w:tcPr>
          <w:p w14:paraId="503255BE"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right w:val="single" w:sz="4" w:space="0" w:color="auto"/>
            </w:tcBorders>
          </w:tcPr>
          <w:p w14:paraId="36102CD2" w14:textId="77777777" w:rsidR="009D6624" w:rsidRPr="00EB4D9C" w:rsidRDefault="009D6624" w:rsidP="009D6624">
            <w:pPr>
              <w:spacing w:after="0" w:line="240" w:lineRule="auto"/>
              <w:jc w:val="both"/>
              <w:rPr>
                <w:rFonts w:ascii="Times New Roman" w:hAnsi="Times New Roman"/>
              </w:rPr>
            </w:pPr>
          </w:p>
        </w:tc>
        <w:tc>
          <w:tcPr>
            <w:tcW w:w="1560" w:type="dxa"/>
            <w:tcBorders>
              <w:left w:val="single" w:sz="4" w:space="0" w:color="auto"/>
            </w:tcBorders>
          </w:tcPr>
          <w:p w14:paraId="2594431E" w14:textId="77777777" w:rsidR="009D6624" w:rsidRPr="00EB4D9C" w:rsidRDefault="009D6624" w:rsidP="009D6624">
            <w:pPr>
              <w:spacing w:after="0" w:line="240" w:lineRule="auto"/>
              <w:jc w:val="both"/>
              <w:textAlignment w:val="baseline"/>
              <w:rPr>
                <w:rFonts w:ascii="Times New Roman" w:hAnsi="Times New Roman"/>
                <w:b/>
              </w:rPr>
            </w:pPr>
            <w:r>
              <w:rPr>
                <w:rFonts w:ascii="Times New Roman" w:hAnsi="Times New Roman"/>
              </w:rPr>
              <w:t>З 1.2</w:t>
            </w:r>
            <w:r w:rsidRPr="003B1D26">
              <w:rPr>
                <w:rFonts w:ascii="Times New Roman" w:hAnsi="Times New Roman"/>
              </w:rPr>
              <w:t>.01</w:t>
            </w:r>
          </w:p>
        </w:tc>
        <w:tc>
          <w:tcPr>
            <w:tcW w:w="4110" w:type="dxa"/>
          </w:tcPr>
          <w:p w14:paraId="43DF8CAC" w14:textId="77777777" w:rsidR="009D6624" w:rsidRPr="00EB4D9C" w:rsidRDefault="009D6624" w:rsidP="009D6624">
            <w:pPr>
              <w:spacing w:after="0" w:line="240" w:lineRule="auto"/>
              <w:jc w:val="both"/>
              <w:textAlignment w:val="baseline"/>
              <w:rPr>
                <w:rFonts w:ascii="Times New Roman" w:hAnsi="Times New Roman"/>
                <w:b/>
              </w:rPr>
            </w:pPr>
            <w:r w:rsidRPr="00EB4D9C">
              <w:rPr>
                <w:rFonts w:ascii="Times New Roman" w:hAnsi="Times New Roman"/>
                <w:b/>
              </w:rPr>
              <w:t>Знания:</w:t>
            </w:r>
            <w:r w:rsidRPr="00EB4D9C">
              <w:rPr>
                <w:rFonts w:ascii="Times New Roman" w:hAnsi="Times New Roman"/>
                <w:color w:val="000000"/>
              </w:rPr>
              <w:t xml:space="preserve"> сущность плана счетов бухгалтерского учета финансово-</w:t>
            </w:r>
            <w:r w:rsidRPr="00EB4D9C">
              <w:rPr>
                <w:rFonts w:ascii="Times New Roman" w:hAnsi="Times New Roman"/>
                <w:color w:val="000000"/>
              </w:rPr>
              <w:lastRenderedPageBreak/>
              <w:t>хозяйственной деятельности организаций</w:t>
            </w:r>
          </w:p>
        </w:tc>
      </w:tr>
      <w:tr w:rsidR="009D6624" w:rsidRPr="00747563" w14:paraId="64493382" w14:textId="77777777" w:rsidTr="00BC2935">
        <w:trPr>
          <w:trHeight w:val="460"/>
          <w:jc w:val="center"/>
        </w:trPr>
        <w:tc>
          <w:tcPr>
            <w:tcW w:w="2440" w:type="dxa"/>
            <w:vMerge/>
            <w:tcBorders>
              <w:left w:val="single" w:sz="4" w:space="0" w:color="auto"/>
              <w:right w:val="single" w:sz="4" w:space="0" w:color="auto"/>
            </w:tcBorders>
          </w:tcPr>
          <w:p w14:paraId="7B7D7C6F"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right w:val="single" w:sz="4" w:space="0" w:color="auto"/>
            </w:tcBorders>
          </w:tcPr>
          <w:p w14:paraId="181BB379" w14:textId="77777777" w:rsidR="009D6624" w:rsidRPr="00EB4D9C" w:rsidRDefault="009D6624" w:rsidP="009D6624">
            <w:pPr>
              <w:spacing w:after="0" w:line="240" w:lineRule="auto"/>
              <w:jc w:val="both"/>
              <w:rPr>
                <w:rFonts w:ascii="Times New Roman" w:hAnsi="Times New Roman"/>
              </w:rPr>
            </w:pPr>
          </w:p>
        </w:tc>
        <w:tc>
          <w:tcPr>
            <w:tcW w:w="1560" w:type="dxa"/>
            <w:tcBorders>
              <w:left w:val="single" w:sz="4" w:space="0" w:color="auto"/>
            </w:tcBorders>
          </w:tcPr>
          <w:p w14:paraId="79C0FA40" w14:textId="77777777" w:rsidR="009D6624" w:rsidRDefault="009D6624" w:rsidP="009D6624">
            <w:pPr>
              <w:spacing w:after="0" w:line="240" w:lineRule="auto"/>
            </w:pPr>
            <w:r w:rsidRPr="00600F83">
              <w:rPr>
                <w:rFonts w:ascii="Times New Roman" w:hAnsi="Times New Roman"/>
              </w:rPr>
              <w:t>З 1.2.0</w:t>
            </w:r>
            <w:r>
              <w:rPr>
                <w:rFonts w:ascii="Times New Roman" w:hAnsi="Times New Roman"/>
              </w:rPr>
              <w:t>2</w:t>
            </w:r>
          </w:p>
        </w:tc>
        <w:tc>
          <w:tcPr>
            <w:tcW w:w="4110" w:type="dxa"/>
          </w:tcPr>
          <w:p w14:paraId="7B4D6C85" w14:textId="77777777" w:rsidR="009D6624" w:rsidRPr="00EB4D9C" w:rsidRDefault="009D6624" w:rsidP="009D6624">
            <w:pPr>
              <w:spacing w:after="0" w:line="240" w:lineRule="auto"/>
              <w:jc w:val="both"/>
              <w:textAlignment w:val="baseline"/>
              <w:rPr>
                <w:rFonts w:ascii="Times New Roman" w:hAnsi="Times New Roman"/>
                <w:b/>
              </w:rPr>
            </w:pPr>
            <w:r w:rsidRPr="00EB4D9C">
              <w:rPr>
                <w:rFonts w:ascii="Times New Roman" w:hAnsi="Times New Roman"/>
                <w:color w:val="000000"/>
              </w:rPr>
              <w:t>теоретические вопросы разработки и применения плана счетов бухгалтерского учета в финансово-хозяйственной деятельности организации</w:t>
            </w:r>
          </w:p>
        </w:tc>
      </w:tr>
      <w:tr w:rsidR="009D6624" w:rsidRPr="00747563" w14:paraId="12483247" w14:textId="77777777" w:rsidTr="00BC2935">
        <w:trPr>
          <w:trHeight w:val="460"/>
          <w:jc w:val="center"/>
        </w:trPr>
        <w:tc>
          <w:tcPr>
            <w:tcW w:w="2440" w:type="dxa"/>
            <w:vMerge/>
            <w:tcBorders>
              <w:left w:val="single" w:sz="4" w:space="0" w:color="auto"/>
              <w:right w:val="single" w:sz="4" w:space="0" w:color="auto"/>
            </w:tcBorders>
          </w:tcPr>
          <w:p w14:paraId="6749F28B"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right w:val="single" w:sz="4" w:space="0" w:color="auto"/>
            </w:tcBorders>
          </w:tcPr>
          <w:p w14:paraId="1AEAA30D" w14:textId="77777777" w:rsidR="009D6624" w:rsidRPr="00EB4D9C" w:rsidRDefault="009D6624" w:rsidP="009D6624">
            <w:pPr>
              <w:spacing w:after="0" w:line="240" w:lineRule="auto"/>
              <w:jc w:val="both"/>
              <w:rPr>
                <w:rFonts w:ascii="Times New Roman" w:hAnsi="Times New Roman"/>
              </w:rPr>
            </w:pPr>
          </w:p>
        </w:tc>
        <w:tc>
          <w:tcPr>
            <w:tcW w:w="1560" w:type="dxa"/>
            <w:tcBorders>
              <w:left w:val="single" w:sz="4" w:space="0" w:color="auto"/>
            </w:tcBorders>
          </w:tcPr>
          <w:p w14:paraId="367DFA6C" w14:textId="77777777" w:rsidR="009D6624" w:rsidRDefault="009D6624" w:rsidP="009D6624">
            <w:pPr>
              <w:spacing w:after="0" w:line="240" w:lineRule="auto"/>
            </w:pPr>
            <w:r w:rsidRPr="00600F83">
              <w:rPr>
                <w:rFonts w:ascii="Times New Roman" w:hAnsi="Times New Roman"/>
              </w:rPr>
              <w:t>З 1.2.0</w:t>
            </w:r>
            <w:r>
              <w:rPr>
                <w:rFonts w:ascii="Times New Roman" w:hAnsi="Times New Roman"/>
              </w:rPr>
              <w:t>3</w:t>
            </w:r>
          </w:p>
        </w:tc>
        <w:tc>
          <w:tcPr>
            <w:tcW w:w="4110" w:type="dxa"/>
          </w:tcPr>
          <w:p w14:paraId="19FCCCC4" w14:textId="77777777" w:rsidR="009D6624" w:rsidRPr="00EB4D9C" w:rsidRDefault="009D6624" w:rsidP="009D6624">
            <w:pPr>
              <w:spacing w:after="0" w:line="240" w:lineRule="auto"/>
              <w:jc w:val="both"/>
              <w:textAlignment w:val="baseline"/>
              <w:rPr>
                <w:rFonts w:ascii="Times New Roman" w:hAnsi="Times New Roman"/>
                <w:b/>
              </w:rPr>
            </w:pPr>
            <w:r w:rsidRPr="00EB4D9C">
              <w:rPr>
                <w:rFonts w:ascii="Times New Roman" w:hAnsi="Times New Roman"/>
                <w:color w:val="000000"/>
              </w:rPr>
              <w:t>инструкцию по применению плана счетов бухгалтерского учета</w:t>
            </w:r>
          </w:p>
        </w:tc>
      </w:tr>
      <w:tr w:rsidR="009D6624" w:rsidRPr="00747563" w14:paraId="362DE97E" w14:textId="77777777" w:rsidTr="00BC2935">
        <w:trPr>
          <w:trHeight w:val="460"/>
          <w:jc w:val="center"/>
        </w:trPr>
        <w:tc>
          <w:tcPr>
            <w:tcW w:w="2440" w:type="dxa"/>
            <w:vMerge/>
            <w:tcBorders>
              <w:left w:val="single" w:sz="4" w:space="0" w:color="auto"/>
              <w:right w:val="single" w:sz="4" w:space="0" w:color="auto"/>
            </w:tcBorders>
          </w:tcPr>
          <w:p w14:paraId="76BD94AC"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right w:val="single" w:sz="4" w:space="0" w:color="auto"/>
            </w:tcBorders>
          </w:tcPr>
          <w:p w14:paraId="61FD843E" w14:textId="77777777" w:rsidR="009D6624" w:rsidRPr="00EB4D9C" w:rsidRDefault="009D6624" w:rsidP="009D6624">
            <w:pPr>
              <w:spacing w:after="0" w:line="240" w:lineRule="auto"/>
              <w:jc w:val="both"/>
              <w:rPr>
                <w:rFonts w:ascii="Times New Roman" w:hAnsi="Times New Roman"/>
              </w:rPr>
            </w:pPr>
          </w:p>
        </w:tc>
        <w:tc>
          <w:tcPr>
            <w:tcW w:w="1560" w:type="dxa"/>
            <w:tcBorders>
              <w:left w:val="single" w:sz="4" w:space="0" w:color="auto"/>
            </w:tcBorders>
          </w:tcPr>
          <w:p w14:paraId="55C71ECE" w14:textId="77777777" w:rsidR="009D6624" w:rsidRDefault="009D6624" w:rsidP="009D6624">
            <w:pPr>
              <w:spacing w:after="0" w:line="240" w:lineRule="auto"/>
            </w:pPr>
            <w:r w:rsidRPr="00600F83">
              <w:rPr>
                <w:rFonts w:ascii="Times New Roman" w:hAnsi="Times New Roman"/>
              </w:rPr>
              <w:t>З 1.2.0</w:t>
            </w:r>
            <w:r>
              <w:rPr>
                <w:rFonts w:ascii="Times New Roman" w:hAnsi="Times New Roman"/>
              </w:rPr>
              <w:t>4</w:t>
            </w:r>
          </w:p>
        </w:tc>
        <w:tc>
          <w:tcPr>
            <w:tcW w:w="4110" w:type="dxa"/>
          </w:tcPr>
          <w:p w14:paraId="52F5AE56" w14:textId="77777777" w:rsidR="009D6624" w:rsidRPr="00EB4D9C" w:rsidRDefault="009D6624" w:rsidP="009D6624">
            <w:pPr>
              <w:spacing w:after="0" w:line="240" w:lineRule="auto"/>
              <w:jc w:val="both"/>
              <w:textAlignment w:val="baseline"/>
              <w:rPr>
                <w:rFonts w:ascii="Times New Roman" w:hAnsi="Times New Roman"/>
                <w:b/>
              </w:rPr>
            </w:pPr>
            <w:r w:rsidRPr="00EB4D9C">
              <w:rPr>
                <w:rFonts w:ascii="Times New Roman" w:hAnsi="Times New Roman"/>
                <w:color w:val="000000"/>
              </w:rPr>
              <w:t>принципы и цели разработки рабочего плана счетов бухгалтерского учета организации</w:t>
            </w:r>
          </w:p>
        </w:tc>
      </w:tr>
      <w:tr w:rsidR="009D6624" w:rsidRPr="00747563" w14:paraId="1E8DF780" w14:textId="77777777" w:rsidTr="00BC2935">
        <w:trPr>
          <w:trHeight w:val="460"/>
          <w:jc w:val="center"/>
        </w:trPr>
        <w:tc>
          <w:tcPr>
            <w:tcW w:w="2440" w:type="dxa"/>
            <w:vMerge/>
            <w:tcBorders>
              <w:left w:val="single" w:sz="4" w:space="0" w:color="auto"/>
              <w:right w:val="single" w:sz="4" w:space="0" w:color="auto"/>
            </w:tcBorders>
          </w:tcPr>
          <w:p w14:paraId="1A634EDB"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right w:val="single" w:sz="4" w:space="0" w:color="auto"/>
            </w:tcBorders>
          </w:tcPr>
          <w:p w14:paraId="6ED4F75B" w14:textId="77777777" w:rsidR="009D6624" w:rsidRPr="00EB4D9C" w:rsidRDefault="009D6624" w:rsidP="009D6624">
            <w:pPr>
              <w:spacing w:after="0" w:line="240" w:lineRule="auto"/>
              <w:jc w:val="both"/>
              <w:rPr>
                <w:rFonts w:ascii="Times New Roman" w:hAnsi="Times New Roman"/>
              </w:rPr>
            </w:pPr>
          </w:p>
        </w:tc>
        <w:tc>
          <w:tcPr>
            <w:tcW w:w="1560" w:type="dxa"/>
            <w:tcBorders>
              <w:left w:val="single" w:sz="4" w:space="0" w:color="auto"/>
            </w:tcBorders>
          </w:tcPr>
          <w:p w14:paraId="7B22490E" w14:textId="77777777" w:rsidR="009D6624" w:rsidRDefault="009D6624" w:rsidP="009D6624">
            <w:pPr>
              <w:spacing w:after="0" w:line="240" w:lineRule="auto"/>
            </w:pPr>
            <w:r w:rsidRPr="00600F83">
              <w:rPr>
                <w:rFonts w:ascii="Times New Roman" w:hAnsi="Times New Roman"/>
              </w:rPr>
              <w:t>З 1.2.0</w:t>
            </w:r>
            <w:r>
              <w:rPr>
                <w:rFonts w:ascii="Times New Roman" w:hAnsi="Times New Roman"/>
              </w:rPr>
              <w:t>5</w:t>
            </w:r>
          </w:p>
        </w:tc>
        <w:tc>
          <w:tcPr>
            <w:tcW w:w="4110" w:type="dxa"/>
          </w:tcPr>
          <w:p w14:paraId="6D59869C" w14:textId="77777777" w:rsidR="009D6624" w:rsidRPr="00EB4D9C" w:rsidRDefault="009D6624" w:rsidP="009D6624">
            <w:pPr>
              <w:spacing w:after="0" w:line="240" w:lineRule="auto"/>
              <w:jc w:val="both"/>
              <w:textAlignment w:val="baseline"/>
              <w:rPr>
                <w:rFonts w:ascii="Times New Roman" w:hAnsi="Times New Roman"/>
                <w:b/>
              </w:rPr>
            </w:pPr>
            <w:r w:rsidRPr="00EB4D9C">
              <w:rPr>
                <w:rFonts w:ascii="Times New Roman" w:hAnsi="Times New Roman"/>
                <w:color w:val="000000"/>
              </w:rPr>
              <w:t>классификацию счетов бухгалтерского учета по экономическому содержанию, назначению и структуре</w:t>
            </w:r>
          </w:p>
        </w:tc>
      </w:tr>
      <w:tr w:rsidR="009D6624" w:rsidRPr="00747563" w14:paraId="400B86F0" w14:textId="77777777" w:rsidTr="00BC2935">
        <w:trPr>
          <w:trHeight w:val="460"/>
          <w:jc w:val="center"/>
        </w:trPr>
        <w:tc>
          <w:tcPr>
            <w:tcW w:w="2440" w:type="dxa"/>
            <w:vMerge/>
            <w:tcBorders>
              <w:left w:val="single" w:sz="4" w:space="0" w:color="auto"/>
              <w:right w:val="single" w:sz="4" w:space="0" w:color="auto"/>
            </w:tcBorders>
          </w:tcPr>
          <w:p w14:paraId="475CA179"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right w:val="single" w:sz="4" w:space="0" w:color="auto"/>
            </w:tcBorders>
          </w:tcPr>
          <w:p w14:paraId="47AB6CBC" w14:textId="77777777" w:rsidR="009D6624" w:rsidRPr="00EB4D9C" w:rsidRDefault="009D6624" w:rsidP="009D6624">
            <w:pPr>
              <w:spacing w:after="0" w:line="240" w:lineRule="auto"/>
              <w:jc w:val="both"/>
              <w:rPr>
                <w:rFonts w:ascii="Times New Roman" w:hAnsi="Times New Roman"/>
              </w:rPr>
            </w:pPr>
          </w:p>
        </w:tc>
        <w:tc>
          <w:tcPr>
            <w:tcW w:w="1560" w:type="dxa"/>
            <w:tcBorders>
              <w:left w:val="single" w:sz="4" w:space="0" w:color="auto"/>
            </w:tcBorders>
          </w:tcPr>
          <w:p w14:paraId="1677309B" w14:textId="77777777" w:rsidR="009D6624" w:rsidRDefault="009D6624" w:rsidP="009D6624">
            <w:pPr>
              <w:spacing w:after="0" w:line="240" w:lineRule="auto"/>
            </w:pPr>
            <w:r w:rsidRPr="00600F83">
              <w:rPr>
                <w:rFonts w:ascii="Times New Roman" w:hAnsi="Times New Roman"/>
              </w:rPr>
              <w:t>З 1.2.0</w:t>
            </w:r>
            <w:r>
              <w:rPr>
                <w:rFonts w:ascii="Times New Roman" w:hAnsi="Times New Roman"/>
              </w:rPr>
              <w:t>6</w:t>
            </w:r>
          </w:p>
        </w:tc>
        <w:tc>
          <w:tcPr>
            <w:tcW w:w="4110" w:type="dxa"/>
          </w:tcPr>
          <w:p w14:paraId="759068A5" w14:textId="77777777" w:rsidR="009D6624" w:rsidRPr="00EB4D9C" w:rsidRDefault="009D6624" w:rsidP="009D6624">
            <w:pPr>
              <w:spacing w:after="0" w:line="240" w:lineRule="auto"/>
              <w:jc w:val="both"/>
              <w:textAlignment w:val="baseline"/>
              <w:rPr>
                <w:rFonts w:ascii="Times New Roman" w:hAnsi="Times New Roman"/>
                <w:b/>
              </w:rPr>
            </w:pPr>
            <w:r w:rsidRPr="00EB4D9C">
              <w:rPr>
                <w:rFonts w:ascii="Times New Roman" w:hAnsi="Times New Roman"/>
                <w:color w:val="000000"/>
              </w:rPr>
              <w:t>два подхода к проблеме оптимальной организации рабочего плана счетов - автономию финансового и управленческого учета и объединение финансового и управленческого учета</w:t>
            </w:r>
          </w:p>
        </w:tc>
      </w:tr>
      <w:tr w:rsidR="009D568B" w:rsidRPr="00747563" w14:paraId="70F292F2" w14:textId="77777777" w:rsidTr="00BC2935">
        <w:trPr>
          <w:trHeight w:val="305"/>
          <w:jc w:val="center"/>
        </w:trPr>
        <w:tc>
          <w:tcPr>
            <w:tcW w:w="2440" w:type="dxa"/>
            <w:vMerge/>
            <w:tcBorders>
              <w:left w:val="single" w:sz="4" w:space="0" w:color="auto"/>
              <w:right w:val="single" w:sz="4" w:space="0" w:color="auto"/>
            </w:tcBorders>
          </w:tcPr>
          <w:p w14:paraId="15448EEA" w14:textId="77777777" w:rsidR="009D568B" w:rsidRPr="00EB4D9C" w:rsidRDefault="009D568B" w:rsidP="009D6624">
            <w:pPr>
              <w:spacing w:after="0" w:line="240" w:lineRule="auto"/>
              <w:jc w:val="both"/>
              <w:rPr>
                <w:rFonts w:ascii="Times New Roman" w:hAnsi="Times New Roman"/>
              </w:rPr>
            </w:pPr>
          </w:p>
        </w:tc>
        <w:tc>
          <w:tcPr>
            <w:tcW w:w="2170" w:type="dxa"/>
            <w:vMerge w:val="restart"/>
            <w:tcBorders>
              <w:left w:val="single" w:sz="4" w:space="0" w:color="auto"/>
            </w:tcBorders>
          </w:tcPr>
          <w:p w14:paraId="022B65CD" w14:textId="77777777" w:rsidR="009D568B" w:rsidRPr="00EB4D9C" w:rsidRDefault="009D568B" w:rsidP="009D6624">
            <w:pPr>
              <w:spacing w:after="0" w:line="240" w:lineRule="auto"/>
              <w:jc w:val="both"/>
              <w:rPr>
                <w:rFonts w:ascii="Times New Roman" w:hAnsi="Times New Roman"/>
              </w:rPr>
            </w:pPr>
            <w:r w:rsidRPr="009D6624">
              <w:rPr>
                <w:rFonts w:ascii="Times New Roman" w:hAnsi="Times New Roman"/>
                <w:b/>
                <w:bCs/>
                <w:color w:val="000000"/>
              </w:rPr>
              <w:t>ПК 1.3.</w:t>
            </w:r>
            <w:r w:rsidRPr="00EB4D9C">
              <w:rPr>
                <w:rFonts w:ascii="Times New Roman" w:hAnsi="Times New Roman"/>
                <w:color w:val="000000"/>
              </w:rPr>
              <w:t xml:space="preserve"> Проводить учет денежных средств, оформлять денежные и кассовые документы</w:t>
            </w:r>
          </w:p>
        </w:tc>
        <w:tc>
          <w:tcPr>
            <w:tcW w:w="1560" w:type="dxa"/>
          </w:tcPr>
          <w:p w14:paraId="55ED2531" w14:textId="77777777" w:rsidR="009D568B" w:rsidRPr="003B1D26" w:rsidRDefault="009D568B" w:rsidP="009D6624">
            <w:pPr>
              <w:spacing w:after="0" w:line="240" w:lineRule="auto"/>
              <w:rPr>
                <w:rFonts w:ascii="Times New Roman" w:hAnsi="Times New Roman"/>
                <w:lang w:val="en-US"/>
              </w:rPr>
            </w:pPr>
            <w:r w:rsidRPr="003B1D26">
              <w:rPr>
                <w:rFonts w:ascii="Times New Roman" w:hAnsi="Times New Roman"/>
              </w:rPr>
              <w:t>Н</w:t>
            </w:r>
            <w:r>
              <w:rPr>
                <w:rFonts w:ascii="Times New Roman" w:hAnsi="Times New Roman"/>
              </w:rPr>
              <w:t xml:space="preserve"> 1.3</w:t>
            </w:r>
            <w:r w:rsidRPr="003B1D26">
              <w:rPr>
                <w:rFonts w:ascii="Times New Roman" w:hAnsi="Times New Roman"/>
              </w:rPr>
              <w:t xml:space="preserve">.01 </w:t>
            </w:r>
          </w:p>
          <w:p w14:paraId="05B899BB" w14:textId="77777777" w:rsidR="009D568B" w:rsidRPr="00EB4D9C" w:rsidRDefault="009D568B" w:rsidP="009D6624">
            <w:pPr>
              <w:pStyle w:val="pboth"/>
              <w:spacing w:before="0" w:beforeAutospacing="0" w:after="0" w:afterAutospacing="0"/>
              <w:jc w:val="both"/>
              <w:textAlignment w:val="baseline"/>
              <w:rPr>
                <w:b/>
                <w:sz w:val="22"/>
                <w:szCs w:val="22"/>
              </w:rPr>
            </w:pPr>
          </w:p>
        </w:tc>
        <w:tc>
          <w:tcPr>
            <w:tcW w:w="4110" w:type="dxa"/>
          </w:tcPr>
          <w:p w14:paraId="15EE45A5" w14:textId="77777777" w:rsidR="009D568B" w:rsidRPr="00EB4D9C" w:rsidRDefault="009D568B" w:rsidP="009D6624">
            <w:pPr>
              <w:pStyle w:val="pboth"/>
              <w:spacing w:before="0" w:beforeAutospacing="0" w:after="0" w:afterAutospacing="0"/>
              <w:jc w:val="both"/>
              <w:textAlignment w:val="baseline"/>
              <w:rPr>
                <w:b/>
                <w:sz w:val="22"/>
                <w:szCs w:val="22"/>
              </w:rPr>
            </w:pPr>
            <w:r w:rsidRPr="00EB4D9C">
              <w:rPr>
                <w:b/>
                <w:sz w:val="22"/>
                <w:szCs w:val="22"/>
              </w:rPr>
              <w:t xml:space="preserve">Практический опыт: </w:t>
            </w:r>
            <w:r w:rsidRPr="00EB4D9C">
              <w:rPr>
                <w:color w:val="000000"/>
                <w:sz w:val="22"/>
                <w:szCs w:val="22"/>
              </w:rPr>
              <w:t>в документировании хозяйственных операций и ведении бухгалтерского учета активов организации</w:t>
            </w:r>
          </w:p>
        </w:tc>
      </w:tr>
      <w:tr w:rsidR="009D568B" w:rsidRPr="00747563" w14:paraId="17E4EE2C" w14:textId="77777777" w:rsidTr="00BC2935">
        <w:trPr>
          <w:trHeight w:val="423"/>
          <w:jc w:val="center"/>
        </w:trPr>
        <w:tc>
          <w:tcPr>
            <w:tcW w:w="2440" w:type="dxa"/>
            <w:vMerge/>
            <w:tcBorders>
              <w:left w:val="single" w:sz="4" w:space="0" w:color="auto"/>
              <w:right w:val="single" w:sz="4" w:space="0" w:color="auto"/>
            </w:tcBorders>
          </w:tcPr>
          <w:p w14:paraId="24FC3D1C" w14:textId="77777777" w:rsidR="009D568B" w:rsidRPr="00EB4D9C" w:rsidRDefault="009D568B" w:rsidP="009D6624">
            <w:pPr>
              <w:spacing w:after="0" w:line="240" w:lineRule="auto"/>
              <w:jc w:val="both"/>
              <w:rPr>
                <w:rFonts w:ascii="Times New Roman" w:hAnsi="Times New Roman"/>
              </w:rPr>
            </w:pPr>
          </w:p>
        </w:tc>
        <w:tc>
          <w:tcPr>
            <w:tcW w:w="2170" w:type="dxa"/>
            <w:vMerge/>
            <w:tcBorders>
              <w:left w:val="single" w:sz="4" w:space="0" w:color="auto"/>
            </w:tcBorders>
          </w:tcPr>
          <w:p w14:paraId="7BC123ED" w14:textId="77777777" w:rsidR="009D568B" w:rsidRPr="00EB4D9C" w:rsidRDefault="009D568B" w:rsidP="009D6624">
            <w:pPr>
              <w:spacing w:after="0" w:line="240" w:lineRule="auto"/>
              <w:jc w:val="both"/>
              <w:rPr>
                <w:rFonts w:ascii="Times New Roman" w:hAnsi="Times New Roman"/>
              </w:rPr>
            </w:pPr>
          </w:p>
        </w:tc>
        <w:tc>
          <w:tcPr>
            <w:tcW w:w="1560" w:type="dxa"/>
          </w:tcPr>
          <w:p w14:paraId="3B8C2340" w14:textId="77777777" w:rsidR="009D568B" w:rsidRPr="00EB4D9C" w:rsidRDefault="009D568B" w:rsidP="009D6624">
            <w:pPr>
              <w:tabs>
                <w:tab w:val="center" w:pos="1974"/>
              </w:tabs>
              <w:spacing w:after="0" w:line="240" w:lineRule="auto"/>
              <w:jc w:val="both"/>
              <w:rPr>
                <w:rFonts w:ascii="Times New Roman" w:hAnsi="Times New Roman"/>
                <w:b/>
              </w:rPr>
            </w:pPr>
            <w:r>
              <w:rPr>
                <w:rFonts w:ascii="Times New Roman" w:hAnsi="Times New Roman"/>
              </w:rPr>
              <w:t>У 1.3</w:t>
            </w:r>
            <w:r w:rsidRPr="006051B2">
              <w:rPr>
                <w:rFonts w:ascii="Times New Roman" w:hAnsi="Times New Roman"/>
              </w:rPr>
              <w:t>.01</w:t>
            </w:r>
          </w:p>
        </w:tc>
        <w:tc>
          <w:tcPr>
            <w:tcW w:w="4110" w:type="dxa"/>
          </w:tcPr>
          <w:p w14:paraId="0A311450" w14:textId="77777777" w:rsidR="009D568B" w:rsidRPr="00053F9F" w:rsidRDefault="009D568B" w:rsidP="009D6624">
            <w:pPr>
              <w:tabs>
                <w:tab w:val="center" w:pos="1974"/>
              </w:tabs>
              <w:spacing w:after="0" w:line="240" w:lineRule="auto"/>
              <w:jc w:val="both"/>
              <w:rPr>
                <w:rFonts w:ascii="Times New Roman" w:hAnsi="Times New Roman"/>
                <w:color w:val="000000"/>
              </w:rPr>
            </w:pPr>
            <w:r w:rsidRPr="00EB4D9C">
              <w:rPr>
                <w:rFonts w:ascii="Times New Roman" w:hAnsi="Times New Roman"/>
                <w:b/>
              </w:rPr>
              <w:t xml:space="preserve">Умения: </w:t>
            </w:r>
            <w:r w:rsidRPr="00EB4D9C">
              <w:rPr>
                <w:rFonts w:ascii="Times New Roman" w:hAnsi="Times New Roman"/>
                <w:color w:val="000000"/>
              </w:rPr>
              <w:t>проводить учет кассовых операций, денежных документов и переводов в пути</w:t>
            </w:r>
          </w:p>
        </w:tc>
      </w:tr>
      <w:tr w:rsidR="009D568B" w:rsidRPr="00747563" w14:paraId="55BF79B7" w14:textId="77777777" w:rsidTr="00BC2935">
        <w:trPr>
          <w:trHeight w:val="423"/>
          <w:jc w:val="center"/>
        </w:trPr>
        <w:tc>
          <w:tcPr>
            <w:tcW w:w="2440" w:type="dxa"/>
            <w:vMerge/>
            <w:tcBorders>
              <w:left w:val="single" w:sz="4" w:space="0" w:color="auto"/>
              <w:right w:val="single" w:sz="4" w:space="0" w:color="auto"/>
            </w:tcBorders>
          </w:tcPr>
          <w:p w14:paraId="4491CECC" w14:textId="77777777" w:rsidR="009D568B" w:rsidRPr="00EB4D9C" w:rsidRDefault="009D568B" w:rsidP="009D6624">
            <w:pPr>
              <w:spacing w:after="0" w:line="240" w:lineRule="auto"/>
              <w:jc w:val="both"/>
              <w:rPr>
                <w:rFonts w:ascii="Times New Roman" w:hAnsi="Times New Roman"/>
              </w:rPr>
            </w:pPr>
          </w:p>
        </w:tc>
        <w:tc>
          <w:tcPr>
            <w:tcW w:w="2170" w:type="dxa"/>
            <w:vMerge/>
            <w:tcBorders>
              <w:left w:val="single" w:sz="4" w:space="0" w:color="auto"/>
            </w:tcBorders>
          </w:tcPr>
          <w:p w14:paraId="28B74685" w14:textId="77777777" w:rsidR="009D568B" w:rsidRPr="00EB4D9C" w:rsidRDefault="009D568B" w:rsidP="009D6624">
            <w:pPr>
              <w:spacing w:after="0" w:line="240" w:lineRule="auto"/>
              <w:jc w:val="both"/>
              <w:rPr>
                <w:rFonts w:ascii="Times New Roman" w:hAnsi="Times New Roman"/>
              </w:rPr>
            </w:pPr>
          </w:p>
        </w:tc>
        <w:tc>
          <w:tcPr>
            <w:tcW w:w="1560" w:type="dxa"/>
          </w:tcPr>
          <w:p w14:paraId="1A193110" w14:textId="77777777" w:rsidR="009D568B" w:rsidRDefault="009D568B" w:rsidP="009D6624">
            <w:pPr>
              <w:spacing w:after="0" w:line="240" w:lineRule="auto"/>
            </w:pPr>
            <w:r w:rsidRPr="007432BD">
              <w:rPr>
                <w:rFonts w:ascii="Times New Roman" w:hAnsi="Times New Roman"/>
              </w:rPr>
              <w:t>У 1.3.0</w:t>
            </w:r>
            <w:r>
              <w:rPr>
                <w:rFonts w:ascii="Times New Roman" w:hAnsi="Times New Roman"/>
              </w:rPr>
              <w:t>2</w:t>
            </w:r>
          </w:p>
        </w:tc>
        <w:tc>
          <w:tcPr>
            <w:tcW w:w="4110" w:type="dxa"/>
          </w:tcPr>
          <w:p w14:paraId="537BF6FF" w14:textId="77777777" w:rsidR="009D568B" w:rsidRPr="00053F9F" w:rsidRDefault="009D568B"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проводить учет денежных средств на расчетных и специальных счетах</w:t>
            </w:r>
          </w:p>
        </w:tc>
      </w:tr>
      <w:tr w:rsidR="009D568B" w:rsidRPr="00747563" w14:paraId="518E07EA" w14:textId="77777777" w:rsidTr="00BC2935">
        <w:trPr>
          <w:trHeight w:val="423"/>
          <w:jc w:val="center"/>
        </w:trPr>
        <w:tc>
          <w:tcPr>
            <w:tcW w:w="2440" w:type="dxa"/>
            <w:vMerge/>
            <w:tcBorders>
              <w:left w:val="single" w:sz="4" w:space="0" w:color="auto"/>
              <w:right w:val="single" w:sz="4" w:space="0" w:color="auto"/>
            </w:tcBorders>
          </w:tcPr>
          <w:p w14:paraId="2DAD3C98" w14:textId="77777777" w:rsidR="009D568B" w:rsidRPr="00EB4D9C" w:rsidRDefault="009D568B" w:rsidP="009D6624">
            <w:pPr>
              <w:spacing w:after="0" w:line="240" w:lineRule="auto"/>
              <w:jc w:val="both"/>
              <w:rPr>
                <w:rFonts w:ascii="Times New Roman" w:hAnsi="Times New Roman"/>
              </w:rPr>
            </w:pPr>
          </w:p>
        </w:tc>
        <w:tc>
          <w:tcPr>
            <w:tcW w:w="2170" w:type="dxa"/>
            <w:vMerge/>
            <w:tcBorders>
              <w:left w:val="single" w:sz="4" w:space="0" w:color="auto"/>
            </w:tcBorders>
          </w:tcPr>
          <w:p w14:paraId="69FA6843" w14:textId="77777777" w:rsidR="009D568B" w:rsidRPr="00EB4D9C" w:rsidRDefault="009D568B" w:rsidP="009D6624">
            <w:pPr>
              <w:spacing w:after="0" w:line="240" w:lineRule="auto"/>
              <w:jc w:val="both"/>
              <w:rPr>
                <w:rFonts w:ascii="Times New Roman" w:hAnsi="Times New Roman"/>
              </w:rPr>
            </w:pPr>
          </w:p>
        </w:tc>
        <w:tc>
          <w:tcPr>
            <w:tcW w:w="1560" w:type="dxa"/>
          </w:tcPr>
          <w:p w14:paraId="467EB266" w14:textId="77777777" w:rsidR="009D568B" w:rsidRDefault="009D568B" w:rsidP="009D6624">
            <w:pPr>
              <w:spacing w:after="0" w:line="240" w:lineRule="auto"/>
            </w:pPr>
            <w:r w:rsidRPr="007432BD">
              <w:rPr>
                <w:rFonts w:ascii="Times New Roman" w:hAnsi="Times New Roman"/>
              </w:rPr>
              <w:t>У 1.3.0</w:t>
            </w:r>
            <w:r>
              <w:rPr>
                <w:rFonts w:ascii="Times New Roman" w:hAnsi="Times New Roman"/>
              </w:rPr>
              <w:t>3</w:t>
            </w:r>
          </w:p>
        </w:tc>
        <w:tc>
          <w:tcPr>
            <w:tcW w:w="4110" w:type="dxa"/>
          </w:tcPr>
          <w:p w14:paraId="058EC7A7" w14:textId="77777777" w:rsidR="009D568B" w:rsidRPr="00053F9F" w:rsidRDefault="009D568B" w:rsidP="009D6624">
            <w:pPr>
              <w:pStyle w:val="pboth"/>
              <w:spacing w:before="0" w:beforeAutospacing="0" w:after="0" w:afterAutospacing="0"/>
              <w:jc w:val="both"/>
              <w:textAlignment w:val="baseline"/>
              <w:rPr>
                <w:color w:val="000000"/>
                <w:sz w:val="22"/>
                <w:szCs w:val="22"/>
              </w:rPr>
            </w:pPr>
            <w:r w:rsidRPr="00EB4D9C">
              <w:rPr>
                <w:color w:val="000000"/>
                <w:sz w:val="22"/>
                <w:szCs w:val="22"/>
              </w:rPr>
              <w:t>учитывать особенности учета кассовых операций в иностранной валюте и операций по валютным счетам</w:t>
            </w:r>
          </w:p>
        </w:tc>
      </w:tr>
      <w:tr w:rsidR="009D568B" w:rsidRPr="00747563" w14:paraId="048B8FCD" w14:textId="77777777" w:rsidTr="00BC2935">
        <w:trPr>
          <w:trHeight w:val="423"/>
          <w:jc w:val="center"/>
        </w:trPr>
        <w:tc>
          <w:tcPr>
            <w:tcW w:w="2440" w:type="dxa"/>
            <w:vMerge/>
            <w:tcBorders>
              <w:left w:val="single" w:sz="4" w:space="0" w:color="auto"/>
              <w:right w:val="single" w:sz="4" w:space="0" w:color="auto"/>
            </w:tcBorders>
          </w:tcPr>
          <w:p w14:paraId="50D28954" w14:textId="77777777" w:rsidR="009D568B" w:rsidRPr="00EB4D9C" w:rsidRDefault="009D568B" w:rsidP="009D6624">
            <w:pPr>
              <w:spacing w:after="0" w:line="240" w:lineRule="auto"/>
              <w:jc w:val="both"/>
              <w:rPr>
                <w:rFonts w:ascii="Times New Roman" w:hAnsi="Times New Roman"/>
              </w:rPr>
            </w:pPr>
          </w:p>
        </w:tc>
        <w:tc>
          <w:tcPr>
            <w:tcW w:w="2170" w:type="dxa"/>
            <w:vMerge/>
            <w:tcBorders>
              <w:left w:val="single" w:sz="4" w:space="0" w:color="auto"/>
            </w:tcBorders>
          </w:tcPr>
          <w:p w14:paraId="37EB35E1" w14:textId="77777777" w:rsidR="009D568B" w:rsidRPr="00EB4D9C" w:rsidRDefault="009D568B" w:rsidP="009D6624">
            <w:pPr>
              <w:spacing w:after="0" w:line="240" w:lineRule="auto"/>
              <w:jc w:val="both"/>
              <w:rPr>
                <w:rFonts w:ascii="Times New Roman" w:hAnsi="Times New Roman"/>
              </w:rPr>
            </w:pPr>
          </w:p>
        </w:tc>
        <w:tc>
          <w:tcPr>
            <w:tcW w:w="1560" w:type="dxa"/>
          </w:tcPr>
          <w:p w14:paraId="557ED4D3" w14:textId="77777777" w:rsidR="009D568B" w:rsidRDefault="009D568B" w:rsidP="009D6624">
            <w:pPr>
              <w:spacing w:after="0" w:line="240" w:lineRule="auto"/>
            </w:pPr>
            <w:r w:rsidRPr="007432BD">
              <w:rPr>
                <w:rFonts w:ascii="Times New Roman" w:hAnsi="Times New Roman"/>
              </w:rPr>
              <w:t>У 1.3.0</w:t>
            </w:r>
            <w:r>
              <w:rPr>
                <w:rFonts w:ascii="Times New Roman" w:hAnsi="Times New Roman"/>
              </w:rPr>
              <w:t>4</w:t>
            </w:r>
          </w:p>
        </w:tc>
        <w:tc>
          <w:tcPr>
            <w:tcW w:w="4110" w:type="dxa"/>
          </w:tcPr>
          <w:p w14:paraId="7DB7858E" w14:textId="77777777" w:rsidR="009D568B" w:rsidRPr="00053F9F" w:rsidRDefault="009D568B" w:rsidP="009D6624">
            <w:pPr>
              <w:pStyle w:val="pboth"/>
              <w:spacing w:before="0" w:beforeAutospacing="0" w:after="0" w:afterAutospacing="0"/>
              <w:jc w:val="both"/>
              <w:textAlignment w:val="baseline"/>
              <w:rPr>
                <w:color w:val="000000"/>
                <w:sz w:val="22"/>
                <w:szCs w:val="22"/>
              </w:rPr>
            </w:pPr>
            <w:r w:rsidRPr="00EB4D9C">
              <w:rPr>
                <w:color w:val="000000"/>
                <w:sz w:val="22"/>
                <w:szCs w:val="22"/>
              </w:rPr>
              <w:t>оформлять денежные и кассовые документы</w:t>
            </w:r>
          </w:p>
        </w:tc>
      </w:tr>
      <w:tr w:rsidR="009D568B" w:rsidRPr="00747563" w14:paraId="2D570E64" w14:textId="77777777" w:rsidTr="00BC2935">
        <w:trPr>
          <w:trHeight w:val="423"/>
          <w:jc w:val="center"/>
        </w:trPr>
        <w:tc>
          <w:tcPr>
            <w:tcW w:w="2440" w:type="dxa"/>
            <w:vMerge/>
            <w:tcBorders>
              <w:left w:val="single" w:sz="4" w:space="0" w:color="auto"/>
              <w:right w:val="single" w:sz="4" w:space="0" w:color="auto"/>
            </w:tcBorders>
          </w:tcPr>
          <w:p w14:paraId="79185EA5" w14:textId="77777777" w:rsidR="009D568B" w:rsidRPr="00EB4D9C" w:rsidRDefault="009D568B" w:rsidP="009D6624">
            <w:pPr>
              <w:spacing w:after="0" w:line="240" w:lineRule="auto"/>
              <w:jc w:val="both"/>
              <w:rPr>
                <w:rFonts w:ascii="Times New Roman" w:hAnsi="Times New Roman"/>
              </w:rPr>
            </w:pPr>
          </w:p>
        </w:tc>
        <w:tc>
          <w:tcPr>
            <w:tcW w:w="2170" w:type="dxa"/>
            <w:vMerge/>
            <w:tcBorders>
              <w:left w:val="single" w:sz="4" w:space="0" w:color="auto"/>
            </w:tcBorders>
          </w:tcPr>
          <w:p w14:paraId="36F3E278" w14:textId="77777777" w:rsidR="009D568B" w:rsidRPr="00EB4D9C" w:rsidRDefault="009D568B" w:rsidP="009D6624">
            <w:pPr>
              <w:spacing w:after="0" w:line="240" w:lineRule="auto"/>
              <w:jc w:val="both"/>
              <w:rPr>
                <w:rFonts w:ascii="Times New Roman" w:hAnsi="Times New Roman"/>
              </w:rPr>
            </w:pPr>
          </w:p>
        </w:tc>
        <w:tc>
          <w:tcPr>
            <w:tcW w:w="1560" w:type="dxa"/>
          </w:tcPr>
          <w:p w14:paraId="4543D941" w14:textId="77777777" w:rsidR="009D568B" w:rsidRDefault="009D568B" w:rsidP="009D6624">
            <w:pPr>
              <w:spacing w:after="0" w:line="240" w:lineRule="auto"/>
            </w:pPr>
            <w:r w:rsidRPr="007432BD">
              <w:rPr>
                <w:rFonts w:ascii="Times New Roman" w:hAnsi="Times New Roman"/>
              </w:rPr>
              <w:t>У 1.3.0</w:t>
            </w:r>
            <w:r>
              <w:rPr>
                <w:rFonts w:ascii="Times New Roman" w:hAnsi="Times New Roman"/>
              </w:rPr>
              <w:t>5</w:t>
            </w:r>
          </w:p>
        </w:tc>
        <w:tc>
          <w:tcPr>
            <w:tcW w:w="4110" w:type="dxa"/>
          </w:tcPr>
          <w:p w14:paraId="56F26D47" w14:textId="77777777" w:rsidR="009D568B" w:rsidRPr="00EB4D9C" w:rsidRDefault="009D568B" w:rsidP="009D6624">
            <w:pPr>
              <w:tabs>
                <w:tab w:val="center" w:pos="1974"/>
              </w:tabs>
              <w:spacing w:after="0" w:line="240" w:lineRule="auto"/>
              <w:jc w:val="both"/>
              <w:rPr>
                <w:rFonts w:ascii="Times New Roman" w:hAnsi="Times New Roman"/>
                <w:b/>
              </w:rPr>
            </w:pPr>
            <w:r w:rsidRPr="00EB4D9C">
              <w:rPr>
                <w:rFonts w:ascii="Times New Roman" w:hAnsi="Times New Roman"/>
                <w:color w:val="000000"/>
              </w:rPr>
              <w:t>заполнять кассовую книгу и отчет кассира в бухгалтерию</w:t>
            </w:r>
          </w:p>
        </w:tc>
      </w:tr>
      <w:tr w:rsidR="009D568B" w:rsidRPr="00747563" w14:paraId="220C8B2A" w14:textId="77777777" w:rsidTr="00BC2935">
        <w:trPr>
          <w:trHeight w:val="305"/>
          <w:jc w:val="center"/>
        </w:trPr>
        <w:tc>
          <w:tcPr>
            <w:tcW w:w="2440" w:type="dxa"/>
            <w:vMerge/>
            <w:tcBorders>
              <w:left w:val="single" w:sz="4" w:space="0" w:color="auto"/>
              <w:right w:val="single" w:sz="4" w:space="0" w:color="auto"/>
            </w:tcBorders>
          </w:tcPr>
          <w:p w14:paraId="7FCFE4BF" w14:textId="77777777" w:rsidR="009D568B" w:rsidRPr="00EB4D9C" w:rsidRDefault="009D568B" w:rsidP="009D6624">
            <w:pPr>
              <w:spacing w:after="0" w:line="240" w:lineRule="auto"/>
              <w:jc w:val="both"/>
              <w:rPr>
                <w:rFonts w:ascii="Times New Roman" w:hAnsi="Times New Roman"/>
              </w:rPr>
            </w:pPr>
          </w:p>
        </w:tc>
        <w:tc>
          <w:tcPr>
            <w:tcW w:w="2170" w:type="dxa"/>
            <w:vMerge/>
            <w:tcBorders>
              <w:left w:val="single" w:sz="4" w:space="0" w:color="auto"/>
            </w:tcBorders>
          </w:tcPr>
          <w:p w14:paraId="65876C18" w14:textId="77777777" w:rsidR="009D568B" w:rsidRPr="00EB4D9C" w:rsidRDefault="009D568B" w:rsidP="009D6624">
            <w:pPr>
              <w:spacing w:after="0" w:line="240" w:lineRule="auto"/>
              <w:jc w:val="both"/>
              <w:rPr>
                <w:rFonts w:ascii="Times New Roman" w:hAnsi="Times New Roman"/>
              </w:rPr>
            </w:pPr>
          </w:p>
        </w:tc>
        <w:tc>
          <w:tcPr>
            <w:tcW w:w="1560" w:type="dxa"/>
          </w:tcPr>
          <w:p w14:paraId="174AC68A" w14:textId="77777777" w:rsidR="009D568B" w:rsidRDefault="009D568B" w:rsidP="009D6624">
            <w:pPr>
              <w:spacing w:after="0" w:line="240" w:lineRule="auto"/>
            </w:pPr>
            <w:r w:rsidRPr="00D31DBB">
              <w:rPr>
                <w:rFonts w:ascii="Times New Roman" w:hAnsi="Times New Roman"/>
              </w:rPr>
              <w:t>З 1.</w:t>
            </w:r>
            <w:r>
              <w:rPr>
                <w:rFonts w:ascii="Times New Roman" w:hAnsi="Times New Roman"/>
              </w:rPr>
              <w:t>3</w:t>
            </w:r>
            <w:r w:rsidRPr="00D31DBB">
              <w:rPr>
                <w:rFonts w:ascii="Times New Roman" w:hAnsi="Times New Roman"/>
              </w:rPr>
              <w:t>.01</w:t>
            </w:r>
          </w:p>
        </w:tc>
        <w:tc>
          <w:tcPr>
            <w:tcW w:w="4110" w:type="dxa"/>
          </w:tcPr>
          <w:p w14:paraId="2AAF4C3D" w14:textId="77777777" w:rsidR="009D568B" w:rsidRPr="00053F9F" w:rsidRDefault="009D568B" w:rsidP="009D6624">
            <w:pPr>
              <w:spacing w:after="0" w:line="240" w:lineRule="auto"/>
              <w:jc w:val="both"/>
              <w:textAlignment w:val="baseline"/>
              <w:rPr>
                <w:rFonts w:ascii="Times New Roman" w:hAnsi="Times New Roman"/>
                <w:color w:val="000000"/>
              </w:rPr>
            </w:pPr>
            <w:r w:rsidRPr="00EB4D9C">
              <w:rPr>
                <w:rFonts w:ascii="Times New Roman" w:hAnsi="Times New Roman"/>
                <w:b/>
              </w:rPr>
              <w:t>Знания:</w:t>
            </w:r>
            <w:r w:rsidRPr="00EB4D9C">
              <w:rPr>
                <w:rFonts w:ascii="Times New Roman" w:hAnsi="Times New Roman"/>
                <w:color w:val="000000"/>
              </w:rPr>
              <w:t xml:space="preserve"> учет кассовых операций, денежных документов и переводов в пути</w:t>
            </w:r>
          </w:p>
        </w:tc>
      </w:tr>
      <w:tr w:rsidR="009D568B" w:rsidRPr="00747563" w14:paraId="510C8745" w14:textId="77777777" w:rsidTr="00BC2935">
        <w:trPr>
          <w:trHeight w:val="305"/>
          <w:jc w:val="center"/>
        </w:trPr>
        <w:tc>
          <w:tcPr>
            <w:tcW w:w="2440" w:type="dxa"/>
            <w:vMerge/>
            <w:tcBorders>
              <w:left w:val="single" w:sz="4" w:space="0" w:color="auto"/>
              <w:right w:val="single" w:sz="4" w:space="0" w:color="auto"/>
            </w:tcBorders>
          </w:tcPr>
          <w:p w14:paraId="56439D47" w14:textId="77777777" w:rsidR="009D568B" w:rsidRPr="00EB4D9C" w:rsidRDefault="009D568B" w:rsidP="009D6624">
            <w:pPr>
              <w:spacing w:after="0" w:line="240" w:lineRule="auto"/>
              <w:jc w:val="both"/>
              <w:rPr>
                <w:rFonts w:ascii="Times New Roman" w:hAnsi="Times New Roman"/>
              </w:rPr>
            </w:pPr>
          </w:p>
        </w:tc>
        <w:tc>
          <w:tcPr>
            <w:tcW w:w="2170" w:type="dxa"/>
            <w:vMerge/>
            <w:tcBorders>
              <w:left w:val="single" w:sz="4" w:space="0" w:color="auto"/>
            </w:tcBorders>
          </w:tcPr>
          <w:p w14:paraId="7AF59085" w14:textId="77777777" w:rsidR="009D568B" w:rsidRPr="00EB4D9C" w:rsidRDefault="009D568B" w:rsidP="009D6624">
            <w:pPr>
              <w:spacing w:after="0" w:line="240" w:lineRule="auto"/>
              <w:jc w:val="both"/>
              <w:rPr>
                <w:rFonts w:ascii="Times New Roman" w:hAnsi="Times New Roman"/>
              </w:rPr>
            </w:pPr>
          </w:p>
        </w:tc>
        <w:tc>
          <w:tcPr>
            <w:tcW w:w="1560" w:type="dxa"/>
          </w:tcPr>
          <w:p w14:paraId="39B63574" w14:textId="77777777" w:rsidR="009D568B" w:rsidRDefault="009D568B" w:rsidP="009D6624">
            <w:pPr>
              <w:spacing w:after="0" w:line="240" w:lineRule="auto"/>
            </w:pPr>
            <w:r w:rsidRPr="001D5683">
              <w:rPr>
                <w:rFonts w:ascii="Times New Roman" w:hAnsi="Times New Roman"/>
              </w:rPr>
              <w:t>З 1.3.0</w:t>
            </w:r>
            <w:r>
              <w:rPr>
                <w:rFonts w:ascii="Times New Roman" w:hAnsi="Times New Roman"/>
              </w:rPr>
              <w:t>2</w:t>
            </w:r>
          </w:p>
        </w:tc>
        <w:tc>
          <w:tcPr>
            <w:tcW w:w="4110" w:type="dxa"/>
          </w:tcPr>
          <w:p w14:paraId="1E2D75CA" w14:textId="77777777" w:rsidR="009D568B" w:rsidRPr="00EB4D9C" w:rsidRDefault="009D568B" w:rsidP="009D6624">
            <w:pPr>
              <w:spacing w:after="0" w:line="240" w:lineRule="auto"/>
              <w:jc w:val="both"/>
              <w:textAlignment w:val="baseline"/>
              <w:rPr>
                <w:rFonts w:ascii="Times New Roman" w:hAnsi="Times New Roman"/>
                <w:color w:val="000000"/>
              </w:rPr>
            </w:pPr>
            <w:r w:rsidRPr="00EB4D9C">
              <w:rPr>
                <w:rFonts w:ascii="Times New Roman" w:hAnsi="Times New Roman"/>
                <w:color w:val="000000"/>
              </w:rPr>
              <w:t>учет денежных средств на расчетных и специальных счетах</w:t>
            </w:r>
          </w:p>
        </w:tc>
      </w:tr>
      <w:tr w:rsidR="009D568B" w:rsidRPr="00747563" w14:paraId="5E6F2964" w14:textId="77777777" w:rsidTr="00BC2935">
        <w:trPr>
          <w:trHeight w:val="305"/>
          <w:jc w:val="center"/>
        </w:trPr>
        <w:tc>
          <w:tcPr>
            <w:tcW w:w="2440" w:type="dxa"/>
            <w:vMerge/>
            <w:tcBorders>
              <w:left w:val="single" w:sz="4" w:space="0" w:color="auto"/>
              <w:right w:val="single" w:sz="4" w:space="0" w:color="auto"/>
            </w:tcBorders>
          </w:tcPr>
          <w:p w14:paraId="68AE4771" w14:textId="77777777" w:rsidR="009D568B" w:rsidRPr="00EB4D9C" w:rsidRDefault="009D568B" w:rsidP="009D6624">
            <w:pPr>
              <w:spacing w:after="0" w:line="240" w:lineRule="auto"/>
              <w:jc w:val="both"/>
              <w:rPr>
                <w:rFonts w:ascii="Times New Roman" w:hAnsi="Times New Roman"/>
              </w:rPr>
            </w:pPr>
          </w:p>
        </w:tc>
        <w:tc>
          <w:tcPr>
            <w:tcW w:w="2170" w:type="dxa"/>
            <w:vMerge/>
            <w:tcBorders>
              <w:left w:val="single" w:sz="4" w:space="0" w:color="auto"/>
            </w:tcBorders>
          </w:tcPr>
          <w:p w14:paraId="00F7B10B" w14:textId="77777777" w:rsidR="009D568B" w:rsidRPr="00EB4D9C" w:rsidRDefault="009D568B" w:rsidP="009D6624">
            <w:pPr>
              <w:spacing w:after="0" w:line="240" w:lineRule="auto"/>
              <w:jc w:val="both"/>
              <w:rPr>
                <w:rFonts w:ascii="Times New Roman" w:hAnsi="Times New Roman"/>
              </w:rPr>
            </w:pPr>
          </w:p>
        </w:tc>
        <w:tc>
          <w:tcPr>
            <w:tcW w:w="1560" w:type="dxa"/>
          </w:tcPr>
          <w:p w14:paraId="394F9131" w14:textId="77777777" w:rsidR="009D568B" w:rsidRDefault="009D568B" w:rsidP="009D6624">
            <w:pPr>
              <w:spacing w:after="0" w:line="240" w:lineRule="auto"/>
            </w:pPr>
            <w:r w:rsidRPr="001D5683">
              <w:rPr>
                <w:rFonts w:ascii="Times New Roman" w:hAnsi="Times New Roman"/>
              </w:rPr>
              <w:t>З 1.3.0</w:t>
            </w:r>
            <w:r>
              <w:rPr>
                <w:rFonts w:ascii="Times New Roman" w:hAnsi="Times New Roman"/>
              </w:rPr>
              <w:t>3</w:t>
            </w:r>
          </w:p>
        </w:tc>
        <w:tc>
          <w:tcPr>
            <w:tcW w:w="4110" w:type="dxa"/>
          </w:tcPr>
          <w:p w14:paraId="3C81E65C" w14:textId="77777777" w:rsidR="009D568B" w:rsidRPr="00053F9F" w:rsidRDefault="009D568B" w:rsidP="009D6624">
            <w:pPr>
              <w:spacing w:after="0" w:line="240" w:lineRule="auto"/>
              <w:jc w:val="both"/>
              <w:textAlignment w:val="baseline"/>
              <w:rPr>
                <w:rFonts w:ascii="Times New Roman" w:hAnsi="Times New Roman"/>
                <w:color w:val="000000"/>
              </w:rPr>
            </w:pPr>
            <w:r w:rsidRPr="00EB4D9C">
              <w:rPr>
                <w:rFonts w:ascii="Times New Roman" w:hAnsi="Times New Roman"/>
                <w:color w:val="000000"/>
              </w:rPr>
              <w:t>особенности учета кассовых операций в иностранной валюте и операций по валютным счетам</w:t>
            </w:r>
          </w:p>
        </w:tc>
      </w:tr>
      <w:tr w:rsidR="009D568B" w:rsidRPr="00747563" w14:paraId="3F125302" w14:textId="77777777" w:rsidTr="00BC2935">
        <w:trPr>
          <w:trHeight w:val="305"/>
          <w:jc w:val="center"/>
        </w:trPr>
        <w:tc>
          <w:tcPr>
            <w:tcW w:w="2440" w:type="dxa"/>
            <w:vMerge/>
            <w:tcBorders>
              <w:left w:val="single" w:sz="4" w:space="0" w:color="auto"/>
              <w:right w:val="single" w:sz="4" w:space="0" w:color="auto"/>
            </w:tcBorders>
          </w:tcPr>
          <w:p w14:paraId="6993D697" w14:textId="77777777" w:rsidR="009D568B" w:rsidRPr="00EB4D9C" w:rsidRDefault="009D568B" w:rsidP="009D6624">
            <w:pPr>
              <w:spacing w:after="0" w:line="240" w:lineRule="auto"/>
              <w:jc w:val="both"/>
              <w:rPr>
                <w:rFonts w:ascii="Times New Roman" w:hAnsi="Times New Roman"/>
              </w:rPr>
            </w:pPr>
          </w:p>
        </w:tc>
        <w:tc>
          <w:tcPr>
            <w:tcW w:w="2170" w:type="dxa"/>
            <w:vMerge/>
            <w:tcBorders>
              <w:left w:val="single" w:sz="4" w:space="0" w:color="auto"/>
            </w:tcBorders>
          </w:tcPr>
          <w:p w14:paraId="679C42F5" w14:textId="77777777" w:rsidR="009D568B" w:rsidRPr="00EB4D9C" w:rsidRDefault="009D568B" w:rsidP="009D6624">
            <w:pPr>
              <w:spacing w:after="0" w:line="240" w:lineRule="auto"/>
              <w:jc w:val="both"/>
              <w:rPr>
                <w:rFonts w:ascii="Times New Roman" w:hAnsi="Times New Roman"/>
              </w:rPr>
            </w:pPr>
          </w:p>
        </w:tc>
        <w:tc>
          <w:tcPr>
            <w:tcW w:w="1560" w:type="dxa"/>
          </w:tcPr>
          <w:p w14:paraId="70C1A49E" w14:textId="77777777" w:rsidR="009D568B" w:rsidRDefault="009D568B" w:rsidP="009D6624">
            <w:pPr>
              <w:spacing w:after="0" w:line="240" w:lineRule="auto"/>
            </w:pPr>
            <w:r w:rsidRPr="001D5683">
              <w:rPr>
                <w:rFonts w:ascii="Times New Roman" w:hAnsi="Times New Roman"/>
              </w:rPr>
              <w:t>З 1.3.0</w:t>
            </w:r>
            <w:r>
              <w:rPr>
                <w:rFonts w:ascii="Times New Roman" w:hAnsi="Times New Roman"/>
              </w:rPr>
              <w:t>4</w:t>
            </w:r>
          </w:p>
        </w:tc>
        <w:tc>
          <w:tcPr>
            <w:tcW w:w="4110" w:type="dxa"/>
          </w:tcPr>
          <w:p w14:paraId="4FD525A7" w14:textId="77777777" w:rsidR="009D568B" w:rsidRPr="00053F9F" w:rsidRDefault="009D568B" w:rsidP="009D6624">
            <w:pPr>
              <w:spacing w:after="0" w:line="240" w:lineRule="auto"/>
              <w:jc w:val="both"/>
              <w:textAlignment w:val="baseline"/>
              <w:rPr>
                <w:rFonts w:ascii="Times New Roman" w:hAnsi="Times New Roman"/>
                <w:color w:val="000000"/>
              </w:rPr>
            </w:pPr>
            <w:r w:rsidRPr="00EB4D9C">
              <w:rPr>
                <w:rFonts w:ascii="Times New Roman" w:hAnsi="Times New Roman"/>
                <w:color w:val="000000"/>
              </w:rPr>
              <w:t>порядок оформления денежных и кассовых документов, заполнения кассовой книги</w:t>
            </w:r>
          </w:p>
        </w:tc>
      </w:tr>
      <w:tr w:rsidR="009D568B" w:rsidRPr="00747563" w14:paraId="45861C7C" w14:textId="77777777" w:rsidTr="00BC2935">
        <w:trPr>
          <w:trHeight w:val="305"/>
          <w:jc w:val="center"/>
        </w:trPr>
        <w:tc>
          <w:tcPr>
            <w:tcW w:w="2440" w:type="dxa"/>
            <w:vMerge/>
            <w:tcBorders>
              <w:left w:val="single" w:sz="4" w:space="0" w:color="auto"/>
              <w:right w:val="single" w:sz="4" w:space="0" w:color="auto"/>
            </w:tcBorders>
          </w:tcPr>
          <w:p w14:paraId="3D073750" w14:textId="77777777" w:rsidR="009D568B" w:rsidRPr="00EB4D9C" w:rsidRDefault="009D568B" w:rsidP="009D6624">
            <w:pPr>
              <w:spacing w:after="0" w:line="240" w:lineRule="auto"/>
              <w:jc w:val="both"/>
              <w:rPr>
                <w:rFonts w:ascii="Times New Roman" w:hAnsi="Times New Roman"/>
              </w:rPr>
            </w:pPr>
          </w:p>
        </w:tc>
        <w:tc>
          <w:tcPr>
            <w:tcW w:w="2170" w:type="dxa"/>
            <w:vMerge/>
            <w:tcBorders>
              <w:left w:val="single" w:sz="4" w:space="0" w:color="auto"/>
            </w:tcBorders>
          </w:tcPr>
          <w:p w14:paraId="58E1CBC2" w14:textId="77777777" w:rsidR="009D568B" w:rsidRPr="00EB4D9C" w:rsidRDefault="009D568B" w:rsidP="009D6624">
            <w:pPr>
              <w:spacing w:after="0" w:line="240" w:lineRule="auto"/>
              <w:jc w:val="both"/>
              <w:rPr>
                <w:rFonts w:ascii="Times New Roman" w:hAnsi="Times New Roman"/>
              </w:rPr>
            </w:pPr>
          </w:p>
        </w:tc>
        <w:tc>
          <w:tcPr>
            <w:tcW w:w="1560" w:type="dxa"/>
          </w:tcPr>
          <w:p w14:paraId="6952A731" w14:textId="77777777" w:rsidR="009D568B" w:rsidRDefault="009D568B" w:rsidP="009D6624">
            <w:pPr>
              <w:spacing w:after="0" w:line="240" w:lineRule="auto"/>
            </w:pPr>
            <w:r w:rsidRPr="001D5683">
              <w:rPr>
                <w:rFonts w:ascii="Times New Roman" w:hAnsi="Times New Roman"/>
              </w:rPr>
              <w:t>З 1.3.0</w:t>
            </w:r>
            <w:r>
              <w:rPr>
                <w:rFonts w:ascii="Times New Roman" w:hAnsi="Times New Roman"/>
              </w:rPr>
              <w:t>5</w:t>
            </w:r>
          </w:p>
        </w:tc>
        <w:tc>
          <w:tcPr>
            <w:tcW w:w="4110" w:type="dxa"/>
          </w:tcPr>
          <w:p w14:paraId="22E4FB36" w14:textId="77777777" w:rsidR="009D568B" w:rsidRPr="00EB4D9C" w:rsidRDefault="009D568B" w:rsidP="009D6624">
            <w:pPr>
              <w:spacing w:after="0" w:line="240" w:lineRule="auto"/>
              <w:jc w:val="both"/>
              <w:textAlignment w:val="baseline"/>
              <w:rPr>
                <w:rFonts w:ascii="Times New Roman" w:hAnsi="Times New Roman"/>
                <w:b/>
              </w:rPr>
            </w:pPr>
            <w:r w:rsidRPr="00EB4D9C">
              <w:rPr>
                <w:rFonts w:ascii="Times New Roman" w:hAnsi="Times New Roman"/>
                <w:color w:val="000000"/>
              </w:rPr>
              <w:t>правила заполнения отчета кассира в бухгалтерию</w:t>
            </w:r>
          </w:p>
        </w:tc>
      </w:tr>
      <w:tr w:rsidR="009D6624" w:rsidRPr="00747563" w14:paraId="5F362514" w14:textId="77777777" w:rsidTr="00BC2935">
        <w:trPr>
          <w:trHeight w:val="305"/>
          <w:jc w:val="center"/>
        </w:trPr>
        <w:tc>
          <w:tcPr>
            <w:tcW w:w="2440" w:type="dxa"/>
            <w:vMerge/>
            <w:tcBorders>
              <w:left w:val="single" w:sz="4" w:space="0" w:color="auto"/>
              <w:right w:val="single" w:sz="4" w:space="0" w:color="auto"/>
            </w:tcBorders>
          </w:tcPr>
          <w:p w14:paraId="44FFA108" w14:textId="77777777" w:rsidR="009D6624" w:rsidRPr="00EB4D9C" w:rsidRDefault="009D6624" w:rsidP="009D6624">
            <w:pPr>
              <w:spacing w:after="0" w:line="240" w:lineRule="auto"/>
              <w:jc w:val="both"/>
              <w:rPr>
                <w:rFonts w:ascii="Times New Roman" w:hAnsi="Times New Roman"/>
              </w:rPr>
            </w:pPr>
          </w:p>
        </w:tc>
        <w:tc>
          <w:tcPr>
            <w:tcW w:w="2170" w:type="dxa"/>
            <w:vMerge w:val="restart"/>
            <w:tcBorders>
              <w:left w:val="single" w:sz="4" w:space="0" w:color="auto"/>
            </w:tcBorders>
          </w:tcPr>
          <w:p w14:paraId="1DD17D89" w14:textId="77777777" w:rsidR="009D6624" w:rsidRDefault="009D6624" w:rsidP="009D6624">
            <w:pPr>
              <w:spacing w:after="0" w:line="240" w:lineRule="auto"/>
              <w:jc w:val="both"/>
              <w:rPr>
                <w:rFonts w:ascii="Times New Roman" w:hAnsi="Times New Roman"/>
                <w:color w:val="000000"/>
              </w:rPr>
            </w:pPr>
            <w:r w:rsidRPr="009D6624">
              <w:rPr>
                <w:rFonts w:ascii="Times New Roman" w:hAnsi="Times New Roman"/>
                <w:b/>
                <w:bCs/>
              </w:rPr>
              <w:t>ПК 1.4.</w:t>
            </w:r>
          </w:p>
          <w:p w14:paraId="08C9AB24" w14:textId="77777777" w:rsidR="009D6624" w:rsidRPr="00EB4D9C" w:rsidRDefault="009D6624" w:rsidP="009D6624">
            <w:pPr>
              <w:spacing w:after="0" w:line="240" w:lineRule="auto"/>
              <w:jc w:val="both"/>
              <w:rPr>
                <w:rFonts w:ascii="Times New Roman" w:hAnsi="Times New Roman"/>
              </w:rPr>
            </w:pPr>
            <w:r w:rsidRPr="00EB4D9C">
              <w:rPr>
                <w:rFonts w:ascii="Times New Roman" w:hAnsi="Times New Roman"/>
                <w:color w:val="000000"/>
              </w:rPr>
              <w:t xml:space="preserve"> Формировать бухгалтерские проводки по учету </w:t>
            </w:r>
            <w:r w:rsidRPr="00EB4D9C">
              <w:rPr>
                <w:rFonts w:ascii="Times New Roman" w:hAnsi="Times New Roman"/>
                <w:color w:val="000000"/>
              </w:rPr>
              <w:lastRenderedPageBreak/>
              <w:t>активов организации на основе рабочего плана счетов бухгалтерского учета</w:t>
            </w:r>
          </w:p>
        </w:tc>
        <w:tc>
          <w:tcPr>
            <w:tcW w:w="1560" w:type="dxa"/>
          </w:tcPr>
          <w:p w14:paraId="3BB74AA9" w14:textId="77777777" w:rsidR="009D6624" w:rsidRPr="003B1D26" w:rsidRDefault="009D6624" w:rsidP="009D6624">
            <w:pPr>
              <w:spacing w:after="0" w:line="240" w:lineRule="auto"/>
              <w:rPr>
                <w:rFonts w:ascii="Times New Roman" w:hAnsi="Times New Roman"/>
                <w:lang w:val="en-US"/>
              </w:rPr>
            </w:pPr>
            <w:r w:rsidRPr="003B1D26">
              <w:rPr>
                <w:rFonts w:ascii="Times New Roman" w:hAnsi="Times New Roman"/>
              </w:rPr>
              <w:lastRenderedPageBreak/>
              <w:t>Н</w:t>
            </w:r>
            <w:r>
              <w:rPr>
                <w:rFonts w:ascii="Times New Roman" w:hAnsi="Times New Roman"/>
              </w:rPr>
              <w:t xml:space="preserve"> 1.4</w:t>
            </w:r>
            <w:r w:rsidRPr="003B1D26">
              <w:rPr>
                <w:rFonts w:ascii="Times New Roman" w:hAnsi="Times New Roman"/>
              </w:rPr>
              <w:t xml:space="preserve">.01 </w:t>
            </w:r>
          </w:p>
          <w:p w14:paraId="01B81349" w14:textId="77777777" w:rsidR="009D6624" w:rsidRPr="00EB4D9C" w:rsidRDefault="009D6624" w:rsidP="009D6624">
            <w:pPr>
              <w:pStyle w:val="pboth"/>
              <w:spacing w:before="0" w:beforeAutospacing="0" w:after="0" w:afterAutospacing="0"/>
              <w:jc w:val="both"/>
              <w:textAlignment w:val="baseline"/>
              <w:rPr>
                <w:b/>
                <w:sz w:val="22"/>
                <w:szCs w:val="22"/>
              </w:rPr>
            </w:pPr>
          </w:p>
        </w:tc>
        <w:tc>
          <w:tcPr>
            <w:tcW w:w="4110" w:type="dxa"/>
          </w:tcPr>
          <w:p w14:paraId="0DC87B7D" w14:textId="77777777" w:rsidR="009D6624" w:rsidRPr="009D6624" w:rsidRDefault="009D6624" w:rsidP="009D6624">
            <w:pPr>
              <w:pStyle w:val="pboth"/>
              <w:spacing w:before="0" w:beforeAutospacing="0" w:after="0" w:afterAutospacing="0"/>
              <w:jc w:val="both"/>
              <w:textAlignment w:val="baseline"/>
              <w:rPr>
                <w:color w:val="000000"/>
                <w:sz w:val="22"/>
                <w:szCs w:val="22"/>
              </w:rPr>
            </w:pPr>
            <w:r w:rsidRPr="00EB4D9C">
              <w:rPr>
                <w:b/>
                <w:sz w:val="22"/>
                <w:szCs w:val="22"/>
              </w:rPr>
              <w:t xml:space="preserve">Практический опыт: </w:t>
            </w:r>
            <w:r w:rsidRPr="00EB4D9C">
              <w:rPr>
                <w:color w:val="000000"/>
                <w:sz w:val="22"/>
                <w:szCs w:val="22"/>
              </w:rPr>
              <w:t>в документировании хозяйственных операций и ведении бухгалтерского учета активов организации</w:t>
            </w:r>
          </w:p>
        </w:tc>
      </w:tr>
      <w:tr w:rsidR="009D6624" w:rsidRPr="00747563" w14:paraId="4CEDB175" w14:textId="77777777" w:rsidTr="00BC2935">
        <w:trPr>
          <w:trHeight w:val="305"/>
          <w:jc w:val="center"/>
        </w:trPr>
        <w:tc>
          <w:tcPr>
            <w:tcW w:w="2440" w:type="dxa"/>
            <w:vMerge/>
            <w:tcBorders>
              <w:left w:val="single" w:sz="4" w:space="0" w:color="auto"/>
              <w:right w:val="single" w:sz="4" w:space="0" w:color="auto"/>
            </w:tcBorders>
          </w:tcPr>
          <w:p w14:paraId="3B3969BA"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2499C8E8" w14:textId="77777777" w:rsidR="009D6624" w:rsidRPr="00EB4D9C" w:rsidRDefault="009D6624" w:rsidP="009D6624">
            <w:pPr>
              <w:spacing w:after="0" w:line="240" w:lineRule="auto"/>
              <w:jc w:val="both"/>
              <w:rPr>
                <w:rFonts w:ascii="Times New Roman" w:hAnsi="Times New Roman"/>
              </w:rPr>
            </w:pPr>
          </w:p>
        </w:tc>
        <w:tc>
          <w:tcPr>
            <w:tcW w:w="1560" w:type="dxa"/>
          </w:tcPr>
          <w:p w14:paraId="3ABD38EF" w14:textId="77777777" w:rsidR="009D6624" w:rsidRPr="00EB4D9C" w:rsidRDefault="009D6624" w:rsidP="009D6624">
            <w:pPr>
              <w:spacing w:after="0" w:line="240" w:lineRule="auto"/>
              <w:jc w:val="both"/>
              <w:textAlignment w:val="baseline"/>
              <w:rPr>
                <w:rFonts w:ascii="Times New Roman" w:hAnsi="Times New Roman"/>
                <w:b/>
              </w:rPr>
            </w:pPr>
            <w:r>
              <w:rPr>
                <w:rFonts w:ascii="Times New Roman" w:hAnsi="Times New Roman"/>
              </w:rPr>
              <w:t>У 1.4</w:t>
            </w:r>
            <w:r w:rsidRPr="006051B2">
              <w:rPr>
                <w:rFonts w:ascii="Times New Roman" w:hAnsi="Times New Roman"/>
              </w:rPr>
              <w:t>.01</w:t>
            </w:r>
          </w:p>
        </w:tc>
        <w:tc>
          <w:tcPr>
            <w:tcW w:w="4110" w:type="dxa"/>
          </w:tcPr>
          <w:p w14:paraId="083DFBB3" w14:textId="77777777" w:rsidR="009D6624" w:rsidRPr="00053F9F" w:rsidRDefault="009D6624" w:rsidP="009D6624">
            <w:pPr>
              <w:spacing w:after="0" w:line="240" w:lineRule="auto"/>
              <w:jc w:val="both"/>
              <w:textAlignment w:val="baseline"/>
              <w:rPr>
                <w:rFonts w:ascii="Times New Roman" w:hAnsi="Times New Roman"/>
                <w:color w:val="000000"/>
              </w:rPr>
            </w:pPr>
            <w:r w:rsidRPr="00EB4D9C">
              <w:rPr>
                <w:rFonts w:ascii="Times New Roman" w:hAnsi="Times New Roman"/>
                <w:b/>
              </w:rPr>
              <w:t xml:space="preserve">Умения: </w:t>
            </w:r>
            <w:r w:rsidRPr="00EB4D9C">
              <w:rPr>
                <w:rFonts w:ascii="Times New Roman" w:hAnsi="Times New Roman"/>
                <w:color w:val="000000"/>
              </w:rPr>
              <w:t>проводить учет основных средств</w:t>
            </w:r>
          </w:p>
        </w:tc>
      </w:tr>
      <w:tr w:rsidR="009D6624" w:rsidRPr="00747563" w14:paraId="7FD39C8E" w14:textId="77777777" w:rsidTr="00BC2935">
        <w:trPr>
          <w:trHeight w:val="305"/>
          <w:jc w:val="center"/>
        </w:trPr>
        <w:tc>
          <w:tcPr>
            <w:tcW w:w="2440" w:type="dxa"/>
            <w:vMerge/>
            <w:tcBorders>
              <w:left w:val="single" w:sz="4" w:space="0" w:color="auto"/>
              <w:right w:val="single" w:sz="4" w:space="0" w:color="auto"/>
            </w:tcBorders>
          </w:tcPr>
          <w:p w14:paraId="55BDAE85"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68DCF610" w14:textId="77777777" w:rsidR="009D6624" w:rsidRPr="00EB4D9C" w:rsidRDefault="009D6624" w:rsidP="009D6624">
            <w:pPr>
              <w:spacing w:after="0" w:line="240" w:lineRule="auto"/>
              <w:jc w:val="both"/>
              <w:rPr>
                <w:rFonts w:ascii="Times New Roman" w:hAnsi="Times New Roman"/>
              </w:rPr>
            </w:pPr>
          </w:p>
        </w:tc>
        <w:tc>
          <w:tcPr>
            <w:tcW w:w="1560" w:type="dxa"/>
          </w:tcPr>
          <w:p w14:paraId="7FD8A42B" w14:textId="77777777" w:rsidR="009D6624" w:rsidRDefault="009D6624" w:rsidP="009D6624">
            <w:pPr>
              <w:spacing w:after="0" w:line="240" w:lineRule="auto"/>
            </w:pPr>
            <w:r w:rsidRPr="00B37DCC">
              <w:rPr>
                <w:rFonts w:ascii="Times New Roman" w:hAnsi="Times New Roman"/>
              </w:rPr>
              <w:t>У 1.4.0</w:t>
            </w:r>
            <w:r>
              <w:rPr>
                <w:rFonts w:ascii="Times New Roman" w:hAnsi="Times New Roman"/>
              </w:rPr>
              <w:t>2</w:t>
            </w:r>
          </w:p>
        </w:tc>
        <w:tc>
          <w:tcPr>
            <w:tcW w:w="4110" w:type="dxa"/>
          </w:tcPr>
          <w:p w14:paraId="351EF617"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проводить учет нематериальных активов</w:t>
            </w:r>
          </w:p>
        </w:tc>
      </w:tr>
      <w:tr w:rsidR="009D6624" w:rsidRPr="00747563" w14:paraId="7ADC165C" w14:textId="77777777" w:rsidTr="00BC2935">
        <w:trPr>
          <w:trHeight w:val="305"/>
          <w:jc w:val="center"/>
        </w:trPr>
        <w:tc>
          <w:tcPr>
            <w:tcW w:w="2440" w:type="dxa"/>
            <w:vMerge/>
            <w:tcBorders>
              <w:left w:val="single" w:sz="4" w:space="0" w:color="auto"/>
              <w:right w:val="single" w:sz="4" w:space="0" w:color="auto"/>
            </w:tcBorders>
          </w:tcPr>
          <w:p w14:paraId="7429E95F"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06EAD009" w14:textId="77777777" w:rsidR="009D6624" w:rsidRPr="00EB4D9C" w:rsidRDefault="009D6624" w:rsidP="009D6624">
            <w:pPr>
              <w:spacing w:after="0" w:line="240" w:lineRule="auto"/>
              <w:jc w:val="both"/>
              <w:rPr>
                <w:rFonts w:ascii="Times New Roman" w:hAnsi="Times New Roman"/>
              </w:rPr>
            </w:pPr>
          </w:p>
        </w:tc>
        <w:tc>
          <w:tcPr>
            <w:tcW w:w="1560" w:type="dxa"/>
          </w:tcPr>
          <w:p w14:paraId="793B99BF" w14:textId="77777777" w:rsidR="009D6624" w:rsidRDefault="009D6624" w:rsidP="009D6624">
            <w:pPr>
              <w:spacing w:after="0" w:line="240" w:lineRule="auto"/>
            </w:pPr>
            <w:r w:rsidRPr="00B37DCC">
              <w:rPr>
                <w:rFonts w:ascii="Times New Roman" w:hAnsi="Times New Roman"/>
              </w:rPr>
              <w:t>У 1.4.0</w:t>
            </w:r>
            <w:r>
              <w:rPr>
                <w:rFonts w:ascii="Times New Roman" w:hAnsi="Times New Roman"/>
              </w:rPr>
              <w:t>3</w:t>
            </w:r>
          </w:p>
        </w:tc>
        <w:tc>
          <w:tcPr>
            <w:tcW w:w="4110" w:type="dxa"/>
          </w:tcPr>
          <w:p w14:paraId="7E86223A"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проводить учет долгосрочных инвестиций</w:t>
            </w:r>
          </w:p>
        </w:tc>
      </w:tr>
      <w:tr w:rsidR="009D6624" w:rsidRPr="00747563" w14:paraId="07F9A28A" w14:textId="77777777" w:rsidTr="00BC2935">
        <w:trPr>
          <w:trHeight w:val="305"/>
          <w:jc w:val="center"/>
        </w:trPr>
        <w:tc>
          <w:tcPr>
            <w:tcW w:w="2440" w:type="dxa"/>
            <w:vMerge/>
            <w:tcBorders>
              <w:left w:val="single" w:sz="4" w:space="0" w:color="auto"/>
              <w:right w:val="single" w:sz="4" w:space="0" w:color="auto"/>
            </w:tcBorders>
          </w:tcPr>
          <w:p w14:paraId="6852BB09"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48DE2C99" w14:textId="77777777" w:rsidR="009D6624" w:rsidRPr="00EB4D9C" w:rsidRDefault="009D6624" w:rsidP="009D6624">
            <w:pPr>
              <w:spacing w:after="0" w:line="240" w:lineRule="auto"/>
              <w:jc w:val="both"/>
              <w:rPr>
                <w:rFonts w:ascii="Times New Roman" w:hAnsi="Times New Roman"/>
              </w:rPr>
            </w:pPr>
          </w:p>
        </w:tc>
        <w:tc>
          <w:tcPr>
            <w:tcW w:w="1560" w:type="dxa"/>
          </w:tcPr>
          <w:p w14:paraId="0E61CBBE" w14:textId="77777777" w:rsidR="009D6624" w:rsidRDefault="009D6624" w:rsidP="009D6624">
            <w:pPr>
              <w:spacing w:after="0" w:line="240" w:lineRule="auto"/>
            </w:pPr>
            <w:r w:rsidRPr="00B37DCC">
              <w:rPr>
                <w:rFonts w:ascii="Times New Roman" w:hAnsi="Times New Roman"/>
              </w:rPr>
              <w:t>У 1.4.0</w:t>
            </w:r>
            <w:r>
              <w:rPr>
                <w:rFonts w:ascii="Times New Roman" w:hAnsi="Times New Roman"/>
              </w:rPr>
              <w:t>4</w:t>
            </w:r>
          </w:p>
        </w:tc>
        <w:tc>
          <w:tcPr>
            <w:tcW w:w="4110" w:type="dxa"/>
          </w:tcPr>
          <w:p w14:paraId="58D1E98D"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проводить учет финансовых вложений и ценных бумаг</w:t>
            </w:r>
          </w:p>
        </w:tc>
      </w:tr>
      <w:tr w:rsidR="009D6624" w:rsidRPr="00747563" w14:paraId="410F83BB" w14:textId="77777777" w:rsidTr="00BC2935">
        <w:trPr>
          <w:trHeight w:val="305"/>
          <w:jc w:val="center"/>
        </w:trPr>
        <w:tc>
          <w:tcPr>
            <w:tcW w:w="2440" w:type="dxa"/>
            <w:vMerge/>
            <w:tcBorders>
              <w:left w:val="single" w:sz="4" w:space="0" w:color="auto"/>
              <w:right w:val="single" w:sz="4" w:space="0" w:color="auto"/>
            </w:tcBorders>
          </w:tcPr>
          <w:p w14:paraId="0EDD3338"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5702AFD4" w14:textId="77777777" w:rsidR="009D6624" w:rsidRPr="00EB4D9C" w:rsidRDefault="009D6624" w:rsidP="009D6624">
            <w:pPr>
              <w:spacing w:after="0" w:line="240" w:lineRule="auto"/>
              <w:jc w:val="both"/>
              <w:rPr>
                <w:rFonts w:ascii="Times New Roman" w:hAnsi="Times New Roman"/>
              </w:rPr>
            </w:pPr>
          </w:p>
        </w:tc>
        <w:tc>
          <w:tcPr>
            <w:tcW w:w="1560" w:type="dxa"/>
          </w:tcPr>
          <w:p w14:paraId="1D20329B" w14:textId="77777777" w:rsidR="009D6624" w:rsidRDefault="009D6624" w:rsidP="009D6624">
            <w:pPr>
              <w:spacing w:after="0" w:line="240" w:lineRule="auto"/>
            </w:pPr>
            <w:r w:rsidRPr="00B37DCC">
              <w:rPr>
                <w:rFonts w:ascii="Times New Roman" w:hAnsi="Times New Roman"/>
              </w:rPr>
              <w:t>У 1.4.0</w:t>
            </w:r>
            <w:r>
              <w:rPr>
                <w:rFonts w:ascii="Times New Roman" w:hAnsi="Times New Roman"/>
              </w:rPr>
              <w:t>5</w:t>
            </w:r>
          </w:p>
        </w:tc>
        <w:tc>
          <w:tcPr>
            <w:tcW w:w="4110" w:type="dxa"/>
          </w:tcPr>
          <w:p w14:paraId="77422EEF"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проводить учет материально-производственных запасов</w:t>
            </w:r>
          </w:p>
        </w:tc>
      </w:tr>
      <w:tr w:rsidR="009D6624" w:rsidRPr="00747563" w14:paraId="22B471F9" w14:textId="77777777" w:rsidTr="00BC2935">
        <w:trPr>
          <w:trHeight w:val="305"/>
          <w:jc w:val="center"/>
        </w:trPr>
        <w:tc>
          <w:tcPr>
            <w:tcW w:w="2440" w:type="dxa"/>
            <w:vMerge/>
            <w:tcBorders>
              <w:left w:val="single" w:sz="4" w:space="0" w:color="auto"/>
              <w:right w:val="single" w:sz="4" w:space="0" w:color="auto"/>
            </w:tcBorders>
          </w:tcPr>
          <w:p w14:paraId="0B3D6EFC"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4ED7690D" w14:textId="77777777" w:rsidR="009D6624" w:rsidRPr="00EB4D9C" w:rsidRDefault="009D6624" w:rsidP="009D6624">
            <w:pPr>
              <w:spacing w:after="0" w:line="240" w:lineRule="auto"/>
              <w:jc w:val="both"/>
              <w:rPr>
                <w:rFonts w:ascii="Times New Roman" w:hAnsi="Times New Roman"/>
              </w:rPr>
            </w:pPr>
          </w:p>
        </w:tc>
        <w:tc>
          <w:tcPr>
            <w:tcW w:w="1560" w:type="dxa"/>
          </w:tcPr>
          <w:p w14:paraId="38E5F7B5" w14:textId="77777777" w:rsidR="009D6624" w:rsidRDefault="009D6624" w:rsidP="009D6624">
            <w:pPr>
              <w:spacing w:after="0" w:line="240" w:lineRule="auto"/>
            </w:pPr>
            <w:r w:rsidRPr="00B37DCC">
              <w:rPr>
                <w:rFonts w:ascii="Times New Roman" w:hAnsi="Times New Roman"/>
              </w:rPr>
              <w:t>У 1.4.0</w:t>
            </w:r>
            <w:r>
              <w:rPr>
                <w:rFonts w:ascii="Times New Roman" w:hAnsi="Times New Roman"/>
              </w:rPr>
              <w:t>6</w:t>
            </w:r>
          </w:p>
        </w:tc>
        <w:tc>
          <w:tcPr>
            <w:tcW w:w="4110" w:type="dxa"/>
          </w:tcPr>
          <w:p w14:paraId="695CA861" w14:textId="77777777" w:rsidR="009D6624" w:rsidRPr="00053F9F"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проводить учет затрат на производство и калькулирование себестоимости</w:t>
            </w:r>
          </w:p>
        </w:tc>
      </w:tr>
      <w:tr w:rsidR="009D6624" w:rsidRPr="00747563" w14:paraId="4BA43BCE" w14:textId="77777777" w:rsidTr="00BC2935">
        <w:trPr>
          <w:trHeight w:val="305"/>
          <w:jc w:val="center"/>
        </w:trPr>
        <w:tc>
          <w:tcPr>
            <w:tcW w:w="2440" w:type="dxa"/>
            <w:vMerge/>
            <w:tcBorders>
              <w:left w:val="single" w:sz="4" w:space="0" w:color="auto"/>
              <w:right w:val="single" w:sz="4" w:space="0" w:color="auto"/>
            </w:tcBorders>
          </w:tcPr>
          <w:p w14:paraId="7F852409"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31C47185" w14:textId="77777777" w:rsidR="009D6624" w:rsidRPr="00EB4D9C" w:rsidRDefault="009D6624" w:rsidP="009D6624">
            <w:pPr>
              <w:spacing w:after="0" w:line="240" w:lineRule="auto"/>
              <w:jc w:val="both"/>
              <w:rPr>
                <w:rFonts w:ascii="Times New Roman" w:hAnsi="Times New Roman"/>
              </w:rPr>
            </w:pPr>
          </w:p>
        </w:tc>
        <w:tc>
          <w:tcPr>
            <w:tcW w:w="1560" w:type="dxa"/>
          </w:tcPr>
          <w:p w14:paraId="5843C5B8" w14:textId="77777777" w:rsidR="009D6624" w:rsidRDefault="009D6624" w:rsidP="009D6624">
            <w:pPr>
              <w:spacing w:after="0" w:line="240" w:lineRule="auto"/>
            </w:pPr>
            <w:r w:rsidRPr="00F14C68">
              <w:rPr>
                <w:rFonts w:ascii="Times New Roman" w:hAnsi="Times New Roman"/>
              </w:rPr>
              <w:t>У 1.4.0</w:t>
            </w:r>
            <w:r>
              <w:rPr>
                <w:rFonts w:ascii="Times New Roman" w:hAnsi="Times New Roman"/>
              </w:rPr>
              <w:t>7</w:t>
            </w:r>
          </w:p>
        </w:tc>
        <w:tc>
          <w:tcPr>
            <w:tcW w:w="4110" w:type="dxa"/>
          </w:tcPr>
          <w:p w14:paraId="3B050BD8" w14:textId="77777777" w:rsidR="009D6624" w:rsidRPr="00053F9F"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проводить учет готовой продукции и ее реализации</w:t>
            </w:r>
          </w:p>
        </w:tc>
      </w:tr>
      <w:tr w:rsidR="009D6624" w:rsidRPr="00747563" w14:paraId="09F1456C" w14:textId="77777777" w:rsidTr="00BC2935">
        <w:trPr>
          <w:trHeight w:val="305"/>
          <w:jc w:val="center"/>
        </w:trPr>
        <w:tc>
          <w:tcPr>
            <w:tcW w:w="2440" w:type="dxa"/>
            <w:vMerge/>
            <w:tcBorders>
              <w:left w:val="single" w:sz="4" w:space="0" w:color="auto"/>
              <w:right w:val="single" w:sz="4" w:space="0" w:color="auto"/>
            </w:tcBorders>
          </w:tcPr>
          <w:p w14:paraId="76971B9C"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1E0B1E58" w14:textId="77777777" w:rsidR="009D6624" w:rsidRPr="00EB4D9C" w:rsidRDefault="009D6624" w:rsidP="009D6624">
            <w:pPr>
              <w:spacing w:after="0" w:line="240" w:lineRule="auto"/>
              <w:jc w:val="both"/>
              <w:rPr>
                <w:rFonts w:ascii="Times New Roman" w:hAnsi="Times New Roman"/>
              </w:rPr>
            </w:pPr>
          </w:p>
        </w:tc>
        <w:tc>
          <w:tcPr>
            <w:tcW w:w="1560" w:type="dxa"/>
          </w:tcPr>
          <w:p w14:paraId="2B97D463" w14:textId="77777777" w:rsidR="009D6624" w:rsidRDefault="009D6624" w:rsidP="009D6624">
            <w:pPr>
              <w:spacing w:after="0" w:line="240" w:lineRule="auto"/>
            </w:pPr>
            <w:r w:rsidRPr="00F14C68">
              <w:rPr>
                <w:rFonts w:ascii="Times New Roman" w:hAnsi="Times New Roman"/>
              </w:rPr>
              <w:t>У 1.4.0</w:t>
            </w:r>
            <w:r>
              <w:rPr>
                <w:rFonts w:ascii="Times New Roman" w:hAnsi="Times New Roman"/>
              </w:rPr>
              <w:t>8</w:t>
            </w:r>
          </w:p>
        </w:tc>
        <w:tc>
          <w:tcPr>
            <w:tcW w:w="4110" w:type="dxa"/>
          </w:tcPr>
          <w:p w14:paraId="7ABB9933" w14:textId="77777777" w:rsidR="009D6624" w:rsidRPr="00053F9F"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проводить учет текущих операций и расчетов</w:t>
            </w:r>
          </w:p>
        </w:tc>
      </w:tr>
      <w:tr w:rsidR="009D6624" w:rsidRPr="00747563" w14:paraId="151F57E7" w14:textId="77777777" w:rsidTr="00BC2935">
        <w:trPr>
          <w:trHeight w:val="305"/>
          <w:jc w:val="center"/>
        </w:trPr>
        <w:tc>
          <w:tcPr>
            <w:tcW w:w="2440" w:type="dxa"/>
            <w:vMerge/>
            <w:tcBorders>
              <w:left w:val="single" w:sz="4" w:space="0" w:color="auto"/>
              <w:right w:val="single" w:sz="4" w:space="0" w:color="auto"/>
            </w:tcBorders>
          </w:tcPr>
          <w:p w14:paraId="0800F882"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284A5684" w14:textId="77777777" w:rsidR="009D6624" w:rsidRPr="00EB4D9C" w:rsidRDefault="009D6624" w:rsidP="009D6624">
            <w:pPr>
              <w:spacing w:after="0" w:line="240" w:lineRule="auto"/>
              <w:jc w:val="both"/>
              <w:rPr>
                <w:rFonts w:ascii="Times New Roman" w:hAnsi="Times New Roman"/>
              </w:rPr>
            </w:pPr>
          </w:p>
        </w:tc>
        <w:tc>
          <w:tcPr>
            <w:tcW w:w="1560" w:type="dxa"/>
          </w:tcPr>
          <w:p w14:paraId="46E5BDC6" w14:textId="77777777" w:rsidR="009D6624" w:rsidRDefault="009D6624" w:rsidP="009D6624">
            <w:pPr>
              <w:spacing w:after="0" w:line="240" w:lineRule="auto"/>
            </w:pPr>
            <w:r w:rsidRPr="00F14C68">
              <w:rPr>
                <w:rFonts w:ascii="Times New Roman" w:hAnsi="Times New Roman"/>
              </w:rPr>
              <w:t>У 1.4.0</w:t>
            </w:r>
            <w:r>
              <w:rPr>
                <w:rFonts w:ascii="Times New Roman" w:hAnsi="Times New Roman"/>
              </w:rPr>
              <w:t>9</w:t>
            </w:r>
          </w:p>
        </w:tc>
        <w:tc>
          <w:tcPr>
            <w:tcW w:w="4110" w:type="dxa"/>
          </w:tcPr>
          <w:p w14:paraId="76AE3B21" w14:textId="77777777" w:rsidR="009D6624" w:rsidRPr="00053F9F"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проводить учет труда и заработной платы</w:t>
            </w:r>
          </w:p>
        </w:tc>
      </w:tr>
      <w:tr w:rsidR="009D6624" w:rsidRPr="00747563" w14:paraId="48BC2E1F" w14:textId="77777777" w:rsidTr="00BC2935">
        <w:trPr>
          <w:trHeight w:val="305"/>
          <w:jc w:val="center"/>
        </w:trPr>
        <w:tc>
          <w:tcPr>
            <w:tcW w:w="2440" w:type="dxa"/>
            <w:vMerge/>
            <w:tcBorders>
              <w:left w:val="single" w:sz="4" w:space="0" w:color="auto"/>
              <w:right w:val="single" w:sz="4" w:space="0" w:color="auto"/>
            </w:tcBorders>
          </w:tcPr>
          <w:p w14:paraId="6E7BF695"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24AF9EC7" w14:textId="77777777" w:rsidR="009D6624" w:rsidRPr="00EB4D9C" w:rsidRDefault="009D6624" w:rsidP="009D6624">
            <w:pPr>
              <w:spacing w:after="0" w:line="240" w:lineRule="auto"/>
              <w:jc w:val="both"/>
              <w:rPr>
                <w:rFonts w:ascii="Times New Roman" w:hAnsi="Times New Roman"/>
              </w:rPr>
            </w:pPr>
          </w:p>
        </w:tc>
        <w:tc>
          <w:tcPr>
            <w:tcW w:w="1560" w:type="dxa"/>
          </w:tcPr>
          <w:p w14:paraId="006AFA75" w14:textId="77777777" w:rsidR="009D6624" w:rsidRDefault="009D6624" w:rsidP="009D6624">
            <w:pPr>
              <w:spacing w:after="0" w:line="240" w:lineRule="auto"/>
            </w:pPr>
            <w:r w:rsidRPr="00F14C68">
              <w:rPr>
                <w:rFonts w:ascii="Times New Roman" w:hAnsi="Times New Roman"/>
              </w:rPr>
              <w:t>У 1.4.</w:t>
            </w:r>
            <w:r>
              <w:rPr>
                <w:rFonts w:ascii="Times New Roman" w:hAnsi="Times New Roman"/>
              </w:rPr>
              <w:t>10</w:t>
            </w:r>
          </w:p>
        </w:tc>
        <w:tc>
          <w:tcPr>
            <w:tcW w:w="4110" w:type="dxa"/>
          </w:tcPr>
          <w:p w14:paraId="23171CE4" w14:textId="77777777" w:rsidR="009D6624" w:rsidRPr="00053F9F"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проводить учет финансовых результатов и использования прибыли</w:t>
            </w:r>
          </w:p>
        </w:tc>
      </w:tr>
      <w:tr w:rsidR="009D6624" w:rsidRPr="00747563" w14:paraId="5D4F8350" w14:textId="77777777" w:rsidTr="00BC2935">
        <w:trPr>
          <w:trHeight w:val="305"/>
          <w:jc w:val="center"/>
        </w:trPr>
        <w:tc>
          <w:tcPr>
            <w:tcW w:w="2440" w:type="dxa"/>
            <w:vMerge/>
            <w:tcBorders>
              <w:left w:val="single" w:sz="4" w:space="0" w:color="auto"/>
              <w:right w:val="single" w:sz="4" w:space="0" w:color="auto"/>
            </w:tcBorders>
          </w:tcPr>
          <w:p w14:paraId="764231B0"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64792DF6" w14:textId="77777777" w:rsidR="009D6624" w:rsidRPr="00EB4D9C" w:rsidRDefault="009D6624" w:rsidP="009D6624">
            <w:pPr>
              <w:spacing w:after="0" w:line="240" w:lineRule="auto"/>
              <w:jc w:val="both"/>
              <w:rPr>
                <w:rFonts w:ascii="Times New Roman" w:hAnsi="Times New Roman"/>
              </w:rPr>
            </w:pPr>
          </w:p>
        </w:tc>
        <w:tc>
          <w:tcPr>
            <w:tcW w:w="1560" w:type="dxa"/>
          </w:tcPr>
          <w:p w14:paraId="17E52E7B" w14:textId="77777777" w:rsidR="009D6624" w:rsidRDefault="009D6624" w:rsidP="009D6624">
            <w:pPr>
              <w:spacing w:after="0" w:line="240" w:lineRule="auto"/>
            </w:pPr>
            <w:r w:rsidRPr="00F14C68">
              <w:rPr>
                <w:rFonts w:ascii="Times New Roman" w:hAnsi="Times New Roman"/>
              </w:rPr>
              <w:t>У 1.4.</w:t>
            </w:r>
            <w:r>
              <w:rPr>
                <w:rFonts w:ascii="Times New Roman" w:hAnsi="Times New Roman"/>
              </w:rPr>
              <w:t>11</w:t>
            </w:r>
          </w:p>
        </w:tc>
        <w:tc>
          <w:tcPr>
            <w:tcW w:w="4110" w:type="dxa"/>
          </w:tcPr>
          <w:p w14:paraId="4E34DEAD" w14:textId="77777777" w:rsidR="009D6624" w:rsidRPr="00053F9F"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проводить учет собственного капитала</w:t>
            </w:r>
          </w:p>
        </w:tc>
      </w:tr>
      <w:tr w:rsidR="009D6624" w:rsidRPr="00747563" w14:paraId="0BF7C1C4" w14:textId="77777777" w:rsidTr="00BC2935">
        <w:trPr>
          <w:trHeight w:val="305"/>
          <w:jc w:val="center"/>
        </w:trPr>
        <w:tc>
          <w:tcPr>
            <w:tcW w:w="2440" w:type="dxa"/>
            <w:vMerge/>
            <w:tcBorders>
              <w:left w:val="single" w:sz="4" w:space="0" w:color="auto"/>
              <w:right w:val="single" w:sz="4" w:space="0" w:color="auto"/>
            </w:tcBorders>
          </w:tcPr>
          <w:p w14:paraId="4E6D868D"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5ACFBE0A" w14:textId="77777777" w:rsidR="009D6624" w:rsidRPr="00EB4D9C" w:rsidRDefault="009D6624" w:rsidP="009D6624">
            <w:pPr>
              <w:spacing w:after="0" w:line="240" w:lineRule="auto"/>
              <w:jc w:val="both"/>
              <w:rPr>
                <w:rFonts w:ascii="Times New Roman" w:hAnsi="Times New Roman"/>
              </w:rPr>
            </w:pPr>
          </w:p>
        </w:tc>
        <w:tc>
          <w:tcPr>
            <w:tcW w:w="1560" w:type="dxa"/>
          </w:tcPr>
          <w:p w14:paraId="6EBA7845" w14:textId="77777777" w:rsidR="009D6624" w:rsidRDefault="009D6624" w:rsidP="009D6624">
            <w:pPr>
              <w:spacing w:after="0" w:line="240" w:lineRule="auto"/>
            </w:pPr>
            <w:r w:rsidRPr="00F14C68">
              <w:rPr>
                <w:rFonts w:ascii="Times New Roman" w:hAnsi="Times New Roman"/>
              </w:rPr>
              <w:t>У 1.4.</w:t>
            </w:r>
            <w:r>
              <w:rPr>
                <w:rFonts w:ascii="Times New Roman" w:hAnsi="Times New Roman"/>
              </w:rPr>
              <w:t>12</w:t>
            </w:r>
          </w:p>
        </w:tc>
        <w:tc>
          <w:tcPr>
            <w:tcW w:w="4110" w:type="dxa"/>
          </w:tcPr>
          <w:p w14:paraId="02A4EBD3" w14:textId="77777777" w:rsidR="009D6624" w:rsidRPr="00EB4D9C" w:rsidRDefault="009D6624" w:rsidP="009D6624">
            <w:pPr>
              <w:spacing w:after="0" w:line="240" w:lineRule="auto"/>
              <w:jc w:val="both"/>
              <w:textAlignment w:val="baseline"/>
              <w:rPr>
                <w:rFonts w:ascii="Times New Roman" w:hAnsi="Times New Roman"/>
                <w:b/>
              </w:rPr>
            </w:pPr>
            <w:r w:rsidRPr="00EB4D9C">
              <w:rPr>
                <w:rFonts w:ascii="Times New Roman" w:hAnsi="Times New Roman"/>
                <w:color w:val="000000"/>
              </w:rPr>
              <w:t>проводить учет кредитов и займов</w:t>
            </w:r>
          </w:p>
        </w:tc>
      </w:tr>
      <w:tr w:rsidR="009D6624" w:rsidRPr="00747563" w14:paraId="609B6E4C" w14:textId="77777777" w:rsidTr="00BC2935">
        <w:trPr>
          <w:trHeight w:val="305"/>
          <w:jc w:val="center"/>
        </w:trPr>
        <w:tc>
          <w:tcPr>
            <w:tcW w:w="2440" w:type="dxa"/>
            <w:vMerge/>
            <w:tcBorders>
              <w:left w:val="single" w:sz="4" w:space="0" w:color="auto"/>
              <w:right w:val="single" w:sz="4" w:space="0" w:color="auto"/>
            </w:tcBorders>
          </w:tcPr>
          <w:p w14:paraId="3AD133F4"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06C2E782" w14:textId="77777777" w:rsidR="009D6624" w:rsidRPr="00EB4D9C" w:rsidRDefault="009D6624" w:rsidP="009D6624">
            <w:pPr>
              <w:spacing w:after="0" w:line="240" w:lineRule="auto"/>
              <w:jc w:val="both"/>
              <w:rPr>
                <w:rFonts w:ascii="Times New Roman" w:hAnsi="Times New Roman"/>
              </w:rPr>
            </w:pPr>
          </w:p>
        </w:tc>
        <w:tc>
          <w:tcPr>
            <w:tcW w:w="1560" w:type="dxa"/>
          </w:tcPr>
          <w:p w14:paraId="7E38228A" w14:textId="77777777" w:rsidR="009D6624" w:rsidRPr="00F14C68" w:rsidRDefault="009D6624" w:rsidP="009D6624">
            <w:pPr>
              <w:spacing w:after="0" w:line="240" w:lineRule="auto"/>
              <w:rPr>
                <w:rFonts w:ascii="Times New Roman" w:hAnsi="Times New Roman"/>
              </w:rPr>
            </w:pPr>
            <w:r w:rsidRPr="00D31DBB">
              <w:rPr>
                <w:rFonts w:ascii="Times New Roman" w:hAnsi="Times New Roman"/>
              </w:rPr>
              <w:t>З 1.</w:t>
            </w:r>
            <w:r>
              <w:rPr>
                <w:rFonts w:ascii="Times New Roman" w:hAnsi="Times New Roman"/>
              </w:rPr>
              <w:t>4</w:t>
            </w:r>
            <w:r w:rsidRPr="00D31DBB">
              <w:rPr>
                <w:rFonts w:ascii="Times New Roman" w:hAnsi="Times New Roman"/>
              </w:rPr>
              <w:t>.01</w:t>
            </w:r>
          </w:p>
        </w:tc>
        <w:tc>
          <w:tcPr>
            <w:tcW w:w="4110" w:type="dxa"/>
          </w:tcPr>
          <w:p w14:paraId="4A9210CD" w14:textId="77777777" w:rsidR="009D6624" w:rsidRPr="00053F9F" w:rsidRDefault="009D6624" w:rsidP="009D6624">
            <w:pPr>
              <w:pStyle w:val="pboth"/>
              <w:spacing w:before="0" w:beforeAutospacing="0" w:after="0" w:afterAutospacing="0"/>
              <w:jc w:val="both"/>
              <w:textAlignment w:val="baseline"/>
              <w:rPr>
                <w:color w:val="000000"/>
                <w:sz w:val="22"/>
                <w:szCs w:val="22"/>
              </w:rPr>
            </w:pPr>
            <w:r w:rsidRPr="00EB4D9C">
              <w:rPr>
                <w:b/>
                <w:sz w:val="22"/>
                <w:szCs w:val="22"/>
              </w:rPr>
              <w:t>Зна</w:t>
            </w:r>
            <w:r w:rsidRPr="00EB4D9C">
              <w:rPr>
                <w:color w:val="000000"/>
                <w:sz w:val="22"/>
                <w:szCs w:val="22"/>
              </w:rPr>
              <w:t>н</w:t>
            </w:r>
            <w:r w:rsidRPr="00EB4D9C">
              <w:rPr>
                <w:b/>
                <w:sz w:val="22"/>
                <w:szCs w:val="22"/>
              </w:rPr>
              <w:t>ия:</w:t>
            </w:r>
            <w:r w:rsidRPr="00EB4D9C">
              <w:rPr>
                <w:color w:val="000000"/>
                <w:sz w:val="22"/>
                <w:szCs w:val="22"/>
              </w:rPr>
              <w:t xml:space="preserve"> понятие и классификацию основных средств</w:t>
            </w:r>
          </w:p>
        </w:tc>
      </w:tr>
      <w:tr w:rsidR="009D6624" w:rsidRPr="00747563" w14:paraId="4BB28A2C" w14:textId="77777777" w:rsidTr="00BC2935">
        <w:trPr>
          <w:trHeight w:val="305"/>
          <w:jc w:val="center"/>
        </w:trPr>
        <w:tc>
          <w:tcPr>
            <w:tcW w:w="2440" w:type="dxa"/>
            <w:vMerge/>
            <w:tcBorders>
              <w:left w:val="single" w:sz="4" w:space="0" w:color="auto"/>
              <w:right w:val="single" w:sz="4" w:space="0" w:color="auto"/>
            </w:tcBorders>
          </w:tcPr>
          <w:p w14:paraId="45E3540B"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3D1BFC31" w14:textId="77777777" w:rsidR="009D6624" w:rsidRPr="00EB4D9C" w:rsidRDefault="009D6624" w:rsidP="009D6624">
            <w:pPr>
              <w:spacing w:after="0" w:line="240" w:lineRule="auto"/>
              <w:jc w:val="both"/>
              <w:rPr>
                <w:rFonts w:ascii="Times New Roman" w:hAnsi="Times New Roman"/>
                <w:i/>
              </w:rPr>
            </w:pPr>
          </w:p>
        </w:tc>
        <w:tc>
          <w:tcPr>
            <w:tcW w:w="1560" w:type="dxa"/>
          </w:tcPr>
          <w:p w14:paraId="75A6C79A" w14:textId="77777777" w:rsidR="009D6624" w:rsidRDefault="009D6624" w:rsidP="009D6624">
            <w:pPr>
              <w:spacing w:after="0" w:line="240" w:lineRule="auto"/>
            </w:pPr>
            <w:r w:rsidRPr="00C06247">
              <w:rPr>
                <w:rFonts w:ascii="Times New Roman" w:hAnsi="Times New Roman"/>
              </w:rPr>
              <w:t>З 1.4.0</w:t>
            </w:r>
            <w:r>
              <w:rPr>
                <w:rFonts w:ascii="Times New Roman" w:hAnsi="Times New Roman"/>
              </w:rPr>
              <w:t>2</w:t>
            </w:r>
          </w:p>
        </w:tc>
        <w:tc>
          <w:tcPr>
            <w:tcW w:w="4110" w:type="dxa"/>
          </w:tcPr>
          <w:p w14:paraId="1A445D0D"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оценку и переоценку основных средств</w:t>
            </w:r>
          </w:p>
        </w:tc>
      </w:tr>
      <w:tr w:rsidR="009D6624" w:rsidRPr="00747563" w14:paraId="52AE718A" w14:textId="77777777" w:rsidTr="00BC2935">
        <w:trPr>
          <w:trHeight w:val="305"/>
          <w:jc w:val="center"/>
        </w:trPr>
        <w:tc>
          <w:tcPr>
            <w:tcW w:w="2440" w:type="dxa"/>
            <w:vMerge/>
            <w:tcBorders>
              <w:left w:val="single" w:sz="4" w:space="0" w:color="auto"/>
              <w:right w:val="single" w:sz="4" w:space="0" w:color="auto"/>
            </w:tcBorders>
          </w:tcPr>
          <w:p w14:paraId="1B6B9AA5"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0A186B8F" w14:textId="77777777" w:rsidR="009D6624" w:rsidRPr="00EB4D9C" w:rsidRDefault="009D6624" w:rsidP="009D6624">
            <w:pPr>
              <w:spacing w:after="0" w:line="240" w:lineRule="auto"/>
              <w:jc w:val="both"/>
              <w:rPr>
                <w:rFonts w:ascii="Times New Roman" w:hAnsi="Times New Roman"/>
                <w:i/>
              </w:rPr>
            </w:pPr>
          </w:p>
        </w:tc>
        <w:tc>
          <w:tcPr>
            <w:tcW w:w="1560" w:type="dxa"/>
          </w:tcPr>
          <w:p w14:paraId="65E30897" w14:textId="77777777" w:rsidR="009D6624" w:rsidRDefault="009D6624" w:rsidP="009D6624">
            <w:pPr>
              <w:spacing w:after="0" w:line="240" w:lineRule="auto"/>
            </w:pPr>
            <w:r w:rsidRPr="00C06247">
              <w:rPr>
                <w:rFonts w:ascii="Times New Roman" w:hAnsi="Times New Roman"/>
              </w:rPr>
              <w:t>З 1.4.0</w:t>
            </w:r>
            <w:r>
              <w:rPr>
                <w:rFonts w:ascii="Times New Roman" w:hAnsi="Times New Roman"/>
              </w:rPr>
              <w:t>3</w:t>
            </w:r>
          </w:p>
        </w:tc>
        <w:tc>
          <w:tcPr>
            <w:tcW w:w="4110" w:type="dxa"/>
          </w:tcPr>
          <w:p w14:paraId="51CD792C"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учет поступления основных средств</w:t>
            </w:r>
          </w:p>
        </w:tc>
      </w:tr>
      <w:tr w:rsidR="009D6624" w:rsidRPr="00747563" w14:paraId="63E059D6" w14:textId="77777777" w:rsidTr="00BC2935">
        <w:trPr>
          <w:trHeight w:val="305"/>
          <w:jc w:val="center"/>
        </w:trPr>
        <w:tc>
          <w:tcPr>
            <w:tcW w:w="2440" w:type="dxa"/>
            <w:vMerge/>
            <w:tcBorders>
              <w:left w:val="single" w:sz="4" w:space="0" w:color="auto"/>
              <w:right w:val="single" w:sz="4" w:space="0" w:color="auto"/>
            </w:tcBorders>
          </w:tcPr>
          <w:p w14:paraId="09468BD6"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726F35E7" w14:textId="77777777" w:rsidR="009D6624" w:rsidRPr="00EB4D9C" w:rsidRDefault="009D6624" w:rsidP="009D6624">
            <w:pPr>
              <w:spacing w:after="0" w:line="240" w:lineRule="auto"/>
              <w:jc w:val="both"/>
              <w:rPr>
                <w:rFonts w:ascii="Times New Roman" w:hAnsi="Times New Roman"/>
                <w:i/>
              </w:rPr>
            </w:pPr>
          </w:p>
        </w:tc>
        <w:tc>
          <w:tcPr>
            <w:tcW w:w="1560" w:type="dxa"/>
          </w:tcPr>
          <w:p w14:paraId="2F73E2B8" w14:textId="77777777" w:rsidR="009D6624" w:rsidRDefault="009D6624" w:rsidP="009D6624">
            <w:pPr>
              <w:spacing w:after="0" w:line="240" w:lineRule="auto"/>
            </w:pPr>
            <w:r w:rsidRPr="00C06247">
              <w:rPr>
                <w:rFonts w:ascii="Times New Roman" w:hAnsi="Times New Roman"/>
              </w:rPr>
              <w:t>З 1.4.0</w:t>
            </w:r>
            <w:r>
              <w:rPr>
                <w:rFonts w:ascii="Times New Roman" w:hAnsi="Times New Roman"/>
              </w:rPr>
              <w:t>4</w:t>
            </w:r>
          </w:p>
        </w:tc>
        <w:tc>
          <w:tcPr>
            <w:tcW w:w="4110" w:type="dxa"/>
          </w:tcPr>
          <w:p w14:paraId="0BCD73CE"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учет выбытия и аренды основных средств</w:t>
            </w:r>
          </w:p>
        </w:tc>
      </w:tr>
      <w:tr w:rsidR="009D6624" w:rsidRPr="00747563" w14:paraId="14D1386A" w14:textId="77777777" w:rsidTr="00BC2935">
        <w:trPr>
          <w:trHeight w:val="305"/>
          <w:jc w:val="center"/>
        </w:trPr>
        <w:tc>
          <w:tcPr>
            <w:tcW w:w="2440" w:type="dxa"/>
            <w:vMerge/>
            <w:tcBorders>
              <w:left w:val="single" w:sz="4" w:space="0" w:color="auto"/>
              <w:right w:val="single" w:sz="4" w:space="0" w:color="auto"/>
            </w:tcBorders>
          </w:tcPr>
          <w:p w14:paraId="30E342D5"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1987A1EC" w14:textId="77777777" w:rsidR="009D6624" w:rsidRPr="00EB4D9C" w:rsidRDefault="009D6624" w:rsidP="009D6624">
            <w:pPr>
              <w:spacing w:after="0" w:line="240" w:lineRule="auto"/>
              <w:jc w:val="both"/>
              <w:rPr>
                <w:rFonts w:ascii="Times New Roman" w:hAnsi="Times New Roman"/>
                <w:i/>
              </w:rPr>
            </w:pPr>
          </w:p>
        </w:tc>
        <w:tc>
          <w:tcPr>
            <w:tcW w:w="1560" w:type="dxa"/>
          </w:tcPr>
          <w:p w14:paraId="035BAB96" w14:textId="77777777" w:rsidR="009D6624" w:rsidRDefault="009D6624" w:rsidP="009D6624">
            <w:pPr>
              <w:spacing w:after="0" w:line="240" w:lineRule="auto"/>
            </w:pPr>
            <w:r w:rsidRPr="00C06247">
              <w:rPr>
                <w:rFonts w:ascii="Times New Roman" w:hAnsi="Times New Roman"/>
              </w:rPr>
              <w:t>З 1.4.0</w:t>
            </w:r>
            <w:r>
              <w:rPr>
                <w:rFonts w:ascii="Times New Roman" w:hAnsi="Times New Roman"/>
              </w:rPr>
              <w:t>5</w:t>
            </w:r>
          </w:p>
        </w:tc>
        <w:tc>
          <w:tcPr>
            <w:tcW w:w="4110" w:type="dxa"/>
          </w:tcPr>
          <w:p w14:paraId="6ED24C97"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учет амортизации основных средств</w:t>
            </w:r>
          </w:p>
        </w:tc>
      </w:tr>
      <w:tr w:rsidR="009D6624" w:rsidRPr="00747563" w14:paraId="18F72310" w14:textId="77777777" w:rsidTr="00BC2935">
        <w:trPr>
          <w:trHeight w:val="305"/>
          <w:jc w:val="center"/>
        </w:trPr>
        <w:tc>
          <w:tcPr>
            <w:tcW w:w="2440" w:type="dxa"/>
            <w:vMerge/>
            <w:tcBorders>
              <w:left w:val="single" w:sz="4" w:space="0" w:color="auto"/>
              <w:right w:val="single" w:sz="4" w:space="0" w:color="auto"/>
            </w:tcBorders>
          </w:tcPr>
          <w:p w14:paraId="396E0237"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4C57CB4D" w14:textId="77777777" w:rsidR="009D6624" w:rsidRPr="00EB4D9C" w:rsidRDefault="009D6624" w:rsidP="009D6624">
            <w:pPr>
              <w:spacing w:after="0" w:line="240" w:lineRule="auto"/>
              <w:jc w:val="both"/>
              <w:rPr>
                <w:rFonts w:ascii="Times New Roman" w:hAnsi="Times New Roman"/>
                <w:i/>
              </w:rPr>
            </w:pPr>
          </w:p>
        </w:tc>
        <w:tc>
          <w:tcPr>
            <w:tcW w:w="1560" w:type="dxa"/>
          </w:tcPr>
          <w:p w14:paraId="5F1F2236" w14:textId="77777777" w:rsidR="009D6624" w:rsidRDefault="009D6624" w:rsidP="009D6624">
            <w:pPr>
              <w:spacing w:after="0" w:line="240" w:lineRule="auto"/>
            </w:pPr>
            <w:r w:rsidRPr="00C06247">
              <w:rPr>
                <w:rFonts w:ascii="Times New Roman" w:hAnsi="Times New Roman"/>
              </w:rPr>
              <w:t>З 1.4.0</w:t>
            </w:r>
            <w:r>
              <w:rPr>
                <w:rFonts w:ascii="Times New Roman" w:hAnsi="Times New Roman"/>
              </w:rPr>
              <w:t>6</w:t>
            </w:r>
          </w:p>
        </w:tc>
        <w:tc>
          <w:tcPr>
            <w:tcW w:w="4110" w:type="dxa"/>
          </w:tcPr>
          <w:p w14:paraId="48705845"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особенности учета арендованных и сданных в аренду основных средств</w:t>
            </w:r>
          </w:p>
        </w:tc>
      </w:tr>
      <w:tr w:rsidR="009D6624" w:rsidRPr="00747563" w14:paraId="22BED116" w14:textId="77777777" w:rsidTr="00BC2935">
        <w:trPr>
          <w:trHeight w:val="305"/>
          <w:jc w:val="center"/>
        </w:trPr>
        <w:tc>
          <w:tcPr>
            <w:tcW w:w="2440" w:type="dxa"/>
            <w:vMerge/>
            <w:tcBorders>
              <w:left w:val="single" w:sz="4" w:space="0" w:color="auto"/>
              <w:right w:val="single" w:sz="4" w:space="0" w:color="auto"/>
            </w:tcBorders>
          </w:tcPr>
          <w:p w14:paraId="5C08E80A"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5CBAAF8F" w14:textId="77777777" w:rsidR="009D6624" w:rsidRPr="00EB4D9C" w:rsidRDefault="009D6624" w:rsidP="009D6624">
            <w:pPr>
              <w:spacing w:after="0" w:line="240" w:lineRule="auto"/>
              <w:jc w:val="both"/>
              <w:rPr>
                <w:rFonts w:ascii="Times New Roman" w:hAnsi="Times New Roman"/>
                <w:i/>
              </w:rPr>
            </w:pPr>
          </w:p>
        </w:tc>
        <w:tc>
          <w:tcPr>
            <w:tcW w:w="1560" w:type="dxa"/>
          </w:tcPr>
          <w:p w14:paraId="00EDD852" w14:textId="77777777" w:rsidR="009D6624" w:rsidRDefault="009D6624" w:rsidP="009D6624">
            <w:pPr>
              <w:spacing w:after="0" w:line="240" w:lineRule="auto"/>
            </w:pPr>
            <w:r w:rsidRPr="00C06247">
              <w:rPr>
                <w:rFonts w:ascii="Times New Roman" w:hAnsi="Times New Roman"/>
              </w:rPr>
              <w:t>З 1.4.0</w:t>
            </w:r>
            <w:r>
              <w:rPr>
                <w:rFonts w:ascii="Times New Roman" w:hAnsi="Times New Roman"/>
              </w:rPr>
              <w:t>7</w:t>
            </w:r>
          </w:p>
        </w:tc>
        <w:tc>
          <w:tcPr>
            <w:tcW w:w="4110" w:type="dxa"/>
          </w:tcPr>
          <w:p w14:paraId="3F906D53"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понятие и классификацию нематериальных активов</w:t>
            </w:r>
          </w:p>
        </w:tc>
      </w:tr>
      <w:tr w:rsidR="009D6624" w:rsidRPr="00747563" w14:paraId="5C18A2C9" w14:textId="77777777" w:rsidTr="00BC2935">
        <w:trPr>
          <w:trHeight w:val="305"/>
          <w:jc w:val="center"/>
        </w:trPr>
        <w:tc>
          <w:tcPr>
            <w:tcW w:w="2440" w:type="dxa"/>
            <w:vMerge/>
            <w:tcBorders>
              <w:left w:val="single" w:sz="4" w:space="0" w:color="auto"/>
              <w:right w:val="single" w:sz="4" w:space="0" w:color="auto"/>
            </w:tcBorders>
          </w:tcPr>
          <w:p w14:paraId="0D680652"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6AC73CA5" w14:textId="77777777" w:rsidR="009D6624" w:rsidRPr="00EB4D9C" w:rsidRDefault="009D6624" w:rsidP="009D6624">
            <w:pPr>
              <w:spacing w:after="0" w:line="240" w:lineRule="auto"/>
              <w:jc w:val="both"/>
              <w:rPr>
                <w:rFonts w:ascii="Times New Roman" w:hAnsi="Times New Roman"/>
                <w:i/>
              </w:rPr>
            </w:pPr>
          </w:p>
        </w:tc>
        <w:tc>
          <w:tcPr>
            <w:tcW w:w="1560" w:type="dxa"/>
          </w:tcPr>
          <w:p w14:paraId="786E835E" w14:textId="77777777" w:rsidR="009D6624" w:rsidRDefault="009D6624" w:rsidP="009D6624">
            <w:pPr>
              <w:spacing w:after="0" w:line="240" w:lineRule="auto"/>
            </w:pPr>
            <w:r w:rsidRPr="00C06247">
              <w:rPr>
                <w:rFonts w:ascii="Times New Roman" w:hAnsi="Times New Roman"/>
              </w:rPr>
              <w:t>З 1.4.0</w:t>
            </w:r>
            <w:r>
              <w:rPr>
                <w:rFonts w:ascii="Times New Roman" w:hAnsi="Times New Roman"/>
              </w:rPr>
              <w:t>8</w:t>
            </w:r>
          </w:p>
        </w:tc>
        <w:tc>
          <w:tcPr>
            <w:tcW w:w="4110" w:type="dxa"/>
          </w:tcPr>
          <w:p w14:paraId="42B2B00C"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учет поступления и выбытия нематериальных активов</w:t>
            </w:r>
          </w:p>
        </w:tc>
      </w:tr>
      <w:tr w:rsidR="009D6624" w:rsidRPr="00747563" w14:paraId="3B325E81" w14:textId="77777777" w:rsidTr="00BC2935">
        <w:trPr>
          <w:trHeight w:val="305"/>
          <w:jc w:val="center"/>
        </w:trPr>
        <w:tc>
          <w:tcPr>
            <w:tcW w:w="2440" w:type="dxa"/>
            <w:vMerge/>
            <w:tcBorders>
              <w:left w:val="single" w:sz="4" w:space="0" w:color="auto"/>
              <w:right w:val="single" w:sz="4" w:space="0" w:color="auto"/>
            </w:tcBorders>
          </w:tcPr>
          <w:p w14:paraId="3829DE79"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39489F8D" w14:textId="77777777" w:rsidR="009D6624" w:rsidRPr="00EB4D9C" w:rsidRDefault="009D6624" w:rsidP="009D6624">
            <w:pPr>
              <w:spacing w:after="0" w:line="240" w:lineRule="auto"/>
              <w:jc w:val="both"/>
              <w:rPr>
                <w:rFonts w:ascii="Times New Roman" w:hAnsi="Times New Roman"/>
                <w:i/>
              </w:rPr>
            </w:pPr>
          </w:p>
        </w:tc>
        <w:tc>
          <w:tcPr>
            <w:tcW w:w="1560" w:type="dxa"/>
          </w:tcPr>
          <w:p w14:paraId="321DA4AA" w14:textId="77777777" w:rsidR="009D6624" w:rsidRDefault="009D6624" w:rsidP="009D6624">
            <w:pPr>
              <w:spacing w:after="0" w:line="240" w:lineRule="auto"/>
            </w:pPr>
            <w:r w:rsidRPr="00C06247">
              <w:rPr>
                <w:rFonts w:ascii="Times New Roman" w:hAnsi="Times New Roman"/>
              </w:rPr>
              <w:t>З 1.4.0</w:t>
            </w:r>
            <w:r>
              <w:rPr>
                <w:rFonts w:ascii="Times New Roman" w:hAnsi="Times New Roman"/>
              </w:rPr>
              <w:t>9</w:t>
            </w:r>
          </w:p>
        </w:tc>
        <w:tc>
          <w:tcPr>
            <w:tcW w:w="4110" w:type="dxa"/>
          </w:tcPr>
          <w:p w14:paraId="3642C954"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амортизацию нематериальных активов</w:t>
            </w:r>
          </w:p>
        </w:tc>
      </w:tr>
      <w:tr w:rsidR="009D6624" w:rsidRPr="00747563" w14:paraId="5645B7EF" w14:textId="77777777" w:rsidTr="00BC2935">
        <w:trPr>
          <w:trHeight w:val="305"/>
          <w:jc w:val="center"/>
        </w:trPr>
        <w:tc>
          <w:tcPr>
            <w:tcW w:w="2440" w:type="dxa"/>
            <w:vMerge/>
            <w:tcBorders>
              <w:left w:val="single" w:sz="4" w:space="0" w:color="auto"/>
              <w:right w:val="single" w:sz="4" w:space="0" w:color="auto"/>
            </w:tcBorders>
          </w:tcPr>
          <w:p w14:paraId="16603D2D"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0517B7AD" w14:textId="77777777" w:rsidR="009D6624" w:rsidRPr="00EB4D9C" w:rsidRDefault="009D6624" w:rsidP="009D6624">
            <w:pPr>
              <w:spacing w:after="0" w:line="240" w:lineRule="auto"/>
              <w:jc w:val="both"/>
              <w:rPr>
                <w:rFonts w:ascii="Times New Roman" w:hAnsi="Times New Roman"/>
                <w:i/>
              </w:rPr>
            </w:pPr>
          </w:p>
        </w:tc>
        <w:tc>
          <w:tcPr>
            <w:tcW w:w="1560" w:type="dxa"/>
          </w:tcPr>
          <w:p w14:paraId="79EE1088" w14:textId="77777777" w:rsidR="009D6624" w:rsidRDefault="009D6624" w:rsidP="009D6624">
            <w:pPr>
              <w:spacing w:after="0" w:line="240" w:lineRule="auto"/>
            </w:pPr>
            <w:r w:rsidRPr="00C06247">
              <w:rPr>
                <w:rFonts w:ascii="Times New Roman" w:hAnsi="Times New Roman"/>
              </w:rPr>
              <w:t>З 1.4.</w:t>
            </w:r>
            <w:r>
              <w:rPr>
                <w:rFonts w:ascii="Times New Roman" w:hAnsi="Times New Roman"/>
              </w:rPr>
              <w:t>10</w:t>
            </w:r>
          </w:p>
        </w:tc>
        <w:tc>
          <w:tcPr>
            <w:tcW w:w="4110" w:type="dxa"/>
          </w:tcPr>
          <w:p w14:paraId="3CFD2373"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учет долгосрочных инвестиций</w:t>
            </w:r>
          </w:p>
        </w:tc>
      </w:tr>
      <w:tr w:rsidR="009D6624" w:rsidRPr="00747563" w14:paraId="2162491A" w14:textId="77777777" w:rsidTr="009D6624">
        <w:trPr>
          <w:trHeight w:val="660"/>
          <w:jc w:val="center"/>
        </w:trPr>
        <w:tc>
          <w:tcPr>
            <w:tcW w:w="2440" w:type="dxa"/>
            <w:vMerge/>
            <w:tcBorders>
              <w:left w:val="single" w:sz="4" w:space="0" w:color="auto"/>
              <w:right w:val="single" w:sz="4" w:space="0" w:color="auto"/>
            </w:tcBorders>
          </w:tcPr>
          <w:p w14:paraId="4BAE3EC4"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76AAB11A" w14:textId="77777777" w:rsidR="009D6624" w:rsidRPr="00EB4D9C" w:rsidRDefault="009D6624" w:rsidP="009D6624">
            <w:pPr>
              <w:spacing w:after="0" w:line="240" w:lineRule="auto"/>
              <w:jc w:val="both"/>
              <w:rPr>
                <w:rFonts w:ascii="Times New Roman" w:hAnsi="Times New Roman"/>
                <w:i/>
              </w:rPr>
            </w:pPr>
          </w:p>
        </w:tc>
        <w:tc>
          <w:tcPr>
            <w:tcW w:w="1560" w:type="dxa"/>
          </w:tcPr>
          <w:p w14:paraId="0D5932BA" w14:textId="77777777" w:rsidR="009D6624" w:rsidRDefault="009D6624" w:rsidP="009D6624">
            <w:pPr>
              <w:spacing w:after="0" w:line="240" w:lineRule="auto"/>
            </w:pPr>
            <w:r w:rsidRPr="00C06247">
              <w:rPr>
                <w:rFonts w:ascii="Times New Roman" w:hAnsi="Times New Roman"/>
              </w:rPr>
              <w:t>З 1.4.</w:t>
            </w:r>
            <w:r>
              <w:rPr>
                <w:rFonts w:ascii="Times New Roman" w:hAnsi="Times New Roman"/>
              </w:rPr>
              <w:t>11</w:t>
            </w:r>
          </w:p>
        </w:tc>
        <w:tc>
          <w:tcPr>
            <w:tcW w:w="4110" w:type="dxa"/>
          </w:tcPr>
          <w:p w14:paraId="31FBBBD9"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учет финансовых вложений и ценных бумаг</w:t>
            </w:r>
            <w:r>
              <w:rPr>
                <w:color w:val="000000"/>
                <w:sz w:val="22"/>
                <w:szCs w:val="22"/>
              </w:rPr>
              <w:t xml:space="preserve">, </w:t>
            </w:r>
            <w:r w:rsidRPr="00EB4D9C">
              <w:rPr>
                <w:color w:val="000000"/>
                <w:sz w:val="22"/>
                <w:szCs w:val="22"/>
              </w:rPr>
              <w:t>материально-производственных запасов</w:t>
            </w:r>
          </w:p>
        </w:tc>
      </w:tr>
      <w:tr w:rsidR="009D6624" w:rsidRPr="00747563" w14:paraId="2CF23BF3" w14:textId="77777777" w:rsidTr="00BC2935">
        <w:trPr>
          <w:trHeight w:val="305"/>
          <w:jc w:val="center"/>
        </w:trPr>
        <w:tc>
          <w:tcPr>
            <w:tcW w:w="2440" w:type="dxa"/>
            <w:vMerge/>
            <w:tcBorders>
              <w:left w:val="single" w:sz="4" w:space="0" w:color="auto"/>
              <w:right w:val="single" w:sz="4" w:space="0" w:color="auto"/>
            </w:tcBorders>
          </w:tcPr>
          <w:p w14:paraId="529B390B"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27E84998" w14:textId="77777777" w:rsidR="009D6624" w:rsidRPr="00EB4D9C" w:rsidRDefault="009D6624" w:rsidP="009D6624">
            <w:pPr>
              <w:spacing w:after="0" w:line="240" w:lineRule="auto"/>
              <w:jc w:val="both"/>
              <w:rPr>
                <w:rFonts w:ascii="Times New Roman" w:hAnsi="Times New Roman"/>
                <w:i/>
              </w:rPr>
            </w:pPr>
          </w:p>
        </w:tc>
        <w:tc>
          <w:tcPr>
            <w:tcW w:w="1560" w:type="dxa"/>
          </w:tcPr>
          <w:p w14:paraId="155C0398" w14:textId="77777777" w:rsidR="009D6624" w:rsidRPr="00EB4D9C" w:rsidRDefault="009D6624" w:rsidP="009D6624">
            <w:pPr>
              <w:pStyle w:val="pboth"/>
              <w:spacing w:before="0" w:beforeAutospacing="0" w:after="0" w:afterAutospacing="0"/>
              <w:jc w:val="both"/>
              <w:textAlignment w:val="baseline"/>
              <w:rPr>
                <w:b/>
                <w:sz w:val="22"/>
                <w:szCs w:val="22"/>
              </w:rPr>
            </w:pPr>
            <w:r w:rsidRPr="00D31DBB">
              <w:t>З 1.</w:t>
            </w:r>
            <w:r>
              <w:t>4</w:t>
            </w:r>
            <w:r w:rsidRPr="00D31DBB">
              <w:rPr>
                <w:sz w:val="22"/>
                <w:szCs w:val="22"/>
              </w:rPr>
              <w:t>.</w:t>
            </w:r>
            <w:r>
              <w:rPr>
                <w:sz w:val="22"/>
                <w:szCs w:val="22"/>
              </w:rPr>
              <w:t>12</w:t>
            </w:r>
          </w:p>
        </w:tc>
        <w:tc>
          <w:tcPr>
            <w:tcW w:w="4110" w:type="dxa"/>
          </w:tcPr>
          <w:p w14:paraId="06029A9D" w14:textId="77777777" w:rsidR="009D6624"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понятие, классификацию и оценку материально-производственных запасов</w:t>
            </w:r>
          </w:p>
        </w:tc>
      </w:tr>
      <w:tr w:rsidR="009D6624" w:rsidRPr="00747563" w14:paraId="3EF244A3" w14:textId="77777777" w:rsidTr="00BC2935">
        <w:trPr>
          <w:trHeight w:val="305"/>
          <w:jc w:val="center"/>
        </w:trPr>
        <w:tc>
          <w:tcPr>
            <w:tcW w:w="2440" w:type="dxa"/>
            <w:vMerge/>
            <w:tcBorders>
              <w:left w:val="single" w:sz="4" w:space="0" w:color="auto"/>
              <w:right w:val="single" w:sz="4" w:space="0" w:color="auto"/>
            </w:tcBorders>
          </w:tcPr>
          <w:p w14:paraId="63F2949E"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6C3C6C34" w14:textId="77777777" w:rsidR="009D6624" w:rsidRPr="00EB4D9C" w:rsidRDefault="009D6624" w:rsidP="009D6624">
            <w:pPr>
              <w:spacing w:after="0" w:line="240" w:lineRule="auto"/>
              <w:jc w:val="both"/>
              <w:rPr>
                <w:rFonts w:ascii="Times New Roman" w:hAnsi="Times New Roman"/>
                <w:i/>
              </w:rPr>
            </w:pPr>
          </w:p>
        </w:tc>
        <w:tc>
          <w:tcPr>
            <w:tcW w:w="1560" w:type="dxa"/>
          </w:tcPr>
          <w:p w14:paraId="650FFBED" w14:textId="77777777" w:rsidR="009D6624" w:rsidRDefault="009D6624" w:rsidP="009D6624">
            <w:pPr>
              <w:spacing w:after="0" w:line="240" w:lineRule="auto"/>
            </w:pPr>
            <w:r w:rsidRPr="00716AD1">
              <w:rPr>
                <w:rFonts w:ascii="Times New Roman" w:hAnsi="Times New Roman"/>
              </w:rPr>
              <w:t>З 1.4.</w:t>
            </w:r>
            <w:r>
              <w:rPr>
                <w:rFonts w:ascii="Times New Roman" w:hAnsi="Times New Roman"/>
              </w:rPr>
              <w:t>12</w:t>
            </w:r>
          </w:p>
        </w:tc>
        <w:tc>
          <w:tcPr>
            <w:tcW w:w="4110" w:type="dxa"/>
          </w:tcPr>
          <w:p w14:paraId="3140A8D0"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документальное оформление поступления и расхода материально-производственных запасов</w:t>
            </w:r>
          </w:p>
          <w:p w14:paraId="1898F4C1"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учет материалов на складе и в бухгалтерии</w:t>
            </w:r>
          </w:p>
        </w:tc>
      </w:tr>
      <w:tr w:rsidR="009D6624" w:rsidRPr="00747563" w14:paraId="38C77E61" w14:textId="77777777" w:rsidTr="00BC2935">
        <w:trPr>
          <w:trHeight w:val="305"/>
          <w:jc w:val="center"/>
        </w:trPr>
        <w:tc>
          <w:tcPr>
            <w:tcW w:w="2440" w:type="dxa"/>
            <w:vMerge/>
            <w:tcBorders>
              <w:left w:val="single" w:sz="4" w:space="0" w:color="auto"/>
              <w:right w:val="single" w:sz="4" w:space="0" w:color="auto"/>
            </w:tcBorders>
          </w:tcPr>
          <w:p w14:paraId="6F4007B7"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0674E3E8" w14:textId="77777777" w:rsidR="009D6624" w:rsidRPr="00EB4D9C" w:rsidRDefault="009D6624" w:rsidP="009D6624">
            <w:pPr>
              <w:spacing w:after="0" w:line="240" w:lineRule="auto"/>
              <w:jc w:val="both"/>
              <w:rPr>
                <w:rFonts w:ascii="Times New Roman" w:hAnsi="Times New Roman"/>
                <w:i/>
              </w:rPr>
            </w:pPr>
          </w:p>
        </w:tc>
        <w:tc>
          <w:tcPr>
            <w:tcW w:w="1560" w:type="dxa"/>
          </w:tcPr>
          <w:p w14:paraId="4D57E876" w14:textId="77777777" w:rsidR="009D6624" w:rsidRDefault="009D6624" w:rsidP="009D6624">
            <w:pPr>
              <w:spacing w:after="0" w:line="240" w:lineRule="auto"/>
            </w:pPr>
            <w:r w:rsidRPr="00716AD1">
              <w:rPr>
                <w:rFonts w:ascii="Times New Roman" w:hAnsi="Times New Roman"/>
              </w:rPr>
              <w:t>З 1.4.</w:t>
            </w:r>
            <w:r>
              <w:rPr>
                <w:rFonts w:ascii="Times New Roman" w:hAnsi="Times New Roman"/>
              </w:rPr>
              <w:t>14</w:t>
            </w:r>
          </w:p>
        </w:tc>
        <w:tc>
          <w:tcPr>
            <w:tcW w:w="4110" w:type="dxa"/>
          </w:tcPr>
          <w:p w14:paraId="407DE503"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 xml:space="preserve">синтетический учет движения </w:t>
            </w:r>
            <w:proofErr w:type="spellStart"/>
            <w:r w:rsidRPr="00EB4D9C">
              <w:rPr>
                <w:color w:val="000000"/>
                <w:sz w:val="22"/>
                <w:szCs w:val="22"/>
              </w:rPr>
              <w:t>материало</w:t>
            </w:r>
            <w:proofErr w:type="spellEnd"/>
          </w:p>
        </w:tc>
      </w:tr>
      <w:tr w:rsidR="009D6624" w:rsidRPr="00747563" w14:paraId="26AFE3C8" w14:textId="77777777" w:rsidTr="00BC2935">
        <w:trPr>
          <w:trHeight w:val="305"/>
          <w:jc w:val="center"/>
        </w:trPr>
        <w:tc>
          <w:tcPr>
            <w:tcW w:w="2440" w:type="dxa"/>
            <w:vMerge/>
            <w:tcBorders>
              <w:left w:val="single" w:sz="4" w:space="0" w:color="auto"/>
              <w:right w:val="single" w:sz="4" w:space="0" w:color="auto"/>
            </w:tcBorders>
          </w:tcPr>
          <w:p w14:paraId="5848245B"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62A79E15" w14:textId="77777777" w:rsidR="009D6624" w:rsidRPr="00EB4D9C" w:rsidRDefault="009D6624" w:rsidP="009D6624">
            <w:pPr>
              <w:spacing w:after="0" w:line="240" w:lineRule="auto"/>
              <w:jc w:val="both"/>
              <w:rPr>
                <w:rFonts w:ascii="Times New Roman" w:hAnsi="Times New Roman"/>
                <w:i/>
              </w:rPr>
            </w:pPr>
          </w:p>
        </w:tc>
        <w:tc>
          <w:tcPr>
            <w:tcW w:w="1560" w:type="dxa"/>
          </w:tcPr>
          <w:p w14:paraId="53688277" w14:textId="77777777" w:rsidR="009D6624" w:rsidRDefault="009D6624" w:rsidP="009D6624">
            <w:pPr>
              <w:spacing w:after="0" w:line="240" w:lineRule="auto"/>
            </w:pPr>
            <w:r w:rsidRPr="00716AD1">
              <w:rPr>
                <w:rFonts w:ascii="Times New Roman" w:hAnsi="Times New Roman"/>
              </w:rPr>
              <w:t>З 1.4.</w:t>
            </w:r>
            <w:r>
              <w:rPr>
                <w:rFonts w:ascii="Times New Roman" w:hAnsi="Times New Roman"/>
              </w:rPr>
              <w:t>15</w:t>
            </w:r>
          </w:p>
        </w:tc>
        <w:tc>
          <w:tcPr>
            <w:tcW w:w="4110" w:type="dxa"/>
          </w:tcPr>
          <w:p w14:paraId="6B61EC37"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учет транспортно-заготовительных расходов</w:t>
            </w:r>
          </w:p>
        </w:tc>
      </w:tr>
      <w:tr w:rsidR="009D6624" w:rsidRPr="00747563" w14:paraId="5582F17D" w14:textId="77777777" w:rsidTr="00BC2935">
        <w:trPr>
          <w:trHeight w:val="305"/>
          <w:jc w:val="center"/>
        </w:trPr>
        <w:tc>
          <w:tcPr>
            <w:tcW w:w="2440" w:type="dxa"/>
            <w:vMerge/>
            <w:tcBorders>
              <w:left w:val="single" w:sz="4" w:space="0" w:color="auto"/>
              <w:right w:val="single" w:sz="4" w:space="0" w:color="auto"/>
            </w:tcBorders>
          </w:tcPr>
          <w:p w14:paraId="44C2356A"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69880177" w14:textId="77777777" w:rsidR="009D6624" w:rsidRPr="00EB4D9C" w:rsidRDefault="009D6624" w:rsidP="009D6624">
            <w:pPr>
              <w:spacing w:after="0" w:line="240" w:lineRule="auto"/>
              <w:jc w:val="both"/>
              <w:rPr>
                <w:rFonts w:ascii="Times New Roman" w:hAnsi="Times New Roman"/>
                <w:i/>
              </w:rPr>
            </w:pPr>
          </w:p>
        </w:tc>
        <w:tc>
          <w:tcPr>
            <w:tcW w:w="1560" w:type="dxa"/>
          </w:tcPr>
          <w:p w14:paraId="21AD29E5" w14:textId="77777777" w:rsidR="009D6624" w:rsidRDefault="009D6624" w:rsidP="009D6624">
            <w:pPr>
              <w:spacing w:after="0" w:line="240" w:lineRule="auto"/>
            </w:pPr>
            <w:r w:rsidRPr="00716AD1">
              <w:rPr>
                <w:rFonts w:ascii="Times New Roman" w:hAnsi="Times New Roman"/>
              </w:rPr>
              <w:t>З 1.4.</w:t>
            </w:r>
            <w:r>
              <w:rPr>
                <w:rFonts w:ascii="Times New Roman" w:hAnsi="Times New Roman"/>
              </w:rPr>
              <w:t>16</w:t>
            </w:r>
          </w:p>
        </w:tc>
        <w:tc>
          <w:tcPr>
            <w:tcW w:w="4110" w:type="dxa"/>
          </w:tcPr>
          <w:p w14:paraId="0B2CECBE" w14:textId="77777777" w:rsidR="009D6624" w:rsidRPr="00EB4D9C" w:rsidRDefault="009D6624" w:rsidP="009D6624">
            <w:pPr>
              <w:pStyle w:val="pboth"/>
              <w:spacing w:before="0" w:beforeAutospacing="0" w:after="0" w:afterAutospacing="0"/>
              <w:jc w:val="both"/>
              <w:textAlignment w:val="baseline"/>
              <w:rPr>
                <w:color w:val="000000"/>
                <w:sz w:val="22"/>
                <w:szCs w:val="22"/>
              </w:rPr>
            </w:pPr>
            <w:r>
              <w:rPr>
                <w:color w:val="000000"/>
                <w:sz w:val="22"/>
                <w:szCs w:val="22"/>
              </w:rPr>
              <w:t>У</w:t>
            </w:r>
            <w:r w:rsidRPr="00EB4D9C">
              <w:rPr>
                <w:color w:val="000000"/>
                <w:sz w:val="22"/>
                <w:szCs w:val="22"/>
              </w:rPr>
              <w:t>чет затрат на производство и калькулирование себестоимости</w:t>
            </w:r>
          </w:p>
        </w:tc>
      </w:tr>
      <w:tr w:rsidR="009D6624" w:rsidRPr="00747563" w14:paraId="213A905B" w14:textId="77777777" w:rsidTr="00BC2935">
        <w:trPr>
          <w:trHeight w:val="305"/>
          <w:jc w:val="center"/>
        </w:trPr>
        <w:tc>
          <w:tcPr>
            <w:tcW w:w="2440" w:type="dxa"/>
            <w:vMerge/>
            <w:tcBorders>
              <w:left w:val="single" w:sz="4" w:space="0" w:color="auto"/>
              <w:right w:val="single" w:sz="4" w:space="0" w:color="auto"/>
            </w:tcBorders>
          </w:tcPr>
          <w:p w14:paraId="1B7738A8"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47C53C41" w14:textId="77777777" w:rsidR="009D6624" w:rsidRPr="00EB4D9C" w:rsidRDefault="009D6624" w:rsidP="009D6624">
            <w:pPr>
              <w:spacing w:after="0" w:line="240" w:lineRule="auto"/>
              <w:jc w:val="both"/>
              <w:rPr>
                <w:rFonts w:ascii="Times New Roman" w:hAnsi="Times New Roman"/>
                <w:i/>
              </w:rPr>
            </w:pPr>
          </w:p>
        </w:tc>
        <w:tc>
          <w:tcPr>
            <w:tcW w:w="1560" w:type="dxa"/>
          </w:tcPr>
          <w:p w14:paraId="74A55E6E" w14:textId="77777777" w:rsidR="009D6624" w:rsidRDefault="009D6624" w:rsidP="009D6624">
            <w:pPr>
              <w:spacing w:after="0" w:line="240" w:lineRule="auto"/>
            </w:pPr>
            <w:r w:rsidRPr="00716AD1">
              <w:rPr>
                <w:rFonts w:ascii="Times New Roman" w:hAnsi="Times New Roman"/>
              </w:rPr>
              <w:t>З 1.4.</w:t>
            </w:r>
            <w:r>
              <w:rPr>
                <w:rFonts w:ascii="Times New Roman" w:hAnsi="Times New Roman"/>
              </w:rPr>
              <w:t>17</w:t>
            </w:r>
          </w:p>
        </w:tc>
        <w:tc>
          <w:tcPr>
            <w:tcW w:w="4110" w:type="dxa"/>
          </w:tcPr>
          <w:p w14:paraId="0724937B" w14:textId="77777777" w:rsidR="009D6624"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систему учета производственных затрат и их классификацию</w:t>
            </w:r>
          </w:p>
        </w:tc>
      </w:tr>
      <w:tr w:rsidR="009D6624" w:rsidRPr="00747563" w14:paraId="667E230E" w14:textId="77777777" w:rsidTr="00BC2935">
        <w:trPr>
          <w:trHeight w:val="305"/>
          <w:jc w:val="center"/>
        </w:trPr>
        <w:tc>
          <w:tcPr>
            <w:tcW w:w="2440" w:type="dxa"/>
            <w:vMerge/>
            <w:tcBorders>
              <w:left w:val="single" w:sz="4" w:space="0" w:color="auto"/>
              <w:right w:val="single" w:sz="4" w:space="0" w:color="auto"/>
            </w:tcBorders>
          </w:tcPr>
          <w:p w14:paraId="5EC0AF26"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210C3892" w14:textId="77777777" w:rsidR="009D6624" w:rsidRPr="00EB4D9C" w:rsidRDefault="009D6624" w:rsidP="009D6624">
            <w:pPr>
              <w:spacing w:after="0" w:line="240" w:lineRule="auto"/>
              <w:jc w:val="both"/>
              <w:rPr>
                <w:rFonts w:ascii="Times New Roman" w:hAnsi="Times New Roman"/>
                <w:i/>
              </w:rPr>
            </w:pPr>
          </w:p>
        </w:tc>
        <w:tc>
          <w:tcPr>
            <w:tcW w:w="1560" w:type="dxa"/>
          </w:tcPr>
          <w:p w14:paraId="6CE304DD" w14:textId="77777777" w:rsidR="009D6624" w:rsidRDefault="009D6624" w:rsidP="009D6624">
            <w:pPr>
              <w:spacing w:after="0" w:line="240" w:lineRule="auto"/>
            </w:pPr>
            <w:r w:rsidRPr="00716AD1">
              <w:rPr>
                <w:rFonts w:ascii="Times New Roman" w:hAnsi="Times New Roman"/>
              </w:rPr>
              <w:t>З 1.4.</w:t>
            </w:r>
            <w:r>
              <w:rPr>
                <w:rFonts w:ascii="Times New Roman" w:hAnsi="Times New Roman"/>
              </w:rPr>
              <w:t>18</w:t>
            </w:r>
          </w:p>
        </w:tc>
        <w:tc>
          <w:tcPr>
            <w:tcW w:w="4110" w:type="dxa"/>
          </w:tcPr>
          <w:p w14:paraId="5C3E8B98" w14:textId="77777777" w:rsidR="009D6624"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сводный учет затрат на производство, обслуживание производства и управление</w:t>
            </w:r>
          </w:p>
        </w:tc>
      </w:tr>
      <w:tr w:rsidR="009D6624" w:rsidRPr="00747563" w14:paraId="48D71B26" w14:textId="77777777" w:rsidTr="00BC2935">
        <w:trPr>
          <w:trHeight w:val="305"/>
          <w:jc w:val="center"/>
        </w:trPr>
        <w:tc>
          <w:tcPr>
            <w:tcW w:w="2440" w:type="dxa"/>
            <w:vMerge/>
            <w:tcBorders>
              <w:left w:val="single" w:sz="4" w:space="0" w:color="auto"/>
              <w:right w:val="single" w:sz="4" w:space="0" w:color="auto"/>
            </w:tcBorders>
          </w:tcPr>
          <w:p w14:paraId="1013ABF4"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5DB85747" w14:textId="77777777" w:rsidR="009D6624" w:rsidRPr="00EB4D9C" w:rsidRDefault="009D6624" w:rsidP="009D6624">
            <w:pPr>
              <w:spacing w:after="0" w:line="240" w:lineRule="auto"/>
              <w:jc w:val="both"/>
              <w:rPr>
                <w:rFonts w:ascii="Times New Roman" w:hAnsi="Times New Roman"/>
                <w:i/>
              </w:rPr>
            </w:pPr>
          </w:p>
        </w:tc>
        <w:tc>
          <w:tcPr>
            <w:tcW w:w="1560" w:type="dxa"/>
          </w:tcPr>
          <w:p w14:paraId="03F91C02" w14:textId="77777777" w:rsidR="009D6624" w:rsidRDefault="009D6624" w:rsidP="009D6624">
            <w:pPr>
              <w:spacing w:after="0" w:line="240" w:lineRule="auto"/>
            </w:pPr>
            <w:r w:rsidRPr="00716AD1">
              <w:rPr>
                <w:rFonts w:ascii="Times New Roman" w:hAnsi="Times New Roman"/>
              </w:rPr>
              <w:t>З 1.4.</w:t>
            </w:r>
            <w:r>
              <w:rPr>
                <w:rFonts w:ascii="Times New Roman" w:hAnsi="Times New Roman"/>
              </w:rPr>
              <w:t>19</w:t>
            </w:r>
          </w:p>
        </w:tc>
        <w:tc>
          <w:tcPr>
            <w:tcW w:w="4110" w:type="dxa"/>
          </w:tcPr>
          <w:p w14:paraId="06B42AB5" w14:textId="77777777" w:rsidR="009D6624"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особенности учета и распределения затрат вспомогательных производств</w:t>
            </w:r>
          </w:p>
        </w:tc>
      </w:tr>
      <w:tr w:rsidR="009D6624" w:rsidRPr="00747563" w14:paraId="00BA963D" w14:textId="77777777" w:rsidTr="00BC2935">
        <w:trPr>
          <w:trHeight w:val="305"/>
          <w:jc w:val="center"/>
        </w:trPr>
        <w:tc>
          <w:tcPr>
            <w:tcW w:w="2440" w:type="dxa"/>
            <w:vMerge/>
            <w:tcBorders>
              <w:left w:val="single" w:sz="4" w:space="0" w:color="auto"/>
              <w:right w:val="single" w:sz="4" w:space="0" w:color="auto"/>
            </w:tcBorders>
          </w:tcPr>
          <w:p w14:paraId="7F395FE3"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5720748F" w14:textId="77777777" w:rsidR="009D6624" w:rsidRPr="00EB4D9C" w:rsidRDefault="009D6624" w:rsidP="009D6624">
            <w:pPr>
              <w:spacing w:after="0" w:line="240" w:lineRule="auto"/>
              <w:jc w:val="both"/>
              <w:rPr>
                <w:rFonts w:ascii="Times New Roman" w:hAnsi="Times New Roman"/>
                <w:i/>
              </w:rPr>
            </w:pPr>
          </w:p>
        </w:tc>
        <w:tc>
          <w:tcPr>
            <w:tcW w:w="1560" w:type="dxa"/>
          </w:tcPr>
          <w:p w14:paraId="13247DC6" w14:textId="77777777" w:rsidR="009D6624" w:rsidRDefault="009D6624" w:rsidP="009D6624">
            <w:pPr>
              <w:spacing w:after="0" w:line="240" w:lineRule="auto"/>
            </w:pPr>
            <w:r w:rsidRPr="00716AD1">
              <w:rPr>
                <w:rFonts w:ascii="Times New Roman" w:hAnsi="Times New Roman"/>
              </w:rPr>
              <w:t>З 1.4.</w:t>
            </w:r>
            <w:r>
              <w:rPr>
                <w:rFonts w:ascii="Times New Roman" w:hAnsi="Times New Roman"/>
              </w:rPr>
              <w:t>20</w:t>
            </w:r>
          </w:p>
        </w:tc>
        <w:tc>
          <w:tcPr>
            <w:tcW w:w="4110" w:type="dxa"/>
          </w:tcPr>
          <w:p w14:paraId="79F9D703" w14:textId="77777777" w:rsidR="009D6624"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учет потерь и непроизводственных расходов</w:t>
            </w:r>
          </w:p>
        </w:tc>
      </w:tr>
      <w:tr w:rsidR="009D6624" w:rsidRPr="00747563" w14:paraId="6CC01DE9" w14:textId="77777777" w:rsidTr="00BC2935">
        <w:trPr>
          <w:trHeight w:val="305"/>
          <w:jc w:val="center"/>
        </w:trPr>
        <w:tc>
          <w:tcPr>
            <w:tcW w:w="2440" w:type="dxa"/>
            <w:vMerge/>
            <w:tcBorders>
              <w:left w:val="single" w:sz="4" w:space="0" w:color="auto"/>
              <w:right w:val="single" w:sz="4" w:space="0" w:color="auto"/>
            </w:tcBorders>
          </w:tcPr>
          <w:p w14:paraId="1122574A"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6D7B5D0A" w14:textId="77777777" w:rsidR="009D6624" w:rsidRPr="00EB4D9C" w:rsidRDefault="009D6624" w:rsidP="009D6624">
            <w:pPr>
              <w:spacing w:after="0" w:line="240" w:lineRule="auto"/>
              <w:jc w:val="both"/>
              <w:rPr>
                <w:rFonts w:ascii="Times New Roman" w:hAnsi="Times New Roman"/>
                <w:i/>
              </w:rPr>
            </w:pPr>
          </w:p>
        </w:tc>
        <w:tc>
          <w:tcPr>
            <w:tcW w:w="1560" w:type="dxa"/>
          </w:tcPr>
          <w:p w14:paraId="30AD45F4" w14:textId="77777777" w:rsidR="009D6624" w:rsidRDefault="009D6624" w:rsidP="009D6624">
            <w:pPr>
              <w:spacing w:after="0" w:line="240" w:lineRule="auto"/>
            </w:pPr>
            <w:r w:rsidRPr="00716AD1">
              <w:rPr>
                <w:rFonts w:ascii="Times New Roman" w:hAnsi="Times New Roman"/>
              </w:rPr>
              <w:t>З 1.4.</w:t>
            </w:r>
            <w:r>
              <w:rPr>
                <w:rFonts w:ascii="Times New Roman" w:hAnsi="Times New Roman"/>
              </w:rPr>
              <w:t>21</w:t>
            </w:r>
          </w:p>
        </w:tc>
        <w:tc>
          <w:tcPr>
            <w:tcW w:w="4110" w:type="dxa"/>
          </w:tcPr>
          <w:p w14:paraId="02616082"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учет и оценку незавершенного производства</w:t>
            </w:r>
          </w:p>
        </w:tc>
      </w:tr>
      <w:tr w:rsidR="009D6624" w:rsidRPr="00747563" w14:paraId="52EE313E" w14:textId="77777777" w:rsidTr="00BC2935">
        <w:trPr>
          <w:trHeight w:val="305"/>
          <w:jc w:val="center"/>
        </w:trPr>
        <w:tc>
          <w:tcPr>
            <w:tcW w:w="2440" w:type="dxa"/>
            <w:vMerge/>
            <w:tcBorders>
              <w:left w:val="single" w:sz="4" w:space="0" w:color="auto"/>
              <w:right w:val="single" w:sz="4" w:space="0" w:color="auto"/>
            </w:tcBorders>
          </w:tcPr>
          <w:p w14:paraId="214866D0"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719D0B02" w14:textId="77777777" w:rsidR="009D6624" w:rsidRPr="00EB4D9C" w:rsidRDefault="009D6624" w:rsidP="009D6624">
            <w:pPr>
              <w:spacing w:after="0" w:line="240" w:lineRule="auto"/>
              <w:jc w:val="both"/>
              <w:rPr>
                <w:rFonts w:ascii="Times New Roman" w:hAnsi="Times New Roman"/>
                <w:i/>
              </w:rPr>
            </w:pPr>
          </w:p>
        </w:tc>
        <w:tc>
          <w:tcPr>
            <w:tcW w:w="1560" w:type="dxa"/>
          </w:tcPr>
          <w:p w14:paraId="30BC3693" w14:textId="77777777" w:rsidR="009D6624" w:rsidRDefault="009D6624" w:rsidP="009D6624">
            <w:pPr>
              <w:spacing w:after="0" w:line="240" w:lineRule="auto"/>
            </w:pPr>
            <w:r w:rsidRPr="00716AD1">
              <w:rPr>
                <w:rFonts w:ascii="Times New Roman" w:hAnsi="Times New Roman"/>
              </w:rPr>
              <w:t>З 1.4.</w:t>
            </w:r>
            <w:r>
              <w:rPr>
                <w:rFonts w:ascii="Times New Roman" w:hAnsi="Times New Roman"/>
              </w:rPr>
              <w:t>22</w:t>
            </w:r>
          </w:p>
        </w:tc>
        <w:tc>
          <w:tcPr>
            <w:tcW w:w="4110" w:type="dxa"/>
          </w:tcPr>
          <w:p w14:paraId="3F868024"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калькуляцию себестоимости продукции</w:t>
            </w:r>
          </w:p>
          <w:p w14:paraId="25EEBDA5"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характеристику готовой продукции, оценку и синтетический учет</w:t>
            </w:r>
          </w:p>
        </w:tc>
      </w:tr>
      <w:tr w:rsidR="009D6624" w:rsidRPr="00747563" w14:paraId="22F8DA92" w14:textId="77777777" w:rsidTr="00BC2935">
        <w:trPr>
          <w:trHeight w:val="305"/>
          <w:jc w:val="center"/>
        </w:trPr>
        <w:tc>
          <w:tcPr>
            <w:tcW w:w="2440" w:type="dxa"/>
            <w:vMerge/>
            <w:tcBorders>
              <w:left w:val="single" w:sz="4" w:space="0" w:color="auto"/>
              <w:right w:val="single" w:sz="4" w:space="0" w:color="auto"/>
            </w:tcBorders>
          </w:tcPr>
          <w:p w14:paraId="16E3EA3F"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409E3ABE" w14:textId="77777777" w:rsidR="009D6624" w:rsidRPr="00EB4D9C" w:rsidRDefault="009D6624" w:rsidP="009D6624">
            <w:pPr>
              <w:spacing w:after="0" w:line="240" w:lineRule="auto"/>
              <w:jc w:val="both"/>
              <w:rPr>
                <w:rFonts w:ascii="Times New Roman" w:hAnsi="Times New Roman"/>
                <w:i/>
              </w:rPr>
            </w:pPr>
          </w:p>
        </w:tc>
        <w:tc>
          <w:tcPr>
            <w:tcW w:w="1560" w:type="dxa"/>
          </w:tcPr>
          <w:p w14:paraId="11406C49" w14:textId="77777777" w:rsidR="009D6624" w:rsidRDefault="009D6624" w:rsidP="009D6624">
            <w:pPr>
              <w:spacing w:after="0" w:line="240" w:lineRule="auto"/>
            </w:pPr>
            <w:r w:rsidRPr="00716AD1">
              <w:rPr>
                <w:rFonts w:ascii="Times New Roman" w:hAnsi="Times New Roman"/>
              </w:rPr>
              <w:t>З 1.4.</w:t>
            </w:r>
            <w:r>
              <w:rPr>
                <w:rFonts w:ascii="Times New Roman" w:hAnsi="Times New Roman"/>
              </w:rPr>
              <w:t>23</w:t>
            </w:r>
          </w:p>
        </w:tc>
        <w:tc>
          <w:tcPr>
            <w:tcW w:w="4110" w:type="dxa"/>
          </w:tcPr>
          <w:p w14:paraId="6F86D727"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технологию реализации готовой продукции (работ, услуг)</w:t>
            </w:r>
          </w:p>
        </w:tc>
      </w:tr>
      <w:tr w:rsidR="009D6624" w:rsidRPr="00747563" w14:paraId="7DEB65CA" w14:textId="77777777" w:rsidTr="00BC2935">
        <w:trPr>
          <w:trHeight w:val="305"/>
          <w:jc w:val="center"/>
        </w:trPr>
        <w:tc>
          <w:tcPr>
            <w:tcW w:w="2440" w:type="dxa"/>
            <w:vMerge/>
            <w:tcBorders>
              <w:left w:val="single" w:sz="4" w:space="0" w:color="auto"/>
              <w:right w:val="single" w:sz="4" w:space="0" w:color="auto"/>
            </w:tcBorders>
          </w:tcPr>
          <w:p w14:paraId="3FE5DFFE"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70CEDBA7" w14:textId="77777777" w:rsidR="009D6624" w:rsidRPr="00EB4D9C" w:rsidRDefault="009D6624" w:rsidP="009D6624">
            <w:pPr>
              <w:spacing w:after="0" w:line="240" w:lineRule="auto"/>
              <w:jc w:val="both"/>
              <w:rPr>
                <w:rFonts w:ascii="Times New Roman" w:hAnsi="Times New Roman"/>
                <w:i/>
              </w:rPr>
            </w:pPr>
          </w:p>
        </w:tc>
        <w:tc>
          <w:tcPr>
            <w:tcW w:w="1560" w:type="dxa"/>
          </w:tcPr>
          <w:p w14:paraId="4ACD8157" w14:textId="77777777" w:rsidR="009D6624" w:rsidRDefault="009D6624" w:rsidP="009D6624">
            <w:pPr>
              <w:spacing w:after="0" w:line="240" w:lineRule="auto"/>
            </w:pPr>
            <w:r w:rsidRPr="00716AD1">
              <w:rPr>
                <w:rFonts w:ascii="Times New Roman" w:hAnsi="Times New Roman"/>
              </w:rPr>
              <w:t>З 1.4.</w:t>
            </w:r>
            <w:r>
              <w:rPr>
                <w:rFonts w:ascii="Times New Roman" w:hAnsi="Times New Roman"/>
              </w:rPr>
              <w:t>24</w:t>
            </w:r>
          </w:p>
        </w:tc>
        <w:tc>
          <w:tcPr>
            <w:tcW w:w="4110" w:type="dxa"/>
          </w:tcPr>
          <w:p w14:paraId="48E7C132"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учет выручки от реализации продукции (работ, услуг)</w:t>
            </w:r>
          </w:p>
        </w:tc>
      </w:tr>
      <w:tr w:rsidR="009D6624" w:rsidRPr="00747563" w14:paraId="3C274520" w14:textId="77777777" w:rsidTr="00BC2935">
        <w:trPr>
          <w:trHeight w:val="305"/>
          <w:jc w:val="center"/>
        </w:trPr>
        <w:tc>
          <w:tcPr>
            <w:tcW w:w="2440" w:type="dxa"/>
            <w:vMerge/>
            <w:tcBorders>
              <w:left w:val="single" w:sz="4" w:space="0" w:color="auto"/>
              <w:right w:val="single" w:sz="4" w:space="0" w:color="auto"/>
            </w:tcBorders>
          </w:tcPr>
          <w:p w14:paraId="4AACF34A"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67FE2FED" w14:textId="77777777" w:rsidR="009D6624" w:rsidRPr="00EB4D9C" w:rsidRDefault="009D6624" w:rsidP="009D6624">
            <w:pPr>
              <w:spacing w:after="0" w:line="240" w:lineRule="auto"/>
              <w:jc w:val="both"/>
              <w:rPr>
                <w:rFonts w:ascii="Times New Roman" w:hAnsi="Times New Roman"/>
                <w:i/>
              </w:rPr>
            </w:pPr>
          </w:p>
        </w:tc>
        <w:tc>
          <w:tcPr>
            <w:tcW w:w="1560" w:type="dxa"/>
          </w:tcPr>
          <w:p w14:paraId="1D819355" w14:textId="77777777" w:rsidR="009D6624" w:rsidRDefault="009D6624" w:rsidP="009D6624">
            <w:pPr>
              <w:spacing w:after="0" w:line="240" w:lineRule="auto"/>
            </w:pPr>
            <w:r w:rsidRPr="00716AD1">
              <w:rPr>
                <w:rFonts w:ascii="Times New Roman" w:hAnsi="Times New Roman"/>
              </w:rPr>
              <w:t>З 1.4.</w:t>
            </w:r>
            <w:r>
              <w:rPr>
                <w:rFonts w:ascii="Times New Roman" w:hAnsi="Times New Roman"/>
              </w:rPr>
              <w:t>25</w:t>
            </w:r>
          </w:p>
        </w:tc>
        <w:tc>
          <w:tcPr>
            <w:tcW w:w="4110" w:type="dxa"/>
          </w:tcPr>
          <w:p w14:paraId="0EFDDD81"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учет расходов по реализации продукции, выполнению работ и оказанию услуг</w:t>
            </w:r>
          </w:p>
        </w:tc>
      </w:tr>
      <w:tr w:rsidR="009D6624" w:rsidRPr="00747563" w14:paraId="34838CCC" w14:textId="77777777" w:rsidTr="00BC2935">
        <w:trPr>
          <w:trHeight w:val="305"/>
          <w:jc w:val="center"/>
        </w:trPr>
        <w:tc>
          <w:tcPr>
            <w:tcW w:w="2440" w:type="dxa"/>
            <w:vMerge/>
            <w:tcBorders>
              <w:left w:val="single" w:sz="4" w:space="0" w:color="auto"/>
              <w:right w:val="single" w:sz="4" w:space="0" w:color="auto"/>
            </w:tcBorders>
          </w:tcPr>
          <w:p w14:paraId="4993BD5B"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43D43901" w14:textId="77777777" w:rsidR="009D6624" w:rsidRPr="00EB4D9C" w:rsidRDefault="009D6624" w:rsidP="009D6624">
            <w:pPr>
              <w:spacing w:after="0" w:line="240" w:lineRule="auto"/>
              <w:jc w:val="both"/>
              <w:rPr>
                <w:rFonts w:ascii="Times New Roman" w:hAnsi="Times New Roman"/>
                <w:i/>
              </w:rPr>
            </w:pPr>
          </w:p>
        </w:tc>
        <w:tc>
          <w:tcPr>
            <w:tcW w:w="1560" w:type="dxa"/>
          </w:tcPr>
          <w:p w14:paraId="3F9BB940" w14:textId="77777777" w:rsidR="009D6624" w:rsidRDefault="009D6624" w:rsidP="009D6624">
            <w:pPr>
              <w:spacing w:after="0" w:line="240" w:lineRule="auto"/>
            </w:pPr>
            <w:r w:rsidRPr="00716AD1">
              <w:rPr>
                <w:rFonts w:ascii="Times New Roman" w:hAnsi="Times New Roman"/>
              </w:rPr>
              <w:t>З 1.4.</w:t>
            </w:r>
            <w:r>
              <w:rPr>
                <w:rFonts w:ascii="Times New Roman" w:hAnsi="Times New Roman"/>
              </w:rPr>
              <w:t>26</w:t>
            </w:r>
          </w:p>
        </w:tc>
        <w:tc>
          <w:tcPr>
            <w:tcW w:w="4110" w:type="dxa"/>
          </w:tcPr>
          <w:p w14:paraId="541E9694" w14:textId="77777777" w:rsidR="009D6624" w:rsidRPr="00EB4D9C" w:rsidRDefault="009D6624" w:rsidP="009D6624">
            <w:pPr>
              <w:pStyle w:val="pboth"/>
              <w:spacing w:before="0" w:beforeAutospacing="0" w:after="0" w:afterAutospacing="0"/>
              <w:jc w:val="both"/>
              <w:textAlignment w:val="baseline"/>
              <w:rPr>
                <w:color w:val="000000"/>
                <w:sz w:val="22"/>
                <w:szCs w:val="22"/>
              </w:rPr>
            </w:pPr>
            <w:r w:rsidRPr="00EB4D9C">
              <w:rPr>
                <w:color w:val="000000"/>
                <w:sz w:val="22"/>
                <w:szCs w:val="22"/>
              </w:rPr>
              <w:t>учет дебиторской и кредиторской задолженности и формы расчетов</w:t>
            </w:r>
          </w:p>
        </w:tc>
      </w:tr>
      <w:tr w:rsidR="009D6624" w:rsidRPr="00747563" w14:paraId="61EF9084" w14:textId="77777777" w:rsidTr="00BC2935">
        <w:trPr>
          <w:trHeight w:val="305"/>
          <w:jc w:val="center"/>
        </w:trPr>
        <w:tc>
          <w:tcPr>
            <w:tcW w:w="2440" w:type="dxa"/>
            <w:vMerge/>
            <w:tcBorders>
              <w:left w:val="single" w:sz="4" w:space="0" w:color="auto"/>
              <w:right w:val="single" w:sz="4" w:space="0" w:color="auto"/>
            </w:tcBorders>
          </w:tcPr>
          <w:p w14:paraId="35BD5091" w14:textId="77777777" w:rsidR="009D6624" w:rsidRPr="00EB4D9C" w:rsidRDefault="009D6624" w:rsidP="009D6624">
            <w:pPr>
              <w:spacing w:after="0" w:line="240" w:lineRule="auto"/>
              <w:jc w:val="both"/>
              <w:rPr>
                <w:rFonts w:ascii="Times New Roman" w:hAnsi="Times New Roman"/>
              </w:rPr>
            </w:pPr>
          </w:p>
        </w:tc>
        <w:tc>
          <w:tcPr>
            <w:tcW w:w="2170" w:type="dxa"/>
            <w:vMerge/>
            <w:tcBorders>
              <w:left w:val="single" w:sz="4" w:space="0" w:color="auto"/>
            </w:tcBorders>
          </w:tcPr>
          <w:p w14:paraId="3AC89814" w14:textId="77777777" w:rsidR="009D6624" w:rsidRPr="00EB4D9C" w:rsidRDefault="009D6624" w:rsidP="009D6624">
            <w:pPr>
              <w:spacing w:after="0" w:line="240" w:lineRule="auto"/>
              <w:jc w:val="both"/>
              <w:rPr>
                <w:rFonts w:ascii="Times New Roman" w:hAnsi="Times New Roman"/>
                <w:i/>
              </w:rPr>
            </w:pPr>
          </w:p>
        </w:tc>
        <w:tc>
          <w:tcPr>
            <w:tcW w:w="1560" w:type="dxa"/>
          </w:tcPr>
          <w:p w14:paraId="3C7F0318" w14:textId="77777777" w:rsidR="009D6624" w:rsidRPr="00EB4D9C" w:rsidRDefault="009D6624" w:rsidP="009D6624">
            <w:pPr>
              <w:pStyle w:val="pboth"/>
              <w:spacing w:before="0" w:beforeAutospacing="0" w:after="0" w:afterAutospacing="0"/>
              <w:jc w:val="both"/>
              <w:textAlignment w:val="baseline"/>
              <w:rPr>
                <w:b/>
                <w:sz w:val="22"/>
                <w:szCs w:val="22"/>
              </w:rPr>
            </w:pPr>
            <w:r w:rsidRPr="00D31DBB">
              <w:t>З 1.</w:t>
            </w:r>
            <w:r>
              <w:t>4</w:t>
            </w:r>
            <w:r>
              <w:rPr>
                <w:sz w:val="22"/>
                <w:szCs w:val="22"/>
              </w:rPr>
              <w:t>.27</w:t>
            </w:r>
          </w:p>
        </w:tc>
        <w:tc>
          <w:tcPr>
            <w:tcW w:w="4110" w:type="dxa"/>
          </w:tcPr>
          <w:p w14:paraId="6FA682A9" w14:textId="77777777" w:rsidR="009D6624" w:rsidRPr="00EB4D9C" w:rsidRDefault="009D6624" w:rsidP="009D6624">
            <w:pPr>
              <w:pStyle w:val="pboth"/>
              <w:spacing w:before="0" w:beforeAutospacing="0" w:after="0" w:afterAutospacing="0"/>
              <w:jc w:val="both"/>
              <w:textAlignment w:val="baseline"/>
              <w:rPr>
                <w:b/>
                <w:sz w:val="22"/>
                <w:szCs w:val="22"/>
              </w:rPr>
            </w:pPr>
            <w:r w:rsidRPr="00EB4D9C">
              <w:rPr>
                <w:color w:val="000000"/>
                <w:sz w:val="22"/>
                <w:szCs w:val="22"/>
              </w:rPr>
              <w:t>учет расчетов с работниками по прочим операциям и расчетов с подотчетными лицами</w:t>
            </w:r>
          </w:p>
        </w:tc>
      </w:tr>
      <w:tr w:rsidR="006F2731" w:rsidRPr="00747563" w14:paraId="0255DA45" w14:textId="77777777" w:rsidTr="00EB4D9C">
        <w:trPr>
          <w:trHeight w:val="534"/>
          <w:jc w:val="center"/>
        </w:trPr>
        <w:tc>
          <w:tcPr>
            <w:tcW w:w="2440" w:type="dxa"/>
            <w:vMerge w:val="restart"/>
          </w:tcPr>
          <w:p w14:paraId="3E88135C" w14:textId="77777777" w:rsidR="006F2731" w:rsidRPr="009D6624" w:rsidRDefault="006F2731" w:rsidP="009D6624">
            <w:pPr>
              <w:spacing w:after="0" w:line="240" w:lineRule="auto"/>
              <w:rPr>
                <w:rFonts w:ascii="Times New Roman" w:hAnsi="Times New Roman"/>
                <w:b/>
                <w:bCs/>
              </w:rPr>
            </w:pPr>
            <w:r w:rsidRPr="009D6624">
              <w:rPr>
                <w:rFonts w:ascii="Times New Roman" w:hAnsi="Times New Roman"/>
                <w:b/>
                <w:bCs/>
                <w:color w:val="000000"/>
              </w:rPr>
              <w:t>ВД 2. Ведение бухгалтерского учета источников формирования активов, выполнение работ по инвентаризации активов и финансовых обязательств организации</w:t>
            </w:r>
          </w:p>
        </w:tc>
        <w:tc>
          <w:tcPr>
            <w:tcW w:w="2170" w:type="dxa"/>
            <w:vMerge w:val="restart"/>
          </w:tcPr>
          <w:p w14:paraId="055B907C" w14:textId="77777777" w:rsidR="006F2731" w:rsidRPr="009D6624" w:rsidRDefault="006F2731" w:rsidP="009D6624">
            <w:pPr>
              <w:spacing w:after="0" w:line="240" w:lineRule="auto"/>
              <w:jc w:val="both"/>
              <w:rPr>
                <w:rFonts w:ascii="Times New Roman" w:hAnsi="Times New Roman"/>
                <w:b/>
                <w:bCs/>
              </w:rPr>
            </w:pPr>
            <w:r w:rsidRPr="009D6624">
              <w:rPr>
                <w:rFonts w:ascii="Times New Roman" w:hAnsi="Times New Roman"/>
                <w:b/>
                <w:bCs/>
              </w:rPr>
              <w:t xml:space="preserve">ПК 2.1. </w:t>
            </w:r>
          </w:p>
          <w:p w14:paraId="24C29348" w14:textId="77777777" w:rsidR="006F2731" w:rsidRPr="00EB4D9C" w:rsidRDefault="006F2731" w:rsidP="009D6624">
            <w:pPr>
              <w:spacing w:after="0" w:line="240" w:lineRule="auto"/>
              <w:jc w:val="both"/>
              <w:rPr>
                <w:rFonts w:ascii="Times New Roman" w:hAnsi="Times New Roman"/>
              </w:rPr>
            </w:pPr>
            <w:r w:rsidRPr="00EB4D9C">
              <w:rPr>
                <w:rFonts w:ascii="Times New Roman" w:hAnsi="Times New Roman"/>
                <w:color w:val="000000"/>
              </w:rPr>
              <w:t>Формировать бухгалтерские проводки по учету источников активов организации на основе рабочего плана счетов бухгалтерского учета;</w:t>
            </w:r>
          </w:p>
        </w:tc>
        <w:tc>
          <w:tcPr>
            <w:tcW w:w="1560" w:type="dxa"/>
          </w:tcPr>
          <w:p w14:paraId="5798E767" w14:textId="77777777" w:rsidR="006F2731" w:rsidRPr="002D45FA" w:rsidRDefault="006F2731" w:rsidP="009D6624">
            <w:pPr>
              <w:spacing w:after="0" w:line="240" w:lineRule="auto"/>
              <w:rPr>
                <w:rFonts w:ascii="Times New Roman" w:hAnsi="Times New Roman"/>
              </w:rPr>
            </w:pPr>
            <w:r w:rsidRPr="003B1D26">
              <w:rPr>
                <w:rFonts w:ascii="Times New Roman" w:hAnsi="Times New Roman"/>
              </w:rPr>
              <w:t>Н</w:t>
            </w:r>
            <w:r>
              <w:rPr>
                <w:rFonts w:ascii="Times New Roman" w:hAnsi="Times New Roman"/>
              </w:rPr>
              <w:t xml:space="preserve"> 2.1</w:t>
            </w:r>
            <w:r w:rsidRPr="003B1D26">
              <w:rPr>
                <w:rFonts w:ascii="Times New Roman" w:hAnsi="Times New Roman"/>
              </w:rPr>
              <w:t xml:space="preserve">.01 </w:t>
            </w:r>
          </w:p>
          <w:p w14:paraId="1FF247BE" w14:textId="77777777" w:rsidR="006F2731" w:rsidRPr="00EB4D9C" w:rsidRDefault="006F2731" w:rsidP="009D6624">
            <w:pPr>
              <w:pStyle w:val="pboth"/>
              <w:spacing w:before="0" w:beforeAutospacing="0" w:after="0" w:afterAutospacing="0"/>
              <w:jc w:val="both"/>
              <w:textAlignment w:val="baseline"/>
              <w:rPr>
                <w:b/>
                <w:sz w:val="22"/>
                <w:szCs w:val="22"/>
              </w:rPr>
            </w:pPr>
          </w:p>
        </w:tc>
        <w:tc>
          <w:tcPr>
            <w:tcW w:w="4110" w:type="dxa"/>
          </w:tcPr>
          <w:p w14:paraId="2CB6F806" w14:textId="77777777" w:rsidR="006F2731" w:rsidRPr="00EB4D9C" w:rsidRDefault="006F2731" w:rsidP="009D6624">
            <w:pPr>
              <w:spacing w:after="0" w:line="240" w:lineRule="auto"/>
              <w:jc w:val="both"/>
              <w:rPr>
                <w:rFonts w:ascii="Times New Roman" w:hAnsi="Times New Roman"/>
                <w:b/>
              </w:rPr>
            </w:pPr>
            <w:r w:rsidRPr="00EB4D9C">
              <w:rPr>
                <w:rFonts w:ascii="Times New Roman" w:hAnsi="Times New Roman"/>
                <w:b/>
              </w:rPr>
              <w:t>Практический опыт:</w:t>
            </w:r>
            <w:r w:rsidRPr="00EB4D9C">
              <w:rPr>
                <w:rFonts w:ascii="Times New Roman" w:hAnsi="Times New Roman"/>
                <w:color w:val="000000"/>
              </w:rPr>
              <w:t xml:space="preserve"> в ведении бухгалтерского учета источников формирования активов, выполнении работ по инвентаризации активов и обязательств организации</w:t>
            </w:r>
          </w:p>
        </w:tc>
      </w:tr>
      <w:tr w:rsidR="006F2731" w:rsidRPr="00747563" w14:paraId="644B7142" w14:textId="77777777" w:rsidTr="00EB4D9C">
        <w:trPr>
          <w:trHeight w:val="542"/>
          <w:jc w:val="center"/>
        </w:trPr>
        <w:tc>
          <w:tcPr>
            <w:tcW w:w="2440" w:type="dxa"/>
            <w:vMerge/>
          </w:tcPr>
          <w:p w14:paraId="32A3459C" w14:textId="77777777" w:rsidR="006F2731" w:rsidRPr="00EB4D9C" w:rsidRDefault="006F2731" w:rsidP="009D6624">
            <w:pPr>
              <w:spacing w:after="0" w:line="240" w:lineRule="auto"/>
              <w:jc w:val="both"/>
              <w:rPr>
                <w:rFonts w:ascii="Times New Roman" w:hAnsi="Times New Roman"/>
              </w:rPr>
            </w:pPr>
          </w:p>
        </w:tc>
        <w:tc>
          <w:tcPr>
            <w:tcW w:w="2170" w:type="dxa"/>
            <w:vMerge/>
          </w:tcPr>
          <w:p w14:paraId="3CB24286" w14:textId="77777777" w:rsidR="006F2731" w:rsidRPr="00EB4D9C" w:rsidRDefault="006F2731" w:rsidP="009D6624">
            <w:pPr>
              <w:spacing w:after="0" w:line="240" w:lineRule="auto"/>
              <w:jc w:val="both"/>
              <w:rPr>
                <w:rFonts w:ascii="Times New Roman" w:hAnsi="Times New Roman"/>
              </w:rPr>
            </w:pPr>
          </w:p>
        </w:tc>
        <w:tc>
          <w:tcPr>
            <w:tcW w:w="1560" w:type="dxa"/>
          </w:tcPr>
          <w:p w14:paraId="1DAED8C9" w14:textId="77777777" w:rsidR="006F2731" w:rsidRPr="00EB4D9C" w:rsidRDefault="006F2731" w:rsidP="009D6624">
            <w:pPr>
              <w:spacing w:after="0" w:line="240" w:lineRule="auto"/>
              <w:jc w:val="both"/>
              <w:textAlignment w:val="baseline"/>
              <w:rPr>
                <w:rFonts w:ascii="Times New Roman" w:hAnsi="Times New Roman"/>
                <w:b/>
              </w:rPr>
            </w:pPr>
            <w:r>
              <w:rPr>
                <w:rFonts w:ascii="Times New Roman" w:hAnsi="Times New Roman"/>
              </w:rPr>
              <w:t>У 2.1</w:t>
            </w:r>
            <w:r w:rsidRPr="006051B2">
              <w:rPr>
                <w:rFonts w:ascii="Times New Roman" w:hAnsi="Times New Roman"/>
              </w:rPr>
              <w:t>.01</w:t>
            </w:r>
          </w:p>
        </w:tc>
        <w:tc>
          <w:tcPr>
            <w:tcW w:w="4110" w:type="dxa"/>
          </w:tcPr>
          <w:p w14:paraId="57BF6325" w14:textId="77777777" w:rsidR="006F2731" w:rsidRPr="002D45FA" w:rsidRDefault="006F2731" w:rsidP="009D6624">
            <w:pPr>
              <w:pStyle w:val="pboth"/>
              <w:spacing w:before="0" w:beforeAutospacing="0" w:after="0" w:afterAutospacing="0"/>
              <w:jc w:val="both"/>
              <w:textAlignment w:val="baseline"/>
              <w:rPr>
                <w:color w:val="000000"/>
                <w:sz w:val="22"/>
                <w:szCs w:val="22"/>
              </w:rPr>
            </w:pPr>
            <w:r w:rsidRPr="00EB4D9C">
              <w:rPr>
                <w:b/>
                <w:sz w:val="22"/>
                <w:szCs w:val="22"/>
              </w:rPr>
              <w:t>Умения:</w:t>
            </w:r>
            <w:r w:rsidRPr="00EB4D9C">
              <w:rPr>
                <w:color w:val="000000"/>
                <w:sz w:val="22"/>
                <w:szCs w:val="22"/>
              </w:rPr>
              <w:t xml:space="preserve"> рассчитывать заработную плату сотрудников</w:t>
            </w:r>
          </w:p>
        </w:tc>
      </w:tr>
      <w:tr w:rsidR="006F2731" w:rsidRPr="00747563" w14:paraId="3FAE7177" w14:textId="77777777" w:rsidTr="00EB4D9C">
        <w:trPr>
          <w:trHeight w:val="542"/>
          <w:jc w:val="center"/>
        </w:trPr>
        <w:tc>
          <w:tcPr>
            <w:tcW w:w="2440" w:type="dxa"/>
            <w:vMerge/>
          </w:tcPr>
          <w:p w14:paraId="3D44E39E" w14:textId="77777777" w:rsidR="006F2731" w:rsidRPr="00EB4D9C" w:rsidRDefault="006F2731" w:rsidP="009D6624">
            <w:pPr>
              <w:spacing w:after="0" w:line="240" w:lineRule="auto"/>
              <w:jc w:val="both"/>
              <w:rPr>
                <w:rFonts w:ascii="Times New Roman" w:hAnsi="Times New Roman"/>
              </w:rPr>
            </w:pPr>
          </w:p>
        </w:tc>
        <w:tc>
          <w:tcPr>
            <w:tcW w:w="2170" w:type="dxa"/>
            <w:vMerge/>
          </w:tcPr>
          <w:p w14:paraId="16DCFACB" w14:textId="77777777" w:rsidR="006F2731" w:rsidRPr="00EB4D9C" w:rsidRDefault="006F2731" w:rsidP="009D6624">
            <w:pPr>
              <w:spacing w:after="0" w:line="240" w:lineRule="auto"/>
              <w:jc w:val="both"/>
              <w:rPr>
                <w:rFonts w:ascii="Times New Roman" w:hAnsi="Times New Roman"/>
              </w:rPr>
            </w:pPr>
          </w:p>
        </w:tc>
        <w:tc>
          <w:tcPr>
            <w:tcW w:w="1560" w:type="dxa"/>
          </w:tcPr>
          <w:p w14:paraId="368E01C8" w14:textId="77777777" w:rsidR="006F2731" w:rsidRDefault="006F2731" w:rsidP="009D6624">
            <w:pPr>
              <w:spacing w:after="0" w:line="240" w:lineRule="auto"/>
            </w:pPr>
            <w:r w:rsidRPr="008B7A9A">
              <w:rPr>
                <w:rFonts w:ascii="Times New Roman" w:hAnsi="Times New Roman"/>
              </w:rPr>
              <w:t>У 2.1.0</w:t>
            </w:r>
            <w:r>
              <w:rPr>
                <w:rFonts w:ascii="Times New Roman" w:hAnsi="Times New Roman"/>
              </w:rPr>
              <w:t>2</w:t>
            </w:r>
          </w:p>
        </w:tc>
        <w:tc>
          <w:tcPr>
            <w:tcW w:w="4110" w:type="dxa"/>
          </w:tcPr>
          <w:p w14:paraId="00E72CCD" w14:textId="77777777" w:rsidR="006F2731" w:rsidRPr="00EB4D9C"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определять сумму удержаний из заработной платы сотрудников</w:t>
            </w:r>
          </w:p>
        </w:tc>
      </w:tr>
      <w:tr w:rsidR="006F2731" w:rsidRPr="00747563" w14:paraId="23A9C51D" w14:textId="77777777" w:rsidTr="00EB4D9C">
        <w:trPr>
          <w:trHeight w:val="542"/>
          <w:jc w:val="center"/>
        </w:trPr>
        <w:tc>
          <w:tcPr>
            <w:tcW w:w="2440" w:type="dxa"/>
            <w:vMerge/>
          </w:tcPr>
          <w:p w14:paraId="2243B687" w14:textId="77777777" w:rsidR="006F2731" w:rsidRPr="00EB4D9C" w:rsidRDefault="006F2731" w:rsidP="009D6624">
            <w:pPr>
              <w:spacing w:after="0" w:line="240" w:lineRule="auto"/>
              <w:jc w:val="both"/>
              <w:rPr>
                <w:rFonts w:ascii="Times New Roman" w:hAnsi="Times New Roman"/>
              </w:rPr>
            </w:pPr>
          </w:p>
        </w:tc>
        <w:tc>
          <w:tcPr>
            <w:tcW w:w="2170" w:type="dxa"/>
            <w:vMerge/>
          </w:tcPr>
          <w:p w14:paraId="1ABE253F" w14:textId="77777777" w:rsidR="006F2731" w:rsidRPr="00EB4D9C" w:rsidRDefault="006F2731" w:rsidP="009D6624">
            <w:pPr>
              <w:spacing w:after="0" w:line="240" w:lineRule="auto"/>
              <w:jc w:val="both"/>
              <w:rPr>
                <w:rFonts w:ascii="Times New Roman" w:hAnsi="Times New Roman"/>
              </w:rPr>
            </w:pPr>
          </w:p>
        </w:tc>
        <w:tc>
          <w:tcPr>
            <w:tcW w:w="1560" w:type="dxa"/>
          </w:tcPr>
          <w:p w14:paraId="0BA7B150" w14:textId="77777777" w:rsidR="006F2731" w:rsidRDefault="006F2731" w:rsidP="009D6624">
            <w:pPr>
              <w:spacing w:after="0" w:line="240" w:lineRule="auto"/>
            </w:pPr>
            <w:r w:rsidRPr="008B7A9A">
              <w:rPr>
                <w:rFonts w:ascii="Times New Roman" w:hAnsi="Times New Roman"/>
              </w:rPr>
              <w:t>У 2.1.0</w:t>
            </w:r>
            <w:r>
              <w:rPr>
                <w:rFonts w:ascii="Times New Roman" w:hAnsi="Times New Roman"/>
              </w:rPr>
              <w:t>3</w:t>
            </w:r>
          </w:p>
        </w:tc>
        <w:tc>
          <w:tcPr>
            <w:tcW w:w="4110" w:type="dxa"/>
          </w:tcPr>
          <w:p w14:paraId="3B4A1238" w14:textId="77777777" w:rsidR="006F2731" w:rsidRPr="00EB4D9C"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определять финансовые результаты деятельности организации по основным видам деятельности</w:t>
            </w:r>
          </w:p>
        </w:tc>
      </w:tr>
      <w:tr w:rsidR="006F2731" w:rsidRPr="00747563" w14:paraId="771E1559" w14:textId="77777777" w:rsidTr="00EB4D9C">
        <w:trPr>
          <w:trHeight w:val="542"/>
          <w:jc w:val="center"/>
        </w:trPr>
        <w:tc>
          <w:tcPr>
            <w:tcW w:w="2440" w:type="dxa"/>
            <w:vMerge/>
          </w:tcPr>
          <w:p w14:paraId="42FBAA0C" w14:textId="77777777" w:rsidR="006F2731" w:rsidRPr="00EB4D9C" w:rsidRDefault="006F2731" w:rsidP="009D6624">
            <w:pPr>
              <w:spacing w:after="0" w:line="240" w:lineRule="auto"/>
              <w:jc w:val="both"/>
              <w:rPr>
                <w:rFonts w:ascii="Times New Roman" w:hAnsi="Times New Roman"/>
              </w:rPr>
            </w:pPr>
          </w:p>
        </w:tc>
        <w:tc>
          <w:tcPr>
            <w:tcW w:w="2170" w:type="dxa"/>
            <w:vMerge/>
          </w:tcPr>
          <w:p w14:paraId="4BB77742" w14:textId="77777777" w:rsidR="006F2731" w:rsidRPr="00EB4D9C" w:rsidRDefault="006F2731" w:rsidP="009D6624">
            <w:pPr>
              <w:spacing w:after="0" w:line="240" w:lineRule="auto"/>
              <w:jc w:val="both"/>
              <w:rPr>
                <w:rFonts w:ascii="Times New Roman" w:hAnsi="Times New Roman"/>
              </w:rPr>
            </w:pPr>
          </w:p>
        </w:tc>
        <w:tc>
          <w:tcPr>
            <w:tcW w:w="1560" w:type="dxa"/>
          </w:tcPr>
          <w:p w14:paraId="58670434" w14:textId="77777777" w:rsidR="006F2731" w:rsidRPr="002D45FA" w:rsidRDefault="006F2731" w:rsidP="009D6624">
            <w:pPr>
              <w:spacing w:after="0" w:line="240" w:lineRule="auto"/>
              <w:rPr>
                <w:rFonts w:ascii="Times New Roman" w:hAnsi="Times New Roman"/>
              </w:rPr>
            </w:pPr>
            <w:r w:rsidRPr="008B7A9A">
              <w:rPr>
                <w:rFonts w:ascii="Times New Roman" w:hAnsi="Times New Roman"/>
              </w:rPr>
              <w:t>У 2.1.0</w:t>
            </w:r>
            <w:r>
              <w:rPr>
                <w:rFonts w:ascii="Times New Roman" w:hAnsi="Times New Roman"/>
              </w:rPr>
              <w:t>4</w:t>
            </w:r>
          </w:p>
        </w:tc>
        <w:tc>
          <w:tcPr>
            <w:tcW w:w="4110" w:type="dxa"/>
          </w:tcPr>
          <w:p w14:paraId="031927F2" w14:textId="77777777" w:rsidR="006F2731" w:rsidRPr="00EB4D9C"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определять финансовые результаты деятельности организации по прочим видам деятельности</w:t>
            </w:r>
          </w:p>
        </w:tc>
      </w:tr>
      <w:tr w:rsidR="006F2731" w:rsidRPr="00747563" w14:paraId="4BCA4051" w14:textId="77777777" w:rsidTr="00EB4D9C">
        <w:trPr>
          <w:trHeight w:val="542"/>
          <w:jc w:val="center"/>
        </w:trPr>
        <w:tc>
          <w:tcPr>
            <w:tcW w:w="2440" w:type="dxa"/>
            <w:vMerge/>
          </w:tcPr>
          <w:p w14:paraId="5825FE81" w14:textId="77777777" w:rsidR="006F2731" w:rsidRPr="00EB4D9C" w:rsidRDefault="006F2731" w:rsidP="009D6624">
            <w:pPr>
              <w:spacing w:after="0" w:line="240" w:lineRule="auto"/>
              <w:jc w:val="both"/>
              <w:rPr>
                <w:rFonts w:ascii="Times New Roman" w:hAnsi="Times New Roman"/>
              </w:rPr>
            </w:pPr>
          </w:p>
        </w:tc>
        <w:tc>
          <w:tcPr>
            <w:tcW w:w="2170" w:type="dxa"/>
            <w:vMerge/>
          </w:tcPr>
          <w:p w14:paraId="44A17F7E" w14:textId="77777777" w:rsidR="006F2731" w:rsidRPr="00EB4D9C" w:rsidRDefault="006F2731" w:rsidP="009D6624">
            <w:pPr>
              <w:spacing w:after="0" w:line="240" w:lineRule="auto"/>
              <w:jc w:val="both"/>
              <w:rPr>
                <w:rFonts w:ascii="Times New Roman" w:hAnsi="Times New Roman"/>
              </w:rPr>
            </w:pPr>
          </w:p>
        </w:tc>
        <w:tc>
          <w:tcPr>
            <w:tcW w:w="1560" w:type="dxa"/>
          </w:tcPr>
          <w:p w14:paraId="02A4DC72" w14:textId="77777777" w:rsidR="006F2731" w:rsidRDefault="006F2731" w:rsidP="009D6624">
            <w:pPr>
              <w:spacing w:after="0" w:line="240" w:lineRule="auto"/>
            </w:pPr>
            <w:r w:rsidRPr="008B7A9A">
              <w:rPr>
                <w:rFonts w:ascii="Times New Roman" w:hAnsi="Times New Roman"/>
              </w:rPr>
              <w:t>У 2.1.0</w:t>
            </w:r>
            <w:r>
              <w:rPr>
                <w:rFonts w:ascii="Times New Roman" w:hAnsi="Times New Roman"/>
              </w:rPr>
              <w:t>5</w:t>
            </w:r>
          </w:p>
        </w:tc>
        <w:tc>
          <w:tcPr>
            <w:tcW w:w="4110" w:type="dxa"/>
          </w:tcPr>
          <w:p w14:paraId="09A9A276" w14:textId="77777777" w:rsidR="006F2731" w:rsidRPr="002D45FA"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проводить учет нераспределенной прибыли</w:t>
            </w:r>
          </w:p>
        </w:tc>
      </w:tr>
      <w:tr w:rsidR="006F2731" w:rsidRPr="00747563" w14:paraId="05B3D9CE" w14:textId="77777777" w:rsidTr="009D568B">
        <w:trPr>
          <w:trHeight w:val="213"/>
          <w:jc w:val="center"/>
        </w:trPr>
        <w:tc>
          <w:tcPr>
            <w:tcW w:w="2440" w:type="dxa"/>
            <w:vMerge/>
          </w:tcPr>
          <w:p w14:paraId="29123DC8" w14:textId="77777777" w:rsidR="006F2731" w:rsidRPr="00EB4D9C" w:rsidRDefault="006F2731" w:rsidP="009D6624">
            <w:pPr>
              <w:spacing w:after="0" w:line="240" w:lineRule="auto"/>
              <w:jc w:val="both"/>
              <w:rPr>
                <w:rFonts w:ascii="Times New Roman" w:hAnsi="Times New Roman"/>
              </w:rPr>
            </w:pPr>
          </w:p>
        </w:tc>
        <w:tc>
          <w:tcPr>
            <w:tcW w:w="2170" w:type="dxa"/>
            <w:vMerge/>
          </w:tcPr>
          <w:p w14:paraId="3BD8EE75" w14:textId="77777777" w:rsidR="006F2731" w:rsidRPr="00EB4D9C" w:rsidRDefault="006F2731" w:rsidP="009D6624">
            <w:pPr>
              <w:spacing w:after="0" w:line="240" w:lineRule="auto"/>
              <w:jc w:val="both"/>
              <w:rPr>
                <w:rFonts w:ascii="Times New Roman" w:hAnsi="Times New Roman"/>
              </w:rPr>
            </w:pPr>
          </w:p>
        </w:tc>
        <w:tc>
          <w:tcPr>
            <w:tcW w:w="1560" w:type="dxa"/>
          </w:tcPr>
          <w:p w14:paraId="0C40DF51" w14:textId="77777777" w:rsidR="006F2731" w:rsidRDefault="006F2731" w:rsidP="009D6624">
            <w:pPr>
              <w:spacing w:after="0" w:line="240" w:lineRule="auto"/>
            </w:pPr>
            <w:r w:rsidRPr="008B7A9A">
              <w:rPr>
                <w:rFonts w:ascii="Times New Roman" w:hAnsi="Times New Roman"/>
              </w:rPr>
              <w:t>У 2.1.0</w:t>
            </w:r>
            <w:r>
              <w:rPr>
                <w:rFonts w:ascii="Times New Roman" w:hAnsi="Times New Roman"/>
              </w:rPr>
              <w:t>6</w:t>
            </w:r>
          </w:p>
        </w:tc>
        <w:tc>
          <w:tcPr>
            <w:tcW w:w="4110" w:type="dxa"/>
          </w:tcPr>
          <w:p w14:paraId="2FC3CD9D" w14:textId="77777777" w:rsidR="006F2731" w:rsidRPr="002D45FA"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проводить учет собственного капитала</w:t>
            </w:r>
          </w:p>
        </w:tc>
      </w:tr>
      <w:tr w:rsidR="006F2731" w:rsidRPr="00747563" w14:paraId="66B6E679" w14:textId="77777777" w:rsidTr="009D568B">
        <w:trPr>
          <w:trHeight w:val="230"/>
          <w:jc w:val="center"/>
        </w:trPr>
        <w:tc>
          <w:tcPr>
            <w:tcW w:w="2440" w:type="dxa"/>
            <w:vMerge/>
          </w:tcPr>
          <w:p w14:paraId="5FB7582D" w14:textId="77777777" w:rsidR="006F2731" w:rsidRPr="00EB4D9C" w:rsidRDefault="006F2731" w:rsidP="009D6624">
            <w:pPr>
              <w:spacing w:after="0" w:line="240" w:lineRule="auto"/>
              <w:jc w:val="both"/>
              <w:rPr>
                <w:rFonts w:ascii="Times New Roman" w:hAnsi="Times New Roman"/>
              </w:rPr>
            </w:pPr>
          </w:p>
        </w:tc>
        <w:tc>
          <w:tcPr>
            <w:tcW w:w="2170" w:type="dxa"/>
            <w:vMerge/>
          </w:tcPr>
          <w:p w14:paraId="17BE93DC" w14:textId="77777777" w:rsidR="006F2731" w:rsidRPr="00EB4D9C" w:rsidRDefault="006F2731" w:rsidP="009D6624">
            <w:pPr>
              <w:spacing w:after="0" w:line="240" w:lineRule="auto"/>
              <w:jc w:val="both"/>
              <w:rPr>
                <w:rFonts w:ascii="Times New Roman" w:hAnsi="Times New Roman"/>
              </w:rPr>
            </w:pPr>
          </w:p>
        </w:tc>
        <w:tc>
          <w:tcPr>
            <w:tcW w:w="1560" w:type="dxa"/>
          </w:tcPr>
          <w:p w14:paraId="053B2CC7" w14:textId="77777777" w:rsidR="006F2731" w:rsidRDefault="006F2731" w:rsidP="009D6624">
            <w:pPr>
              <w:spacing w:after="0" w:line="240" w:lineRule="auto"/>
            </w:pPr>
            <w:r w:rsidRPr="008B7A9A">
              <w:rPr>
                <w:rFonts w:ascii="Times New Roman" w:hAnsi="Times New Roman"/>
              </w:rPr>
              <w:t>У 2.1.0</w:t>
            </w:r>
            <w:r>
              <w:rPr>
                <w:rFonts w:ascii="Times New Roman" w:hAnsi="Times New Roman"/>
              </w:rPr>
              <w:t>7</w:t>
            </w:r>
          </w:p>
        </w:tc>
        <w:tc>
          <w:tcPr>
            <w:tcW w:w="4110" w:type="dxa"/>
          </w:tcPr>
          <w:p w14:paraId="4A317734" w14:textId="77777777" w:rsidR="006F2731" w:rsidRPr="002D45FA"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проводить учет уставного капитала</w:t>
            </w:r>
          </w:p>
        </w:tc>
      </w:tr>
      <w:tr w:rsidR="006F2731" w:rsidRPr="00747563" w14:paraId="4103EEB5" w14:textId="77777777" w:rsidTr="00EB4D9C">
        <w:trPr>
          <w:trHeight w:val="542"/>
          <w:jc w:val="center"/>
        </w:trPr>
        <w:tc>
          <w:tcPr>
            <w:tcW w:w="2440" w:type="dxa"/>
            <w:vMerge/>
          </w:tcPr>
          <w:p w14:paraId="11B48EF8" w14:textId="77777777" w:rsidR="006F2731" w:rsidRPr="00EB4D9C" w:rsidRDefault="006F2731" w:rsidP="009D6624">
            <w:pPr>
              <w:spacing w:after="0" w:line="240" w:lineRule="auto"/>
              <w:jc w:val="both"/>
              <w:rPr>
                <w:rFonts w:ascii="Times New Roman" w:hAnsi="Times New Roman"/>
              </w:rPr>
            </w:pPr>
          </w:p>
        </w:tc>
        <w:tc>
          <w:tcPr>
            <w:tcW w:w="2170" w:type="dxa"/>
            <w:vMerge/>
          </w:tcPr>
          <w:p w14:paraId="56DD7FDB" w14:textId="77777777" w:rsidR="006F2731" w:rsidRPr="00EB4D9C" w:rsidRDefault="006F2731" w:rsidP="009D6624">
            <w:pPr>
              <w:spacing w:after="0" w:line="240" w:lineRule="auto"/>
              <w:jc w:val="both"/>
              <w:rPr>
                <w:rFonts w:ascii="Times New Roman" w:hAnsi="Times New Roman"/>
              </w:rPr>
            </w:pPr>
          </w:p>
        </w:tc>
        <w:tc>
          <w:tcPr>
            <w:tcW w:w="1560" w:type="dxa"/>
          </w:tcPr>
          <w:p w14:paraId="0A7EE481" w14:textId="77777777" w:rsidR="006F2731" w:rsidRDefault="006F2731" w:rsidP="009D6624">
            <w:pPr>
              <w:spacing w:after="0" w:line="240" w:lineRule="auto"/>
            </w:pPr>
            <w:r w:rsidRPr="008B7A9A">
              <w:rPr>
                <w:rFonts w:ascii="Times New Roman" w:hAnsi="Times New Roman"/>
              </w:rPr>
              <w:t>У 2.1.0</w:t>
            </w:r>
            <w:r>
              <w:rPr>
                <w:rFonts w:ascii="Times New Roman" w:hAnsi="Times New Roman"/>
              </w:rPr>
              <w:t>8</w:t>
            </w:r>
          </w:p>
        </w:tc>
        <w:tc>
          <w:tcPr>
            <w:tcW w:w="4110" w:type="dxa"/>
          </w:tcPr>
          <w:p w14:paraId="4110EA93" w14:textId="77777777" w:rsidR="006F2731" w:rsidRPr="002D45FA"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проводить учет резервного капитала и целевого финансирования</w:t>
            </w:r>
          </w:p>
        </w:tc>
      </w:tr>
      <w:tr w:rsidR="006F2731" w:rsidRPr="00747563" w14:paraId="6018DA16" w14:textId="77777777" w:rsidTr="009D568B">
        <w:trPr>
          <w:trHeight w:val="270"/>
          <w:jc w:val="center"/>
        </w:trPr>
        <w:tc>
          <w:tcPr>
            <w:tcW w:w="2440" w:type="dxa"/>
            <w:vMerge/>
          </w:tcPr>
          <w:p w14:paraId="4EE95F68" w14:textId="77777777" w:rsidR="006F2731" w:rsidRPr="00EB4D9C" w:rsidRDefault="006F2731" w:rsidP="009D6624">
            <w:pPr>
              <w:spacing w:after="0" w:line="240" w:lineRule="auto"/>
              <w:jc w:val="both"/>
              <w:rPr>
                <w:rFonts w:ascii="Times New Roman" w:hAnsi="Times New Roman"/>
              </w:rPr>
            </w:pPr>
          </w:p>
        </w:tc>
        <w:tc>
          <w:tcPr>
            <w:tcW w:w="2170" w:type="dxa"/>
            <w:vMerge/>
          </w:tcPr>
          <w:p w14:paraId="69FE07D3" w14:textId="77777777" w:rsidR="006F2731" w:rsidRPr="00EB4D9C" w:rsidRDefault="006F2731" w:rsidP="009D6624">
            <w:pPr>
              <w:spacing w:after="0" w:line="240" w:lineRule="auto"/>
              <w:jc w:val="both"/>
              <w:rPr>
                <w:rFonts w:ascii="Times New Roman" w:hAnsi="Times New Roman"/>
              </w:rPr>
            </w:pPr>
          </w:p>
        </w:tc>
        <w:tc>
          <w:tcPr>
            <w:tcW w:w="1560" w:type="dxa"/>
          </w:tcPr>
          <w:p w14:paraId="517F0AD5" w14:textId="77777777" w:rsidR="006F2731" w:rsidRDefault="006F2731" w:rsidP="009D6624">
            <w:pPr>
              <w:spacing w:after="0" w:line="240" w:lineRule="auto"/>
            </w:pPr>
            <w:r w:rsidRPr="008B7A9A">
              <w:rPr>
                <w:rFonts w:ascii="Times New Roman" w:hAnsi="Times New Roman"/>
              </w:rPr>
              <w:t>У 2.1.0</w:t>
            </w:r>
            <w:r>
              <w:rPr>
                <w:rFonts w:ascii="Times New Roman" w:hAnsi="Times New Roman"/>
              </w:rPr>
              <w:t>9</w:t>
            </w:r>
          </w:p>
        </w:tc>
        <w:tc>
          <w:tcPr>
            <w:tcW w:w="4110" w:type="dxa"/>
          </w:tcPr>
          <w:p w14:paraId="11CF7DC6" w14:textId="77777777" w:rsidR="006F2731" w:rsidRPr="00EB4D9C" w:rsidRDefault="006F2731" w:rsidP="009D6624">
            <w:pPr>
              <w:pStyle w:val="pboth"/>
              <w:spacing w:before="0" w:beforeAutospacing="0" w:after="0" w:afterAutospacing="0"/>
              <w:jc w:val="both"/>
              <w:textAlignment w:val="baseline"/>
              <w:rPr>
                <w:b/>
                <w:sz w:val="22"/>
                <w:szCs w:val="22"/>
              </w:rPr>
            </w:pPr>
            <w:r w:rsidRPr="00EB4D9C">
              <w:rPr>
                <w:color w:val="000000"/>
                <w:sz w:val="22"/>
                <w:szCs w:val="22"/>
              </w:rPr>
              <w:t>проводить учет кредитов и займов</w:t>
            </w:r>
          </w:p>
        </w:tc>
      </w:tr>
      <w:tr w:rsidR="006F2731" w:rsidRPr="00747563" w14:paraId="646F8B34" w14:textId="77777777" w:rsidTr="009D568B">
        <w:trPr>
          <w:trHeight w:val="259"/>
          <w:jc w:val="center"/>
        </w:trPr>
        <w:tc>
          <w:tcPr>
            <w:tcW w:w="2440" w:type="dxa"/>
            <w:vMerge/>
          </w:tcPr>
          <w:p w14:paraId="347370EF" w14:textId="77777777" w:rsidR="006F2731" w:rsidRPr="00EB4D9C" w:rsidRDefault="006F2731" w:rsidP="009D6624">
            <w:pPr>
              <w:spacing w:after="0" w:line="240" w:lineRule="auto"/>
              <w:jc w:val="both"/>
              <w:rPr>
                <w:rFonts w:ascii="Times New Roman" w:hAnsi="Times New Roman"/>
              </w:rPr>
            </w:pPr>
          </w:p>
        </w:tc>
        <w:tc>
          <w:tcPr>
            <w:tcW w:w="2170" w:type="dxa"/>
            <w:vMerge/>
          </w:tcPr>
          <w:p w14:paraId="4BC04CBA" w14:textId="77777777" w:rsidR="006F2731" w:rsidRPr="00EB4D9C" w:rsidRDefault="006F2731" w:rsidP="009D6624">
            <w:pPr>
              <w:spacing w:after="0" w:line="240" w:lineRule="auto"/>
              <w:jc w:val="both"/>
              <w:rPr>
                <w:rFonts w:ascii="Times New Roman" w:hAnsi="Times New Roman"/>
              </w:rPr>
            </w:pPr>
          </w:p>
        </w:tc>
        <w:tc>
          <w:tcPr>
            <w:tcW w:w="1560" w:type="dxa"/>
          </w:tcPr>
          <w:p w14:paraId="2B4C557C" w14:textId="77777777" w:rsidR="006F2731" w:rsidRPr="00EB4D9C" w:rsidRDefault="006F2731" w:rsidP="009D6624">
            <w:pPr>
              <w:pStyle w:val="pboth"/>
              <w:spacing w:before="0" w:beforeAutospacing="0" w:after="0" w:afterAutospacing="0"/>
              <w:jc w:val="both"/>
              <w:textAlignment w:val="baseline"/>
              <w:rPr>
                <w:b/>
                <w:sz w:val="22"/>
                <w:szCs w:val="22"/>
              </w:rPr>
            </w:pPr>
            <w:r w:rsidRPr="00D31DBB">
              <w:t xml:space="preserve">З </w:t>
            </w:r>
            <w:r>
              <w:t>2.1</w:t>
            </w:r>
            <w:r w:rsidRPr="00D31DBB">
              <w:rPr>
                <w:sz w:val="22"/>
                <w:szCs w:val="22"/>
              </w:rPr>
              <w:t>.01</w:t>
            </w:r>
          </w:p>
        </w:tc>
        <w:tc>
          <w:tcPr>
            <w:tcW w:w="4110" w:type="dxa"/>
          </w:tcPr>
          <w:p w14:paraId="2A784EB0" w14:textId="77777777" w:rsidR="006F2731" w:rsidRPr="002D45FA" w:rsidRDefault="006F2731" w:rsidP="009D6624">
            <w:pPr>
              <w:pStyle w:val="pboth"/>
              <w:spacing w:before="0" w:beforeAutospacing="0" w:after="0" w:afterAutospacing="0"/>
              <w:jc w:val="both"/>
              <w:textAlignment w:val="baseline"/>
              <w:rPr>
                <w:color w:val="000000"/>
                <w:sz w:val="22"/>
                <w:szCs w:val="22"/>
              </w:rPr>
            </w:pPr>
            <w:r w:rsidRPr="00EB4D9C">
              <w:rPr>
                <w:b/>
                <w:sz w:val="22"/>
                <w:szCs w:val="22"/>
              </w:rPr>
              <w:t xml:space="preserve">Знания: </w:t>
            </w:r>
            <w:r w:rsidRPr="00EB4D9C">
              <w:rPr>
                <w:color w:val="000000"/>
                <w:sz w:val="22"/>
                <w:szCs w:val="22"/>
              </w:rPr>
              <w:t>учет труда и его оплаты</w:t>
            </w:r>
          </w:p>
        </w:tc>
      </w:tr>
      <w:tr w:rsidR="006F2731" w:rsidRPr="00747563" w14:paraId="462122D0" w14:textId="77777777" w:rsidTr="00EB4D9C">
        <w:trPr>
          <w:trHeight w:val="481"/>
          <w:jc w:val="center"/>
        </w:trPr>
        <w:tc>
          <w:tcPr>
            <w:tcW w:w="2440" w:type="dxa"/>
            <w:vMerge/>
          </w:tcPr>
          <w:p w14:paraId="263C3EDB" w14:textId="77777777" w:rsidR="006F2731" w:rsidRPr="00EB4D9C" w:rsidRDefault="006F2731" w:rsidP="009D6624">
            <w:pPr>
              <w:spacing w:after="0" w:line="240" w:lineRule="auto"/>
              <w:jc w:val="both"/>
              <w:rPr>
                <w:rFonts w:ascii="Times New Roman" w:hAnsi="Times New Roman"/>
              </w:rPr>
            </w:pPr>
          </w:p>
        </w:tc>
        <w:tc>
          <w:tcPr>
            <w:tcW w:w="2170" w:type="dxa"/>
            <w:vMerge/>
          </w:tcPr>
          <w:p w14:paraId="70441FC9" w14:textId="77777777" w:rsidR="006F2731" w:rsidRPr="00EB4D9C" w:rsidRDefault="006F2731" w:rsidP="009D6624">
            <w:pPr>
              <w:spacing w:after="0" w:line="240" w:lineRule="auto"/>
              <w:jc w:val="both"/>
              <w:rPr>
                <w:rFonts w:ascii="Times New Roman" w:hAnsi="Times New Roman"/>
              </w:rPr>
            </w:pPr>
          </w:p>
        </w:tc>
        <w:tc>
          <w:tcPr>
            <w:tcW w:w="1560" w:type="dxa"/>
          </w:tcPr>
          <w:p w14:paraId="0084661F" w14:textId="77777777" w:rsidR="006F2731" w:rsidRPr="00657DD7" w:rsidRDefault="006F2731" w:rsidP="009D6624">
            <w:pPr>
              <w:spacing w:after="0" w:line="240" w:lineRule="auto"/>
              <w:rPr>
                <w:rFonts w:ascii="Times New Roman" w:hAnsi="Times New Roman"/>
              </w:rPr>
            </w:pPr>
            <w:r w:rsidRPr="00657DD7">
              <w:rPr>
                <w:rFonts w:ascii="Times New Roman" w:hAnsi="Times New Roman"/>
              </w:rPr>
              <w:t>З 2.1.0</w:t>
            </w:r>
            <w:r>
              <w:rPr>
                <w:rFonts w:ascii="Times New Roman" w:hAnsi="Times New Roman"/>
              </w:rPr>
              <w:t>1</w:t>
            </w:r>
          </w:p>
        </w:tc>
        <w:tc>
          <w:tcPr>
            <w:tcW w:w="4110" w:type="dxa"/>
          </w:tcPr>
          <w:p w14:paraId="724E6FBA" w14:textId="77777777" w:rsidR="006F2731" w:rsidRPr="00EB4D9C"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учет удержаний из заработной платы работников</w:t>
            </w:r>
          </w:p>
        </w:tc>
      </w:tr>
      <w:tr w:rsidR="006F2731" w:rsidRPr="00747563" w14:paraId="35C9293C" w14:textId="77777777" w:rsidTr="00EB4D9C">
        <w:trPr>
          <w:trHeight w:val="481"/>
          <w:jc w:val="center"/>
        </w:trPr>
        <w:tc>
          <w:tcPr>
            <w:tcW w:w="2440" w:type="dxa"/>
            <w:vMerge/>
          </w:tcPr>
          <w:p w14:paraId="00416EB1" w14:textId="77777777" w:rsidR="006F2731" w:rsidRPr="00EB4D9C" w:rsidRDefault="006F2731" w:rsidP="009D6624">
            <w:pPr>
              <w:spacing w:after="0" w:line="240" w:lineRule="auto"/>
              <w:jc w:val="both"/>
              <w:rPr>
                <w:rFonts w:ascii="Times New Roman" w:hAnsi="Times New Roman"/>
              </w:rPr>
            </w:pPr>
          </w:p>
        </w:tc>
        <w:tc>
          <w:tcPr>
            <w:tcW w:w="2170" w:type="dxa"/>
            <w:vMerge/>
          </w:tcPr>
          <w:p w14:paraId="694029B5" w14:textId="77777777" w:rsidR="006F2731" w:rsidRPr="00EB4D9C" w:rsidRDefault="006F2731" w:rsidP="009D6624">
            <w:pPr>
              <w:spacing w:after="0" w:line="240" w:lineRule="auto"/>
              <w:jc w:val="both"/>
              <w:rPr>
                <w:rFonts w:ascii="Times New Roman" w:hAnsi="Times New Roman"/>
              </w:rPr>
            </w:pPr>
          </w:p>
        </w:tc>
        <w:tc>
          <w:tcPr>
            <w:tcW w:w="1560" w:type="dxa"/>
          </w:tcPr>
          <w:p w14:paraId="5D8CE171" w14:textId="77777777" w:rsidR="006F2731" w:rsidRPr="00657DD7" w:rsidRDefault="006F2731" w:rsidP="009D6624">
            <w:pPr>
              <w:spacing w:after="0" w:line="240" w:lineRule="auto"/>
              <w:rPr>
                <w:rFonts w:ascii="Times New Roman" w:hAnsi="Times New Roman"/>
              </w:rPr>
            </w:pPr>
            <w:r w:rsidRPr="00657DD7">
              <w:rPr>
                <w:rFonts w:ascii="Times New Roman" w:hAnsi="Times New Roman"/>
              </w:rPr>
              <w:t>З 2.1.0</w:t>
            </w:r>
            <w:r>
              <w:rPr>
                <w:rFonts w:ascii="Times New Roman" w:hAnsi="Times New Roman"/>
              </w:rPr>
              <w:t>2</w:t>
            </w:r>
          </w:p>
        </w:tc>
        <w:tc>
          <w:tcPr>
            <w:tcW w:w="4110" w:type="dxa"/>
          </w:tcPr>
          <w:p w14:paraId="00B1885E" w14:textId="77777777" w:rsidR="006F2731" w:rsidRPr="00EB4D9C"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учет финансовых результатов и использования прибыли</w:t>
            </w:r>
          </w:p>
        </w:tc>
      </w:tr>
      <w:tr w:rsidR="006F2731" w:rsidRPr="00747563" w14:paraId="116834CA" w14:textId="77777777" w:rsidTr="00EB4D9C">
        <w:trPr>
          <w:trHeight w:val="481"/>
          <w:jc w:val="center"/>
        </w:trPr>
        <w:tc>
          <w:tcPr>
            <w:tcW w:w="2440" w:type="dxa"/>
            <w:vMerge/>
          </w:tcPr>
          <w:p w14:paraId="013FA749" w14:textId="77777777" w:rsidR="006F2731" w:rsidRPr="00EB4D9C" w:rsidRDefault="006F2731" w:rsidP="009D6624">
            <w:pPr>
              <w:spacing w:after="0" w:line="240" w:lineRule="auto"/>
              <w:jc w:val="both"/>
              <w:rPr>
                <w:rFonts w:ascii="Times New Roman" w:hAnsi="Times New Roman"/>
              </w:rPr>
            </w:pPr>
          </w:p>
        </w:tc>
        <w:tc>
          <w:tcPr>
            <w:tcW w:w="2170" w:type="dxa"/>
            <w:vMerge/>
          </w:tcPr>
          <w:p w14:paraId="02015B36" w14:textId="77777777" w:rsidR="006F2731" w:rsidRPr="00EB4D9C" w:rsidRDefault="006F2731" w:rsidP="009D6624">
            <w:pPr>
              <w:spacing w:after="0" w:line="240" w:lineRule="auto"/>
              <w:jc w:val="both"/>
              <w:rPr>
                <w:rFonts w:ascii="Times New Roman" w:hAnsi="Times New Roman"/>
              </w:rPr>
            </w:pPr>
          </w:p>
        </w:tc>
        <w:tc>
          <w:tcPr>
            <w:tcW w:w="1560" w:type="dxa"/>
          </w:tcPr>
          <w:p w14:paraId="0914E93C" w14:textId="77777777" w:rsidR="006F2731" w:rsidRPr="00657DD7" w:rsidRDefault="006F2731" w:rsidP="009D6624">
            <w:pPr>
              <w:spacing w:after="0" w:line="240" w:lineRule="auto"/>
              <w:rPr>
                <w:rFonts w:ascii="Times New Roman" w:hAnsi="Times New Roman"/>
              </w:rPr>
            </w:pPr>
            <w:r w:rsidRPr="00657DD7">
              <w:rPr>
                <w:rFonts w:ascii="Times New Roman" w:hAnsi="Times New Roman"/>
              </w:rPr>
              <w:t>З 2.1.0</w:t>
            </w:r>
            <w:r>
              <w:rPr>
                <w:rFonts w:ascii="Times New Roman" w:hAnsi="Times New Roman"/>
              </w:rPr>
              <w:t>3</w:t>
            </w:r>
          </w:p>
        </w:tc>
        <w:tc>
          <w:tcPr>
            <w:tcW w:w="4110" w:type="dxa"/>
          </w:tcPr>
          <w:p w14:paraId="02444DC5" w14:textId="77777777" w:rsidR="006F2731" w:rsidRPr="00EB4D9C"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учет финансовых результатов по обычным видам деятельности</w:t>
            </w:r>
          </w:p>
        </w:tc>
      </w:tr>
      <w:tr w:rsidR="006F2731" w:rsidRPr="00747563" w14:paraId="36A51EEB" w14:textId="77777777" w:rsidTr="00EB4D9C">
        <w:trPr>
          <w:trHeight w:val="481"/>
          <w:jc w:val="center"/>
        </w:trPr>
        <w:tc>
          <w:tcPr>
            <w:tcW w:w="2440" w:type="dxa"/>
            <w:vMerge/>
          </w:tcPr>
          <w:p w14:paraId="65BDE8EF" w14:textId="77777777" w:rsidR="006F2731" w:rsidRPr="00EB4D9C" w:rsidRDefault="006F2731" w:rsidP="009D6624">
            <w:pPr>
              <w:spacing w:after="0" w:line="240" w:lineRule="auto"/>
              <w:jc w:val="both"/>
              <w:rPr>
                <w:rFonts w:ascii="Times New Roman" w:hAnsi="Times New Roman"/>
              </w:rPr>
            </w:pPr>
          </w:p>
        </w:tc>
        <w:tc>
          <w:tcPr>
            <w:tcW w:w="2170" w:type="dxa"/>
            <w:vMerge/>
          </w:tcPr>
          <w:p w14:paraId="419DF3C0" w14:textId="77777777" w:rsidR="006F2731" w:rsidRPr="00EB4D9C" w:rsidRDefault="006F2731" w:rsidP="009D6624">
            <w:pPr>
              <w:spacing w:after="0" w:line="240" w:lineRule="auto"/>
              <w:jc w:val="both"/>
              <w:rPr>
                <w:rFonts w:ascii="Times New Roman" w:hAnsi="Times New Roman"/>
              </w:rPr>
            </w:pPr>
          </w:p>
        </w:tc>
        <w:tc>
          <w:tcPr>
            <w:tcW w:w="1560" w:type="dxa"/>
          </w:tcPr>
          <w:p w14:paraId="639CE384" w14:textId="77777777" w:rsidR="006F2731" w:rsidRPr="00657DD7" w:rsidRDefault="006F2731" w:rsidP="009D6624">
            <w:pPr>
              <w:spacing w:after="0" w:line="240" w:lineRule="auto"/>
              <w:rPr>
                <w:rFonts w:ascii="Times New Roman" w:hAnsi="Times New Roman"/>
              </w:rPr>
            </w:pPr>
            <w:r w:rsidRPr="00657DD7">
              <w:rPr>
                <w:rFonts w:ascii="Times New Roman" w:hAnsi="Times New Roman"/>
              </w:rPr>
              <w:t>З 2.1.0</w:t>
            </w:r>
            <w:r>
              <w:rPr>
                <w:rFonts w:ascii="Times New Roman" w:hAnsi="Times New Roman"/>
              </w:rPr>
              <w:t>4</w:t>
            </w:r>
          </w:p>
        </w:tc>
        <w:tc>
          <w:tcPr>
            <w:tcW w:w="4110" w:type="dxa"/>
          </w:tcPr>
          <w:p w14:paraId="14D125D5" w14:textId="77777777" w:rsidR="006F2731" w:rsidRPr="002D45FA"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учет финансовых результатов по прочим видам деятельности</w:t>
            </w:r>
          </w:p>
        </w:tc>
      </w:tr>
      <w:tr w:rsidR="006F2731" w:rsidRPr="00747563" w14:paraId="4281D2BA" w14:textId="77777777" w:rsidTr="009D568B">
        <w:trPr>
          <w:trHeight w:val="193"/>
          <w:jc w:val="center"/>
        </w:trPr>
        <w:tc>
          <w:tcPr>
            <w:tcW w:w="2440" w:type="dxa"/>
            <w:vMerge/>
          </w:tcPr>
          <w:p w14:paraId="779FDC3C" w14:textId="77777777" w:rsidR="006F2731" w:rsidRPr="00EB4D9C" w:rsidRDefault="006F2731" w:rsidP="009D6624">
            <w:pPr>
              <w:spacing w:after="0" w:line="240" w:lineRule="auto"/>
              <w:jc w:val="both"/>
              <w:rPr>
                <w:rFonts w:ascii="Times New Roman" w:hAnsi="Times New Roman"/>
              </w:rPr>
            </w:pPr>
          </w:p>
        </w:tc>
        <w:tc>
          <w:tcPr>
            <w:tcW w:w="2170" w:type="dxa"/>
            <w:vMerge/>
          </w:tcPr>
          <w:p w14:paraId="4AD0D2D9" w14:textId="77777777" w:rsidR="006F2731" w:rsidRPr="00EB4D9C" w:rsidRDefault="006F2731" w:rsidP="009D6624">
            <w:pPr>
              <w:spacing w:after="0" w:line="240" w:lineRule="auto"/>
              <w:jc w:val="both"/>
              <w:rPr>
                <w:rFonts w:ascii="Times New Roman" w:hAnsi="Times New Roman"/>
              </w:rPr>
            </w:pPr>
          </w:p>
        </w:tc>
        <w:tc>
          <w:tcPr>
            <w:tcW w:w="1560" w:type="dxa"/>
          </w:tcPr>
          <w:p w14:paraId="48359BC9" w14:textId="77777777" w:rsidR="006F2731" w:rsidRPr="00657DD7" w:rsidRDefault="006F2731" w:rsidP="009D6624">
            <w:pPr>
              <w:spacing w:after="0" w:line="240" w:lineRule="auto"/>
              <w:rPr>
                <w:rFonts w:ascii="Times New Roman" w:hAnsi="Times New Roman"/>
              </w:rPr>
            </w:pPr>
            <w:r w:rsidRPr="00657DD7">
              <w:rPr>
                <w:rFonts w:ascii="Times New Roman" w:hAnsi="Times New Roman"/>
              </w:rPr>
              <w:t>З 2.1.0</w:t>
            </w:r>
            <w:r>
              <w:rPr>
                <w:rFonts w:ascii="Times New Roman" w:hAnsi="Times New Roman"/>
              </w:rPr>
              <w:t>5</w:t>
            </w:r>
          </w:p>
        </w:tc>
        <w:tc>
          <w:tcPr>
            <w:tcW w:w="4110" w:type="dxa"/>
          </w:tcPr>
          <w:p w14:paraId="4BA63666" w14:textId="77777777" w:rsidR="006F2731" w:rsidRPr="002D45FA"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учет нераспределенной прибыли</w:t>
            </w:r>
          </w:p>
        </w:tc>
      </w:tr>
      <w:tr w:rsidR="006F2731" w:rsidRPr="00747563" w14:paraId="48DBE8BE" w14:textId="77777777" w:rsidTr="009D568B">
        <w:trPr>
          <w:trHeight w:val="212"/>
          <w:jc w:val="center"/>
        </w:trPr>
        <w:tc>
          <w:tcPr>
            <w:tcW w:w="2440" w:type="dxa"/>
            <w:vMerge/>
          </w:tcPr>
          <w:p w14:paraId="097E0416" w14:textId="77777777" w:rsidR="006F2731" w:rsidRPr="00EB4D9C" w:rsidRDefault="006F2731" w:rsidP="009D6624">
            <w:pPr>
              <w:spacing w:after="0" w:line="240" w:lineRule="auto"/>
              <w:jc w:val="both"/>
              <w:rPr>
                <w:rFonts w:ascii="Times New Roman" w:hAnsi="Times New Roman"/>
              </w:rPr>
            </w:pPr>
          </w:p>
        </w:tc>
        <w:tc>
          <w:tcPr>
            <w:tcW w:w="2170" w:type="dxa"/>
            <w:vMerge/>
          </w:tcPr>
          <w:p w14:paraId="426F83A7" w14:textId="77777777" w:rsidR="006F2731" w:rsidRPr="00EB4D9C" w:rsidRDefault="006F2731" w:rsidP="009D6624">
            <w:pPr>
              <w:spacing w:after="0" w:line="240" w:lineRule="auto"/>
              <w:jc w:val="both"/>
              <w:rPr>
                <w:rFonts w:ascii="Times New Roman" w:hAnsi="Times New Roman"/>
              </w:rPr>
            </w:pPr>
          </w:p>
        </w:tc>
        <w:tc>
          <w:tcPr>
            <w:tcW w:w="1560" w:type="dxa"/>
          </w:tcPr>
          <w:p w14:paraId="4B1A7855" w14:textId="77777777" w:rsidR="006F2731" w:rsidRPr="00657DD7" w:rsidRDefault="006F2731" w:rsidP="009D6624">
            <w:pPr>
              <w:spacing w:after="0" w:line="240" w:lineRule="auto"/>
              <w:rPr>
                <w:rFonts w:ascii="Times New Roman" w:hAnsi="Times New Roman"/>
              </w:rPr>
            </w:pPr>
            <w:r w:rsidRPr="00657DD7">
              <w:rPr>
                <w:rFonts w:ascii="Times New Roman" w:hAnsi="Times New Roman"/>
              </w:rPr>
              <w:t>З 2.1.0</w:t>
            </w:r>
            <w:r>
              <w:rPr>
                <w:rFonts w:ascii="Times New Roman" w:hAnsi="Times New Roman"/>
              </w:rPr>
              <w:t>6</w:t>
            </w:r>
          </w:p>
        </w:tc>
        <w:tc>
          <w:tcPr>
            <w:tcW w:w="4110" w:type="dxa"/>
          </w:tcPr>
          <w:p w14:paraId="5187267A" w14:textId="77777777" w:rsidR="006F2731" w:rsidRPr="002D45FA" w:rsidRDefault="006F2731" w:rsidP="009D6624">
            <w:pPr>
              <w:pStyle w:val="pboth"/>
              <w:spacing w:before="0" w:beforeAutospacing="0" w:after="0" w:afterAutospacing="0"/>
              <w:jc w:val="both"/>
              <w:textAlignment w:val="baseline"/>
              <w:rPr>
                <w:color w:val="000000"/>
                <w:sz w:val="22"/>
                <w:szCs w:val="22"/>
              </w:rPr>
            </w:pPr>
            <w:r>
              <w:rPr>
                <w:color w:val="000000"/>
                <w:sz w:val="22"/>
                <w:szCs w:val="22"/>
              </w:rPr>
              <w:t>У</w:t>
            </w:r>
            <w:r w:rsidRPr="00EB4D9C">
              <w:rPr>
                <w:color w:val="000000"/>
                <w:sz w:val="22"/>
                <w:szCs w:val="22"/>
              </w:rPr>
              <w:t>чет собственного капитала:</w:t>
            </w:r>
          </w:p>
        </w:tc>
      </w:tr>
      <w:tr w:rsidR="006F2731" w:rsidRPr="00747563" w14:paraId="7AA98739" w14:textId="77777777" w:rsidTr="009D568B">
        <w:trPr>
          <w:trHeight w:val="229"/>
          <w:jc w:val="center"/>
        </w:trPr>
        <w:tc>
          <w:tcPr>
            <w:tcW w:w="2440" w:type="dxa"/>
            <w:vMerge/>
          </w:tcPr>
          <w:p w14:paraId="377C935F" w14:textId="77777777" w:rsidR="006F2731" w:rsidRPr="00EB4D9C" w:rsidRDefault="006F2731" w:rsidP="009D6624">
            <w:pPr>
              <w:spacing w:after="0" w:line="240" w:lineRule="auto"/>
              <w:jc w:val="both"/>
              <w:rPr>
                <w:rFonts w:ascii="Times New Roman" w:hAnsi="Times New Roman"/>
              </w:rPr>
            </w:pPr>
          </w:p>
        </w:tc>
        <w:tc>
          <w:tcPr>
            <w:tcW w:w="2170" w:type="dxa"/>
            <w:vMerge/>
          </w:tcPr>
          <w:p w14:paraId="412E6EE4" w14:textId="77777777" w:rsidR="006F2731" w:rsidRPr="00EB4D9C" w:rsidRDefault="006F2731" w:rsidP="009D6624">
            <w:pPr>
              <w:spacing w:after="0" w:line="240" w:lineRule="auto"/>
              <w:jc w:val="both"/>
              <w:rPr>
                <w:rFonts w:ascii="Times New Roman" w:hAnsi="Times New Roman"/>
              </w:rPr>
            </w:pPr>
          </w:p>
        </w:tc>
        <w:tc>
          <w:tcPr>
            <w:tcW w:w="1560" w:type="dxa"/>
          </w:tcPr>
          <w:p w14:paraId="2D60F054" w14:textId="77777777" w:rsidR="006F2731" w:rsidRPr="00657DD7" w:rsidRDefault="006F2731" w:rsidP="009D6624">
            <w:pPr>
              <w:spacing w:after="0" w:line="240" w:lineRule="auto"/>
              <w:rPr>
                <w:rFonts w:ascii="Times New Roman" w:hAnsi="Times New Roman"/>
              </w:rPr>
            </w:pPr>
            <w:r w:rsidRPr="00657DD7">
              <w:rPr>
                <w:rFonts w:ascii="Times New Roman" w:hAnsi="Times New Roman"/>
              </w:rPr>
              <w:t>З 2.1.0</w:t>
            </w:r>
            <w:r>
              <w:rPr>
                <w:rFonts w:ascii="Times New Roman" w:hAnsi="Times New Roman"/>
              </w:rPr>
              <w:t>7</w:t>
            </w:r>
          </w:p>
        </w:tc>
        <w:tc>
          <w:tcPr>
            <w:tcW w:w="4110" w:type="dxa"/>
          </w:tcPr>
          <w:p w14:paraId="7AF095A3" w14:textId="77777777" w:rsidR="006F2731" w:rsidRPr="002D45FA"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учет уставного капитала</w:t>
            </w:r>
          </w:p>
        </w:tc>
      </w:tr>
      <w:tr w:rsidR="006F2731" w:rsidRPr="00747563" w14:paraId="4C39729E" w14:textId="77777777" w:rsidTr="00EB4D9C">
        <w:trPr>
          <w:trHeight w:val="481"/>
          <w:jc w:val="center"/>
        </w:trPr>
        <w:tc>
          <w:tcPr>
            <w:tcW w:w="2440" w:type="dxa"/>
            <w:vMerge/>
          </w:tcPr>
          <w:p w14:paraId="54B57D08" w14:textId="77777777" w:rsidR="006F2731" w:rsidRPr="00EB4D9C" w:rsidRDefault="006F2731" w:rsidP="009D6624">
            <w:pPr>
              <w:spacing w:after="0" w:line="240" w:lineRule="auto"/>
              <w:jc w:val="both"/>
              <w:rPr>
                <w:rFonts w:ascii="Times New Roman" w:hAnsi="Times New Roman"/>
              </w:rPr>
            </w:pPr>
          </w:p>
        </w:tc>
        <w:tc>
          <w:tcPr>
            <w:tcW w:w="2170" w:type="dxa"/>
            <w:vMerge/>
          </w:tcPr>
          <w:p w14:paraId="518A8854" w14:textId="77777777" w:rsidR="006F2731" w:rsidRPr="00EB4D9C" w:rsidRDefault="006F2731" w:rsidP="009D6624">
            <w:pPr>
              <w:spacing w:after="0" w:line="240" w:lineRule="auto"/>
              <w:jc w:val="both"/>
              <w:rPr>
                <w:rFonts w:ascii="Times New Roman" w:hAnsi="Times New Roman"/>
              </w:rPr>
            </w:pPr>
          </w:p>
        </w:tc>
        <w:tc>
          <w:tcPr>
            <w:tcW w:w="1560" w:type="dxa"/>
          </w:tcPr>
          <w:p w14:paraId="4A9CD1FC" w14:textId="77777777" w:rsidR="006F2731" w:rsidRPr="00657DD7" w:rsidRDefault="006F2731" w:rsidP="009D6624">
            <w:pPr>
              <w:spacing w:after="0" w:line="240" w:lineRule="auto"/>
              <w:rPr>
                <w:rFonts w:ascii="Times New Roman" w:hAnsi="Times New Roman"/>
              </w:rPr>
            </w:pPr>
            <w:r w:rsidRPr="00657DD7">
              <w:rPr>
                <w:rFonts w:ascii="Times New Roman" w:hAnsi="Times New Roman"/>
              </w:rPr>
              <w:t>З 2.1.0</w:t>
            </w:r>
            <w:r>
              <w:rPr>
                <w:rFonts w:ascii="Times New Roman" w:hAnsi="Times New Roman"/>
              </w:rPr>
              <w:t>8</w:t>
            </w:r>
          </w:p>
        </w:tc>
        <w:tc>
          <w:tcPr>
            <w:tcW w:w="4110" w:type="dxa"/>
          </w:tcPr>
          <w:p w14:paraId="7D3097B8" w14:textId="77777777" w:rsidR="006F2731" w:rsidRPr="002D45FA"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учет резервного капитала и целевого финансирования</w:t>
            </w:r>
          </w:p>
        </w:tc>
      </w:tr>
      <w:tr w:rsidR="006F2731" w:rsidRPr="00747563" w14:paraId="33DD9768" w14:textId="77777777" w:rsidTr="009D568B">
        <w:trPr>
          <w:trHeight w:val="156"/>
          <w:jc w:val="center"/>
        </w:trPr>
        <w:tc>
          <w:tcPr>
            <w:tcW w:w="2440" w:type="dxa"/>
            <w:vMerge/>
          </w:tcPr>
          <w:p w14:paraId="52EEEC24" w14:textId="77777777" w:rsidR="006F2731" w:rsidRPr="00EB4D9C" w:rsidRDefault="006F2731" w:rsidP="009D6624">
            <w:pPr>
              <w:spacing w:after="0" w:line="240" w:lineRule="auto"/>
              <w:jc w:val="both"/>
              <w:rPr>
                <w:rFonts w:ascii="Times New Roman" w:hAnsi="Times New Roman"/>
              </w:rPr>
            </w:pPr>
          </w:p>
        </w:tc>
        <w:tc>
          <w:tcPr>
            <w:tcW w:w="2170" w:type="dxa"/>
            <w:vMerge/>
          </w:tcPr>
          <w:p w14:paraId="32E60BA1" w14:textId="77777777" w:rsidR="006F2731" w:rsidRPr="00EB4D9C" w:rsidRDefault="006F2731" w:rsidP="009D6624">
            <w:pPr>
              <w:spacing w:after="0" w:line="240" w:lineRule="auto"/>
              <w:jc w:val="both"/>
              <w:rPr>
                <w:rFonts w:ascii="Times New Roman" w:hAnsi="Times New Roman"/>
              </w:rPr>
            </w:pPr>
          </w:p>
        </w:tc>
        <w:tc>
          <w:tcPr>
            <w:tcW w:w="1560" w:type="dxa"/>
          </w:tcPr>
          <w:p w14:paraId="3E58DE34" w14:textId="77777777" w:rsidR="006F2731" w:rsidRPr="00657DD7" w:rsidRDefault="006F2731" w:rsidP="009D6624">
            <w:pPr>
              <w:spacing w:after="0" w:line="240" w:lineRule="auto"/>
              <w:rPr>
                <w:rFonts w:ascii="Times New Roman" w:hAnsi="Times New Roman"/>
              </w:rPr>
            </w:pPr>
            <w:r w:rsidRPr="00657DD7">
              <w:rPr>
                <w:rFonts w:ascii="Times New Roman" w:hAnsi="Times New Roman"/>
              </w:rPr>
              <w:t>З 2.1.0</w:t>
            </w:r>
            <w:r>
              <w:rPr>
                <w:rFonts w:ascii="Times New Roman" w:hAnsi="Times New Roman"/>
              </w:rPr>
              <w:t>9</w:t>
            </w:r>
          </w:p>
        </w:tc>
        <w:tc>
          <w:tcPr>
            <w:tcW w:w="4110" w:type="dxa"/>
          </w:tcPr>
          <w:p w14:paraId="72514C00" w14:textId="77777777" w:rsidR="006F2731" w:rsidRPr="00EB4D9C" w:rsidRDefault="006F2731" w:rsidP="009D6624">
            <w:pPr>
              <w:pStyle w:val="pboth"/>
              <w:spacing w:before="0" w:beforeAutospacing="0" w:after="0" w:afterAutospacing="0"/>
              <w:jc w:val="both"/>
              <w:textAlignment w:val="baseline"/>
              <w:rPr>
                <w:b/>
                <w:sz w:val="22"/>
                <w:szCs w:val="22"/>
              </w:rPr>
            </w:pPr>
            <w:r w:rsidRPr="00EB4D9C">
              <w:rPr>
                <w:color w:val="000000"/>
                <w:sz w:val="22"/>
                <w:szCs w:val="22"/>
              </w:rPr>
              <w:t>учет кредитов и займов</w:t>
            </w:r>
          </w:p>
        </w:tc>
      </w:tr>
      <w:tr w:rsidR="006F2731" w:rsidRPr="00747563" w14:paraId="237E6EB2" w14:textId="77777777" w:rsidTr="00EB4D9C">
        <w:trPr>
          <w:trHeight w:val="481"/>
          <w:jc w:val="center"/>
        </w:trPr>
        <w:tc>
          <w:tcPr>
            <w:tcW w:w="2440" w:type="dxa"/>
            <w:vMerge/>
          </w:tcPr>
          <w:p w14:paraId="570650EA" w14:textId="77777777" w:rsidR="006F2731" w:rsidRPr="00EB4D9C" w:rsidRDefault="006F2731" w:rsidP="009D6624">
            <w:pPr>
              <w:spacing w:after="0" w:line="240" w:lineRule="auto"/>
              <w:jc w:val="both"/>
              <w:rPr>
                <w:rFonts w:ascii="Times New Roman" w:hAnsi="Times New Roman"/>
              </w:rPr>
            </w:pPr>
          </w:p>
        </w:tc>
        <w:tc>
          <w:tcPr>
            <w:tcW w:w="2170" w:type="dxa"/>
            <w:vMerge w:val="restart"/>
          </w:tcPr>
          <w:p w14:paraId="285AFC92" w14:textId="77777777" w:rsidR="006F2731" w:rsidRDefault="006F2731" w:rsidP="009D6624">
            <w:pPr>
              <w:spacing w:after="0" w:line="240" w:lineRule="auto"/>
              <w:rPr>
                <w:rFonts w:ascii="Times New Roman" w:hAnsi="Times New Roman"/>
                <w:color w:val="000000"/>
              </w:rPr>
            </w:pPr>
            <w:r w:rsidRPr="009D568B">
              <w:rPr>
                <w:rFonts w:ascii="Times New Roman" w:hAnsi="Times New Roman"/>
                <w:b/>
                <w:bCs/>
                <w:color w:val="000000"/>
              </w:rPr>
              <w:t>ПК 2.2.</w:t>
            </w:r>
            <w:r w:rsidRPr="00EB4D9C">
              <w:rPr>
                <w:rFonts w:ascii="Times New Roman" w:hAnsi="Times New Roman"/>
                <w:color w:val="000000"/>
              </w:rPr>
              <w:t xml:space="preserve"> </w:t>
            </w:r>
          </w:p>
          <w:p w14:paraId="45984588" w14:textId="77777777" w:rsidR="006F2731" w:rsidRPr="00EB4D9C" w:rsidRDefault="006F2731" w:rsidP="009D6624">
            <w:pPr>
              <w:spacing w:after="0" w:line="240" w:lineRule="auto"/>
              <w:rPr>
                <w:rFonts w:ascii="Times New Roman" w:hAnsi="Times New Roman"/>
              </w:rPr>
            </w:pPr>
            <w:r w:rsidRPr="00EB4D9C">
              <w:rPr>
                <w:rFonts w:ascii="Times New Roman" w:hAnsi="Times New Roman"/>
                <w:color w:val="000000"/>
              </w:rPr>
              <w:t>Выполнять поручения руководства в составе комиссии по инвентаризации активов в местах их хранения;</w:t>
            </w:r>
          </w:p>
        </w:tc>
        <w:tc>
          <w:tcPr>
            <w:tcW w:w="1560" w:type="dxa"/>
          </w:tcPr>
          <w:p w14:paraId="7DB039BC" w14:textId="77777777" w:rsidR="006F2731" w:rsidRPr="002D45FA" w:rsidRDefault="006F2731" w:rsidP="009D6624">
            <w:pPr>
              <w:spacing w:after="0" w:line="240" w:lineRule="auto"/>
              <w:rPr>
                <w:rFonts w:ascii="Times New Roman" w:hAnsi="Times New Roman"/>
              </w:rPr>
            </w:pPr>
            <w:r w:rsidRPr="003B1D26">
              <w:rPr>
                <w:rFonts w:ascii="Times New Roman" w:hAnsi="Times New Roman"/>
              </w:rPr>
              <w:t>Н</w:t>
            </w:r>
            <w:r>
              <w:rPr>
                <w:rFonts w:ascii="Times New Roman" w:hAnsi="Times New Roman"/>
              </w:rPr>
              <w:t xml:space="preserve"> 2.2</w:t>
            </w:r>
            <w:r w:rsidRPr="003B1D26">
              <w:rPr>
                <w:rFonts w:ascii="Times New Roman" w:hAnsi="Times New Roman"/>
              </w:rPr>
              <w:t xml:space="preserve">.01 </w:t>
            </w:r>
          </w:p>
          <w:p w14:paraId="6CA3DE80" w14:textId="77777777" w:rsidR="006F2731" w:rsidRPr="00EB4D9C" w:rsidRDefault="006F2731" w:rsidP="009D6624">
            <w:pPr>
              <w:pStyle w:val="pboth"/>
              <w:spacing w:before="0" w:beforeAutospacing="0" w:after="0" w:afterAutospacing="0"/>
              <w:jc w:val="both"/>
              <w:textAlignment w:val="baseline"/>
              <w:rPr>
                <w:b/>
                <w:sz w:val="22"/>
                <w:szCs w:val="22"/>
              </w:rPr>
            </w:pPr>
          </w:p>
        </w:tc>
        <w:tc>
          <w:tcPr>
            <w:tcW w:w="4110" w:type="dxa"/>
          </w:tcPr>
          <w:p w14:paraId="659BC26B" w14:textId="77777777" w:rsidR="006F2731" w:rsidRPr="00EB4D9C" w:rsidRDefault="006F2731" w:rsidP="009D6624">
            <w:pPr>
              <w:spacing w:after="0" w:line="240" w:lineRule="auto"/>
              <w:jc w:val="both"/>
              <w:rPr>
                <w:rFonts w:ascii="Times New Roman" w:hAnsi="Times New Roman"/>
                <w:b/>
              </w:rPr>
            </w:pPr>
            <w:r w:rsidRPr="00EB4D9C">
              <w:rPr>
                <w:rFonts w:ascii="Times New Roman" w:hAnsi="Times New Roman"/>
                <w:b/>
              </w:rPr>
              <w:t>Практический опыт:</w:t>
            </w:r>
            <w:r w:rsidRPr="00EB4D9C">
              <w:rPr>
                <w:rFonts w:ascii="Times New Roman" w:hAnsi="Times New Roman"/>
                <w:color w:val="000000"/>
              </w:rPr>
              <w:t xml:space="preserve"> в ведении бухгалтерского учета источников формирования активов, выполнении работ по инвентаризации активов и обязательств организации</w:t>
            </w:r>
          </w:p>
        </w:tc>
      </w:tr>
      <w:tr w:rsidR="006F2731" w:rsidRPr="00747563" w14:paraId="1F002B0C" w14:textId="77777777" w:rsidTr="00EB4D9C">
        <w:trPr>
          <w:trHeight w:val="481"/>
          <w:jc w:val="center"/>
        </w:trPr>
        <w:tc>
          <w:tcPr>
            <w:tcW w:w="2440" w:type="dxa"/>
            <w:vMerge/>
          </w:tcPr>
          <w:p w14:paraId="446964C0" w14:textId="77777777" w:rsidR="006F2731" w:rsidRPr="00EB4D9C" w:rsidRDefault="006F2731" w:rsidP="009D6624">
            <w:pPr>
              <w:spacing w:after="0" w:line="240" w:lineRule="auto"/>
              <w:jc w:val="both"/>
              <w:rPr>
                <w:rFonts w:ascii="Times New Roman" w:hAnsi="Times New Roman"/>
              </w:rPr>
            </w:pPr>
          </w:p>
        </w:tc>
        <w:tc>
          <w:tcPr>
            <w:tcW w:w="2170" w:type="dxa"/>
            <w:vMerge/>
          </w:tcPr>
          <w:p w14:paraId="1A4AFB89" w14:textId="77777777" w:rsidR="006F2731" w:rsidRPr="00EB4D9C" w:rsidRDefault="006F2731" w:rsidP="009D6624">
            <w:pPr>
              <w:spacing w:after="0" w:line="240" w:lineRule="auto"/>
              <w:jc w:val="both"/>
              <w:rPr>
                <w:rFonts w:ascii="Times New Roman" w:hAnsi="Times New Roman"/>
              </w:rPr>
            </w:pPr>
          </w:p>
        </w:tc>
        <w:tc>
          <w:tcPr>
            <w:tcW w:w="1560" w:type="dxa"/>
          </w:tcPr>
          <w:p w14:paraId="49A06BD2" w14:textId="77777777" w:rsidR="006F2731" w:rsidRPr="00EB4D9C" w:rsidRDefault="006F2731" w:rsidP="009D6624">
            <w:pPr>
              <w:spacing w:after="0" w:line="240" w:lineRule="auto"/>
              <w:jc w:val="both"/>
              <w:textAlignment w:val="baseline"/>
              <w:rPr>
                <w:rFonts w:ascii="Times New Roman" w:hAnsi="Times New Roman"/>
                <w:b/>
              </w:rPr>
            </w:pPr>
            <w:r>
              <w:rPr>
                <w:rFonts w:ascii="Times New Roman" w:hAnsi="Times New Roman"/>
              </w:rPr>
              <w:t>У 2.2</w:t>
            </w:r>
            <w:r w:rsidRPr="006051B2">
              <w:rPr>
                <w:rFonts w:ascii="Times New Roman" w:hAnsi="Times New Roman"/>
              </w:rPr>
              <w:t>.01</w:t>
            </w:r>
          </w:p>
        </w:tc>
        <w:tc>
          <w:tcPr>
            <w:tcW w:w="4110" w:type="dxa"/>
          </w:tcPr>
          <w:p w14:paraId="2A5521D8" w14:textId="77777777" w:rsidR="006F2731" w:rsidRPr="00657DD7" w:rsidRDefault="006F2731" w:rsidP="009D6624">
            <w:pPr>
              <w:pStyle w:val="pboth"/>
              <w:spacing w:before="0" w:beforeAutospacing="0" w:after="0" w:afterAutospacing="0"/>
              <w:jc w:val="both"/>
              <w:textAlignment w:val="baseline"/>
              <w:rPr>
                <w:color w:val="000000"/>
                <w:sz w:val="22"/>
                <w:szCs w:val="22"/>
              </w:rPr>
            </w:pPr>
            <w:r w:rsidRPr="00EB4D9C">
              <w:rPr>
                <w:b/>
                <w:sz w:val="22"/>
                <w:szCs w:val="22"/>
              </w:rPr>
              <w:t>Умения:</w:t>
            </w:r>
            <w:r w:rsidRPr="00EB4D9C">
              <w:rPr>
                <w:color w:val="000000"/>
                <w:sz w:val="22"/>
                <w:szCs w:val="22"/>
              </w:rPr>
              <w:t xml:space="preserve"> определять цели и периодичность проведения инвентаризации</w:t>
            </w:r>
          </w:p>
        </w:tc>
      </w:tr>
      <w:tr w:rsidR="006F2731" w:rsidRPr="00747563" w14:paraId="43AB851C" w14:textId="77777777" w:rsidTr="00EB4D9C">
        <w:trPr>
          <w:trHeight w:val="481"/>
          <w:jc w:val="center"/>
        </w:trPr>
        <w:tc>
          <w:tcPr>
            <w:tcW w:w="2440" w:type="dxa"/>
            <w:vMerge/>
          </w:tcPr>
          <w:p w14:paraId="64801B16" w14:textId="77777777" w:rsidR="006F2731" w:rsidRPr="00EB4D9C" w:rsidRDefault="006F2731" w:rsidP="009D6624">
            <w:pPr>
              <w:spacing w:after="0" w:line="240" w:lineRule="auto"/>
              <w:jc w:val="both"/>
              <w:rPr>
                <w:rFonts w:ascii="Times New Roman" w:hAnsi="Times New Roman"/>
              </w:rPr>
            </w:pPr>
          </w:p>
        </w:tc>
        <w:tc>
          <w:tcPr>
            <w:tcW w:w="2170" w:type="dxa"/>
            <w:vMerge/>
          </w:tcPr>
          <w:p w14:paraId="219C0FE2" w14:textId="77777777" w:rsidR="006F2731" w:rsidRPr="00EB4D9C" w:rsidRDefault="006F2731" w:rsidP="009D6624">
            <w:pPr>
              <w:spacing w:after="0" w:line="240" w:lineRule="auto"/>
              <w:jc w:val="both"/>
              <w:rPr>
                <w:rFonts w:ascii="Times New Roman" w:hAnsi="Times New Roman"/>
              </w:rPr>
            </w:pPr>
          </w:p>
        </w:tc>
        <w:tc>
          <w:tcPr>
            <w:tcW w:w="1560" w:type="dxa"/>
          </w:tcPr>
          <w:p w14:paraId="7B1A125C" w14:textId="77777777" w:rsidR="006F2731" w:rsidRDefault="006F2731" w:rsidP="009D6624">
            <w:pPr>
              <w:spacing w:after="0" w:line="240" w:lineRule="auto"/>
            </w:pPr>
            <w:r w:rsidRPr="00884C1B">
              <w:rPr>
                <w:rFonts w:ascii="Times New Roman" w:hAnsi="Times New Roman"/>
              </w:rPr>
              <w:t>У 2.2.0</w:t>
            </w:r>
            <w:r>
              <w:rPr>
                <w:rFonts w:ascii="Times New Roman" w:hAnsi="Times New Roman"/>
              </w:rPr>
              <w:t>2</w:t>
            </w:r>
          </w:p>
        </w:tc>
        <w:tc>
          <w:tcPr>
            <w:tcW w:w="4110" w:type="dxa"/>
          </w:tcPr>
          <w:p w14:paraId="323F5BA5" w14:textId="77777777" w:rsidR="006F2731" w:rsidRPr="00657DD7"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руководствоваться нормативными правовыми актами, регулирующими пор</w:t>
            </w:r>
            <w:r>
              <w:rPr>
                <w:color w:val="000000"/>
                <w:sz w:val="22"/>
                <w:szCs w:val="22"/>
              </w:rPr>
              <w:t>ядок проведения инвентаризации а</w:t>
            </w:r>
            <w:r w:rsidRPr="00EB4D9C">
              <w:rPr>
                <w:color w:val="000000"/>
                <w:sz w:val="22"/>
                <w:szCs w:val="22"/>
              </w:rPr>
              <w:t>ктивов</w:t>
            </w:r>
          </w:p>
        </w:tc>
      </w:tr>
      <w:tr w:rsidR="006F2731" w:rsidRPr="00747563" w14:paraId="7C8D0935" w14:textId="77777777" w:rsidTr="00EB4D9C">
        <w:trPr>
          <w:trHeight w:val="481"/>
          <w:jc w:val="center"/>
        </w:trPr>
        <w:tc>
          <w:tcPr>
            <w:tcW w:w="2440" w:type="dxa"/>
            <w:vMerge/>
          </w:tcPr>
          <w:p w14:paraId="261E578B" w14:textId="77777777" w:rsidR="006F2731" w:rsidRPr="00EB4D9C" w:rsidRDefault="006F2731" w:rsidP="009D6624">
            <w:pPr>
              <w:spacing w:after="0" w:line="240" w:lineRule="auto"/>
              <w:jc w:val="both"/>
              <w:rPr>
                <w:rFonts w:ascii="Times New Roman" w:hAnsi="Times New Roman"/>
              </w:rPr>
            </w:pPr>
          </w:p>
        </w:tc>
        <w:tc>
          <w:tcPr>
            <w:tcW w:w="2170" w:type="dxa"/>
            <w:vMerge/>
          </w:tcPr>
          <w:p w14:paraId="75113733" w14:textId="77777777" w:rsidR="006F2731" w:rsidRPr="00EB4D9C" w:rsidRDefault="006F2731" w:rsidP="009D6624">
            <w:pPr>
              <w:spacing w:after="0" w:line="240" w:lineRule="auto"/>
              <w:jc w:val="both"/>
              <w:rPr>
                <w:rFonts w:ascii="Times New Roman" w:hAnsi="Times New Roman"/>
              </w:rPr>
            </w:pPr>
          </w:p>
        </w:tc>
        <w:tc>
          <w:tcPr>
            <w:tcW w:w="1560" w:type="dxa"/>
          </w:tcPr>
          <w:p w14:paraId="307F9936" w14:textId="77777777" w:rsidR="006F2731" w:rsidRDefault="006F2731" w:rsidP="009D6624">
            <w:pPr>
              <w:spacing w:after="0" w:line="240" w:lineRule="auto"/>
            </w:pPr>
            <w:r w:rsidRPr="00884C1B">
              <w:rPr>
                <w:rFonts w:ascii="Times New Roman" w:hAnsi="Times New Roman"/>
              </w:rPr>
              <w:t>У 2.2.0</w:t>
            </w:r>
            <w:r>
              <w:rPr>
                <w:rFonts w:ascii="Times New Roman" w:hAnsi="Times New Roman"/>
              </w:rPr>
              <w:t>3</w:t>
            </w:r>
          </w:p>
        </w:tc>
        <w:tc>
          <w:tcPr>
            <w:tcW w:w="4110" w:type="dxa"/>
          </w:tcPr>
          <w:p w14:paraId="2A2585DC" w14:textId="77777777" w:rsidR="006F2731" w:rsidRPr="00657DD7"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пользоваться специальной терминологией при проведении инвентаризации активов</w:t>
            </w:r>
          </w:p>
        </w:tc>
      </w:tr>
      <w:tr w:rsidR="006F2731" w:rsidRPr="00747563" w14:paraId="082B88B8" w14:textId="77777777" w:rsidTr="00EB4D9C">
        <w:trPr>
          <w:trHeight w:val="481"/>
          <w:jc w:val="center"/>
        </w:trPr>
        <w:tc>
          <w:tcPr>
            <w:tcW w:w="2440" w:type="dxa"/>
            <w:vMerge/>
          </w:tcPr>
          <w:p w14:paraId="49A7309D" w14:textId="77777777" w:rsidR="006F2731" w:rsidRPr="00EB4D9C" w:rsidRDefault="006F2731" w:rsidP="009D6624">
            <w:pPr>
              <w:spacing w:after="0" w:line="240" w:lineRule="auto"/>
              <w:jc w:val="both"/>
              <w:rPr>
                <w:rFonts w:ascii="Times New Roman" w:hAnsi="Times New Roman"/>
              </w:rPr>
            </w:pPr>
          </w:p>
        </w:tc>
        <w:tc>
          <w:tcPr>
            <w:tcW w:w="2170" w:type="dxa"/>
            <w:vMerge/>
          </w:tcPr>
          <w:p w14:paraId="2E00C257" w14:textId="77777777" w:rsidR="006F2731" w:rsidRPr="00EB4D9C" w:rsidRDefault="006F2731" w:rsidP="009D6624">
            <w:pPr>
              <w:spacing w:after="0" w:line="240" w:lineRule="auto"/>
              <w:jc w:val="both"/>
              <w:rPr>
                <w:rFonts w:ascii="Times New Roman" w:hAnsi="Times New Roman"/>
              </w:rPr>
            </w:pPr>
          </w:p>
        </w:tc>
        <w:tc>
          <w:tcPr>
            <w:tcW w:w="1560" w:type="dxa"/>
          </w:tcPr>
          <w:p w14:paraId="6E2C4C22" w14:textId="77777777" w:rsidR="006F2731" w:rsidRDefault="006F2731" w:rsidP="009D6624">
            <w:pPr>
              <w:spacing w:after="0" w:line="240" w:lineRule="auto"/>
            </w:pPr>
            <w:r w:rsidRPr="00884C1B">
              <w:rPr>
                <w:rFonts w:ascii="Times New Roman" w:hAnsi="Times New Roman"/>
              </w:rPr>
              <w:t>У 2.2.0</w:t>
            </w:r>
            <w:r>
              <w:rPr>
                <w:rFonts w:ascii="Times New Roman" w:hAnsi="Times New Roman"/>
              </w:rPr>
              <w:t>4</w:t>
            </w:r>
          </w:p>
        </w:tc>
        <w:tc>
          <w:tcPr>
            <w:tcW w:w="4110" w:type="dxa"/>
          </w:tcPr>
          <w:p w14:paraId="3471ADF6" w14:textId="77777777" w:rsidR="006F2731" w:rsidRPr="00EB4D9C" w:rsidRDefault="006F2731" w:rsidP="009D6624">
            <w:pPr>
              <w:pStyle w:val="pboth"/>
              <w:spacing w:before="0" w:beforeAutospacing="0" w:after="0" w:afterAutospacing="0"/>
              <w:jc w:val="both"/>
              <w:textAlignment w:val="baseline"/>
              <w:rPr>
                <w:b/>
                <w:sz w:val="22"/>
                <w:szCs w:val="22"/>
              </w:rPr>
            </w:pPr>
            <w:r w:rsidRPr="00EB4D9C">
              <w:rPr>
                <w:color w:val="000000"/>
                <w:sz w:val="22"/>
                <w:szCs w:val="22"/>
              </w:rPr>
              <w:t>давать характеристику активов организации</w:t>
            </w:r>
          </w:p>
        </w:tc>
      </w:tr>
      <w:tr w:rsidR="006F2731" w:rsidRPr="00747563" w14:paraId="1CAB3F6E" w14:textId="77777777" w:rsidTr="00EB4D9C">
        <w:trPr>
          <w:trHeight w:val="481"/>
          <w:jc w:val="center"/>
        </w:trPr>
        <w:tc>
          <w:tcPr>
            <w:tcW w:w="2440" w:type="dxa"/>
            <w:vMerge/>
          </w:tcPr>
          <w:p w14:paraId="09289FDD" w14:textId="77777777" w:rsidR="006F2731" w:rsidRPr="00EB4D9C" w:rsidRDefault="006F2731" w:rsidP="009D6624">
            <w:pPr>
              <w:spacing w:after="0" w:line="240" w:lineRule="auto"/>
              <w:jc w:val="both"/>
              <w:rPr>
                <w:rFonts w:ascii="Times New Roman" w:hAnsi="Times New Roman"/>
              </w:rPr>
            </w:pPr>
          </w:p>
        </w:tc>
        <w:tc>
          <w:tcPr>
            <w:tcW w:w="2170" w:type="dxa"/>
            <w:vMerge/>
          </w:tcPr>
          <w:p w14:paraId="76898A6B" w14:textId="77777777" w:rsidR="006F2731" w:rsidRPr="00EB4D9C" w:rsidRDefault="006F2731" w:rsidP="009D6624">
            <w:pPr>
              <w:spacing w:after="0" w:line="240" w:lineRule="auto"/>
              <w:jc w:val="both"/>
              <w:rPr>
                <w:rFonts w:ascii="Times New Roman" w:hAnsi="Times New Roman"/>
              </w:rPr>
            </w:pPr>
          </w:p>
        </w:tc>
        <w:tc>
          <w:tcPr>
            <w:tcW w:w="1560" w:type="dxa"/>
          </w:tcPr>
          <w:p w14:paraId="1590205D" w14:textId="77777777" w:rsidR="006F2731" w:rsidRPr="00EB4D9C" w:rsidRDefault="006F2731" w:rsidP="009D6624">
            <w:pPr>
              <w:pStyle w:val="pboth"/>
              <w:spacing w:before="0" w:beforeAutospacing="0" w:after="0" w:afterAutospacing="0"/>
              <w:jc w:val="both"/>
              <w:textAlignment w:val="baseline"/>
              <w:rPr>
                <w:b/>
                <w:color w:val="000000"/>
                <w:sz w:val="22"/>
                <w:szCs w:val="22"/>
              </w:rPr>
            </w:pPr>
            <w:r w:rsidRPr="00D31DBB">
              <w:t xml:space="preserve">З </w:t>
            </w:r>
            <w:r>
              <w:t>2.2</w:t>
            </w:r>
            <w:r w:rsidRPr="00D31DBB">
              <w:rPr>
                <w:sz w:val="22"/>
                <w:szCs w:val="22"/>
              </w:rPr>
              <w:t>.01</w:t>
            </w:r>
          </w:p>
        </w:tc>
        <w:tc>
          <w:tcPr>
            <w:tcW w:w="4110" w:type="dxa"/>
          </w:tcPr>
          <w:p w14:paraId="55363C11" w14:textId="77777777" w:rsidR="006F2731" w:rsidRPr="00657DD7" w:rsidRDefault="006F2731" w:rsidP="009D6624">
            <w:pPr>
              <w:pStyle w:val="pboth"/>
              <w:spacing w:before="0" w:beforeAutospacing="0" w:after="0" w:afterAutospacing="0"/>
              <w:jc w:val="both"/>
              <w:textAlignment w:val="baseline"/>
              <w:rPr>
                <w:color w:val="000000"/>
                <w:sz w:val="22"/>
                <w:szCs w:val="22"/>
              </w:rPr>
            </w:pPr>
            <w:r w:rsidRPr="00EB4D9C">
              <w:rPr>
                <w:b/>
                <w:color w:val="000000"/>
                <w:sz w:val="22"/>
                <w:szCs w:val="22"/>
              </w:rPr>
              <w:t>Знания</w:t>
            </w:r>
            <w:r w:rsidRPr="00EB4D9C">
              <w:rPr>
                <w:b/>
                <w:sz w:val="22"/>
                <w:szCs w:val="22"/>
              </w:rPr>
              <w:t>:</w:t>
            </w:r>
            <w:r w:rsidRPr="00EB4D9C">
              <w:rPr>
                <w:color w:val="000000"/>
                <w:sz w:val="22"/>
                <w:szCs w:val="22"/>
              </w:rPr>
              <w:t xml:space="preserve"> нормативные правовые акты, регулирующие порядок проведения инвентаризации активов и обязательств </w:t>
            </w:r>
          </w:p>
        </w:tc>
      </w:tr>
      <w:tr w:rsidR="006F2731" w:rsidRPr="00747563" w14:paraId="42CCFAF6" w14:textId="77777777" w:rsidTr="00EB4D9C">
        <w:trPr>
          <w:trHeight w:val="481"/>
          <w:jc w:val="center"/>
        </w:trPr>
        <w:tc>
          <w:tcPr>
            <w:tcW w:w="2440" w:type="dxa"/>
            <w:vMerge/>
          </w:tcPr>
          <w:p w14:paraId="70AD1DF9" w14:textId="77777777" w:rsidR="006F2731" w:rsidRPr="00EB4D9C" w:rsidRDefault="006F2731" w:rsidP="009D6624">
            <w:pPr>
              <w:spacing w:after="0" w:line="240" w:lineRule="auto"/>
              <w:jc w:val="both"/>
              <w:rPr>
                <w:rFonts w:ascii="Times New Roman" w:hAnsi="Times New Roman"/>
              </w:rPr>
            </w:pPr>
          </w:p>
        </w:tc>
        <w:tc>
          <w:tcPr>
            <w:tcW w:w="2170" w:type="dxa"/>
            <w:vMerge/>
          </w:tcPr>
          <w:p w14:paraId="3C63D072" w14:textId="77777777" w:rsidR="006F2731" w:rsidRPr="00EB4D9C" w:rsidRDefault="006F2731" w:rsidP="009D6624">
            <w:pPr>
              <w:spacing w:after="0" w:line="240" w:lineRule="auto"/>
              <w:jc w:val="both"/>
              <w:rPr>
                <w:rFonts w:ascii="Times New Roman" w:hAnsi="Times New Roman"/>
              </w:rPr>
            </w:pPr>
          </w:p>
        </w:tc>
        <w:tc>
          <w:tcPr>
            <w:tcW w:w="1560" w:type="dxa"/>
          </w:tcPr>
          <w:p w14:paraId="5C4069F9" w14:textId="77777777" w:rsidR="006F2731" w:rsidRPr="00EB4D9C" w:rsidRDefault="006F2731" w:rsidP="009D6624">
            <w:pPr>
              <w:pStyle w:val="pboth"/>
              <w:spacing w:before="0" w:beforeAutospacing="0" w:after="0" w:afterAutospacing="0"/>
              <w:jc w:val="both"/>
              <w:textAlignment w:val="baseline"/>
              <w:rPr>
                <w:b/>
                <w:color w:val="000000"/>
                <w:sz w:val="22"/>
                <w:szCs w:val="22"/>
              </w:rPr>
            </w:pPr>
            <w:r w:rsidRPr="00D31DBB">
              <w:t xml:space="preserve">З </w:t>
            </w:r>
            <w:r>
              <w:t>2.2</w:t>
            </w:r>
            <w:r>
              <w:rPr>
                <w:sz w:val="22"/>
                <w:szCs w:val="22"/>
              </w:rPr>
              <w:t>.02</w:t>
            </w:r>
          </w:p>
        </w:tc>
        <w:tc>
          <w:tcPr>
            <w:tcW w:w="4110" w:type="dxa"/>
          </w:tcPr>
          <w:p w14:paraId="2E2E5704" w14:textId="77777777" w:rsidR="006F2731" w:rsidRPr="00EB4D9C"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основные понятия инвентаризации активов</w:t>
            </w:r>
          </w:p>
        </w:tc>
      </w:tr>
      <w:tr w:rsidR="006F2731" w:rsidRPr="00747563" w14:paraId="169BD694" w14:textId="77777777" w:rsidTr="00EB4D9C">
        <w:trPr>
          <w:trHeight w:val="481"/>
          <w:jc w:val="center"/>
        </w:trPr>
        <w:tc>
          <w:tcPr>
            <w:tcW w:w="2440" w:type="dxa"/>
            <w:vMerge/>
          </w:tcPr>
          <w:p w14:paraId="4CC48649" w14:textId="77777777" w:rsidR="006F2731" w:rsidRPr="00EB4D9C" w:rsidRDefault="006F2731" w:rsidP="009D6624">
            <w:pPr>
              <w:spacing w:after="0" w:line="240" w:lineRule="auto"/>
              <w:jc w:val="both"/>
              <w:rPr>
                <w:rFonts w:ascii="Times New Roman" w:hAnsi="Times New Roman"/>
              </w:rPr>
            </w:pPr>
          </w:p>
        </w:tc>
        <w:tc>
          <w:tcPr>
            <w:tcW w:w="2170" w:type="dxa"/>
            <w:vMerge/>
          </w:tcPr>
          <w:p w14:paraId="2A606CF9" w14:textId="77777777" w:rsidR="006F2731" w:rsidRPr="00EB4D9C" w:rsidRDefault="006F2731" w:rsidP="009D6624">
            <w:pPr>
              <w:spacing w:after="0" w:line="240" w:lineRule="auto"/>
              <w:jc w:val="both"/>
              <w:rPr>
                <w:rFonts w:ascii="Times New Roman" w:hAnsi="Times New Roman"/>
              </w:rPr>
            </w:pPr>
          </w:p>
        </w:tc>
        <w:tc>
          <w:tcPr>
            <w:tcW w:w="1560" w:type="dxa"/>
          </w:tcPr>
          <w:p w14:paraId="504146C0" w14:textId="77777777" w:rsidR="006F2731" w:rsidRPr="00EB4D9C" w:rsidRDefault="006F2731" w:rsidP="009D6624">
            <w:pPr>
              <w:pStyle w:val="pboth"/>
              <w:spacing w:before="0" w:beforeAutospacing="0" w:after="0" w:afterAutospacing="0"/>
              <w:jc w:val="both"/>
              <w:textAlignment w:val="baseline"/>
              <w:rPr>
                <w:b/>
                <w:color w:val="000000"/>
                <w:sz w:val="22"/>
                <w:szCs w:val="22"/>
              </w:rPr>
            </w:pPr>
            <w:r w:rsidRPr="00D31DBB">
              <w:t xml:space="preserve">З </w:t>
            </w:r>
            <w:r>
              <w:t>2.2</w:t>
            </w:r>
            <w:r>
              <w:rPr>
                <w:sz w:val="22"/>
                <w:szCs w:val="22"/>
              </w:rPr>
              <w:t>.03</w:t>
            </w:r>
          </w:p>
        </w:tc>
        <w:tc>
          <w:tcPr>
            <w:tcW w:w="4110" w:type="dxa"/>
          </w:tcPr>
          <w:p w14:paraId="734419B9" w14:textId="77777777" w:rsidR="006F2731" w:rsidRPr="00657DD7"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характеристику объектов, подлежащих инвентаризации</w:t>
            </w:r>
          </w:p>
        </w:tc>
      </w:tr>
      <w:tr w:rsidR="006F2731" w:rsidRPr="00747563" w14:paraId="5BA478F2" w14:textId="77777777" w:rsidTr="00EB4D9C">
        <w:trPr>
          <w:trHeight w:val="481"/>
          <w:jc w:val="center"/>
        </w:trPr>
        <w:tc>
          <w:tcPr>
            <w:tcW w:w="2440" w:type="dxa"/>
            <w:vMerge/>
          </w:tcPr>
          <w:p w14:paraId="7383B5B8" w14:textId="77777777" w:rsidR="006F2731" w:rsidRPr="00EB4D9C" w:rsidRDefault="006F2731" w:rsidP="009D6624">
            <w:pPr>
              <w:spacing w:after="0" w:line="240" w:lineRule="auto"/>
              <w:jc w:val="both"/>
              <w:rPr>
                <w:rFonts w:ascii="Times New Roman" w:hAnsi="Times New Roman"/>
              </w:rPr>
            </w:pPr>
          </w:p>
        </w:tc>
        <w:tc>
          <w:tcPr>
            <w:tcW w:w="2170" w:type="dxa"/>
            <w:vMerge/>
          </w:tcPr>
          <w:p w14:paraId="1EDF3866" w14:textId="77777777" w:rsidR="006F2731" w:rsidRPr="00EB4D9C" w:rsidRDefault="006F2731" w:rsidP="009D6624">
            <w:pPr>
              <w:spacing w:after="0" w:line="240" w:lineRule="auto"/>
              <w:jc w:val="both"/>
              <w:rPr>
                <w:rFonts w:ascii="Times New Roman" w:hAnsi="Times New Roman"/>
              </w:rPr>
            </w:pPr>
          </w:p>
        </w:tc>
        <w:tc>
          <w:tcPr>
            <w:tcW w:w="1560" w:type="dxa"/>
          </w:tcPr>
          <w:p w14:paraId="748371E6" w14:textId="77777777" w:rsidR="006F2731" w:rsidRPr="00EB4D9C" w:rsidRDefault="006F2731" w:rsidP="009D6624">
            <w:pPr>
              <w:pStyle w:val="pboth"/>
              <w:spacing w:before="0" w:beforeAutospacing="0" w:after="0" w:afterAutospacing="0"/>
              <w:jc w:val="both"/>
              <w:textAlignment w:val="baseline"/>
              <w:rPr>
                <w:b/>
                <w:color w:val="000000"/>
                <w:sz w:val="22"/>
                <w:szCs w:val="22"/>
              </w:rPr>
            </w:pPr>
            <w:r w:rsidRPr="00D31DBB">
              <w:t xml:space="preserve">З </w:t>
            </w:r>
            <w:r>
              <w:t>2.2</w:t>
            </w:r>
            <w:r>
              <w:rPr>
                <w:sz w:val="22"/>
                <w:szCs w:val="22"/>
              </w:rPr>
              <w:t>.04</w:t>
            </w:r>
          </w:p>
        </w:tc>
        <w:tc>
          <w:tcPr>
            <w:tcW w:w="4110" w:type="dxa"/>
          </w:tcPr>
          <w:p w14:paraId="71B58461" w14:textId="77777777" w:rsidR="006F2731" w:rsidRPr="00657DD7"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цели и периодичность проведения инвентаризации имущества</w:t>
            </w:r>
          </w:p>
        </w:tc>
      </w:tr>
      <w:tr w:rsidR="006F2731" w:rsidRPr="00747563" w14:paraId="033A3B9B" w14:textId="77777777" w:rsidTr="00EB4D9C">
        <w:trPr>
          <w:trHeight w:val="481"/>
          <w:jc w:val="center"/>
        </w:trPr>
        <w:tc>
          <w:tcPr>
            <w:tcW w:w="2440" w:type="dxa"/>
            <w:vMerge/>
          </w:tcPr>
          <w:p w14:paraId="4FC0B18E" w14:textId="77777777" w:rsidR="006F2731" w:rsidRPr="00EB4D9C" w:rsidRDefault="006F2731" w:rsidP="009D6624">
            <w:pPr>
              <w:spacing w:after="0" w:line="240" w:lineRule="auto"/>
              <w:jc w:val="both"/>
              <w:rPr>
                <w:rFonts w:ascii="Times New Roman" w:hAnsi="Times New Roman"/>
              </w:rPr>
            </w:pPr>
          </w:p>
        </w:tc>
        <w:tc>
          <w:tcPr>
            <w:tcW w:w="2170" w:type="dxa"/>
            <w:vMerge/>
          </w:tcPr>
          <w:p w14:paraId="2E688607" w14:textId="77777777" w:rsidR="006F2731" w:rsidRPr="00EB4D9C" w:rsidRDefault="006F2731" w:rsidP="009D6624">
            <w:pPr>
              <w:spacing w:after="0" w:line="240" w:lineRule="auto"/>
              <w:jc w:val="both"/>
              <w:rPr>
                <w:rFonts w:ascii="Times New Roman" w:hAnsi="Times New Roman"/>
              </w:rPr>
            </w:pPr>
          </w:p>
        </w:tc>
        <w:tc>
          <w:tcPr>
            <w:tcW w:w="1560" w:type="dxa"/>
          </w:tcPr>
          <w:p w14:paraId="7AEA9487" w14:textId="77777777" w:rsidR="006F2731" w:rsidRPr="00EB4D9C" w:rsidRDefault="006F2731" w:rsidP="009D6624">
            <w:pPr>
              <w:pStyle w:val="pboth"/>
              <w:spacing w:before="0" w:beforeAutospacing="0" w:after="0" w:afterAutospacing="0"/>
              <w:jc w:val="both"/>
              <w:textAlignment w:val="baseline"/>
              <w:rPr>
                <w:b/>
                <w:color w:val="000000"/>
                <w:sz w:val="22"/>
                <w:szCs w:val="22"/>
              </w:rPr>
            </w:pPr>
            <w:r w:rsidRPr="00D31DBB">
              <w:t xml:space="preserve">З </w:t>
            </w:r>
            <w:r>
              <w:t>2.2</w:t>
            </w:r>
            <w:r>
              <w:rPr>
                <w:sz w:val="22"/>
                <w:szCs w:val="22"/>
              </w:rPr>
              <w:t>.05</w:t>
            </w:r>
          </w:p>
        </w:tc>
        <w:tc>
          <w:tcPr>
            <w:tcW w:w="4110" w:type="dxa"/>
          </w:tcPr>
          <w:p w14:paraId="14510505" w14:textId="77777777" w:rsidR="006F2731" w:rsidRPr="00657DD7"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задачи и состав инвентаризационной комиссии</w:t>
            </w:r>
          </w:p>
        </w:tc>
      </w:tr>
      <w:tr w:rsidR="006F2731" w:rsidRPr="00747563" w14:paraId="0A88EDBA" w14:textId="77777777" w:rsidTr="009D568B">
        <w:trPr>
          <w:trHeight w:val="213"/>
          <w:jc w:val="center"/>
        </w:trPr>
        <w:tc>
          <w:tcPr>
            <w:tcW w:w="2440" w:type="dxa"/>
            <w:vMerge/>
          </w:tcPr>
          <w:p w14:paraId="6C0D51EB" w14:textId="77777777" w:rsidR="006F2731" w:rsidRPr="00EB4D9C" w:rsidRDefault="006F2731" w:rsidP="009D6624">
            <w:pPr>
              <w:spacing w:after="0" w:line="240" w:lineRule="auto"/>
              <w:jc w:val="both"/>
              <w:rPr>
                <w:rFonts w:ascii="Times New Roman" w:hAnsi="Times New Roman"/>
              </w:rPr>
            </w:pPr>
          </w:p>
        </w:tc>
        <w:tc>
          <w:tcPr>
            <w:tcW w:w="2170" w:type="dxa"/>
            <w:vMerge/>
          </w:tcPr>
          <w:p w14:paraId="560C8F72" w14:textId="77777777" w:rsidR="006F2731" w:rsidRPr="00EB4D9C" w:rsidRDefault="006F2731" w:rsidP="009D6624">
            <w:pPr>
              <w:spacing w:after="0" w:line="240" w:lineRule="auto"/>
              <w:jc w:val="both"/>
              <w:rPr>
                <w:rFonts w:ascii="Times New Roman" w:hAnsi="Times New Roman"/>
              </w:rPr>
            </w:pPr>
          </w:p>
        </w:tc>
        <w:tc>
          <w:tcPr>
            <w:tcW w:w="1560" w:type="dxa"/>
          </w:tcPr>
          <w:p w14:paraId="3AE7E88C" w14:textId="77777777" w:rsidR="006F2731" w:rsidRPr="00EB4D9C" w:rsidRDefault="006F2731" w:rsidP="009D6624">
            <w:pPr>
              <w:pStyle w:val="pboth"/>
              <w:spacing w:before="0" w:beforeAutospacing="0" w:after="0" w:afterAutospacing="0"/>
              <w:jc w:val="both"/>
              <w:textAlignment w:val="baseline"/>
              <w:rPr>
                <w:b/>
                <w:color w:val="000000"/>
                <w:sz w:val="22"/>
                <w:szCs w:val="22"/>
              </w:rPr>
            </w:pPr>
            <w:r w:rsidRPr="00D31DBB">
              <w:t xml:space="preserve">З </w:t>
            </w:r>
            <w:r>
              <w:t>2.2</w:t>
            </w:r>
            <w:r>
              <w:rPr>
                <w:sz w:val="22"/>
                <w:szCs w:val="22"/>
              </w:rPr>
              <w:t>.06</w:t>
            </w:r>
          </w:p>
        </w:tc>
        <w:tc>
          <w:tcPr>
            <w:tcW w:w="4110" w:type="dxa"/>
          </w:tcPr>
          <w:p w14:paraId="6DD11E6B" w14:textId="77777777" w:rsidR="006F2731" w:rsidRPr="00657DD7"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процесс подготовки к инвентаризации, порядок подготовки регистров аналитического учета по объектам инвентаризации</w:t>
            </w:r>
          </w:p>
        </w:tc>
      </w:tr>
      <w:tr w:rsidR="006F2731" w:rsidRPr="00747563" w14:paraId="6F0D60A5" w14:textId="77777777" w:rsidTr="00EB4D9C">
        <w:trPr>
          <w:trHeight w:val="481"/>
          <w:jc w:val="center"/>
        </w:trPr>
        <w:tc>
          <w:tcPr>
            <w:tcW w:w="2440" w:type="dxa"/>
            <w:vMerge/>
          </w:tcPr>
          <w:p w14:paraId="4214BFFA" w14:textId="77777777" w:rsidR="006F2731" w:rsidRPr="00EB4D9C" w:rsidRDefault="006F2731" w:rsidP="009D6624">
            <w:pPr>
              <w:spacing w:after="0" w:line="240" w:lineRule="auto"/>
              <w:jc w:val="both"/>
              <w:rPr>
                <w:rFonts w:ascii="Times New Roman" w:hAnsi="Times New Roman"/>
              </w:rPr>
            </w:pPr>
          </w:p>
        </w:tc>
        <w:tc>
          <w:tcPr>
            <w:tcW w:w="2170" w:type="dxa"/>
            <w:vMerge/>
          </w:tcPr>
          <w:p w14:paraId="3115B7A2" w14:textId="77777777" w:rsidR="006F2731" w:rsidRPr="00EB4D9C" w:rsidRDefault="006F2731" w:rsidP="009D6624">
            <w:pPr>
              <w:spacing w:after="0" w:line="240" w:lineRule="auto"/>
              <w:jc w:val="both"/>
              <w:rPr>
                <w:rFonts w:ascii="Times New Roman" w:hAnsi="Times New Roman"/>
              </w:rPr>
            </w:pPr>
          </w:p>
        </w:tc>
        <w:tc>
          <w:tcPr>
            <w:tcW w:w="1560" w:type="dxa"/>
          </w:tcPr>
          <w:p w14:paraId="29328537" w14:textId="77777777" w:rsidR="006F2731" w:rsidRPr="00EB4D9C" w:rsidRDefault="006F2731" w:rsidP="009D6624">
            <w:pPr>
              <w:pStyle w:val="pboth"/>
              <w:spacing w:before="0" w:beforeAutospacing="0" w:after="0" w:afterAutospacing="0"/>
              <w:jc w:val="both"/>
              <w:textAlignment w:val="baseline"/>
              <w:rPr>
                <w:b/>
                <w:color w:val="000000"/>
                <w:sz w:val="22"/>
                <w:szCs w:val="22"/>
              </w:rPr>
            </w:pPr>
            <w:r w:rsidRPr="00D31DBB">
              <w:t xml:space="preserve">З </w:t>
            </w:r>
            <w:r>
              <w:t>2.2</w:t>
            </w:r>
            <w:r>
              <w:rPr>
                <w:sz w:val="22"/>
                <w:szCs w:val="22"/>
              </w:rPr>
              <w:t>.07</w:t>
            </w:r>
          </w:p>
        </w:tc>
        <w:tc>
          <w:tcPr>
            <w:tcW w:w="4110" w:type="dxa"/>
          </w:tcPr>
          <w:p w14:paraId="122D4DC6" w14:textId="77777777" w:rsidR="006F2731" w:rsidRPr="00657DD7"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перечень лиц, ответственных за подготовительный этап для подбора документации, необходимой для проведения инвентаризации</w:t>
            </w:r>
          </w:p>
        </w:tc>
      </w:tr>
      <w:tr w:rsidR="006F2731" w:rsidRPr="00747563" w14:paraId="37ADC1D9" w14:textId="77777777" w:rsidTr="00EB4D9C">
        <w:trPr>
          <w:trHeight w:val="481"/>
          <w:jc w:val="center"/>
        </w:trPr>
        <w:tc>
          <w:tcPr>
            <w:tcW w:w="2440" w:type="dxa"/>
            <w:vMerge/>
          </w:tcPr>
          <w:p w14:paraId="6F41913A" w14:textId="77777777" w:rsidR="006F2731" w:rsidRPr="00EB4D9C" w:rsidRDefault="006F2731" w:rsidP="009D6624">
            <w:pPr>
              <w:spacing w:after="0" w:line="240" w:lineRule="auto"/>
              <w:jc w:val="both"/>
              <w:rPr>
                <w:rFonts w:ascii="Times New Roman" w:hAnsi="Times New Roman"/>
              </w:rPr>
            </w:pPr>
          </w:p>
        </w:tc>
        <w:tc>
          <w:tcPr>
            <w:tcW w:w="2170" w:type="dxa"/>
            <w:vMerge w:val="restart"/>
          </w:tcPr>
          <w:p w14:paraId="416D3E81" w14:textId="77777777" w:rsidR="006F2731" w:rsidRDefault="006F2731" w:rsidP="009D6624">
            <w:pPr>
              <w:spacing w:after="0" w:line="240" w:lineRule="auto"/>
              <w:rPr>
                <w:rFonts w:ascii="Times New Roman" w:hAnsi="Times New Roman"/>
                <w:color w:val="000000"/>
              </w:rPr>
            </w:pPr>
            <w:r w:rsidRPr="009D568B">
              <w:rPr>
                <w:rFonts w:ascii="Times New Roman" w:hAnsi="Times New Roman"/>
                <w:b/>
                <w:bCs/>
                <w:color w:val="000000"/>
              </w:rPr>
              <w:t>ПК 2.3.</w:t>
            </w:r>
            <w:r w:rsidRPr="00EB4D9C">
              <w:rPr>
                <w:rFonts w:ascii="Times New Roman" w:hAnsi="Times New Roman"/>
                <w:color w:val="000000"/>
              </w:rPr>
              <w:t xml:space="preserve"> </w:t>
            </w:r>
          </w:p>
          <w:p w14:paraId="1703AC03" w14:textId="77777777" w:rsidR="006F2731" w:rsidRPr="00EB4D9C" w:rsidRDefault="006F2731" w:rsidP="009D6624">
            <w:pPr>
              <w:spacing w:after="0" w:line="240" w:lineRule="auto"/>
              <w:rPr>
                <w:rFonts w:ascii="Times New Roman" w:hAnsi="Times New Roman"/>
              </w:rPr>
            </w:pPr>
            <w:r w:rsidRPr="00EB4D9C">
              <w:rPr>
                <w:rFonts w:ascii="Times New Roman" w:hAnsi="Times New Roman"/>
                <w:color w:val="000000"/>
              </w:rPr>
              <w:t xml:space="preserve">Проводить подготовку к </w:t>
            </w:r>
            <w:r w:rsidRPr="00EB4D9C">
              <w:rPr>
                <w:rFonts w:ascii="Times New Roman" w:hAnsi="Times New Roman"/>
                <w:color w:val="000000"/>
              </w:rPr>
              <w:lastRenderedPageBreak/>
              <w:t>инвентаризации и проверку действительного соответствия фактических данных инвентаризации данным учета</w:t>
            </w:r>
          </w:p>
        </w:tc>
        <w:tc>
          <w:tcPr>
            <w:tcW w:w="1560" w:type="dxa"/>
          </w:tcPr>
          <w:p w14:paraId="02EABE11" w14:textId="77777777" w:rsidR="006F2731" w:rsidRPr="002D45FA" w:rsidRDefault="006F2731" w:rsidP="009D6624">
            <w:pPr>
              <w:spacing w:after="0" w:line="240" w:lineRule="auto"/>
              <w:rPr>
                <w:rFonts w:ascii="Times New Roman" w:hAnsi="Times New Roman"/>
              </w:rPr>
            </w:pPr>
            <w:r w:rsidRPr="003B1D26">
              <w:rPr>
                <w:rFonts w:ascii="Times New Roman" w:hAnsi="Times New Roman"/>
              </w:rPr>
              <w:lastRenderedPageBreak/>
              <w:t>Н</w:t>
            </w:r>
            <w:r>
              <w:rPr>
                <w:rFonts w:ascii="Times New Roman" w:hAnsi="Times New Roman"/>
              </w:rPr>
              <w:t xml:space="preserve"> 2.3</w:t>
            </w:r>
            <w:r w:rsidRPr="003B1D26">
              <w:rPr>
                <w:rFonts w:ascii="Times New Roman" w:hAnsi="Times New Roman"/>
              </w:rPr>
              <w:t xml:space="preserve">.01 </w:t>
            </w:r>
          </w:p>
          <w:p w14:paraId="028A56E4" w14:textId="77777777" w:rsidR="006F2731" w:rsidRPr="00EB4D9C" w:rsidRDefault="006F2731" w:rsidP="009D6624">
            <w:pPr>
              <w:pStyle w:val="pboth"/>
              <w:spacing w:before="0" w:beforeAutospacing="0" w:after="0" w:afterAutospacing="0"/>
              <w:jc w:val="both"/>
              <w:textAlignment w:val="baseline"/>
              <w:rPr>
                <w:b/>
                <w:sz w:val="22"/>
                <w:szCs w:val="22"/>
              </w:rPr>
            </w:pPr>
          </w:p>
        </w:tc>
        <w:tc>
          <w:tcPr>
            <w:tcW w:w="4110" w:type="dxa"/>
          </w:tcPr>
          <w:p w14:paraId="10340B9A" w14:textId="77777777" w:rsidR="006F2731" w:rsidRPr="00EB4D9C" w:rsidRDefault="006F2731" w:rsidP="009D6624">
            <w:pPr>
              <w:spacing w:after="0" w:line="240" w:lineRule="auto"/>
              <w:jc w:val="both"/>
              <w:rPr>
                <w:rFonts w:ascii="Times New Roman" w:hAnsi="Times New Roman"/>
                <w:b/>
              </w:rPr>
            </w:pPr>
            <w:r w:rsidRPr="00EB4D9C">
              <w:rPr>
                <w:rFonts w:ascii="Times New Roman" w:hAnsi="Times New Roman"/>
                <w:b/>
              </w:rPr>
              <w:t>Практический опыт:</w:t>
            </w:r>
            <w:r w:rsidRPr="00EB4D9C">
              <w:rPr>
                <w:rFonts w:ascii="Times New Roman" w:hAnsi="Times New Roman"/>
                <w:color w:val="000000"/>
              </w:rPr>
              <w:t xml:space="preserve"> в ведении бухгалтерского учета источников формирования активов, выполнении </w:t>
            </w:r>
            <w:r w:rsidRPr="00EB4D9C">
              <w:rPr>
                <w:rFonts w:ascii="Times New Roman" w:hAnsi="Times New Roman"/>
                <w:color w:val="000000"/>
              </w:rPr>
              <w:lastRenderedPageBreak/>
              <w:t>работ по инвентаризации активов и обязательств организации</w:t>
            </w:r>
          </w:p>
        </w:tc>
      </w:tr>
      <w:tr w:rsidR="006F2731" w:rsidRPr="00747563" w14:paraId="4B0E9AED" w14:textId="77777777" w:rsidTr="00EB4D9C">
        <w:trPr>
          <w:trHeight w:val="481"/>
          <w:jc w:val="center"/>
        </w:trPr>
        <w:tc>
          <w:tcPr>
            <w:tcW w:w="2440" w:type="dxa"/>
            <w:vMerge/>
          </w:tcPr>
          <w:p w14:paraId="1FF268CF" w14:textId="77777777" w:rsidR="006F2731" w:rsidRPr="00EB4D9C" w:rsidRDefault="006F2731" w:rsidP="009D6624">
            <w:pPr>
              <w:spacing w:after="0" w:line="240" w:lineRule="auto"/>
              <w:jc w:val="both"/>
              <w:rPr>
                <w:rFonts w:ascii="Times New Roman" w:hAnsi="Times New Roman"/>
              </w:rPr>
            </w:pPr>
          </w:p>
        </w:tc>
        <w:tc>
          <w:tcPr>
            <w:tcW w:w="2170" w:type="dxa"/>
            <w:vMerge/>
          </w:tcPr>
          <w:p w14:paraId="31AB9FB2" w14:textId="77777777" w:rsidR="006F2731" w:rsidRPr="00EB4D9C" w:rsidRDefault="006F2731" w:rsidP="009D6624">
            <w:pPr>
              <w:spacing w:after="0" w:line="240" w:lineRule="auto"/>
              <w:jc w:val="both"/>
              <w:rPr>
                <w:rFonts w:ascii="Times New Roman" w:hAnsi="Times New Roman"/>
              </w:rPr>
            </w:pPr>
          </w:p>
        </w:tc>
        <w:tc>
          <w:tcPr>
            <w:tcW w:w="1560" w:type="dxa"/>
          </w:tcPr>
          <w:p w14:paraId="201A48FB" w14:textId="77777777" w:rsidR="006F2731" w:rsidRPr="00EB4D9C" w:rsidRDefault="006F2731" w:rsidP="009D6624">
            <w:pPr>
              <w:spacing w:after="0" w:line="240" w:lineRule="auto"/>
              <w:jc w:val="both"/>
              <w:textAlignment w:val="baseline"/>
              <w:rPr>
                <w:rFonts w:ascii="Times New Roman" w:hAnsi="Times New Roman"/>
                <w:b/>
              </w:rPr>
            </w:pPr>
            <w:r>
              <w:rPr>
                <w:rFonts w:ascii="Times New Roman" w:hAnsi="Times New Roman"/>
              </w:rPr>
              <w:t>У 2.3</w:t>
            </w:r>
            <w:r w:rsidRPr="006051B2">
              <w:rPr>
                <w:rFonts w:ascii="Times New Roman" w:hAnsi="Times New Roman"/>
              </w:rPr>
              <w:t>.01</w:t>
            </w:r>
          </w:p>
        </w:tc>
        <w:tc>
          <w:tcPr>
            <w:tcW w:w="4110" w:type="dxa"/>
          </w:tcPr>
          <w:p w14:paraId="2B6E8C71" w14:textId="77777777" w:rsidR="006F2731" w:rsidRPr="00657DD7" w:rsidRDefault="006F2731" w:rsidP="009D6624">
            <w:pPr>
              <w:pStyle w:val="pboth"/>
              <w:spacing w:before="0" w:beforeAutospacing="0" w:after="0" w:afterAutospacing="0"/>
              <w:jc w:val="both"/>
              <w:textAlignment w:val="baseline"/>
              <w:rPr>
                <w:color w:val="000000"/>
                <w:sz w:val="22"/>
                <w:szCs w:val="22"/>
              </w:rPr>
            </w:pPr>
            <w:r w:rsidRPr="00EB4D9C">
              <w:rPr>
                <w:b/>
                <w:sz w:val="22"/>
                <w:szCs w:val="22"/>
              </w:rPr>
              <w:t>Умения:</w:t>
            </w:r>
            <w:r w:rsidRPr="00EB4D9C">
              <w:rPr>
                <w:color w:val="000000"/>
                <w:sz w:val="22"/>
                <w:szCs w:val="22"/>
              </w:rPr>
              <w:t xml:space="preserve"> готовить регистры аналитического учета по местам хранения активов и передавать их лицам, ответственным за подготовительный этап, для подбора документации, необходимой для проведения инвентаризации</w:t>
            </w:r>
          </w:p>
        </w:tc>
      </w:tr>
      <w:tr w:rsidR="006F2731" w:rsidRPr="00747563" w14:paraId="74D94986" w14:textId="77777777" w:rsidTr="006F2731">
        <w:trPr>
          <w:trHeight w:val="132"/>
          <w:jc w:val="center"/>
        </w:trPr>
        <w:tc>
          <w:tcPr>
            <w:tcW w:w="2440" w:type="dxa"/>
            <w:vMerge/>
          </w:tcPr>
          <w:p w14:paraId="0A5A41B4" w14:textId="77777777" w:rsidR="006F2731" w:rsidRPr="00EB4D9C" w:rsidRDefault="006F2731" w:rsidP="009D6624">
            <w:pPr>
              <w:spacing w:after="0" w:line="240" w:lineRule="auto"/>
              <w:jc w:val="both"/>
              <w:rPr>
                <w:rFonts w:ascii="Times New Roman" w:hAnsi="Times New Roman"/>
              </w:rPr>
            </w:pPr>
          </w:p>
        </w:tc>
        <w:tc>
          <w:tcPr>
            <w:tcW w:w="2170" w:type="dxa"/>
            <w:vMerge/>
          </w:tcPr>
          <w:p w14:paraId="4397546E" w14:textId="77777777" w:rsidR="006F2731" w:rsidRPr="00EB4D9C" w:rsidRDefault="006F2731" w:rsidP="009D6624">
            <w:pPr>
              <w:spacing w:after="0" w:line="240" w:lineRule="auto"/>
              <w:jc w:val="both"/>
              <w:rPr>
                <w:rFonts w:ascii="Times New Roman" w:hAnsi="Times New Roman"/>
              </w:rPr>
            </w:pPr>
          </w:p>
        </w:tc>
        <w:tc>
          <w:tcPr>
            <w:tcW w:w="1560" w:type="dxa"/>
          </w:tcPr>
          <w:p w14:paraId="1F8EE916" w14:textId="77777777" w:rsidR="006F2731" w:rsidRDefault="006F2731" w:rsidP="009D6624">
            <w:pPr>
              <w:spacing w:after="0" w:line="240" w:lineRule="auto"/>
            </w:pPr>
            <w:r w:rsidRPr="00841FE0">
              <w:rPr>
                <w:rFonts w:ascii="Times New Roman" w:hAnsi="Times New Roman"/>
              </w:rPr>
              <w:t>У 2.3.0</w:t>
            </w:r>
            <w:r>
              <w:rPr>
                <w:rFonts w:ascii="Times New Roman" w:hAnsi="Times New Roman"/>
              </w:rPr>
              <w:t>2</w:t>
            </w:r>
          </w:p>
        </w:tc>
        <w:tc>
          <w:tcPr>
            <w:tcW w:w="4110" w:type="dxa"/>
          </w:tcPr>
          <w:p w14:paraId="4890C4C3" w14:textId="77777777" w:rsidR="006F2731" w:rsidRPr="006F2731"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составлять инвентаризационные опис</w:t>
            </w:r>
            <w:r>
              <w:rPr>
                <w:color w:val="000000"/>
                <w:sz w:val="22"/>
                <w:szCs w:val="22"/>
              </w:rPr>
              <w:t>и</w:t>
            </w:r>
          </w:p>
        </w:tc>
      </w:tr>
      <w:tr w:rsidR="006F2731" w:rsidRPr="00747563" w14:paraId="11E1DA48" w14:textId="77777777" w:rsidTr="006F2731">
        <w:trPr>
          <w:trHeight w:val="278"/>
          <w:jc w:val="center"/>
        </w:trPr>
        <w:tc>
          <w:tcPr>
            <w:tcW w:w="2440" w:type="dxa"/>
            <w:vMerge/>
          </w:tcPr>
          <w:p w14:paraId="4EE68DF8" w14:textId="77777777" w:rsidR="006F2731" w:rsidRPr="00EB4D9C" w:rsidRDefault="006F2731" w:rsidP="009D6624">
            <w:pPr>
              <w:spacing w:after="0" w:line="240" w:lineRule="auto"/>
              <w:jc w:val="both"/>
              <w:rPr>
                <w:rFonts w:ascii="Times New Roman" w:hAnsi="Times New Roman"/>
              </w:rPr>
            </w:pPr>
          </w:p>
        </w:tc>
        <w:tc>
          <w:tcPr>
            <w:tcW w:w="2170" w:type="dxa"/>
            <w:vMerge/>
          </w:tcPr>
          <w:p w14:paraId="7DE13955" w14:textId="77777777" w:rsidR="006F2731" w:rsidRPr="00EB4D9C" w:rsidRDefault="006F2731" w:rsidP="009D6624">
            <w:pPr>
              <w:spacing w:after="0" w:line="240" w:lineRule="auto"/>
              <w:jc w:val="both"/>
              <w:rPr>
                <w:rFonts w:ascii="Times New Roman" w:hAnsi="Times New Roman"/>
              </w:rPr>
            </w:pPr>
          </w:p>
        </w:tc>
        <w:tc>
          <w:tcPr>
            <w:tcW w:w="1560" w:type="dxa"/>
          </w:tcPr>
          <w:p w14:paraId="446174B4" w14:textId="77777777" w:rsidR="006F2731" w:rsidRDefault="006F2731" w:rsidP="009D6624">
            <w:pPr>
              <w:spacing w:after="0" w:line="240" w:lineRule="auto"/>
            </w:pPr>
            <w:r w:rsidRPr="00841FE0">
              <w:rPr>
                <w:rFonts w:ascii="Times New Roman" w:hAnsi="Times New Roman"/>
              </w:rPr>
              <w:t>У 2.3.0</w:t>
            </w:r>
            <w:r>
              <w:rPr>
                <w:rFonts w:ascii="Times New Roman" w:hAnsi="Times New Roman"/>
              </w:rPr>
              <w:t>3</w:t>
            </w:r>
          </w:p>
        </w:tc>
        <w:tc>
          <w:tcPr>
            <w:tcW w:w="4110" w:type="dxa"/>
          </w:tcPr>
          <w:p w14:paraId="69C6FCEC" w14:textId="77777777" w:rsidR="006F2731" w:rsidRPr="00EB4D9C" w:rsidRDefault="006F2731" w:rsidP="009D6624">
            <w:pPr>
              <w:pStyle w:val="pboth"/>
              <w:spacing w:before="0" w:beforeAutospacing="0" w:after="0" w:afterAutospacing="0"/>
              <w:jc w:val="both"/>
              <w:textAlignment w:val="baseline"/>
              <w:rPr>
                <w:b/>
                <w:sz w:val="22"/>
                <w:szCs w:val="22"/>
              </w:rPr>
            </w:pPr>
            <w:r w:rsidRPr="00EB4D9C">
              <w:rPr>
                <w:color w:val="000000"/>
                <w:sz w:val="22"/>
                <w:szCs w:val="22"/>
              </w:rPr>
              <w:t>проводить физический подсчет активов</w:t>
            </w:r>
          </w:p>
        </w:tc>
      </w:tr>
      <w:tr w:rsidR="006F2731" w:rsidRPr="00747563" w14:paraId="28F128BF" w14:textId="77777777" w:rsidTr="00EB4D9C">
        <w:trPr>
          <w:trHeight w:val="481"/>
          <w:jc w:val="center"/>
        </w:trPr>
        <w:tc>
          <w:tcPr>
            <w:tcW w:w="2440" w:type="dxa"/>
            <w:vMerge/>
          </w:tcPr>
          <w:p w14:paraId="207FA8E4" w14:textId="77777777" w:rsidR="006F2731" w:rsidRPr="00EB4D9C" w:rsidRDefault="006F2731" w:rsidP="009D6624">
            <w:pPr>
              <w:spacing w:after="0" w:line="240" w:lineRule="auto"/>
              <w:jc w:val="both"/>
              <w:rPr>
                <w:rFonts w:ascii="Times New Roman" w:hAnsi="Times New Roman"/>
              </w:rPr>
            </w:pPr>
          </w:p>
        </w:tc>
        <w:tc>
          <w:tcPr>
            <w:tcW w:w="2170" w:type="dxa"/>
            <w:vMerge/>
          </w:tcPr>
          <w:p w14:paraId="5C7EF729" w14:textId="77777777" w:rsidR="006F2731" w:rsidRPr="00EB4D9C" w:rsidRDefault="006F2731" w:rsidP="009D6624">
            <w:pPr>
              <w:spacing w:after="0" w:line="240" w:lineRule="auto"/>
              <w:jc w:val="both"/>
              <w:rPr>
                <w:rFonts w:ascii="Times New Roman" w:hAnsi="Times New Roman"/>
              </w:rPr>
            </w:pPr>
          </w:p>
        </w:tc>
        <w:tc>
          <w:tcPr>
            <w:tcW w:w="1560" w:type="dxa"/>
          </w:tcPr>
          <w:p w14:paraId="0DDCD2EA" w14:textId="77777777" w:rsidR="006F2731" w:rsidRPr="00EB4D9C" w:rsidRDefault="006F2731" w:rsidP="009D6624">
            <w:pPr>
              <w:pStyle w:val="pboth"/>
              <w:tabs>
                <w:tab w:val="center" w:pos="1974"/>
              </w:tabs>
              <w:spacing w:before="0" w:beforeAutospacing="0" w:after="0" w:afterAutospacing="0"/>
              <w:jc w:val="both"/>
              <w:textAlignment w:val="baseline"/>
              <w:rPr>
                <w:b/>
                <w:sz w:val="22"/>
                <w:szCs w:val="22"/>
              </w:rPr>
            </w:pPr>
            <w:r w:rsidRPr="00D31DBB">
              <w:t xml:space="preserve">З </w:t>
            </w:r>
            <w:r>
              <w:t>2.3</w:t>
            </w:r>
            <w:r w:rsidRPr="00D31DBB">
              <w:rPr>
                <w:sz w:val="22"/>
                <w:szCs w:val="22"/>
              </w:rPr>
              <w:t>.01</w:t>
            </w:r>
          </w:p>
        </w:tc>
        <w:tc>
          <w:tcPr>
            <w:tcW w:w="4110" w:type="dxa"/>
          </w:tcPr>
          <w:p w14:paraId="6B940783" w14:textId="77777777" w:rsidR="006F2731" w:rsidRPr="00657DD7" w:rsidRDefault="006F2731" w:rsidP="009D6624">
            <w:pPr>
              <w:pStyle w:val="pboth"/>
              <w:tabs>
                <w:tab w:val="center" w:pos="1974"/>
              </w:tabs>
              <w:spacing w:before="0" w:beforeAutospacing="0" w:after="0" w:afterAutospacing="0"/>
              <w:jc w:val="both"/>
              <w:textAlignment w:val="baseline"/>
              <w:rPr>
                <w:color w:val="000000"/>
                <w:sz w:val="22"/>
                <w:szCs w:val="22"/>
              </w:rPr>
            </w:pPr>
            <w:r w:rsidRPr="00EB4D9C">
              <w:rPr>
                <w:b/>
                <w:sz w:val="22"/>
                <w:szCs w:val="22"/>
              </w:rPr>
              <w:t>Знания:</w:t>
            </w:r>
            <w:r w:rsidRPr="00EB4D9C">
              <w:rPr>
                <w:color w:val="000000"/>
                <w:sz w:val="22"/>
                <w:szCs w:val="22"/>
              </w:rPr>
              <w:t xml:space="preserve"> </w:t>
            </w:r>
            <w:r w:rsidRPr="00EB4D9C">
              <w:rPr>
                <w:color w:val="000000"/>
                <w:sz w:val="22"/>
                <w:szCs w:val="22"/>
              </w:rPr>
              <w:tab/>
              <w:t>приемы физического подсчета активов</w:t>
            </w:r>
          </w:p>
        </w:tc>
      </w:tr>
      <w:tr w:rsidR="006F2731" w:rsidRPr="00747563" w14:paraId="1F903B5D" w14:textId="77777777" w:rsidTr="00EB4D9C">
        <w:trPr>
          <w:trHeight w:val="481"/>
          <w:jc w:val="center"/>
        </w:trPr>
        <w:tc>
          <w:tcPr>
            <w:tcW w:w="2440" w:type="dxa"/>
            <w:vMerge/>
          </w:tcPr>
          <w:p w14:paraId="46B5007A" w14:textId="77777777" w:rsidR="006F2731" w:rsidRPr="00EB4D9C" w:rsidRDefault="006F2731" w:rsidP="009D6624">
            <w:pPr>
              <w:spacing w:after="0" w:line="240" w:lineRule="auto"/>
              <w:jc w:val="both"/>
              <w:rPr>
                <w:rFonts w:ascii="Times New Roman" w:hAnsi="Times New Roman"/>
              </w:rPr>
            </w:pPr>
          </w:p>
        </w:tc>
        <w:tc>
          <w:tcPr>
            <w:tcW w:w="2170" w:type="dxa"/>
            <w:vMerge/>
          </w:tcPr>
          <w:p w14:paraId="28E0210A" w14:textId="77777777" w:rsidR="006F2731" w:rsidRPr="00EB4D9C" w:rsidRDefault="006F2731" w:rsidP="009D6624">
            <w:pPr>
              <w:spacing w:after="0" w:line="240" w:lineRule="auto"/>
              <w:jc w:val="both"/>
              <w:rPr>
                <w:rFonts w:ascii="Times New Roman" w:hAnsi="Times New Roman"/>
              </w:rPr>
            </w:pPr>
          </w:p>
        </w:tc>
        <w:tc>
          <w:tcPr>
            <w:tcW w:w="1560" w:type="dxa"/>
          </w:tcPr>
          <w:p w14:paraId="39603282" w14:textId="77777777" w:rsidR="006F2731" w:rsidRPr="00657DD7" w:rsidRDefault="006F2731" w:rsidP="009D6624">
            <w:pPr>
              <w:spacing w:after="0" w:line="240" w:lineRule="auto"/>
              <w:rPr>
                <w:rFonts w:ascii="Times New Roman" w:hAnsi="Times New Roman"/>
              </w:rPr>
            </w:pPr>
            <w:r w:rsidRPr="00657DD7">
              <w:rPr>
                <w:rFonts w:ascii="Times New Roman" w:hAnsi="Times New Roman"/>
              </w:rPr>
              <w:t>З 2.3.01</w:t>
            </w:r>
          </w:p>
        </w:tc>
        <w:tc>
          <w:tcPr>
            <w:tcW w:w="4110" w:type="dxa"/>
          </w:tcPr>
          <w:p w14:paraId="3A7E6FB5" w14:textId="77777777" w:rsidR="006F2731" w:rsidRPr="00657DD7"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порядок составления инвентаризационных описей и сроки передачи их в бухгалтерию</w:t>
            </w:r>
          </w:p>
        </w:tc>
      </w:tr>
      <w:tr w:rsidR="006F2731" w:rsidRPr="00747563" w14:paraId="17E8CB49" w14:textId="77777777" w:rsidTr="00EB4D9C">
        <w:trPr>
          <w:trHeight w:val="481"/>
          <w:jc w:val="center"/>
        </w:trPr>
        <w:tc>
          <w:tcPr>
            <w:tcW w:w="2440" w:type="dxa"/>
            <w:vMerge/>
          </w:tcPr>
          <w:p w14:paraId="7B4212A2" w14:textId="77777777" w:rsidR="006F2731" w:rsidRPr="00EB4D9C" w:rsidRDefault="006F2731" w:rsidP="009D6624">
            <w:pPr>
              <w:spacing w:after="0" w:line="240" w:lineRule="auto"/>
              <w:jc w:val="both"/>
              <w:rPr>
                <w:rFonts w:ascii="Times New Roman" w:hAnsi="Times New Roman"/>
              </w:rPr>
            </w:pPr>
          </w:p>
        </w:tc>
        <w:tc>
          <w:tcPr>
            <w:tcW w:w="2170" w:type="dxa"/>
            <w:vMerge/>
          </w:tcPr>
          <w:p w14:paraId="30D1C55E" w14:textId="77777777" w:rsidR="006F2731" w:rsidRPr="00EB4D9C" w:rsidRDefault="006F2731" w:rsidP="009D6624">
            <w:pPr>
              <w:spacing w:after="0" w:line="240" w:lineRule="auto"/>
              <w:jc w:val="both"/>
              <w:rPr>
                <w:rFonts w:ascii="Times New Roman" w:hAnsi="Times New Roman"/>
              </w:rPr>
            </w:pPr>
          </w:p>
        </w:tc>
        <w:tc>
          <w:tcPr>
            <w:tcW w:w="1560" w:type="dxa"/>
          </w:tcPr>
          <w:p w14:paraId="7A8D6C01" w14:textId="77777777" w:rsidR="006F2731" w:rsidRPr="00657DD7" w:rsidRDefault="006F2731" w:rsidP="009D6624">
            <w:pPr>
              <w:spacing w:after="0" w:line="240" w:lineRule="auto"/>
              <w:rPr>
                <w:rFonts w:ascii="Times New Roman" w:hAnsi="Times New Roman"/>
              </w:rPr>
            </w:pPr>
            <w:r w:rsidRPr="00657DD7">
              <w:rPr>
                <w:rFonts w:ascii="Times New Roman" w:hAnsi="Times New Roman"/>
              </w:rPr>
              <w:t>З 2.3.0</w:t>
            </w:r>
            <w:r>
              <w:rPr>
                <w:rFonts w:ascii="Times New Roman" w:hAnsi="Times New Roman"/>
              </w:rPr>
              <w:t>2</w:t>
            </w:r>
          </w:p>
        </w:tc>
        <w:tc>
          <w:tcPr>
            <w:tcW w:w="4110" w:type="dxa"/>
          </w:tcPr>
          <w:p w14:paraId="1E755FCC" w14:textId="77777777" w:rsidR="006F2731" w:rsidRPr="00657DD7"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порядок инвентаризации основных средств и отражение ее результатов в бухгалтерских проводках</w:t>
            </w:r>
          </w:p>
        </w:tc>
      </w:tr>
      <w:tr w:rsidR="006F2731" w:rsidRPr="00747563" w14:paraId="0D813895" w14:textId="77777777" w:rsidTr="00EB4D9C">
        <w:trPr>
          <w:trHeight w:val="481"/>
          <w:jc w:val="center"/>
        </w:trPr>
        <w:tc>
          <w:tcPr>
            <w:tcW w:w="2440" w:type="dxa"/>
            <w:vMerge/>
          </w:tcPr>
          <w:p w14:paraId="58CB6F82" w14:textId="77777777" w:rsidR="006F2731" w:rsidRPr="00EB4D9C" w:rsidRDefault="006F2731" w:rsidP="009D6624">
            <w:pPr>
              <w:spacing w:after="0" w:line="240" w:lineRule="auto"/>
              <w:jc w:val="both"/>
              <w:rPr>
                <w:rFonts w:ascii="Times New Roman" w:hAnsi="Times New Roman"/>
              </w:rPr>
            </w:pPr>
          </w:p>
        </w:tc>
        <w:tc>
          <w:tcPr>
            <w:tcW w:w="2170" w:type="dxa"/>
            <w:vMerge/>
          </w:tcPr>
          <w:p w14:paraId="0F81ACB7" w14:textId="77777777" w:rsidR="006F2731" w:rsidRPr="00EB4D9C" w:rsidRDefault="006F2731" w:rsidP="009D6624">
            <w:pPr>
              <w:spacing w:after="0" w:line="240" w:lineRule="auto"/>
              <w:jc w:val="both"/>
              <w:rPr>
                <w:rFonts w:ascii="Times New Roman" w:hAnsi="Times New Roman"/>
              </w:rPr>
            </w:pPr>
          </w:p>
        </w:tc>
        <w:tc>
          <w:tcPr>
            <w:tcW w:w="1560" w:type="dxa"/>
          </w:tcPr>
          <w:p w14:paraId="7CCB9DD3" w14:textId="77777777" w:rsidR="006F2731" w:rsidRPr="00657DD7" w:rsidRDefault="006F2731" w:rsidP="009D6624">
            <w:pPr>
              <w:spacing w:after="0" w:line="240" w:lineRule="auto"/>
              <w:rPr>
                <w:rFonts w:ascii="Times New Roman" w:hAnsi="Times New Roman"/>
              </w:rPr>
            </w:pPr>
            <w:r w:rsidRPr="00657DD7">
              <w:rPr>
                <w:rFonts w:ascii="Times New Roman" w:hAnsi="Times New Roman"/>
              </w:rPr>
              <w:t>З 2.3.0</w:t>
            </w:r>
            <w:r>
              <w:rPr>
                <w:rFonts w:ascii="Times New Roman" w:hAnsi="Times New Roman"/>
              </w:rPr>
              <w:t>3</w:t>
            </w:r>
          </w:p>
        </w:tc>
        <w:tc>
          <w:tcPr>
            <w:tcW w:w="4110" w:type="dxa"/>
          </w:tcPr>
          <w:p w14:paraId="2A72B472" w14:textId="77777777" w:rsidR="006F2731" w:rsidRPr="00657DD7"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порядок инвентаризации нематериальных активов и отражение ее результатов в бухгалтерских проводках</w:t>
            </w:r>
          </w:p>
        </w:tc>
      </w:tr>
      <w:tr w:rsidR="006F2731" w:rsidRPr="00747563" w14:paraId="4032B97D" w14:textId="77777777" w:rsidTr="00EB4D9C">
        <w:trPr>
          <w:trHeight w:val="481"/>
          <w:jc w:val="center"/>
        </w:trPr>
        <w:tc>
          <w:tcPr>
            <w:tcW w:w="2440" w:type="dxa"/>
            <w:vMerge/>
          </w:tcPr>
          <w:p w14:paraId="31646454" w14:textId="77777777" w:rsidR="006F2731" w:rsidRPr="00EB4D9C" w:rsidRDefault="006F2731" w:rsidP="009D6624">
            <w:pPr>
              <w:spacing w:after="0" w:line="240" w:lineRule="auto"/>
              <w:jc w:val="both"/>
              <w:rPr>
                <w:rFonts w:ascii="Times New Roman" w:hAnsi="Times New Roman"/>
              </w:rPr>
            </w:pPr>
          </w:p>
        </w:tc>
        <w:tc>
          <w:tcPr>
            <w:tcW w:w="2170" w:type="dxa"/>
            <w:vMerge/>
          </w:tcPr>
          <w:p w14:paraId="7369A6D5" w14:textId="77777777" w:rsidR="006F2731" w:rsidRPr="00EB4D9C" w:rsidRDefault="006F2731" w:rsidP="009D6624">
            <w:pPr>
              <w:spacing w:after="0" w:line="240" w:lineRule="auto"/>
              <w:jc w:val="both"/>
              <w:rPr>
                <w:rFonts w:ascii="Times New Roman" w:hAnsi="Times New Roman"/>
              </w:rPr>
            </w:pPr>
          </w:p>
        </w:tc>
        <w:tc>
          <w:tcPr>
            <w:tcW w:w="1560" w:type="dxa"/>
          </w:tcPr>
          <w:p w14:paraId="37321BB0" w14:textId="77777777" w:rsidR="006F2731" w:rsidRPr="00657DD7" w:rsidRDefault="006F2731" w:rsidP="009D6624">
            <w:pPr>
              <w:spacing w:after="0" w:line="240" w:lineRule="auto"/>
              <w:rPr>
                <w:rFonts w:ascii="Times New Roman" w:hAnsi="Times New Roman"/>
              </w:rPr>
            </w:pPr>
            <w:r w:rsidRPr="00657DD7">
              <w:rPr>
                <w:rFonts w:ascii="Times New Roman" w:hAnsi="Times New Roman"/>
              </w:rPr>
              <w:t>З 2.3.0</w:t>
            </w:r>
            <w:r>
              <w:rPr>
                <w:rFonts w:ascii="Times New Roman" w:hAnsi="Times New Roman"/>
              </w:rPr>
              <w:t>4</w:t>
            </w:r>
          </w:p>
        </w:tc>
        <w:tc>
          <w:tcPr>
            <w:tcW w:w="4110" w:type="dxa"/>
          </w:tcPr>
          <w:p w14:paraId="185CEE68" w14:textId="77777777" w:rsidR="006F2731" w:rsidRPr="00EB4D9C" w:rsidRDefault="006F2731" w:rsidP="009D6624">
            <w:pPr>
              <w:pStyle w:val="pboth"/>
              <w:tabs>
                <w:tab w:val="center" w:pos="1974"/>
              </w:tabs>
              <w:spacing w:before="0" w:beforeAutospacing="0" w:after="0" w:afterAutospacing="0"/>
              <w:jc w:val="both"/>
              <w:textAlignment w:val="baseline"/>
              <w:rPr>
                <w:b/>
                <w:sz w:val="22"/>
                <w:szCs w:val="22"/>
              </w:rPr>
            </w:pPr>
            <w:r w:rsidRPr="00EB4D9C">
              <w:rPr>
                <w:color w:val="000000"/>
                <w:sz w:val="22"/>
                <w:szCs w:val="22"/>
              </w:rPr>
              <w:t>порядок инвентаризации и переоценки материально производственных запасов и отражение ее результатов в бухгалтерских проводках</w:t>
            </w:r>
          </w:p>
        </w:tc>
      </w:tr>
      <w:tr w:rsidR="006F2731" w:rsidRPr="00747563" w14:paraId="1C3F498B" w14:textId="77777777" w:rsidTr="00EB4D9C">
        <w:trPr>
          <w:trHeight w:val="481"/>
          <w:jc w:val="center"/>
        </w:trPr>
        <w:tc>
          <w:tcPr>
            <w:tcW w:w="2440" w:type="dxa"/>
            <w:vMerge/>
          </w:tcPr>
          <w:p w14:paraId="7502C29B" w14:textId="77777777" w:rsidR="006F2731" w:rsidRPr="00EB4D9C" w:rsidRDefault="006F2731" w:rsidP="009D6624">
            <w:pPr>
              <w:spacing w:after="0" w:line="240" w:lineRule="auto"/>
              <w:jc w:val="both"/>
              <w:rPr>
                <w:rFonts w:ascii="Times New Roman" w:hAnsi="Times New Roman"/>
              </w:rPr>
            </w:pPr>
          </w:p>
        </w:tc>
        <w:tc>
          <w:tcPr>
            <w:tcW w:w="2170" w:type="dxa"/>
            <w:vMerge w:val="restart"/>
          </w:tcPr>
          <w:p w14:paraId="05F0981E" w14:textId="77777777" w:rsidR="006F2731" w:rsidRPr="00EB4D9C" w:rsidRDefault="006F2731" w:rsidP="009D6624">
            <w:pPr>
              <w:pStyle w:val="pboth"/>
              <w:spacing w:before="0" w:beforeAutospacing="0" w:after="0" w:afterAutospacing="0"/>
              <w:textAlignment w:val="baseline"/>
              <w:rPr>
                <w:sz w:val="22"/>
                <w:szCs w:val="22"/>
              </w:rPr>
            </w:pPr>
            <w:r w:rsidRPr="006F2731">
              <w:rPr>
                <w:b/>
                <w:bCs/>
                <w:color w:val="000000"/>
                <w:sz w:val="22"/>
                <w:szCs w:val="22"/>
              </w:rPr>
              <w:t>ПК 2.4.</w:t>
            </w:r>
            <w:r w:rsidRPr="00EB4D9C">
              <w:rPr>
                <w:color w:val="000000"/>
                <w:sz w:val="22"/>
                <w:szCs w:val="22"/>
              </w:rPr>
              <w:t xml:space="preserve"> Отражать в бухгалтерских проводках зачет и списание недостачи ценностей (регулировать инвентаризационные разницы) по результатам инвентаризации</w:t>
            </w:r>
            <w:bookmarkStart w:id="14" w:name="100137"/>
            <w:bookmarkEnd w:id="14"/>
          </w:p>
        </w:tc>
        <w:tc>
          <w:tcPr>
            <w:tcW w:w="1560" w:type="dxa"/>
          </w:tcPr>
          <w:p w14:paraId="7A086846" w14:textId="77777777" w:rsidR="006F2731" w:rsidRPr="002D45FA" w:rsidRDefault="006F2731" w:rsidP="009D6624">
            <w:pPr>
              <w:spacing w:after="0" w:line="240" w:lineRule="auto"/>
              <w:rPr>
                <w:rFonts w:ascii="Times New Roman" w:hAnsi="Times New Roman"/>
              </w:rPr>
            </w:pPr>
            <w:r w:rsidRPr="003B1D26">
              <w:rPr>
                <w:rFonts w:ascii="Times New Roman" w:hAnsi="Times New Roman"/>
              </w:rPr>
              <w:t>Н</w:t>
            </w:r>
            <w:r>
              <w:rPr>
                <w:rFonts w:ascii="Times New Roman" w:hAnsi="Times New Roman"/>
              </w:rPr>
              <w:t xml:space="preserve"> 2.4</w:t>
            </w:r>
            <w:r w:rsidRPr="003B1D26">
              <w:rPr>
                <w:rFonts w:ascii="Times New Roman" w:hAnsi="Times New Roman"/>
              </w:rPr>
              <w:t xml:space="preserve">.01 </w:t>
            </w:r>
          </w:p>
          <w:p w14:paraId="2F953A2B" w14:textId="77777777" w:rsidR="006F2731" w:rsidRPr="00EB4D9C" w:rsidRDefault="006F2731" w:rsidP="009D6624">
            <w:pPr>
              <w:pStyle w:val="pboth"/>
              <w:spacing w:before="0" w:beforeAutospacing="0" w:after="0" w:afterAutospacing="0"/>
              <w:jc w:val="both"/>
              <w:textAlignment w:val="baseline"/>
              <w:rPr>
                <w:b/>
                <w:sz w:val="22"/>
                <w:szCs w:val="22"/>
              </w:rPr>
            </w:pPr>
          </w:p>
        </w:tc>
        <w:tc>
          <w:tcPr>
            <w:tcW w:w="4110" w:type="dxa"/>
          </w:tcPr>
          <w:p w14:paraId="0AE55D77" w14:textId="77777777" w:rsidR="006F2731" w:rsidRPr="00EB4D9C" w:rsidRDefault="006F2731" w:rsidP="009D6624">
            <w:pPr>
              <w:spacing w:after="0" w:line="240" w:lineRule="auto"/>
              <w:jc w:val="both"/>
              <w:rPr>
                <w:rFonts w:ascii="Times New Roman" w:hAnsi="Times New Roman"/>
                <w:b/>
              </w:rPr>
            </w:pPr>
            <w:r w:rsidRPr="00EB4D9C">
              <w:rPr>
                <w:rFonts w:ascii="Times New Roman" w:hAnsi="Times New Roman"/>
                <w:b/>
              </w:rPr>
              <w:t xml:space="preserve">Практический опыт: </w:t>
            </w:r>
            <w:r w:rsidRPr="00EB4D9C">
              <w:rPr>
                <w:rFonts w:ascii="Times New Roman" w:hAnsi="Times New Roman"/>
              </w:rPr>
              <w:t>в</w:t>
            </w:r>
            <w:r w:rsidRPr="00EB4D9C">
              <w:rPr>
                <w:rFonts w:ascii="Times New Roman" w:hAnsi="Times New Roman"/>
                <w:b/>
              </w:rPr>
              <w:t xml:space="preserve"> </w:t>
            </w:r>
            <w:r w:rsidRPr="00EB4D9C">
              <w:rPr>
                <w:rFonts w:ascii="Times New Roman" w:hAnsi="Times New Roman"/>
                <w:color w:val="000000"/>
              </w:rPr>
              <w:t>ведении бухгалтерского учета источников формирования активов, выполнении работ по инвентаризации активов и обязательств организации</w:t>
            </w:r>
          </w:p>
        </w:tc>
      </w:tr>
      <w:tr w:rsidR="006F2731" w:rsidRPr="00747563" w14:paraId="2E7708C5" w14:textId="77777777" w:rsidTr="00EB4D9C">
        <w:trPr>
          <w:trHeight w:val="481"/>
          <w:jc w:val="center"/>
        </w:trPr>
        <w:tc>
          <w:tcPr>
            <w:tcW w:w="2440" w:type="dxa"/>
            <w:vMerge/>
          </w:tcPr>
          <w:p w14:paraId="42F50C86" w14:textId="77777777" w:rsidR="006F2731" w:rsidRPr="00EB4D9C" w:rsidRDefault="006F2731" w:rsidP="009D6624">
            <w:pPr>
              <w:spacing w:after="0" w:line="240" w:lineRule="auto"/>
              <w:jc w:val="both"/>
              <w:rPr>
                <w:rFonts w:ascii="Times New Roman" w:hAnsi="Times New Roman"/>
              </w:rPr>
            </w:pPr>
          </w:p>
        </w:tc>
        <w:tc>
          <w:tcPr>
            <w:tcW w:w="2170" w:type="dxa"/>
            <w:vMerge/>
          </w:tcPr>
          <w:p w14:paraId="4DEE3EE8" w14:textId="77777777" w:rsidR="006F2731" w:rsidRPr="00EB4D9C" w:rsidRDefault="006F2731" w:rsidP="009D6624">
            <w:pPr>
              <w:pStyle w:val="pboth"/>
              <w:spacing w:before="0" w:beforeAutospacing="0" w:after="0" w:afterAutospacing="0"/>
              <w:jc w:val="both"/>
              <w:textAlignment w:val="baseline"/>
              <w:rPr>
                <w:i/>
                <w:color w:val="000000"/>
                <w:sz w:val="22"/>
                <w:szCs w:val="22"/>
              </w:rPr>
            </w:pPr>
          </w:p>
        </w:tc>
        <w:tc>
          <w:tcPr>
            <w:tcW w:w="1560" w:type="dxa"/>
          </w:tcPr>
          <w:p w14:paraId="47F01609" w14:textId="77777777" w:rsidR="006F2731" w:rsidRPr="00EB4D9C" w:rsidRDefault="006F2731" w:rsidP="009D6624">
            <w:pPr>
              <w:spacing w:after="0" w:line="240" w:lineRule="auto"/>
              <w:jc w:val="both"/>
              <w:textAlignment w:val="baseline"/>
              <w:rPr>
                <w:rFonts w:ascii="Times New Roman" w:hAnsi="Times New Roman"/>
                <w:b/>
              </w:rPr>
            </w:pPr>
            <w:r>
              <w:rPr>
                <w:rFonts w:ascii="Times New Roman" w:hAnsi="Times New Roman"/>
              </w:rPr>
              <w:t>У 2.4</w:t>
            </w:r>
            <w:r w:rsidRPr="006051B2">
              <w:rPr>
                <w:rFonts w:ascii="Times New Roman" w:hAnsi="Times New Roman"/>
              </w:rPr>
              <w:t>.01</w:t>
            </w:r>
          </w:p>
        </w:tc>
        <w:tc>
          <w:tcPr>
            <w:tcW w:w="4110" w:type="dxa"/>
          </w:tcPr>
          <w:p w14:paraId="608A233F" w14:textId="77777777" w:rsidR="006F2731" w:rsidRPr="00657DD7" w:rsidRDefault="006F2731" w:rsidP="009D6624">
            <w:pPr>
              <w:spacing w:after="0" w:line="240" w:lineRule="auto"/>
              <w:jc w:val="both"/>
              <w:rPr>
                <w:rFonts w:ascii="Times New Roman" w:hAnsi="Times New Roman"/>
              </w:rPr>
            </w:pPr>
            <w:r w:rsidRPr="00EB4D9C">
              <w:rPr>
                <w:rFonts w:ascii="Times New Roman" w:hAnsi="Times New Roman"/>
                <w:b/>
              </w:rPr>
              <w:t>Умения:</w:t>
            </w:r>
            <w:r w:rsidRPr="00EB4D9C">
              <w:rPr>
                <w:rFonts w:ascii="Times New Roman" w:hAnsi="Times New Roman"/>
              </w:rPr>
              <w:t xml:space="preserve"> формировать бухгалтерские проводки по отражению недостачи активов, выявленных в ходе инвентаризации, независимо от причин их возникновения с целью контроля на счете 94 "Недостачи и потери от порчи ценностей"</w:t>
            </w:r>
          </w:p>
        </w:tc>
      </w:tr>
      <w:tr w:rsidR="006F2731" w:rsidRPr="00747563" w14:paraId="42C5B768" w14:textId="77777777" w:rsidTr="00EB4D9C">
        <w:trPr>
          <w:trHeight w:val="481"/>
          <w:jc w:val="center"/>
        </w:trPr>
        <w:tc>
          <w:tcPr>
            <w:tcW w:w="2440" w:type="dxa"/>
            <w:vMerge/>
          </w:tcPr>
          <w:p w14:paraId="27984216" w14:textId="77777777" w:rsidR="006F2731" w:rsidRPr="00EB4D9C" w:rsidRDefault="006F2731" w:rsidP="009D6624">
            <w:pPr>
              <w:spacing w:after="0" w:line="240" w:lineRule="auto"/>
              <w:jc w:val="both"/>
              <w:rPr>
                <w:rFonts w:ascii="Times New Roman" w:hAnsi="Times New Roman"/>
              </w:rPr>
            </w:pPr>
          </w:p>
        </w:tc>
        <w:tc>
          <w:tcPr>
            <w:tcW w:w="2170" w:type="dxa"/>
            <w:vMerge/>
          </w:tcPr>
          <w:p w14:paraId="172C1BA3" w14:textId="77777777" w:rsidR="006F2731" w:rsidRPr="00EB4D9C" w:rsidRDefault="006F2731" w:rsidP="009D6624">
            <w:pPr>
              <w:pStyle w:val="pboth"/>
              <w:spacing w:before="0" w:beforeAutospacing="0" w:after="0" w:afterAutospacing="0"/>
              <w:jc w:val="both"/>
              <w:textAlignment w:val="baseline"/>
              <w:rPr>
                <w:i/>
                <w:color w:val="000000"/>
                <w:sz w:val="22"/>
                <w:szCs w:val="22"/>
              </w:rPr>
            </w:pPr>
          </w:p>
        </w:tc>
        <w:tc>
          <w:tcPr>
            <w:tcW w:w="1560" w:type="dxa"/>
          </w:tcPr>
          <w:p w14:paraId="122D074C" w14:textId="77777777" w:rsidR="006F2731" w:rsidRDefault="006F2731" w:rsidP="009D6624">
            <w:pPr>
              <w:spacing w:after="0" w:line="240" w:lineRule="auto"/>
              <w:jc w:val="both"/>
              <w:textAlignment w:val="baseline"/>
              <w:rPr>
                <w:rFonts w:ascii="Times New Roman" w:hAnsi="Times New Roman"/>
              </w:rPr>
            </w:pPr>
            <w:r>
              <w:rPr>
                <w:rFonts w:ascii="Times New Roman" w:hAnsi="Times New Roman"/>
              </w:rPr>
              <w:t>У 2.4</w:t>
            </w:r>
            <w:r w:rsidRPr="006051B2">
              <w:rPr>
                <w:rFonts w:ascii="Times New Roman" w:hAnsi="Times New Roman"/>
              </w:rPr>
              <w:t>.0</w:t>
            </w:r>
            <w:r>
              <w:rPr>
                <w:rFonts w:ascii="Times New Roman" w:hAnsi="Times New Roman"/>
              </w:rPr>
              <w:t>2</w:t>
            </w:r>
          </w:p>
        </w:tc>
        <w:tc>
          <w:tcPr>
            <w:tcW w:w="4110" w:type="dxa"/>
          </w:tcPr>
          <w:p w14:paraId="647DA23C" w14:textId="77777777" w:rsidR="006F2731" w:rsidRPr="00657DD7" w:rsidRDefault="006F2731" w:rsidP="009D6624">
            <w:pPr>
              <w:spacing w:after="0" w:line="240" w:lineRule="auto"/>
              <w:jc w:val="both"/>
              <w:rPr>
                <w:rFonts w:ascii="Times New Roman" w:hAnsi="Times New Roman"/>
                <w:b/>
              </w:rPr>
            </w:pPr>
            <w:r w:rsidRPr="00657DD7">
              <w:rPr>
                <w:rFonts w:ascii="Times New Roman" w:hAnsi="Times New Roman"/>
                <w:color w:val="000000"/>
              </w:rPr>
              <w:t>формировать бухгалтерские проводки по списанию недостач в зависимости от причин их возникновения</w:t>
            </w:r>
          </w:p>
        </w:tc>
      </w:tr>
      <w:tr w:rsidR="006F2731" w:rsidRPr="00747563" w14:paraId="43613CB4" w14:textId="77777777" w:rsidTr="00EB4D9C">
        <w:trPr>
          <w:trHeight w:val="481"/>
          <w:jc w:val="center"/>
        </w:trPr>
        <w:tc>
          <w:tcPr>
            <w:tcW w:w="2440" w:type="dxa"/>
            <w:vMerge/>
          </w:tcPr>
          <w:p w14:paraId="3619E1EE" w14:textId="77777777" w:rsidR="006F2731" w:rsidRPr="00EB4D9C" w:rsidRDefault="006F2731" w:rsidP="009D6624">
            <w:pPr>
              <w:spacing w:after="0" w:line="240" w:lineRule="auto"/>
              <w:jc w:val="both"/>
              <w:rPr>
                <w:rFonts w:ascii="Times New Roman" w:hAnsi="Times New Roman"/>
              </w:rPr>
            </w:pPr>
          </w:p>
        </w:tc>
        <w:tc>
          <w:tcPr>
            <w:tcW w:w="2170" w:type="dxa"/>
            <w:vMerge/>
          </w:tcPr>
          <w:p w14:paraId="19FD3670" w14:textId="77777777" w:rsidR="006F2731" w:rsidRPr="00EB4D9C" w:rsidRDefault="006F2731" w:rsidP="009D6624">
            <w:pPr>
              <w:pStyle w:val="pboth"/>
              <w:spacing w:before="0" w:beforeAutospacing="0" w:after="0" w:afterAutospacing="0"/>
              <w:jc w:val="both"/>
              <w:textAlignment w:val="baseline"/>
              <w:rPr>
                <w:i/>
                <w:color w:val="000000"/>
                <w:sz w:val="22"/>
                <w:szCs w:val="22"/>
              </w:rPr>
            </w:pPr>
          </w:p>
        </w:tc>
        <w:tc>
          <w:tcPr>
            <w:tcW w:w="1560" w:type="dxa"/>
          </w:tcPr>
          <w:p w14:paraId="221E2B66" w14:textId="77777777" w:rsidR="006F2731" w:rsidRDefault="006F2731" w:rsidP="009D6624">
            <w:pPr>
              <w:spacing w:after="0" w:line="240" w:lineRule="auto"/>
              <w:jc w:val="both"/>
              <w:textAlignment w:val="baseline"/>
              <w:rPr>
                <w:rFonts w:ascii="Times New Roman" w:hAnsi="Times New Roman"/>
              </w:rPr>
            </w:pPr>
            <w:r w:rsidRPr="00657DD7">
              <w:rPr>
                <w:rFonts w:ascii="Times New Roman" w:hAnsi="Times New Roman"/>
              </w:rPr>
              <w:t>З 2.</w:t>
            </w:r>
            <w:r>
              <w:rPr>
                <w:rFonts w:ascii="Times New Roman" w:hAnsi="Times New Roman"/>
              </w:rPr>
              <w:t>4</w:t>
            </w:r>
            <w:r w:rsidRPr="00657DD7">
              <w:rPr>
                <w:rFonts w:ascii="Times New Roman" w:hAnsi="Times New Roman"/>
              </w:rPr>
              <w:t>.0</w:t>
            </w:r>
            <w:r>
              <w:rPr>
                <w:rFonts w:ascii="Times New Roman" w:hAnsi="Times New Roman"/>
              </w:rPr>
              <w:t>1</w:t>
            </w:r>
          </w:p>
        </w:tc>
        <w:tc>
          <w:tcPr>
            <w:tcW w:w="4110" w:type="dxa"/>
          </w:tcPr>
          <w:p w14:paraId="7A73B12E" w14:textId="77777777" w:rsidR="006F2731" w:rsidRPr="00657DD7" w:rsidRDefault="006F2731" w:rsidP="009D6624">
            <w:pPr>
              <w:spacing w:after="0" w:line="240" w:lineRule="auto"/>
              <w:jc w:val="both"/>
              <w:rPr>
                <w:rFonts w:ascii="Times New Roman" w:hAnsi="Times New Roman"/>
              </w:rPr>
            </w:pPr>
            <w:r w:rsidRPr="00EB4D9C">
              <w:rPr>
                <w:rFonts w:ascii="Times New Roman" w:hAnsi="Times New Roman"/>
                <w:b/>
              </w:rPr>
              <w:t>Знания:</w:t>
            </w:r>
            <w:r w:rsidRPr="00EB4D9C">
              <w:rPr>
                <w:rFonts w:ascii="Times New Roman" w:hAnsi="Times New Roman"/>
                <w:b/>
              </w:rPr>
              <w:tab/>
              <w:t xml:space="preserve"> </w:t>
            </w:r>
            <w:r w:rsidRPr="00EB4D9C">
              <w:rPr>
                <w:rFonts w:ascii="Times New Roman" w:hAnsi="Times New Roman"/>
              </w:rPr>
              <w:t>формирование бухгалтерских проводок по отражению недостачи ценностей, выявленные в ходе инвентаризации, независимо от причин их возникновения с целью контроля на счете 94 "Недостачи и потери от порчи ценностей"</w:t>
            </w:r>
          </w:p>
        </w:tc>
      </w:tr>
      <w:tr w:rsidR="006F2731" w:rsidRPr="00747563" w14:paraId="36317C89" w14:textId="77777777" w:rsidTr="00EB4D9C">
        <w:trPr>
          <w:trHeight w:val="481"/>
          <w:jc w:val="center"/>
        </w:trPr>
        <w:tc>
          <w:tcPr>
            <w:tcW w:w="2440" w:type="dxa"/>
            <w:vMerge/>
          </w:tcPr>
          <w:p w14:paraId="04629D23" w14:textId="77777777" w:rsidR="006F2731" w:rsidRPr="00EB4D9C" w:rsidRDefault="006F2731" w:rsidP="009D6624">
            <w:pPr>
              <w:spacing w:after="0" w:line="240" w:lineRule="auto"/>
              <w:jc w:val="both"/>
              <w:rPr>
                <w:rFonts w:ascii="Times New Roman" w:hAnsi="Times New Roman"/>
              </w:rPr>
            </w:pPr>
          </w:p>
        </w:tc>
        <w:tc>
          <w:tcPr>
            <w:tcW w:w="2170" w:type="dxa"/>
            <w:vMerge/>
          </w:tcPr>
          <w:p w14:paraId="5632EFBA" w14:textId="77777777" w:rsidR="006F2731" w:rsidRPr="00EB4D9C" w:rsidRDefault="006F2731" w:rsidP="009D6624">
            <w:pPr>
              <w:pStyle w:val="pboth"/>
              <w:spacing w:before="0" w:beforeAutospacing="0" w:after="0" w:afterAutospacing="0"/>
              <w:jc w:val="both"/>
              <w:textAlignment w:val="baseline"/>
              <w:rPr>
                <w:i/>
                <w:color w:val="000000"/>
                <w:sz w:val="22"/>
                <w:szCs w:val="22"/>
              </w:rPr>
            </w:pPr>
          </w:p>
        </w:tc>
        <w:tc>
          <w:tcPr>
            <w:tcW w:w="1560" w:type="dxa"/>
          </w:tcPr>
          <w:p w14:paraId="7B238C42" w14:textId="77777777" w:rsidR="006F2731" w:rsidRPr="00EB4D9C" w:rsidRDefault="006F2731" w:rsidP="009D6624">
            <w:pPr>
              <w:spacing w:after="0" w:line="240" w:lineRule="auto"/>
              <w:jc w:val="both"/>
              <w:rPr>
                <w:rFonts w:ascii="Times New Roman" w:hAnsi="Times New Roman"/>
                <w:b/>
              </w:rPr>
            </w:pPr>
            <w:r w:rsidRPr="00657DD7">
              <w:rPr>
                <w:rFonts w:ascii="Times New Roman" w:hAnsi="Times New Roman"/>
              </w:rPr>
              <w:t>З 2.</w:t>
            </w:r>
            <w:r>
              <w:rPr>
                <w:rFonts w:ascii="Times New Roman" w:hAnsi="Times New Roman"/>
              </w:rPr>
              <w:t>4</w:t>
            </w:r>
            <w:r w:rsidRPr="00657DD7">
              <w:rPr>
                <w:rFonts w:ascii="Times New Roman" w:hAnsi="Times New Roman"/>
              </w:rPr>
              <w:t>.0</w:t>
            </w:r>
            <w:r>
              <w:rPr>
                <w:rFonts w:ascii="Times New Roman" w:hAnsi="Times New Roman"/>
              </w:rPr>
              <w:t>2</w:t>
            </w:r>
          </w:p>
        </w:tc>
        <w:tc>
          <w:tcPr>
            <w:tcW w:w="4110" w:type="dxa"/>
          </w:tcPr>
          <w:p w14:paraId="1DC8AA14" w14:textId="77777777" w:rsidR="006F2731" w:rsidRPr="00EB4D9C" w:rsidRDefault="006F2731" w:rsidP="009D6624">
            <w:pPr>
              <w:spacing w:after="0" w:line="240" w:lineRule="auto"/>
              <w:jc w:val="both"/>
              <w:rPr>
                <w:rFonts w:ascii="Times New Roman" w:hAnsi="Times New Roman"/>
                <w:b/>
              </w:rPr>
            </w:pPr>
            <w:r w:rsidRPr="00EB4D9C">
              <w:rPr>
                <w:rFonts w:ascii="Times New Roman" w:hAnsi="Times New Roman"/>
              </w:rPr>
              <w:t>формирование бухгалтерских проводок по списанию недостач в зависимости от причин их возникновения</w:t>
            </w:r>
          </w:p>
        </w:tc>
      </w:tr>
      <w:tr w:rsidR="006F2731" w:rsidRPr="00747563" w14:paraId="2FF50924" w14:textId="77777777" w:rsidTr="00EB4D9C">
        <w:trPr>
          <w:trHeight w:val="481"/>
          <w:jc w:val="center"/>
        </w:trPr>
        <w:tc>
          <w:tcPr>
            <w:tcW w:w="2440" w:type="dxa"/>
            <w:vMerge/>
          </w:tcPr>
          <w:p w14:paraId="2383613F" w14:textId="77777777" w:rsidR="006F2731" w:rsidRPr="00EB4D9C" w:rsidRDefault="006F2731" w:rsidP="009D6624">
            <w:pPr>
              <w:spacing w:after="0" w:line="240" w:lineRule="auto"/>
              <w:jc w:val="both"/>
              <w:rPr>
                <w:rFonts w:ascii="Times New Roman" w:hAnsi="Times New Roman"/>
              </w:rPr>
            </w:pPr>
          </w:p>
        </w:tc>
        <w:tc>
          <w:tcPr>
            <w:tcW w:w="2170" w:type="dxa"/>
            <w:vMerge w:val="restart"/>
          </w:tcPr>
          <w:p w14:paraId="023680B0" w14:textId="77777777" w:rsidR="006F2731" w:rsidRDefault="006F2731" w:rsidP="009D6624">
            <w:pPr>
              <w:pStyle w:val="pboth"/>
              <w:spacing w:before="0" w:beforeAutospacing="0" w:after="0" w:afterAutospacing="0"/>
              <w:textAlignment w:val="baseline"/>
              <w:rPr>
                <w:color w:val="000000"/>
                <w:sz w:val="22"/>
                <w:szCs w:val="22"/>
              </w:rPr>
            </w:pPr>
            <w:r w:rsidRPr="006F2731">
              <w:rPr>
                <w:b/>
                <w:bCs/>
                <w:color w:val="000000"/>
                <w:sz w:val="22"/>
                <w:szCs w:val="22"/>
              </w:rPr>
              <w:t>ПК 2.5.</w:t>
            </w:r>
            <w:r w:rsidRPr="00EB4D9C">
              <w:rPr>
                <w:color w:val="000000"/>
                <w:sz w:val="22"/>
                <w:szCs w:val="22"/>
              </w:rPr>
              <w:t xml:space="preserve"> </w:t>
            </w:r>
          </w:p>
          <w:p w14:paraId="7FF38865" w14:textId="77777777" w:rsidR="006F2731" w:rsidRPr="00EB4D9C" w:rsidRDefault="006F2731" w:rsidP="009D6624">
            <w:pPr>
              <w:pStyle w:val="pboth"/>
              <w:spacing w:before="0" w:beforeAutospacing="0" w:after="0" w:afterAutospacing="0"/>
              <w:textAlignment w:val="baseline"/>
              <w:rPr>
                <w:color w:val="000000"/>
                <w:sz w:val="22"/>
                <w:szCs w:val="22"/>
              </w:rPr>
            </w:pPr>
            <w:r w:rsidRPr="00EB4D9C">
              <w:rPr>
                <w:color w:val="000000"/>
                <w:sz w:val="22"/>
                <w:szCs w:val="22"/>
              </w:rPr>
              <w:t>Проводить процедуры инвентаризации финансовых обязательств организации</w:t>
            </w:r>
          </w:p>
          <w:p w14:paraId="3CC48E32" w14:textId="77777777" w:rsidR="006F2731" w:rsidRPr="00EB4D9C" w:rsidRDefault="006F2731" w:rsidP="009D6624">
            <w:pPr>
              <w:spacing w:after="0" w:line="240" w:lineRule="auto"/>
              <w:rPr>
                <w:rFonts w:ascii="Times New Roman" w:hAnsi="Times New Roman"/>
              </w:rPr>
            </w:pPr>
            <w:bookmarkStart w:id="15" w:name="100138"/>
            <w:bookmarkEnd w:id="15"/>
          </w:p>
        </w:tc>
        <w:tc>
          <w:tcPr>
            <w:tcW w:w="1560" w:type="dxa"/>
          </w:tcPr>
          <w:p w14:paraId="5B8FD62D" w14:textId="77777777" w:rsidR="006F2731" w:rsidRPr="002D45FA" w:rsidRDefault="006F2731" w:rsidP="009D6624">
            <w:pPr>
              <w:spacing w:after="0" w:line="240" w:lineRule="auto"/>
              <w:rPr>
                <w:rFonts w:ascii="Times New Roman" w:hAnsi="Times New Roman"/>
              </w:rPr>
            </w:pPr>
            <w:r w:rsidRPr="003B1D26">
              <w:rPr>
                <w:rFonts w:ascii="Times New Roman" w:hAnsi="Times New Roman"/>
              </w:rPr>
              <w:t>Н</w:t>
            </w:r>
            <w:r>
              <w:rPr>
                <w:rFonts w:ascii="Times New Roman" w:hAnsi="Times New Roman"/>
              </w:rPr>
              <w:t xml:space="preserve"> 2.5</w:t>
            </w:r>
            <w:r w:rsidRPr="003B1D26">
              <w:rPr>
                <w:rFonts w:ascii="Times New Roman" w:hAnsi="Times New Roman"/>
              </w:rPr>
              <w:t xml:space="preserve">.01 </w:t>
            </w:r>
          </w:p>
          <w:p w14:paraId="38185729" w14:textId="77777777" w:rsidR="006F2731" w:rsidRPr="00EB4D9C" w:rsidRDefault="006F2731" w:rsidP="009D6624">
            <w:pPr>
              <w:pStyle w:val="pboth"/>
              <w:spacing w:before="0" w:beforeAutospacing="0" w:after="0" w:afterAutospacing="0"/>
              <w:jc w:val="both"/>
              <w:textAlignment w:val="baseline"/>
              <w:rPr>
                <w:b/>
                <w:sz w:val="22"/>
                <w:szCs w:val="22"/>
              </w:rPr>
            </w:pPr>
          </w:p>
        </w:tc>
        <w:tc>
          <w:tcPr>
            <w:tcW w:w="4110" w:type="dxa"/>
          </w:tcPr>
          <w:p w14:paraId="18D49F6E" w14:textId="77777777" w:rsidR="006F2731" w:rsidRPr="00EB4D9C" w:rsidRDefault="006F2731" w:rsidP="009D6624">
            <w:pPr>
              <w:spacing w:after="0" w:line="240" w:lineRule="auto"/>
              <w:jc w:val="both"/>
              <w:rPr>
                <w:rFonts w:ascii="Times New Roman" w:hAnsi="Times New Roman"/>
                <w:b/>
              </w:rPr>
            </w:pPr>
            <w:r w:rsidRPr="00EB4D9C">
              <w:rPr>
                <w:rFonts w:ascii="Times New Roman" w:hAnsi="Times New Roman"/>
                <w:b/>
              </w:rPr>
              <w:t>Практический опыт:</w:t>
            </w:r>
            <w:r w:rsidRPr="00EB4D9C">
              <w:rPr>
                <w:rFonts w:ascii="Times New Roman" w:hAnsi="Times New Roman"/>
                <w:color w:val="000000"/>
              </w:rPr>
              <w:t xml:space="preserve"> в ведении бухгалтерского учета источников формирования активов, выполнении работ по инвентаризации активов и обязательств организации</w:t>
            </w:r>
          </w:p>
        </w:tc>
      </w:tr>
      <w:tr w:rsidR="006F2731" w:rsidRPr="00747563" w14:paraId="0E56B738" w14:textId="77777777" w:rsidTr="00EB4D9C">
        <w:trPr>
          <w:trHeight w:val="481"/>
          <w:jc w:val="center"/>
        </w:trPr>
        <w:tc>
          <w:tcPr>
            <w:tcW w:w="2440" w:type="dxa"/>
            <w:vMerge/>
          </w:tcPr>
          <w:p w14:paraId="666C7D2C" w14:textId="77777777" w:rsidR="006F2731" w:rsidRPr="00EB4D9C" w:rsidRDefault="006F2731" w:rsidP="009D6624">
            <w:pPr>
              <w:spacing w:after="0" w:line="240" w:lineRule="auto"/>
              <w:jc w:val="both"/>
              <w:rPr>
                <w:rFonts w:ascii="Times New Roman" w:hAnsi="Times New Roman"/>
              </w:rPr>
            </w:pPr>
          </w:p>
        </w:tc>
        <w:tc>
          <w:tcPr>
            <w:tcW w:w="2170" w:type="dxa"/>
            <w:vMerge/>
          </w:tcPr>
          <w:p w14:paraId="6B0AEBAE"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1D00653A" w14:textId="77777777" w:rsidR="006F2731" w:rsidRPr="00EB4D9C" w:rsidRDefault="006F2731" w:rsidP="009D6624">
            <w:pPr>
              <w:spacing w:after="0" w:line="240" w:lineRule="auto"/>
              <w:jc w:val="both"/>
              <w:textAlignment w:val="baseline"/>
              <w:rPr>
                <w:rFonts w:ascii="Times New Roman" w:hAnsi="Times New Roman"/>
                <w:b/>
              </w:rPr>
            </w:pPr>
            <w:r>
              <w:rPr>
                <w:rFonts w:ascii="Times New Roman" w:hAnsi="Times New Roman"/>
              </w:rPr>
              <w:t>У 2.5</w:t>
            </w:r>
            <w:r w:rsidRPr="006051B2">
              <w:rPr>
                <w:rFonts w:ascii="Times New Roman" w:hAnsi="Times New Roman"/>
              </w:rPr>
              <w:t>.01</w:t>
            </w:r>
          </w:p>
        </w:tc>
        <w:tc>
          <w:tcPr>
            <w:tcW w:w="4110" w:type="dxa"/>
          </w:tcPr>
          <w:p w14:paraId="33383504" w14:textId="77777777" w:rsidR="006F2731" w:rsidRPr="002203F1" w:rsidRDefault="006F2731" w:rsidP="009D6624">
            <w:pPr>
              <w:pStyle w:val="pboth"/>
              <w:spacing w:before="0" w:beforeAutospacing="0" w:after="0" w:afterAutospacing="0"/>
              <w:jc w:val="both"/>
              <w:textAlignment w:val="baseline"/>
              <w:rPr>
                <w:color w:val="000000"/>
                <w:sz w:val="22"/>
                <w:szCs w:val="22"/>
              </w:rPr>
            </w:pPr>
            <w:r w:rsidRPr="00EB4D9C">
              <w:rPr>
                <w:b/>
                <w:sz w:val="22"/>
                <w:szCs w:val="22"/>
              </w:rPr>
              <w:t>Умения:</w:t>
            </w:r>
            <w:r w:rsidRPr="00EB4D9C">
              <w:rPr>
                <w:color w:val="000000"/>
                <w:sz w:val="22"/>
                <w:szCs w:val="22"/>
              </w:rPr>
              <w:t xml:space="preserve"> выполнять работу по инвентаризации основных средств и отражать ее результаты в бухгалтерских проводках</w:t>
            </w:r>
          </w:p>
        </w:tc>
      </w:tr>
      <w:tr w:rsidR="006F2731" w:rsidRPr="00747563" w14:paraId="6D9623F0" w14:textId="77777777" w:rsidTr="00EB4D9C">
        <w:trPr>
          <w:trHeight w:val="481"/>
          <w:jc w:val="center"/>
        </w:trPr>
        <w:tc>
          <w:tcPr>
            <w:tcW w:w="2440" w:type="dxa"/>
            <w:vMerge/>
          </w:tcPr>
          <w:p w14:paraId="2FBF8DE0" w14:textId="77777777" w:rsidR="006F2731" w:rsidRPr="00EB4D9C" w:rsidRDefault="006F2731" w:rsidP="009D6624">
            <w:pPr>
              <w:spacing w:after="0" w:line="240" w:lineRule="auto"/>
              <w:jc w:val="both"/>
              <w:rPr>
                <w:rFonts w:ascii="Times New Roman" w:hAnsi="Times New Roman"/>
              </w:rPr>
            </w:pPr>
          </w:p>
        </w:tc>
        <w:tc>
          <w:tcPr>
            <w:tcW w:w="2170" w:type="dxa"/>
            <w:vMerge/>
          </w:tcPr>
          <w:p w14:paraId="62B29C7F"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792A90F8" w14:textId="77777777" w:rsidR="006F2731" w:rsidRDefault="006F2731" w:rsidP="009D6624">
            <w:pPr>
              <w:spacing w:after="0" w:line="240" w:lineRule="auto"/>
            </w:pPr>
            <w:r w:rsidRPr="00E52846">
              <w:rPr>
                <w:rFonts w:ascii="Times New Roman" w:hAnsi="Times New Roman"/>
              </w:rPr>
              <w:t>У 2.5.0</w:t>
            </w:r>
            <w:r>
              <w:rPr>
                <w:rFonts w:ascii="Times New Roman" w:hAnsi="Times New Roman"/>
              </w:rPr>
              <w:t>2</w:t>
            </w:r>
          </w:p>
        </w:tc>
        <w:tc>
          <w:tcPr>
            <w:tcW w:w="4110" w:type="dxa"/>
          </w:tcPr>
          <w:p w14:paraId="71087C51" w14:textId="77777777" w:rsidR="006F2731" w:rsidRPr="00EB4D9C"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выполнять работу по инвентаризации нематериальных активов и отражать ее результаты в бухгалтерских проводках</w:t>
            </w:r>
          </w:p>
        </w:tc>
      </w:tr>
      <w:tr w:rsidR="006F2731" w:rsidRPr="00747563" w14:paraId="486AAB39" w14:textId="77777777" w:rsidTr="00EB4D9C">
        <w:trPr>
          <w:trHeight w:val="481"/>
          <w:jc w:val="center"/>
        </w:trPr>
        <w:tc>
          <w:tcPr>
            <w:tcW w:w="2440" w:type="dxa"/>
            <w:vMerge/>
          </w:tcPr>
          <w:p w14:paraId="33ED9969" w14:textId="77777777" w:rsidR="006F2731" w:rsidRPr="00EB4D9C" w:rsidRDefault="006F2731" w:rsidP="009D6624">
            <w:pPr>
              <w:spacing w:after="0" w:line="240" w:lineRule="auto"/>
              <w:jc w:val="both"/>
              <w:rPr>
                <w:rFonts w:ascii="Times New Roman" w:hAnsi="Times New Roman"/>
              </w:rPr>
            </w:pPr>
          </w:p>
        </w:tc>
        <w:tc>
          <w:tcPr>
            <w:tcW w:w="2170" w:type="dxa"/>
            <w:vMerge/>
          </w:tcPr>
          <w:p w14:paraId="3D232849"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08CD5BE1" w14:textId="77777777" w:rsidR="006F2731" w:rsidRDefault="006F2731" w:rsidP="009D6624">
            <w:pPr>
              <w:spacing w:after="0" w:line="240" w:lineRule="auto"/>
            </w:pPr>
            <w:r w:rsidRPr="00E52846">
              <w:rPr>
                <w:rFonts w:ascii="Times New Roman" w:hAnsi="Times New Roman"/>
              </w:rPr>
              <w:t>У 2.5.0</w:t>
            </w:r>
            <w:r>
              <w:rPr>
                <w:rFonts w:ascii="Times New Roman" w:hAnsi="Times New Roman"/>
              </w:rPr>
              <w:t>3</w:t>
            </w:r>
          </w:p>
        </w:tc>
        <w:tc>
          <w:tcPr>
            <w:tcW w:w="4110" w:type="dxa"/>
          </w:tcPr>
          <w:p w14:paraId="494A74AB" w14:textId="77777777" w:rsidR="006F2731" w:rsidRPr="00EB4D9C"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выполнять работу по инвентаризации и переоценке материально-производственных запасов и отражать ее результаты в бухгалтерских проводках</w:t>
            </w:r>
          </w:p>
        </w:tc>
      </w:tr>
      <w:tr w:rsidR="006F2731" w:rsidRPr="00747563" w14:paraId="15F91C31" w14:textId="77777777" w:rsidTr="00EB4D9C">
        <w:trPr>
          <w:trHeight w:val="481"/>
          <w:jc w:val="center"/>
        </w:trPr>
        <w:tc>
          <w:tcPr>
            <w:tcW w:w="2440" w:type="dxa"/>
            <w:vMerge/>
          </w:tcPr>
          <w:p w14:paraId="3F378126" w14:textId="77777777" w:rsidR="006F2731" w:rsidRPr="00EB4D9C" w:rsidRDefault="006F2731" w:rsidP="009D6624">
            <w:pPr>
              <w:spacing w:after="0" w:line="240" w:lineRule="auto"/>
              <w:jc w:val="both"/>
              <w:rPr>
                <w:rFonts w:ascii="Times New Roman" w:hAnsi="Times New Roman"/>
              </w:rPr>
            </w:pPr>
          </w:p>
        </w:tc>
        <w:tc>
          <w:tcPr>
            <w:tcW w:w="2170" w:type="dxa"/>
            <w:vMerge/>
          </w:tcPr>
          <w:p w14:paraId="4F6267AB"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0D2FF54C" w14:textId="77777777" w:rsidR="006F2731" w:rsidRDefault="006F2731" w:rsidP="009D6624">
            <w:pPr>
              <w:spacing w:after="0" w:line="240" w:lineRule="auto"/>
            </w:pPr>
            <w:r w:rsidRPr="00E52846">
              <w:rPr>
                <w:rFonts w:ascii="Times New Roman" w:hAnsi="Times New Roman"/>
              </w:rPr>
              <w:t>У 2.5.0</w:t>
            </w:r>
            <w:r>
              <w:rPr>
                <w:rFonts w:ascii="Times New Roman" w:hAnsi="Times New Roman"/>
              </w:rPr>
              <w:t>4</w:t>
            </w:r>
          </w:p>
        </w:tc>
        <w:tc>
          <w:tcPr>
            <w:tcW w:w="4110" w:type="dxa"/>
          </w:tcPr>
          <w:p w14:paraId="03E226DA" w14:textId="77777777" w:rsidR="006F2731" w:rsidRPr="002203F1"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проводить выверку финансовых обязательств</w:t>
            </w:r>
          </w:p>
        </w:tc>
      </w:tr>
      <w:tr w:rsidR="006F2731" w:rsidRPr="00747563" w14:paraId="02DF20E7" w14:textId="77777777" w:rsidTr="00EB4D9C">
        <w:trPr>
          <w:trHeight w:val="481"/>
          <w:jc w:val="center"/>
        </w:trPr>
        <w:tc>
          <w:tcPr>
            <w:tcW w:w="2440" w:type="dxa"/>
            <w:vMerge/>
          </w:tcPr>
          <w:p w14:paraId="10BB309C" w14:textId="77777777" w:rsidR="006F2731" w:rsidRPr="00EB4D9C" w:rsidRDefault="006F2731" w:rsidP="009D6624">
            <w:pPr>
              <w:spacing w:after="0" w:line="240" w:lineRule="auto"/>
              <w:jc w:val="both"/>
              <w:rPr>
                <w:rFonts w:ascii="Times New Roman" w:hAnsi="Times New Roman"/>
              </w:rPr>
            </w:pPr>
          </w:p>
        </w:tc>
        <w:tc>
          <w:tcPr>
            <w:tcW w:w="2170" w:type="dxa"/>
            <w:vMerge/>
          </w:tcPr>
          <w:p w14:paraId="78449BF9"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7B208E59" w14:textId="77777777" w:rsidR="006F2731" w:rsidRDefault="006F2731" w:rsidP="009D6624">
            <w:pPr>
              <w:spacing w:after="0" w:line="240" w:lineRule="auto"/>
            </w:pPr>
            <w:r w:rsidRPr="00E52846">
              <w:rPr>
                <w:rFonts w:ascii="Times New Roman" w:hAnsi="Times New Roman"/>
              </w:rPr>
              <w:t>У 2.5.0</w:t>
            </w:r>
            <w:r>
              <w:rPr>
                <w:rFonts w:ascii="Times New Roman" w:hAnsi="Times New Roman"/>
              </w:rPr>
              <w:t>5</w:t>
            </w:r>
          </w:p>
        </w:tc>
        <w:tc>
          <w:tcPr>
            <w:tcW w:w="4110" w:type="dxa"/>
          </w:tcPr>
          <w:p w14:paraId="2B01E5F1" w14:textId="77777777" w:rsidR="006F2731" w:rsidRPr="002203F1"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участвовать в инвентаризации дебиторской и кредиторской задолженности организации</w:t>
            </w:r>
          </w:p>
        </w:tc>
      </w:tr>
      <w:tr w:rsidR="006F2731" w:rsidRPr="00747563" w14:paraId="3614A386" w14:textId="77777777" w:rsidTr="006F2731">
        <w:trPr>
          <w:trHeight w:val="318"/>
          <w:jc w:val="center"/>
        </w:trPr>
        <w:tc>
          <w:tcPr>
            <w:tcW w:w="2440" w:type="dxa"/>
            <w:vMerge/>
          </w:tcPr>
          <w:p w14:paraId="44FDE2EF" w14:textId="77777777" w:rsidR="006F2731" w:rsidRPr="00EB4D9C" w:rsidRDefault="006F2731" w:rsidP="009D6624">
            <w:pPr>
              <w:spacing w:after="0" w:line="240" w:lineRule="auto"/>
              <w:jc w:val="both"/>
              <w:rPr>
                <w:rFonts w:ascii="Times New Roman" w:hAnsi="Times New Roman"/>
              </w:rPr>
            </w:pPr>
          </w:p>
        </w:tc>
        <w:tc>
          <w:tcPr>
            <w:tcW w:w="2170" w:type="dxa"/>
            <w:vMerge/>
          </w:tcPr>
          <w:p w14:paraId="5AF7BA53"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6CB3E847" w14:textId="77777777" w:rsidR="006F2731" w:rsidRDefault="006F2731" w:rsidP="009D6624">
            <w:pPr>
              <w:spacing w:after="0" w:line="240" w:lineRule="auto"/>
            </w:pPr>
            <w:r w:rsidRPr="00E52846">
              <w:rPr>
                <w:rFonts w:ascii="Times New Roman" w:hAnsi="Times New Roman"/>
              </w:rPr>
              <w:t>У 2.5.0</w:t>
            </w:r>
            <w:r>
              <w:rPr>
                <w:rFonts w:ascii="Times New Roman" w:hAnsi="Times New Roman"/>
              </w:rPr>
              <w:t>6</w:t>
            </w:r>
          </w:p>
        </w:tc>
        <w:tc>
          <w:tcPr>
            <w:tcW w:w="4110" w:type="dxa"/>
          </w:tcPr>
          <w:p w14:paraId="4CE2DBBC" w14:textId="77777777" w:rsidR="006F2731" w:rsidRPr="002203F1"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проводить инвентаризацию расчетов</w:t>
            </w:r>
          </w:p>
        </w:tc>
      </w:tr>
      <w:tr w:rsidR="006F2731" w:rsidRPr="00747563" w14:paraId="196BE873" w14:textId="77777777" w:rsidTr="006F2731">
        <w:trPr>
          <w:trHeight w:val="266"/>
          <w:jc w:val="center"/>
        </w:trPr>
        <w:tc>
          <w:tcPr>
            <w:tcW w:w="2440" w:type="dxa"/>
            <w:vMerge/>
          </w:tcPr>
          <w:p w14:paraId="50D2188E" w14:textId="77777777" w:rsidR="006F2731" w:rsidRPr="00EB4D9C" w:rsidRDefault="006F2731" w:rsidP="009D6624">
            <w:pPr>
              <w:spacing w:after="0" w:line="240" w:lineRule="auto"/>
              <w:jc w:val="both"/>
              <w:rPr>
                <w:rFonts w:ascii="Times New Roman" w:hAnsi="Times New Roman"/>
              </w:rPr>
            </w:pPr>
          </w:p>
        </w:tc>
        <w:tc>
          <w:tcPr>
            <w:tcW w:w="2170" w:type="dxa"/>
            <w:vMerge/>
          </w:tcPr>
          <w:p w14:paraId="2704E75D"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022CA438" w14:textId="77777777" w:rsidR="006F2731" w:rsidRDefault="006F2731" w:rsidP="009D6624">
            <w:pPr>
              <w:spacing w:after="0" w:line="240" w:lineRule="auto"/>
            </w:pPr>
            <w:r w:rsidRPr="00E52846">
              <w:rPr>
                <w:rFonts w:ascii="Times New Roman" w:hAnsi="Times New Roman"/>
              </w:rPr>
              <w:t>У 2.5.0</w:t>
            </w:r>
            <w:r>
              <w:rPr>
                <w:rFonts w:ascii="Times New Roman" w:hAnsi="Times New Roman"/>
              </w:rPr>
              <w:t>7</w:t>
            </w:r>
          </w:p>
        </w:tc>
        <w:tc>
          <w:tcPr>
            <w:tcW w:w="4110" w:type="dxa"/>
          </w:tcPr>
          <w:p w14:paraId="05A4AC20" w14:textId="77777777" w:rsidR="006F2731" w:rsidRPr="002203F1"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определять реальное состояние расчетов</w:t>
            </w:r>
          </w:p>
        </w:tc>
      </w:tr>
      <w:tr w:rsidR="006F2731" w:rsidRPr="00747563" w14:paraId="3843F0D0" w14:textId="77777777" w:rsidTr="00EB4D9C">
        <w:trPr>
          <w:trHeight w:val="481"/>
          <w:jc w:val="center"/>
        </w:trPr>
        <w:tc>
          <w:tcPr>
            <w:tcW w:w="2440" w:type="dxa"/>
            <w:vMerge/>
          </w:tcPr>
          <w:p w14:paraId="5BC13D50" w14:textId="77777777" w:rsidR="006F2731" w:rsidRPr="00EB4D9C" w:rsidRDefault="006F2731" w:rsidP="009D6624">
            <w:pPr>
              <w:spacing w:after="0" w:line="240" w:lineRule="auto"/>
              <w:jc w:val="both"/>
              <w:rPr>
                <w:rFonts w:ascii="Times New Roman" w:hAnsi="Times New Roman"/>
              </w:rPr>
            </w:pPr>
          </w:p>
        </w:tc>
        <w:tc>
          <w:tcPr>
            <w:tcW w:w="2170" w:type="dxa"/>
            <w:vMerge/>
          </w:tcPr>
          <w:p w14:paraId="1F5A03D6"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5B51FBC3" w14:textId="77777777" w:rsidR="006F2731" w:rsidRDefault="006F2731" w:rsidP="009D6624">
            <w:pPr>
              <w:spacing w:after="0" w:line="240" w:lineRule="auto"/>
            </w:pPr>
            <w:r w:rsidRPr="00E52846">
              <w:rPr>
                <w:rFonts w:ascii="Times New Roman" w:hAnsi="Times New Roman"/>
              </w:rPr>
              <w:t>У 2.5.0</w:t>
            </w:r>
            <w:r>
              <w:rPr>
                <w:rFonts w:ascii="Times New Roman" w:hAnsi="Times New Roman"/>
              </w:rPr>
              <w:t>8</w:t>
            </w:r>
          </w:p>
        </w:tc>
        <w:tc>
          <w:tcPr>
            <w:tcW w:w="4110" w:type="dxa"/>
          </w:tcPr>
          <w:p w14:paraId="73344B91" w14:textId="77777777" w:rsidR="006F2731" w:rsidRPr="002203F1"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выявлять задолженность, нереальную для взыскания, с целью принятия мер к взысканию задолженности с должников либо к списанию ее с учета</w:t>
            </w:r>
          </w:p>
        </w:tc>
      </w:tr>
      <w:tr w:rsidR="006F2731" w:rsidRPr="00747563" w14:paraId="2CA5955E" w14:textId="77777777" w:rsidTr="00EB4D9C">
        <w:trPr>
          <w:trHeight w:val="481"/>
          <w:jc w:val="center"/>
        </w:trPr>
        <w:tc>
          <w:tcPr>
            <w:tcW w:w="2440" w:type="dxa"/>
            <w:vMerge/>
          </w:tcPr>
          <w:p w14:paraId="217A2E36" w14:textId="77777777" w:rsidR="006F2731" w:rsidRPr="00EB4D9C" w:rsidRDefault="006F2731" w:rsidP="009D6624">
            <w:pPr>
              <w:spacing w:after="0" w:line="240" w:lineRule="auto"/>
              <w:jc w:val="both"/>
              <w:rPr>
                <w:rFonts w:ascii="Times New Roman" w:hAnsi="Times New Roman"/>
              </w:rPr>
            </w:pPr>
          </w:p>
        </w:tc>
        <w:tc>
          <w:tcPr>
            <w:tcW w:w="2170" w:type="dxa"/>
            <w:vMerge/>
          </w:tcPr>
          <w:p w14:paraId="674B8E81"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58A6D03D" w14:textId="77777777" w:rsidR="006F2731" w:rsidRDefault="006F2731" w:rsidP="009D6624">
            <w:pPr>
              <w:spacing w:after="0" w:line="240" w:lineRule="auto"/>
            </w:pPr>
            <w:r w:rsidRPr="00E52846">
              <w:rPr>
                <w:rFonts w:ascii="Times New Roman" w:hAnsi="Times New Roman"/>
              </w:rPr>
              <w:t>У 2.5.0</w:t>
            </w:r>
            <w:r>
              <w:rPr>
                <w:rFonts w:ascii="Times New Roman" w:hAnsi="Times New Roman"/>
              </w:rPr>
              <w:t>9</w:t>
            </w:r>
          </w:p>
        </w:tc>
        <w:tc>
          <w:tcPr>
            <w:tcW w:w="4110" w:type="dxa"/>
          </w:tcPr>
          <w:p w14:paraId="128FAB26" w14:textId="77777777" w:rsidR="006F2731" w:rsidRPr="00EB4D9C" w:rsidRDefault="006F2731" w:rsidP="009D6624">
            <w:pPr>
              <w:pStyle w:val="pboth"/>
              <w:spacing w:before="0" w:beforeAutospacing="0" w:after="0" w:afterAutospacing="0"/>
              <w:jc w:val="both"/>
              <w:textAlignment w:val="baseline"/>
              <w:rPr>
                <w:b/>
                <w:sz w:val="22"/>
                <w:szCs w:val="22"/>
              </w:rPr>
            </w:pPr>
            <w:r w:rsidRPr="00EB4D9C">
              <w:rPr>
                <w:color w:val="000000"/>
                <w:sz w:val="22"/>
                <w:szCs w:val="22"/>
              </w:rPr>
              <w:t>проводить инвентаризацию недостач и потерь от порчи ценностей (счет 94), целевого финансирования (счет 86), доходов будущих периодов (счет 98)</w:t>
            </w:r>
          </w:p>
        </w:tc>
      </w:tr>
      <w:tr w:rsidR="006F2731" w:rsidRPr="00747563" w14:paraId="6BBFE254" w14:textId="77777777" w:rsidTr="00EB4D9C">
        <w:trPr>
          <w:trHeight w:val="481"/>
          <w:jc w:val="center"/>
        </w:trPr>
        <w:tc>
          <w:tcPr>
            <w:tcW w:w="2440" w:type="dxa"/>
            <w:vMerge/>
          </w:tcPr>
          <w:p w14:paraId="675FF257" w14:textId="77777777" w:rsidR="006F2731" w:rsidRPr="00EB4D9C" w:rsidRDefault="006F2731" w:rsidP="009D6624">
            <w:pPr>
              <w:spacing w:after="0" w:line="240" w:lineRule="auto"/>
              <w:jc w:val="both"/>
              <w:rPr>
                <w:rFonts w:ascii="Times New Roman" w:hAnsi="Times New Roman"/>
              </w:rPr>
            </w:pPr>
          </w:p>
        </w:tc>
        <w:tc>
          <w:tcPr>
            <w:tcW w:w="2170" w:type="dxa"/>
            <w:vMerge/>
          </w:tcPr>
          <w:p w14:paraId="66E0E079"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5C107F3C" w14:textId="77777777" w:rsidR="006F2731" w:rsidRPr="00EB4D9C" w:rsidRDefault="006F2731" w:rsidP="009D6624">
            <w:pPr>
              <w:spacing w:after="0" w:line="240" w:lineRule="auto"/>
              <w:jc w:val="both"/>
              <w:rPr>
                <w:rFonts w:ascii="Times New Roman" w:hAnsi="Times New Roman"/>
                <w:b/>
              </w:rPr>
            </w:pPr>
            <w:r w:rsidRPr="00657DD7">
              <w:rPr>
                <w:rFonts w:ascii="Times New Roman" w:hAnsi="Times New Roman"/>
              </w:rPr>
              <w:t>З 2.</w:t>
            </w:r>
            <w:r>
              <w:rPr>
                <w:rFonts w:ascii="Times New Roman" w:hAnsi="Times New Roman"/>
              </w:rPr>
              <w:t>5</w:t>
            </w:r>
            <w:r w:rsidRPr="00657DD7">
              <w:rPr>
                <w:rFonts w:ascii="Times New Roman" w:hAnsi="Times New Roman"/>
              </w:rPr>
              <w:t>.0</w:t>
            </w:r>
            <w:r>
              <w:rPr>
                <w:rFonts w:ascii="Times New Roman" w:hAnsi="Times New Roman"/>
              </w:rPr>
              <w:t>1</w:t>
            </w:r>
          </w:p>
        </w:tc>
        <w:tc>
          <w:tcPr>
            <w:tcW w:w="4110" w:type="dxa"/>
          </w:tcPr>
          <w:p w14:paraId="7FEE159B" w14:textId="77777777" w:rsidR="006F2731" w:rsidRPr="00EB4D9C" w:rsidRDefault="006F2731" w:rsidP="009D6624">
            <w:pPr>
              <w:spacing w:after="0" w:line="240" w:lineRule="auto"/>
              <w:jc w:val="both"/>
              <w:rPr>
                <w:rFonts w:ascii="Times New Roman" w:hAnsi="Times New Roman"/>
              </w:rPr>
            </w:pPr>
            <w:r w:rsidRPr="00EB4D9C">
              <w:rPr>
                <w:rFonts w:ascii="Times New Roman" w:hAnsi="Times New Roman"/>
                <w:b/>
              </w:rPr>
              <w:t xml:space="preserve">Знания: </w:t>
            </w:r>
            <w:r w:rsidRPr="00EB4D9C">
              <w:rPr>
                <w:rFonts w:ascii="Times New Roman" w:hAnsi="Times New Roman"/>
              </w:rPr>
              <w:t>порядок инвентаризации дебиторской и кредиторской задолженности организации</w:t>
            </w:r>
          </w:p>
        </w:tc>
      </w:tr>
      <w:tr w:rsidR="006F2731" w:rsidRPr="00747563" w14:paraId="462028C9" w14:textId="77777777" w:rsidTr="006F2731">
        <w:trPr>
          <w:trHeight w:val="296"/>
          <w:jc w:val="center"/>
        </w:trPr>
        <w:tc>
          <w:tcPr>
            <w:tcW w:w="2440" w:type="dxa"/>
            <w:vMerge/>
          </w:tcPr>
          <w:p w14:paraId="3B5A96A5" w14:textId="77777777" w:rsidR="006F2731" w:rsidRPr="00EB4D9C" w:rsidRDefault="006F2731" w:rsidP="009D6624">
            <w:pPr>
              <w:spacing w:after="0" w:line="240" w:lineRule="auto"/>
              <w:jc w:val="both"/>
              <w:rPr>
                <w:rFonts w:ascii="Times New Roman" w:hAnsi="Times New Roman"/>
              </w:rPr>
            </w:pPr>
          </w:p>
        </w:tc>
        <w:tc>
          <w:tcPr>
            <w:tcW w:w="2170" w:type="dxa"/>
            <w:vMerge/>
          </w:tcPr>
          <w:p w14:paraId="1D520199"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6E141343" w14:textId="77777777" w:rsidR="006F2731" w:rsidRDefault="006F2731" w:rsidP="009D6624">
            <w:pPr>
              <w:spacing w:after="0" w:line="240" w:lineRule="auto"/>
            </w:pPr>
            <w:r w:rsidRPr="00292476">
              <w:rPr>
                <w:rFonts w:ascii="Times New Roman" w:hAnsi="Times New Roman"/>
              </w:rPr>
              <w:t>З 2.5.0</w:t>
            </w:r>
            <w:r>
              <w:rPr>
                <w:rFonts w:ascii="Times New Roman" w:hAnsi="Times New Roman"/>
              </w:rPr>
              <w:t>2</w:t>
            </w:r>
          </w:p>
        </w:tc>
        <w:tc>
          <w:tcPr>
            <w:tcW w:w="4110" w:type="dxa"/>
          </w:tcPr>
          <w:p w14:paraId="1333D286" w14:textId="77777777" w:rsidR="006F2731" w:rsidRPr="002203F1" w:rsidRDefault="006F2731" w:rsidP="009D6624">
            <w:pPr>
              <w:spacing w:after="0" w:line="240" w:lineRule="auto"/>
              <w:jc w:val="both"/>
              <w:rPr>
                <w:rFonts w:ascii="Times New Roman" w:hAnsi="Times New Roman"/>
              </w:rPr>
            </w:pPr>
            <w:r w:rsidRPr="00EB4D9C">
              <w:rPr>
                <w:rFonts w:ascii="Times New Roman" w:hAnsi="Times New Roman"/>
              </w:rPr>
              <w:t>порядок инвентаризации расчетов</w:t>
            </w:r>
          </w:p>
        </w:tc>
      </w:tr>
      <w:tr w:rsidR="006F2731" w:rsidRPr="00747563" w14:paraId="3E3AD199" w14:textId="77777777" w:rsidTr="00EB4D9C">
        <w:trPr>
          <w:trHeight w:val="481"/>
          <w:jc w:val="center"/>
        </w:trPr>
        <w:tc>
          <w:tcPr>
            <w:tcW w:w="2440" w:type="dxa"/>
            <w:vMerge/>
          </w:tcPr>
          <w:p w14:paraId="5AC97325" w14:textId="77777777" w:rsidR="006F2731" w:rsidRPr="00EB4D9C" w:rsidRDefault="006F2731" w:rsidP="009D6624">
            <w:pPr>
              <w:spacing w:after="0" w:line="240" w:lineRule="auto"/>
              <w:jc w:val="both"/>
              <w:rPr>
                <w:rFonts w:ascii="Times New Roman" w:hAnsi="Times New Roman"/>
              </w:rPr>
            </w:pPr>
          </w:p>
        </w:tc>
        <w:tc>
          <w:tcPr>
            <w:tcW w:w="2170" w:type="dxa"/>
            <w:vMerge/>
          </w:tcPr>
          <w:p w14:paraId="7D534142"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7DFB739D" w14:textId="77777777" w:rsidR="006F2731" w:rsidRDefault="006F2731" w:rsidP="009D6624">
            <w:pPr>
              <w:spacing w:after="0" w:line="240" w:lineRule="auto"/>
            </w:pPr>
            <w:r w:rsidRPr="00292476">
              <w:rPr>
                <w:rFonts w:ascii="Times New Roman" w:hAnsi="Times New Roman"/>
              </w:rPr>
              <w:t>З 2.5.0</w:t>
            </w:r>
            <w:r>
              <w:rPr>
                <w:rFonts w:ascii="Times New Roman" w:hAnsi="Times New Roman"/>
              </w:rPr>
              <w:t>3</w:t>
            </w:r>
          </w:p>
        </w:tc>
        <w:tc>
          <w:tcPr>
            <w:tcW w:w="4110" w:type="dxa"/>
          </w:tcPr>
          <w:p w14:paraId="328F4AF1" w14:textId="77777777" w:rsidR="006F2731" w:rsidRPr="002203F1" w:rsidRDefault="006F2731" w:rsidP="009D6624">
            <w:pPr>
              <w:spacing w:after="0" w:line="240" w:lineRule="auto"/>
              <w:jc w:val="both"/>
              <w:rPr>
                <w:rFonts w:ascii="Times New Roman" w:hAnsi="Times New Roman"/>
              </w:rPr>
            </w:pPr>
            <w:r w:rsidRPr="00EB4D9C">
              <w:rPr>
                <w:rFonts w:ascii="Times New Roman" w:hAnsi="Times New Roman"/>
              </w:rPr>
              <w:t>технологию определения реального состояния расчетов</w:t>
            </w:r>
          </w:p>
        </w:tc>
      </w:tr>
      <w:tr w:rsidR="006F2731" w:rsidRPr="00747563" w14:paraId="5C32C213" w14:textId="77777777" w:rsidTr="00EB4D9C">
        <w:trPr>
          <w:trHeight w:val="481"/>
          <w:jc w:val="center"/>
        </w:trPr>
        <w:tc>
          <w:tcPr>
            <w:tcW w:w="2440" w:type="dxa"/>
            <w:vMerge/>
          </w:tcPr>
          <w:p w14:paraId="7187B072" w14:textId="77777777" w:rsidR="006F2731" w:rsidRPr="00EB4D9C" w:rsidRDefault="006F2731" w:rsidP="009D6624">
            <w:pPr>
              <w:spacing w:after="0" w:line="240" w:lineRule="auto"/>
              <w:jc w:val="both"/>
              <w:rPr>
                <w:rFonts w:ascii="Times New Roman" w:hAnsi="Times New Roman"/>
              </w:rPr>
            </w:pPr>
          </w:p>
        </w:tc>
        <w:tc>
          <w:tcPr>
            <w:tcW w:w="2170" w:type="dxa"/>
            <w:vMerge/>
          </w:tcPr>
          <w:p w14:paraId="7D890BC2"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0D95058B" w14:textId="77777777" w:rsidR="006F2731" w:rsidRDefault="006F2731" w:rsidP="009D6624">
            <w:pPr>
              <w:spacing w:after="0" w:line="240" w:lineRule="auto"/>
            </w:pPr>
            <w:r w:rsidRPr="00292476">
              <w:rPr>
                <w:rFonts w:ascii="Times New Roman" w:hAnsi="Times New Roman"/>
              </w:rPr>
              <w:t>З 2.5.0</w:t>
            </w:r>
            <w:r>
              <w:rPr>
                <w:rFonts w:ascii="Times New Roman" w:hAnsi="Times New Roman"/>
              </w:rPr>
              <w:t>4</w:t>
            </w:r>
          </w:p>
        </w:tc>
        <w:tc>
          <w:tcPr>
            <w:tcW w:w="4110" w:type="dxa"/>
          </w:tcPr>
          <w:p w14:paraId="290266E9" w14:textId="77777777" w:rsidR="006F2731" w:rsidRPr="002203F1" w:rsidRDefault="006F2731" w:rsidP="009D6624">
            <w:pPr>
              <w:spacing w:after="0" w:line="240" w:lineRule="auto"/>
              <w:jc w:val="both"/>
              <w:rPr>
                <w:rFonts w:ascii="Times New Roman" w:hAnsi="Times New Roman"/>
              </w:rPr>
            </w:pPr>
            <w:r w:rsidRPr="00EB4D9C">
              <w:rPr>
                <w:rFonts w:ascii="Times New Roman" w:hAnsi="Times New Roman"/>
              </w:rPr>
              <w:t>порядок выявления задолженности, нереальной для взыскания, с целью принятия мер к взысканию задолженности с должников либо к списанию ее с учета</w:t>
            </w:r>
          </w:p>
        </w:tc>
      </w:tr>
      <w:tr w:rsidR="006F2731" w:rsidRPr="00747563" w14:paraId="27C8A54B" w14:textId="77777777" w:rsidTr="00EB4D9C">
        <w:trPr>
          <w:trHeight w:val="481"/>
          <w:jc w:val="center"/>
        </w:trPr>
        <w:tc>
          <w:tcPr>
            <w:tcW w:w="2440" w:type="dxa"/>
            <w:vMerge/>
          </w:tcPr>
          <w:p w14:paraId="224C2D0B" w14:textId="77777777" w:rsidR="006F2731" w:rsidRPr="00EB4D9C" w:rsidRDefault="006F2731" w:rsidP="009D6624">
            <w:pPr>
              <w:spacing w:after="0" w:line="240" w:lineRule="auto"/>
              <w:jc w:val="both"/>
              <w:rPr>
                <w:rFonts w:ascii="Times New Roman" w:hAnsi="Times New Roman"/>
              </w:rPr>
            </w:pPr>
          </w:p>
        </w:tc>
        <w:tc>
          <w:tcPr>
            <w:tcW w:w="2170" w:type="dxa"/>
            <w:vMerge/>
          </w:tcPr>
          <w:p w14:paraId="5F68C62D"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51879B9E" w14:textId="77777777" w:rsidR="006F2731" w:rsidRDefault="006F2731" w:rsidP="009D6624">
            <w:pPr>
              <w:spacing w:after="0" w:line="240" w:lineRule="auto"/>
            </w:pPr>
            <w:r w:rsidRPr="00292476">
              <w:rPr>
                <w:rFonts w:ascii="Times New Roman" w:hAnsi="Times New Roman"/>
              </w:rPr>
              <w:t>З 2.5.0</w:t>
            </w:r>
            <w:r>
              <w:rPr>
                <w:rFonts w:ascii="Times New Roman" w:hAnsi="Times New Roman"/>
              </w:rPr>
              <w:t>5</w:t>
            </w:r>
          </w:p>
        </w:tc>
        <w:tc>
          <w:tcPr>
            <w:tcW w:w="4110" w:type="dxa"/>
          </w:tcPr>
          <w:p w14:paraId="5A69CC1F" w14:textId="77777777" w:rsidR="006F2731" w:rsidRPr="002203F1" w:rsidRDefault="006F2731" w:rsidP="009D6624">
            <w:pPr>
              <w:spacing w:after="0" w:line="240" w:lineRule="auto"/>
              <w:jc w:val="both"/>
              <w:rPr>
                <w:rFonts w:ascii="Times New Roman" w:hAnsi="Times New Roman"/>
              </w:rPr>
            </w:pPr>
            <w:r w:rsidRPr="00EB4D9C">
              <w:rPr>
                <w:rFonts w:ascii="Times New Roman" w:hAnsi="Times New Roman"/>
              </w:rPr>
              <w:t>порядок инвентаризации недостач и потерь от порчи ценностей</w:t>
            </w:r>
          </w:p>
        </w:tc>
      </w:tr>
      <w:tr w:rsidR="006F2731" w:rsidRPr="00747563" w14:paraId="7FFA2F59" w14:textId="77777777" w:rsidTr="00EB4D9C">
        <w:trPr>
          <w:trHeight w:val="481"/>
          <w:jc w:val="center"/>
        </w:trPr>
        <w:tc>
          <w:tcPr>
            <w:tcW w:w="2440" w:type="dxa"/>
            <w:vMerge/>
          </w:tcPr>
          <w:p w14:paraId="5779F487" w14:textId="77777777" w:rsidR="006F2731" w:rsidRPr="00EB4D9C" w:rsidRDefault="006F2731" w:rsidP="009D6624">
            <w:pPr>
              <w:spacing w:after="0" w:line="240" w:lineRule="auto"/>
              <w:jc w:val="both"/>
              <w:rPr>
                <w:rFonts w:ascii="Times New Roman" w:hAnsi="Times New Roman"/>
              </w:rPr>
            </w:pPr>
          </w:p>
        </w:tc>
        <w:tc>
          <w:tcPr>
            <w:tcW w:w="2170" w:type="dxa"/>
            <w:vMerge/>
          </w:tcPr>
          <w:p w14:paraId="7CA6C76A"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253D2EB0" w14:textId="77777777" w:rsidR="006F2731" w:rsidRDefault="006F2731" w:rsidP="009D6624">
            <w:pPr>
              <w:spacing w:after="0" w:line="240" w:lineRule="auto"/>
            </w:pPr>
            <w:r w:rsidRPr="00292476">
              <w:rPr>
                <w:rFonts w:ascii="Times New Roman" w:hAnsi="Times New Roman"/>
              </w:rPr>
              <w:t>З 2.5.0</w:t>
            </w:r>
            <w:r>
              <w:rPr>
                <w:rFonts w:ascii="Times New Roman" w:hAnsi="Times New Roman"/>
              </w:rPr>
              <w:t>6</w:t>
            </w:r>
          </w:p>
        </w:tc>
        <w:tc>
          <w:tcPr>
            <w:tcW w:w="4110" w:type="dxa"/>
          </w:tcPr>
          <w:p w14:paraId="3734CF1C" w14:textId="77777777" w:rsidR="006F2731" w:rsidRPr="002203F1" w:rsidRDefault="006F2731" w:rsidP="009D6624">
            <w:pPr>
              <w:spacing w:after="0" w:line="240" w:lineRule="auto"/>
              <w:jc w:val="both"/>
              <w:rPr>
                <w:rFonts w:ascii="Times New Roman" w:hAnsi="Times New Roman"/>
              </w:rPr>
            </w:pPr>
            <w:r w:rsidRPr="00EB4D9C">
              <w:rPr>
                <w:rFonts w:ascii="Times New Roman" w:hAnsi="Times New Roman"/>
              </w:rPr>
              <w:t>порядок ведения бухгалтерского учета источников формирования имущества</w:t>
            </w:r>
          </w:p>
        </w:tc>
      </w:tr>
      <w:tr w:rsidR="006F2731" w:rsidRPr="00747563" w14:paraId="1D282F8B" w14:textId="77777777" w:rsidTr="00EB4D9C">
        <w:trPr>
          <w:trHeight w:val="481"/>
          <w:jc w:val="center"/>
        </w:trPr>
        <w:tc>
          <w:tcPr>
            <w:tcW w:w="2440" w:type="dxa"/>
            <w:vMerge/>
          </w:tcPr>
          <w:p w14:paraId="3BF762CB" w14:textId="77777777" w:rsidR="006F2731" w:rsidRPr="00EB4D9C" w:rsidRDefault="006F2731" w:rsidP="009D6624">
            <w:pPr>
              <w:spacing w:after="0" w:line="240" w:lineRule="auto"/>
              <w:jc w:val="both"/>
              <w:rPr>
                <w:rFonts w:ascii="Times New Roman" w:hAnsi="Times New Roman"/>
              </w:rPr>
            </w:pPr>
          </w:p>
        </w:tc>
        <w:tc>
          <w:tcPr>
            <w:tcW w:w="2170" w:type="dxa"/>
            <w:vMerge/>
          </w:tcPr>
          <w:p w14:paraId="1C95CA28"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39793427" w14:textId="77777777" w:rsidR="006F2731" w:rsidRDefault="006F2731" w:rsidP="009D6624">
            <w:pPr>
              <w:spacing w:after="0" w:line="240" w:lineRule="auto"/>
            </w:pPr>
            <w:r w:rsidRPr="00292476">
              <w:rPr>
                <w:rFonts w:ascii="Times New Roman" w:hAnsi="Times New Roman"/>
              </w:rPr>
              <w:t>З 2.5.0</w:t>
            </w:r>
            <w:r>
              <w:rPr>
                <w:rFonts w:ascii="Times New Roman" w:hAnsi="Times New Roman"/>
              </w:rPr>
              <w:t>7</w:t>
            </w:r>
          </w:p>
        </w:tc>
        <w:tc>
          <w:tcPr>
            <w:tcW w:w="4110" w:type="dxa"/>
          </w:tcPr>
          <w:p w14:paraId="79D28AEA" w14:textId="77777777" w:rsidR="006F2731" w:rsidRPr="00EB4D9C" w:rsidRDefault="006F2731" w:rsidP="009D6624">
            <w:pPr>
              <w:spacing w:after="0" w:line="240" w:lineRule="auto"/>
              <w:jc w:val="both"/>
              <w:rPr>
                <w:rFonts w:ascii="Times New Roman" w:hAnsi="Times New Roman"/>
                <w:b/>
              </w:rPr>
            </w:pPr>
            <w:r w:rsidRPr="00EB4D9C">
              <w:rPr>
                <w:rFonts w:ascii="Times New Roman" w:hAnsi="Times New Roman"/>
              </w:rPr>
              <w:t>порядок выполнения работ по инвентаризации активов и обязательств</w:t>
            </w:r>
          </w:p>
        </w:tc>
      </w:tr>
      <w:tr w:rsidR="006F2731" w:rsidRPr="00747563" w14:paraId="533DA6D6" w14:textId="77777777" w:rsidTr="00EB4D9C">
        <w:trPr>
          <w:trHeight w:val="481"/>
          <w:jc w:val="center"/>
        </w:trPr>
        <w:tc>
          <w:tcPr>
            <w:tcW w:w="2440" w:type="dxa"/>
            <w:vMerge/>
          </w:tcPr>
          <w:p w14:paraId="29B496C7" w14:textId="77777777" w:rsidR="006F2731" w:rsidRPr="00EB4D9C" w:rsidRDefault="006F2731" w:rsidP="009D6624">
            <w:pPr>
              <w:spacing w:after="0" w:line="240" w:lineRule="auto"/>
              <w:jc w:val="both"/>
              <w:rPr>
                <w:rFonts w:ascii="Times New Roman" w:hAnsi="Times New Roman"/>
              </w:rPr>
            </w:pPr>
          </w:p>
        </w:tc>
        <w:tc>
          <w:tcPr>
            <w:tcW w:w="2170" w:type="dxa"/>
            <w:vMerge w:val="restart"/>
          </w:tcPr>
          <w:p w14:paraId="10091B60" w14:textId="77777777" w:rsidR="006F2731" w:rsidRPr="006F2731" w:rsidRDefault="006F2731" w:rsidP="006F2731">
            <w:pPr>
              <w:pStyle w:val="pboth"/>
              <w:spacing w:before="0" w:beforeAutospacing="0" w:after="0" w:afterAutospacing="0"/>
              <w:textAlignment w:val="baseline"/>
              <w:rPr>
                <w:color w:val="000000"/>
                <w:sz w:val="22"/>
                <w:szCs w:val="22"/>
              </w:rPr>
            </w:pPr>
            <w:r w:rsidRPr="006F2731">
              <w:rPr>
                <w:b/>
                <w:bCs/>
                <w:color w:val="000000"/>
                <w:sz w:val="22"/>
                <w:szCs w:val="22"/>
              </w:rPr>
              <w:t>ПК 2.6.</w:t>
            </w:r>
            <w:r w:rsidRPr="00EB4D9C">
              <w:rPr>
                <w:color w:val="000000"/>
                <w:sz w:val="22"/>
                <w:szCs w:val="22"/>
              </w:rPr>
              <w:t xml:space="preserve"> Осуществлять сбор информации о </w:t>
            </w:r>
            <w:r w:rsidRPr="00EB4D9C">
              <w:rPr>
                <w:color w:val="000000"/>
                <w:sz w:val="22"/>
                <w:szCs w:val="22"/>
              </w:rPr>
              <w:lastRenderedPageBreak/>
              <w:t>деятельности объекта внутреннего контроля по выполнению требований правовой и нормативной базы и внутренних регламентов</w:t>
            </w:r>
            <w:bookmarkStart w:id="16" w:name="100139"/>
            <w:bookmarkEnd w:id="16"/>
          </w:p>
        </w:tc>
        <w:tc>
          <w:tcPr>
            <w:tcW w:w="1560" w:type="dxa"/>
          </w:tcPr>
          <w:p w14:paraId="486BE580" w14:textId="77777777" w:rsidR="006F2731" w:rsidRPr="002D45FA" w:rsidRDefault="006F2731" w:rsidP="009D6624">
            <w:pPr>
              <w:spacing w:after="0" w:line="240" w:lineRule="auto"/>
              <w:rPr>
                <w:rFonts w:ascii="Times New Roman" w:hAnsi="Times New Roman"/>
              </w:rPr>
            </w:pPr>
            <w:r w:rsidRPr="003B1D26">
              <w:rPr>
                <w:rFonts w:ascii="Times New Roman" w:hAnsi="Times New Roman"/>
              </w:rPr>
              <w:lastRenderedPageBreak/>
              <w:t>Н</w:t>
            </w:r>
            <w:r>
              <w:rPr>
                <w:rFonts w:ascii="Times New Roman" w:hAnsi="Times New Roman"/>
              </w:rPr>
              <w:t xml:space="preserve"> 2.6</w:t>
            </w:r>
            <w:r w:rsidRPr="003B1D26">
              <w:rPr>
                <w:rFonts w:ascii="Times New Roman" w:hAnsi="Times New Roman"/>
              </w:rPr>
              <w:t xml:space="preserve">.01 </w:t>
            </w:r>
          </w:p>
          <w:p w14:paraId="6E503F1B" w14:textId="77777777" w:rsidR="006F2731" w:rsidRPr="00EB4D9C" w:rsidRDefault="006F2731" w:rsidP="009D6624">
            <w:pPr>
              <w:pStyle w:val="pboth"/>
              <w:spacing w:before="0" w:beforeAutospacing="0" w:after="0" w:afterAutospacing="0"/>
              <w:jc w:val="both"/>
              <w:textAlignment w:val="baseline"/>
              <w:rPr>
                <w:b/>
                <w:sz w:val="22"/>
                <w:szCs w:val="22"/>
              </w:rPr>
            </w:pPr>
          </w:p>
        </w:tc>
        <w:tc>
          <w:tcPr>
            <w:tcW w:w="4110" w:type="dxa"/>
          </w:tcPr>
          <w:p w14:paraId="1791E652" w14:textId="77777777" w:rsidR="006F2731" w:rsidRPr="00EB4D9C" w:rsidRDefault="006F2731" w:rsidP="009D6624">
            <w:pPr>
              <w:spacing w:after="0" w:line="240" w:lineRule="auto"/>
              <w:jc w:val="both"/>
              <w:rPr>
                <w:rFonts w:ascii="Times New Roman" w:hAnsi="Times New Roman"/>
                <w:b/>
              </w:rPr>
            </w:pPr>
            <w:r w:rsidRPr="00EB4D9C">
              <w:rPr>
                <w:rFonts w:ascii="Times New Roman" w:hAnsi="Times New Roman"/>
                <w:b/>
              </w:rPr>
              <w:t>Практический опыт:</w:t>
            </w:r>
            <w:r w:rsidRPr="00EB4D9C">
              <w:rPr>
                <w:rFonts w:ascii="Times New Roman" w:hAnsi="Times New Roman"/>
                <w:color w:val="000000"/>
              </w:rPr>
              <w:t xml:space="preserve"> выполнении контрольных процедур и их документировании</w:t>
            </w:r>
          </w:p>
        </w:tc>
      </w:tr>
      <w:tr w:rsidR="006F2731" w:rsidRPr="00747563" w14:paraId="0D1A6A6C" w14:textId="77777777" w:rsidTr="00EB4D9C">
        <w:trPr>
          <w:trHeight w:val="481"/>
          <w:jc w:val="center"/>
        </w:trPr>
        <w:tc>
          <w:tcPr>
            <w:tcW w:w="2440" w:type="dxa"/>
            <w:vMerge/>
          </w:tcPr>
          <w:p w14:paraId="7F3651C8" w14:textId="77777777" w:rsidR="006F2731" w:rsidRPr="00EB4D9C" w:rsidRDefault="006F2731" w:rsidP="009D6624">
            <w:pPr>
              <w:spacing w:after="0" w:line="240" w:lineRule="auto"/>
              <w:jc w:val="both"/>
              <w:rPr>
                <w:rFonts w:ascii="Times New Roman" w:hAnsi="Times New Roman"/>
              </w:rPr>
            </w:pPr>
          </w:p>
        </w:tc>
        <w:tc>
          <w:tcPr>
            <w:tcW w:w="2170" w:type="dxa"/>
            <w:vMerge/>
          </w:tcPr>
          <w:p w14:paraId="61EC5107" w14:textId="77777777" w:rsidR="006F2731" w:rsidRPr="00EB4D9C" w:rsidRDefault="006F2731" w:rsidP="009D6624">
            <w:pPr>
              <w:pStyle w:val="pboth"/>
              <w:spacing w:before="0" w:beforeAutospacing="0" w:after="0" w:afterAutospacing="0"/>
              <w:textAlignment w:val="baseline"/>
              <w:rPr>
                <w:color w:val="000000"/>
                <w:sz w:val="22"/>
                <w:szCs w:val="22"/>
              </w:rPr>
            </w:pPr>
          </w:p>
        </w:tc>
        <w:tc>
          <w:tcPr>
            <w:tcW w:w="1560" w:type="dxa"/>
          </w:tcPr>
          <w:p w14:paraId="41ED5E9F" w14:textId="77777777" w:rsidR="006F2731" w:rsidRPr="00EB4D9C" w:rsidRDefault="006F2731" w:rsidP="009D6624">
            <w:pPr>
              <w:spacing w:after="0" w:line="240" w:lineRule="auto"/>
              <w:jc w:val="both"/>
              <w:textAlignment w:val="baseline"/>
              <w:rPr>
                <w:rFonts w:ascii="Times New Roman" w:hAnsi="Times New Roman"/>
                <w:b/>
              </w:rPr>
            </w:pPr>
            <w:r>
              <w:rPr>
                <w:rFonts w:ascii="Times New Roman" w:hAnsi="Times New Roman"/>
              </w:rPr>
              <w:t>У 2.6</w:t>
            </w:r>
            <w:r w:rsidRPr="006051B2">
              <w:rPr>
                <w:rFonts w:ascii="Times New Roman" w:hAnsi="Times New Roman"/>
              </w:rPr>
              <w:t>.01</w:t>
            </w:r>
          </w:p>
        </w:tc>
        <w:tc>
          <w:tcPr>
            <w:tcW w:w="4110" w:type="dxa"/>
          </w:tcPr>
          <w:p w14:paraId="4A53D4E0" w14:textId="77777777" w:rsidR="006F2731" w:rsidRPr="00EB4D9C" w:rsidRDefault="006F2731" w:rsidP="009D6624">
            <w:pPr>
              <w:spacing w:after="0" w:line="240" w:lineRule="auto"/>
              <w:jc w:val="both"/>
              <w:rPr>
                <w:rFonts w:ascii="Times New Roman" w:hAnsi="Times New Roman"/>
                <w:b/>
              </w:rPr>
            </w:pPr>
            <w:r w:rsidRPr="00EB4D9C">
              <w:rPr>
                <w:rFonts w:ascii="Times New Roman" w:hAnsi="Times New Roman"/>
                <w:b/>
              </w:rPr>
              <w:t>Умения:</w:t>
            </w:r>
            <w:r w:rsidRPr="00EB4D9C">
              <w:rPr>
                <w:rFonts w:ascii="Times New Roman" w:hAnsi="Times New Roman"/>
                <w:color w:val="000000"/>
              </w:rPr>
              <w:t xml:space="preserve"> проводить сбор информации о деятельности объекта внутреннего контроля по выполнению требований правовой и нормативной базы и внутренних регламентов</w:t>
            </w:r>
          </w:p>
        </w:tc>
      </w:tr>
      <w:tr w:rsidR="006F2731" w:rsidRPr="00747563" w14:paraId="5D5294E9" w14:textId="77777777" w:rsidTr="006F2731">
        <w:trPr>
          <w:trHeight w:val="1156"/>
          <w:jc w:val="center"/>
        </w:trPr>
        <w:tc>
          <w:tcPr>
            <w:tcW w:w="2440" w:type="dxa"/>
            <w:vMerge/>
          </w:tcPr>
          <w:p w14:paraId="49716AEE" w14:textId="77777777" w:rsidR="006F2731" w:rsidRPr="00EB4D9C" w:rsidRDefault="006F2731" w:rsidP="009D6624">
            <w:pPr>
              <w:spacing w:after="0" w:line="240" w:lineRule="auto"/>
              <w:jc w:val="both"/>
              <w:rPr>
                <w:rFonts w:ascii="Times New Roman" w:hAnsi="Times New Roman"/>
              </w:rPr>
            </w:pPr>
          </w:p>
        </w:tc>
        <w:tc>
          <w:tcPr>
            <w:tcW w:w="2170" w:type="dxa"/>
            <w:vMerge/>
          </w:tcPr>
          <w:p w14:paraId="1F20010F" w14:textId="77777777" w:rsidR="006F2731" w:rsidRPr="00EB4D9C" w:rsidRDefault="006F2731" w:rsidP="009D6624">
            <w:pPr>
              <w:pStyle w:val="pboth"/>
              <w:spacing w:before="0" w:beforeAutospacing="0" w:after="0" w:afterAutospacing="0"/>
              <w:textAlignment w:val="baseline"/>
              <w:rPr>
                <w:color w:val="000000"/>
                <w:sz w:val="22"/>
                <w:szCs w:val="22"/>
              </w:rPr>
            </w:pPr>
          </w:p>
        </w:tc>
        <w:tc>
          <w:tcPr>
            <w:tcW w:w="1560" w:type="dxa"/>
          </w:tcPr>
          <w:p w14:paraId="29D552B3" w14:textId="77777777" w:rsidR="006F2731" w:rsidRPr="00EB4D9C" w:rsidRDefault="006F2731" w:rsidP="009D6624">
            <w:pPr>
              <w:spacing w:after="0" w:line="240" w:lineRule="auto"/>
              <w:jc w:val="both"/>
              <w:rPr>
                <w:rFonts w:ascii="Times New Roman" w:hAnsi="Times New Roman"/>
                <w:b/>
              </w:rPr>
            </w:pPr>
            <w:r w:rsidRPr="00292476">
              <w:rPr>
                <w:rFonts w:ascii="Times New Roman" w:hAnsi="Times New Roman"/>
              </w:rPr>
              <w:t>З 2.</w:t>
            </w:r>
            <w:r>
              <w:rPr>
                <w:rFonts w:ascii="Times New Roman" w:hAnsi="Times New Roman"/>
              </w:rPr>
              <w:t>6</w:t>
            </w:r>
            <w:r w:rsidRPr="00292476">
              <w:rPr>
                <w:rFonts w:ascii="Times New Roman" w:hAnsi="Times New Roman"/>
              </w:rPr>
              <w:t>.0</w:t>
            </w:r>
            <w:r>
              <w:rPr>
                <w:rFonts w:ascii="Times New Roman" w:hAnsi="Times New Roman"/>
              </w:rPr>
              <w:t>1</w:t>
            </w:r>
          </w:p>
        </w:tc>
        <w:tc>
          <w:tcPr>
            <w:tcW w:w="4110" w:type="dxa"/>
          </w:tcPr>
          <w:p w14:paraId="77D263FB" w14:textId="77777777" w:rsidR="006F2731" w:rsidRPr="00EB4D9C" w:rsidRDefault="006F2731" w:rsidP="009D6624">
            <w:pPr>
              <w:spacing w:after="0" w:line="240" w:lineRule="auto"/>
              <w:jc w:val="both"/>
              <w:rPr>
                <w:rFonts w:ascii="Times New Roman" w:hAnsi="Times New Roman"/>
                <w:b/>
              </w:rPr>
            </w:pPr>
            <w:r w:rsidRPr="00EB4D9C">
              <w:rPr>
                <w:rFonts w:ascii="Times New Roman" w:hAnsi="Times New Roman"/>
                <w:b/>
              </w:rPr>
              <w:t>Знания:</w:t>
            </w:r>
            <w:r w:rsidRPr="00EB4D9C">
              <w:rPr>
                <w:rFonts w:ascii="Times New Roman" w:hAnsi="Times New Roman"/>
                <w:color w:val="000000"/>
              </w:rPr>
              <w:t xml:space="preserve"> методы сбора информации о деятельности объекта внутреннего контроля по выполнению требований правовой и нормативной базы и внутренних регламентов.</w:t>
            </w:r>
          </w:p>
        </w:tc>
      </w:tr>
      <w:tr w:rsidR="006F2731" w:rsidRPr="00747563" w14:paraId="0D982173" w14:textId="77777777" w:rsidTr="00EB4D9C">
        <w:trPr>
          <w:trHeight w:val="481"/>
          <w:jc w:val="center"/>
        </w:trPr>
        <w:tc>
          <w:tcPr>
            <w:tcW w:w="2440" w:type="dxa"/>
            <w:vMerge/>
          </w:tcPr>
          <w:p w14:paraId="44278AE2" w14:textId="77777777" w:rsidR="006F2731" w:rsidRPr="00EB4D9C" w:rsidRDefault="006F2731" w:rsidP="009D6624">
            <w:pPr>
              <w:spacing w:after="0" w:line="240" w:lineRule="auto"/>
              <w:jc w:val="both"/>
              <w:rPr>
                <w:rFonts w:ascii="Times New Roman" w:hAnsi="Times New Roman"/>
              </w:rPr>
            </w:pPr>
          </w:p>
        </w:tc>
        <w:tc>
          <w:tcPr>
            <w:tcW w:w="2170" w:type="dxa"/>
            <w:vMerge w:val="restart"/>
          </w:tcPr>
          <w:p w14:paraId="3C07CA95" w14:textId="77777777" w:rsidR="006F2731" w:rsidRDefault="006F2731" w:rsidP="009D6624">
            <w:pPr>
              <w:pStyle w:val="pboth"/>
              <w:spacing w:before="0" w:beforeAutospacing="0" w:after="0" w:afterAutospacing="0"/>
              <w:textAlignment w:val="baseline"/>
              <w:rPr>
                <w:color w:val="000000"/>
                <w:sz w:val="22"/>
                <w:szCs w:val="22"/>
              </w:rPr>
            </w:pPr>
            <w:r w:rsidRPr="006F2731">
              <w:rPr>
                <w:b/>
                <w:bCs/>
                <w:color w:val="000000"/>
                <w:sz w:val="22"/>
                <w:szCs w:val="22"/>
              </w:rPr>
              <w:t>ПК 2.7.</w:t>
            </w:r>
            <w:r w:rsidRPr="00EB4D9C">
              <w:rPr>
                <w:color w:val="000000"/>
                <w:sz w:val="22"/>
                <w:szCs w:val="22"/>
              </w:rPr>
              <w:t xml:space="preserve"> </w:t>
            </w:r>
          </w:p>
          <w:p w14:paraId="11F37EBD" w14:textId="77777777" w:rsidR="006F2731" w:rsidRPr="00EB4D9C" w:rsidRDefault="006F2731" w:rsidP="009D6624">
            <w:pPr>
              <w:pStyle w:val="pboth"/>
              <w:spacing w:before="0" w:beforeAutospacing="0" w:after="0" w:afterAutospacing="0"/>
              <w:textAlignment w:val="baseline"/>
              <w:rPr>
                <w:color w:val="000000"/>
                <w:sz w:val="22"/>
                <w:szCs w:val="22"/>
              </w:rPr>
            </w:pPr>
            <w:r w:rsidRPr="00EB4D9C">
              <w:rPr>
                <w:color w:val="000000"/>
                <w:sz w:val="22"/>
                <w:szCs w:val="22"/>
              </w:rPr>
              <w:t>Выполнять контрольные процедуры и их документирование, готовить и оформлять завершающие материалы по результатам внутреннего контроля</w:t>
            </w:r>
          </w:p>
        </w:tc>
        <w:tc>
          <w:tcPr>
            <w:tcW w:w="1560" w:type="dxa"/>
          </w:tcPr>
          <w:p w14:paraId="4551CC83" w14:textId="77777777" w:rsidR="006F2731" w:rsidRPr="002D45FA" w:rsidRDefault="006F2731" w:rsidP="009D6624">
            <w:pPr>
              <w:spacing w:after="0" w:line="240" w:lineRule="auto"/>
              <w:rPr>
                <w:rFonts w:ascii="Times New Roman" w:hAnsi="Times New Roman"/>
              </w:rPr>
            </w:pPr>
            <w:r w:rsidRPr="003B1D26">
              <w:rPr>
                <w:rFonts w:ascii="Times New Roman" w:hAnsi="Times New Roman"/>
              </w:rPr>
              <w:t>Н</w:t>
            </w:r>
            <w:r>
              <w:rPr>
                <w:rFonts w:ascii="Times New Roman" w:hAnsi="Times New Roman"/>
              </w:rPr>
              <w:t xml:space="preserve"> 2.7</w:t>
            </w:r>
            <w:r w:rsidRPr="003B1D26">
              <w:rPr>
                <w:rFonts w:ascii="Times New Roman" w:hAnsi="Times New Roman"/>
              </w:rPr>
              <w:t xml:space="preserve">.01 </w:t>
            </w:r>
          </w:p>
          <w:p w14:paraId="6E1F8BBD" w14:textId="77777777" w:rsidR="006F2731" w:rsidRPr="00EB4D9C" w:rsidRDefault="006F2731" w:rsidP="009D6624">
            <w:pPr>
              <w:pStyle w:val="pboth"/>
              <w:spacing w:before="0" w:beforeAutospacing="0" w:after="0" w:afterAutospacing="0"/>
              <w:jc w:val="both"/>
              <w:textAlignment w:val="baseline"/>
              <w:rPr>
                <w:b/>
                <w:sz w:val="22"/>
                <w:szCs w:val="22"/>
              </w:rPr>
            </w:pPr>
          </w:p>
        </w:tc>
        <w:tc>
          <w:tcPr>
            <w:tcW w:w="4110" w:type="dxa"/>
          </w:tcPr>
          <w:p w14:paraId="4B40BCCF" w14:textId="77777777" w:rsidR="006F2731" w:rsidRPr="002203F1" w:rsidRDefault="006F2731" w:rsidP="009D6624">
            <w:pPr>
              <w:spacing w:after="0" w:line="240" w:lineRule="auto"/>
              <w:jc w:val="both"/>
              <w:rPr>
                <w:rFonts w:ascii="Times New Roman" w:hAnsi="Times New Roman"/>
                <w:color w:val="000000"/>
              </w:rPr>
            </w:pPr>
            <w:r w:rsidRPr="00EB4D9C">
              <w:rPr>
                <w:rFonts w:ascii="Times New Roman" w:hAnsi="Times New Roman"/>
                <w:b/>
              </w:rPr>
              <w:t xml:space="preserve">Практический опыт: </w:t>
            </w:r>
            <w:r w:rsidRPr="00EB4D9C">
              <w:rPr>
                <w:rFonts w:ascii="Times New Roman" w:hAnsi="Times New Roman"/>
              </w:rPr>
              <w:t>в</w:t>
            </w:r>
            <w:r w:rsidRPr="00EB4D9C">
              <w:rPr>
                <w:rFonts w:ascii="Times New Roman" w:hAnsi="Times New Roman"/>
                <w:color w:val="000000"/>
              </w:rPr>
              <w:t xml:space="preserve"> выполнении контрольных процедур и их документировании</w:t>
            </w:r>
          </w:p>
        </w:tc>
      </w:tr>
      <w:tr w:rsidR="006F2731" w:rsidRPr="00747563" w14:paraId="6C794899" w14:textId="77777777" w:rsidTr="00EB4D9C">
        <w:trPr>
          <w:trHeight w:val="481"/>
          <w:jc w:val="center"/>
        </w:trPr>
        <w:tc>
          <w:tcPr>
            <w:tcW w:w="2440" w:type="dxa"/>
            <w:vMerge/>
          </w:tcPr>
          <w:p w14:paraId="204800DC" w14:textId="77777777" w:rsidR="006F2731" w:rsidRPr="00EB4D9C" w:rsidRDefault="006F2731" w:rsidP="009D6624">
            <w:pPr>
              <w:spacing w:after="0" w:line="240" w:lineRule="auto"/>
              <w:jc w:val="both"/>
              <w:rPr>
                <w:rFonts w:ascii="Times New Roman" w:hAnsi="Times New Roman"/>
              </w:rPr>
            </w:pPr>
          </w:p>
        </w:tc>
        <w:tc>
          <w:tcPr>
            <w:tcW w:w="2170" w:type="dxa"/>
            <w:vMerge/>
          </w:tcPr>
          <w:p w14:paraId="0555C7B9" w14:textId="77777777" w:rsidR="006F2731" w:rsidRPr="00EB4D9C" w:rsidRDefault="006F2731" w:rsidP="009D6624">
            <w:pPr>
              <w:pStyle w:val="pboth"/>
              <w:spacing w:before="0" w:beforeAutospacing="0" w:after="0" w:afterAutospacing="0"/>
              <w:textAlignment w:val="baseline"/>
              <w:rPr>
                <w:color w:val="000000"/>
                <w:sz w:val="22"/>
                <w:szCs w:val="22"/>
              </w:rPr>
            </w:pPr>
          </w:p>
        </w:tc>
        <w:tc>
          <w:tcPr>
            <w:tcW w:w="1560" w:type="dxa"/>
          </w:tcPr>
          <w:p w14:paraId="46DBC8D7" w14:textId="77777777" w:rsidR="006F2731" w:rsidRPr="002D45FA" w:rsidRDefault="006F2731" w:rsidP="009D6624">
            <w:pPr>
              <w:spacing w:after="0" w:line="240" w:lineRule="auto"/>
              <w:rPr>
                <w:rFonts w:ascii="Times New Roman" w:hAnsi="Times New Roman"/>
              </w:rPr>
            </w:pPr>
            <w:r w:rsidRPr="003B1D26">
              <w:rPr>
                <w:rFonts w:ascii="Times New Roman" w:hAnsi="Times New Roman"/>
              </w:rPr>
              <w:t>Н</w:t>
            </w:r>
            <w:r>
              <w:rPr>
                <w:rFonts w:ascii="Times New Roman" w:hAnsi="Times New Roman"/>
              </w:rPr>
              <w:t xml:space="preserve"> 2.7.02</w:t>
            </w:r>
            <w:r w:rsidRPr="003B1D26">
              <w:rPr>
                <w:rFonts w:ascii="Times New Roman" w:hAnsi="Times New Roman"/>
              </w:rPr>
              <w:t xml:space="preserve"> </w:t>
            </w:r>
          </w:p>
          <w:p w14:paraId="78B4C8A1" w14:textId="77777777" w:rsidR="006F2731" w:rsidRPr="00EB4D9C" w:rsidRDefault="006F2731" w:rsidP="009D6624">
            <w:pPr>
              <w:spacing w:after="0" w:line="240" w:lineRule="auto"/>
              <w:jc w:val="both"/>
              <w:textAlignment w:val="baseline"/>
              <w:rPr>
                <w:rFonts w:ascii="Times New Roman" w:hAnsi="Times New Roman"/>
                <w:b/>
              </w:rPr>
            </w:pPr>
          </w:p>
        </w:tc>
        <w:tc>
          <w:tcPr>
            <w:tcW w:w="4110" w:type="dxa"/>
          </w:tcPr>
          <w:p w14:paraId="4A81B13D" w14:textId="77777777" w:rsidR="006F2731" w:rsidRPr="00EB4D9C" w:rsidRDefault="006F2731" w:rsidP="009D6624">
            <w:pPr>
              <w:spacing w:after="0" w:line="240" w:lineRule="auto"/>
              <w:jc w:val="both"/>
              <w:rPr>
                <w:rFonts w:ascii="Times New Roman" w:hAnsi="Times New Roman"/>
                <w:b/>
              </w:rPr>
            </w:pPr>
            <w:r w:rsidRPr="00EB4D9C">
              <w:rPr>
                <w:rFonts w:ascii="Times New Roman" w:hAnsi="Times New Roman"/>
                <w:color w:val="000000"/>
              </w:rPr>
              <w:t>в подготовке оформления завершающих материалов по результатам внутреннего контроля.</w:t>
            </w:r>
          </w:p>
        </w:tc>
      </w:tr>
      <w:tr w:rsidR="006F2731" w:rsidRPr="00747563" w14:paraId="508AA767" w14:textId="77777777" w:rsidTr="00EB4D9C">
        <w:trPr>
          <w:trHeight w:val="481"/>
          <w:jc w:val="center"/>
        </w:trPr>
        <w:tc>
          <w:tcPr>
            <w:tcW w:w="2440" w:type="dxa"/>
            <w:vMerge/>
          </w:tcPr>
          <w:p w14:paraId="03E314D0" w14:textId="77777777" w:rsidR="006F2731" w:rsidRPr="00EB4D9C" w:rsidRDefault="006F2731" w:rsidP="009D6624">
            <w:pPr>
              <w:spacing w:after="0" w:line="240" w:lineRule="auto"/>
              <w:jc w:val="both"/>
              <w:rPr>
                <w:rFonts w:ascii="Times New Roman" w:hAnsi="Times New Roman"/>
              </w:rPr>
            </w:pPr>
          </w:p>
        </w:tc>
        <w:tc>
          <w:tcPr>
            <w:tcW w:w="2170" w:type="dxa"/>
            <w:vMerge/>
          </w:tcPr>
          <w:p w14:paraId="39A23386"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1E9F6BDB" w14:textId="77777777" w:rsidR="006F2731" w:rsidRDefault="006F2731" w:rsidP="009D6624">
            <w:pPr>
              <w:spacing w:after="0" w:line="240" w:lineRule="auto"/>
            </w:pPr>
            <w:r>
              <w:rPr>
                <w:rFonts w:ascii="Times New Roman" w:hAnsi="Times New Roman"/>
              </w:rPr>
              <w:t>У 2.7</w:t>
            </w:r>
            <w:r w:rsidRPr="006051B2">
              <w:rPr>
                <w:rFonts w:ascii="Times New Roman" w:hAnsi="Times New Roman"/>
              </w:rPr>
              <w:t>.01</w:t>
            </w:r>
          </w:p>
        </w:tc>
        <w:tc>
          <w:tcPr>
            <w:tcW w:w="4110" w:type="dxa"/>
          </w:tcPr>
          <w:p w14:paraId="64F971AB" w14:textId="77777777" w:rsidR="006F2731" w:rsidRPr="002203F1" w:rsidRDefault="006F2731" w:rsidP="009D6624">
            <w:pPr>
              <w:spacing w:after="0" w:line="240" w:lineRule="auto"/>
              <w:jc w:val="both"/>
              <w:rPr>
                <w:rFonts w:ascii="Times New Roman" w:hAnsi="Times New Roman"/>
                <w:color w:val="000000"/>
              </w:rPr>
            </w:pPr>
            <w:r w:rsidRPr="00EB4D9C">
              <w:rPr>
                <w:rFonts w:ascii="Times New Roman" w:hAnsi="Times New Roman"/>
                <w:b/>
              </w:rPr>
              <w:t>Умения:</w:t>
            </w:r>
            <w:r w:rsidRPr="00EB4D9C">
              <w:rPr>
                <w:rFonts w:ascii="Times New Roman" w:hAnsi="Times New Roman"/>
                <w:color w:val="000000"/>
              </w:rPr>
              <w:t xml:space="preserve"> составлять акт по результатам инвентаризации</w:t>
            </w:r>
          </w:p>
        </w:tc>
      </w:tr>
      <w:tr w:rsidR="006F2731" w:rsidRPr="00747563" w14:paraId="2B6F8D2B" w14:textId="77777777" w:rsidTr="00EB4D9C">
        <w:trPr>
          <w:trHeight w:val="481"/>
          <w:jc w:val="center"/>
        </w:trPr>
        <w:tc>
          <w:tcPr>
            <w:tcW w:w="2440" w:type="dxa"/>
            <w:vMerge/>
          </w:tcPr>
          <w:p w14:paraId="7245050A" w14:textId="77777777" w:rsidR="006F2731" w:rsidRPr="00EB4D9C" w:rsidRDefault="006F2731" w:rsidP="009D6624">
            <w:pPr>
              <w:spacing w:after="0" w:line="240" w:lineRule="auto"/>
              <w:jc w:val="both"/>
              <w:rPr>
                <w:rFonts w:ascii="Times New Roman" w:hAnsi="Times New Roman"/>
              </w:rPr>
            </w:pPr>
          </w:p>
        </w:tc>
        <w:tc>
          <w:tcPr>
            <w:tcW w:w="2170" w:type="dxa"/>
            <w:vMerge/>
          </w:tcPr>
          <w:p w14:paraId="5CDF3CAE"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7B27B659" w14:textId="77777777" w:rsidR="006F2731" w:rsidRDefault="006F2731" w:rsidP="009D6624">
            <w:pPr>
              <w:spacing w:after="0" w:line="240" w:lineRule="auto"/>
            </w:pPr>
            <w:r w:rsidRPr="0068059D">
              <w:rPr>
                <w:rFonts w:ascii="Times New Roman" w:hAnsi="Times New Roman"/>
              </w:rPr>
              <w:t>У 2.7.0</w:t>
            </w:r>
            <w:r>
              <w:rPr>
                <w:rFonts w:ascii="Times New Roman" w:hAnsi="Times New Roman"/>
              </w:rPr>
              <w:t>2</w:t>
            </w:r>
          </w:p>
        </w:tc>
        <w:tc>
          <w:tcPr>
            <w:tcW w:w="4110" w:type="dxa"/>
          </w:tcPr>
          <w:p w14:paraId="3D8B7E0D" w14:textId="77777777" w:rsidR="006F2731" w:rsidRPr="002203F1" w:rsidRDefault="006F2731" w:rsidP="009D6624">
            <w:pPr>
              <w:spacing w:after="0" w:line="240" w:lineRule="auto"/>
              <w:jc w:val="both"/>
              <w:rPr>
                <w:rFonts w:ascii="Times New Roman" w:hAnsi="Times New Roman"/>
                <w:color w:val="000000"/>
              </w:rPr>
            </w:pPr>
            <w:r w:rsidRPr="00EB4D9C">
              <w:rPr>
                <w:rFonts w:ascii="Times New Roman" w:hAnsi="Times New Roman"/>
                <w:color w:val="000000"/>
              </w:rPr>
              <w:t>составлять сличительные ведомости и устанавливать соответствие данных о фактическом наличии средств данным бухгалтерского учета</w:t>
            </w:r>
          </w:p>
        </w:tc>
      </w:tr>
      <w:tr w:rsidR="006F2731" w:rsidRPr="00747563" w14:paraId="42AEDCE4" w14:textId="77777777" w:rsidTr="00EB4D9C">
        <w:trPr>
          <w:trHeight w:val="481"/>
          <w:jc w:val="center"/>
        </w:trPr>
        <w:tc>
          <w:tcPr>
            <w:tcW w:w="2440" w:type="dxa"/>
            <w:vMerge/>
          </w:tcPr>
          <w:p w14:paraId="7187794B" w14:textId="77777777" w:rsidR="006F2731" w:rsidRPr="00EB4D9C" w:rsidRDefault="006F2731" w:rsidP="009D6624">
            <w:pPr>
              <w:spacing w:after="0" w:line="240" w:lineRule="auto"/>
              <w:jc w:val="both"/>
              <w:rPr>
                <w:rFonts w:ascii="Times New Roman" w:hAnsi="Times New Roman"/>
              </w:rPr>
            </w:pPr>
          </w:p>
        </w:tc>
        <w:tc>
          <w:tcPr>
            <w:tcW w:w="2170" w:type="dxa"/>
            <w:vMerge/>
          </w:tcPr>
          <w:p w14:paraId="754527CE"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791509E3" w14:textId="77777777" w:rsidR="006F2731" w:rsidRDefault="006F2731" w:rsidP="009D6624">
            <w:pPr>
              <w:spacing w:after="0" w:line="240" w:lineRule="auto"/>
            </w:pPr>
            <w:r w:rsidRPr="0068059D">
              <w:rPr>
                <w:rFonts w:ascii="Times New Roman" w:hAnsi="Times New Roman"/>
              </w:rPr>
              <w:t>У 2.7.0</w:t>
            </w:r>
            <w:r>
              <w:rPr>
                <w:rFonts w:ascii="Times New Roman" w:hAnsi="Times New Roman"/>
              </w:rPr>
              <w:t>3</w:t>
            </w:r>
          </w:p>
        </w:tc>
        <w:tc>
          <w:tcPr>
            <w:tcW w:w="4110" w:type="dxa"/>
          </w:tcPr>
          <w:p w14:paraId="372933A4" w14:textId="77777777" w:rsidR="006F2731" w:rsidRPr="00EB4D9C" w:rsidRDefault="006F2731" w:rsidP="009D6624">
            <w:pPr>
              <w:spacing w:after="0" w:line="240" w:lineRule="auto"/>
              <w:jc w:val="both"/>
              <w:rPr>
                <w:rFonts w:ascii="Times New Roman" w:hAnsi="Times New Roman"/>
                <w:b/>
              </w:rPr>
            </w:pPr>
            <w:r w:rsidRPr="00EB4D9C">
              <w:rPr>
                <w:rFonts w:ascii="Times New Roman" w:hAnsi="Times New Roman"/>
                <w:color w:val="000000"/>
              </w:rPr>
              <w:t>выполнять контрольные процедуры и их документирование, готовить и оформлять завершающие материалы по результатам внутреннего контроля.</w:t>
            </w:r>
          </w:p>
        </w:tc>
      </w:tr>
      <w:tr w:rsidR="006F2731" w:rsidRPr="00747563" w14:paraId="131EBF72" w14:textId="77777777" w:rsidTr="00EB4D9C">
        <w:trPr>
          <w:trHeight w:val="481"/>
          <w:jc w:val="center"/>
        </w:trPr>
        <w:tc>
          <w:tcPr>
            <w:tcW w:w="2440" w:type="dxa"/>
            <w:vMerge/>
          </w:tcPr>
          <w:p w14:paraId="495CE727" w14:textId="77777777" w:rsidR="006F2731" w:rsidRPr="00EB4D9C" w:rsidRDefault="006F2731" w:rsidP="009D6624">
            <w:pPr>
              <w:spacing w:after="0" w:line="240" w:lineRule="auto"/>
              <w:jc w:val="both"/>
              <w:rPr>
                <w:rFonts w:ascii="Times New Roman" w:hAnsi="Times New Roman"/>
              </w:rPr>
            </w:pPr>
          </w:p>
        </w:tc>
        <w:tc>
          <w:tcPr>
            <w:tcW w:w="2170" w:type="dxa"/>
            <w:vMerge/>
          </w:tcPr>
          <w:p w14:paraId="0C1C9239"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3F223A06" w14:textId="77777777" w:rsidR="006F2731" w:rsidRPr="00EB4D9C" w:rsidRDefault="006F2731" w:rsidP="009D6624">
            <w:pPr>
              <w:pStyle w:val="pboth"/>
              <w:spacing w:before="0" w:beforeAutospacing="0" w:after="0" w:afterAutospacing="0"/>
              <w:jc w:val="both"/>
              <w:textAlignment w:val="baseline"/>
              <w:rPr>
                <w:b/>
                <w:sz w:val="22"/>
                <w:szCs w:val="22"/>
              </w:rPr>
            </w:pPr>
            <w:r w:rsidRPr="00292476">
              <w:t>З 2.</w:t>
            </w:r>
            <w:r>
              <w:t>7</w:t>
            </w:r>
            <w:r w:rsidRPr="00292476">
              <w:rPr>
                <w:sz w:val="22"/>
                <w:szCs w:val="22"/>
              </w:rPr>
              <w:t>.0</w:t>
            </w:r>
            <w:r>
              <w:t>1</w:t>
            </w:r>
          </w:p>
        </w:tc>
        <w:tc>
          <w:tcPr>
            <w:tcW w:w="4110" w:type="dxa"/>
          </w:tcPr>
          <w:p w14:paraId="1F18BD31" w14:textId="77777777" w:rsidR="006F2731" w:rsidRPr="002203F1" w:rsidRDefault="006F2731" w:rsidP="009D6624">
            <w:pPr>
              <w:pStyle w:val="pboth"/>
              <w:spacing w:before="0" w:beforeAutospacing="0" w:after="0" w:afterAutospacing="0"/>
              <w:jc w:val="both"/>
              <w:textAlignment w:val="baseline"/>
              <w:rPr>
                <w:color w:val="000000"/>
                <w:sz w:val="22"/>
                <w:szCs w:val="22"/>
              </w:rPr>
            </w:pPr>
            <w:r w:rsidRPr="00EB4D9C">
              <w:rPr>
                <w:b/>
                <w:sz w:val="22"/>
                <w:szCs w:val="22"/>
              </w:rPr>
              <w:t>Знания:</w:t>
            </w:r>
            <w:r w:rsidRPr="00EB4D9C">
              <w:rPr>
                <w:color w:val="000000"/>
                <w:sz w:val="22"/>
                <w:szCs w:val="22"/>
              </w:rPr>
              <w:t xml:space="preserve"> порядок составления сличительных ведомостей в бухгалтерии и установление соответствия данных о фактическом наличии средств данным бухгалтерского учета</w:t>
            </w:r>
          </w:p>
        </w:tc>
      </w:tr>
      <w:tr w:rsidR="006F2731" w:rsidRPr="00747563" w14:paraId="4FF3EFCB" w14:textId="77777777" w:rsidTr="00EB4D9C">
        <w:trPr>
          <w:trHeight w:val="481"/>
          <w:jc w:val="center"/>
        </w:trPr>
        <w:tc>
          <w:tcPr>
            <w:tcW w:w="2440" w:type="dxa"/>
            <w:vMerge/>
          </w:tcPr>
          <w:p w14:paraId="1DA32633" w14:textId="77777777" w:rsidR="006F2731" w:rsidRPr="00EB4D9C" w:rsidRDefault="006F2731" w:rsidP="009D6624">
            <w:pPr>
              <w:spacing w:after="0" w:line="240" w:lineRule="auto"/>
              <w:jc w:val="both"/>
              <w:rPr>
                <w:rFonts w:ascii="Times New Roman" w:hAnsi="Times New Roman"/>
              </w:rPr>
            </w:pPr>
          </w:p>
        </w:tc>
        <w:tc>
          <w:tcPr>
            <w:tcW w:w="2170" w:type="dxa"/>
            <w:vMerge/>
          </w:tcPr>
          <w:p w14:paraId="16FD2555"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088DE734" w14:textId="77777777" w:rsidR="006F2731" w:rsidRPr="00EB4D9C" w:rsidRDefault="006F2731" w:rsidP="009D6624">
            <w:pPr>
              <w:pStyle w:val="pboth"/>
              <w:spacing w:before="0" w:beforeAutospacing="0" w:after="0" w:afterAutospacing="0"/>
              <w:jc w:val="both"/>
              <w:textAlignment w:val="baseline"/>
              <w:rPr>
                <w:b/>
                <w:sz w:val="22"/>
                <w:szCs w:val="22"/>
              </w:rPr>
            </w:pPr>
            <w:r w:rsidRPr="00292476">
              <w:t>З 2.</w:t>
            </w:r>
            <w:r>
              <w:t>7</w:t>
            </w:r>
            <w:r w:rsidRPr="00292476">
              <w:rPr>
                <w:sz w:val="22"/>
                <w:szCs w:val="22"/>
              </w:rPr>
              <w:t>.0</w:t>
            </w:r>
            <w:r>
              <w:t>2</w:t>
            </w:r>
          </w:p>
        </w:tc>
        <w:tc>
          <w:tcPr>
            <w:tcW w:w="4110" w:type="dxa"/>
          </w:tcPr>
          <w:p w14:paraId="46EB67A5" w14:textId="77777777" w:rsidR="006F2731" w:rsidRPr="002203F1"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процедуру составления акта по результатам инвентаризации</w:t>
            </w:r>
          </w:p>
        </w:tc>
      </w:tr>
      <w:tr w:rsidR="006F2731" w:rsidRPr="00747563" w14:paraId="7C54B343" w14:textId="77777777" w:rsidTr="00EB4D9C">
        <w:trPr>
          <w:trHeight w:val="481"/>
          <w:jc w:val="center"/>
        </w:trPr>
        <w:tc>
          <w:tcPr>
            <w:tcW w:w="2440" w:type="dxa"/>
            <w:vMerge w:val="restart"/>
          </w:tcPr>
          <w:p w14:paraId="5C432A31" w14:textId="77777777" w:rsidR="006F2731" w:rsidRPr="006F2731" w:rsidRDefault="006F2731" w:rsidP="009D6624">
            <w:pPr>
              <w:spacing w:after="0" w:line="240" w:lineRule="auto"/>
              <w:rPr>
                <w:rFonts w:ascii="Times New Roman" w:hAnsi="Times New Roman"/>
                <w:b/>
                <w:bCs/>
              </w:rPr>
            </w:pPr>
            <w:r w:rsidRPr="006F2731">
              <w:rPr>
                <w:rFonts w:ascii="Times New Roman" w:hAnsi="Times New Roman"/>
                <w:b/>
                <w:bCs/>
                <w:color w:val="000000"/>
              </w:rPr>
              <w:t>ВД 3. Проведение расчетов с бюджетом и внебюджетными фондами:</w:t>
            </w:r>
          </w:p>
        </w:tc>
        <w:tc>
          <w:tcPr>
            <w:tcW w:w="2170" w:type="dxa"/>
            <w:vMerge w:val="restart"/>
          </w:tcPr>
          <w:p w14:paraId="17B685C6" w14:textId="77777777" w:rsidR="006F2731" w:rsidRPr="00EB4D9C" w:rsidRDefault="006F2731" w:rsidP="009D6624">
            <w:pPr>
              <w:pStyle w:val="pboth"/>
              <w:spacing w:before="0" w:beforeAutospacing="0" w:after="0" w:afterAutospacing="0"/>
              <w:textAlignment w:val="baseline"/>
              <w:rPr>
                <w:color w:val="000000"/>
                <w:sz w:val="22"/>
                <w:szCs w:val="22"/>
              </w:rPr>
            </w:pPr>
            <w:bookmarkStart w:id="17" w:name="100144"/>
            <w:bookmarkEnd w:id="17"/>
            <w:r w:rsidRPr="006F2731">
              <w:rPr>
                <w:b/>
                <w:bCs/>
                <w:color w:val="000000"/>
                <w:sz w:val="22"/>
                <w:szCs w:val="22"/>
              </w:rPr>
              <w:t>ПК 3.1.</w:t>
            </w:r>
            <w:r w:rsidRPr="00EB4D9C">
              <w:rPr>
                <w:color w:val="000000"/>
                <w:sz w:val="22"/>
                <w:szCs w:val="22"/>
              </w:rPr>
              <w:t xml:space="preserve"> Формировать бухгалтерские проводки по начислению и перечислению налогов и сборов в бюджеты различных уровней;</w:t>
            </w:r>
          </w:p>
          <w:p w14:paraId="5036CCF4" w14:textId="77777777" w:rsidR="006F2731" w:rsidRPr="00EB4D9C" w:rsidRDefault="006F2731" w:rsidP="009D6624">
            <w:pPr>
              <w:pStyle w:val="pboth"/>
              <w:spacing w:before="0" w:beforeAutospacing="0" w:after="0" w:afterAutospacing="0"/>
              <w:textAlignment w:val="baseline"/>
              <w:rPr>
                <w:color w:val="000000"/>
                <w:sz w:val="22"/>
                <w:szCs w:val="22"/>
              </w:rPr>
            </w:pPr>
          </w:p>
        </w:tc>
        <w:tc>
          <w:tcPr>
            <w:tcW w:w="1560" w:type="dxa"/>
          </w:tcPr>
          <w:p w14:paraId="6161862E" w14:textId="77777777" w:rsidR="006F2731" w:rsidRPr="002D45FA" w:rsidRDefault="006F2731" w:rsidP="009D6624">
            <w:pPr>
              <w:spacing w:after="0" w:line="240" w:lineRule="auto"/>
              <w:rPr>
                <w:rFonts w:ascii="Times New Roman" w:hAnsi="Times New Roman"/>
              </w:rPr>
            </w:pPr>
            <w:r w:rsidRPr="003B1D26">
              <w:rPr>
                <w:rFonts w:ascii="Times New Roman" w:hAnsi="Times New Roman"/>
              </w:rPr>
              <w:t>Н</w:t>
            </w:r>
            <w:r>
              <w:rPr>
                <w:rFonts w:ascii="Times New Roman" w:hAnsi="Times New Roman"/>
              </w:rPr>
              <w:t xml:space="preserve"> 3.1.01</w:t>
            </w:r>
            <w:r w:rsidRPr="003B1D26">
              <w:rPr>
                <w:rFonts w:ascii="Times New Roman" w:hAnsi="Times New Roman"/>
              </w:rPr>
              <w:t xml:space="preserve"> </w:t>
            </w:r>
          </w:p>
          <w:p w14:paraId="75656EDF" w14:textId="77777777" w:rsidR="006F2731" w:rsidRPr="00EB4D9C" w:rsidRDefault="006F2731" w:rsidP="009D6624">
            <w:pPr>
              <w:spacing w:after="0" w:line="240" w:lineRule="auto"/>
              <w:jc w:val="both"/>
              <w:textAlignment w:val="baseline"/>
              <w:rPr>
                <w:rFonts w:ascii="Times New Roman" w:hAnsi="Times New Roman"/>
                <w:b/>
              </w:rPr>
            </w:pPr>
          </w:p>
        </w:tc>
        <w:tc>
          <w:tcPr>
            <w:tcW w:w="4110" w:type="dxa"/>
          </w:tcPr>
          <w:p w14:paraId="4F5B4AE3" w14:textId="77777777" w:rsidR="006F2731" w:rsidRPr="00EB4D9C" w:rsidRDefault="006F2731" w:rsidP="009D6624">
            <w:pPr>
              <w:spacing w:after="0" w:line="240" w:lineRule="auto"/>
              <w:jc w:val="both"/>
              <w:rPr>
                <w:rFonts w:ascii="Times New Roman" w:hAnsi="Times New Roman"/>
                <w:b/>
              </w:rPr>
            </w:pPr>
            <w:r w:rsidRPr="00EB4D9C">
              <w:rPr>
                <w:rFonts w:ascii="Times New Roman" w:hAnsi="Times New Roman"/>
                <w:b/>
              </w:rPr>
              <w:t>Практический опыт:</w:t>
            </w:r>
            <w:r w:rsidRPr="00EB4D9C">
              <w:rPr>
                <w:rFonts w:ascii="Times New Roman" w:hAnsi="Times New Roman"/>
                <w:color w:val="000000"/>
              </w:rPr>
              <w:t xml:space="preserve"> в проведении расчетов с бюджетом и внебюджетными фондами.</w:t>
            </w:r>
          </w:p>
        </w:tc>
      </w:tr>
      <w:tr w:rsidR="006F2731" w:rsidRPr="00747563" w14:paraId="028DCB80" w14:textId="77777777" w:rsidTr="00EB4D9C">
        <w:trPr>
          <w:trHeight w:val="481"/>
          <w:jc w:val="center"/>
        </w:trPr>
        <w:tc>
          <w:tcPr>
            <w:tcW w:w="2440" w:type="dxa"/>
            <w:vMerge/>
          </w:tcPr>
          <w:p w14:paraId="586E1882" w14:textId="77777777" w:rsidR="006F2731" w:rsidRPr="00EB4D9C" w:rsidRDefault="006F2731" w:rsidP="009D6624">
            <w:pPr>
              <w:spacing w:after="0" w:line="240" w:lineRule="auto"/>
              <w:jc w:val="both"/>
              <w:rPr>
                <w:rFonts w:ascii="Times New Roman" w:hAnsi="Times New Roman"/>
              </w:rPr>
            </w:pPr>
          </w:p>
        </w:tc>
        <w:tc>
          <w:tcPr>
            <w:tcW w:w="2170" w:type="dxa"/>
            <w:vMerge/>
          </w:tcPr>
          <w:p w14:paraId="12AF2725"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647D69D7" w14:textId="77777777" w:rsidR="006F2731" w:rsidRDefault="006F2731" w:rsidP="009D6624">
            <w:pPr>
              <w:spacing w:after="0" w:line="240" w:lineRule="auto"/>
            </w:pPr>
            <w:r>
              <w:rPr>
                <w:rFonts w:ascii="Times New Roman" w:hAnsi="Times New Roman"/>
              </w:rPr>
              <w:t>У 3.1</w:t>
            </w:r>
            <w:r w:rsidRPr="006051B2">
              <w:rPr>
                <w:rFonts w:ascii="Times New Roman" w:hAnsi="Times New Roman"/>
              </w:rPr>
              <w:t>.01</w:t>
            </w:r>
          </w:p>
        </w:tc>
        <w:tc>
          <w:tcPr>
            <w:tcW w:w="4110" w:type="dxa"/>
          </w:tcPr>
          <w:p w14:paraId="3A524E2C" w14:textId="77777777" w:rsidR="006F2731" w:rsidRPr="002203F1" w:rsidRDefault="006F2731" w:rsidP="009D6624">
            <w:pPr>
              <w:pStyle w:val="pboth"/>
              <w:spacing w:before="0" w:beforeAutospacing="0" w:after="0" w:afterAutospacing="0"/>
              <w:jc w:val="both"/>
              <w:textAlignment w:val="baseline"/>
              <w:rPr>
                <w:color w:val="000000"/>
                <w:sz w:val="22"/>
                <w:szCs w:val="22"/>
              </w:rPr>
            </w:pPr>
            <w:r w:rsidRPr="00EB4D9C">
              <w:rPr>
                <w:b/>
                <w:sz w:val="22"/>
                <w:szCs w:val="22"/>
              </w:rPr>
              <w:t>Умения:</w:t>
            </w:r>
            <w:r w:rsidRPr="00EB4D9C">
              <w:rPr>
                <w:color w:val="000000"/>
                <w:sz w:val="22"/>
                <w:szCs w:val="22"/>
              </w:rPr>
              <w:t xml:space="preserve"> определять виды и порядок налогообложения</w:t>
            </w:r>
          </w:p>
        </w:tc>
      </w:tr>
      <w:tr w:rsidR="006F2731" w:rsidRPr="00747563" w14:paraId="57CAB231" w14:textId="77777777" w:rsidTr="00EB4D9C">
        <w:trPr>
          <w:trHeight w:val="481"/>
          <w:jc w:val="center"/>
        </w:trPr>
        <w:tc>
          <w:tcPr>
            <w:tcW w:w="2440" w:type="dxa"/>
            <w:vMerge/>
          </w:tcPr>
          <w:p w14:paraId="14C494FD" w14:textId="77777777" w:rsidR="006F2731" w:rsidRPr="00EB4D9C" w:rsidRDefault="006F2731" w:rsidP="009D6624">
            <w:pPr>
              <w:spacing w:after="0" w:line="240" w:lineRule="auto"/>
              <w:jc w:val="both"/>
              <w:rPr>
                <w:rFonts w:ascii="Times New Roman" w:hAnsi="Times New Roman"/>
              </w:rPr>
            </w:pPr>
          </w:p>
        </w:tc>
        <w:tc>
          <w:tcPr>
            <w:tcW w:w="2170" w:type="dxa"/>
            <w:vMerge/>
          </w:tcPr>
          <w:p w14:paraId="54947D30"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5F936BA8" w14:textId="77777777" w:rsidR="006F2731" w:rsidRPr="002203F1" w:rsidRDefault="006F2731" w:rsidP="009D6624">
            <w:pPr>
              <w:spacing w:after="0" w:line="240" w:lineRule="auto"/>
              <w:rPr>
                <w:rFonts w:ascii="Times New Roman" w:hAnsi="Times New Roman"/>
              </w:rPr>
            </w:pPr>
            <w:r w:rsidRPr="001327F9">
              <w:rPr>
                <w:rFonts w:ascii="Times New Roman" w:hAnsi="Times New Roman"/>
              </w:rPr>
              <w:t>У 3.1.0</w:t>
            </w:r>
            <w:r>
              <w:rPr>
                <w:rFonts w:ascii="Times New Roman" w:hAnsi="Times New Roman"/>
              </w:rPr>
              <w:t>2</w:t>
            </w:r>
          </w:p>
        </w:tc>
        <w:tc>
          <w:tcPr>
            <w:tcW w:w="4110" w:type="dxa"/>
          </w:tcPr>
          <w:p w14:paraId="35960857" w14:textId="77777777" w:rsidR="006F2731" w:rsidRPr="00EB4D9C"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ориентироваться в системе налогов Российской Федерации</w:t>
            </w:r>
          </w:p>
        </w:tc>
      </w:tr>
      <w:tr w:rsidR="006F2731" w:rsidRPr="00747563" w14:paraId="7C5FF212" w14:textId="77777777" w:rsidTr="00EB4D9C">
        <w:trPr>
          <w:trHeight w:val="481"/>
          <w:jc w:val="center"/>
        </w:trPr>
        <w:tc>
          <w:tcPr>
            <w:tcW w:w="2440" w:type="dxa"/>
            <w:vMerge/>
          </w:tcPr>
          <w:p w14:paraId="1622F1AC" w14:textId="77777777" w:rsidR="006F2731" w:rsidRPr="00EB4D9C" w:rsidRDefault="006F2731" w:rsidP="009D6624">
            <w:pPr>
              <w:spacing w:after="0" w:line="240" w:lineRule="auto"/>
              <w:jc w:val="both"/>
              <w:rPr>
                <w:rFonts w:ascii="Times New Roman" w:hAnsi="Times New Roman"/>
              </w:rPr>
            </w:pPr>
          </w:p>
        </w:tc>
        <w:tc>
          <w:tcPr>
            <w:tcW w:w="2170" w:type="dxa"/>
            <w:vMerge/>
          </w:tcPr>
          <w:p w14:paraId="559E0E3A"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2B94B07F" w14:textId="77777777" w:rsidR="006F2731" w:rsidRDefault="006F2731" w:rsidP="009D6624">
            <w:pPr>
              <w:spacing w:after="0" w:line="240" w:lineRule="auto"/>
            </w:pPr>
            <w:r w:rsidRPr="001327F9">
              <w:rPr>
                <w:rFonts w:ascii="Times New Roman" w:hAnsi="Times New Roman"/>
              </w:rPr>
              <w:t>У 3.1.0</w:t>
            </w:r>
            <w:r>
              <w:rPr>
                <w:rFonts w:ascii="Times New Roman" w:hAnsi="Times New Roman"/>
              </w:rPr>
              <w:t>3</w:t>
            </w:r>
          </w:p>
        </w:tc>
        <w:tc>
          <w:tcPr>
            <w:tcW w:w="4110" w:type="dxa"/>
          </w:tcPr>
          <w:p w14:paraId="0243C16C" w14:textId="77777777" w:rsidR="006F2731" w:rsidRPr="00EB4D9C"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выделять элементы налогообложения</w:t>
            </w:r>
          </w:p>
        </w:tc>
      </w:tr>
      <w:tr w:rsidR="006F2731" w:rsidRPr="00747563" w14:paraId="04D645FB" w14:textId="77777777" w:rsidTr="00EB4D9C">
        <w:trPr>
          <w:trHeight w:val="481"/>
          <w:jc w:val="center"/>
        </w:trPr>
        <w:tc>
          <w:tcPr>
            <w:tcW w:w="2440" w:type="dxa"/>
            <w:vMerge/>
          </w:tcPr>
          <w:p w14:paraId="07D69255" w14:textId="77777777" w:rsidR="006F2731" w:rsidRPr="00EB4D9C" w:rsidRDefault="006F2731" w:rsidP="009D6624">
            <w:pPr>
              <w:spacing w:after="0" w:line="240" w:lineRule="auto"/>
              <w:jc w:val="both"/>
              <w:rPr>
                <w:rFonts w:ascii="Times New Roman" w:hAnsi="Times New Roman"/>
              </w:rPr>
            </w:pPr>
          </w:p>
        </w:tc>
        <w:tc>
          <w:tcPr>
            <w:tcW w:w="2170" w:type="dxa"/>
            <w:vMerge/>
          </w:tcPr>
          <w:p w14:paraId="4DB87FC0"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3A09BD6B" w14:textId="77777777" w:rsidR="006F2731" w:rsidRDefault="006F2731" w:rsidP="009D6624">
            <w:pPr>
              <w:spacing w:after="0" w:line="240" w:lineRule="auto"/>
            </w:pPr>
            <w:r w:rsidRPr="001327F9">
              <w:rPr>
                <w:rFonts w:ascii="Times New Roman" w:hAnsi="Times New Roman"/>
              </w:rPr>
              <w:t>У 3.1.0</w:t>
            </w:r>
            <w:r>
              <w:rPr>
                <w:rFonts w:ascii="Times New Roman" w:hAnsi="Times New Roman"/>
              </w:rPr>
              <w:t>4</w:t>
            </w:r>
          </w:p>
        </w:tc>
        <w:tc>
          <w:tcPr>
            <w:tcW w:w="4110" w:type="dxa"/>
          </w:tcPr>
          <w:p w14:paraId="22B49574" w14:textId="77777777" w:rsidR="006F2731" w:rsidRPr="00EB4D9C"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определять источники уплаты налогов, сборов, пошлин</w:t>
            </w:r>
          </w:p>
        </w:tc>
      </w:tr>
      <w:tr w:rsidR="006F2731" w:rsidRPr="00747563" w14:paraId="5F1300F8" w14:textId="77777777" w:rsidTr="00EB4D9C">
        <w:trPr>
          <w:trHeight w:val="481"/>
          <w:jc w:val="center"/>
        </w:trPr>
        <w:tc>
          <w:tcPr>
            <w:tcW w:w="2440" w:type="dxa"/>
            <w:vMerge/>
          </w:tcPr>
          <w:p w14:paraId="2B47628F" w14:textId="77777777" w:rsidR="006F2731" w:rsidRPr="00EB4D9C" w:rsidRDefault="006F2731" w:rsidP="009D6624">
            <w:pPr>
              <w:spacing w:after="0" w:line="240" w:lineRule="auto"/>
              <w:jc w:val="both"/>
              <w:rPr>
                <w:rFonts w:ascii="Times New Roman" w:hAnsi="Times New Roman"/>
              </w:rPr>
            </w:pPr>
          </w:p>
        </w:tc>
        <w:tc>
          <w:tcPr>
            <w:tcW w:w="2170" w:type="dxa"/>
            <w:vMerge/>
          </w:tcPr>
          <w:p w14:paraId="6C9CE083"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595DF641" w14:textId="77777777" w:rsidR="006F2731" w:rsidRDefault="006F2731" w:rsidP="009D6624">
            <w:pPr>
              <w:spacing w:after="0" w:line="240" w:lineRule="auto"/>
            </w:pPr>
            <w:r w:rsidRPr="001327F9">
              <w:rPr>
                <w:rFonts w:ascii="Times New Roman" w:hAnsi="Times New Roman"/>
              </w:rPr>
              <w:t>У 3.1.0</w:t>
            </w:r>
            <w:r>
              <w:rPr>
                <w:rFonts w:ascii="Times New Roman" w:hAnsi="Times New Roman"/>
              </w:rPr>
              <w:t>5</w:t>
            </w:r>
          </w:p>
        </w:tc>
        <w:tc>
          <w:tcPr>
            <w:tcW w:w="4110" w:type="dxa"/>
          </w:tcPr>
          <w:p w14:paraId="04BCEE6A" w14:textId="77777777" w:rsidR="006F2731" w:rsidRPr="002203F1"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оформлять бухгалтерскими проводками начисления и перечисления сумм налогов и сборов</w:t>
            </w:r>
          </w:p>
        </w:tc>
      </w:tr>
      <w:tr w:rsidR="006F2731" w:rsidRPr="00747563" w14:paraId="49E785D6" w14:textId="77777777" w:rsidTr="00EB4D9C">
        <w:trPr>
          <w:trHeight w:val="481"/>
          <w:jc w:val="center"/>
        </w:trPr>
        <w:tc>
          <w:tcPr>
            <w:tcW w:w="2440" w:type="dxa"/>
            <w:vMerge/>
          </w:tcPr>
          <w:p w14:paraId="7719073A" w14:textId="77777777" w:rsidR="006F2731" w:rsidRPr="00EB4D9C" w:rsidRDefault="006F2731" w:rsidP="009D6624">
            <w:pPr>
              <w:spacing w:after="0" w:line="240" w:lineRule="auto"/>
              <w:jc w:val="both"/>
              <w:rPr>
                <w:rFonts w:ascii="Times New Roman" w:hAnsi="Times New Roman"/>
              </w:rPr>
            </w:pPr>
          </w:p>
        </w:tc>
        <w:tc>
          <w:tcPr>
            <w:tcW w:w="2170" w:type="dxa"/>
            <w:vMerge/>
          </w:tcPr>
          <w:p w14:paraId="163733CF"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5ECB49DD" w14:textId="77777777" w:rsidR="006F2731" w:rsidRDefault="006F2731" w:rsidP="009D6624">
            <w:pPr>
              <w:spacing w:after="0" w:line="240" w:lineRule="auto"/>
              <w:rPr>
                <w:rFonts w:ascii="Times New Roman" w:hAnsi="Times New Roman"/>
              </w:rPr>
            </w:pPr>
            <w:r>
              <w:rPr>
                <w:rFonts w:ascii="Times New Roman" w:hAnsi="Times New Roman"/>
              </w:rPr>
              <w:t>У 3.1</w:t>
            </w:r>
            <w:r w:rsidRPr="006051B2">
              <w:rPr>
                <w:rFonts w:ascii="Times New Roman" w:hAnsi="Times New Roman"/>
              </w:rPr>
              <w:t>.0</w:t>
            </w:r>
            <w:r>
              <w:rPr>
                <w:rFonts w:ascii="Times New Roman" w:hAnsi="Times New Roman"/>
              </w:rPr>
              <w:t>6</w:t>
            </w:r>
          </w:p>
        </w:tc>
        <w:tc>
          <w:tcPr>
            <w:tcW w:w="4110" w:type="dxa"/>
          </w:tcPr>
          <w:p w14:paraId="37DD8FEF" w14:textId="77777777" w:rsidR="006F2731" w:rsidRPr="00EB4D9C" w:rsidRDefault="006F2731" w:rsidP="009D6624">
            <w:pPr>
              <w:pStyle w:val="pboth"/>
              <w:spacing w:before="0" w:beforeAutospacing="0" w:after="0" w:afterAutospacing="0"/>
              <w:jc w:val="both"/>
              <w:textAlignment w:val="baseline"/>
              <w:rPr>
                <w:b/>
                <w:sz w:val="22"/>
                <w:szCs w:val="22"/>
              </w:rPr>
            </w:pPr>
            <w:r w:rsidRPr="00EB4D9C">
              <w:rPr>
                <w:color w:val="000000"/>
                <w:sz w:val="22"/>
                <w:szCs w:val="22"/>
              </w:rPr>
              <w:t>организовывать аналитический учет по счету 68 "Расчеты по налогам и сборам";</w:t>
            </w:r>
          </w:p>
        </w:tc>
      </w:tr>
      <w:tr w:rsidR="006F2731" w:rsidRPr="00747563" w14:paraId="4516A724" w14:textId="77777777" w:rsidTr="00EB4D9C">
        <w:trPr>
          <w:trHeight w:val="481"/>
          <w:jc w:val="center"/>
        </w:trPr>
        <w:tc>
          <w:tcPr>
            <w:tcW w:w="2440" w:type="dxa"/>
            <w:vMerge/>
          </w:tcPr>
          <w:p w14:paraId="52063D8E" w14:textId="77777777" w:rsidR="006F2731" w:rsidRPr="00EB4D9C" w:rsidRDefault="006F2731" w:rsidP="009D6624">
            <w:pPr>
              <w:spacing w:after="0" w:line="240" w:lineRule="auto"/>
              <w:jc w:val="both"/>
              <w:rPr>
                <w:rFonts w:ascii="Times New Roman" w:hAnsi="Times New Roman"/>
              </w:rPr>
            </w:pPr>
          </w:p>
        </w:tc>
        <w:tc>
          <w:tcPr>
            <w:tcW w:w="2170" w:type="dxa"/>
            <w:vMerge/>
          </w:tcPr>
          <w:p w14:paraId="5474501E"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0D327F72" w14:textId="77777777" w:rsidR="006F2731" w:rsidRPr="00EB4D9C" w:rsidRDefault="006F2731" w:rsidP="009D6624">
            <w:pPr>
              <w:pStyle w:val="pboth"/>
              <w:spacing w:before="0" w:beforeAutospacing="0" w:after="0" w:afterAutospacing="0"/>
              <w:jc w:val="both"/>
              <w:textAlignment w:val="baseline"/>
              <w:rPr>
                <w:b/>
                <w:sz w:val="22"/>
                <w:szCs w:val="22"/>
              </w:rPr>
            </w:pPr>
            <w:r w:rsidRPr="00292476">
              <w:t xml:space="preserve">З </w:t>
            </w:r>
            <w:r>
              <w:t>3</w:t>
            </w:r>
            <w:r w:rsidRPr="00292476">
              <w:t>.</w:t>
            </w:r>
            <w:r>
              <w:t>1</w:t>
            </w:r>
            <w:r w:rsidRPr="00292476">
              <w:rPr>
                <w:sz w:val="22"/>
                <w:szCs w:val="22"/>
              </w:rPr>
              <w:t>.0</w:t>
            </w:r>
            <w:r>
              <w:t>1</w:t>
            </w:r>
          </w:p>
        </w:tc>
        <w:tc>
          <w:tcPr>
            <w:tcW w:w="4110" w:type="dxa"/>
          </w:tcPr>
          <w:p w14:paraId="654FE525" w14:textId="77777777" w:rsidR="006F2731" w:rsidRPr="002203F1" w:rsidRDefault="006F2731" w:rsidP="009D6624">
            <w:pPr>
              <w:pStyle w:val="pboth"/>
              <w:spacing w:before="0" w:beforeAutospacing="0" w:after="0" w:afterAutospacing="0"/>
              <w:jc w:val="both"/>
              <w:textAlignment w:val="baseline"/>
              <w:rPr>
                <w:color w:val="000000"/>
                <w:sz w:val="22"/>
                <w:szCs w:val="22"/>
              </w:rPr>
            </w:pPr>
            <w:r w:rsidRPr="00EB4D9C">
              <w:rPr>
                <w:b/>
                <w:sz w:val="22"/>
                <w:szCs w:val="22"/>
              </w:rPr>
              <w:t>Знания:</w:t>
            </w:r>
            <w:r w:rsidRPr="00EB4D9C">
              <w:rPr>
                <w:color w:val="000000"/>
                <w:sz w:val="22"/>
                <w:szCs w:val="22"/>
              </w:rPr>
              <w:t xml:space="preserve"> виды и порядок налогообложения</w:t>
            </w:r>
          </w:p>
        </w:tc>
      </w:tr>
      <w:tr w:rsidR="006F2731" w:rsidRPr="00747563" w14:paraId="65C71807" w14:textId="77777777" w:rsidTr="00EB4D9C">
        <w:trPr>
          <w:trHeight w:val="481"/>
          <w:jc w:val="center"/>
        </w:trPr>
        <w:tc>
          <w:tcPr>
            <w:tcW w:w="2440" w:type="dxa"/>
            <w:vMerge/>
          </w:tcPr>
          <w:p w14:paraId="1116DCBC" w14:textId="77777777" w:rsidR="006F2731" w:rsidRPr="00EB4D9C" w:rsidRDefault="006F2731" w:rsidP="009D6624">
            <w:pPr>
              <w:spacing w:after="0" w:line="240" w:lineRule="auto"/>
              <w:jc w:val="both"/>
              <w:rPr>
                <w:rFonts w:ascii="Times New Roman" w:hAnsi="Times New Roman"/>
              </w:rPr>
            </w:pPr>
          </w:p>
        </w:tc>
        <w:tc>
          <w:tcPr>
            <w:tcW w:w="2170" w:type="dxa"/>
            <w:vMerge/>
          </w:tcPr>
          <w:p w14:paraId="351EC4CE"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7870E8A0" w14:textId="77777777" w:rsidR="006F2731" w:rsidRPr="002203F1" w:rsidRDefault="006F2731" w:rsidP="009D6624">
            <w:pPr>
              <w:spacing w:after="0" w:line="240" w:lineRule="auto"/>
              <w:rPr>
                <w:rFonts w:ascii="Times New Roman" w:hAnsi="Times New Roman"/>
              </w:rPr>
            </w:pPr>
            <w:r w:rsidRPr="002203F1">
              <w:rPr>
                <w:rFonts w:ascii="Times New Roman" w:hAnsi="Times New Roman"/>
              </w:rPr>
              <w:t>З 3.1.0</w:t>
            </w:r>
            <w:r>
              <w:rPr>
                <w:rFonts w:ascii="Times New Roman" w:hAnsi="Times New Roman"/>
              </w:rPr>
              <w:t>2</w:t>
            </w:r>
          </w:p>
        </w:tc>
        <w:tc>
          <w:tcPr>
            <w:tcW w:w="4110" w:type="dxa"/>
          </w:tcPr>
          <w:p w14:paraId="1E994181" w14:textId="77777777" w:rsidR="006F2731" w:rsidRPr="00EB4D9C"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систему налогов Российской Федерации;</w:t>
            </w:r>
          </w:p>
          <w:p w14:paraId="7872C39B" w14:textId="77777777" w:rsidR="006F2731" w:rsidRPr="002203F1"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элементы налогообложения</w:t>
            </w:r>
          </w:p>
        </w:tc>
      </w:tr>
      <w:tr w:rsidR="006F2731" w:rsidRPr="00747563" w14:paraId="198FCAE2" w14:textId="77777777" w:rsidTr="00EB4D9C">
        <w:trPr>
          <w:trHeight w:val="481"/>
          <w:jc w:val="center"/>
        </w:trPr>
        <w:tc>
          <w:tcPr>
            <w:tcW w:w="2440" w:type="dxa"/>
            <w:vMerge/>
          </w:tcPr>
          <w:p w14:paraId="21F1B52A" w14:textId="77777777" w:rsidR="006F2731" w:rsidRPr="00EB4D9C" w:rsidRDefault="006F2731" w:rsidP="009D6624">
            <w:pPr>
              <w:spacing w:after="0" w:line="240" w:lineRule="auto"/>
              <w:jc w:val="both"/>
              <w:rPr>
                <w:rFonts w:ascii="Times New Roman" w:hAnsi="Times New Roman"/>
              </w:rPr>
            </w:pPr>
          </w:p>
        </w:tc>
        <w:tc>
          <w:tcPr>
            <w:tcW w:w="2170" w:type="dxa"/>
            <w:vMerge/>
          </w:tcPr>
          <w:p w14:paraId="50BFBFF5"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67340094" w14:textId="77777777" w:rsidR="006F2731" w:rsidRPr="002203F1" w:rsidRDefault="006F2731" w:rsidP="009D6624">
            <w:pPr>
              <w:spacing w:after="0" w:line="240" w:lineRule="auto"/>
              <w:rPr>
                <w:rFonts w:ascii="Times New Roman" w:hAnsi="Times New Roman"/>
              </w:rPr>
            </w:pPr>
            <w:r w:rsidRPr="002203F1">
              <w:rPr>
                <w:rFonts w:ascii="Times New Roman" w:hAnsi="Times New Roman"/>
              </w:rPr>
              <w:t>З 3.1.0</w:t>
            </w:r>
            <w:r>
              <w:rPr>
                <w:rFonts w:ascii="Times New Roman" w:hAnsi="Times New Roman"/>
              </w:rPr>
              <w:t>3</w:t>
            </w:r>
          </w:p>
        </w:tc>
        <w:tc>
          <w:tcPr>
            <w:tcW w:w="4110" w:type="dxa"/>
          </w:tcPr>
          <w:p w14:paraId="51072128" w14:textId="77777777" w:rsidR="006F2731" w:rsidRPr="002203F1"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источники уплаты налогов, сборов, пошлин</w:t>
            </w:r>
          </w:p>
        </w:tc>
      </w:tr>
      <w:tr w:rsidR="006F2731" w:rsidRPr="00747563" w14:paraId="35DBAB0E" w14:textId="77777777" w:rsidTr="00EB4D9C">
        <w:trPr>
          <w:trHeight w:val="481"/>
          <w:jc w:val="center"/>
        </w:trPr>
        <w:tc>
          <w:tcPr>
            <w:tcW w:w="2440" w:type="dxa"/>
            <w:vMerge/>
          </w:tcPr>
          <w:p w14:paraId="3C67014A" w14:textId="77777777" w:rsidR="006F2731" w:rsidRPr="00EB4D9C" w:rsidRDefault="006F2731" w:rsidP="009D6624">
            <w:pPr>
              <w:spacing w:after="0" w:line="240" w:lineRule="auto"/>
              <w:jc w:val="both"/>
              <w:rPr>
                <w:rFonts w:ascii="Times New Roman" w:hAnsi="Times New Roman"/>
              </w:rPr>
            </w:pPr>
          </w:p>
        </w:tc>
        <w:tc>
          <w:tcPr>
            <w:tcW w:w="2170" w:type="dxa"/>
            <w:vMerge/>
          </w:tcPr>
          <w:p w14:paraId="56A94EC5"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383FC212" w14:textId="77777777" w:rsidR="006F2731" w:rsidRPr="002203F1" w:rsidRDefault="006F2731" w:rsidP="009D6624">
            <w:pPr>
              <w:spacing w:after="0" w:line="240" w:lineRule="auto"/>
              <w:rPr>
                <w:rFonts w:ascii="Times New Roman" w:hAnsi="Times New Roman"/>
              </w:rPr>
            </w:pPr>
            <w:r w:rsidRPr="002203F1">
              <w:rPr>
                <w:rFonts w:ascii="Times New Roman" w:hAnsi="Times New Roman"/>
              </w:rPr>
              <w:t>З 3.1.0</w:t>
            </w:r>
            <w:r>
              <w:rPr>
                <w:rFonts w:ascii="Times New Roman" w:hAnsi="Times New Roman"/>
              </w:rPr>
              <w:t>4</w:t>
            </w:r>
          </w:p>
        </w:tc>
        <w:tc>
          <w:tcPr>
            <w:tcW w:w="4110" w:type="dxa"/>
          </w:tcPr>
          <w:p w14:paraId="0104F29A" w14:textId="77777777" w:rsidR="006F2731" w:rsidRPr="002203F1" w:rsidRDefault="006F2731" w:rsidP="009D6624">
            <w:pPr>
              <w:pStyle w:val="pboth"/>
              <w:spacing w:before="0" w:beforeAutospacing="0" w:after="0" w:afterAutospacing="0"/>
              <w:jc w:val="both"/>
              <w:textAlignment w:val="baseline"/>
              <w:rPr>
                <w:color w:val="000000"/>
                <w:sz w:val="22"/>
                <w:szCs w:val="22"/>
              </w:rPr>
            </w:pPr>
            <w:r w:rsidRPr="00EB4D9C">
              <w:rPr>
                <w:color w:val="000000"/>
                <w:sz w:val="22"/>
                <w:szCs w:val="22"/>
              </w:rPr>
              <w:t>оформление бухгалтерскими проводками начисления и перечисления сумм налогов и сборов</w:t>
            </w:r>
          </w:p>
        </w:tc>
      </w:tr>
      <w:tr w:rsidR="006F2731" w:rsidRPr="00747563" w14:paraId="021A3DF8" w14:textId="77777777" w:rsidTr="00EB4D9C">
        <w:trPr>
          <w:trHeight w:val="481"/>
          <w:jc w:val="center"/>
        </w:trPr>
        <w:tc>
          <w:tcPr>
            <w:tcW w:w="2440" w:type="dxa"/>
            <w:vMerge/>
          </w:tcPr>
          <w:p w14:paraId="473DF8E6" w14:textId="77777777" w:rsidR="006F2731" w:rsidRPr="00EB4D9C" w:rsidRDefault="006F2731" w:rsidP="009D6624">
            <w:pPr>
              <w:spacing w:after="0" w:line="240" w:lineRule="auto"/>
              <w:jc w:val="both"/>
              <w:rPr>
                <w:rFonts w:ascii="Times New Roman" w:hAnsi="Times New Roman"/>
              </w:rPr>
            </w:pPr>
          </w:p>
        </w:tc>
        <w:tc>
          <w:tcPr>
            <w:tcW w:w="2170" w:type="dxa"/>
            <w:vMerge/>
          </w:tcPr>
          <w:p w14:paraId="2F82796E" w14:textId="77777777" w:rsidR="006F2731" w:rsidRPr="00EB4D9C" w:rsidRDefault="006F2731" w:rsidP="009D6624">
            <w:pPr>
              <w:pStyle w:val="pboth"/>
              <w:spacing w:before="0" w:beforeAutospacing="0" w:after="0" w:afterAutospacing="0"/>
              <w:jc w:val="both"/>
              <w:textAlignment w:val="baseline"/>
              <w:rPr>
                <w:color w:val="000000"/>
                <w:sz w:val="22"/>
                <w:szCs w:val="22"/>
              </w:rPr>
            </w:pPr>
          </w:p>
        </w:tc>
        <w:tc>
          <w:tcPr>
            <w:tcW w:w="1560" w:type="dxa"/>
          </w:tcPr>
          <w:p w14:paraId="3B793DB0" w14:textId="77777777" w:rsidR="006F2731" w:rsidRPr="002203F1" w:rsidRDefault="006F2731" w:rsidP="009D6624">
            <w:pPr>
              <w:spacing w:after="0" w:line="240" w:lineRule="auto"/>
              <w:rPr>
                <w:rFonts w:ascii="Times New Roman" w:hAnsi="Times New Roman"/>
              </w:rPr>
            </w:pPr>
            <w:r w:rsidRPr="002203F1">
              <w:rPr>
                <w:rFonts w:ascii="Times New Roman" w:hAnsi="Times New Roman"/>
              </w:rPr>
              <w:t>З 3.1.0</w:t>
            </w:r>
            <w:r>
              <w:rPr>
                <w:rFonts w:ascii="Times New Roman" w:hAnsi="Times New Roman"/>
              </w:rPr>
              <w:t>5</w:t>
            </w:r>
          </w:p>
        </w:tc>
        <w:tc>
          <w:tcPr>
            <w:tcW w:w="4110" w:type="dxa"/>
          </w:tcPr>
          <w:p w14:paraId="354062C7" w14:textId="77777777" w:rsidR="006F2731" w:rsidRPr="00EB4D9C" w:rsidRDefault="006F2731" w:rsidP="009D6624">
            <w:pPr>
              <w:pStyle w:val="pboth"/>
              <w:spacing w:before="0" w:beforeAutospacing="0" w:after="0" w:afterAutospacing="0"/>
              <w:jc w:val="both"/>
              <w:textAlignment w:val="baseline"/>
              <w:rPr>
                <w:b/>
                <w:sz w:val="22"/>
                <w:szCs w:val="22"/>
              </w:rPr>
            </w:pPr>
            <w:r w:rsidRPr="00EB4D9C">
              <w:rPr>
                <w:color w:val="000000"/>
                <w:sz w:val="22"/>
                <w:szCs w:val="22"/>
              </w:rPr>
              <w:t>аналитический учет по счету 68 "Расчеты по налогам и сборам"</w:t>
            </w:r>
          </w:p>
        </w:tc>
      </w:tr>
      <w:tr w:rsidR="002203F1" w:rsidRPr="00747563" w14:paraId="6BE5A2DB" w14:textId="77777777" w:rsidTr="00EB4D9C">
        <w:trPr>
          <w:trHeight w:val="481"/>
          <w:jc w:val="center"/>
        </w:trPr>
        <w:tc>
          <w:tcPr>
            <w:tcW w:w="2440" w:type="dxa"/>
            <w:vMerge/>
          </w:tcPr>
          <w:p w14:paraId="43C8061F" w14:textId="77777777" w:rsidR="002203F1" w:rsidRPr="00EB4D9C" w:rsidRDefault="002203F1" w:rsidP="009D6624">
            <w:pPr>
              <w:spacing w:after="0" w:line="240" w:lineRule="auto"/>
              <w:jc w:val="both"/>
              <w:rPr>
                <w:rFonts w:ascii="Times New Roman" w:hAnsi="Times New Roman"/>
              </w:rPr>
            </w:pPr>
          </w:p>
        </w:tc>
        <w:tc>
          <w:tcPr>
            <w:tcW w:w="2170" w:type="dxa"/>
            <w:vMerge w:val="restart"/>
          </w:tcPr>
          <w:p w14:paraId="6B9FA17D" w14:textId="77777777" w:rsidR="006F2731" w:rsidRDefault="002203F1" w:rsidP="009D6624">
            <w:pPr>
              <w:pStyle w:val="pboth"/>
              <w:spacing w:before="0" w:beforeAutospacing="0" w:after="0" w:afterAutospacing="0"/>
              <w:textAlignment w:val="baseline"/>
              <w:rPr>
                <w:color w:val="000000"/>
                <w:sz w:val="22"/>
                <w:szCs w:val="22"/>
              </w:rPr>
            </w:pPr>
            <w:r w:rsidRPr="006F2731">
              <w:rPr>
                <w:b/>
                <w:bCs/>
                <w:color w:val="000000"/>
                <w:sz w:val="22"/>
                <w:szCs w:val="22"/>
              </w:rPr>
              <w:t>ПК 3.2.</w:t>
            </w:r>
            <w:r w:rsidRPr="00EB4D9C">
              <w:rPr>
                <w:color w:val="000000"/>
                <w:sz w:val="22"/>
                <w:szCs w:val="22"/>
              </w:rPr>
              <w:t xml:space="preserve"> </w:t>
            </w:r>
          </w:p>
          <w:p w14:paraId="66031B2A" w14:textId="77777777" w:rsidR="002203F1" w:rsidRPr="00EB4D9C" w:rsidRDefault="002203F1" w:rsidP="009D6624">
            <w:pPr>
              <w:pStyle w:val="pboth"/>
              <w:spacing w:before="0" w:beforeAutospacing="0" w:after="0" w:afterAutospacing="0"/>
              <w:textAlignment w:val="baseline"/>
              <w:rPr>
                <w:color w:val="000000"/>
                <w:sz w:val="22"/>
                <w:szCs w:val="22"/>
              </w:rPr>
            </w:pPr>
            <w:r w:rsidRPr="00EB4D9C">
              <w:rPr>
                <w:color w:val="000000"/>
                <w:sz w:val="22"/>
                <w:szCs w:val="22"/>
              </w:rPr>
              <w:t>Оформлять платежные документы для перечисления налогов и сборов в бюджет, контролировать их прохождение по расчетно-кассовым банковским операциям;</w:t>
            </w:r>
          </w:p>
          <w:p w14:paraId="203603AF" w14:textId="77777777" w:rsidR="002203F1" w:rsidRPr="00EB4D9C" w:rsidRDefault="002203F1" w:rsidP="009D6624">
            <w:pPr>
              <w:pStyle w:val="pboth"/>
              <w:spacing w:before="0" w:beforeAutospacing="0" w:after="0" w:afterAutospacing="0"/>
              <w:textAlignment w:val="baseline"/>
              <w:rPr>
                <w:color w:val="000000"/>
                <w:sz w:val="22"/>
                <w:szCs w:val="22"/>
              </w:rPr>
            </w:pPr>
          </w:p>
        </w:tc>
        <w:tc>
          <w:tcPr>
            <w:tcW w:w="1560" w:type="dxa"/>
          </w:tcPr>
          <w:p w14:paraId="533819DA" w14:textId="77777777" w:rsidR="002203F1" w:rsidRPr="002D45FA" w:rsidRDefault="002203F1" w:rsidP="009D6624">
            <w:pPr>
              <w:spacing w:after="0" w:line="240" w:lineRule="auto"/>
              <w:rPr>
                <w:rFonts w:ascii="Times New Roman" w:hAnsi="Times New Roman"/>
              </w:rPr>
            </w:pPr>
            <w:r w:rsidRPr="003B1D26">
              <w:rPr>
                <w:rFonts w:ascii="Times New Roman" w:hAnsi="Times New Roman"/>
              </w:rPr>
              <w:t>Н</w:t>
            </w:r>
            <w:r>
              <w:rPr>
                <w:rFonts w:ascii="Times New Roman" w:hAnsi="Times New Roman"/>
              </w:rPr>
              <w:t xml:space="preserve"> 3.2.01</w:t>
            </w:r>
            <w:r w:rsidRPr="003B1D26">
              <w:rPr>
                <w:rFonts w:ascii="Times New Roman" w:hAnsi="Times New Roman"/>
              </w:rPr>
              <w:t xml:space="preserve"> </w:t>
            </w:r>
          </w:p>
          <w:p w14:paraId="2A44B2C3" w14:textId="77777777" w:rsidR="002203F1" w:rsidRPr="00EB4D9C" w:rsidRDefault="002203F1" w:rsidP="009D6624">
            <w:pPr>
              <w:spacing w:after="0" w:line="240" w:lineRule="auto"/>
              <w:jc w:val="both"/>
              <w:textAlignment w:val="baseline"/>
              <w:rPr>
                <w:rFonts w:ascii="Times New Roman" w:hAnsi="Times New Roman"/>
                <w:b/>
              </w:rPr>
            </w:pPr>
          </w:p>
        </w:tc>
        <w:tc>
          <w:tcPr>
            <w:tcW w:w="4110" w:type="dxa"/>
          </w:tcPr>
          <w:p w14:paraId="288AB244" w14:textId="77777777" w:rsidR="002203F1" w:rsidRPr="00EB4D9C" w:rsidRDefault="002203F1" w:rsidP="009D6624">
            <w:pPr>
              <w:spacing w:after="0" w:line="240" w:lineRule="auto"/>
              <w:jc w:val="both"/>
              <w:rPr>
                <w:rFonts w:ascii="Times New Roman" w:hAnsi="Times New Roman"/>
                <w:b/>
              </w:rPr>
            </w:pPr>
            <w:r w:rsidRPr="00EB4D9C">
              <w:rPr>
                <w:rFonts w:ascii="Times New Roman" w:hAnsi="Times New Roman"/>
                <w:b/>
              </w:rPr>
              <w:t>Практический опыт:</w:t>
            </w:r>
            <w:r w:rsidRPr="00EB4D9C">
              <w:rPr>
                <w:rFonts w:ascii="Times New Roman" w:hAnsi="Times New Roman"/>
                <w:color w:val="000000"/>
              </w:rPr>
              <w:t xml:space="preserve"> в проведении расчетов с бюджетом и внебюджетными фондами.</w:t>
            </w:r>
          </w:p>
        </w:tc>
      </w:tr>
      <w:tr w:rsidR="002203F1" w:rsidRPr="00747563" w14:paraId="3B67202D" w14:textId="77777777" w:rsidTr="00EB4D9C">
        <w:trPr>
          <w:trHeight w:val="481"/>
          <w:jc w:val="center"/>
        </w:trPr>
        <w:tc>
          <w:tcPr>
            <w:tcW w:w="2440" w:type="dxa"/>
            <w:vMerge/>
          </w:tcPr>
          <w:p w14:paraId="63A5A8B0" w14:textId="77777777" w:rsidR="002203F1" w:rsidRPr="00EB4D9C" w:rsidRDefault="002203F1" w:rsidP="009D6624">
            <w:pPr>
              <w:spacing w:after="0" w:line="240" w:lineRule="auto"/>
              <w:jc w:val="both"/>
              <w:rPr>
                <w:rFonts w:ascii="Times New Roman" w:hAnsi="Times New Roman"/>
              </w:rPr>
            </w:pPr>
          </w:p>
        </w:tc>
        <w:tc>
          <w:tcPr>
            <w:tcW w:w="2170" w:type="dxa"/>
            <w:vMerge/>
          </w:tcPr>
          <w:p w14:paraId="65454EF6" w14:textId="77777777" w:rsidR="002203F1" w:rsidRPr="00EB4D9C" w:rsidRDefault="002203F1" w:rsidP="009D6624">
            <w:pPr>
              <w:pStyle w:val="pboth"/>
              <w:spacing w:before="0" w:beforeAutospacing="0" w:after="0" w:afterAutospacing="0"/>
              <w:jc w:val="both"/>
              <w:textAlignment w:val="baseline"/>
              <w:rPr>
                <w:color w:val="000000"/>
                <w:sz w:val="22"/>
                <w:szCs w:val="22"/>
              </w:rPr>
            </w:pPr>
          </w:p>
        </w:tc>
        <w:tc>
          <w:tcPr>
            <w:tcW w:w="1560" w:type="dxa"/>
          </w:tcPr>
          <w:p w14:paraId="2EF32A34" w14:textId="77777777" w:rsidR="002203F1" w:rsidRDefault="002203F1" w:rsidP="009D6624">
            <w:pPr>
              <w:spacing w:after="0" w:line="240" w:lineRule="auto"/>
              <w:rPr>
                <w:rFonts w:ascii="Times New Roman" w:hAnsi="Times New Roman"/>
              </w:rPr>
            </w:pPr>
            <w:r>
              <w:rPr>
                <w:rFonts w:ascii="Times New Roman" w:hAnsi="Times New Roman"/>
              </w:rPr>
              <w:t>У 3.</w:t>
            </w:r>
            <w:r w:rsidR="007448EC">
              <w:rPr>
                <w:rFonts w:ascii="Times New Roman" w:hAnsi="Times New Roman"/>
              </w:rPr>
              <w:t>2</w:t>
            </w:r>
            <w:r w:rsidRPr="006051B2">
              <w:rPr>
                <w:rFonts w:ascii="Times New Roman" w:hAnsi="Times New Roman"/>
              </w:rPr>
              <w:t>.01</w:t>
            </w:r>
          </w:p>
        </w:tc>
        <w:tc>
          <w:tcPr>
            <w:tcW w:w="4110" w:type="dxa"/>
          </w:tcPr>
          <w:p w14:paraId="41A6E9E0" w14:textId="77777777" w:rsidR="002203F1" w:rsidRPr="002203F1" w:rsidRDefault="002203F1" w:rsidP="009D6624">
            <w:pPr>
              <w:pStyle w:val="pboth"/>
              <w:spacing w:before="0" w:beforeAutospacing="0" w:after="0" w:afterAutospacing="0"/>
              <w:jc w:val="both"/>
              <w:textAlignment w:val="baseline"/>
              <w:rPr>
                <w:color w:val="000000"/>
                <w:sz w:val="22"/>
                <w:szCs w:val="22"/>
              </w:rPr>
            </w:pPr>
            <w:r w:rsidRPr="00EB4D9C">
              <w:rPr>
                <w:b/>
                <w:sz w:val="22"/>
                <w:szCs w:val="22"/>
              </w:rPr>
              <w:t>Умения:</w:t>
            </w:r>
            <w:r w:rsidRPr="00EB4D9C">
              <w:rPr>
                <w:color w:val="000000"/>
                <w:sz w:val="22"/>
                <w:szCs w:val="22"/>
              </w:rPr>
              <w:t xml:space="preserve"> заполнять платежные поручения по перечислению налогов и сборов</w:t>
            </w:r>
          </w:p>
        </w:tc>
      </w:tr>
      <w:tr w:rsidR="002203F1" w:rsidRPr="00747563" w14:paraId="21B5BAA6" w14:textId="77777777" w:rsidTr="00EB4D9C">
        <w:trPr>
          <w:trHeight w:val="481"/>
          <w:jc w:val="center"/>
        </w:trPr>
        <w:tc>
          <w:tcPr>
            <w:tcW w:w="2440" w:type="dxa"/>
            <w:vMerge/>
          </w:tcPr>
          <w:p w14:paraId="7E4A241A" w14:textId="77777777" w:rsidR="002203F1" w:rsidRPr="00EB4D9C" w:rsidRDefault="002203F1" w:rsidP="009D6624">
            <w:pPr>
              <w:spacing w:after="0" w:line="240" w:lineRule="auto"/>
              <w:jc w:val="both"/>
              <w:rPr>
                <w:rFonts w:ascii="Times New Roman" w:hAnsi="Times New Roman"/>
              </w:rPr>
            </w:pPr>
          </w:p>
        </w:tc>
        <w:tc>
          <w:tcPr>
            <w:tcW w:w="2170" w:type="dxa"/>
            <w:vMerge/>
          </w:tcPr>
          <w:p w14:paraId="7D57FDC4" w14:textId="77777777" w:rsidR="002203F1" w:rsidRPr="00EB4D9C" w:rsidRDefault="002203F1" w:rsidP="009D6624">
            <w:pPr>
              <w:pStyle w:val="pboth"/>
              <w:spacing w:before="0" w:beforeAutospacing="0" w:after="0" w:afterAutospacing="0"/>
              <w:jc w:val="both"/>
              <w:textAlignment w:val="baseline"/>
              <w:rPr>
                <w:color w:val="000000"/>
                <w:sz w:val="22"/>
                <w:szCs w:val="22"/>
              </w:rPr>
            </w:pPr>
          </w:p>
        </w:tc>
        <w:tc>
          <w:tcPr>
            <w:tcW w:w="1560" w:type="dxa"/>
          </w:tcPr>
          <w:p w14:paraId="33AF4004" w14:textId="77777777" w:rsidR="002203F1" w:rsidRDefault="002203F1" w:rsidP="009D6624">
            <w:pPr>
              <w:spacing w:after="0" w:line="240" w:lineRule="auto"/>
            </w:pPr>
            <w:r w:rsidRPr="001F41F7">
              <w:rPr>
                <w:rFonts w:ascii="Times New Roman" w:hAnsi="Times New Roman"/>
              </w:rPr>
              <w:t>У 3.</w:t>
            </w:r>
            <w:r w:rsidR="007448EC">
              <w:rPr>
                <w:rFonts w:ascii="Times New Roman" w:hAnsi="Times New Roman"/>
              </w:rPr>
              <w:t>2</w:t>
            </w:r>
            <w:r w:rsidRPr="001F41F7">
              <w:rPr>
                <w:rFonts w:ascii="Times New Roman" w:hAnsi="Times New Roman"/>
              </w:rPr>
              <w:t>.0</w:t>
            </w:r>
            <w:r>
              <w:rPr>
                <w:rFonts w:ascii="Times New Roman" w:hAnsi="Times New Roman"/>
              </w:rPr>
              <w:t>2</w:t>
            </w:r>
          </w:p>
        </w:tc>
        <w:tc>
          <w:tcPr>
            <w:tcW w:w="4110" w:type="dxa"/>
          </w:tcPr>
          <w:p w14:paraId="65379E03" w14:textId="77777777" w:rsidR="002203F1" w:rsidRPr="002203F1" w:rsidRDefault="002203F1" w:rsidP="009D6624">
            <w:pPr>
              <w:pStyle w:val="pboth"/>
              <w:spacing w:before="0" w:beforeAutospacing="0" w:after="0" w:afterAutospacing="0"/>
              <w:jc w:val="both"/>
              <w:textAlignment w:val="baseline"/>
              <w:rPr>
                <w:color w:val="000000"/>
                <w:sz w:val="22"/>
                <w:szCs w:val="22"/>
              </w:rPr>
            </w:pPr>
            <w:r w:rsidRPr="00EB4D9C">
              <w:rPr>
                <w:color w:val="000000"/>
                <w:sz w:val="22"/>
                <w:szCs w:val="22"/>
              </w:rPr>
              <w:t>выбирать для платежных поручений по видам налогов соответствующие реквизиты</w:t>
            </w:r>
          </w:p>
        </w:tc>
      </w:tr>
      <w:tr w:rsidR="002203F1" w:rsidRPr="00747563" w14:paraId="2EE52E93" w14:textId="77777777" w:rsidTr="00EB4D9C">
        <w:trPr>
          <w:trHeight w:val="481"/>
          <w:jc w:val="center"/>
        </w:trPr>
        <w:tc>
          <w:tcPr>
            <w:tcW w:w="2440" w:type="dxa"/>
            <w:vMerge/>
          </w:tcPr>
          <w:p w14:paraId="53C638D0" w14:textId="77777777" w:rsidR="002203F1" w:rsidRPr="00EB4D9C" w:rsidRDefault="002203F1" w:rsidP="009D6624">
            <w:pPr>
              <w:spacing w:after="0" w:line="240" w:lineRule="auto"/>
              <w:jc w:val="both"/>
              <w:rPr>
                <w:rFonts w:ascii="Times New Roman" w:hAnsi="Times New Roman"/>
              </w:rPr>
            </w:pPr>
          </w:p>
        </w:tc>
        <w:tc>
          <w:tcPr>
            <w:tcW w:w="2170" w:type="dxa"/>
            <w:vMerge/>
          </w:tcPr>
          <w:p w14:paraId="767E5A7A" w14:textId="77777777" w:rsidR="002203F1" w:rsidRPr="00EB4D9C" w:rsidRDefault="002203F1" w:rsidP="009D6624">
            <w:pPr>
              <w:pStyle w:val="pboth"/>
              <w:spacing w:before="0" w:beforeAutospacing="0" w:after="0" w:afterAutospacing="0"/>
              <w:jc w:val="both"/>
              <w:textAlignment w:val="baseline"/>
              <w:rPr>
                <w:color w:val="000000"/>
                <w:sz w:val="22"/>
                <w:szCs w:val="22"/>
              </w:rPr>
            </w:pPr>
          </w:p>
        </w:tc>
        <w:tc>
          <w:tcPr>
            <w:tcW w:w="1560" w:type="dxa"/>
          </w:tcPr>
          <w:p w14:paraId="6861EF22" w14:textId="77777777" w:rsidR="002203F1" w:rsidRDefault="002203F1" w:rsidP="009D6624">
            <w:pPr>
              <w:spacing w:after="0" w:line="240" w:lineRule="auto"/>
            </w:pPr>
            <w:r w:rsidRPr="001F41F7">
              <w:rPr>
                <w:rFonts w:ascii="Times New Roman" w:hAnsi="Times New Roman"/>
              </w:rPr>
              <w:t>У 3.</w:t>
            </w:r>
            <w:r w:rsidR="007448EC">
              <w:rPr>
                <w:rFonts w:ascii="Times New Roman" w:hAnsi="Times New Roman"/>
              </w:rPr>
              <w:t>2</w:t>
            </w:r>
            <w:r w:rsidRPr="001F41F7">
              <w:rPr>
                <w:rFonts w:ascii="Times New Roman" w:hAnsi="Times New Roman"/>
              </w:rPr>
              <w:t>.0</w:t>
            </w:r>
            <w:r>
              <w:rPr>
                <w:rFonts w:ascii="Times New Roman" w:hAnsi="Times New Roman"/>
              </w:rPr>
              <w:t>3</w:t>
            </w:r>
          </w:p>
        </w:tc>
        <w:tc>
          <w:tcPr>
            <w:tcW w:w="4110" w:type="dxa"/>
          </w:tcPr>
          <w:p w14:paraId="101FCC16" w14:textId="77777777" w:rsidR="002203F1" w:rsidRPr="002203F1" w:rsidRDefault="002203F1" w:rsidP="009D6624">
            <w:pPr>
              <w:pStyle w:val="pboth"/>
              <w:spacing w:before="0" w:beforeAutospacing="0" w:after="0" w:afterAutospacing="0"/>
              <w:jc w:val="both"/>
              <w:textAlignment w:val="baseline"/>
              <w:rPr>
                <w:color w:val="000000"/>
                <w:sz w:val="22"/>
                <w:szCs w:val="22"/>
              </w:rPr>
            </w:pPr>
            <w:r w:rsidRPr="00EB4D9C">
              <w:rPr>
                <w:color w:val="000000"/>
                <w:sz w:val="22"/>
                <w:szCs w:val="22"/>
              </w:rPr>
              <w:t>выбирать коды бюджетной классификации для определенных налогов, штрафов и пени</w:t>
            </w:r>
          </w:p>
        </w:tc>
      </w:tr>
      <w:tr w:rsidR="002203F1" w:rsidRPr="00747563" w14:paraId="4912081C" w14:textId="77777777" w:rsidTr="00EB4D9C">
        <w:trPr>
          <w:trHeight w:val="481"/>
          <w:jc w:val="center"/>
        </w:trPr>
        <w:tc>
          <w:tcPr>
            <w:tcW w:w="2440" w:type="dxa"/>
            <w:vMerge/>
          </w:tcPr>
          <w:p w14:paraId="29389B4A" w14:textId="77777777" w:rsidR="002203F1" w:rsidRPr="00EB4D9C" w:rsidRDefault="002203F1" w:rsidP="009D6624">
            <w:pPr>
              <w:spacing w:after="0" w:line="240" w:lineRule="auto"/>
              <w:jc w:val="both"/>
              <w:rPr>
                <w:rFonts w:ascii="Times New Roman" w:hAnsi="Times New Roman"/>
              </w:rPr>
            </w:pPr>
          </w:p>
        </w:tc>
        <w:tc>
          <w:tcPr>
            <w:tcW w:w="2170" w:type="dxa"/>
            <w:vMerge/>
          </w:tcPr>
          <w:p w14:paraId="7BAA3035" w14:textId="77777777" w:rsidR="002203F1" w:rsidRPr="00EB4D9C" w:rsidRDefault="002203F1" w:rsidP="009D6624">
            <w:pPr>
              <w:pStyle w:val="pboth"/>
              <w:spacing w:before="0" w:beforeAutospacing="0" w:after="0" w:afterAutospacing="0"/>
              <w:jc w:val="both"/>
              <w:textAlignment w:val="baseline"/>
              <w:rPr>
                <w:color w:val="000000"/>
                <w:sz w:val="22"/>
                <w:szCs w:val="22"/>
              </w:rPr>
            </w:pPr>
          </w:p>
        </w:tc>
        <w:tc>
          <w:tcPr>
            <w:tcW w:w="1560" w:type="dxa"/>
          </w:tcPr>
          <w:p w14:paraId="4B0868A6" w14:textId="77777777" w:rsidR="002203F1" w:rsidRDefault="002203F1" w:rsidP="009D6624">
            <w:pPr>
              <w:spacing w:after="0" w:line="240" w:lineRule="auto"/>
            </w:pPr>
            <w:r w:rsidRPr="001F41F7">
              <w:rPr>
                <w:rFonts w:ascii="Times New Roman" w:hAnsi="Times New Roman"/>
              </w:rPr>
              <w:t>У 3.</w:t>
            </w:r>
            <w:r w:rsidR="007448EC">
              <w:rPr>
                <w:rFonts w:ascii="Times New Roman" w:hAnsi="Times New Roman"/>
              </w:rPr>
              <w:t>2</w:t>
            </w:r>
            <w:r w:rsidRPr="001F41F7">
              <w:rPr>
                <w:rFonts w:ascii="Times New Roman" w:hAnsi="Times New Roman"/>
              </w:rPr>
              <w:t>.0</w:t>
            </w:r>
            <w:r>
              <w:rPr>
                <w:rFonts w:ascii="Times New Roman" w:hAnsi="Times New Roman"/>
              </w:rPr>
              <w:t>4</w:t>
            </w:r>
          </w:p>
        </w:tc>
        <w:tc>
          <w:tcPr>
            <w:tcW w:w="4110" w:type="dxa"/>
          </w:tcPr>
          <w:p w14:paraId="1CA38AD6" w14:textId="77777777" w:rsidR="002203F1" w:rsidRPr="00EB4D9C" w:rsidRDefault="002203F1" w:rsidP="009D6624">
            <w:pPr>
              <w:pStyle w:val="pboth"/>
              <w:spacing w:before="0" w:beforeAutospacing="0" w:after="0" w:afterAutospacing="0"/>
              <w:jc w:val="both"/>
              <w:textAlignment w:val="baseline"/>
              <w:rPr>
                <w:b/>
                <w:sz w:val="22"/>
                <w:szCs w:val="22"/>
              </w:rPr>
            </w:pPr>
            <w:r w:rsidRPr="00EB4D9C">
              <w:rPr>
                <w:color w:val="000000"/>
                <w:sz w:val="22"/>
                <w:szCs w:val="22"/>
              </w:rPr>
              <w:t>пользоваться образцом заполнения платежных поручений по перечислению налогов, сборов и пошлин</w:t>
            </w:r>
          </w:p>
        </w:tc>
      </w:tr>
      <w:tr w:rsidR="002203F1" w:rsidRPr="00747563" w14:paraId="3028DFC7" w14:textId="77777777" w:rsidTr="00EB4D9C">
        <w:trPr>
          <w:trHeight w:val="481"/>
          <w:jc w:val="center"/>
        </w:trPr>
        <w:tc>
          <w:tcPr>
            <w:tcW w:w="2440" w:type="dxa"/>
            <w:vMerge/>
          </w:tcPr>
          <w:p w14:paraId="53CE083E" w14:textId="77777777" w:rsidR="002203F1" w:rsidRPr="00EB4D9C" w:rsidRDefault="002203F1" w:rsidP="009D6624">
            <w:pPr>
              <w:spacing w:after="0" w:line="240" w:lineRule="auto"/>
              <w:jc w:val="both"/>
              <w:rPr>
                <w:rFonts w:ascii="Times New Roman" w:hAnsi="Times New Roman"/>
              </w:rPr>
            </w:pPr>
          </w:p>
        </w:tc>
        <w:tc>
          <w:tcPr>
            <w:tcW w:w="2170" w:type="dxa"/>
            <w:vMerge/>
          </w:tcPr>
          <w:p w14:paraId="221F05D9" w14:textId="77777777" w:rsidR="002203F1" w:rsidRPr="00EB4D9C" w:rsidRDefault="002203F1" w:rsidP="009D6624">
            <w:pPr>
              <w:pStyle w:val="pboth"/>
              <w:spacing w:before="0" w:beforeAutospacing="0" w:after="0" w:afterAutospacing="0"/>
              <w:jc w:val="both"/>
              <w:textAlignment w:val="baseline"/>
              <w:rPr>
                <w:color w:val="000000"/>
                <w:sz w:val="22"/>
                <w:szCs w:val="22"/>
              </w:rPr>
            </w:pPr>
          </w:p>
        </w:tc>
        <w:tc>
          <w:tcPr>
            <w:tcW w:w="1560" w:type="dxa"/>
          </w:tcPr>
          <w:p w14:paraId="1B3008B6" w14:textId="77777777" w:rsidR="002203F1" w:rsidRDefault="007448EC" w:rsidP="009D6624">
            <w:pPr>
              <w:spacing w:after="0" w:line="240" w:lineRule="auto"/>
            </w:pPr>
            <w:r w:rsidRPr="002203F1">
              <w:rPr>
                <w:rFonts w:ascii="Times New Roman" w:hAnsi="Times New Roman"/>
              </w:rPr>
              <w:t>З 3.</w:t>
            </w:r>
            <w:r>
              <w:rPr>
                <w:rFonts w:ascii="Times New Roman" w:hAnsi="Times New Roman"/>
              </w:rPr>
              <w:t>2</w:t>
            </w:r>
            <w:r w:rsidRPr="002203F1">
              <w:rPr>
                <w:rFonts w:ascii="Times New Roman" w:hAnsi="Times New Roman"/>
              </w:rPr>
              <w:t>.0</w:t>
            </w:r>
            <w:r>
              <w:rPr>
                <w:rFonts w:ascii="Times New Roman" w:hAnsi="Times New Roman"/>
              </w:rPr>
              <w:t>1</w:t>
            </w:r>
          </w:p>
        </w:tc>
        <w:tc>
          <w:tcPr>
            <w:tcW w:w="4110" w:type="dxa"/>
          </w:tcPr>
          <w:p w14:paraId="1CCAEE68" w14:textId="77777777" w:rsidR="002203F1" w:rsidRPr="002203F1" w:rsidRDefault="002203F1" w:rsidP="009D6624">
            <w:pPr>
              <w:pStyle w:val="pboth"/>
              <w:spacing w:before="0" w:beforeAutospacing="0" w:after="0" w:afterAutospacing="0"/>
              <w:jc w:val="both"/>
              <w:textAlignment w:val="baseline"/>
              <w:rPr>
                <w:color w:val="000000"/>
                <w:sz w:val="22"/>
                <w:szCs w:val="22"/>
              </w:rPr>
            </w:pPr>
            <w:r w:rsidRPr="00EB4D9C">
              <w:rPr>
                <w:b/>
                <w:sz w:val="22"/>
                <w:szCs w:val="22"/>
              </w:rPr>
              <w:t>Знания:</w:t>
            </w:r>
            <w:r w:rsidRPr="00EB4D9C">
              <w:rPr>
                <w:color w:val="000000"/>
                <w:sz w:val="22"/>
                <w:szCs w:val="22"/>
              </w:rPr>
              <w:t xml:space="preserve"> порядок заполнения платежных поручений по перечислению налогов и сборов</w:t>
            </w:r>
          </w:p>
        </w:tc>
      </w:tr>
      <w:tr w:rsidR="00EB4D9C" w:rsidRPr="00747563" w14:paraId="5DC2EA93" w14:textId="77777777" w:rsidTr="00EB4D9C">
        <w:trPr>
          <w:trHeight w:val="481"/>
          <w:jc w:val="center"/>
        </w:trPr>
        <w:tc>
          <w:tcPr>
            <w:tcW w:w="2440" w:type="dxa"/>
            <w:vMerge/>
          </w:tcPr>
          <w:p w14:paraId="2B1DA086" w14:textId="77777777" w:rsidR="00EB4D9C" w:rsidRPr="00EB4D9C" w:rsidRDefault="00EB4D9C" w:rsidP="009D6624">
            <w:pPr>
              <w:spacing w:after="0" w:line="240" w:lineRule="auto"/>
              <w:jc w:val="both"/>
              <w:rPr>
                <w:rFonts w:ascii="Times New Roman" w:hAnsi="Times New Roman"/>
              </w:rPr>
            </w:pPr>
          </w:p>
        </w:tc>
        <w:tc>
          <w:tcPr>
            <w:tcW w:w="2170" w:type="dxa"/>
            <w:vMerge/>
          </w:tcPr>
          <w:p w14:paraId="2AA3F63E" w14:textId="77777777" w:rsidR="00EB4D9C" w:rsidRPr="00EB4D9C" w:rsidRDefault="00EB4D9C" w:rsidP="009D6624">
            <w:pPr>
              <w:pStyle w:val="pboth"/>
              <w:spacing w:before="0" w:beforeAutospacing="0" w:after="0" w:afterAutospacing="0"/>
              <w:jc w:val="both"/>
              <w:textAlignment w:val="baseline"/>
              <w:rPr>
                <w:color w:val="000000"/>
                <w:sz w:val="22"/>
                <w:szCs w:val="22"/>
              </w:rPr>
            </w:pPr>
          </w:p>
        </w:tc>
        <w:tc>
          <w:tcPr>
            <w:tcW w:w="1560" w:type="dxa"/>
          </w:tcPr>
          <w:p w14:paraId="6F2A7FE3" w14:textId="77777777" w:rsidR="00EB4D9C" w:rsidRPr="00EB4D9C" w:rsidRDefault="007448EC" w:rsidP="009D6624">
            <w:pPr>
              <w:pStyle w:val="pboth"/>
              <w:spacing w:before="0" w:beforeAutospacing="0" w:after="0" w:afterAutospacing="0"/>
              <w:jc w:val="both"/>
              <w:textAlignment w:val="baseline"/>
              <w:rPr>
                <w:b/>
                <w:sz w:val="22"/>
                <w:szCs w:val="22"/>
              </w:rPr>
            </w:pPr>
            <w:r w:rsidRPr="002203F1">
              <w:t>З 3.</w:t>
            </w:r>
            <w:r>
              <w:t>2</w:t>
            </w:r>
            <w:r w:rsidRPr="002203F1">
              <w:rPr>
                <w:sz w:val="22"/>
                <w:szCs w:val="22"/>
              </w:rPr>
              <w:t>.0</w:t>
            </w:r>
            <w:r>
              <w:t>2</w:t>
            </w:r>
          </w:p>
        </w:tc>
        <w:tc>
          <w:tcPr>
            <w:tcW w:w="4110" w:type="dxa"/>
          </w:tcPr>
          <w:p w14:paraId="4C791FB9" w14:textId="77777777" w:rsidR="00EB4D9C" w:rsidRPr="006F2731" w:rsidRDefault="00EB4D9C" w:rsidP="009D6624">
            <w:pPr>
              <w:pStyle w:val="pboth"/>
              <w:spacing w:before="0" w:beforeAutospacing="0" w:after="0" w:afterAutospacing="0"/>
              <w:jc w:val="both"/>
              <w:textAlignment w:val="baseline"/>
              <w:rPr>
                <w:color w:val="000000"/>
                <w:sz w:val="22"/>
                <w:szCs w:val="22"/>
              </w:rPr>
            </w:pPr>
            <w:r w:rsidRPr="00EB4D9C">
              <w:rPr>
                <w:color w:val="000000"/>
                <w:sz w:val="22"/>
                <w:szCs w:val="22"/>
              </w:rPr>
              <w:t xml:space="preserve">правила заполнения данных статуса плательщика, идентификационный номер налогоплательщика (далее - ИНН) получателя, код причины постановки на учет (далее - КПП) получателя, наименования налоговой инспекции, код бюджетной классификации (далее - КБК), общероссийский </w:t>
            </w:r>
            <w:hyperlink r:id="rId9" w:history="1">
              <w:r w:rsidRPr="00EB4D9C">
                <w:rPr>
                  <w:rStyle w:val="af"/>
                  <w:color w:val="auto"/>
                  <w:sz w:val="22"/>
                  <w:szCs w:val="22"/>
                  <w:u w:val="none"/>
                  <w:bdr w:val="none" w:sz="0" w:space="0" w:color="auto" w:frame="1"/>
                </w:rPr>
                <w:t>классификатор</w:t>
              </w:r>
            </w:hyperlink>
            <w:r w:rsidRPr="00EB4D9C">
              <w:rPr>
                <w:color w:val="000000"/>
                <w:sz w:val="22"/>
                <w:szCs w:val="22"/>
              </w:rPr>
              <w:t xml:space="preserve"> объектов административно-территориального деления (далее - ОКАТО), основания платежа, налогового периода, номера документа, даты документа, типа платежа</w:t>
            </w:r>
          </w:p>
        </w:tc>
      </w:tr>
      <w:tr w:rsidR="007448EC" w:rsidRPr="00747563" w14:paraId="45888A7B" w14:textId="77777777" w:rsidTr="006F2731">
        <w:trPr>
          <w:trHeight w:val="213"/>
          <w:jc w:val="center"/>
        </w:trPr>
        <w:tc>
          <w:tcPr>
            <w:tcW w:w="2440" w:type="dxa"/>
            <w:vMerge/>
          </w:tcPr>
          <w:p w14:paraId="19ADF899" w14:textId="77777777" w:rsidR="007448EC" w:rsidRPr="00EB4D9C" w:rsidRDefault="007448EC" w:rsidP="009D6624">
            <w:pPr>
              <w:spacing w:after="0" w:line="240" w:lineRule="auto"/>
              <w:jc w:val="both"/>
              <w:rPr>
                <w:rFonts w:ascii="Times New Roman" w:hAnsi="Times New Roman"/>
              </w:rPr>
            </w:pPr>
          </w:p>
        </w:tc>
        <w:tc>
          <w:tcPr>
            <w:tcW w:w="2170" w:type="dxa"/>
            <w:vMerge w:val="restart"/>
          </w:tcPr>
          <w:p w14:paraId="4226CE56" w14:textId="77777777" w:rsidR="007448EC" w:rsidRPr="00EB4D9C" w:rsidRDefault="007448EC" w:rsidP="009D6624">
            <w:pPr>
              <w:pStyle w:val="pboth"/>
              <w:spacing w:before="0" w:beforeAutospacing="0" w:after="0" w:afterAutospacing="0"/>
              <w:jc w:val="both"/>
              <w:textAlignment w:val="baseline"/>
              <w:rPr>
                <w:color w:val="000000"/>
                <w:sz w:val="22"/>
                <w:szCs w:val="22"/>
              </w:rPr>
            </w:pPr>
          </w:p>
        </w:tc>
        <w:tc>
          <w:tcPr>
            <w:tcW w:w="1560" w:type="dxa"/>
          </w:tcPr>
          <w:p w14:paraId="65C6A164" w14:textId="77777777" w:rsidR="007448EC" w:rsidRDefault="007448EC" w:rsidP="009D6624">
            <w:pPr>
              <w:spacing w:after="0" w:line="240" w:lineRule="auto"/>
            </w:pPr>
            <w:r w:rsidRPr="00892A06">
              <w:rPr>
                <w:rFonts w:ascii="Times New Roman" w:hAnsi="Times New Roman"/>
              </w:rPr>
              <w:t>З 3.2.0</w:t>
            </w:r>
            <w:r>
              <w:rPr>
                <w:rFonts w:ascii="Times New Roman" w:hAnsi="Times New Roman"/>
              </w:rPr>
              <w:t>3</w:t>
            </w:r>
          </w:p>
        </w:tc>
        <w:tc>
          <w:tcPr>
            <w:tcW w:w="4110" w:type="dxa"/>
          </w:tcPr>
          <w:p w14:paraId="102A659A" w14:textId="77777777" w:rsidR="007448EC" w:rsidRPr="00EB4D9C" w:rsidRDefault="007448EC" w:rsidP="009D6624">
            <w:pPr>
              <w:pStyle w:val="pboth"/>
              <w:spacing w:before="0" w:beforeAutospacing="0" w:after="0" w:afterAutospacing="0"/>
              <w:jc w:val="both"/>
              <w:textAlignment w:val="baseline"/>
              <w:rPr>
                <w:color w:val="000000"/>
                <w:sz w:val="22"/>
                <w:szCs w:val="22"/>
              </w:rPr>
            </w:pPr>
            <w:r w:rsidRPr="00EB4D9C">
              <w:rPr>
                <w:color w:val="000000"/>
                <w:sz w:val="22"/>
                <w:szCs w:val="22"/>
              </w:rPr>
              <w:t>коды бюджетной классификации, порядок их присвоения для налога, штрафа и пени</w:t>
            </w:r>
          </w:p>
        </w:tc>
      </w:tr>
      <w:tr w:rsidR="007448EC" w:rsidRPr="00747563" w14:paraId="62D29D4F" w14:textId="77777777" w:rsidTr="00EB4D9C">
        <w:trPr>
          <w:trHeight w:val="481"/>
          <w:jc w:val="center"/>
        </w:trPr>
        <w:tc>
          <w:tcPr>
            <w:tcW w:w="2440" w:type="dxa"/>
            <w:vMerge/>
          </w:tcPr>
          <w:p w14:paraId="223559BE" w14:textId="77777777" w:rsidR="007448EC" w:rsidRPr="00EB4D9C" w:rsidRDefault="007448EC" w:rsidP="009D6624">
            <w:pPr>
              <w:spacing w:after="0" w:line="240" w:lineRule="auto"/>
              <w:jc w:val="both"/>
              <w:rPr>
                <w:rFonts w:ascii="Times New Roman" w:hAnsi="Times New Roman"/>
              </w:rPr>
            </w:pPr>
          </w:p>
        </w:tc>
        <w:tc>
          <w:tcPr>
            <w:tcW w:w="2170" w:type="dxa"/>
            <w:vMerge/>
          </w:tcPr>
          <w:p w14:paraId="73C08551" w14:textId="77777777" w:rsidR="007448EC" w:rsidRPr="00EB4D9C" w:rsidRDefault="007448EC" w:rsidP="009D6624">
            <w:pPr>
              <w:pStyle w:val="pboth"/>
              <w:spacing w:before="0" w:beforeAutospacing="0" w:after="0" w:afterAutospacing="0"/>
              <w:jc w:val="both"/>
              <w:textAlignment w:val="baseline"/>
              <w:rPr>
                <w:color w:val="000000"/>
                <w:sz w:val="22"/>
                <w:szCs w:val="22"/>
              </w:rPr>
            </w:pPr>
          </w:p>
        </w:tc>
        <w:tc>
          <w:tcPr>
            <w:tcW w:w="1560" w:type="dxa"/>
          </w:tcPr>
          <w:p w14:paraId="3BC77694" w14:textId="77777777" w:rsidR="007448EC" w:rsidRDefault="007448EC" w:rsidP="009D6624">
            <w:pPr>
              <w:spacing w:after="0" w:line="240" w:lineRule="auto"/>
            </w:pPr>
            <w:r w:rsidRPr="00892A06">
              <w:rPr>
                <w:rFonts w:ascii="Times New Roman" w:hAnsi="Times New Roman"/>
              </w:rPr>
              <w:t>З 3.2.0</w:t>
            </w:r>
            <w:r>
              <w:rPr>
                <w:rFonts w:ascii="Times New Roman" w:hAnsi="Times New Roman"/>
              </w:rPr>
              <w:t>4</w:t>
            </w:r>
          </w:p>
        </w:tc>
        <w:tc>
          <w:tcPr>
            <w:tcW w:w="4110" w:type="dxa"/>
          </w:tcPr>
          <w:p w14:paraId="6E1CD2DF" w14:textId="77777777" w:rsidR="007448EC" w:rsidRPr="00EB4D9C" w:rsidRDefault="007448EC" w:rsidP="009D6624">
            <w:pPr>
              <w:pStyle w:val="pboth"/>
              <w:spacing w:before="0" w:beforeAutospacing="0" w:after="0" w:afterAutospacing="0"/>
              <w:jc w:val="both"/>
              <w:textAlignment w:val="baseline"/>
              <w:rPr>
                <w:color w:val="000000"/>
                <w:sz w:val="22"/>
                <w:szCs w:val="22"/>
              </w:rPr>
            </w:pPr>
            <w:r w:rsidRPr="00EB4D9C">
              <w:rPr>
                <w:color w:val="000000"/>
                <w:sz w:val="22"/>
                <w:szCs w:val="22"/>
              </w:rPr>
              <w:t>образец заполнения платежных поручений по перечислению налогов, сборов и пошлин</w:t>
            </w:r>
          </w:p>
        </w:tc>
      </w:tr>
      <w:tr w:rsidR="007448EC" w:rsidRPr="00747563" w14:paraId="2AD1E183" w14:textId="77777777" w:rsidTr="00EB4D9C">
        <w:trPr>
          <w:trHeight w:val="481"/>
          <w:jc w:val="center"/>
        </w:trPr>
        <w:tc>
          <w:tcPr>
            <w:tcW w:w="2440" w:type="dxa"/>
            <w:vMerge/>
          </w:tcPr>
          <w:p w14:paraId="44E9D9E8" w14:textId="77777777" w:rsidR="007448EC" w:rsidRPr="00EB4D9C" w:rsidRDefault="007448EC" w:rsidP="009D6624">
            <w:pPr>
              <w:spacing w:after="0" w:line="240" w:lineRule="auto"/>
              <w:jc w:val="both"/>
              <w:rPr>
                <w:rFonts w:ascii="Times New Roman" w:hAnsi="Times New Roman"/>
              </w:rPr>
            </w:pPr>
          </w:p>
        </w:tc>
        <w:tc>
          <w:tcPr>
            <w:tcW w:w="2170" w:type="dxa"/>
            <w:vMerge w:val="restart"/>
          </w:tcPr>
          <w:p w14:paraId="5A597CEF" w14:textId="77777777" w:rsidR="006F2731" w:rsidRDefault="007448EC" w:rsidP="009D6624">
            <w:pPr>
              <w:pStyle w:val="pboth"/>
              <w:spacing w:before="0" w:beforeAutospacing="0" w:after="0" w:afterAutospacing="0"/>
              <w:jc w:val="both"/>
              <w:textAlignment w:val="baseline"/>
              <w:rPr>
                <w:color w:val="000000"/>
                <w:sz w:val="22"/>
                <w:szCs w:val="22"/>
              </w:rPr>
            </w:pPr>
            <w:r w:rsidRPr="006F2731">
              <w:rPr>
                <w:b/>
                <w:bCs/>
                <w:color w:val="000000"/>
                <w:sz w:val="22"/>
                <w:szCs w:val="22"/>
              </w:rPr>
              <w:t>ПК 3.3.</w:t>
            </w:r>
          </w:p>
          <w:p w14:paraId="361ACCFE" w14:textId="77777777" w:rsidR="007448EC" w:rsidRPr="00EB4D9C" w:rsidRDefault="007448EC" w:rsidP="009D6624">
            <w:pPr>
              <w:pStyle w:val="pboth"/>
              <w:spacing w:before="0" w:beforeAutospacing="0" w:after="0" w:afterAutospacing="0"/>
              <w:jc w:val="both"/>
              <w:textAlignment w:val="baseline"/>
              <w:rPr>
                <w:color w:val="000000"/>
                <w:sz w:val="22"/>
                <w:szCs w:val="22"/>
              </w:rPr>
            </w:pPr>
            <w:r w:rsidRPr="00EB4D9C">
              <w:rPr>
                <w:color w:val="000000"/>
                <w:sz w:val="22"/>
                <w:szCs w:val="22"/>
              </w:rPr>
              <w:t xml:space="preserve"> Формировать бухгалтерские </w:t>
            </w:r>
            <w:r w:rsidRPr="00EB4D9C">
              <w:rPr>
                <w:color w:val="000000"/>
                <w:sz w:val="22"/>
                <w:szCs w:val="22"/>
              </w:rPr>
              <w:lastRenderedPageBreak/>
              <w:t>проводки по начислению и перечислению страховых взносов во внебюджетные фонды и налоговые органы;</w:t>
            </w:r>
          </w:p>
          <w:p w14:paraId="3D3702E4" w14:textId="77777777" w:rsidR="007448EC" w:rsidRPr="00EB4D9C" w:rsidRDefault="007448EC" w:rsidP="009D6624">
            <w:pPr>
              <w:pStyle w:val="pboth"/>
              <w:spacing w:before="0" w:beforeAutospacing="0" w:after="0" w:afterAutospacing="0"/>
              <w:jc w:val="both"/>
              <w:textAlignment w:val="baseline"/>
              <w:rPr>
                <w:color w:val="000000"/>
                <w:sz w:val="22"/>
                <w:szCs w:val="22"/>
              </w:rPr>
            </w:pPr>
          </w:p>
        </w:tc>
        <w:tc>
          <w:tcPr>
            <w:tcW w:w="1560" w:type="dxa"/>
          </w:tcPr>
          <w:p w14:paraId="0276BDC6" w14:textId="77777777" w:rsidR="007448EC" w:rsidRPr="002D45FA" w:rsidRDefault="007448EC" w:rsidP="009D6624">
            <w:pPr>
              <w:spacing w:after="0" w:line="240" w:lineRule="auto"/>
              <w:rPr>
                <w:rFonts w:ascii="Times New Roman" w:hAnsi="Times New Roman"/>
              </w:rPr>
            </w:pPr>
            <w:r w:rsidRPr="003B1D26">
              <w:rPr>
                <w:rFonts w:ascii="Times New Roman" w:hAnsi="Times New Roman"/>
              </w:rPr>
              <w:lastRenderedPageBreak/>
              <w:t>Н</w:t>
            </w:r>
            <w:r>
              <w:rPr>
                <w:rFonts w:ascii="Times New Roman" w:hAnsi="Times New Roman"/>
              </w:rPr>
              <w:t xml:space="preserve"> 3.3.01</w:t>
            </w:r>
            <w:r w:rsidRPr="003B1D26">
              <w:rPr>
                <w:rFonts w:ascii="Times New Roman" w:hAnsi="Times New Roman"/>
              </w:rPr>
              <w:t xml:space="preserve"> </w:t>
            </w:r>
          </w:p>
          <w:p w14:paraId="205AF959" w14:textId="77777777" w:rsidR="007448EC" w:rsidRPr="00EB4D9C" w:rsidRDefault="007448EC" w:rsidP="009D6624">
            <w:pPr>
              <w:spacing w:after="0" w:line="240" w:lineRule="auto"/>
              <w:jc w:val="both"/>
              <w:textAlignment w:val="baseline"/>
              <w:rPr>
                <w:rFonts w:ascii="Times New Roman" w:hAnsi="Times New Roman"/>
                <w:b/>
              </w:rPr>
            </w:pPr>
          </w:p>
        </w:tc>
        <w:tc>
          <w:tcPr>
            <w:tcW w:w="4110" w:type="dxa"/>
          </w:tcPr>
          <w:p w14:paraId="5D1C8973" w14:textId="77777777" w:rsidR="007448EC" w:rsidRPr="00EB4D9C" w:rsidRDefault="007448EC" w:rsidP="009D6624">
            <w:pPr>
              <w:pStyle w:val="pboth"/>
              <w:spacing w:before="0" w:beforeAutospacing="0" w:after="0" w:afterAutospacing="0"/>
              <w:jc w:val="both"/>
              <w:textAlignment w:val="baseline"/>
              <w:rPr>
                <w:color w:val="000000"/>
                <w:sz w:val="22"/>
                <w:szCs w:val="22"/>
              </w:rPr>
            </w:pPr>
            <w:r w:rsidRPr="00EB4D9C">
              <w:rPr>
                <w:b/>
              </w:rPr>
              <w:t>Практический опыт:</w:t>
            </w:r>
            <w:r w:rsidRPr="00EB4D9C">
              <w:rPr>
                <w:color w:val="000000"/>
              </w:rPr>
              <w:t xml:space="preserve"> в проведении расчетов с бюджетом и внебюджетными фондами.</w:t>
            </w:r>
          </w:p>
        </w:tc>
      </w:tr>
      <w:tr w:rsidR="007448EC" w:rsidRPr="00747563" w14:paraId="58536CAB" w14:textId="77777777" w:rsidTr="00EB4D9C">
        <w:trPr>
          <w:trHeight w:val="481"/>
          <w:jc w:val="center"/>
        </w:trPr>
        <w:tc>
          <w:tcPr>
            <w:tcW w:w="2440" w:type="dxa"/>
            <w:vMerge/>
          </w:tcPr>
          <w:p w14:paraId="50C5252C" w14:textId="77777777" w:rsidR="007448EC" w:rsidRPr="00EB4D9C" w:rsidRDefault="007448EC" w:rsidP="009D6624">
            <w:pPr>
              <w:spacing w:after="0" w:line="240" w:lineRule="auto"/>
              <w:jc w:val="both"/>
              <w:rPr>
                <w:rFonts w:ascii="Times New Roman" w:hAnsi="Times New Roman"/>
              </w:rPr>
            </w:pPr>
          </w:p>
        </w:tc>
        <w:tc>
          <w:tcPr>
            <w:tcW w:w="2170" w:type="dxa"/>
            <w:vMerge/>
          </w:tcPr>
          <w:p w14:paraId="362FE6DF" w14:textId="77777777" w:rsidR="007448EC" w:rsidRPr="00EB4D9C" w:rsidRDefault="007448EC" w:rsidP="009D6624">
            <w:pPr>
              <w:pStyle w:val="pboth"/>
              <w:spacing w:before="0" w:beforeAutospacing="0" w:after="0" w:afterAutospacing="0"/>
              <w:jc w:val="both"/>
              <w:textAlignment w:val="baseline"/>
              <w:rPr>
                <w:color w:val="000000"/>
                <w:sz w:val="22"/>
                <w:szCs w:val="22"/>
              </w:rPr>
            </w:pPr>
          </w:p>
        </w:tc>
        <w:tc>
          <w:tcPr>
            <w:tcW w:w="1560" w:type="dxa"/>
          </w:tcPr>
          <w:p w14:paraId="66B8C357" w14:textId="77777777" w:rsidR="007448EC" w:rsidRDefault="007448EC" w:rsidP="009D6624">
            <w:pPr>
              <w:spacing w:after="0" w:line="240" w:lineRule="auto"/>
              <w:rPr>
                <w:rFonts w:ascii="Times New Roman" w:hAnsi="Times New Roman"/>
              </w:rPr>
            </w:pPr>
            <w:r>
              <w:rPr>
                <w:rFonts w:ascii="Times New Roman" w:hAnsi="Times New Roman"/>
              </w:rPr>
              <w:t>У 3.3</w:t>
            </w:r>
            <w:r w:rsidRPr="006051B2">
              <w:rPr>
                <w:rFonts w:ascii="Times New Roman" w:hAnsi="Times New Roman"/>
              </w:rPr>
              <w:t>.01</w:t>
            </w:r>
          </w:p>
        </w:tc>
        <w:tc>
          <w:tcPr>
            <w:tcW w:w="4110" w:type="dxa"/>
          </w:tcPr>
          <w:p w14:paraId="592AC1A3" w14:textId="77777777" w:rsidR="007448EC" w:rsidRPr="00EB4D9C" w:rsidRDefault="007448EC" w:rsidP="009D6624">
            <w:pPr>
              <w:pStyle w:val="pboth"/>
              <w:spacing w:before="0" w:beforeAutospacing="0" w:after="0" w:afterAutospacing="0"/>
              <w:jc w:val="both"/>
              <w:textAlignment w:val="baseline"/>
              <w:rPr>
                <w:color w:val="000000"/>
                <w:sz w:val="22"/>
                <w:szCs w:val="22"/>
              </w:rPr>
            </w:pPr>
            <w:r w:rsidRPr="00EB4D9C">
              <w:rPr>
                <w:b/>
                <w:sz w:val="22"/>
                <w:szCs w:val="22"/>
              </w:rPr>
              <w:t>Умения:</w:t>
            </w:r>
            <w:r w:rsidRPr="00EB4D9C">
              <w:rPr>
                <w:color w:val="000000"/>
                <w:sz w:val="22"/>
                <w:szCs w:val="22"/>
              </w:rPr>
              <w:t xml:space="preserve"> проводить учет расчетов по социальному страхованию и обеспечению</w:t>
            </w:r>
          </w:p>
        </w:tc>
      </w:tr>
      <w:tr w:rsidR="007448EC" w:rsidRPr="00747563" w14:paraId="757DEC34" w14:textId="77777777" w:rsidTr="00EB4D9C">
        <w:trPr>
          <w:trHeight w:val="481"/>
          <w:jc w:val="center"/>
        </w:trPr>
        <w:tc>
          <w:tcPr>
            <w:tcW w:w="2440" w:type="dxa"/>
            <w:vMerge/>
          </w:tcPr>
          <w:p w14:paraId="137CCFE3" w14:textId="77777777" w:rsidR="007448EC" w:rsidRPr="00EB4D9C" w:rsidRDefault="007448EC" w:rsidP="009D6624">
            <w:pPr>
              <w:spacing w:after="0" w:line="240" w:lineRule="auto"/>
              <w:jc w:val="both"/>
              <w:rPr>
                <w:rFonts w:ascii="Times New Roman" w:hAnsi="Times New Roman"/>
              </w:rPr>
            </w:pPr>
          </w:p>
        </w:tc>
        <w:tc>
          <w:tcPr>
            <w:tcW w:w="2170" w:type="dxa"/>
            <w:vMerge/>
          </w:tcPr>
          <w:p w14:paraId="3640034B" w14:textId="77777777" w:rsidR="007448EC" w:rsidRPr="00EB4D9C" w:rsidRDefault="007448EC" w:rsidP="009D6624">
            <w:pPr>
              <w:pStyle w:val="pboth"/>
              <w:spacing w:before="0" w:beforeAutospacing="0" w:after="0" w:afterAutospacing="0"/>
              <w:jc w:val="both"/>
              <w:textAlignment w:val="baseline"/>
              <w:rPr>
                <w:color w:val="000000"/>
                <w:sz w:val="22"/>
                <w:szCs w:val="22"/>
              </w:rPr>
            </w:pPr>
          </w:p>
        </w:tc>
        <w:tc>
          <w:tcPr>
            <w:tcW w:w="1560" w:type="dxa"/>
          </w:tcPr>
          <w:p w14:paraId="50CB2731" w14:textId="77777777" w:rsidR="007448EC" w:rsidRDefault="007448EC" w:rsidP="009D6624">
            <w:pPr>
              <w:spacing w:after="0" w:line="240" w:lineRule="auto"/>
            </w:pPr>
            <w:r w:rsidRPr="00546BA2">
              <w:rPr>
                <w:rFonts w:ascii="Times New Roman" w:hAnsi="Times New Roman"/>
              </w:rPr>
              <w:t>У 3.3.01</w:t>
            </w:r>
          </w:p>
        </w:tc>
        <w:tc>
          <w:tcPr>
            <w:tcW w:w="4110" w:type="dxa"/>
          </w:tcPr>
          <w:p w14:paraId="1CAB5F91" w14:textId="77777777" w:rsidR="007448EC" w:rsidRPr="00EB4D9C" w:rsidRDefault="007448EC" w:rsidP="009D6624">
            <w:pPr>
              <w:pStyle w:val="pboth"/>
              <w:spacing w:before="0" w:beforeAutospacing="0" w:after="0" w:afterAutospacing="0"/>
              <w:jc w:val="both"/>
              <w:textAlignment w:val="baseline"/>
              <w:rPr>
                <w:color w:val="000000"/>
                <w:sz w:val="22"/>
                <w:szCs w:val="22"/>
              </w:rPr>
            </w:pPr>
            <w:r w:rsidRPr="00EB4D9C">
              <w:rPr>
                <w:color w:val="000000"/>
                <w:sz w:val="22"/>
                <w:szCs w:val="22"/>
              </w:rPr>
              <w:t>определять объекты налогообложения для исчисления, отчеты по страховым взносам в ФНС России и государственные внебюджетные фонды</w:t>
            </w:r>
          </w:p>
        </w:tc>
      </w:tr>
      <w:tr w:rsidR="007448EC" w:rsidRPr="00747563" w14:paraId="3378042D" w14:textId="77777777" w:rsidTr="00EB4D9C">
        <w:trPr>
          <w:trHeight w:val="481"/>
          <w:jc w:val="center"/>
        </w:trPr>
        <w:tc>
          <w:tcPr>
            <w:tcW w:w="2440" w:type="dxa"/>
            <w:vMerge/>
          </w:tcPr>
          <w:p w14:paraId="7ADB7F5F" w14:textId="77777777" w:rsidR="007448EC" w:rsidRPr="00EB4D9C" w:rsidRDefault="007448EC" w:rsidP="009D6624">
            <w:pPr>
              <w:spacing w:after="0" w:line="240" w:lineRule="auto"/>
              <w:jc w:val="both"/>
              <w:rPr>
                <w:rFonts w:ascii="Times New Roman" w:hAnsi="Times New Roman"/>
              </w:rPr>
            </w:pPr>
          </w:p>
        </w:tc>
        <w:tc>
          <w:tcPr>
            <w:tcW w:w="2170" w:type="dxa"/>
            <w:vMerge/>
          </w:tcPr>
          <w:p w14:paraId="51B262B6" w14:textId="77777777" w:rsidR="007448EC" w:rsidRPr="00EB4D9C" w:rsidRDefault="007448EC" w:rsidP="009D6624">
            <w:pPr>
              <w:pStyle w:val="pboth"/>
              <w:spacing w:before="0" w:beforeAutospacing="0" w:after="0" w:afterAutospacing="0"/>
              <w:jc w:val="both"/>
              <w:textAlignment w:val="baseline"/>
              <w:rPr>
                <w:color w:val="000000"/>
                <w:sz w:val="22"/>
                <w:szCs w:val="22"/>
              </w:rPr>
            </w:pPr>
            <w:bookmarkStart w:id="18" w:name="100142"/>
            <w:bookmarkStart w:id="19" w:name="100143"/>
            <w:bookmarkEnd w:id="18"/>
            <w:bookmarkEnd w:id="19"/>
          </w:p>
        </w:tc>
        <w:tc>
          <w:tcPr>
            <w:tcW w:w="1560" w:type="dxa"/>
          </w:tcPr>
          <w:p w14:paraId="4381BC0E" w14:textId="77777777" w:rsidR="007448EC" w:rsidRDefault="007448EC" w:rsidP="009D6624">
            <w:pPr>
              <w:spacing w:after="0" w:line="240" w:lineRule="auto"/>
            </w:pPr>
            <w:r w:rsidRPr="00546BA2">
              <w:rPr>
                <w:rFonts w:ascii="Times New Roman" w:hAnsi="Times New Roman"/>
              </w:rPr>
              <w:t>У 3.3.0</w:t>
            </w:r>
            <w:r>
              <w:rPr>
                <w:rFonts w:ascii="Times New Roman" w:hAnsi="Times New Roman"/>
              </w:rPr>
              <w:t>2</w:t>
            </w:r>
          </w:p>
        </w:tc>
        <w:tc>
          <w:tcPr>
            <w:tcW w:w="4110" w:type="dxa"/>
          </w:tcPr>
          <w:p w14:paraId="63183A0E" w14:textId="77777777" w:rsidR="007448EC" w:rsidRPr="007448EC" w:rsidRDefault="007448EC"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применять порядок и соблюдать сроки исчисления по страховым взносам в государственные внебюджетные фонды</w:t>
            </w:r>
          </w:p>
        </w:tc>
      </w:tr>
      <w:tr w:rsidR="007448EC" w:rsidRPr="00747563" w14:paraId="592DF359" w14:textId="77777777" w:rsidTr="00EB4D9C">
        <w:trPr>
          <w:trHeight w:val="481"/>
          <w:jc w:val="center"/>
        </w:trPr>
        <w:tc>
          <w:tcPr>
            <w:tcW w:w="2440" w:type="dxa"/>
            <w:vMerge/>
          </w:tcPr>
          <w:p w14:paraId="1E450B11" w14:textId="77777777" w:rsidR="007448EC" w:rsidRPr="00EB4D9C" w:rsidRDefault="007448EC" w:rsidP="009D6624">
            <w:pPr>
              <w:spacing w:after="0" w:line="240" w:lineRule="auto"/>
              <w:jc w:val="both"/>
              <w:rPr>
                <w:rFonts w:ascii="Times New Roman" w:hAnsi="Times New Roman"/>
              </w:rPr>
            </w:pPr>
          </w:p>
        </w:tc>
        <w:tc>
          <w:tcPr>
            <w:tcW w:w="2170" w:type="dxa"/>
            <w:vMerge/>
          </w:tcPr>
          <w:p w14:paraId="59C6410C" w14:textId="77777777" w:rsidR="007448EC" w:rsidRPr="00EB4D9C" w:rsidRDefault="007448EC" w:rsidP="009D6624">
            <w:pPr>
              <w:pStyle w:val="pboth"/>
              <w:spacing w:before="0" w:beforeAutospacing="0" w:after="0" w:afterAutospacing="0"/>
              <w:jc w:val="both"/>
              <w:textAlignment w:val="baseline"/>
              <w:rPr>
                <w:color w:val="000000"/>
                <w:sz w:val="22"/>
                <w:szCs w:val="22"/>
              </w:rPr>
            </w:pPr>
          </w:p>
        </w:tc>
        <w:tc>
          <w:tcPr>
            <w:tcW w:w="1560" w:type="dxa"/>
          </w:tcPr>
          <w:p w14:paraId="25BA5A34" w14:textId="77777777" w:rsidR="007448EC" w:rsidRDefault="007448EC" w:rsidP="009D6624">
            <w:pPr>
              <w:spacing w:after="0" w:line="240" w:lineRule="auto"/>
            </w:pPr>
            <w:r w:rsidRPr="00546BA2">
              <w:rPr>
                <w:rFonts w:ascii="Times New Roman" w:hAnsi="Times New Roman"/>
              </w:rPr>
              <w:t>У 3.3.0</w:t>
            </w:r>
            <w:r>
              <w:rPr>
                <w:rFonts w:ascii="Times New Roman" w:hAnsi="Times New Roman"/>
              </w:rPr>
              <w:t>3</w:t>
            </w:r>
          </w:p>
        </w:tc>
        <w:tc>
          <w:tcPr>
            <w:tcW w:w="4110" w:type="dxa"/>
          </w:tcPr>
          <w:p w14:paraId="7923457E" w14:textId="77777777" w:rsidR="007448EC" w:rsidRPr="00EB4D9C" w:rsidRDefault="007448EC"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применять особенности зачисления сумм по страховым взносам в ФНС России и в государственные внебюджетные фонды: в Пенсионный фонд Российской Федерации, Фонд социального страхования Российской Федерации, Фонды обязательного медицинского страхования</w:t>
            </w:r>
          </w:p>
        </w:tc>
      </w:tr>
      <w:tr w:rsidR="007448EC" w:rsidRPr="00747563" w14:paraId="3540CCFC" w14:textId="77777777" w:rsidTr="00EB4D9C">
        <w:trPr>
          <w:trHeight w:val="481"/>
          <w:jc w:val="center"/>
        </w:trPr>
        <w:tc>
          <w:tcPr>
            <w:tcW w:w="2440" w:type="dxa"/>
            <w:vMerge/>
          </w:tcPr>
          <w:p w14:paraId="52DD91D8" w14:textId="77777777" w:rsidR="007448EC" w:rsidRPr="00EB4D9C" w:rsidRDefault="007448EC" w:rsidP="009D6624">
            <w:pPr>
              <w:spacing w:after="0" w:line="240" w:lineRule="auto"/>
              <w:jc w:val="both"/>
              <w:rPr>
                <w:rFonts w:ascii="Times New Roman" w:hAnsi="Times New Roman"/>
              </w:rPr>
            </w:pPr>
          </w:p>
        </w:tc>
        <w:tc>
          <w:tcPr>
            <w:tcW w:w="2170" w:type="dxa"/>
            <w:vMerge/>
          </w:tcPr>
          <w:p w14:paraId="1930F69E" w14:textId="77777777" w:rsidR="007448EC" w:rsidRPr="00EB4D9C" w:rsidRDefault="007448EC" w:rsidP="009D6624">
            <w:pPr>
              <w:pStyle w:val="pboth"/>
              <w:spacing w:before="0" w:beforeAutospacing="0" w:after="0" w:afterAutospacing="0"/>
              <w:jc w:val="both"/>
              <w:textAlignment w:val="baseline"/>
              <w:rPr>
                <w:color w:val="000000"/>
                <w:sz w:val="22"/>
                <w:szCs w:val="22"/>
              </w:rPr>
            </w:pPr>
          </w:p>
        </w:tc>
        <w:tc>
          <w:tcPr>
            <w:tcW w:w="1560" w:type="dxa"/>
          </w:tcPr>
          <w:p w14:paraId="0671DB80" w14:textId="77777777" w:rsidR="007448EC" w:rsidRDefault="007448EC" w:rsidP="009D6624">
            <w:pPr>
              <w:spacing w:after="0" w:line="240" w:lineRule="auto"/>
            </w:pPr>
            <w:r w:rsidRPr="00AC6A2A">
              <w:rPr>
                <w:rFonts w:ascii="Times New Roman" w:hAnsi="Times New Roman"/>
              </w:rPr>
              <w:t>У 3.3.0</w:t>
            </w:r>
            <w:r>
              <w:rPr>
                <w:rFonts w:ascii="Times New Roman" w:hAnsi="Times New Roman"/>
              </w:rPr>
              <w:t>4</w:t>
            </w:r>
          </w:p>
        </w:tc>
        <w:tc>
          <w:tcPr>
            <w:tcW w:w="4110" w:type="dxa"/>
          </w:tcPr>
          <w:p w14:paraId="58FE77A5" w14:textId="77777777" w:rsidR="007448EC" w:rsidRPr="00EB4D9C" w:rsidRDefault="007448EC" w:rsidP="009D6624">
            <w:pPr>
              <w:pStyle w:val="pboth"/>
              <w:spacing w:before="0" w:beforeAutospacing="0" w:after="0" w:afterAutospacing="0"/>
              <w:jc w:val="both"/>
              <w:textAlignment w:val="baseline"/>
              <w:rPr>
                <w:color w:val="000000"/>
                <w:sz w:val="22"/>
                <w:szCs w:val="22"/>
              </w:rPr>
            </w:pPr>
            <w:r w:rsidRPr="00EB4D9C">
              <w:rPr>
                <w:color w:val="000000"/>
                <w:sz w:val="22"/>
                <w:szCs w:val="22"/>
              </w:rPr>
              <w:t>оформлять бухгалтерскими проводками начисление и перечисление сумм по страховым взносам в ФНС России и государственные внебюджетные фонды: в Пенсионный фонд Российской Федерации, Фонд социального страхования Российской Федерации, Фонд обязательного медицинского страхования</w:t>
            </w:r>
          </w:p>
        </w:tc>
      </w:tr>
      <w:tr w:rsidR="007448EC" w:rsidRPr="00747563" w14:paraId="4C8FFE69" w14:textId="77777777" w:rsidTr="00EB4D9C">
        <w:trPr>
          <w:trHeight w:val="481"/>
          <w:jc w:val="center"/>
        </w:trPr>
        <w:tc>
          <w:tcPr>
            <w:tcW w:w="2440" w:type="dxa"/>
            <w:vMerge/>
          </w:tcPr>
          <w:p w14:paraId="1204A36F" w14:textId="77777777" w:rsidR="007448EC" w:rsidRPr="00EB4D9C" w:rsidRDefault="007448EC" w:rsidP="009D6624">
            <w:pPr>
              <w:spacing w:after="0" w:line="240" w:lineRule="auto"/>
              <w:jc w:val="both"/>
              <w:rPr>
                <w:rFonts w:ascii="Times New Roman" w:hAnsi="Times New Roman"/>
              </w:rPr>
            </w:pPr>
          </w:p>
        </w:tc>
        <w:tc>
          <w:tcPr>
            <w:tcW w:w="2170" w:type="dxa"/>
            <w:vMerge/>
          </w:tcPr>
          <w:p w14:paraId="56FEA287" w14:textId="77777777" w:rsidR="007448EC" w:rsidRPr="00EB4D9C" w:rsidRDefault="007448EC" w:rsidP="009D6624">
            <w:pPr>
              <w:pStyle w:val="pboth"/>
              <w:spacing w:before="0" w:beforeAutospacing="0" w:after="0" w:afterAutospacing="0"/>
              <w:jc w:val="both"/>
              <w:textAlignment w:val="baseline"/>
              <w:rPr>
                <w:color w:val="000000"/>
                <w:sz w:val="22"/>
                <w:szCs w:val="22"/>
              </w:rPr>
            </w:pPr>
          </w:p>
        </w:tc>
        <w:tc>
          <w:tcPr>
            <w:tcW w:w="1560" w:type="dxa"/>
          </w:tcPr>
          <w:p w14:paraId="01AE00A5" w14:textId="77777777" w:rsidR="007448EC" w:rsidRDefault="007448EC" w:rsidP="009D6624">
            <w:pPr>
              <w:spacing w:after="0" w:line="240" w:lineRule="auto"/>
            </w:pPr>
            <w:r w:rsidRPr="00AC6A2A">
              <w:rPr>
                <w:rFonts w:ascii="Times New Roman" w:hAnsi="Times New Roman"/>
              </w:rPr>
              <w:t>У 3.3.0</w:t>
            </w:r>
            <w:r>
              <w:rPr>
                <w:rFonts w:ascii="Times New Roman" w:hAnsi="Times New Roman"/>
              </w:rPr>
              <w:t>5</w:t>
            </w:r>
          </w:p>
        </w:tc>
        <w:tc>
          <w:tcPr>
            <w:tcW w:w="4110" w:type="dxa"/>
          </w:tcPr>
          <w:p w14:paraId="0B5B6720" w14:textId="77777777" w:rsidR="007448EC" w:rsidRPr="00EB4D9C" w:rsidRDefault="007448EC" w:rsidP="009D6624">
            <w:pPr>
              <w:pStyle w:val="pboth"/>
              <w:spacing w:before="0" w:beforeAutospacing="0" w:after="0" w:afterAutospacing="0"/>
              <w:jc w:val="both"/>
              <w:textAlignment w:val="baseline"/>
              <w:rPr>
                <w:color w:val="000000"/>
                <w:sz w:val="22"/>
                <w:szCs w:val="22"/>
              </w:rPr>
            </w:pPr>
            <w:r w:rsidRPr="00EB4D9C">
              <w:rPr>
                <w:color w:val="000000"/>
                <w:sz w:val="22"/>
                <w:szCs w:val="22"/>
              </w:rPr>
              <w:t>осуществлять аналитический учет по счету 69 "Расчеты по социальному страхованию"</w:t>
            </w:r>
          </w:p>
        </w:tc>
      </w:tr>
      <w:tr w:rsidR="007448EC" w:rsidRPr="00747563" w14:paraId="6B412801" w14:textId="77777777" w:rsidTr="00EB4D9C">
        <w:trPr>
          <w:trHeight w:val="481"/>
          <w:jc w:val="center"/>
        </w:trPr>
        <w:tc>
          <w:tcPr>
            <w:tcW w:w="2440" w:type="dxa"/>
            <w:vMerge/>
          </w:tcPr>
          <w:p w14:paraId="4B1FCD10" w14:textId="77777777" w:rsidR="007448EC" w:rsidRPr="00EB4D9C" w:rsidRDefault="007448EC" w:rsidP="009D6624">
            <w:pPr>
              <w:spacing w:after="0" w:line="240" w:lineRule="auto"/>
              <w:jc w:val="both"/>
              <w:rPr>
                <w:rFonts w:ascii="Times New Roman" w:hAnsi="Times New Roman"/>
              </w:rPr>
            </w:pPr>
          </w:p>
        </w:tc>
        <w:tc>
          <w:tcPr>
            <w:tcW w:w="2170" w:type="dxa"/>
            <w:vMerge/>
          </w:tcPr>
          <w:p w14:paraId="1E0AC1F2" w14:textId="77777777" w:rsidR="007448EC" w:rsidRPr="00EB4D9C" w:rsidRDefault="007448EC" w:rsidP="009D6624">
            <w:pPr>
              <w:pStyle w:val="pboth"/>
              <w:spacing w:before="0" w:beforeAutospacing="0" w:after="0" w:afterAutospacing="0"/>
              <w:jc w:val="both"/>
              <w:textAlignment w:val="baseline"/>
              <w:rPr>
                <w:color w:val="000000"/>
                <w:sz w:val="22"/>
                <w:szCs w:val="22"/>
              </w:rPr>
            </w:pPr>
          </w:p>
        </w:tc>
        <w:tc>
          <w:tcPr>
            <w:tcW w:w="1560" w:type="dxa"/>
          </w:tcPr>
          <w:p w14:paraId="1DBF204E" w14:textId="77777777" w:rsidR="007448EC" w:rsidRDefault="007448EC" w:rsidP="009D6624">
            <w:pPr>
              <w:spacing w:after="0" w:line="240" w:lineRule="auto"/>
            </w:pPr>
            <w:r w:rsidRPr="00AC6A2A">
              <w:rPr>
                <w:rFonts w:ascii="Times New Roman" w:hAnsi="Times New Roman"/>
              </w:rPr>
              <w:t>У 3.3.0</w:t>
            </w:r>
            <w:r>
              <w:rPr>
                <w:rFonts w:ascii="Times New Roman" w:hAnsi="Times New Roman"/>
              </w:rPr>
              <w:t>6</w:t>
            </w:r>
          </w:p>
        </w:tc>
        <w:tc>
          <w:tcPr>
            <w:tcW w:w="4110" w:type="dxa"/>
          </w:tcPr>
          <w:p w14:paraId="48471D70" w14:textId="77777777" w:rsidR="007448EC" w:rsidRPr="00EB4D9C" w:rsidRDefault="007448EC"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проводить начисление и перечисление взносов на страхование от несчастных случаев на производстве и профессиональных заболеваний</w:t>
            </w:r>
          </w:p>
        </w:tc>
      </w:tr>
      <w:tr w:rsidR="007448EC" w:rsidRPr="00747563" w14:paraId="19F06CAA" w14:textId="77777777" w:rsidTr="00EB4D9C">
        <w:trPr>
          <w:trHeight w:val="481"/>
          <w:jc w:val="center"/>
        </w:trPr>
        <w:tc>
          <w:tcPr>
            <w:tcW w:w="2440" w:type="dxa"/>
            <w:vMerge/>
          </w:tcPr>
          <w:p w14:paraId="3DA891CB" w14:textId="77777777" w:rsidR="007448EC" w:rsidRPr="00EB4D9C" w:rsidRDefault="007448EC" w:rsidP="009D6624">
            <w:pPr>
              <w:spacing w:after="0" w:line="240" w:lineRule="auto"/>
              <w:jc w:val="both"/>
              <w:rPr>
                <w:rFonts w:ascii="Times New Roman" w:hAnsi="Times New Roman"/>
              </w:rPr>
            </w:pPr>
          </w:p>
        </w:tc>
        <w:tc>
          <w:tcPr>
            <w:tcW w:w="2170" w:type="dxa"/>
            <w:vMerge/>
          </w:tcPr>
          <w:p w14:paraId="06EDF416" w14:textId="77777777" w:rsidR="007448EC" w:rsidRPr="00EB4D9C" w:rsidRDefault="007448EC" w:rsidP="009D6624">
            <w:pPr>
              <w:pStyle w:val="pboth"/>
              <w:spacing w:before="0" w:beforeAutospacing="0" w:after="0" w:afterAutospacing="0"/>
              <w:jc w:val="both"/>
              <w:textAlignment w:val="baseline"/>
              <w:rPr>
                <w:color w:val="000000"/>
                <w:sz w:val="22"/>
                <w:szCs w:val="22"/>
              </w:rPr>
            </w:pPr>
          </w:p>
        </w:tc>
        <w:tc>
          <w:tcPr>
            <w:tcW w:w="1560" w:type="dxa"/>
          </w:tcPr>
          <w:p w14:paraId="71B9B393" w14:textId="77777777" w:rsidR="007448EC" w:rsidRDefault="007448EC" w:rsidP="009D6624">
            <w:pPr>
              <w:spacing w:after="0" w:line="240" w:lineRule="auto"/>
            </w:pPr>
            <w:r w:rsidRPr="00AC6A2A">
              <w:rPr>
                <w:rFonts w:ascii="Times New Roman" w:hAnsi="Times New Roman"/>
              </w:rPr>
              <w:t>У 3.3.0</w:t>
            </w:r>
            <w:r>
              <w:rPr>
                <w:rFonts w:ascii="Times New Roman" w:hAnsi="Times New Roman"/>
              </w:rPr>
              <w:t>7</w:t>
            </w:r>
          </w:p>
        </w:tc>
        <w:tc>
          <w:tcPr>
            <w:tcW w:w="4110" w:type="dxa"/>
          </w:tcPr>
          <w:p w14:paraId="7C2B0875" w14:textId="77777777" w:rsidR="007448EC" w:rsidRPr="00EB4D9C" w:rsidRDefault="007448EC" w:rsidP="009D6624">
            <w:pPr>
              <w:pStyle w:val="pboth"/>
              <w:spacing w:before="0" w:beforeAutospacing="0" w:after="0" w:afterAutospacing="0"/>
              <w:jc w:val="both"/>
              <w:textAlignment w:val="baseline"/>
              <w:rPr>
                <w:b/>
                <w:sz w:val="22"/>
                <w:szCs w:val="22"/>
              </w:rPr>
            </w:pPr>
            <w:r w:rsidRPr="00EB4D9C">
              <w:rPr>
                <w:color w:val="000000"/>
                <w:sz w:val="22"/>
                <w:szCs w:val="22"/>
              </w:rPr>
              <w:t>использовать средства внебюджетных фондов по направлениям, определенным законодательством</w:t>
            </w:r>
          </w:p>
        </w:tc>
      </w:tr>
      <w:tr w:rsidR="007448EC" w:rsidRPr="00747563" w14:paraId="44CDF2FE" w14:textId="77777777" w:rsidTr="00EB4D9C">
        <w:trPr>
          <w:trHeight w:val="481"/>
          <w:jc w:val="center"/>
        </w:trPr>
        <w:tc>
          <w:tcPr>
            <w:tcW w:w="2440" w:type="dxa"/>
            <w:vMerge/>
          </w:tcPr>
          <w:p w14:paraId="3785687C" w14:textId="77777777" w:rsidR="007448EC" w:rsidRPr="00EB4D9C" w:rsidRDefault="007448EC" w:rsidP="009D6624">
            <w:pPr>
              <w:spacing w:after="0" w:line="240" w:lineRule="auto"/>
              <w:jc w:val="both"/>
              <w:rPr>
                <w:rFonts w:ascii="Times New Roman" w:hAnsi="Times New Roman"/>
              </w:rPr>
            </w:pPr>
          </w:p>
        </w:tc>
        <w:tc>
          <w:tcPr>
            <w:tcW w:w="2170" w:type="dxa"/>
            <w:vMerge/>
          </w:tcPr>
          <w:p w14:paraId="140635C4" w14:textId="77777777" w:rsidR="007448EC" w:rsidRPr="00EB4D9C" w:rsidRDefault="007448EC" w:rsidP="009D6624">
            <w:pPr>
              <w:pStyle w:val="pboth"/>
              <w:spacing w:before="0" w:beforeAutospacing="0" w:after="0" w:afterAutospacing="0"/>
              <w:jc w:val="both"/>
              <w:textAlignment w:val="baseline"/>
              <w:rPr>
                <w:color w:val="000000"/>
                <w:sz w:val="22"/>
                <w:szCs w:val="22"/>
              </w:rPr>
            </w:pPr>
          </w:p>
        </w:tc>
        <w:tc>
          <w:tcPr>
            <w:tcW w:w="1560" w:type="dxa"/>
          </w:tcPr>
          <w:p w14:paraId="4D495613" w14:textId="77777777" w:rsidR="007448EC" w:rsidRPr="00EB4D9C" w:rsidRDefault="007448EC" w:rsidP="009D6624">
            <w:pPr>
              <w:pStyle w:val="pboth"/>
              <w:spacing w:before="0" w:beforeAutospacing="0" w:after="0" w:afterAutospacing="0"/>
              <w:jc w:val="both"/>
              <w:textAlignment w:val="baseline"/>
              <w:rPr>
                <w:b/>
                <w:sz w:val="22"/>
                <w:szCs w:val="22"/>
              </w:rPr>
            </w:pPr>
            <w:r w:rsidRPr="00892A06">
              <w:t>З 3.</w:t>
            </w:r>
            <w:r>
              <w:t>3</w:t>
            </w:r>
            <w:r w:rsidRPr="00892A06">
              <w:rPr>
                <w:sz w:val="22"/>
                <w:szCs w:val="22"/>
              </w:rPr>
              <w:t>.0</w:t>
            </w:r>
            <w:r>
              <w:t>1</w:t>
            </w:r>
          </w:p>
        </w:tc>
        <w:tc>
          <w:tcPr>
            <w:tcW w:w="4110" w:type="dxa"/>
          </w:tcPr>
          <w:p w14:paraId="117807BF" w14:textId="77777777" w:rsidR="007448EC" w:rsidRPr="007448EC" w:rsidRDefault="007448EC" w:rsidP="009D6624">
            <w:pPr>
              <w:pStyle w:val="pboth"/>
              <w:spacing w:before="0" w:beforeAutospacing="0" w:after="0" w:afterAutospacing="0"/>
              <w:jc w:val="both"/>
              <w:textAlignment w:val="baseline"/>
              <w:rPr>
                <w:color w:val="000000"/>
                <w:sz w:val="22"/>
                <w:szCs w:val="22"/>
              </w:rPr>
            </w:pPr>
            <w:r w:rsidRPr="00EB4D9C">
              <w:rPr>
                <w:b/>
                <w:sz w:val="22"/>
                <w:szCs w:val="22"/>
              </w:rPr>
              <w:t>Знания:</w:t>
            </w:r>
            <w:r w:rsidRPr="00EB4D9C">
              <w:rPr>
                <w:color w:val="000000"/>
                <w:sz w:val="22"/>
                <w:szCs w:val="22"/>
              </w:rPr>
              <w:t xml:space="preserve"> учет расчетов по социальному страхованию и обеспечению</w:t>
            </w:r>
          </w:p>
        </w:tc>
      </w:tr>
      <w:tr w:rsidR="007448EC" w:rsidRPr="00747563" w14:paraId="68BC5A37" w14:textId="77777777" w:rsidTr="00EB4D9C">
        <w:trPr>
          <w:trHeight w:val="481"/>
          <w:jc w:val="center"/>
        </w:trPr>
        <w:tc>
          <w:tcPr>
            <w:tcW w:w="2440" w:type="dxa"/>
            <w:vMerge/>
          </w:tcPr>
          <w:p w14:paraId="2BEFD47D" w14:textId="77777777" w:rsidR="007448EC" w:rsidRPr="00EB4D9C" w:rsidRDefault="007448EC" w:rsidP="009D6624">
            <w:pPr>
              <w:spacing w:after="0" w:line="240" w:lineRule="auto"/>
              <w:jc w:val="both"/>
              <w:rPr>
                <w:rFonts w:ascii="Times New Roman" w:hAnsi="Times New Roman"/>
              </w:rPr>
            </w:pPr>
          </w:p>
        </w:tc>
        <w:tc>
          <w:tcPr>
            <w:tcW w:w="2170" w:type="dxa"/>
            <w:vMerge w:val="restart"/>
          </w:tcPr>
          <w:p w14:paraId="2AB78D90" w14:textId="77777777" w:rsidR="007448EC" w:rsidRPr="00EB4D9C" w:rsidRDefault="007448EC" w:rsidP="009D6624">
            <w:pPr>
              <w:pStyle w:val="pboth"/>
              <w:spacing w:before="0" w:beforeAutospacing="0" w:after="0" w:afterAutospacing="0"/>
              <w:jc w:val="both"/>
              <w:textAlignment w:val="baseline"/>
              <w:rPr>
                <w:color w:val="000000"/>
                <w:sz w:val="22"/>
                <w:szCs w:val="22"/>
              </w:rPr>
            </w:pPr>
          </w:p>
        </w:tc>
        <w:tc>
          <w:tcPr>
            <w:tcW w:w="1560" w:type="dxa"/>
          </w:tcPr>
          <w:p w14:paraId="5EBE9218" w14:textId="77777777" w:rsidR="007448EC" w:rsidRPr="007448EC" w:rsidRDefault="007448EC" w:rsidP="009D6624">
            <w:pPr>
              <w:spacing w:after="0" w:line="240" w:lineRule="auto"/>
              <w:rPr>
                <w:rFonts w:ascii="Times New Roman" w:hAnsi="Times New Roman"/>
              </w:rPr>
            </w:pPr>
            <w:r w:rsidRPr="007448EC">
              <w:rPr>
                <w:rFonts w:ascii="Times New Roman" w:hAnsi="Times New Roman"/>
              </w:rPr>
              <w:t>З 3.3.0</w:t>
            </w:r>
            <w:r>
              <w:rPr>
                <w:rFonts w:ascii="Times New Roman" w:hAnsi="Times New Roman"/>
              </w:rPr>
              <w:t>2</w:t>
            </w:r>
          </w:p>
        </w:tc>
        <w:tc>
          <w:tcPr>
            <w:tcW w:w="4110" w:type="dxa"/>
          </w:tcPr>
          <w:p w14:paraId="4FF7992E" w14:textId="77777777" w:rsidR="007448EC" w:rsidRPr="007448EC" w:rsidRDefault="007448EC" w:rsidP="009D6624">
            <w:pPr>
              <w:pStyle w:val="pboth"/>
              <w:spacing w:before="0" w:beforeAutospacing="0" w:after="0" w:afterAutospacing="0"/>
              <w:jc w:val="both"/>
              <w:textAlignment w:val="baseline"/>
              <w:rPr>
                <w:color w:val="000000"/>
                <w:sz w:val="22"/>
                <w:szCs w:val="22"/>
              </w:rPr>
            </w:pPr>
            <w:r w:rsidRPr="00EB4D9C">
              <w:rPr>
                <w:color w:val="000000"/>
                <w:sz w:val="22"/>
                <w:szCs w:val="22"/>
              </w:rPr>
              <w:t>аналитический учет по счету 69 "Расчеты по социальному страхованию"</w:t>
            </w:r>
          </w:p>
        </w:tc>
      </w:tr>
      <w:tr w:rsidR="007448EC" w:rsidRPr="00747563" w14:paraId="63741D36" w14:textId="77777777" w:rsidTr="006F2731">
        <w:trPr>
          <w:trHeight w:val="213"/>
          <w:jc w:val="center"/>
        </w:trPr>
        <w:tc>
          <w:tcPr>
            <w:tcW w:w="2440" w:type="dxa"/>
            <w:vMerge/>
          </w:tcPr>
          <w:p w14:paraId="1CDDEE63" w14:textId="77777777" w:rsidR="007448EC" w:rsidRPr="00EB4D9C" w:rsidRDefault="007448EC" w:rsidP="009D6624">
            <w:pPr>
              <w:spacing w:after="0" w:line="240" w:lineRule="auto"/>
              <w:jc w:val="both"/>
              <w:rPr>
                <w:rFonts w:ascii="Times New Roman" w:hAnsi="Times New Roman"/>
              </w:rPr>
            </w:pPr>
          </w:p>
        </w:tc>
        <w:tc>
          <w:tcPr>
            <w:tcW w:w="2170" w:type="dxa"/>
            <w:vMerge/>
          </w:tcPr>
          <w:p w14:paraId="090F0FDB" w14:textId="77777777" w:rsidR="007448EC" w:rsidRPr="00EB4D9C" w:rsidRDefault="007448EC" w:rsidP="009D6624">
            <w:pPr>
              <w:pStyle w:val="pboth"/>
              <w:spacing w:before="0" w:beforeAutospacing="0" w:after="0" w:afterAutospacing="0"/>
              <w:jc w:val="both"/>
              <w:textAlignment w:val="baseline"/>
              <w:rPr>
                <w:color w:val="000000"/>
                <w:sz w:val="22"/>
                <w:szCs w:val="22"/>
              </w:rPr>
            </w:pPr>
          </w:p>
        </w:tc>
        <w:tc>
          <w:tcPr>
            <w:tcW w:w="1560" w:type="dxa"/>
          </w:tcPr>
          <w:p w14:paraId="21DFE767" w14:textId="77777777" w:rsidR="007448EC" w:rsidRPr="007448EC" w:rsidRDefault="007448EC" w:rsidP="009D6624">
            <w:pPr>
              <w:spacing w:after="0" w:line="240" w:lineRule="auto"/>
              <w:rPr>
                <w:rFonts w:ascii="Times New Roman" w:hAnsi="Times New Roman"/>
              </w:rPr>
            </w:pPr>
            <w:r w:rsidRPr="007448EC">
              <w:rPr>
                <w:rFonts w:ascii="Times New Roman" w:hAnsi="Times New Roman"/>
              </w:rPr>
              <w:t>З 3.3.0</w:t>
            </w:r>
            <w:r>
              <w:rPr>
                <w:rFonts w:ascii="Times New Roman" w:hAnsi="Times New Roman"/>
              </w:rPr>
              <w:t>3</w:t>
            </w:r>
          </w:p>
        </w:tc>
        <w:tc>
          <w:tcPr>
            <w:tcW w:w="4110" w:type="dxa"/>
          </w:tcPr>
          <w:p w14:paraId="25BD1FA7" w14:textId="77777777" w:rsidR="007448EC" w:rsidRPr="007448EC" w:rsidRDefault="007448EC" w:rsidP="009D6624">
            <w:pPr>
              <w:pStyle w:val="pboth"/>
              <w:spacing w:before="0" w:beforeAutospacing="0" w:after="0" w:afterAutospacing="0"/>
              <w:jc w:val="both"/>
              <w:textAlignment w:val="baseline"/>
              <w:rPr>
                <w:color w:val="000000"/>
                <w:sz w:val="22"/>
                <w:szCs w:val="22"/>
              </w:rPr>
            </w:pPr>
            <w:r w:rsidRPr="00EB4D9C">
              <w:rPr>
                <w:color w:val="000000"/>
                <w:sz w:val="22"/>
                <w:szCs w:val="22"/>
              </w:rPr>
              <w:t>сущность и структуру страховых взносов в Федеральную налоговую службу (далее - ФНС России) и государственные внебюджетные фонды</w:t>
            </w:r>
          </w:p>
        </w:tc>
      </w:tr>
      <w:tr w:rsidR="007448EC" w:rsidRPr="00747563" w14:paraId="0B08D91D" w14:textId="77777777" w:rsidTr="00EB4D9C">
        <w:trPr>
          <w:trHeight w:val="481"/>
          <w:jc w:val="center"/>
        </w:trPr>
        <w:tc>
          <w:tcPr>
            <w:tcW w:w="2440" w:type="dxa"/>
            <w:vMerge/>
          </w:tcPr>
          <w:p w14:paraId="78918EC2" w14:textId="77777777" w:rsidR="007448EC" w:rsidRPr="00EB4D9C" w:rsidRDefault="007448EC" w:rsidP="009D6624">
            <w:pPr>
              <w:spacing w:after="0" w:line="240" w:lineRule="auto"/>
              <w:jc w:val="both"/>
              <w:rPr>
                <w:rFonts w:ascii="Times New Roman" w:hAnsi="Times New Roman"/>
              </w:rPr>
            </w:pPr>
          </w:p>
        </w:tc>
        <w:tc>
          <w:tcPr>
            <w:tcW w:w="2170" w:type="dxa"/>
            <w:vMerge w:val="restart"/>
          </w:tcPr>
          <w:p w14:paraId="031EA922" w14:textId="77777777" w:rsidR="007448EC" w:rsidRPr="00EB4D9C" w:rsidRDefault="007448EC" w:rsidP="009D6624">
            <w:pPr>
              <w:pStyle w:val="pboth"/>
              <w:spacing w:before="0" w:beforeAutospacing="0" w:after="0" w:afterAutospacing="0"/>
              <w:jc w:val="both"/>
              <w:textAlignment w:val="baseline"/>
              <w:rPr>
                <w:color w:val="000000"/>
                <w:sz w:val="22"/>
                <w:szCs w:val="22"/>
              </w:rPr>
            </w:pPr>
          </w:p>
        </w:tc>
        <w:tc>
          <w:tcPr>
            <w:tcW w:w="1560" w:type="dxa"/>
          </w:tcPr>
          <w:p w14:paraId="4A4B2C2E" w14:textId="77777777" w:rsidR="007448EC" w:rsidRPr="007448EC" w:rsidRDefault="007448EC" w:rsidP="009D6624">
            <w:pPr>
              <w:spacing w:after="0" w:line="240" w:lineRule="auto"/>
              <w:rPr>
                <w:rFonts w:ascii="Times New Roman" w:hAnsi="Times New Roman"/>
              </w:rPr>
            </w:pPr>
            <w:r w:rsidRPr="007448EC">
              <w:rPr>
                <w:rFonts w:ascii="Times New Roman" w:hAnsi="Times New Roman"/>
              </w:rPr>
              <w:t>З 3.3.0</w:t>
            </w:r>
            <w:r>
              <w:rPr>
                <w:rFonts w:ascii="Times New Roman" w:hAnsi="Times New Roman"/>
              </w:rPr>
              <w:t>4</w:t>
            </w:r>
          </w:p>
        </w:tc>
        <w:tc>
          <w:tcPr>
            <w:tcW w:w="4110" w:type="dxa"/>
          </w:tcPr>
          <w:p w14:paraId="40EACEB5" w14:textId="77777777" w:rsidR="007448EC" w:rsidRPr="007448EC" w:rsidRDefault="007448EC" w:rsidP="009D6624">
            <w:pPr>
              <w:pStyle w:val="pboth"/>
              <w:spacing w:before="0" w:beforeAutospacing="0" w:after="0" w:afterAutospacing="0"/>
              <w:jc w:val="both"/>
              <w:textAlignment w:val="baseline"/>
              <w:rPr>
                <w:color w:val="000000"/>
                <w:sz w:val="22"/>
                <w:szCs w:val="22"/>
              </w:rPr>
            </w:pPr>
            <w:r w:rsidRPr="00EB4D9C">
              <w:rPr>
                <w:color w:val="000000"/>
                <w:sz w:val="22"/>
                <w:szCs w:val="22"/>
              </w:rPr>
              <w:t>объекты налогообложения для исчисления страховых взносов в государственные внебюджетные фонды</w:t>
            </w:r>
          </w:p>
        </w:tc>
      </w:tr>
      <w:tr w:rsidR="007448EC" w:rsidRPr="00747563" w14:paraId="2902F5D8" w14:textId="77777777" w:rsidTr="00EB4D9C">
        <w:trPr>
          <w:trHeight w:val="481"/>
          <w:jc w:val="center"/>
        </w:trPr>
        <w:tc>
          <w:tcPr>
            <w:tcW w:w="2440" w:type="dxa"/>
            <w:vMerge/>
          </w:tcPr>
          <w:p w14:paraId="6D7DDB77" w14:textId="77777777" w:rsidR="007448EC" w:rsidRPr="00EB4D9C" w:rsidRDefault="007448EC" w:rsidP="009D6624">
            <w:pPr>
              <w:spacing w:after="0" w:line="240" w:lineRule="auto"/>
              <w:jc w:val="both"/>
              <w:rPr>
                <w:rFonts w:ascii="Times New Roman" w:hAnsi="Times New Roman"/>
              </w:rPr>
            </w:pPr>
          </w:p>
        </w:tc>
        <w:tc>
          <w:tcPr>
            <w:tcW w:w="2170" w:type="dxa"/>
            <w:vMerge/>
          </w:tcPr>
          <w:p w14:paraId="10594B56" w14:textId="77777777" w:rsidR="007448EC" w:rsidRPr="00EB4D9C" w:rsidRDefault="007448EC" w:rsidP="009D6624">
            <w:pPr>
              <w:pStyle w:val="pboth"/>
              <w:spacing w:before="0" w:beforeAutospacing="0" w:after="0" w:afterAutospacing="0"/>
              <w:jc w:val="both"/>
              <w:textAlignment w:val="baseline"/>
              <w:rPr>
                <w:color w:val="000000"/>
                <w:sz w:val="22"/>
                <w:szCs w:val="22"/>
              </w:rPr>
            </w:pPr>
          </w:p>
        </w:tc>
        <w:tc>
          <w:tcPr>
            <w:tcW w:w="1560" w:type="dxa"/>
          </w:tcPr>
          <w:p w14:paraId="4CABD352" w14:textId="77777777" w:rsidR="007448EC" w:rsidRPr="007448EC" w:rsidRDefault="007448EC" w:rsidP="009D6624">
            <w:pPr>
              <w:spacing w:after="0" w:line="240" w:lineRule="auto"/>
              <w:rPr>
                <w:rFonts w:ascii="Times New Roman" w:hAnsi="Times New Roman"/>
              </w:rPr>
            </w:pPr>
            <w:r w:rsidRPr="007448EC">
              <w:rPr>
                <w:rFonts w:ascii="Times New Roman" w:hAnsi="Times New Roman"/>
              </w:rPr>
              <w:t>З 3.3.0</w:t>
            </w:r>
            <w:r>
              <w:rPr>
                <w:rFonts w:ascii="Times New Roman" w:hAnsi="Times New Roman"/>
              </w:rPr>
              <w:t>5</w:t>
            </w:r>
          </w:p>
        </w:tc>
        <w:tc>
          <w:tcPr>
            <w:tcW w:w="4110" w:type="dxa"/>
          </w:tcPr>
          <w:p w14:paraId="76D6C9A7" w14:textId="77777777" w:rsidR="007448EC" w:rsidRPr="007448EC" w:rsidRDefault="007448EC" w:rsidP="009D6624">
            <w:pPr>
              <w:pStyle w:val="pboth"/>
              <w:spacing w:before="0" w:beforeAutospacing="0" w:after="0" w:afterAutospacing="0"/>
              <w:jc w:val="both"/>
              <w:textAlignment w:val="baseline"/>
              <w:rPr>
                <w:color w:val="000000"/>
                <w:sz w:val="22"/>
                <w:szCs w:val="22"/>
              </w:rPr>
            </w:pPr>
            <w:r w:rsidRPr="00EB4D9C">
              <w:rPr>
                <w:color w:val="000000"/>
                <w:sz w:val="22"/>
                <w:szCs w:val="22"/>
              </w:rPr>
              <w:t>порядок и сроки исчисления страховых взносов в ФНС России и государственные внебюджетные фонды</w:t>
            </w:r>
          </w:p>
        </w:tc>
      </w:tr>
      <w:tr w:rsidR="007448EC" w:rsidRPr="00747563" w14:paraId="23A7B755" w14:textId="77777777" w:rsidTr="00EB4D9C">
        <w:trPr>
          <w:trHeight w:val="481"/>
          <w:jc w:val="center"/>
        </w:trPr>
        <w:tc>
          <w:tcPr>
            <w:tcW w:w="2440" w:type="dxa"/>
            <w:vMerge/>
          </w:tcPr>
          <w:p w14:paraId="719E21C7" w14:textId="77777777" w:rsidR="007448EC" w:rsidRPr="00EB4D9C" w:rsidRDefault="007448EC" w:rsidP="009D6624">
            <w:pPr>
              <w:spacing w:after="0" w:line="240" w:lineRule="auto"/>
              <w:jc w:val="both"/>
              <w:rPr>
                <w:rFonts w:ascii="Times New Roman" w:hAnsi="Times New Roman"/>
              </w:rPr>
            </w:pPr>
          </w:p>
        </w:tc>
        <w:tc>
          <w:tcPr>
            <w:tcW w:w="2170" w:type="dxa"/>
            <w:vMerge/>
          </w:tcPr>
          <w:p w14:paraId="5A82C5FA" w14:textId="77777777" w:rsidR="007448EC" w:rsidRPr="00EB4D9C" w:rsidRDefault="007448EC" w:rsidP="009D6624">
            <w:pPr>
              <w:pStyle w:val="pboth"/>
              <w:spacing w:before="0" w:beforeAutospacing="0" w:after="0" w:afterAutospacing="0"/>
              <w:jc w:val="both"/>
              <w:textAlignment w:val="baseline"/>
              <w:rPr>
                <w:color w:val="000000"/>
                <w:sz w:val="22"/>
                <w:szCs w:val="22"/>
              </w:rPr>
            </w:pPr>
          </w:p>
        </w:tc>
        <w:tc>
          <w:tcPr>
            <w:tcW w:w="1560" w:type="dxa"/>
          </w:tcPr>
          <w:p w14:paraId="65F1FD3B" w14:textId="77777777" w:rsidR="007448EC" w:rsidRPr="007448EC" w:rsidRDefault="007448EC" w:rsidP="009D6624">
            <w:pPr>
              <w:spacing w:after="0" w:line="240" w:lineRule="auto"/>
              <w:rPr>
                <w:rFonts w:ascii="Times New Roman" w:hAnsi="Times New Roman"/>
              </w:rPr>
            </w:pPr>
            <w:r w:rsidRPr="007448EC">
              <w:rPr>
                <w:rFonts w:ascii="Times New Roman" w:hAnsi="Times New Roman"/>
              </w:rPr>
              <w:t>З 3.3.0</w:t>
            </w:r>
            <w:r>
              <w:rPr>
                <w:rFonts w:ascii="Times New Roman" w:hAnsi="Times New Roman"/>
              </w:rPr>
              <w:t>6</w:t>
            </w:r>
          </w:p>
        </w:tc>
        <w:tc>
          <w:tcPr>
            <w:tcW w:w="4110" w:type="dxa"/>
          </w:tcPr>
          <w:p w14:paraId="0F8CB27A" w14:textId="77777777" w:rsidR="007448EC" w:rsidRPr="00EB4D9C" w:rsidRDefault="007448EC" w:rsidP="009D6624">
            <w:pPr>
              <w:pStyle w:val="pboth"/>
              <w:spacing w:before="0" w:beforeAutospacing="0" w:after="0" w:afterAutospacing="0"/>
              <w:jc w:val="both"/>
              <w:textAlignment w:val="baseline"/>
              <w:rPr>
                <w:b/>
                <w:sz w:val="22"/>
                <w:szCs w:val="22"/>
              </w:rPr>
            </w:pPr>
            <w:r w:rsidRPr="00EB4D9C">
              <w:rPr>
                <w:color w:val="000000"/>
                <w:sz w:val="22"/>
                <w:szCs w:val="22"/>
              </w:rPr>
              <w:t>порядок и сроки представления отчетности в системе ФНС России и внебюджетного фонда</w:t>
            </w:r>
          </w:p>
        </w:tc>
      </w:tr>
      <w:tr w:rsidR="007448EC" w:rsidRPr="00747563" w14:paraId="37D28263" w14:textId="77777777" w:rsidTr="00EB4D9C">
        <w:trPr>
          <w:trHeight w:val="481"/>
          <w:jc w:val="center"/>
        </w:trPr>
        <w:tc>
          <w:tcPr>
            <w:tcW w:w="2440" w:type="dxa"/>
            <w:vMerge/>
          </w:tcPr>
          <w:p w14:paraId="7430F684" w14:textId="77777777" w:rsidR="007448EC" w:rsidRPr="00EB4D9C" w:rsidRDefault="007448EC" w:rsidP="009D6624">
            <w:pPr>
              <w:spacing w:after="0" w:line="240" w:lineRule="auto"/>
              <w:jc w:val="both"/>
              <w:rPr>
                <w:rFonts w:ascii="Times New Roman" w:hAnsi="Times New Roman"/>
              </w:rPr>
            </w:pPr>
          </w:p>
        </w:tc>
        <w:tc>
          <w:tcPr>
            <w:tcW w:w="2170" w:type="dxa"/>
            <w:vMerge w:val="restart"/>
          </w:tcPr>
          <w:p w14:paraId="156E2077" w14:textId="77777777" w:rsidR="006F2731" w:rsidRDefault="007448EC" w:rsidP="009D6624">
            <w:pPr>
              <w:pStyle w:val="pboth"/>
              <w:spacing w:before="0" w:beforeAutospacing="0" w:after="0" w:afterAutospacing="0"/>
              <w:textAlignment w:val="baseline"/>
              <w:rPr>
                <w:color w:val="000000"/>
                <w:sz w:val="22"/>
                <w:szCs w:val="22"/>
              </w:rPr>
            </w:pPr>
            <w:r w:rsidRPr="006F2731">
              <w:rPr>
                <w:b/>
                <w:bCs/>
                <w:color w:val="000000"/>
                <w:sz w:val="22"/>
                <w:szCs w:val="22"/>
              </w:rPr>
              <w:t>ПК 3.4.</w:t>
            </w:r>
            <w:r w:rsidRPr="00EB4D9C">
              <w:rPr>
                <w:color w:val="000000"/>
                <w:sz w:val="22"/>
                <w:szCs w:val="22"/>
              </w:rPr>
              <w:t xml:space="preserve"> </w:t>
            </w:r>
          </w:p>
          <w:p w14:paraId="3CE0281B" w14:textId="77777777" w:rsidR="007448EC" w:rsidRPr="00EB4D9C" w:rsidRDefault="007448EC" w:rsidP="009D6624">
            <w:pPr>
              <w:pStyle w:val="pboth"/>
              <w:spacing w:before="0" w:beforeAutospacing="0" w:after="0" w:afterAutospacing="0"/>
              <w:textAlignment w:val="baseline"/>
              <w:rPr>
                <w:color w:val="000000"/>
                <w:sz w:val="22"/>
                <w:szCs w:val="22"/>
              </w:rPr>
            </w:pPr>
            <w:r w:rsidRPr="00EB4D9C">
              <w:rPr>
                <w:color w:val="000000"/>
                <w:sz w:val="22"/>
                <w:szCs w:val="22"/>
              </w:rPr>
              <w:t>Оформлять платежные документы на перечисление страховых взносов во внебюджетные фонды и налоговые органы, контролировать их прохождение по расчетно-кассовым банковским операциям.</w:t>
            </w:r>
          </w:p>
        </w:tc>
        <w:tc>
          <w:tcPr>
            <w:tcW w:w="1560" w:type="dxa"/>
          </w:tcPr>
          <w:p w14:paraId="7E6F7A75" w14:textId="77777777" w:rsidR="007448EC" w:rsidRPr="002D45FA" w:rsidRDefault="007448EC" w:rsidP="009D6624">
            <w:pPr>
              <w:spacing w:after="0" w:line="240" w:lineRule="auto"/>
              <w:rPr>
                <w:rFonts w:ascii="Times New Roman" w:hAnsi="Times New Roman"/>
              </w:rPr>
            </w:pPr>
            <w:r w:rsidRPr="003B1D26">
              <w:rPr>
                <w:rFonts w:ascii="Times New Roman" w:hAnsi="Times New Roman"/>
              </w:rPr>
              <w:t>Н</w:t>
            </w:r>
            <w:r>
              <w:rPr>
                <w:rFonts w:ascii="Times New Roman" w:hAnsi="Times New Roman"/>
              </w:rPr>
              <w:t xml:space="preserve"> 3.4.01</w:t>
            </w:r>
            <w:r w:rsidRPr="003B1D26">
              <w:rPr>
                <w:rFonts w:ascii="Times New Roman" w:hAnsi="Times New Roman"/>
              </w:rPr>
              <w:t xml:space="preserve"> </w:t>
            </w:r>
          </w:p>
          <w:p w14:paraId="15B9D4DD" w14:textId="77777777" w:rsidR="007448EC" w:rsidRPr="00EB4D9C" w:rsidRDefault="007448EC" w:rsidP="009D6624">
            <w:pPr>
              <w:spacing w:after="0" w:line="240" w:lineRule="auto"/>
              <w:jc w:val="both"/>
              <w:textAlignment w:val="baseline"/>
              <w:rPr>
                <w:rFonts w:ascii="Times New Roman" w:hAnsi="Times New Roman"/>
                <w:b/>
              </w:rPr>
            </w:pPr>
          </w:p>
        </w:tc>
        <w:tc>
          <w:tcPr>
            <w:tcW w:w="4110" w:type="dxa"/>
          </w:tcPr>
          <w:p w14:paraId="1527ED97" w14:textId="77777777" w:rsidR="007448EC" w:rsidRPr="00EB4D9C" w:rsidRDefault="007448EC" w:rsidP="009D6624">
            <w:pPr>
              <w:spacing w:after="0" w:line="240" w:lineRule="auto"/>
              <w:jc w:val="both"/>
              <w:rPr>
                <w:rFonts w:ascii="Times New Roman" w:hAnsi="Times New Roman"/>
                <w:b/>
              </w:rPr>
            </w:pPr>
            <w:r w:rsidRPr="00EB4D9C">
              <w:rPr>
                <w:rFonts w:ascii="Times New Roman" w:hAnsi="Times New Roman"/>
                <w:b/>
              </w:rPr>
              <w:t xml:space="preserve">Практический опыт: </w:t>
            </w:r>
            <w:r w:rsidRPr="00EB4D9C">
              <w:rPr>
                <w:rFonts w:ascii="Times New Roman" w:hAnsi="Times New Roman"/>
              </w:rPr>
              <w:t>в</w:t>
            </w:r>
            <w:r w:rsidRPr="00EB4D9C">
              <w:rPr>
                <w:rFonts w:ascii="Times New Roman" w:hAnsi="Times New Roman"/>
                <w:color w:val="000000"/>
              </w:rPr>
              <w:t xml:space="preserve"> проведении расчетов с бюджетом и внебюджетными фондами.</w:t>
            </w:r>
          </w:p>
        </w:tc>
      </w:tr>
      <w:tr w:rsidR="007448EC" w:rsidRPr="00747563" w14:paraId="707B0967" w14:textId="77777777" w:rsidTr="00EB4D9C">
        <w:trPr>
          <w:trHeight w:val="481"/>
          <w:jc w:val="center"/>
        </w:trPr>
        <w:tc>
          <w:tcPr>
            <w:tcW w:w="2440" w:type="dxa"/>
            <w:vMerge/>
          </w:tcPr>
          <w:p w14:paraId="21E0E336" w14:textId="77777777" w:rsidR="007448EC" w:rsidRPr="00EB4D9C" w:rsidRDefault="007448EC" w:rsidP="009D6624">
            <w:pPr>
              <w:spacing w:after="0" w:line="240" w:lineRule="auto"/>
              <w:jc w:val="both"/>
              <w:rPr>
                <w:rFonts w:ascii="Times New Roman" w:hAnsi="Times New Roman"/>
              </w:rPr>
            </w:pPr>
          </w:p>
        </w:tc>
        <w:tc>
          <w:tcPr>
            <w:tcW w:w="2170" w:type="dxa"/>
            <w:vMerge/>
          </w:tcPr>
          <w:p w14:paraId="4B7960E3" w14:textId="77777777" w:rsidR="007448EC" w:rsidRPr="00EB4D9C" w:rsidRDefault="007448EC" w:rsidP="009D6624">
            <w:pPr>
              <w:pStyle w:val="pboth"/>
              <w:spacing w:before="0" w:beforeAutospacing="0" w:after="0" w:afterAutospacing="0"/>
              <w:jc w:val="both"/>
              <w:textAlignment w:val="baseline"/>
              <w:rPr>
                <w:i/>
                <w:color w:val="000000"/>
                <w:sz w:val="22"/>
                <w:szCs w:val="22"/>
              </w:rPr>
            </w:pPr>
          </w:p>
        </w:tc>
        <w:tc>
          <w:tcPr>
            <w:tcW w:w="1560" w:type="dxa"/>
          </w:tcPr>
          <w:p w14:paraId="0A86CF3E" w14:textId="77777777" w:rsidR="007448EC" w:rsidRDefault="007448EC" w:rsidP="009D6624">
            <w:pPr>
              <w:spacing w:after="0" w:line="240" w:lineRule="auto"/>
              <w:rPr>
                <w:rFonts w:ascii="Times New Roman" w:hAnsi="Times New Roman"/>
              </w:rPr>
            </w:pPr>
            <w:r>
              <w:rPr>
                <w:rFonts w:ascii="Times New Roman" w:hAnsi="Times New Roman"/>
              </w:rPr>
              <w:t>У 3.4</w:t>
            </w:r>
            <w:r w:rsidRPr="006051B2">
              <w:rPr>
                <w:rFonts w:ascii="Times New Roman" w:hAnsi="Times New Roman"/>
              </w:rPr>
              <w:t>.01</w:t>
            </w:r>
          </w:p>
        </w:tc>
        <w:tc>
          <w:tcPr>
            <w:tcW w:w="4110" w:type="dxa"/>
          </w:tcPr>
          <w:p w14:paraId="70C92AC7" w14:textId="77777777" w:rsidR="007448EC" w:rsidRPr="007448EC" w:rsidRDefault="007448EC" w:rsidP="009D6624">
            <w:pPr>
              <w:pStyle w:val="pboth"/>
              <w:spacing w:before="0" w:beforeAutospacing="0" w:after="0" w:afterAutospacing="0"/>
              <w:jc w:val="both"/>
              <w:textAlignment w:val="baseline"/>
              <w:rPr>
                <w:color w:val="000000"/>
                <w:sz w:val="22"/>
                <w:szCs w:val="22"/>
              </w:rPr>
            </w:pPr>
            <w:r w:rsidRPr="00EB4D9C">
              <w:rPr>
                <w:b/>
                <w:sz w:val="22"/>
                <w:szCs w:val="22"/>
              </w:rPr>
              <w:t xml:space="preserve">Умения: </w:t>
            </w:r>
            <w:r w:rsidRPr="00EB4D9C">
              <w:rPr>
                <w:color w:val="000000"/>
                <w:sz w:val="22"/>
                <w:szCs w:val="22"/>
              </w:rPr>
              <w:t>осуществлять контроль прохождения платежных поручений по расчетно-кассовым банковским операциям с использованием выписок банка</w:t>
            </w:r>
          </w:p>
        </w:tc>
      </w:tr>
      <w:tr w:rsidR="007448EC" w:rsidRPr="00747563" w14:paraId="3E7BABFF" w14:textId="77777777" w:rsidTr="00EB4D9C">
        <w:trPr>
          <w:trHeight w:val="481"/>
          <w:jc w:val="center"/>
        </w:trPr>
        <w:tc>
          <w:tcPr>
            <w:tcW w:w="2440" w:type="dxa"/>
            <w:vMerge/>
          </w:tcPr>
          <w:p w14:paraId="3B24B106" w14:textId="77777777" w:rsidR="007448EC" w:rsidRPr="00EB4D9C" w:rsidRDefault="007448EC" w:rsidP="009D6624">
            <w:pPr>
              <w:spacing w:after="0" w:line="240" w:lineRule="auto"/>
              <w:jc w:val="both"/>
              <w:rPr>
                <w:rFonts w:ascii="Times New Roman" w:hAnsi="Times New Roman"/>
              </w:rPr>
            </w:pPr>
          </w:p>
        </w:tc>
        <w:tc>
          <w:tcPr>
            <w:tcW w:w="2170" w:type="dxa"/>
            <w:vMerge/>
          </w:tcPr>
          <w:p w14:paraId="09A80FB8" w14:textId="77777777" w:rsidR="007448EC" w:rsidRPr="00EB4D9C" w:rsidRDefault="007448EC" w:rsidP="009D6624">
            <w:pPr>
              <w:pStyle w:val="pboth"/>
              <w:spacing w:before="0" w:beforeAutospacing="0" w:after="0" w:afterAutospacing="0"/>
              <w:jc w:val="both"/>
              <w:textAlignment w:val="baseline"/>
              <w:rPr>
                <w:i/>
                <w:color w:val="000000"/>
                <w:sz w:val="22"/>
                <w:szCs w:val="22"/>
              </w:rPr>
            </w:pPr>
          </w:p>
        </w:tc>
        <w:tc>
          <w:tcPr>
            <w:tcW w:w="1560" w:type="dxa"/>
          </w:tcPr>
          <w:p w14:paraId="0F6FC5D6" w14:textId="77777777" w:rsidR="007448EC" w:rsidRDefault="007448EC" w:rsidP="009D6624">
            <w:pPr>
              <w:spacing w:after="0" w:line="240" w:lineRule="auto"/>
            </w:pPr>
            <w:r w:rsidRPr="00BE5011">
              <w:rPr>
                <w:rFonts w:ascii="Times New Roman" w:hAnsi="Times New Roman"/>
              </w:rPr>
              <w:t>У 3.4.0</w:t>
            </w:r>
            <w:r>
              <w:rPr>
                <w:rFonts w:ascii="Times New Roman" w:hAnsi="Times New Roman"/>
              </w:rPr>
              <w:t>2</w:t>
            </w:r>
          </w:p>
        </w:tc>
        <w:tc>
          <w:tcPr>
            <w:tcW w:w="4110" w:type="dxa"/>
          </w:tcPr>
          <w:p w14:paraId="4E055ADD" w14:textId="77777777" w:rsidR="007448EC" w:rsidRPr="007448EC" w:rsidRDefault="007448EC" w:rsidP="009D6624">
            <w:pPr>
              <w:pStyle w:val="pboth"/>
              <w:spacing w:before="0" w:beforeAutospacing="0" w:after="0" w:afterAutospacing="0"/>
              <w:jc w:val="both"/>
              <w:textAlignment w:val="baseline"/>
              <w:rPr>
                <w:color w:val="000000"/>
                <w:sz w:val="22"/>
                <w:szCs w:val="22"/>
              </w:rPr>
            </w:pPr>
            <w:r w:rsidRPr="00EB4D9C">
              <w:rPr>
                <w:color w:val="000000"/>
                <w:sz w:val="22"/>
                <w:szCs w:val="22"/>
              </w:rPr>
              <w:t>заполнять платежные поручения по перечислению страховых взносов в Пенсионный фонд Российской Федерации, Фонд социального страхования Российской Федерации, Фонд обязательного медицинского страхования</w:t>
            </w:r>
          </w:p>
        </w:tc>
      </w:tr>
      <w:tr w:rsidR="007448EC" w:rsidRPr="00747563" w14:paraId="5A847D4A" w14:textId="77777777" w:rsidTr="00EB4D9C">
        <w:trPr>
          <w:trHeight w:val="481"/>
          <w:jc w:val="center"/>
        </w:trPr>
        <w:tc>
          <w:tcPr>
            <w:tcW w:w="2440" w:type="dxa"/>
            <w:vMerge/>
          </w:tcPr>
          <w:p w14:paraId="29823C11" w14:textId="77777777" w:rsidR="007448EC" w:rsidRPr="00EB4D9C" w:rsidRDefault="007448EC" w:rsidP="009D6624">
            <w:pPr>
              <w:spacing w:after="0" w:line="240" w:lineRule="auto"/>
              <w:jc w:val="both"/>
              <w:rPr>
                <w:rFonts w:ascii="Times New Roman" w:hAnsi="Times New Roman"/>
              </w:rPr>
            </w:pPr>
          </w:p>
        </w:tc>
        <w:tc>
          <w:tcPr>
            <w:tcW w:w="2170" w:type="dxa"/>
            <w:vMerge/>
          </w:tcPr>
          <w:p w14:paraId="04471745" w14:textId="77777777" w:rsidR="007448EC" w:rsidRPr="00EB4D9C" w:rsidRDefault="007448EC" w:rsidP="009D6624">
            <w:pPr>
              <w:pStyle w:val="pboth"/>
              <w:spacing w:before="0" w:beforeAutospacing="0" w:after="0" w:afterAutospacing="0"/>
              <w:jc w:val="both"/>
              <w:textAlignment w:val="baseline"/>
              <w:rPr>
                <w:i/>
                <w:color w:val="000000"/>
                <w:sz w:val="22"/>
                <w:szCs w:val="22"/>
              </w:rPr>
            </w:pPr>
          </w:p>
        </w:tc>
        <w:tc>
          <w:tcPr>
            <w:tcW w:w="1560" w:type="dxa"/>
          </w:tcPr>
          <w:p w14:paraId="3654634C" w14:textId="77777777" w:rsidR="007448EC" w:rsidRDefault="007448EC" w:rsidP="009D6624">
            <w:pPr>
              <w:spacing w:after="0" w:line="240" w:lineRule="auto"/>
            </w:pPr>
            <w:r w:rsidRPr="00BE5011">
              <w:rPr>
                <w:rFonts w:ascii="Times New Roman" w:hAnsi="Times New Roman"/>
              </w:rPr>
              <w:t>У 3.4.0</w:t>
            </w:r>
            <w:r>
              <w:rPr>
                <w:rFonts w:ascii="Times New Roman" w:hAnsi="Times New Roman"/>
              </w:rPr>
              <w:t>3</w:t>
            </w:r>
          </w:p>
        </w:tc>
        <w:tc>
          <w:tcPr>
            <w:tcW w:w="4110" w:type="dxa"/>
          </w:tcPr>
          <w:p w14:paraId="5E721B0C" w14:textId="77777777" w:rsidR="007448EC" w:rsidRPr="007448EC" w:rsidRDefault="007448EC" w:rsidP="009D6624">
            <w:pPr>
              <w:pStyle w:val="pboth"/>
              <w:spacing w:before="0" w:beforeAutospacing="0" w:after="0" w:afterAutospacing="0"/>
              <w:jc w:val="both"/>
              <w:textAlignment w:val="baseline"/>
              <w:rPr>
                <w:color w:val="000000"/>
                <w:sz w:val="22"/>
                <w:szCs w:val="22"/>
              </w:rPr>
            </w:pPr>
            <w:r w:rsidRPr="00EB4D9C">
              <w:rPr>
                <w:color w:val="000000"/>
                <w:sz w:val="22"/>
                <w:szCs w:val="22"/>
              </w:rPr>
              <w:t>выбирать для платежных поручений по видам страховых взносов соответствующие реквизиты</w:t>
            </w:r>
          </w:p>
        </w:tc>
      </w:tr>
      <w:tr w:rsidR="007448EC" w:rsidRPr="00747563" w14:paraId="16DC2331" w14:textId="77777777" w:rsidTr="00EB4D9C">
        <w:trPr>
          <w:trHeight w:val="481"/>
          <w:jc w:val="center"/>
        </w:trPr>
        <w:tc>
          <w:tcPr>
            <w:tcW w:w="2440" w:type="dxa"/>
            <w:vMerge/>
          </w:tcPr>
          <w:p w14:paraId="27C7693C" w14:textId="77777777" w:rsidR="007448EC" w:rsidRPr="00EB4D9C" w:rsidRDefault="007448EC" w:rsidP="009D6624">
            <w:pPr>
              <w:spacing w:after="0" w:line="240" w:lineRule="auto"/>
              <w:jc w:val="both"/>
              <w:rPr>
                <w:rFonts w:ascii="Times New Roman" w:hAnsi="Times New Roman"/>
              </w:rPr>
            </w:pPr>
          </w:p>
        </w:tc>
        <w:tc>
          <w:tcPr>
            <w:tcW w:w="2170" w:type="dxa"/>
            <w:vMerge/>
          </w:tcPr>
          <w:p w14:paraId="281CE51C" w14:textId="77777777" w:rsidR="007448EC" w:rsidRPr="00EB4D9C" w:rsidRDefault="007448EC" w:rsidP="009D6624">
            <w:pPr>
              <w:pStyle w:val="pboth"/>
              <w:spacing w:before="0" w:beforeAutospacing="0" w:after="0" w:afterAutospacing="0"/>
              <w:jc w:val="both"/>
              <w:textAlignment w:val="baseline"/>
              <w:rPr>
                <w:i/>
                <w:color w:val="000000"/>
                <w:sz w:val="22"/>
                <w:szCs w:val="22"/>
              </w:rPr>
            </w:pPr>
          </w:p>
        </w:tc>
        <w:tc>
          <w:tcPr>
            <w:tcW w:w="1560" w:type="dxa"/>
          </w:tcPr>
          <w:p w14:paraId="778E337E" w14:textId="77777777" w:rsidR="007448EC" w:rsidRDefault="007448EC" w:rsidP="009D6624">
            <w:pPr>
              <w:spacing w:after="0" w:line="240" w:lineRule="auto"/>
            </w:pPr>
            <w:r w:rsidRPr="00BE5011">
              <w:rPr>
                <w:rFonts w:ascii="Times New Roman" w:hAnsi="Times New Roman"/>
              </w:rPr>
              <w:t>У 3.4.0</w:t>
            </w:r>
            <w:r>
              <w:rPr>
                <w:rFonts w:ascii="Times New Roman" w:hAnsi="Times New Roman"/>
              </w:rPr>
              <w:t>4</w:t>
            </w:r>
          </w:p>
        </w:tc>
        <w:tc>
          <w:tcPr>
            <w:tcW w:w="4110" w:type="dxa"/>
          </w:tcPr>
          <w:p w14:paraId="255A5E30" w14:textId="77777777" w:rsidR="007448EC" w:rsidRPr="007448EC" w:rsidRDefault="007448EC" w:rsidP="009D6624">
            <w:pPr>
              <w:pStyle w:val="pboth"/>
              <w:spacing w:before="0" w:beforeAutospacing="0" w:after="0" w:afterAutospacing="0"/>
              <w:jc w:val="both"/>
              <w:textAlignment w:val="baseline"/>
              <w:rPr>
                <w:color w:val="000000"/>
                <w:sz w:val="22"/>
                <w:szCs w:val="22"/>
              </w:rPr>
            </w:pPr>
            <w:r w:rsidRPr="00EB4D9C">
              <w:rPr>
                <w:color w:val="000000"/>
                <w:sz w:val="22"/>
                <w:szCs w:val="22"/>
              </w:rPr>
              <w:t>оформлять платежные поручения по штрафам и пеням внебюджетных фондов</w:t>
            </w:r>
          </w:p>
        </w:tc>
      </w:tr>
      <w:tr w:rsidR="007448EC" w:rsidRPr="00747563" w14:paraId="158E9554" w14:textId="77777777" w:rsidTr="00EB4D9C">
        <w:trPr>
          <w:trHeight w:val="481"/>
          <w:jc w:val="center"/>
        </w:trPr>
        <w:tc>
          <w:tcPr>
            <w:tcW w:w="2440" w:type="dxa"/>
            <w:vMerge/>
          </w:tcPr>
          <w:p w14:paraId="163EDAC8" w14:textId="77777777" w:rsidR="007448EC" w:rsidRPr="00EB4D9C" w:rsidRDefault="007448EC" w:rsidP="009D6624">
            <w:pPr>
              <w:spacing w:after="0" w:line="240" w:lineRule="auto"/>
              <w:jc w:val="both"/>
              <w:rPr>
                <w:rFonts w:ascii="Times New Roman" w:hAnsi="Times New Roman"/>
              </w:rPr>
            </w:pPr>
          </w:p>
        </w:tc>
        <w:tc>
          <w:tcPr>
            <w:tcW w:w="2170" w:type="dxa"/>
            <w:vMerge/>
          </w:tcPr>
          <w:p w14:paraId="045BE52E" w14:textId="77777777" w:rsidR="007448EC" w:rsidRPr="00EB4D9C" w:rsidRDefault="007448EC" w:rsidP="009D6624">
            <w:pPr>
              <w:pStyle w:val="pboth"/>
              <w:spacing w:before="0" w:beforeAutospacing="0" w:after="0" w:afterAutospacing="0"/>
              <w:jc w:val="both"/>
              <w:textAlignment w:val="baseline"/>
              <w:rPr>
                <w:i/>
                <w:color w:val="000000"/>
                <w:sz w:val="22"/>
                <w:szCs w:val="22"/>
              </w:rPr>
            </w:pPr>
          </w:p>
        </w:tc>
        <w:tc>
          <w:tcPr>
            <w:tcW w:w="1560" w:type="dxa"/>
          </w:tcPr>
          <w:p w14:paraId="5473C3DE" w14:textId="77777777" w:rsidR="007448EC" w:rsidRDefault="007448EC" w:rsidP="009D6624">
            <w:pPr>
              <w:spacing w:after="0" w:line="240" w:lineRule="auto"/>
            </w:pPr>
            <w:r w:rsidRPr="00BE5011">
              <w:rPr>
                <w:rFonts w:ascii="Times New Roman" w:hAnsi="Times New Roman"/>
              </w:rPr>
              <w:t>У 3.4.0</w:t>
            </w:r>
            <w:r>
              <w:rPr>
                <w:rFonts w:ascii="Times New Roman" w:hAnsi="Times New Roman"/>
              </w:rPr>
              <w:t>5</w:t>
            </w:r>
          </w:p>
        </w:tc>
        <w:tc>
          <w:tcPr>
            <w:tcW w:w="4110" w:type="dxa"/>
          </w:tcPr>
          <w:p w14:paraId="782DF14A" w14:textId="77777777" w:rsidR="007448EC" w:rsidRPr="007448EC" w:rsidRDefault="007448EC" w:rsidP="009D6624">
            <w:pPr>
              <w:pStyle w:val="pboth"/>
              <w:spacing w:before="0" w:beforeAutospacing="0" w:after="0" w:afterAutospacing="0"/>
              <w:jc w:val="both"/>
              <w:textAlignment w:val="baseline"/>
              <w:rPr>
                <w:color w:val="000000"/>
                <w:sz w:val="22"/>
                <w:szCs w:val="22"/>
              </w:rPr>
            </w:pPr>
            <w:r w:rsidRPr="00EB4D9C">
              <w:rPr>
                <w:color w:val="000000"/>
                <w:sz w:val="22"/>
                <w:szCs w:val="22"/>
              </w:rPr>
              <w:t>пользоваться образцом заполнения платежных поручений по перечислению страховых взносов во внебюджетные фонды</w:t>
            </w:r>
          </w:p>
        </w:tc>
      </w:tr>
      <w:tr w:rsidR="007448EC" w:rsidRPr="00747563" w14:paraId="066E378B" w14:textId="77777777" w:rsidTr="00EB4D9C">
        <w:trPr>
          <w:trHeight w:val="481"/>
          <w:jc w:val="center"/>
        </w:trPr>
        <w:tc>
          <w:tcPr>
            <w:tcW w:w="2440" w:type="dxa"/>
            <w:vMerge/>
          </w:tcPr>
          <w:p w14:paraId="1A036B4B" w14:textId="77777777" w:rsidR="007448EC" w:rsidRPr="00EB4D9C" w:rsidRDefault="007448EC" w:rsidP="009D6624">
            <w:pPr>
              <w:spacing w:after="0" w:line="240" w:lineRule="auto"/>
              <w:jc w:val="both"/>
              <w:rPr>
                <w:rFonts w:ascii="Times New Roman" w:hAnsi="Times New Roman"/>
              </w:rPr>
            </w:pPr>
          </w:p>
        </w:tc>
        <w:tc>
          <w:tcPr>
            <w:tcW w:w="2170" w:type="dxa"/>
            <w:vMerge/>
          </w:tcPr>
          <w:p w14:paraId="1037E36E" w14:textId="77777777" w:rsidR="007448EC" w:rsidRPr="00EB4D9C" w:rsidRDefault="007448EC" w:rsidP="009D6624">
            <w:pPr>
              <w:pStyle w:val="pboth"/>
              <w:spacing w:before="0" w:beforeAutospacing="0" w:after="0" w:afterAutospacing="0"/>
              <w:jc w:val="both"/>
              <w:textAlignment w:val="baseline"/>
              <w:rPr>
                <w:i/>
                <w:color w:val="000000"/>
                <w:sz w:val="22"/>
                <w:szCs w:val="22"/>
              </w:rPr>
            </w:pPr>
          </w:p>
        </w:tc>
        <w:tc>
          <w:tcPr>
            <w:tcW w:w="1560" w:type="dxa"/>
          </w:tcPr>
          <w:p w14:paraId="4B1CBBDE" w14:textId="77777777" w:rsidR="007448EC" w:rsidRDefault="007448EC" w:rsidP="009D6624">
            <w:pPr>
              <w:spacing w:after="0" w:line="240" w:lineRule="auto"/>
              <w:rPr>
                <w:rFonts w:ascii="Times New Roman" w:hAnsi="Times New Roman"/>
              </w:rPr>
            </w:pPr>
            <w:r>
              <w:rPr>
                <w:rFonts w:ascii="Times New Roman" w:hAnsi="Times New Roman"/>
              </w:rPr>
              <w:t>У 3.4.06</w:t>
            </w:r>
          </w:p>
        </w:tc>
        <w:tc>
          <w:tcPr>
            <w:tcW w:w="4110" w:type="dxa"/>
          </w:tcPr>
          <w:p w14:paraId="28600360" w14:textId="77777777" w:rsidR="007448EC" w:rsidRPr="00EB4D9C" w:rsidRDefault="007448EC" w:rsidP="009D6624">
            <w:pPr>
              <w:spacing w:after="0" w:line="240" w:lineRule="auto"/>
              <w:jc w:val="both"/>
              <w:rPr>
                <w:rFonts w:ascii="Times New Roman" w:hAnsi="Times New Roman"/>
                <w:b/>
              </w:rPr>
            </w:pPr>
            <w:r w:rsidRPr="00EB4D9C">
              <w:rPr>
                <w:rFonts w:ascii="Times New Roman" w:hAnsi="Times New Roman"/>
                <w:color w:val="000000"/>
              </w:rPr>
              <w:t xml:space="preserve">заполнять данные статуса плательщика, ИНН получателя, КПП получателя, наименование налоговой инспекции, КБК, </w:t>
            </w:r>
            <w:hyperlink r:id="rId10" w:history="1">
              <w:r w:rsidRPr="00EB4D9C">
                <w:rPr>
                  <w:rStyle w:val="af"/>
                  <w:rFonts w:ascii="Times New Roman" w:hAnsi="Times New Roman"/>
                  <w:color w:val="auto"/>
                  <w:u w:val="none"/>
                  <w:bdr w:val="none" w:sz="0" w:space="0" w:color="auto" w:frame="1"/>
                </w:rPr>
                <w:t>ОКАТО</w:t>
              </w:r>
            </w:hyperlink>
            <w:r w:rsidRPr="00EB4D9C">
              <w:rPr>
                <w:rFonts w:ascii="Times New Roman" w:hAnsi="Times New Roman"/>
              </w:rPr>
              <w:t>,</w:t>
            </w:r>
            <w:r w:rsidRPr="00EB4D9C">
              <w:rPr>
                <w:rFonts w:ascii="Times New Roman" w:hAnsi="Times New Roman"/>
                <w:color w:val="000000"/>
              </w:rPr>
              <w:t xml:space="preserve"> основания платежа, страхового периода, номера документа, даты документа</w:t>
            </w:r>
          </w:p>
        </w:tc>
      </w:tr>
      <w:tr w:rsidR="007448EC" w:rsidRPr="00747563" w14:paraId="5E299499" w14:textId="77777777" w:rsidTr="00EB4D9C">
        <w:trPr>
          <w:trHeight w:val="481"/>
          <w:jc w:val="center"/>
        </w:trPr>
        <w:tc>
          <w:tcPr>
            <w:tcW w:w="2440" w:type="dxa"/>
            <w:vMerge/>
          </w:tcPr>
          <w:p w14:paraId="4D5595C7" w14:textId="77777777" w:rsidR="007448EC" w:rsidRPr="00EB4D9C" w:rsidRDefault="007448EC" w:rsidP="009D6624">
            <w:pPr>
              <w:spacing w:after="0" w:line="240" w:lineRule="auto"/>
              <w:jc w:val="both"/>
              <w:rPr>
                <w:rFonts w:ascii="Times New Roman" w:hAnsi="Times New Roman"/>
              </w:rPr>
            </w:pPr>
          </w:p>
        </w:tc>
        <w:tc>
          <w:tcPr>
            <w:tcW w:w="2170" w:type="dxa"/>
            <w:vMerge/>
          </w:tcPr>
          <w:p w14:paraId="675FDBAA" w14:textId="77777777" w:rsidR="007448EC" w:rsidRPr="00EB4D9C" w:rsidRDefault="007448EC" w:rsidP="009D6624">
            <w:pPr>
              <w:pStyle w:val="pboth"/>
              <w:spacing w:before="0" w:beforeAutospacing="0" w:after="0" w:afterAutospacing="0"/>
              <w:jc w:val="both"/>
              <w:textAlignment w:val="baseline"/>
              <w:rPr>
                <w:color w:val="000000"/>
                <w:sz w:val="22"/>
                <w:szCs w:val="22"/>
              </w:rPr>
            </w:pPr>
          </w:p>
        </w:tc>
        <w:tc>
          <w:tcPr>
            <w:tcW w:w="1560" w:type="dxa"/>
          </w:tcPr>
          <w:p w14:paraId="637B09EF" w14:textId="77777777" w:rsidR="007448EC" w:rsidRPr="007448EC" w:rsidRDefault="007448EC" w:rsidP="009D6624">
            <w:pPr>
              <w:pStyle w:val="pboth"/>
              <w:spacing w:before="0" w:beforeAutospacing="0" w:after="0" w:afterAutospacing="0"/>
              <w:jc w:val="both"/>
              <w:textAlignment w:val="baseline"/>
            </w:pPr>
            <w:r w:rsidRPr="007448EC">
              <w:t>З 3.</w:t>
            </w:r>
            <w:r>
              <w:t>4</w:t>
            </w:r>
            <w:r w:rsidRPr="007448EC">
              <w:rPr>
                <w:sz w:val="22"/>
                <w:szCs w:val="22"/>
              </w:rPr>
              <w:t>.0</w:t>
            </w:r>
            <w:r>
              <w:t>1</w:t>
            </w:r>
          </w:p>
        </w:tc>
        <w:tc>
          <w:tcPr>
            <w:tcW w:w="4110" w:type="dxa"/>
          </w:tcPr>
          <w:p w14:paraId="0238F55D" w14:textId="77777777" w:rsidR="007448EC" w:rsidRPr="007448EC" w:rsidRDefault="007448EC" w:rsidP="009D6624">
            <w:pPr>
              <w:pStyle w:val="pboth"/>
              <w:spacing w:before="0" w:beforeAutospacing="0" w:after="0" w:afterAutospacing="0"/>
              <w:jc w:val="both"/>
              <w:textAlignment w:val="baseline"/>
              <w:rPr>
                <w:color w:val="000000"/>
                <w:sz w:val="22"/>
                <w:szCs w:val="22"/>
              </w:rPr>
            </w:pPr>
            <w:r w:rsidRPr="00EB4D9C">
              <w:rPr>
                <w:b/>
                <w:sz w:val="22"/>
                <w:szCs w:val="22"/>
              </w:rPr>
              <w:t>Знания:</w:t>
            </w:r>
            <w:r w:rsidRPr="00EB4D9C">
              <w:rPr>
                <w:color w:val="000000"/>
                <w:sz w:val="22"/>
                <w:szCs w:val="22"/>
              </w:rPr>
              <w:t xml:space="preserve"> особенности зачисления сумм страховых взносов в государственные внебюджетные фонды</w:t>
            </w:r>
          </w:p>
        </w:tc>
      </w:tr>
      <w:tr w:rsidR="007448EC" w:rsidRPr="00747563" w14:paraId="0E6233BB" w14:textId="77777777" w:rsidTr="00EB4D9C">
        <w:trPr>
          <w:trHeight w:val="481"/>
          <w:jc w:val="center"/>
        </w:trPr>
        <w:tc>
          <w:tcPr>
            <w:tcW w:w="2440" w:type="dxa"/>
            <w:vMerge/>
          </w:tcPr>
          <w:p w14:paraId="7C36AB0A" w14:textId="77777777" w:rsidR="007448EC" w:rsidRPr="00EB4D9C" w:rsidRDefault="007448EC" w:rsidP="009D6624">
            <w:pPr>
              <w:spacing w:after="0" w:line="240" w:lineRule="auto"/>
              <w:jc w:val="both"/>
              <w:rPr>
                <w:rFonts w:ascii="Times New Roman" w:hAnsi="Times New Roman"/>
              </w:rPr>
            </w:pPr>
          </w:p>
        </w:tc>
        <w:tc>
          <w:tcPr>
            <w:tcW w:w="2170" w:type="dxa"/>
            <w:vMerge/>
          </w:tcPr>
          <w:p w14:paraId="584CA055" w14:textId="77777777" w:rsidR="007448EC" w:rsidRPr="00EB4D9C" w:rsidRDefault="007448EC" w:rsidP="009D6624">
            <w:pPr>
              <w:pStyle w:val="pboth"/>
              <w:spacing w:before="0" w:beforeAutospacing="0" w:after="0" w:afterAutospacing="0"/>
              <w:jc w:val="both"/>
              <w:textAlignment w:val="baseline"/>
              <w:rPr>
                <w:color w:val="000000"/>
                <w:sz w:val="22"/>
                <w:szCs w:val="22"/>
              </w:rPr>
            </w:pPr>
          </w:p>
        </w:tc>
        <w:tc>
          <w:tcPr>
            <w:tcW w:w="1560" w:type="dxa"/>
          </w:tcPr>
          <w:p w14:paraId="0EAFC6E8" w14:textId="77777777" w:rsidR="007448EC" w:rsidRPr="007448EC" w:rsidRDefault="007448EC" w:rsidP="009D6624">
            <w:pPr>
              <w:pStyle w:val="pboth"/>
              <w:spacing w:before="0" w:beforeAutospacing="0" w:after="0" w:afterAutospacing="0"/>
              <w:jc w:val="both"/>
              <w:textAlignment w:val="baseline"/>
            </w:pPr>
            <w:r w:rsidRPr="007448EC">
              <w:t>З 3.</w:t>
            </w:r>
            <w:r>
              <w:t>4</w:t>
            </w:r>
            <w:r w:rsidRPr="007448EC">
              <w:rPr>
                <w:sz w:val="22"/>
                <w:szCs w:val="22"/>
              </w:rPr>
              <w:t>.0</w:t>
            </w:r>
            <w:r>
              <w:t>2</w:t>
            </w:r>
          </w:p>
        </w:tc>
        <w:tc>
          <w:tcPr>
            <w:tcW w:w="4110" w:type="dxa"/>
          </w:tcPr>
          <w:p w14:paraId="086E6696" w14:textId="77777777" w:rsidR="007448EC" w:rsidRPr="007448EC" w:rsidRDefault="007448EC" w:rsidP="009D6624">
            <w:pPr>
              <w:pStyle w:val="pboth"/>
              <w:spacing w:before="0" w:beforeAutospacing="0" w:after="0" w:afterAutospacing="0"/>
              <w:jc w:val="both"/>
              <w:textAlignment w:val="baseline"/>
              <w:rPr>
                <w:color w:val="000000"/>
                <w:sz w:val="22"/>
                <w:szCs w:val="22"/>
              </w:rPr>
            </w:pPr>
            <w:r w:rsidRPr="00EB4D9C">
              <w:rPr>
                <w:color w:val="000000"/>
                <w:sz w:val="22"/>
                <w:szCs w:val="22"/>
              </w:rPr>
              <w:t>оформление бухгалтерскими проводками начисления и перечисления сумм страховых взносов в ФНС России и государственные внебюджетные фонды: в Пенсионный фонд Российской Федерации, Фонд социального страхования Российской Федерации, Фонд обязательного медицинского страхования</w:t>
            </w:r>
          </w:p>
        </w:tc>
      </w:tr>
      <w:tr w:rsidR="007448EC" w:rsidRPr="00747563" w14:paraId="70F6D9F6" w14:textId="77777777" w:rsidTr="00EB4D9C">
        <w:trPr>
          <w:trHeight w:val="481"/>
          <w:jc w:val="center"/>
        </w:trPr>
        <w:tc>
          <w:tcPr>
            <w:tcW w:w="2440" w:type="dxa"/>
            <w:vMerge/>
          </w:tcPr>
          <w:p w14:paraId="686738FD" w14:textId="77777777" w:rsidR="007448EC" w:rsidRPr="00EB4D9C" w:rsidRDefault="007448EC" w:rsidP="009D6624">
            <w:pPr>
              <w:spacing w:after="0" w:line="240" w:lineRule="auto"/>
              <w:jc w:val="both"/>
              <w:rPr>
                <w:rFonts w:ascii="Times New Roman" w:hAnsi="Times New Roman"/>
              </w:rPr>
            </w:pPr>
          </w:p>
        </w:tc>
        <w:tc>
          <w:tcPr>
            <w:tcW w:w="2170" w:type="dxa"/>
            <w:vMerge/>
          </w:tcPr>
          <w:p w14:paraId="5B023A9E" w14:textId="77777777" w:rsidR="007448EC" w:rsidRPr="00EB4D9C" w:rsidRDefault="007448EC" w:rsidP="009D6624">
            <w:pPr>
              <w:pStyle w:val="pboth"/>
              <w:spacing w:before="0" w:beforeAutospacing="0" w:after="0" w:afterAutospacing="0"/>
              <w:jc w:val="both"/>
              <w:textAlignment w:val="baseline"/>
              <w:rPr>
                <w:color w:val="000000"/>
                <w:sz w:val="22"/>
                <w:szCs w:val="22"/>
              </w:rPr>
            </w:pPr>
          </w:p>
        </w:tc>
        <w:tc>
          <w:tcPr>
            <w:tcW w:w="1560" w:type="dxa"/>
          </w:tcPr>
          <w:p w14:paraId="7F8FB123" w14:textId="77777777" w:rsidR="007448EC" w:rsidRPr="007448EC" w:rsidRDefault="007448EC" w:rsidP="009D6624">
            <w:pPr>
              <w:pStyle w:val="pboth"/>
              <w:spacing w:before="0" w:beforeAutospacing="0" w:after="0" w:afterAutospacing="0"/>
              <w:jc w:val="both"/>
              <w:textAlignment w:val="baseline"/>
            </w:pPr>
            <w:r w:rsidRPr="007448EC">
              <w:t>З 3.</w:t>
            </w:r>
            <w:r>
              <w:t>4</w:t>
            </w:r>
            <w:r w:rsidRPr="007448EC">
              <w:rPr>
                <w:sz w:val="22"/>
                <w:szCs w:val="22"/>
              </w:rPr>
              <w:t>.0</w:t>
            </w:r>
            <w:r>
              <w:t>3</w:t>
            </w:r>
          </w:p>
        </w:tc>
        <w:tc>
          <w:tcPr>
            <w:tcW w:w="4110" w:type="dxa"/>
          </w:tcPr>
          <w:p w14:paraId="468B8194" w14:textId="77777777" w:rsidR="007448EC" w:rsidRPr="00EB4D9C" w:rsidRDefault="007448EC" w:rsidP="009D6624">
            <w:pPr>
              <w:pStyle w:val="pboth"/>
              <w:spacing w:before="0" w:beforeAutospacing="0" w:after="0" w:afterAutospacing="0"/>
              <w:jc w:val="both"/>
              <w:textAlignment w:val="baseline"/>
              <w:rPr>
                <w:color w:val="000000"/>
                <w:sz w:val="22"/>
                <w:szCs w:val="22"/>
              </w:rPr>
            </w:pPr>
            <w:r w:rsidRPr="00EB4D9C">
              <w:rPr>
                <w:color w:val="000000"/>
                <w:sz w:val="22"/>
                <w:szCs w:val="22"/>
              </w:rPr>
              <w:t>начисление и перечисление взносов на страхование от несчастных случаев на производстве и профессиональных заболеваний</w:t>
            </w:r>
          </w:p>
        </w:tc>
      </w:tr>
      <w:tr w:rsidR="007448EC" w:rsidRPr="00747563" w14:paraId="55704FC9" w14:textId="77777777" w:rsidTr="00EB4D9C">
        <w:trPr>
          <w:trHeight w:val="481"/>
          <w:jc w:val="center"/>
        </w:trPr>
        <w:tc>
          <w:tcPr>
            <w:tcW w:w="2440" w:type="dxa"/>
            <w:vMerge/>
          </w:tcPr>
          <w:p w14:paraId="4914B258" w14:textId="77777777" w:rsidR="007448EC" w:rsidRPr="00EB4D9C" w:rsidRDefault="007448EC" w:rsidP="009D6624">
            <w:pPr>
              <w:spacing w:after="0" w:line="240" w:lineRule="auto"/>
              <w:jc w:val="both"/>
              <w:rPr>
                <w:rFonts w:ascii="Times New Roman" w:hAnsi="Times New Roman"/>
              </w:rPr>
            </w:pPr>
          </w:p>
        </w:tc>
        <w:tc>
          <w:tcPr>
            <w:tcW w:w="2170" w:type="dxa"/>
            <w:vMerge/>
          </w:tcPr>
          <w:p w14:paraId="3A0ABD19" w14:textId="77777777" w:rsidR="007448EC" w:rsidRPr="00EB4D9C" w:rsidRDefault="007448EC" w:rsidP="009D6624">
            <w:pPr>
              <w:pStyle w:val="pboth"/>
              <w:spacing w:before="0" w:beforeAutospacing="0" w:after="0" w:afterAutospacing="0"/>
              <w:jc w:val="both"/>
              <w:textAlignment w:val="baseline"/>
              <w:rPr>
                <w:color w:val="000000"/>
                <w:sz w:val="22"/>
                <w:szCs w:val="22"/>
              </w:rPr>
            </w:pPr>
          </w:p>
        </w:tc>
        <w:tc>
          <w:tcPr>
            <w:tcW w:w="1560" w:type="dxa"/>
          </w:tcPr>
          <w:p w14:paraId="49054DD6" w14:textId="77777777" w:rsidR="007448EC" w:rsidRDefault="007448EC" w:rsidP="009D6624">
            <w:pPr>
              <w:spacing w:after="0" w:line="240" w:lineRule="auto"/>
            </w:pPr>
            <w:r w:rsidRPr="00F558B7">
              <w:rPr>
                <w:rFonts w:ascii="Times New Roman" w:hAnsi="Times New Roman"/>
              </w:rPr>
              <w:t>З 3.4.0</w:t>
            </w:r>
            <w:r>
              <w:rPr>
                <w:rFonts w:ascii="Times New Roman" w:hAnsi="Times New Roman"/>
              </w:rPr>
              <w:t>4</w:t>
            </w:r>
          </w:p>
        </w:tc>
        <w:tc>
          <w:tcPr>
            <w:tcW w:w="4110" w:type="dxa"/>
          </w:tcPr>
          <w:p w14:paraId="6B87D7D7" w14:textId="77777777" w:rsidR="007448EC" w:rsidRPr="00EB4D9C" w:rsidRDefault="007448EC" w:rsidP="009D6624">
            <w:pPr>
              <w:pStyle w:val="pboth"/>
              <w:spacing w:before="0" w:beforeAutospacing="0" w:after="0" w:afterAutospacing="0"/>
              <w:jc w:val="both"/>
              <w:textAlignment w:val="baseline"/>
              <w:rPr>
                <w:color w:val="000000"/>
                <w:sz w:val="22"/>
                <w:szCs w:val="22"/>
              </w:rPr>
            </w:pPr>
            <w:r w:rsidRPr="00EB4D9C">
              <w:rPr>
                <w:color w:val="000000"/>
                <w:sz w:val="22"/>
                <w:szCs w:val="22"/>
              </w:rPr>
              <w:t>использование средств внебюджетных фондов</w:t>
            </w:r>
          </w:p>
        </w:tc>
      </w:tr>
      <w:tr w:rsidR="007448EC" w:rsidRPr="00747563" w14:paraId="5772D08A" w14:textId="77777777" w:rsidTr="00EB4D9C">
        <w:trPr>
          <w:trHeight w:val="481"/>
          <w:jc w:val="center"/>
        </w:trPr>
        <w:tc>
          <w:tcPr>
            <w:tcW w:w="2440" w:type="dxa"/>
            <w:vMerge/>
          </w:tcPr>
          <w:p w14:paraId="50B1B573" w14:textId="77777777" w:rsidR="007448EC" w:rsidRPr="00EB4D9C" w:rsidRDefault="007448EC" w:rsidP="009D6624">
            <w:pPr>
              <w:spacing w:after="0" w:line="240" w:lineRule="auto"/>
              <w:jc w:val="both"/>
              <w:rPr>
                <w:rFonts w:ascii="Times New Roman" w:hAnsi="Times New Roman"/>
              </w:rPr>
            </w:pPr>
          </w:p>
        </w:tc>
        <w:tc>
          <w:tcPr>
            <w:tcW w:w="2170" w:type="dxa"/>
            <w:vMerge/>
          </w:tcPr>
          <w:p w14:paraId="4C8AD80A" w14:textId="77777777" w:rsidR="007448EC" w:rsidRPr="00EB4D9C" w:rsidRDefault="007448EC" w:rsidP="009D6624">
            <w:pPr>
              <w:pStyle w:val="pboth"/>
              <w:spacing w:before="0" w:beforeAutospacing="0" w:after="0" w:afterAutospacing="0"/>
              <w:jc w:val="both"/>
              <w:textAlignment w:val="baseline"/>
              <w:rPr>
                <w:color w:val="000000"/>
                <w:sz w:val="22"/>
                <w:szCs w:val="22"/>
              </w:rPr>
            </w:pPr>
          </w:p>
        </w:tc>
        <w:tc>
          <w:tcPr>
            <w:tcW w:w="1560" w:type="dxa"/>
          </w:tcPr>
          <w:p w14:paraId="058EDA9E" w14:textId="77777777" w:rsidR="007448EC" w:rsidRDefault="007448EC" w:rsidP="009D6624">
            <w:pPr>
              <w:spacing w:after="0" w:line="240" w:lineRule="auto"/>
            </w:pPr>
            <w:r w:rsidRPr="00F558B7">
              <w:rPr>
                <w:rFonts w:ascii="Times New Roman" w:hAnsi="Times New Roman"/>
              </w:rPr>
              <w:t>З 3.4.0</w:t>
            </w:r>
            <w:r>
              <w:rPr>
                <w:rFonts w:ascii="Times New Roman" w:hAnsi="Times New Roman"/>
              </w:rPr>
              <w:t>5</w:t>
            </w:r>
          </w:p>
        </w:tc>
        <w:tc>
          <w:tcPr>
            <w:tcW w:w="4110" w:type="dxa"/>
          </w:tcPr>
          <w:p w14:paraId="546590DA" w14:textId="77777777" w:rsidR="007448EC" w:rsidRPr="00EB4D9C" w:rsidRDefault="007448EC"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процедуру контроля прохождения платежных поручений по расчетно-кассовым банковским операциям с использованием выписок банка</w:t>
            </w:r>
          </w:p>
        </w:tc>
      </w:tr>
      <w:tr w:rsidR="007448EC" w:rsidRPr="00747563" w14:paraId="44441C06" w14:textId="77777777" w:rsidTr="00EB4D9C">
        <w:trPr>
          <w:trHeight w:val="481"/>
          <w:jc w:val="center"/>
        </w:trPr>
        <w:tc>
          <w:tcPr>
            <w:tcW w:w="2440" w:type="dxa"/>
            <w:vMerge/>
          </w:tcPr>
          <w:p w14:paraId="6AB713B3" w14:textId="77777777" w:rsidR="007448EC" w:rsidRPr="00EB4D9C" w:rsidRDefault="007448EC" w:rsidP="009D6624">
            <w:pPr>
              <w:spacing w:after="0" w:line="240" w:lineRule="auto"/>
              <w:jc w:val="both"/>
              <w:rPr>
                <w:rFonts w:ascii="Times New Roman" w:hAnsi="Times New Roman"/>
              </w:rPr>
            </w:pPr>
          </w:p>
        </w:tc>
        <w:tc>
          <w:tcPr>
            <w:tcW w:w="2170" w:type="dxa"/>
            <w:vMerge/>
          </w:tcPr>
          <w:p w14:paraId="0C7BA481" w14:textId="77777777" w:rsidR="007448EC" w:rsidRPr="00EB4D9C" w:rsidRDefault="007448EC" w:rsidP="009D6624">
            <w:pPr>
              <w:pStyle w:val="pboth"/>
              <w:spacing w:before="0" w:beforeAutospacing="0" w:after="0" w:afterAutospacing="0"/>
              <w:jc w:val="both"/>
              <w:textAlignment w:val="baseline"/>
              <w:rPr>
                <w:color w:val="000000"/>
                <w:sz w:val="22"/>
                <w:szCs w:val="22"/>
              </w:rPr>
            </w:pPr>
          </w:p>
        </w:tc>
        <w:tc>
          <w:tcPr>
            <w:tcW w:w="1560" w:type="dxa"/>
          </w:tcPr>
          <w:p w14:paraId="7E62A09B" w14:textId="77777777" w:rsidR="007448EC" w:rsidRDefault="007448EC" w:rsidP="009D6624">
            <w:pPr>
              <w:spacing w:after="0" w:line="240" w:lineRule="auto"/>
            </w:pPr>
            <w:r w:rsidRPr="00F558B7">
              <w:rPr>
                <w:rFonts w:ascii="Times New Roman" w:hAnsi="Times New Roman"/>
              </w:rPr>
              <w:t>З 3.4.0</w:t>
            </w:r>
            <w:r>
              <w:rPr>
                <w:rFonts w:ascii="Times New Roman" w:hAnsi="Times New Roman"/>
              </w:rPr>
              <w:t>6</w:t>
            </w:r>
          </w:p>
        </w:tc>
        <w:tc>
          <w:tcPr>
            <w:tcW w:w="4110" w:type="dxa"/>
          </w:tcPr>
          <w:p w14:paraId="28B85FE8" w14:textId="77777777" w:rsidR="007448EC" w:rsidRPr="00EB4D9C" w:rsidRDefault="007448EC" w:rsidP="009D6624">
            <w:pPr>
              <w:pStyle w:val="pboth"/>
              <w:spacing w:before="0" w:beforeAutospacing="0" w:after="0" w:afterAutospacing="0"/>
              <w:jc w:val="both"/>
              <w:textAlignment w:val="baseline"/>
              <w:rPr>
                <w:color w:val="000000"/>
                <w:sz w:val="22"/>
                <w:szCs w:val="22"/>
              </w:rPr>
            </w:pPr>
            <w:r w:rsidRPr="00EB4D9C">
              <w:rPr>
                <w:color w:val="000000"/>
                <w:sz w:val="22"/>
                <w:szCs w:val="22"/>
              </w:rPr>
              <w:t>порядок заполнения платежных поручений по перечислению страховых взносов во внебюджетные фонды</w:t>
            </w:r>
          </w:p>
        </w:tc>
      </w:tr>
      <w:tr w:rsidR="007448EC" w:rsidRPr="00747563" w14:paraId="3FA99D11" w14:textId="77777777" w:rsidTr="00EB4D9C">
        <w:trPr>
          <w:trHeight w:val="481"/>
          <w:jc w:val="center"/>
        </w:trPr>
        <w:tc>
          <w:tcPr>
            <w:tcW w:w="2440" w:type="dxa"/>
            <w:vMerge/>
          </w:tcPr>
          <w:p w14:paraId="03F3FCBB" w14:textId="77777777" w:rsidR="007448EC" w:rsidRPr="00EB4D9C" w:rsidRDefault="007448EC" w:rsidP="009D6624">
            <w:pPr>
              <w:spacing w:after="0" w:line="240" w:lineRule="auto"/>
              <w:jc w:val="both"/>
              <w:rPr>
                <w:rFonts w:ascii="Times New Roman" w:hAnsi="Times New Roman"/>
              </w:rPr>
            </w:pPr>
          </w:p>
        </w:tc>
        <w:tc>
          <w:tcPr>
            <w:tcW w:w="2170" w:type="dxa"/>
            <w:vMerge/>
          </w:tcPr>
          <w:p w14:paraId="423350A6" w14:textId="77777777" w:rsidR="007448EC" w:rsidRPr="00EB4D9C" w:rsidRDefault="007448EC" w:rsidP="009D6624">
            <w:pPr>
              <w:pStyle w:val="pboth"/>
              <w:spacing w:before="0" w:beforeAutospacing="0" w:after="0" w:afterAutospacing="0"/>
              <w:jc w:val="both"/>
              <w:textAlignment w:val="baseline"/>
              <w:rPr>
                <w:color w:val="000000"/>
                <w:sz w:val="22"/>
                <w:szCs w:val="22"/>
              </w:rPr>
            </w:pPr>
          </w:p>
        </w:tc>
        <w:tc>
          <w:tcPr>
            <w:tcW w:w="1560" w:type="dxa"/>
          </w:tcPr>
          <w:p w14:paraId="45A9CB6B" w14:textId="77777777" w:rsidR="007448EC" w:rsidRDefault="007448EC" w:rsidP="009D6624">
            <w:pPr>
              <w:spacing w:after="0" w:line="240" w:lineRule="auto"/>
            </w:pPr>
            <w:r w:rsidRPr="00BB5ADC">
              <w:rPr>
                <w:rFonts w:ascii="Times New Roman" w:hAnsi="Times New Roman"/>
              </w:rPr>
              <w:t>З 3.4.0</w:t>
            </w:r>
            <w:r>
              <w:rPr>
                <w:rFonts w:ascii="Times New Roman" w:hAnsi="Times New Roman"/>
              </w:rPr>
              <w:t>7</w:t>
            </w:r>
          </w:p>
        </w:tc>
        <w:tc>
          <w:tcPr>
            <w:tcW w:w="4110" w:type="dxa"/>
          </w:tcPr>
          <w:p w14:paraId="1DED9CEB" w14:textId="77777777" w:rsidR="007448EC" w:rsidRPr="00EB4D9C" w:rsidRDefault="007448EC" w:rsidP="009D6624">
            <w:pPr>
              <w:pStyle w:val="pboth"/>
              <w:spacing w:before="0" w:beforeAutospacing="0" w:after="0" w:afterAutospacing="0"/>
              <w:jc w:val="both"/>
              <w:textAlignment w:val="baseline"/>
              <w:rPr>
                <w:color w:val="000000"/>
                <w:sz w:val="22"/>
                <w:szCs w:val="22"/>
              </w:rPr>
            </w:pPr>
            <w:r w:rsidRPr="00EB4D9C">
              <w:rPr>
                <w:color w:val="000000"/>
                <w:sz w:val="22"/>
                <w:szCs w:val="22"/>
              </w:rPr>
              <w:t>образец заполнения платежных поручений по перечислению страховых взносов во внебюджетные фонды</w:t>
            </w:r>
          </w:p>
        </w:tc>
      </w:tr>
      <w:tr w:rsidR="007448EC" w:rsidRPr="00747563" w14:paraId="71C9A922" w14:textId="77777777" w:rsidTr="00EB4D9C">
        <w:trPr>
          <w:trHeight w:val="481"/>
          <w:jc w:val="center"/>
        </w:trPr>
        <w:tc>
          <w:tcPr>
            <w:tcW w:w="2440" w:type="dxa"/>
            <w:vMerge/>
          </w:tcPr>
          <w:p w14:paraId="68FB69C5" w14:textId="77777777" w:rsidR="007448EC" w:rsidRPr="00EB4D9C" w:rsidRDefault="007448EC" w:rsidP="009D6624">
            <w:pPr>
              <w:spacing w:after="0" w:line="240" w:lineRule="auto"/>
              <w:jc w:val="both"/>
              <w:rPr>
                <w:rFonts w:ascii="Times New Roman" w:hAnsi="Times New Roman"/>
              </w:rPr>
            </w:pPr>
          </w:p>
        </w:tc>
        <w:tc>
          <w:tcPr>
            <w:tcW w:w="2170" w:type="dxa"/>
            <w:vMerge/>
          </w:tcPr>
          <w:p w14:paraId="1015872E" w14:textId="77777777" w:rsidR="007448EC" w:rsidRPr="00EB4D9C" w:rsidRDefault="007448EC" w:rsidP="009D6624">
            <w:pPr>
              <w:pStyle w:val="pboth"/>
              <w:spacing w:before="0" w:beforeAutospacing="0" w:after="0" w:afterAutospacing="0"/>
              <w:jc w:val="both"/>
              <w:textAlignment w:val="baseline"/>
              <w:rPr>
                <w:color w:val="000000"/>
                <w:sz w:val="22"/>
                <w:szCs w:val="22"/>
              </w:rPr>
            </w:pPr>
          </w:p>
        </w:tc>
        <w:tc>
          <w:tcPr>
            <w:tcW w:w="1560" w:type="dxa"/>
          </w:tcPr>
          <w:p w14:paraId="24EFB6AC" w14:textId="77777777" w:rsidR="007448EC" w:rsidRDefault="007448EC" w:rsidP="009D6624">
            <w:pPr>
              <w:spacing w:after="0" w:line="240" w:lineRule="auto"/>
            </w:pPr>
            <w:r w:rsidRPr="00BB5ADC">
              <w:rPr>
                <w:rFonts w:ascii="Times New Roman" w:hAnsi="Times New Roman"/>
              </w:rPr>
              <w:t>З 3.4.0</w:t>
            </w:r>
            <w:r>
              <w:rPr>
                <w:rFonts w:ascii="Times New Roman" w:hAnsi="Times New Roman"/>
              </w:rPr>
              <w:t>8</w:t>
            </w:r>
          </w:p>
        </w:tc>
        <w:tc>
          <w:tcPr>
            <w:tcW w:w="4110" w:type="dxa"/>
          </w:tcPr>
          <w:p w14:paraId="1B3F987D" w14:textId="77777777" w:rsidR="007448EC" w:rsidRPr="00EB4D9C" w:rsidRDefault="007448EC" w:rsidP="009D6624">
            <w:pPr>
              <w:pStyle w:val="pboth"/>
              <w:spacing w:before="0" w:beforeAutospacing="0" w:after="0" w:afterAutospacing="0"/>
              <w:jc w:val="both"/>
              <w:textAlignment w:val="baseline"/>
              <w:rPr>
                <w:b/>
                <w:sz w:val="22"/>
                <w:szCs w:val="22"/>
              </w:rPr>
            </w:pPr>
            <w:r w:rsidRPr="00EB4D9C">
              <w:rPr>
                <w:color w:val="000000"/>
                <w:sz w:val="22"/>
                <w:szCs w:val="22"/>
              </w:rPr>
              <w:t>процедуру контроля прохождения платежных поручений по расчетно-кассовым банковским операциям с использованием выписок банка.</w:t>
            </w:r>
          </w:p>
        </w:tc>
      </w:tr>
      <w:tr w:rsidR="007448EC" w:rsidRPr="00747563" w14:paraId="0CBBDDDD" w14:textId="77777777" w:rsidTr="00EB4D9C">
        <w:trPr>
          <w:trHeight w:val="481"/>
          <w:jc w:val="center"/>
        </w:trPr>
        <w:tc>
          <w:tcPr>
            <w:tcW w:w="2440" w:type="dxa"/>
            <w:vMerge w:val="restart"/>
          </w:tcPr>
          <w:p w14:paraId="606A6041" w14:textId="77777777" w:rsidR="007448EC" w:rsidRPr="006F2731" w:rsidRDefault="007448EC" w:rsidP="009D6624">
            <w:pPr>
              <w:spacing w:after="0" w:line="240" w:lineRule="auto"/>
              <w:rPr>
                <w:rFonts w:ascii="Times New Roman" w:hAnsi="Times New Roman"/>
                <w:b/>
                <w:bCs/>
              </w:rPr>
            </w:pPr>
            <w:r w:rsidRPr="006F2731">
              <w:rPr>
                <w:rFonts w:ascii="Times New Roman" w:hAnsi="Times New Roman"/>
                <w:b/>
                <w:bCs/>
                <w:color w:val="000000"/>
              </w:rPr>
              <w:t xml:space="preserve"> ВД 4. Составление и использование бухгалтерской (финансовой) отчетности:</w:t>
            </w:r>
          </w:p>
        </w:tc>
        <w:tc>
          <w:tcPr>
            <w:tcW w:w="2170" w:type="dxa"/>
            <w:vMerge w:val="restart"/>
          </w:tcPr>
          <w:p w14:paraId="6BFB94D2" w14:textId="77777777" w:rsidR="006F2731" w:rsidRDefault="007448EC" w:rsidP="009D6624">
            <w:pPr>
              <w:pStyle w:val="pboth"/>
              <w:spacing w:before="0" w:beforeAutospacing="0" w:after="0" w:afterAutospacing="0"/>
              <w:textAlignment w:val="baseline"/>
              <w:rPr>
                <w:color w:val="000000"/>
                <w:sz w:val="22"/>
                <w:szCs w:val="22"/>
              </w:rPr>
            </w:pPr>
            <w:r w:rsidRPr="006F2731">
              <w:rPr>
                <w:b/>
                <w:bCs/>
                <w:color w:val="000000"/>
                <w:sz w:val="22"/>
                <w:szCs w:val="22"/>
              </w:rPr>
              <w:t>ПК 4.1.</w:t>
            </w:r>
            <w:r w:rsidRPr="00EB4D9C">
              <w:rPr>
                <w:color w:val="000000"/>
                <w:sz w:val="22"/>
                <w:szCs w:val="22"/>
              </w:rPr>
              <w:t xml:space="preserve"> </w:t>
            </w:r>
          </w:p>
          <w:p w14:paraId="2D893C1E" w14:textId="77777777" w:rsidR="007448EC" w:rsidRPr="00EB4D9C" w:rsidRDefault="007448EC" w:rsidP="009D6624">
            <w:pPr>
              <w:pStyle w:val="pboth"/>
              <w:spacing w:before="0" w:beforeAutospacing="0" w:after="0" w:afterAutospacing="0"/>
              <w:textAlignment w:val="baseline"/>
              <w:rPr>
                <w:color w:val="000000"/>
                <w:sz w:val="22"/>
                <w:szCs w:val="22"/>
              </w:rPr>
            </w:pPr>
            <w:r w:rsidRPr="00EB4D9C">
              <w:rPr>
                <w:color w:val="000000"/>
                <w:sz w:val="22"/>
                <w:szCs w:val="22"/>
              </w:rPr>
              <w:t>Отражать нарастающим итогом на счетах бухгалтерского учета имущественное и финансовое положение организации, определять результаты хозяйственной деятельности за отчетный период;</w:t>
            </w:r>
          </w:p>
          <w:p w14:paraId="04D4203F" w14:textId="77777777" w:rsidR="007448EC" w:rsidRPr="00EB4D9C" w:rsidRDefault="007448EC" w:rsidP="009D6624">
            <w:pPr>
              <w:pStyle w:val="pboth"/>
              <w:spacing w:before="0" w:beforeAutospacing="0" w:after="0" w:afterAutospacing="0"/>
              <w:textAlignment w:val="baseline"/>
              <w:rPr>
                <w:color w:val="000000"/>
                <w:sz w:val="22"/>
                <w:szCs w:val="22"/>
              </w:rPr>
            </w:pPr>
            <w:bookmarkStart w:id="20" w:name="100147"/>
            <w:bookmarkStart w:id="21" w:name="100148"/>
            <w:bookmarkStart w:id="22" w:name="100149"/>
            <w:bookmarkStart w:id="23" w:name="100150"/>
            <w:bookmarkStart w:id="24" w:name="100151"/>
            <w:bookmarkStart w:id="25" w:name="100152"/>
            <w:bookmarkEnd w:id="20"/>
            <w:bookmarkEnd w:id="21"/>
            <w:bookmarkEnd w:id="22"/>
            <w:bookmarkEnd w:id="23"/>
            <w:bookmarkEnd w:id="24"/>
            <w:bookmarkEnd w:id="25"/>
          </w:p>
        </w:tc>
        <w:tc>
          <w:tcPr>
            <w:tcW w:w="1560" w:type="dxa"/>
          </w:tcPr>
          <w:p w14:paraId="58E5C017" w14:textId="77777777" w:rsidR="007448EC" w:rsidRPr="002D45FA" w:rsidRDefault="007448EC" w:rsidP="009D6624">
            <w:pPr>
              <w:spacing w:after="0" w:line="240" w:lineRule="auto"/>
              <w:rPr>
                <w:rFonts w:ascii="Times New Roman" w:hAnsi="Times New Roman"/>
              </w:rPr>
            </w:pPr>
            <w:r w:rsidRPr="003B1D26">
              <w:rPr>
                <w:rFonts w:ascii="Times New Roman" w:hAnsi="Times New Roman"/>
              </w:rPr>
              <w:t>Н</w:t>
            </w:r>
            <w:r>
              <w:rPr>
                <w:rFonts w:ascii="Times New Roman" w:hAnsi="Times New Roman"/>
              </w:rPr>
              <w:t xml:space="preserve"> 4.1.01</w:t>
            </w:r>
            <w:r w:rsidRPr="003B1D26">
              <w:rPr>
                <w:rFonts w:ascii="Times New Roman" w:hAnsi="Times New Roman"/>
              </w:rPr>
              <w:t xml:space="preserve"> </w:t>
            </w:r>
          </w:p>
          <w:p w14:paraId="01071CD5" w14:textId="77777777" w:rsidR="007448EC" w:rsidRPr="00EB4D9C" w:rsidRDefault="007448EC" w:rsidP="009D6624">
            <w:pPr>
              <w:spacing w:after="0" w:line="240" w:lineRule="auto"/>
              <w:jc w:val="both"/>
              <w:textAlignment w:val="baseline"/>
              <w:rPr>
                <w:rFonts w:ascii="Times New Roman" w:hAnsi="Times New Roman"/>
                <w:b/>
              </w:rPr>
            </w:pPr>
          </w:p>
        </w:tc>
        <w:tc>
          <w:tcPr>
            <w:tcW w:w="4110" w:type="dxa"/>
          </w:tcPr>
          <w:p w14:paraId="08E9CF21" w14:textId="77777777" w:rsidR="007448EC" w:rsidRPr="00EB4D9C" w:rsidRDefault="007448EC" w:rsidP="009D6624">
            <w:pPr>
              <w:spacing w:after="0" w:line="240" w:lineRule="auto"/>
              <w:jc w:val="both"/>
              <w:rPr>
                <w:rFonts w:ascii="Times New Roman" w:hAnsi="Times New Roman"/>
                <w:b/>
              </w:rPr>
            </w:pPr>
            <w:r w:rsidRPr="00EB4D9C">
              <w:rPr>
                <w:rFonts w:ascii="Times New Roman" w:hAnsi="Times New Roman"/>
                <w:b/>
              </w:rPr>
              <w:t>Практический опыт:</w:t>
            </w:r>
            <w:r w:rsidRPr="00EB4D9C">
              <w:rPr>
                <w:rFonts w:ascii="Times New Roman" w:hAnsi="Times New Roman"/>
                <w:color w:val="000000"/>
              </w:rPr>
              <w:t xml:space="preserve"> в участии в счетной проверке бухгалтерской отчетности</w:t>
            </w:r>
          </w:p>
        </w:tc>
      </w:tr>
      <w:tr w:rsidR="007448EC" w:rsidRPr="00747563" w14:paraId="484F43A4" w14:textId="77777777" w:rsidTr="00EB4D9C">
        <w:trPr>
          <w:trHeight w:val="481"/>
          <w:jc w:val="center"/>
        </w:trPr>
        <w:tc>
          <w:tcPr>
            <w:tcW w:w="2440" w:type="dxa"/>
            <w:vMerge/>
          </w:tcPr>
          <w:p w14:paraId="1E3B2118" w14:textId="77777777" w:rsidR="007448EC" w:rsidRPr="00EB4D9C" w:rsidRDefault="007448EC" w:rsidP="009D6624">
            <w:pPr>
              <w:spacing w:after="0" w:line="240" w:lineRule="auto"/>
              <w:jc w:val="both"/>
              <w:rPr>
                <w:rFonts w:ascii="Times New Roman" w:hAnsi="Times New Roman"/>
                <w:color w:val="000000"/>
              </w:rPr>
            </w:pPr>
          </w:p>
        </w:tc>
        <w:tc>
          <w:tcPr>
            <w:tcW w:w="2170" w:type="dxa"/>
            <w:vMerge/>
          </w:tcPr>
          <w:p w14:paraId="5D716195" w14:textId="77777777" w:rsidR="007448EC" w:rsidRPr="00EB4D9C" w:rsidRDefault="007448EC" w:rsidP="009D6624">
            <w:pPr>
              <w:pStyle w:val="pboth"/>
              <w:spacing w:before="0" w:beforeAutospacing="0" w:after="0" w:afterAutospacing="0"/>
              <w:jc w:val="both"/>
              <w:textAlignment w:val="baseline"/>
              <w:rPr>
                <w:i/>
                <w:color w:val="000000"/>
                <w:sz w:val="22"/>
                <w:szCs w:val="22"/>
              </w:rPr>
            </w:pPr>
          </w:p>
        </w:tc>
        <w:tc>
          <w:tcPr>
            <w:tcW w:w="1560" w:type="dxa"/>
          </w:tcPr>
          <w:p w14:paraId="61B97ABD" w14:textId="77777777" w:rsidR="007448EC" w:rsidRDefault="007448EC" w:rsidP="009D6624">
            <w:pPr>
              <w:spacing w:after="0" w:line="240" w:lineRule="auto"/>
              <w:rPr>
                <w:rFonts w:ascii="Times New Roman" w:hAnsi="Times New Roman"/>
              </w:rPr>
            </w:pPr>
            <w:r>
              <w:rPr>
                <w:rFonts w:ascii="Times New Roman" w:hAnsi="Times New Roman"/>
              </w:rPr>
              <w:t>У 4.1</w:t>
            </w:r>
            <w:r w:rsidRPr="006051B2">
              <w:rPr>
                <w:rFonts w:ascii="Times New Roman" w:hAnsi="Times New Roman"/>
              </w:rPr>
              <w:t>.01</w:t>
            </w:r>
          </w:p>
        </w:tc>
        <w:tc>
          <w:tcPr>
            <w:tcW w:w="4110" w:type="dxa"/>
          </w:tcPr>
          <w:p w14:paraId="23A69282" w14:textId="77777777" w:rsidR="007448EC" w:rsidRPr="00EB4D9C" w:rsidRDefault="007448EC" w:rsidP="009D6624">
            <w:pPr>
              <w:spacing w:after="0" w:line="240" w:lineRule="auto"/>
              <w:jc w:val="both"/>
              <w:rPr>
                <w:rFonts w:ascii="Times New Roman" w:hAnsi="Times New Roman"/>
                <w:b/>
              </w:rPr>
            </w:pPr>
            <w:r w:rsidRPr="00EB4D9C">
              <w:rPr>
                <w:rFonts w:ascii="Times New Roman" w:hAnsi="Times New Roman"/>
                <w:b/>
              </w:rPr>
              <w:t>Умения:</w:t>
            </w:r>
            <w:r w:rsidRPr="00EB4D9C">
              <w:rPr>
                <w:rFonts w:ascii="Times New Roman" w:hAnsi="Times New Roman"/>
                <w:color w:val="000000"/>
              </w:rPr>
              <w:t xml:space="preserve"> использовать методы финансового анализа информации, содержащейся в бухгалтерской (финансовой) отчетности, устанавливать причинно-следственные связи изменений, произошедших за отчетный период, оценивать потенциальные риски и возможности экономического субъекта в обозримом будущем, определять источники, содержащие наиболее полную и достоверную информацию о работе объекта внутреннего контроля</w:t>
            </w:r>
          </w:p>
        </w:tc>
      </w:tr>
      <w:tr w:rsidR="00D615CA" w:rsidRPr="00747563" w14:paraId="0501CBFD" w14:textId="77777777" w:rsidTr="00EB4D9C">
        <w:trPr>
          <w:trHeight w:val="481"/>
          <w:jc w:val="center"/>
        </w:trPr>
        <w:tc>
          <w:tcPr>
            <w:tcW w:w="2440" w:type="dxa"/>
            <w:vMerge/>
          </w:tcPr>
          <w:p w14:paraId="23E2D02F" w14:textId="77777777" w:rsidR="00D615CA" w:rsidRPr="00EB4D9C" w:rsidRDefault="00D615CA" w:rsidP="009D6624">
            <w:pPr>
              <w:spacing w:after="0" w:line="240" w:lineRule="auto"/>
              <w:jc w:val="both"/>
              <w:rPr>
                <w:rFonts w:ascii="Times New Roman" w:hAnsi="Times New Roman"/>
                <w:color w:val="000000"/>
              </w:rPr>
            </w:pPr>
          </w:p>
        </w:tc>
        <w:tc>
          <w:tcPr>
            <w:tcW w:w="2170" w:type="dxa"/>
            <w:vMerge/>
          </w:tcPr>
          <w:p w14:paraId="4F595A3D" w14:textId="77777777" w:rsidR="00D615CA" w:rsidRPr="00EB4D9C" w:rsidRDefault="00D615CA" w:rsidP="009D6624">
            <w:pPr>
              <w:pStyle w:val="pboth"/>
              <w:spacing w:before="0" w:beforeAutospacing="0" w:after="0" w:afterAutospacing="0"/>
              <w:jc w:val="both"/>
              <w:textAlignment w:val="baseline"/>
              <w:rPr>
                <w:i/>
                <w:color w:val="000000"/>
                <w:sz w:val="22"/>
                <w:szCs w:val="22"/>
              </w:rPr>
            </w:pPr>
          </w:p>
        </w:tc>
        <w:tc>
          <w:tcPr>
            <w:tcW w:w="1560" w:type="dxa"/>
          </w:tcPr>
          <w:p w14:paraId="31E7B4B9" w14:textId="77777777" w:rsidR="00D615CA" w:rsidRPr="00EB4D9C" w:rsidRDefault="00D615CA" w:rsidP="009D6624">
            <w:pPr>
              <w:pStyle w:val="pboth"/>
              <w:spacing w:before="0" w:beforeAutospacing="0" w:after="0" w:afterAutospacing="0"/>
              <w:jc w:val="both"/>
              <w:textAlignment w:val="baseline"/>
              <w:rPr>
                <w:b/>
                <w:sz w:val="22"/>
                <w:szCs w:val="22"/>
              </w:rPr>
            </w:pPr>
            <w:r>
              <w:t>З 4.1</w:t>
            </w:r>
            <w:r w:rsidRPr="00BB5ADC">
              <w:t>.0</w:t>
            </w:r>
            <w:r>
              <w:t>1</w:t>
            </w:r>
          </w:p>
        </w:tc>
        <w:tc>
          <w:tcPr>
            <w:tcW w:w="4110" w:type="dxa"/>
          </w:tcPr>
          <w:p w14:paraId="210CD987" w14:textId="77777777" w:rsidR="00D615CA" w:rsidRPr="00D615CA" w:rsidRDefault="00D615CA" w:rsidP="009D6624">
            <w:pPr>
              <w:pStyle w:val="pboth"/>
              <w:spacing w:before="0" w:beforeAutospacing="0" w:after="0" w:afterAutospacing="0"/>
              <w:jc w:val="both"/>
              <w:textAlignment w:val="baseline"/>
              <w:rPr>
                <w:color w:val="000000"/>
                <w:sz w:val="22"/>
                <w:szCs w:val="22"/>
              </w:rPr>
            </w:pPr>
            <w:r w:rsidRPr="00EB4D9C">
              <w:rPr>
                <w:b/>
                <w:sz w:val="22"/>
                <w:szCs w:val="22"/>
              </w:rPr>
              <w:t>Знания:</w:t>
            </w:r>
            <w:r w:rsidRPr="00EB4D9C">
              <w:rPr>
                <w:color w:val="000000"/>
                <w:sz w:val="22"/>
                <w:szCs w:val="22"/>
              </w:rPr>
              <w:t xml:space="preserve"> законодательство Российской Федерации о бухгалтерском учете, о налогах и сборах, консолидированной финансовой отчетности, аудиторской деятельности, архивном деле, в области социального и медицинского страхования, пенсионного обеспечения</w:t>
            </w:r>
          </w:p>
        </w:tc>
      </w:tr>
      <w:tr w:rsidR="00D615CA" w:rsidRPr="00747563" w14:paraId="6A1D2B8F" w14:textId="77777777" w:rsidTr="00EB4D9C">
        <w:trPr>
          <w:trHeight w:val="481"/>
          <w:jc w:val="center"/>
        </w:trPr>
        <w:tc>
          <w:tcPr>
            <w:tcW w:w="2440" w:type="dxa"/>
            <w:vMerge/>
          </w:tcPr>
          <w:p w14:paraId="30FB6860" w14:textId="77777777" w:rsidR="00D615CA" w:rsidRPr="00EB4D9C" w:rsidRDefault="00D615CA" w:rsidP="009D6624">
            <w:pPr>
              <w:spacing w:after="0" w:line="240" w:lineRule="auto"/>
              <w:jc w:val="both"/>
              <w:rPr>
                <w:rFonts w:ascii="Times New Roman" w:hAnsi="Times New Roman"/>
                <w:color w:val="000000"/>
              </w:rPr>
            </w:pPr>
          </w:p>
        </w:tc>
        <w:tc>
          <w:tcPr>
            <w:tcW w:w="2170" w:type="dxa"/>
            <w:vMerge/>
          </w:tcPr>
          <w:p w14:paraId="37DFFEF2" w14:textId="77777777" w:rsidR="00D615CA" w:rsidRPr="00EB4D9C" w:rsidRDefault="00D615CA" w:rsidP="009D6624">
            <w:pPr>
              <w:pStyle w:val="pboth"/>
              <w:spacing w:before="0" w:beforeAutospacing="0" w:after="0" w:afterAutospacing="0"/>
              <w:jc w:val="both"/>
              <w:textAlignment w:val="baseline"/>
              <w:rPr>
                <w:i/>
                <w:color w:val="000000"/>
                <w:sz w:val="22"/>
                <w:szCs w:val="22"/>
              </w:rPr>
            </w:pPr>
          </w:p>
        </w:tc>
        <w:tc>
          <w:tcPr>
            <w:tcW w:w="1560" w:type="dxa"/>
          </w:tcPr>
          <w:p w14:paraId="27445C1D" w14:textId="77777777" w:rsidR="00D615CA" w:rsidRDefault="00D615CA" w:rsidP="009D6624">
            <w:pPr>
              <w:spacing w:after="0" w:line="240" w:lineRule="auto"/>
              <w:rPr>
                <w:rFonts w:ascii="Times New Roman" w:hAnsi="Times New Roman"/>
              </w:rPr>
            </w:pPr>
            <w:r w:rsidRPr="00D615CA">
              <w:rPr>
                <w:rFonts w:ascii="Times New Roman" w:hAnsi="Times New Roman"/>
              </w:rPr>
              <w:t>З 4.1.0</w:t>
            </w:r>
            <w:r>
              <w:rPr>
                <w:rFonts w:ascii="Times New Roman" w:hAnsi="Times New Roman"/>
              </w:rPr>
              <w:t>2</w:t>
            </w:r>
          </w:p>
        </w:tc>
        <w:tc>
          <w:tcPr>
            <w:tcW w:w="4110" w:type="dxa"/>
          </w:tcPr>
          <w:p w14:paraId="048E81FB" w14:textId="77777777" w:rsidR="00D615CA" w:rsidRPr="00D615CA" w:rsidRDefault="00D615CA" w:rsidP="009D6624">
            <w:pPr>
              <w:pStyle w:val="pboth"/>
              <w:spacing w:before="0" w:beforeAutospacing="0" w:after="0" w:afterAutospacing="0"/>
              <w:jc w:val="both"/>
              <w:textAlignment w:val="baseline"/>
              <w:rPr>
                <w:color w:val="000000"/>
                <w:sz w:val="22"/>
                <w:szCs w:val="22"/>
              </w:rPr>
            </w:pPr>
            <w:r w:rsidRPr="00EB4D9C">
              <w:rPr>
                <w:color w:val="000000"/>
                <w:sz w:val="22"/>
                <w:szCs w:val="22"/>
              </w:rPr>
              <w:t>гражданское, таможенное, трудовое, валютное, бюджетное законодательство Российской Федерации, законодательство о противодействии коррупции и коммерческому подкупу, легализации (отмыванию) доходов, полученных преступным путем, и финансированию терроризма, законодательство о порядке изъятия бухгалтерских документов, об ответственности за непредставление или представление недостоверной отчетности</w:t>
            </w:r>
          </w:p>
        </w:tc>
      </w:tr>
      <w:tr w:rsidR="00D615CA" w:rsidRPr="00747563" w14:paraId="7CDF4ED7" w14:textId="77777777" w:rsidTr="00EB4D9C">
        <w:trPr>
          <w:trHeight w:val="481"/>
          <w:jc w:val="center"/>
        </w:trPr>
        <w:tc>
          <w:tcPr>
            <w:tcW w:w="2440" w:type="dxa"/>
            <w:vMerge/>
          </w:tcPr>
          <w:p w14:paraId="7C1D01AF" w14:textId="77777777" w:rsidR="00D615CA" w:rsidRPr="00EB4D9C" w:rsidRDefault="00D615CA" w:rsidP="009D6624">
            <w:pPr>
              <w:spacing w:after="0" w:line="240" w:lineRule="auto"/>
              <w:jc w:val="both"/>
              <w:rPr>
                <w:rFonts w:ascii="Times New Roman" w:hAnsi="Times New Roman"/>
                <w:color w:val="000000"/>
              </w:rPr>
            </w:pPr>
          </w:p>
        </w:tc>
        <w:tc>
          <w:tcPr>
            <w:tcW w:w="2170" w:type="dxa"/>
            <w:vMerge/>
          </w:tcPr>
          <w:p w14:paraId="7FD696A0" w14:textId="77777777" w:rsidR="00D615CA" w:rsidRPr="00EB4D9C" w:rsidRDefault="00D615CA" w:rsidP="009D6624">
            <w:pPr>
              <w:pStyle w:val="pboth"/>
              <w:spacing w:before="0" w:beforeAutospacing="0" w:after="0" w:afterAutospacing="0"/>
              <w:jc w:val="both"/>
              <w:textAlignment w:val="baseline"/>
              <w:rPr>
                <w:i/>
                <w:color w:val="000000"/>
                <w:sz w:val="22"/>
                <w:szCs w:val="22"/>
              </w:rPr>
            </w:pPr>
          </w:p>
        </w:tc>
        <w:tc>
          <w:tcPr>
            <w:tcW w:w="1560" w:type="dxa"/>
          </w:tcPr>
          <w:p w14:paraId="665D624C" w14:textId="77777777" w:rsidR="00D615CA" w:rsidRPr="00EB4D9C" w:rsidRDefault="00D615CA" w:rsidP="009D6624">
            <w:pPr>
              <w:pStyle w:val="pboth"/>
              <w:spacing w:before="0" w:beforeAutospacing="0" w:after="0" w:afterAutospacing="0"/>
              <w:jc w:val="both"/>
              <w:textAlignment w:val="baseline"/>
              <w:rPr>
                <w:b/>
                <w:sz w:val="22"/>
                <w:szCs w:val="22"/>
              </w:rPr>
            </w:pPr>
            <w:r>
              <w:t>З 4.1</w:t>
            </w:r>
            <w:r w:rsidRPr="00BB5ADC">
              <w:t>.0</w:t>
            </w:r>
            <w:r>
              <w:t>3</w:t>
            </w:r>
          </w:p>
        </w:tc>
        <w:tc>
          <w:tcPr>
            <w:tcW w:w="4110" w:type="dxa"/>
          </w:tcPr>
          <w:p w14:paraId="2790E649" w14:textId="77777777" w:rsidR="00D615CA" w:rsidRPr="00EB4D9C" w:rsidRDefault="00D615CA" w:rsidP="009D6624">
            <w:pPr>
              <w:pStyle w:val="pboth"/>
              <w:spacing w:before="0" w:beforeAutospacing="0" w:after="0" w:afterAutospacing="0"/>
              <w:jc w:val="both"/>
              <w:textAlignment w:val="baseline"/>
              <w:rPr>
                <w:color w:val="000000"/>
                <w:sz w:val="22"/>
                <w:szCs w:val="22"/>
              </w:rPr>
            </w:pPr>
            <w:r w:rsidRPr="00EB4D9C">
              <w:rPr>
                <w:color w:val="000000"/>
                <w:sz w:val="22"/>
                <w:szCs w:val="22"/>
              </w:rPr>
              <w:t xml:space="preserve">определение бухгалтерской отчетности как информации о финансовом положении экономического субъекта на </w:t>
            </w:r>
            <w:r w:rsidRPr="00EB4D9C">
              <w:rPr>
                <w:color w:val="000000"/>
                <w:sz w:val="22"/>
                <w:szCs w:val="22"/>
              </w:rPr>
              <w:lastRenderedPageBreak/>
              <w:t>отчетную дату, финансовом результате его деятельности и движении денежных средств за отчетный период</w:t>
            </w:r>
          </w:p>
        </w:tc>
      </w:tr>
      <w:tr w:rsidR="00D615CA" w:rsidRPr="00747563" w14:paraId="001D7144" w14:textId="77777777" w:rsidTr="00EB4D9C">
        <w:trPr>
          <w:trHeight w:val="481"/>
          <w:jc w:val="center"/>
        </w:trPr>
        <w:tc>
          <w:tcPr>
            <w:tcW w:w="2440" w:type="dxa"/>
            <w:vMerge/>
          </w:tcPr>
          <w:p w14:paraId="1DE08385" w14:textId="77777777" w:rsidR="00D615CA" w:rsidRPr="00EB4D9C" w:rsidRDefault="00D615CA" w:rsidP="009D6624">
            <w:pPr>
              <w:spacing w:after="0" w:line="240" w:lineRule="auto"/>
              <w:jc w:val="both"/>
              <w:rPr>
                <w:rFonts w:ascii="Times New Roman" w:hAnsi="Times New Roman"/>
                <w:color w:val="000000"/>
              </w:rPr>
            </w:pPr>
          </w:p>
        </w:tc>
        <w:tc>
          <w:tcPr>
            <w:tcW w:w="2170" w:type="dxa"/>
            <w:vMerge/>
          </w:tcPr>
          <w:p w14:paraId="49225112" w14:textId="77777777" w:rsidR="00D615CA" w:rsidRPr="00EB4D9C" w:rsidRDefault="00D615CA" w:rsidP="009D6624">
            <w:pPr>
              <w:pStyle w:val="pboth"/>
              <w:spacing w:before="0" w:beforeAutospacing="0" w:after="0" w:afterAutospacing="0"/>
              <w:jc w:val="both"/>
              <w:textAlignment w:val="baseline"/>
              <w:rPr>
                <w:i/>
                <w:color w:val="000000"/>
                <w:sz w:val="22"/>
                <w:szCs w:val="22"/>
              </w:rPr>
            </w:pPr>
          </w:p>
        </w:tc>
        <w:tc>
          <w:tcPr>
            <w:tcW w:w="1560" w:type="dxa"/>
          </w:tcPr>
          <w:p w14:paraId="448CEB84" w14:textId="77777777" w:rsidR="00D615CA" w:rsidRPr="00D615CA" w:rsidRDefault="00D615CA" w:rsidP="009D6624">
            <w:pPr>
              <w:spacing w:after="0" w:line="240" w:lineRule="auto"/>
              <w:rPr>
                <w:rFonts w:ascii="Times New Roman" w:hAnsi="Times New Roman"/>
              </w:rPr>
            </w:pPr>
            <w:r w:rsidRPr="00D615CA">
              <w:rPr>
                <w:rFonts w:ascii="Times New Roman" w:hAnsi="Times New Roman"/>
              </w:rPr>
              <w:t>З 4.1.0</w:t>
            </w:r>
            <w:r>
              <w:rPr>
                <w:rFonts w:ascii="Times New Roman" w:hAnsi="Times New Roman"/>
              </w:rPr>
              <w:t>4</w:t>
            </w:r>
          </w:p>
        </w:tc>
        <w:tc>
          <w:tcPr>
            <w:tcW w:w="4110" w:type="dxa"/>
          </w:tcPr>
          <w:p w14:paraId="6D3407D5" w14:textId="77777777" w:rsidR="00D615CA" w:rsidRPr="00EB4D9C" w:rsidRDefault="00D615CA" w:rsidP="009D6624">
            <w:pPr>
              <w:pStyle w:val="pboth"/>
              <w:spacing w:before="0" w:beforeAutospacing="0" w:after="0" w:afterAutospacing="0"/>
              <w:jc w:val="both"/>
              <w:textAlignment w:val="baseline"/>
              <w:rPr>
                <w:color w:val="000000"/>
                <w:sz w:val="22"/>
                <w:szCs w:val="22"/>
              </w:rPr>
            </w:pPr>
            <w:r w:rsidRPr="00EB4D9C">
              <w:rPr>
                <w:color w:val="000000"/>
                <w:sz w:val="22"/>
                <w:szCs w:val="22"/>
              </w:rPr>
              <w:t>теоретические основы внутреннего контроля совершаемых фактов хозяйственной жизни и составления бухгалтерской (финансовой) отчетности</w:t>
            </w:r>
          </w:p>
        </w:tc>
      </w:tr>
      <w:tr w:rsidR="00D615CA" w:rsidRPr="00747563" w14:paraId="15C513B0" w14:textId="77777777" w:rsidTr="00EB4D9C">
        <w:trPr>
          <w:trHeight w:val="481"/>
          <w:jc w:val="center"/>
        </w:trPr>
        <w:tc>
          <w:tcPr>
            <w:tcW w:w="2440" w:type="dxa"/>
            <w:vMerge/>
          </w:tcPr>
          <w:p w14:paraId="048EECFD" w14:textId="77777777" w:rsidR="00D615CA" w:rsidRPr="00EB4D9C" w:rsidRDefault="00D615CA" w:rsidP="009D6624">
            <w:pPr>
              <w:spacing w:after="0" w:line="240" w:lineRule="auto"/>
              <w:jc w:val="both"/>
              <w:rPr>
                <w:rFonts w:ascii="Times New Roman" w:hAnsi="Times New Roman"/>
                <w:color w:val="000000"/>
              </w:rPr>
            </w:pPr>
          </w:p>
        </w:tc>
        <w:tc>
          <w:tcPr>
            <w:tcW w:w="2170" w:type="dxa"/>
            <w:vMerge/>
          </w:tcPr>
          <w:p w14:paraId="7A264AA0" w14:textId="77777777" w:rsidR="00D615CA" w:rsidRPr="00EB4D9C" w:rsidRDefault="00D615CA" w:rsidP="009D6624">
            <w:pPr>
              <w:pStyle w:val="pboth"/>
              <w:spacing w:before="0" w:beforeAutospacing="0" w:after="0" w:afterAutospacing="0"/>
              <w:jc w:val="both"/>
              <w:textAlignment w:val="baseline"/>
              <w:rPr>
                <w:i/>
                <w:color w:val="000000"/>
                <w:sz w:val="22"/>
                <w:szCs w:val="22"/>
              </w:rPr>
            </w:pPr>
          </w:p>
        </w:tc>
        <w:tc>
          <w:tcPr>
            <w:tcW w:w="1560" w:type="dxa"/>
          </w:tcPr>
          <w:p w14:paraId="2A09C47D" w14:textId="77777777" w:rsidR="00D615CA" w:rsidRPr="00D615CA" w:rsidRDefault="00D615CA" w:rsidP="009D6624">
            <w:pPr>
              <w:spacing w:after="0" w:line="240" w:lineRule="auto"/>
              <w:rPr>
                <w:rFonts w:ascii="Times New Roman" w:hAnsi="Times New Roman"/>
              </w:rPr>
            </w:pPr>
            <w:r w:rsidRPr="00D615CA">
              <w:rPr>
                <w:rFonts w:ascii="Times New Roman" w:hAnsi="Times New Roman"/>
              </w:rPr>
              <w:t>З 4.1.0</w:t>
            </w:r>
            <w:r>
              <w:rPr>
                <w:rFonts w:ascii="Times New Roman" w:hAnsi="Times New Roman"/>
              </w:rPr>
              <w:t>5</w:t>
            </w:r>
          </w:p>
        </w:tc>
        <w:tc>
          <w:tcPr>
            <w:tcW w:w="4110" w:type="dxa"/>
          </w:tcPr>
          <w:p w14:paraId="53C3B35F" w14:textId="77777777" w:rsidR="00D615CA" w:rsidRPr="00EB4D9C" w:rsidRDefault="00D615CA" w:rsidP="009D6624">
            <w:pPr>
              <w:pStyle w:val="pboth"/>
              <w:spacing w:before="0" w:beforeAutospacing="0" w:after="0" w:afterAutospacing="0"/>
              <w:jc w:val="both"/>
              <w:textAlignment w:val="baseline"/>
              <w:rPr>
                <w:color w:val="000000"/>
                <w:sz w:val="22"/>
                <w:szCs w:val="22"/>
              </w:rPr>
            </w:pPr>
            <w:r w:rsidRPr="00EB4D9C">
              <w:rPr>
                <w:color w:val="000000"/>
                <w:sz w:val="22"/>
                <w:szCs w:val="22"/>
              </w:rPr>
              <w:t>механизм отражения нарастающим итогом на счетах бухгалтерского учета данных за отчетный период</w:t>
            </w:r>
          </w:p>
        </w:tc>
      </w:tr>
      <w:tr w:rsidR="00D615CA" w:rsidRPr="00747563" w14:paraId="180A8266" w14:textId="77777777" w:rsidTr="00EB4D9C">
        <w:trPr>
          <w:trHeight w:val="481"/>
          <w:jc w:val="center"/>
        </w:trPr>
        <w:tc>
          <w:tcPr>
            <w:tcW w:w="2440" w:type="dxa"/>
            <w:vMerge/>
          </w:tcPr>
          <w:p w14:paraId="4491080D" w14:textId="77777777" w:rsidR="00D615CA" w:rsidRPr="00EB4D9C" w:rsidRDefault="00D615CA" w:rsidP="009D6624">
            <w:pPr>
              <w:spacing w:after="0" w:line="240" w:lineRule="auto"/>
              <w:jc w:val="both"/>
              <w:rPr>
                <w:rFonts w:ascii="Times New Roman" w:hAnsi="Times New Roman"/>
                <w:color w:val="000000"/>
              </w:rPr>
            </w:pPr>
          </w:p>
        </w:tc>
        <w:tc>
          <w:tcPr>
            <w:tcW w:w="2170" w:type="dxa"/>
            <w:vMerge/>
          </w:tcPr>
          <w:p w14:paraId="0AEEAEA5" w14:textId="77777777" w:rsidR="00D615CA" w:rsidRPr="00EB4D9C" w:rsidRDefault="00D615CA" w:rsidP="009D6624">
            <w:pPr>
              <w:pStyle w:val="pboth"/>
              <w:spacing w:before="0" w:beforeAutospacing="0" w:after="0" w:afterAutospacing="0"/>
              <w:jc w:val="both"/>
              <w:textAlignment w:val="baseline"/>
              <w:rPr>
                <w:i/>
                <w:color w:val="000000"/>
                <w:sz w:val="22"/>
                <w:szCs w:val="22"/>
              </w:rPr>
            </w:pPr>
          </w:p>
        </w:tc>
        <w:tc>
          <w:tcPr>
            <w:tcW w:w="1560" w:type="dxa"/>
          </w:tcPr>
          <w:p w14:paraId="01AEB435" w14:textId="77777777" w:rsidR="00D615CA" w:rsidRPr="00D615CA" w:rsidRDefault="00D615CA" w:rsidP="009D6624">
            <w:pPr>
              <w:spacing w:after="0" w:line="240" w:lineRule="auto"/>
              <w:rPr>
                <w:rFonts w:ascii="Times New Roman" w:hAnsi="Times New Roman"/>
              </w:rPr>
            </w:pPr>
            <w:r w:rsidRPr="00D615CA">
              <w:rPr>
                <w:rFonts w:ascii="Times New Roman" w:hAnsi="Times New Roman"/>
              </w:rPr>
              <w:t>З 4.1.0</w:t>
            </w:r>
            <w:r>
              <w:rPr>
                <w:rFonts w:ascii="Times New Roman" w:hAnsi="Times New Roman"/>
              </w:rPr>
              <w:t>6</w:t>
            </w:r>
          </w:p>
        </w:tc>
        <w:tc>
          <w:tcPr>
            <w:tcW w:w="4110" w:type="dxa"/>
          </w:tcPr>
          <w:p w14:paraId="2643F493" w14:textId="77777777" w:rsidR="00D615CA" w:rsidRPr="00EB4D9C" w:rsidRDefault="00D615CA" w:rsidP="009D6624">
            <w:pPr>
              <w:pStyle w:val="pboth"/>
              <w:spacing w:before="0" w:beforeAutospacing="0" w:after="0" w:afterAutospacing="0"/>
              <w:jc w:val="both"/>
              <w:textAlignment w:val="baseline"/>
              <w:rPr>
                <w:color w:val="000000"/>
                <w:sz w:val="22"/>
                <w:szCs w:val="22"/>
              </w:rPr>
            </w:pPr>
            <w:r w:rsidRPr="00EB4D9C">
              <w:rPr>
                <w:color w:val="000000"/>
                <w:sz w:val="22"/>
                <w:szCs w:val="22"/>
              </w:rPr>
              <w:t>методы обобщения информации о хозяйственных операциях организации за отчетный период</w:t>
            </w:r>
          </w:p>
        </w:tc>
      </w:tr>
      <w:tr w:rsidR="00D615CA" w:rsidRPr="00747563" w14:paraId="5ACB2F3E" w14:textId="77777777" w:rsidTr="00EB4D9C">
        <w:trPr>
          <w:trHeight w:val="481"/>
          <w:jc w:val="center"/>
        </w:trPr>
        <w:tc>
          <w:tcPr>
            <w:tcW w:w="2440" w:type="dxa"/>
            <w:vMerge/>
          </w:tcPr>
          <w:p w14:paraId="6639491C" w14:textId="77777777" w:rsidR="00D615CA" w:rsidRPr="00EB4D9C" w:rsidRDefault="00D615CA" w:rsidP="009D6624">
            <w:pPr>
              <w:spacing w:after="0" w:line="240" w:lineRule="auto"/>
              <w:jc w:val="both"/>
              <w:rPr>
                <w:rFonts w:ascii="Times New Roman" w:hAnsi="Times New Roman"/>
                <w:color w:val="000000"/>
              </w:rPr>
            </w:pPr>
          </w:p>
        </w:tc>
        <w:tc>
          <w:tcPr>
            <w:tcW w:w="2170" w:type="dxa"/>
            <w:vMerge/>
          </w:tcPr>
          <w:p w14:paraId="3EB6B101" w14:textId="77777777" w:rsidR="00D615CA" w:rsidRPr="00EB4D9C" w:rsidRDefault="00D615CA" w:rsidP="009D6624">
            <w:pPr>
              <w:pStyle w:val="pboth"/>
              <w:spacing w:before="0" w:beforeAutospacing="0" w:after="0" w:afterAutospacing="0"/>
              <w:jc w:val="both"/>
              <w:textAlignment w:val="baseline"/>
              <w:rPr>
                <w:i/>
                <w:color w:val="000000"/>
                <w:sz w:val="22"/>
                <w:szCs w:val="22"/>
              </w:rPr>
            </w:pPr>
          </w:p>
        </w:tc>
        <w:tc>
          <w:tcPr>
            <w:tcW w:w="1560" w:type="dxa"/>
          </w:tcPr>
          <w:p w14:paraId="01B15A8B" w14:textId="77777777" w:rsidR="00D615CA" w:rsidRPr="00D615CA" w:rsidRDefault="00D615CA" w:rsidP="009D6624">
            <w:pPr>
              <w:spacing w:after="0" w:line="240" w:lineRule="auto"/>
              <w:rPr>
                <w:rFonts w:ascii="Times New Roman" w:hAnsi="Times New Roman"/>
              </w:rPr>
            </w:pPr>
            <w:r w:rsidRPr="00D615CA">
              <w:rPr>
                <w:rFonts w:ascii="Times New Roman" w:hAnsi="Times New Roman"/>
              </w:rPr>
              <w:t>З 4.1.0</w:t>
            </w:r>
            <w:r>
              <w:rPr>
                <w:rFonts w:ascii="Times New Roman" w:hAnsi="Times New Roman"/>
              </w:rPr>
              <w:t>7</w:t>
            </w:r>
          </w:p>
        </w:tc>
        <w:tc>
          <w:tcPr>
            <w:tcW w:w="4110" w:type="dxa"/>
          </w:tcPr>
          <w:p w14:paraId="0BEB3E8C" w14:textId="77777777" w:rsidR="00D615CA" w:rsidRPr="00EB4D9C" w:rsidRDefault="00D615CA" w:rsidP="009D6624">
            <w:pPr>
              <w:pStyle w:val="pboth"/>
              <w:spacing w:before="0" w:beforeAutospacing="0" w:after="0" w:afterAutospacing="0"/>
              <w:jc w:val="both"/>
              <w:textAlignment w:val="baseline"/>
              <w:rPr>
                <w:color w:val="000000"/>
                <w:sz w:val="22"/>
                <w:szCs w:val="22"/>
              </w:rPr>
            </w:pPr>
            <w:r w:rsidRPr="00EB4D9C">
              <w:rPr>
                <w:color w:val="000000"/>
                <w:sz w:val="22"/>
                <w:szCs w:val="22"/>
              </w:rPr>
              <w:t xml:space="preserve">порядок составления шахматной таблицы и </w:t>
            </w:r>
            <w:proofErr w:type="spellStart"/>
            <w:r w:rsidRPr="00EB4D9C">
              <w:rPr>
                <w:color w:val="000000"/>
                <w:sz w:val="22"/>
                <w:szCs w:val="22"/>
              </w:rPr>
              <w:t>оборотно</w:t>
            </w:r>
            <w:proofErr w:type="spellEnd"/>
            <w:r w:rsidRPr="00EB4D9C">
              <w:rPr>
                <w:color w:val="000000"/>
                <w:sz w:val="22"/>
                <w:szCs w:val="22"/>
              </w:rPr>
              <w:t>-сальдовой ведомости</w:t>
            </w:r>
          </w:p>
        </w:tc>
      </w:tr>
      <w:tr w:rsidR="00D615CA" w:rsidRPr="00747563" w14:paraId="74065844" w14:textId="77777777" w:rsidTr="00EB4D9C">
        <w:trPr>
          <w:trHeight w:val="481"/>
          <w:jc w:val="center"/>
        </w:trPr>
        <w:tc>
          <w:tcPr>
            <w:tcW w:w="2440" w:type="dxa"/>
            <w:vMerge/>
          </w:tcPr>
          <w:p w14:paraId="3FE038B4" w14:textId="77777777" w:rsidR="00D615CA" w:rsidRPr="00EB4D9C" w:rsidRDefault="00D615CA" w:rsidP="009D6624">
            <w:pPr>
              <w:spacing w:after="0" w:line="240" w:lineRule="auto"/>
              <w:jc w:val="both"/>
              <w:rPr>
                <w:rFonts w:ascii="Times New Roman" w:hAnsi="Times New Roman"/>
                <w:color w:val="000000"/>
              </w:rPr>
            </w:pPr>
          </w:p>
        </w:tc>
        <w:tc>
          <w:tcPr>
            <w:tcW w:w="2170" w:type="dxa"/>
            <w:vMerge/>
          </w:tcPr>
          <w:p w14:paraId="17EC1E1F" w14:textId="77777777" w:rsidR="00D615CA" w:rsidRPr="00EB4D9C" w:rsidRDefault="00D615CA" w:rsidP="009D6624">
            <w:pPr>
              <w:pStyle w:val="pboth"/>
              <w:spacing w:before="0" w:beforeAutospacing="0" w:after="0" w:afterAutospacing="0"/>
              <w:jc w:val="both"/>
              <w:textAlignment w:val="baseline"/>
              <w:rPr>
                <w:i/>
                <w:color w:val="000000"/>
                <w:sz w:val="22"/>
                <w:szCs w:val="22"/>
              </w:rPr>
            </w:pPr>
          </w:p>
        </w:tc>
        <w:tc>
          <w:tcPr>
            <w:tcW w:w="1560" w:type="dxa"/>
          </w:tcPr>
          <w:p w14:paraId="584C3EBC" w14:textId="77777777" w:rsidR="00D615CA" w:rsidRPr="00D615CA" w:rsidRDefault="00D615CA" w:rsidP="009D6624">
            <w:pPr>
              <w:spacing w:after="0" w:line="240" w:lineRule="auto"/>
              <w:rPr>
                <w:rFonts w:ascii="Times New Roman" w:hAnsi="Times New Roman"/>
              </w:rPr>
            </w:pPr>
            <w:r w:rsidRPr="00D615CA">
              <w:rPr>
                <w:rFonts w:ascii="Times New Roman" w:hAnsi="Times New Roman"/>
              </w:rPr>
              <w:t>З 4.1.0</w:t>
            </w:r>
            <w:r>
              <w:rPr>
                <w:rFonts w:ascii="Times New Roman" w:hAnsi="Times New Roman"/>
              </w:rPr>
              <w:t>8</w:t>
            </w:r>
          </w:p>
        </w:tc>
        <w:tc>
          <w:tcPr>
            <w:tcW w:w="4110" w:type="dxa"/>
          </w:tcPr>
          <w:p w14:paraId="000FAA56" w14:textId="77777777" w:rsidR="00D615CA" w:rsidRPr="00EB4D9C" w:rsidRDefault="00D615CA" w:rsidP="009D6624">
            <w:pPr>
              <w:pStyle w:val="pboth"/>
              <w:spacing w:before="0" w:beforeAutospacing="0" w:after="0" w:afterAutospacing="0"/>
              <w:jc w:val="both"/>
              <w:textAlignment w:val="baseline"/>
              <w:rPr>
                <w:b/>
                <w:sz w:val="22"/>
                <w:szCs w:val="22"/>
              </w:rPr>
            </w:pPr>
            <w:r w:rsidRPr="00EB4D9C">
              <w:rPr>
                <w:color w:val="000000"/>
                <w:sz w:val="22"/>
                <w:szCs w:val="22"/>
              </w:rPr>
              <w:t>методы определения результатов хозяйственной деятельности за отчетный период</w:t>
            </w:r>
          </w:p>
        </w:tc>
      </w:tr>
      <w:tr w:rsidR="002A3388" w:rsidRPr="00747563" w14:paraId="07EA6599" w14:textId="77777777" w:rsidTr="00EB4D9C">
        <w:trPr>
          <w:trHeight w:val="481"/>
          <w:jc w:val="center"/>
        </w:trPr>
        <w:tc>
          <w:tcPr>
            <w:tcW w:w="2440" w:type="dxa"/>
            <w:vMerge/>
          </w:tcPr>
          <w:p w14:paraId="32751D4B" w14:textId="77777777" w:rsidR="002A3388" w:rsidRPr="00EB4D9C" w:rsidRDefault="002A3388" w:rsidP="009D6624">
            <w:pPr>
              <w:spacing w:after="0" w:line="240" w:lineRule="auto"/>
              <w:jc w:val="both"/>
              <w:rPr>
                <w:rFonts w:ascii="Times New Roman" w:hAnsi="Times New Roman"/>
                <w:color w:val="000000"/>
              </w:rPr>
            </w:pPr>
          </w:p>
        </w:tc>
        <w:tc>
          <w:tcPr>
            <w:tcW w:w="2170" w:type="dxa"/>
            <w:vMerge w:val="restart"/>
          </w:tcPr>
          <w:p w14:paraId="51F19FC9" w14:textId="77777777" w:rsidR="002A3388" w:rsidRDefault="002A3388" w:rsidP="009D6624">
            <w:pPr>
              <w:pStyle w:val="pboth"/>
              <w:spacing w:before="0" w:beforeAutospacing="0" w:after="0" w:afterAutospacing="0"/>
              <w:textAlignment w:val="baseline"/>
              <w:rPr>
                <w:color w:val="000000"/>
                <w:sz w:val="22"/>
                <w:szCs w:val="22"/>
              </w:rPr>
            </w:pPr>
            <w:r w:rsidRPr="006F2731">
              <w:rPr>
                <w:b/>
                <w:bCs/>
                <w:color w:val="000000"/>
                <w:sz w:val="22"/>
                <w:szCs w:val="22"/>
              </w:rPr>
              <w:t>ПК 4.2.</w:t>
            </w:r>
            <w:r w:rsidRPr="00EB4D9C">
              <w:rPr>
                <w:color w:val="000000"/>
                <w:sz w:val="22"/>
                <w:szCs w:val="22"/>
              </w:rPr>
              <w:t xml:space="preserve"> </w:t>
            </w:r>
          </w:p>
          <w:p w14:paraId="3D8BBE2F" w14:textId="77777777" w:rsidR="002A3388" w:rsidRPr="00EB4D9C" w:rsidRDefault="002A3388" w:rsidP="009D6624">
            <w:pPr>
              <w:pStyle w:val="pboth"/>
              <w:spacing w:before="0" w:beforeAutospacing="0" w:after="0" w:afterAutospacing="0"/>
              <w:textAlignment w:val="baseline"/>
              <w:rPr>
                <w:color w:val="000000"/>
                <w:sz w:val="22"/>
                <w:szCs w:val="22"/>
              </w:rPr>
            </w:pPr>
            <w:r w:rsidRPr="00EB4D9C">
              <w:rPr>
                <w:color w:val="000000"/>
                <w:sz w:val="22"/>
                <w:szCs w:val="22"/>
              </w:rPr>
              <w:t>Составлять формы бухгалтерской (финансовой) отчетности в установленные законодательством сроки;</w:t>
            </w:r>
          </w:p>
          <w:p w14:paraId="350BD496" w14:textId="77777777" w:rsidR="002A3388" w:rsidRPr="00EB4D9C" w:rsidRDefault="002A3388" w:rsidP="009D6624">
            <w:pPr>
              <w:pStyle w:val="pboth"/>
              <w:spacing w:before="0" w:beforeAutospacing="0" w:after="0" w:afterAutospacing="0"/>
              <w:textAlignment w:val="baseline"/>
              <w:rPr>
                <w:color w:val="000000"/>
                <w:sz w:val="22"/>
                <w:szCs w:val="22"/>
              </w:rPr>
            </w:pPr>
          </w:p>
        </w:tc>
        <w:tc>
          <w:tcPr>
            <w:tcW w:w="1560" w:type="dxa"/>
          </w:tcPr>
          <w:p w14:paraId="21E74B39" w14:textId="77777777" w:rsidR="002A3388" w:rsidRPr="002D45FA" w:rsidRDefault="002A3388" w:rsidP="009D6624">
            <w:pPr>
              <w:spacing w:after="0" w:line="240" w:lineRule="auto"/>
              <w:rPr>
                <w:rFonts w:ascii="Times New Roman" w:hAnsi="Times New Roman"/>
              </w:rPr>
            </w:pPr>
            <w:r w:rsidRPr="003B1D26">
              <w:rPr>
                <w:rFonts w:ascii="Times New Roman" w:hAnsi="Times New Roman"/>
              </w:rPr>
              <w:t>Н</w:t>
            </w:r>
            <w:r>
              <w:rPr>
                <w:rFonts w:ascii="Times New Roman" w:hAnsi="Times New Roman"/>
              </w:rPr>
              <w:t xml:space="preserve"> 4.2.01</w:t>
            </w:r>
            <w:r w:rsidRPr="003B1D26">
              <w:rPr>
                <w:rFonts w:ascii="Times New Roman" w:hAnsi="Times New Roman"/>
              </w:rPr>
              <w:t xml:space="preserve"> </w:t>
            </w:r>
          </w:p>
          <w:p w14:paraId="413D7D2F" w14:textId="77777777" w:rsidR="002A3388" w:rsidRPr="00EB4D9C" w:rsidRDefault="002A3388" w:rsidP="009D6624">
            <w:pPr>
              <w:spacing w:after="0" w:line="240" w:lineRule="auto"/>
              <w:jc w:val="both"/>
              <w:textAlignment w:val="baseline"/>
              <w:rPr>
                <w:rFonts w:ascii="Times New Roman" w:hAnsi="Times New Roman"/>
                <w:b/>
              </w:rPr>
            </w:pPr>
          </w:p>
        </w:tc>
        <w:tc>
          <w:tcPr>
            <w:tcW w:w="4110" w:type="dxa"/>
          </w:tcPr>
          <w:p w14:paraId="6EF845BE" w14:textId="77777777" w:rsidR="002A3388" w:rsidRPr="00EB4D9C" w:rsidRDefault="002A3388" w:rsidP="009D6624">
            <w:pPr>
              <w:spacing w:after="0" w:line="240" w:lineRule="auto"/>
              <w:jc w:val="both"/>
              <w:rPr>
                <w:rFonts w:ascii="Times New Roman" w:hAnsi="Times New Roman"/>
                <w:color w:val="000000"/>
              </w:rPr>
            </w:pPr>
            <w:r w:rsidRPr="00EB4D9C">
              <w:rPr>
                <w:rFonts w:ascii="Times New Roman" w:hAnsi="Times New Roman"/>
                <w:b/>
              </w:rPr>
              <w:t xml:space="preserve">Практический опыт: </w:t>
            </w:r>
            <w:r w:rsidRPr="00EB4D9C">
              <w:rPr>
                <w:rFonts w:ascii="Times New Roman" w:hAnsi="Times New Roman"/>
              </w:rPr>
              <w:t>в</w:t>
            </w:r>
            <w:r w:rsidRPr="00EB4D9C">
              <w:rPr>
                <w:rFonts w:ascii="Times New Roman" w:hAnsi="Times New Roman"/>
                <w:b/>
              </w:rPr>
              <w:t xml:space="preserve"> </w:t>
            </w:r>
            <w:r w:rsidRPr="00EB4D9C">
              <w:rPr>
                <w:rFonts w:ascii="Times New Roman" w:hAnsi="Times New Roman"/>
                <w:color w:val="000000"/>
              </w:rPr>
              <w:t>составлении бухгалтерской (финансовой) отчетности по Международным стандартам финансовой отчетности;</w:t>
            </w:r>
          </w:p>
          <w:p w14:paraId="459889C7" w14:textId="77777777" w:rsidR="002A3388" w:rsidRPr="00EB4D9C" w:rsidRDefault="002A3388" w:rsidP="009D6624">
            <w:pPr>
              <w:spacing w:after="0" w:line="240" w:lineRule="auto"/>
              <w:jc w:val="both"/>
              <w:rPr>
                <w:rFonts w:ascii="Times New Roman" w:hAnsi="Times New Roman"/>
                <w:b/>
              </w:rPr>
            </w:pPr>
            <w:r w:rsidRPr="00EB4D9C">
              <w:rPr>
                <w:rFonts w:ascii="Times New Roman" w:hAnsi="Times New Roman"/>
                <w:color w:val="000000"/>
              </w:rPr>
              <w:t>в участии в счетной проверке бухгалтерской отчетности.</w:t>
            </w:r>
          </w:p>
        </w:tc>
      </w:tr>
      <w:tr w:rsidR="002A3388" w:rsidRPr="00747563" w14:paraId="561369E4" w14:textId="77777777" w:rsidTr="00EB4D9C">
        <w:trPr>
          <w:trHeight w:val="481"/>
          <w:jc w:val="center"/>
        </w:trPr>
        <w:tc>
          <w:tcPr>
            <w:tcW w:w="2440" w:type="dxa"/>
            <w:vMerge/>
          </w:tcPr>
          <w:p w14:paraId="46484AF1" w14:textId="77777777" w:rsidR="002A3388" w:rsidRPr="00EB4D9C" w:rsidRDefault="002A3388" w:rsidP="009D6624">
            <w:pPr>
              <w:spacing w:after="0" w:line="240" w:lineRule="auto"/>
              <w:jc w:val="both"/>
              <w:rPr>
                <w:rFonts w:ascii="Times New Roman" w:hAnsi="Times New Roman"/>
                <w:color w:val="000000"/>
              </w:rPr>
            </w:pPr>
          </w:p>
        </w:tc>
        <w:tc>
          <w:tcPr>
            <w:tcW w:w="2170" w:type="dxa"/>
            <w:vMerge/>
          </w:tcPr>
          <w:p w14:paraId="5E6FC768"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0141C20B" w14:textId="77777777" w:rsidR="002A3388" w:rsidRDefault="002A3388" w:rsidP="009D6624">
            <w:pPr>
              <w:spacing w:after="0" w:line="240" w:lineRule="auto"/>
              <w:rPr>
                <w:rFonts w:ascii="Times New Roman" w:hAnsi="Times New Roman"/>
              </w:rPr>
            </w:pPr>
            <w:r>
              <w:rPr>
                <w:rFonts w:ascii="Times New Roman" w:hAnsi="Times New Roman"/>
              </w:rPr>
              <w:t>У 4.2</w:t>
            </w:r>
            <w:r w:rsidRPr="006051B2">
              <w:rPr>
                <w:rFonts w:ascii="Times New Roman" w:hAnsi="Times New Roman"/>
              </w:rPr>
              <w:t>.01</w:t>
            </w:r>
          </w:p>
        </w:tc>
        <w:tc>
          <w:tcPr>
            <w:tcW w:w="4110" w:type="dxa"/>
          </w:tcPr>
          <w:p w14:paraId="52BDCAA1" w14:textId="77777777" w:rsidR="002A3388" w:rsidRPr="00D615CA" w:rsidRDefault="002A3388" w:rsidP="009D6624">
            <w:pPr>
              <w:pStyle w:val="pboth"/>
              <w:spacing w:before="0" w:beforeAutospacing="0" w:after="0" w:afterAutospacing="0"/>
              <w:jc w:val="both"/>
              <w:textAlignment w:val="baseline"/>
              <w:rPr>
                <w:color w:val="000000"/>
                <w:sz w:val="22"/>
                <w:szCs w:val="22"/>
              </w:rPr>
            </w:pPr>
            <w:r w:rsidRPr="00EB4D9C">
              <w:rPr>
                <w:b/>
                <w:sz w:val="22"/>
                <w:szCs w:val="22"/>
              </w:rPr>
              <w:t>Умения:</w:t>
            </w:r>
            <w:r w:rsidRPr="00EB4D9C">
              <w:rPr>
                <w:color w:val="000000"/>
                <w:sz w:val="22"/>
                <w:szCs w:val="22"/>
              </w:rPr>
              <w:t xml:space="preserve"> отражать нарастающим итогом на счетах бухгалтерского учета имущественное и финансовое положение организации</w:t>
            </w:r>
          </w:p>
        </w:tc>
      </w:tr>
      <w:tr w:rsidR="002A3388" w:rsidRPr="00747563" w14:paraId="009C245F" w14:textId="77777777" w:rsidTr="00EB4D9C">
        <w:trPr>
          <w:trHeight w:val="481"/>
          <w:jc w:val="center"/>
        </w:trPr>
        <w:tc>
          <w:tcPr>
            <w:tcW w:w="2440" w:type="dxa"/>
            <w:vMerge/>
          </w:tcPr>
          <w:p w14:paraId="41D2283E" w14:textId="77777777" w:rsidR="002A3388" w:rsidRPr="00EB4D9C" w:rsidRDefault="002A3388" w:rsidP="009D6624">
            <w:pPr>
              <w:spacing w:after="0" w:line="240" w:lineRule="auto"/>
              <w:jc w:val="both"/>
              <w:rPr>
                <w:rFonts w:ascii="Times New Roman" w:hAnsi="Times New Roman"/>
                <w:color w:val="000000"/>
              </w:rPr>
            </w:pPr>
          </w:p>
        </w:tc>
        <w:tc>
          <w:tcPr>
            <w:tcW w:w="2170" w:type="dxa"/>
            <w:vMerge/>
          </w:tcPr>
          <w:p w14:paraId="365EB940"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6AF5A736" w14:textId="77777777" w:rsidR="002A3388" w:rsidRDefault="002A3388" w:rsidP="009D6624">
            <w:pPr>
              <w:spacing w:after="0" w:line="240" w:lineRule="auto"/>
            </w:pPr>
            <w:r w:rsidRPr="00800FEA">
              <w:rPr>
                <w:rFonts w:ascii="Times New Roman" w:hAnsi="Times New Roman"/>
              </w:rPr>
              <w:t>У 4.2.0</w:t>
            </w:r>
            <w:r>
              <w:rPr>
                <w:rFonts w:ascii="Times New Roman" w:hAnsi="Times New Roman"/>
              </w:rPr>
              <w:t>2</w:t>
            </w:r>
          </w:p>
        </w:tc>
        <w:tc>
          <w:tcPr>
            <w:tcW w:w="4110" w:type="dxa"/>
          </w:tcPr>
          <w:p w14:paraId="6D1CB016" w14:textId="77777777" w:rsidR="002A3388" w:rsidRPr="00D615CA" w:rsidRDefault="002A3388" w:rsidP="009D6624">
            <w:pPr>
              <w:pStyle w:val="pboth"/>
              <w:spacing w:before="0" w:beforeAutospacing="0" w:after="0" w:afterAutospacing="0"/>
              <w:jc w:val="both"/>
              <w:textAlignment w:val="baseline"/>
              <w:rPr>
                <w:color w:val="000000"/>
                <w:sz w:val="22"/>
                <w:szCs w:val="22"/>
              </w:rPr>
            </w:pPr>
            <w:r w:rsidRPr="00EB4D9C">
              <w:rPr>
                <w:color w:val="000000"/>
                <w:sz w:val="22"/>
                <w:szCs w:val="22"/>
              </w:rPr>
              <w:t>определять результаты хозяйственной деятельности за отчетный период;</w:t>
            </w:r>
          </w:p>
        </w:tc>
      </w:tr>
      <w:tr w:rsidR="002A3388" w:rsidRPr="00747563" w14:paraId="79902855" w14:textId="77777777" w:rsidTr="00EB4D9C">
        <w:trPr>
          <w:trHeight w:val="481"/>
          <w:jc w:val="center"/>
        </w:trPr>
        <w:tc>
          <w:tcPr>
            <w:tcW w:w="2440" w:type="dxa"/>
            <w:vMerge/>
          </w:tcPr>
          <w:p w14:paraId="012C050A" w14:textId="77777777" w:rsidR="002A3388" w:rsidRPr="00EB4D9C" w:rsidRDefault="002A3388" w:rsidP="009D6624">
            <w:pPr>
              <w:spacing w:after="0" w:line="240" w:lineRule="auto"/>
              <w:jc w:val="both"/>
              <w:rPr>
                <w:rFonts w:ascii="Times New Roman" w:hAnsi="Times New Roman"/>
                <w:color w:val="000000"/>
              </w:rPr>
            </w:pPr>
          </w:p>
        </w:tc>
        <w:tc>
          <w:tcPr>
            <w:tcW w:w="2170" w:type="dxa"/>
            <w:vMerge/>
          </w:tcPr>
          <w:p w14:paraId="10CA10C7"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32F24D7D" w14:textId="77777777" w:rsidR="002A3388" w:rsidRDefault="002A3388" w:rsidP="009D6624">
            <w:pPr>
              <w:spacing w:after="0" w:line="240" w:lineRule="auto"/>
            </w:pPr>
            <w:r w:rsidRPr="00800FEA">
              <w:rPr>
                <w:rFonts w:ascii="Times New Roman" w:hAnsi="Times New Roman"/>
              </w:rPr>
              <w:t>У 4.2.0</w:t>
            </w:r>
            <w:r>
              <w:rPr>
                <w:rFonts w:ascii="Times New Roman" w:hAnsi="Times New Roman"/>
              </w:rPr>
              <w:t>3</w:t>
            </w:r>
          </w:p>
        </w:tc>
        <w:tc>
          <w:tcPr>
            <w:tcW w:w="4110" w:type="dxa"/>
          </w:tcPr>
          <w:p w14:paraId="14937F87" w14:textId="77777777" w:rsidR="002A3388" w:rsidRPr="00D615CA" w:rsidRDefault="002A3388" w:rsidP="009D6624">
            <w:pPr>
              <w:pStyle w:val="pboth"/>
              <w:spacing w:before="0" w:beforeAutospacing="0" w:after="0" w:afterAutospacing="0"/>
              <w:jc w:val="both"/>
              <w:textAlignment w:val="baseline"/>
              <w:rPr>
                <w:color w:val="000000"/>
                <w:sz w:val="22"/>
                <w:szCs w:val="22"/>
              </w:rPr>
            </w:pPr>
            <w:r w:rsidRPr="00EB4D9C">
              <w:rPr>
                <w:color w:val="000000"/>
                <w:sz w:val="22"/>
                <w:szCs w:val="22"/>
              </w:rPr>
              <w:t>закрывать бухгалтерские регистры и заполнять формы бухгалтерской отчетности в установленные законодательством сроки</w:t>
            </w:r>
          </w:p>
        </w:tc>
      </w:tr>
      <w:tr w:rsidR="002A3388" w:rsidRPr="00747563" w14:paraId="449AA631" w14:textId="77777777" w:rsidTr="00EB4D9C">
        <w:trPr>
          <w:trHeight w:val="481"/>
          <w:jc w:val="center"/>
        </w:trPr>
        <w:tc>
          <w:tcPr>
            <w:tcW w:w="2440" w:type="dxa"/>
            <w:vMerge/>
          </w:tcPr>
          <w:p w14:paraId="2A68359C" w14:textId="77777777" w:rsidR="002A3388" w:rsidRPr="00EB4D9C" w:rsidRDefault="002A3388" w:rsidP="009D6624">
            <w:pPr>
              <w:spacing w:after="0" w:line="240" w:lineRule="auto"/>
              <w:jc w:val="both"/>
              <w:rPr>
                <w:rFonts w:ascii="Times New Roman" w:hAnsi="Times New Roman"/>
                <w:color w:val="000000"/>
              </w:rPr>
            </w:pPr>
          </w:p>
        </w:tc>
        <w:tc>
          <w:tcPr>
            <w:tcW w:w="2170" w:type="dxa"/>
            <w:vMerge/>
          </w:tcPr>
          <w:p w14:paraId="7ADD731E"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1C9630C0" w14:textId="77777777" w:rsidR="002A3388" w:rsidRDefault="002A3388" w:rsidP="009D6624">
            <w:pPr>
              <w:spacing w:after="0" w:line="240" w:lineRule="auto"/>
            </w:pPr>
            <w:r w:rsidRPr="00800FEA">
              <w:rPr>
                <w:rFonts w:ascii="Times New Roman" w:hAnsi="Times New Roman"/>
              </w:rPr>
              <w:t>У 4.2.0</w:t>
            </w:r>
            <w:r>
              <w:rPr>
                <w:rFonts w:ascii="Times New Roman" w:hAnsi="Times New Roman"/>
              </w:rPr>
              <w:t>4</w:t>
            </w:r>
          </w:p>
        </w:tc>
        <w:tc>
          <w:tcPr>
            <w:tcW w:w="4110" w:type="dxa"/>
          </w:tcPr>
          <w:p w14:paraId="48D8EA20" w14:textId="77777777" w:rsidR="002A3388" w:rsidRPr="00D615CA" w:rsidRDefault="002A3388" w:rsidP="009D6624">
            <w:pPr>
              <w:pStyle w:val="pboth"/>
              <w:spacing w:before="0" w:beforeAutospacing="0" w:after="0" w:afterAutospacing="0"/>
              <w:jc w:val="both"/>
              <w:textAlignment w:val="baseline"/>
              <w:rPr>
                <w:color w:val="000000"/>
                <w:sz w:val="22"/>
                <w:szCs w:val="22"/>
              </w:rPr>
            </w:pPr>
            <w:r w:rsidRPr="00EB4D9C">
              <w:rPr>
                <w:color w:val="000000"/>
                <w:sz w:val="22"/>
                <w:szCs w:val="22"/>
              </w:rPr>
              <w:t>устанавливать идентичность показателей бухгалтерских отчетов;</w:t>
            </w:r>
          </w:p>
        </w:tc>
      </w:tr>
      <w:tr w:rsidR="002A3388" w:rsidRPr="00747563" w14:paraId="2E9BF0C4" w14:textId="77777777" w:rsidTr="00EB4D9C">
        <w:trPr>
          <w:trHeight w:val="481"/>
          <w:jc w:val="center"/>
        </w:trPr>
        <w:tc>
          <w:tcPr>
            <w:tcW w:w="2440" w:type="dxa"/>
            <w:vMerge/>
          </w:tcPr>
          <w:p w14:paraId="7BE67419" w14:textId="77777777" w:rsidR="002A3388" w:rsidRPr="00EB4D9C" w:rsidRDefault="002A3388" w:rsidP="009D6624">
            <w:pPr>
              <w:spacing w:after="0" w:line="240" w:lineRule="auto"/>
              <w:jc w:val="both"/>
              <w:rPr>
                <w:rFonts w:ascii="Times New Roman" w:hAnsi="Times New Roman"/>
                <w:color w:val="000000"/>
              </w:rPr>
            </w:pPr>
          </w:p>
        </w:tc>
        <w:tc>
          <w:tcPr>
            <w:tcW w:w="2170" w:type="dxa"/>
            <w:vMerge/>
          </w:tcPr>
          <w:p w14:paraId="5300DC2A"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630B257A" w14:textId="77777777" w:rsidR="002A3388" w:rsidRDefault="002A3388" w:rsidP="009D6624">
            <w:pPr>
              <w:spacing w:after="0" w:line="240" w:lineRule="auto"/>
            </w:pPr>
            <w:r w:rsidRPr="00800FEA">
              <w:rPr>
                <w:rFonts w:ascii="Times New Roman" w:hAnsi="Times New Roman"/>
              </w:rPr>
              <w:t>У 4.2.0</w:t>
            </w:r>
            <w:r>
              <w:rPr>
                <w:rFonts w:ascii="Times New Roman" w:hAnsi="Times New Roman"/>
              </w:rPr>
              <w:t>5</w:t>
            </w:r>
          </w:p>
        </w:tc>
        <w:tc>
          <w:tcPr>
            <w:tcW w:w="4110" w:type="dxa"/>
          </w:tcPr>
          <w:p w14:paraId="3DA99A94" w14:textId="77777777" w:rsidR="002A3388" w:rsidRPr="00D615CA" w:rsidRDefault="002A3388" w:rsidP="009D6624">
            <w:pPr>
              <w:pStyle w:val="pboth"/>
              <w:spacing w:before="0" w:beforeAutospacing="0" w:after="0" w:afterAutospacing="0"/>
              <w:jc w:val="both"/>
              <w:textAlignment w:val="baseline"/>
              <w:rPr>
                <w:color w:val="000000"/>
                <w:sz w:val="22"/>
                <w:szCs w:val="22"/>
              </w:rPr>
            </w:pPr>
            <w:r w:rsidRPr="00EB4D9C">
              <w:rPr>
                <w:color w:val="000000"/>
                <w:sz w:val="22"/>
                <w:szCs w:val="22"/>
              </w:rPr>
              <w:t>осваивать новые формы бухгалтерской отчетности</w:t>
            </w:r>
          </w:p>
        </w:tc>
      </w:tr>
      <w:tr w:rsidR="002A3388" w:rsidRPr="00747563" w14:paraId="32471D8B" w14:textId="77777777" w:rsidTr="00EB4D9C">
        <w:trPr>
          <w:trHeight w:val="481"/>
          <w:jc w:val="center"/>
        </w:trPr>
        <w:tc>
          <w:tcPr>
            <w:tcW w:w="2440" w:type="dxa"/>
            <w:vMerge/>
          </w:tcPr>
          <w:p w14:paraId="2F70503E" w14:textId="77777777" w:rsidR="002A3388" w:rsidRPr="00EB4D9C" w:rsidRDefault="002A3388" w:rsidP="009D6624">
            <w:pPr>
              <w:spacing w:after="0" w:line="240" w:lineRule="auto"/>
              <w:jc w:val="both"/>
              <w:rPr>
                <w:rFonts w:ascii="Times New Roman" w:hAnsi="Times New Roman"/>
                <w:color w:val="000000"/>
              </w:rPr>
            </w:pPr>
          </w:p>
        </w:tc>
        <w:tc>
          <w:tcPr>
            <w:tcW w:w="2170" w:type="dxa"/>
            <w:vMerge/>
          </w:tcPr>
          <w:p w14:paraId="02C3277B"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13CE3BB4" w14:textId="77777777" w:rsidR="002A3388" w:rsidRDefault="002A3388" w:rsidP="009D6624">
            <w:pPr>
              <w:spacing w:after="0" w:line="240" w:lineRule="auto"/>
            </w:pPr>
            <w:r w:rsidRPr="00800FEA">
              <w:rPr>
                <w:rFonts w:ascii="Times New Roman" w:hAnsi="Times New Roman"/>
              </w:rPr>
              <w:t>У 4.2.0</w:t>
            </w:r>
            <w:r>
              <w:rPr>
                <w:rFonts w:ascii="Times New Roman" w:hAnsi="Times New Roman"/>
              </w:rPr>
              <w:t>6</w:t>
            </w:r>
          </w:p>
        </w:tc>
        <w:tc>
          <w:tcPr>
            <w:tcW w:w="4110" w:type="dxa"/>
          </w:tcPr>
          <w:p w14:paraId="69D52DB3" w14:textId="77777777" w:rsidR="002A3388" w:rsidRPr="00EB4D9C" w:rsidRDefault="002A3388" w:rsidP="009D6624">
            <w:pPr>
              <w:pStyle w:val="pboth"/>
              <w:spacing w:before="0" w:beforeAutospacing="0" w:after="0" w:afterAutospacing="0"/>
              <w:jc w:val="both"/>
              <w:textAlignment w:val="baseline"/>
              <w:rPr>
                <w:b/>
                <w:sz w:val="22"/>
                <w:szCs w:val="22"/>
              </w:rPr>
            </w:pPr>
            <w:r w:rsidRPr="00EB4D9C">
              <w:rPr>
                <w:color w:val="000000"/>
                <w:sz w:val="22"/>
                <w:szCs w:val="22"/>
              </w:rPr>
              <w:t>адаптировать бухгалтерскую (финансовую) отчетность Российской Федерации к Международным стандартам финансовой отчетности</w:t>
            </w:r>
          </w:p>
        </w:tc>
      </w:tr>
      <w:tr w:rsidR="002A3388" w:rsidRPr="00747563" w14:paraId="38D06BDB" w14:textId="77777777" w:rsidTr="00EB4D9C">
        <w:trPr>
          <w:trHeight w:val="481"/>
          <w:jc w:val="center"/>
        </w:trPr>
        <w:tc>
          <w:tcPr>
            <w:tcW w:w="2440" w:type="dxa"/>
            <w:vMerge/>
          </w:tcPr>
          <w:p w14:paraId="6D453E73" w14:textId="77777777" w:rsidR="002A3388" w:rsidRPr="00EB4D9C" w:rsidRDefault="002A3388" w:rsidP="009D6624">
            <w:pPr>
              <w:spacing w:after="0" w:line="240" w:lineRule="auto"/>
              <w:jc w:val="both"/>
              <w:rPr>
                <w:rFonts w:ascii="Times New Roman" w:hAnsi="Times New Roman"/>
                <w:color w:val="000000"/>
              </w:rPr>
            </w:pPr>
          </w:p>
        </w:tc>
        <w:tc>
          <w:tcPr>
            <w:tcW w:w="2170" w:type="dxa"/>
            <w:vMerge/>
          </w:tcPr>
          <w:p w14:paraId="1479C3A2"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1E52C916" w14:textId="77777777" w:rsidR="002A3388" w:rsidRPr="00EB4D9C" w:rsidRDefault="002A3388" w:rsidP="009D6624">
            <w:pPr>
              <w:pStyle w:val="pboth"/>
              <w:spacing w:before="0" w:beforeAutospacing="0" w:after="0" w:afterAutospacing="0"/>
              <w:jc w:val="both"/>
              <w:textAlignment w:val="baseline"/>
              <w:rPr>
                <w:b/>
                <w:sz w:val="22"/>
                <w:szCs w:val="22"/>
              </w:rPr>
            </w:pPr>
            <w:r w:rsidRPr="00D615CA">
              <w:t>З 4.</w:t>
            </w:r>
            <w:r>
              <w:t>2</w:t>
            </w:r>
            <w:r w:rsidRPr="00D615CA">
              <w:t>.0</w:t>
            </w:r>
            <w:r>
              <w:t>1</w:t>
            </w:r>
          </w:p>
        </w:tc>
        <w:tc>
          <w:tcPr>
            <w:tcW w:w="4110" w:type="dxa"/>
          </w:tcPr>
          <w:p w14:paraId="68F92369" w14:textId="77777777" w:rsidR="002A3388" w:rsidRPr="00D615CA" w:rsidRDefault="002A3388" w:rsidP="009D6624">
            <w:pPr>
              <w:pStyle w:val="pboth"/>
              <w:spacing w:before="0" w:beforeAutospacing="0" w:after="0" w:afterAutospacing="0"/>
              <w:jc w:val="both"/>
              <w:textAlignment w:val="baseline"/>
              <w:rPr>
                <w:color w:val="000000"/>
                <w:sz w:val="22"/>
                <w:szCs w:val="22"/>
              </w:rPr>
            </w:pPr>
            <w:r w:rsidRPr="00EB4D9C">
              <w:rPr>
                <w:b/>
                <w:sz w:val="22"/>
                <w:szCs w:val="22"/>
              </w:rPr>
              <w:t>Знания:</w:t>
            </w:r>
            <w:r w:rsidRPr="00EB4D9C">
              <w:rPr>
                <w:color w:val="000000"/>
                <w:sz w:val="22"/>
                <w:szCs w:val="22"/>
              </w:rPr>
              <w:t xml:space="preserve"> требования к бухгалтер</w:t>
            </w:r>
            <w:r>
              <w:rPr>
                <w:color w:val="000000"/>
                <w:sz w:val="22"/>
                <w:szCs w:val="22"/>
              </w:rPr>
              <w:t>ской отчетности организации</w:t>
            </w:r>
          </w:p>
        </w:tc>
      </w:tr>
      <w:tr w:rsidR="002A3388" w:rsidRPr="00747563" w14:paraId="4297F7C1" w14:textId="77777777" w:rsidTr="00EB4D9C">
        <w:trPr>
          <w:trHeight w:val="481"/>
          <w:jc w:val="center"/>
        </w:trPr>
        <w:tc>
          <w:tcPr>
            <w:tcW w:w="2440" w:type="dxa"/>
            <w:vMerge/>
          </w:tcPr>
          <w:p w14:paraId="2EC67BF0" w14:textId="77777777" w:rsidR="002A3388" w:rsidRPr="00EB4D9C" w:rsidRDefault="002A3388" w:rsidP="009D6624">
            <w:pPr>
              <w:spacing w:after="0" w:line="240" w:lineRule="auto"/>
              <w:jc w:val="both"/>
              <w:rPr>
                <w:rFonts w:ascii="Times New Roman" w:hAnsi="Times New Roman"/>
                <w:color w:val="000000"/>
              </w:rPr>
            </w:pPr>
          </w:p>
        </w:tc>
        <w:tc>
          <w:tcPr>
            <w:tcW w:w="2170" w:type="dxa"/>
            <w:vMerge/>
          </w:tcPr>
          <w:p w14:paraId="0F8D75B1"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40E8B010" w14:textId="77777777" w:rsidR="002A3388" w:rsidRPr="00D615CA" w:rsidRDefault="002A3388" w:rsidP="009D6624">
            <w:pPr>
              <w:spacing w:after="0" w:line="240" w:lineRule="auto"/>
              <w:rPr>
                <w:rFonts w:ascii="Times New Roman" w:hAnsi="Times New Roman"/>
              </w:rPr>
            </w:pPr>
            <w:r w:rsidRPr="00D615CA">
              <w:rPr>
                <w:rFonts w:ascii="Times New Roman" w:hAnsi="Times New Roman"/>
              </w:rPr>
              <w:t>З 4.2.0</w:t>
            </w:r>
            <w:r>
              <w:rPr>
                <w:rFonts w:ascii="Times New Roman" w:hAnsi="Times New Roman"/>
              </w:rPr>
              <w:t>2</w:t>
            </w:r>
          </w:p>
        </w:tc>
        <w:tc>
          <w:tcPr>
            <w:tcW w:w="4110" w:type="dxa"/>
          </w:tcPr>
          <w:p w14:paraId="39B72876" w14:textId="77777777" w:rsidR="002A3388" w:rsidRPr="00EB4D9C" w:rsidRDefault="002A3388" w:rsidP="009D6624">
            <w:pPr>
              <w:pStyle w:val="pboth"/>
              <w:spacing w:before="0" w:beforeAutospacing="0" w:after="0" w:afterAutospacing="0"/>
              <w:jc w:val="both"/>
              <w:textAlignment w:val="baseline"/>
              <w:rPr>
                <w:b/>
                <w:sz w:val="22"/>
                <w:szCs w:val="22"/>
              </w:rPr>
            </w:pPr>
            <w:r w:rsidRPr="00EB4D9C">
              <w:rPr>
                <w:color w:val="000000"/>
                <w:sz w:val="22"/>
                <w:szCs w:val="22"/>
              </w:rPr>
              <w:t>состав и содержание форм бухгалтер</w:t>
            </w:r>
            <w:r>
              <w:rPr>
                <w:color w:val="000000"/>
                <w:sz w:val="22"/>
                <w:szCs w:val="22"/>
              </w:rPr>
              <w:t>ской отчетности</w:t>
            </w:r>
          </w:p>
        </w:tc>
      </w:tr>
      <w:tr w:rsidR="002A3388" w:rsidRPr="00747563" w14:paraId="536C3099" w14:textId="77777777" w:rsidTr="00EB4D9C">
        <w:trPr>
          <w:trHeight w:val="481"/>
          <w:jc w:val="center"/>
        </w:trPr>
        <w:tc>
          <w:tcPr>
            <w:tcW w:w="2440" w:type="dxa"/>
            <w:vMerge/>
          </w:tcPr>
          <w:p w14:paraId="5B088C7D" w14:textId="77777777" w:rsidR="002A3388" w:rsidRPr="00EB4D9C" w:rsidRDefault="002A3388" w:rsidP="009D6624">
            <w:pPr>
              <w:spacing w:after="0" w:line="240" w:lineRule="auto"/>
              <w:jc w:val="both"/>
              <w:rPr>
                <w:rFonts w:ascii="Times New Roman" w:hAnsi="Times New Roman"/>
                <w:color w:val="000000"/>
              </w:rPr>
            </w:pPr>
          </w:p>
        </w:tc>
        <w:tc>
          <w:tcPr>
            <w:tcW w:w="2170" w:type="dxa"/>
            <w:vMerge/>
          </w:tcPr>
          <w:p w14:paraId="72028E65"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671DA39D" w14:textId="77777777" w:rsidR="002A3388" w:rsidRPr="00D615CA" w:rsidRDefault="002A3388" w:rsidP="009D6624">
            <w:pPr>
              <w:spacing w:after="0" w:line="240" w:lineRule="auto"/>
              <w:rPr>
                <w:rFonts w:ascii="Times New Roman" w:hAnsi="Times New Roman"/>
              </w:rPr>
            </w:pPr>
            <w:r w:rsidRPr="00D615CA">
              <w:rPr>
                <w:rFonts w:ascii="Times New Roman" w:hAnsi="Times New Roman"/>
              </w:rPr>
              <w:t>З 4.2.0</w:t>
            </w:r>
            <w:r>
              <w:rPr>
                <w:rFonts w:ascii="Times New Roman" w:hAnsi="Times New Roman"/>
              </w:rPr>
              <w:t>3</w:t>
            </w:r>
          </w:p>
        </w:tc>
        <w:tc>
          <w:tcPr>
            <w:tcW w:w="4110" w:type="dxa"/>
          </w:tcPr>
          <w:p w14:paraId="771A9FAA" w14:textId="77777777" w:rsidR="002A3388" w:rsidRPr="00D615CA" w:rsidRDefault="002A3388" w:rsidP="009D6624">
            <w:pPr>
              <w:pStyle w:val="pboth"/>
              <w:spacing w:before="0" w:beforeAutospacing="0" w:after="0" w:afterAutospacing="0"/>
              <w:jc w:val="both"/>
              <w:textAlignment w:val="baseline"/>
              <w:rPr>
                <w:color w:val="000000"/>
                <w:sz w:val="22"/>
                <w:szCs w:val="22"/>
              </w:rPr>
            </w:pPr>
            <w:r w:rsidRPr="00EB4D9C">
              <w:rPr>
                <w:color w:val="000000"/>
                <w:sz w:val="22"/>
                <w:szCs w:val="22"/>
              </w:rPr>
              <w:t>бухгалтерский баланс, отчет о финансовых результатах как основные формы бухгалтерской отчетности</w:t>
            </w:r>
          </w:p>
        </w:tc>
      </w:tr>
      <w:tr w:rsidR="002A3388" w:rsidRPr="00747563" w14:paraId="3A714F93" w14:textId="77777777" w:rsidTr="00EB4D9C">
        <w:trPr>
          <w:trHeight w:val="481"/>
          <w:jc w:val="center"/>
        </w:trPr>
        <w:tc>
          <w:tcPr>
            <w:tcW w:w="2440" w:type="dxa"/>
            <w:vMerge/>
          </w:tcPr>
          <w:p w14:paraId="78913086" w14:textId="77777777" w:rsidR="002A3388" w:rsidRPr="00EB4D9C" w:rsidRDefault="002A3388" w:rsidP="009D6624">
            <w:pPr>
              <w:spacing w:after="0" w:line="240" w:lineRule="auto"/>
              <w:jc w:val="both"/>
              <w:rPr>
                <w:rFonts w:ascii="Times New Roman" w:hAnsi="Times New Roman"/>
                <w:color w:val="000000"/>
              </w:rPr>
            </w:pPr>
          </w:p>
        </w:tc>
        <w:tc>
          <w:tcPr>
            <w:tcW w:w="2170" w:type="dxa"/>
            <w:vMerge/>
          </w:tcPr>
          <w:p w14:paraId="74FF87CD"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0A09BEE2" w14:textId="77777777" w:rsidR="002A3388" w:rsidRPr="00D615CA" w:rsidRDefault="002A3388" w:rsidP="009D6624">
            <w:pPr>
              <w:spacing w:after="0" w:line="240" w:lineRule="auto"/>
              <w:rPr>
                <w:rFonts w:ascii="Times New Roman" w:hAnsi="Times New Roman"/>
              </w:rPr>
            </w:pPr>
            <w:r w:rsidRPr="00D615CA">
              <w:rPr>
                <w:rFonts w:ascii="Times New Roman" w:hAnsi="Times New Roman"/>
              </w:rPr>
              <w:t>З 4.2.0</w:t>
            </w:r>
            <w:r>
              <w:rPr>
                <w:rFonts w:ascii="Times New Roman" w:hAnsi="Times New Roman"/>
              </w:rPr>
              <w:t>4</w:t>
            </w:r>
          </w:p>
        </w:tc>
        <w:tc>
          <w:tcPr>
            <w:tcW w:w="4110" w:type="dxa"/>
          </w:tcPr>
          <w:p w14:paraId="32EC9DDF" w14:textId="77777777" w:rsidR="002A3388" w:rsidRPr="00D615CA" w:rsidRDefault="002A3388" w:rsidP="009D6624">
            <w:pPr>
              <w:pStyle w:val="pboth"/>
              <w:spacing w:before="0" w:beforeAutospacing="0" w:after="0" w:afterAutospacing="0"/>
              <w:jc w:val="both"/>
              <w:textAlignment w:val="baseline"/>
              <w:rPr>
                <w:color w:val="000000"/>
                <w:sz w:val="22"/>
                <w:szCs w:val="22"/>
              </w:rPr>
            </w:pPr>
            <w:r w:rsidRPr="00EB4D9C">
              <w:rPr>
                <w:color w:val="000000"/>
                <w:sz w:val="22"/>
                <w:szCs w:val="22"/>
              </w:rPr>
              <w:t xml:space="preserve">методы группировки и перенесения обобщенной учетной информации из </w:t>
            </w:r>
            <w:proofErr w:type="spellStart"/>
            <w:r w:rsidRPr="00EB4D9C">
              <w:rPr>
                <w:color w:val="000000"/>
                <w:sz w:val="22"/>
                <w:szCs w:val="22"/>
              </w:rPr>
              <w:lastRenderedPageBreak/>
              <w:t>оборотно</w:t>
            </w:r>
            <w:proofErr w:type="spellEnd"/>
            <w:r w:rsidRPr="00EB4D9C">
              <w:rPr>
                <w:color w:val="000000"/>
                <w:sz w:val="22"/>
                <w:szCs w:val="22"/>
              </w:rPr>
              <w:t>-сальдовой ведомости в формы бухгалтерской отчетности</w:t>
            </w:r>
          </w:p>
        </w:tc>
      </w:tr>
      <w:tr w:rsidR="002A3388" w:rsidRPr="00747563" w14:paraId="72C922AC" w14:textId="77777777" w:rsidTr="00EB4D9C">
        <w:trPr>
          <w:trHeight w:val="481"/>
          <w:jc w:val="center"/>
        </w:trPr>
        <w:tc>
          <w:tcPr>
            <w:tcW w:w="2440" w:type="dxa"/>
            <w:vMerge/>
          </w:tcPr>
          <w:p w14:paraId="280692E5" w14:textId="77777777" w:rsidR="002A3388" w:rsidRPr="00EB4D9C" w:rsidRDefault="002A3388" w:rsidP="009D6624">
            <w:pPr>
              <w:spacing w:after="0" w:line="240" w:lineRule="auto"/>
              <w:jc w:val="both"/>
              <w:rPr>
                <w:rFonts w:ascii="Times New Roman" w:hAnsi="Times New Roman"/>
                <w:color w:val="000000"/>
              </w:rPr>
            </w:pPr>
          </w:p>
        </w:tc>
        <w:tc>
          <w:tcPr>
            <w:tcW w:w="2170" w:type="dxa"/>
            <w:vMerge/>
          </w:tcPr>
          <w:p w14:paraId="1F3E2287"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2DBF4586" w14:textId="77777777" w:rsidR="002A3388" w:rsidRPr="00D615CA" w:rsidRDefault="002A3388" w:rsidP="009D6624">
            <w:pPr>
              <w:spacing w:after="0" w:line="240" w:lineRule="auto"/>
              <w:rPr>
                <w:rFonts w:ascii="Times New Roman" w:hAnsi="Times New Roman"/>
              </w:rPr>
            </w:pPr>
            <w:r w:rsidRPr="00D615CA">
              <w:rPr>
                <w:rFonts w:ascii="Times New Roman" w:hAnsi="Times New Roman"/>
              </w:rPr>
              <w:t>З 4.2.0</w:t>
            </w:r>
            <w:r>
              <w:rPr>
                <w:rFonts w:ascii="Times New Roman" w:hAnsi="Times New Roman"/>
              </w:rPr>
              <w:t>5</w:t>
            </w:r>
          </w:p>
        </w:tc>
        <w:tc>
          <w:tcPr>
            <w:tcW w:w="4110" w:type="dxa"/>
          </w:tcPr>
          <w:p w14:paraId="1DDAED2A" w14:textId="77777777" w:rsidR="002A3388" w:rsidRPr="00D615CA" w:rsidRDefault="002A3388"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процедуру составления приложений к бухгалтерскому балансу и отчету о финансовых результатах</w:t>
            </w:r>
          </w:p>
        </w:tc>
      </w:tr>
      <w:tr w:rsidR="002A3388" w:rsidRPr="00747563" w14:paraId="770F2677" w14:textId="77777777" w:rsidTr="00EB4D9C">
        <w:trPr>
          <w:trHeight w:val="481"/>
          <w:jc w:val="center"/>
        </w:trPr>
        <w:tc>
          <w:tcPr>
            <w:tcW w:w="2440" w:type="dxa"/>
            <w:vMerge/>
          </w:tcPr>
          <w:p w14:paraId="29440617" w14:textId="77777777" w:rsidR="002A3388" w:rsidRPr="00EB4D9C" w:rsidRDefault="002A3388" w:rsidP="009D6624">
            <w:pPr>
              <w:spacing w:after="0" w:line="240" w:lineRule="auto"/>
              <w:jc w:val="both"/>
              <w:rPr>
                <w:rFonts w:ascii="Times New Roman" w:hAnsi="Times New Roman"/>
                <w:color w:val="000000"/>
              </w:rPr>
            </w:pPr>
          </w:p>
        </w:tc>
        <w:tc>
          <w:tcPr>
            <w:tcW w:w="2170" w:type="dxa"/>
            <w:vMerge/>
          </w:tcPr>
          <w:p w14:paraId="31AA5F85"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701F4FE0" w14:textId="77777777" w:rsidR="002A3388" w:rsidRPr="00D615CA" w:rsidRDefault="002A3388" w:rsidP="009D6624">
            <w:pPr>
              <w:spacing w:after="0" w:line="240" w:lineRule="auto"/>
              <w:rPr>
                <w:rFonts w:ascii="Times New Roman" w:hAnsi="Times New Roman"/>
              </w:rPr>
            </w:pPr>
            <w:r w:rsidRPr="00D615CA">
              <w:rPr>
                <w:rFonts w:ascii="Times New Roman" w:hAnsi="Times New Roman"/>
              </w:rPr>
              <w:t>З 4.2.0</w:t>
            </w:r>
            <w:r>
              <w:rPr>
                <w:rFonts w:ascii="Times New Roman" w:hAnsi="Times New Roman"/>
              </w:rPr>
              <w:t>6</w:t>
            </w:r>
          </w:p>
        </w:tc>
        <w:tc>
          <w:tcPr>
            <w:tcW w:w="4110" w:type="dxa"/>
          </w:tcPr>
          <w:p w14:paraId="7C48270D" w14:textId="77777777" w:rsidR="002A3388" w:rsidRPr="00D615CA" w:rsidRDefault="002A3388" w:rsidP="009D6624">
            <w:pPr>
              <w:pStyle w:val="pboth"/>
              <w:spacing w:before="0" w:beforeAutospacing="0" w:after="0" w:afterAutospacing="0"/>
              <w:jc w:val="both"/>
              <w:textAlignment w:val="baseline"/>
              <w:rPr>
                <w:color w:val="000000"/>
                <w:sz w:val="22"/>
                <w:szCs w:val="22"/>
              </w:rPr>
            </w:pPr>
            <w:r w:rsidRPr="00EB4D9C">
              <w:rPr>
                <w:color w:val="000000"/>
                <w:sz w:val="22"/>
                <w:szCs w:val="22"/>
              </w:rPr>
              <w:t>порядок отражения изменений в учетной политике в целях бухгалтерского учета</w:t>
            </w:r>
          </w:p>
        </w:tc>
      </w:tr>
      <w:tr w:rsidR="002A3388" w:rsidRPr="00747563" w14:paraId="7BE1A851" w14:textId="77777777" w:rsidTr="00EB4D9C">
        <w:trPr>
          <w:trHeight w:val="481"/>
          <w:jc w:val="center"/>
        </w:trPr>
        <w:tc>
          <w:tcPr>
            <w:tcW w:w="2440" w:type="dxa"/>
            <w:vMerge/>
          </w:tcPr>
          <w:p w14:paraId="1B43901B" w14:textId="77777777" w:rsidR="002A3388" w:rsidRPr="00EB4D9C" w:rsidRDefault="002A3388" w:rsidP="009D6624">
            <w:pPr>
              <w:spacing w:after="0" w:line="240" w:lineRule="auto"/>
              <w:jc w:val="both"/>
              <w:rPr>
                <w:rFonts w:ascii="Times New Roman" w:hAnsi="Times New Roman"/>
                <w:color w:val="000000"/>
              </w:rPr>
            </w:pPr>
          </w:p>
        </w:tc>
        <w:tc>
          <w:tcPr>
            <w:tcW w:w="2170" w:type="dxa"/>
            <w:vMerge/>
          </w:tcPr>
          <w:p w14:paraId="09FC0C71"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2575FA1C" w14:textId="77777777" w:rsidR="002A3388" w:rsidRPr="00D615CA" w:rsidRDefault="002A3388" w:rsidP="009D6624">
            <w:pPr>
              <w:spacing w:after="0" w:line="240" w:lineRule="auto"/>
              <w:rPr>
                <w:rFonts w:ascii="Times New Roman" w:hAnsi="Times New Roman"/>
              </w:rPr>
            </w:pPr>
            <w:r w:rsidRPr="00D615CA">
              <w:rPr>
                <w:rFonts w:ascii="Times New Roman" w:hAnsi="Times New Roman"/>
              </w:rPr>
              <w:t>З 4.2.0</w:t>
            </w:r>
            <w:r>
              <w:rPr>
                <w:rFonts w:ascii="Times New Roman" w:hAnsi="Times New Roman"/>
              </w:rPr>
              <w:t>7</w:t>
            </w:r>
          </w:p>
        </w:tc>
        <w:tc>
          <w:tcPr>
            <w:tcW w:w="4110" w:type="dxa"/>
          </w:tcPr>
          <w:p w14:paraId="3A08BA59" w14:textId="77777777" w:rsidR="002A3388" w:rsidRPr="00D615CA" w:rsidRDefault="002A3388" w:rsidP="009D6624">
            <w:pPr>
              <w:pStyle w:val="pboth"/>
              <w:spacing w:before="0" w:beforeAutospacing="0" w:after="0" w:afterAutospacing="0"/>
              <w:jc w:val="both"/>
              <w:textAlignment w:val="baseline"/>
              <w:rPr>
                <w:color w:val="000000"/>
                <w:sz w:val="22"/>
                <w:szCs w:val="22"/>
              </w:rPr>
            </w:pPr>
            <w:r w:rsidRPr="00EB4D9C">
              <w:rPr>
                <w:color w:val="000000"/>
                <w:sz w:val="22"/>
                <w:szCs w:val="22"/>
              </w:rPr>
              <w:t>порядок организации получения аудиторского заключения в случае необходимости</w:t>
            </w:r>
          </w:p>
        </w:tc>
      </w:tr>
      <w:tr w:rsidR="002A3388" w:rsidRPr="00747563" w14:paraId="6F592D38" w14:textId="77777777" w:rsidTr="00EB4D9C">
        <w:trPr>
          <w:trHeight w:val="481"/>
          <w:jc w:val="center"/>
        </w:trPr>
        <w:tc>
          <w:tcPr>
            <w:tcW w:w="2440" w:type="dxa"/>
            <w:vMerge/>
          </w:tcPr>
          <w:p w14:paraId="1B033047" w14:textId="77777777" w:rsidR="002A3388" w:rsidRPr="00EB4D9C" w:rsidRDefault="002A3388" w:rsidP="009D6624">
            <w:pPr>
              <w:spacing w:after="0" w:line="240" w:lineRule="auto"/>
              <w:jc w:val="both"/>
              <w:rPr>
                <w:rFonts w:ascii="Times New Roman" w:hAnsi="Times New Roman"/>
                <w:color w:val="000000"/>
              </w:rPr>
            </w:pPr>
          </w:p>
        </w:tc>
        <w:tc>
          <w:tcPr>
            <w:tcW w:w="2170" w:type="dxa"/>
            <w:vMerge/>
          </w:tcPr>
          <w:p w14:paraId="645FC937"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49B73060" w14:textId="77777777" w:rsidR="002A3388" w:rsidRPr="00D615CA" w:rsidRDefault="002A3388" w:rsidP="009D6624">
            <w:pPr>
              <w:spacing w:after="0" w:line="240" w:lineRule="auto"/>
              <w:rPr>
                <w:rFonts w:ascii="Times New Roman" w:hAnsi="Times New Roman"/>
              </w:rPr>
            </w:pPr>
            <w:r w:rsidRPr="00D615CA">
              <w:rPr>
                <w:rFonts w:ascii="Times New Roman" w:hAnsi="Times New Roman"/>
              </w:rPr>
              <w:t>З 4.2.0</w:t>
            </w:r>
            <w:r>
              <w:rPr>
                <w:rFonts w:ascii="Times New Roman" w:hAnsi="Times New Roman"/>
              </w:rPr>
              <w:t>8</w:t>
            </w:r>
          </w:p>
        </w:tc>
        <w:tc>
          <w:tcPr>
            <w:tcW w:w="4110" w:type="dxa"/>
          </w:tcPr>
          <w:p w14:paraId="13C7B436" w14:textId="77777777" w:rsidR="002A3388" w:rsidRPr="00D615CA" w:rsidRDefault="002A3388" w:rsidP="009D6624">
            <w:pPr>
              <w:pStyle w:val="pboth"/>
              <w:spacing w:before="0" w:beforeAutospacing="0" w:after="0" w:afterAutospacing="0"/>
              <w:jc w:val="both"/>
              <w:textAlignment w:val="baseline"/>
              <w:rPr>
                <w:color w:val="000000"/>
                <w:sz w:val="22"/>
                <w:szCs w:val="22"/>
              </w:rPr>
            </w:pPr>
            <w:r w:rsidRPr="00EB4D9C">
              <w:rPr>
                <w:color w:val="000000"/>
                <w:sz w:val="22"/>
                <w:szCs w:val="22"/>
              </w:rPr>
              <w:t>сроки представления бухгалтерской отчетности</w:t>
            </w:r>
          </w:p>
        </w:tc>
      </w:tr>
      <w:tr w:rsidR="002A3388" w:rsidRPr="00747563" w14:paraId="7D21F5C3" w14:textId="77777777" w:rsidTr="00EB4D9C">
        <w:trPr>
          <w:trHeight w:val="481"/>
          <w:jc w:val="center"/>
        </w:trPr>
        <w:tc>
          <w:tcPr>
            <w:tcW w:w="2440" w:type="dxa"/>
            <w:vMerge/>
          </w:tcPr>
          <w:p w14:paraId="4B28A0A0" w14:textId="77777777" w:rsidR="002A3388" w:rsidRPr="00EB4D9C" w:rsidRDefault="002A3388" w:rsidP="009D6624">
            <w:pPr>
              <w:spacing w:after="0" w:line="240" w:lineRule="auto"/>
              <w:jc w:val="both"/>
              <w:rPr>
                <w:rFonts w:ascii="Times New Roman" w:hAnsi="Times New Roman"/>
                <w:color w:val="000000"/>
              </w:rPr>
            </w:pPr>
          </w:p>
        </w:tc>
        <w:tc>
          <w:tcPr>
            <w:tcW w:w="2170" w:type="dxa"/>
            <w:vMerge/>
          </w:tcPr>
          <w:p w14:paraId="70A6E786"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4E0CF1DF" w14:textId="77777777" w:rsidR="002A3388" w:rsidRPr="00D615CA" w:rsidRDefault="002A3388" w:rsidP="009D6624">
            <w:pPr>
              <w:spacing w:after="0" w:line="240" w:lineRule="auto"/>
              <w:rPr>
                <w:rFonts w:ascii="Times New Roman" w:hAnsi="Times New Roman"/>
              </w:rPr>
            </w:pPr>
            <w:r w:rsidRPr="00D615CA">
              <w:rPr>
                <w:rFonts w:ascii="Times New Roman" w:hAnsi="Times New Roman"/>
              </w:rPr>
              <w:t>З 4.2.0</w:t>
            </w:r>
            <w:r>
              <w:rPr>
                <w:rFonts w:ascii="Times New Roman" w:hAnsi="Times New Roman"/>
              </w:rPr>
              <w:t>9</w:t>
            </w:r>
          </w:p>
        </w:tc>
        <w:tc>
          <w:tcPr>
            <w:tcW w:w="4110" w:type="dxa"/>
          </w:tcPr>
          <w:p w14:paraId="61A7CAF5" w14:textId="77777777" w:rsidR="002A3388" w:rsidRPr="00D615CA" w:rsidRDefault="002A3388"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правила внесения исправлений в бухгалтерскую отчетность в случае выявления неправильного отражения хозяйственных операций</w:t>
            </w:r>
          </w:p>
        </w:tc>
      </w:tr>
      <w:tr w:rsidR="002A3388" w:rsidRPr="00747563" w14:paraId="15D0E888" w14:textId="77777777" w:rsidTr="00EB4D9C">
        <w:trPr>
          <w:trHeight w:val="481"/>
          <w:jc w:val="center"/>
        </w:trPr>
        <w:tc>
          <w:tcPr>
            <w:tcW w:w="2440" w:type="dxa"/>
            <w:vMerge/>
          </w:tcPr>
          <w:p w14:paraId="1ADE3519" w14:textId="77777777" w:rsidR="002A3388" w:rsidRPr="00EB4D9C" w:rsidRDefault="002A3388" w:rsidP="009D6624">
            <w:pPr>
              <w:spacing w:after="0" w:line="240" w:lineRule="auto"/>
              <w:jc w:val="both"/>
              <w:rPr>
                <w:rFonts w:ascii="Times New Roman" w:hAnsi="Times New Roman"/>
                <w:color w:val="000000"/>
              </w:rPr>
            </w:pPr>
          </w:p>
        </w:tc>
        <w:tc>
          <w:tcPr>
            <w:tcW w:w="2170" w:type="dxa"/>
            <w:vMerge/>
          </w:tcPr>
          <w:p w14:paraId="59A7D247"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163AD19A" w14:textId="77777777" w:rsidR="002A3388" w:rsidRPr="00D615CA" w:rsidRDefault="002A3388" w:rsidP="009D6624">
            <w:pPr>
              <w:spacing w:after="0" w:line="240" w:lineRule="auto"/>
              <w:rPr>
                <w:rFonts w:ascii="Times New Roman" w:hAnsi="Times New Roman"/>
              </w:rPr>
            </w:pPr>
            <w:r w:rsidRPr="00D615CA">
              <w:rPr>
                <w:rFonts w:ascii="Times New Roman" w:hAnsi="Times New Roman"/>
              </w:rPr>
              <w:t>З 4.2.</w:t>
            </w:r>
            <w:r>
              <w:rPr>
                <w:rFonts w:ascii="Times New Roman" w:hAnsi="Times New Roman"/>
              </w:rPr>
              <w:t>10</w:t>
            </w:r>
          </w:p>
        </w:tc>
        <w:tc>
          <w:tcPr>
            <w:tcW w:w="4110" w:type="dxa"/>
          </w:tcPr>
          <w:p w14:paraId="6987B252" w14:textId="77777777" w:rsidR="002A3388" w:rsidRPr="00EB4D9C" w:rsidRDefault="002A3388" w:rsidP="009D6624">
            <w:pPr>
              <w:pStyle w:val="pboth"/>
              <w:spacing w:before="0" w:beforeAutospacing="0" w:after="0" w:afterAutospacing="0"/>
              <w:jc w:val="both"/>
              <w:textAlignment w:val="baseline"/>
              <w:rPr>
                <w:b/>
                <w:sz w:val="22"/>
                <w:szCs w:val="22"/>
              </w:rPr>
            </w:pPr>
            <w:r w:rsidRPr="00EB4D9C">
              <w:rPr>
                <w:color w:val="000000"/>
                <w:sz w:val="22"/>
                <w:szCs w:val="22"/>
              </w:rPr>
              <w:t>международные стандарты финансовой отчетности (МСФО) и Директивы Европейского Сообщества о консолидированной отчетности</w:t>
            </w:r>
          </w:p>
        </w:tc>
      </w:tr>
      <w:tr w:rsidR="00D615CA" w:rsidRPr="00747563" w14:paraId="7A1B3018" w14:textId="77777777" w:rsidTr="00EB4D9C">
        <w:trPr>
          <w:trHeight w:val="481"/>
          <w:jc w:val="center"/>
        </w:trPr>
        <w:tc>
          <w:tcPr>
            <w:tcW w:w="2440" w:type="dxa"/>
            <w:vMerge/>
          </w:tcPr>
          <w:p w14:paraId="0A755CBC" w14:textId="77777777" w:rsidR="00D615CA" w:rsidRPr="00EB4D9C" w:rsidRDefault="00D615CA" w:rsidP="009D6624">
            <w:pPr>
              <w:spacing w:after="0" w:line="240" w:lineRule="auto"/>
              <w:jc w:val="both"/>
              <w:rPr>
                <w:rFonts w:ascii="Times New Roman" w:hAnsi="Times New Roman"/>
                <w:color w:val="000000"/>
              </w:rPr>
            </w:pPr>
          </w:p>
        </w:tc>
        <w:tc>
          <w:tcPr>
            <w:tcW w:w="2170" w:type="dxa"/>
            <w:vMerge w:val="restart"/>
          </w:tcPr>
          <w:p w14:paraId="53735C08" w14:textId="77777777" w:rsidR="002A3388" w:rsidRDefault="00D615CA" w:rsidP="009D6624">
            <w:pPr>
              <w:pStyle w:val="pboth"/>
              <w:spacing w:before="0" w:beforeAutospacing="0" w:after="0" w:afterAutospacing="0"/>
              <w:textAlignment w:val="baseline"/>
              <w:rPr>
                <w:color w:val="000000"/>
                <w:sz w:val="22"/>
                <w:szCs w:val="22"/>
              </w:rPr>
            </w:pPr>
            <w:r w:rsidRPr="002A3388">
              <w:rPr>
                <w:b/>
                <w:bCs/>
                <w:color w:val="000000"/>
                <w:sz w:val="22"/>
                <w:szCs w:val="22"/>
              </w:rPr>
              <w:t>ПК 4.3.</w:t>
            </w:r>
            <w:r w:rsidRPr="00EB4D9C">
              <w:rPr>
                <w:color w:val="000000"/>
                <w:sz w:val="22"/>
                <w:szCs w:val="22"/>
              </w:rPr>
              <w:t xml:space="preserve"> </w:t>
            </w:r>
          </w:p>
          <w:p w14:paraId="0B9E808B" w14:textId="77777777" w:rsidR="00D615CA" w:rsidRPr="00EB4D9C" w:rsidRDefault="00D615CA" w:rsidP="009D6624">
            <w:pPr>
              <w:pStyle w:val="pboth"/>
              <w:spacing w:before="0" w:beforeAutospacing="0" w:after="0" w:afterAutospacing="0"/>
              <w:textAlignment w:val="baseline"/>
              <w:rPr>
                <w:color w:val="000000"/>
                <w:sz w:val="22"/>
                <w:szCs w:val="22"/>
              </w:rPr>
            </w:pPr>
            <w:r w:rsidRPr="00EB4D9C">
              <w:rPr>
                <w:color w:val="000000"/>
                <w:sz w:val="22"/>
                <w:szCs w:val="22"/>
              </w:rPr>
              <w:t>Составлять (отчеты) и налоговые декларации по налогам и сборам в бюджет, учитывая отмененный единый социальный налог (ЕСН), отчеты по страховым взносам в государственные внебюджетные фонды, а также формы статистической отчетности в установленные законодательством сроки;</w:t>
            </w:r>
          </w:p>
          <w:p w14:paraId="5AB5FB9B" w14:textId="77777777" w:rsidR="00D615CA" w:rsidRPr="00EB4D9C" w:rsidRDefault="00D615CA" w:rsidP="009D6624">
            <w:pPr>
              <w:pStyle w:val="pboth"/>
              <w:spacing w:before="0" w:beforeAutospacing="0" w:after="0" w:afterAutospacing="0"/>
              <w:textAlignment w:val="baseline"/>
              <w:rPr>
                <w:color w:val="000000"/>
                <w:sz w:val="22"/>
                <w:szCs w:val="22"/>
              </w:rPr>
            </w:pPr>
          </w:p>
        </w:tc>
        <w:tc>
          <w:tcPr>
            <w:tcW w:w="1560" w:type="dxa"/>
          </w:tcPr>
          <w:p w14:paraId="12826279" w14:textId="77777777" w:rsidR="00D615CA" w:rsidRPr="002D45FA" w:rsidRDefault="00D615CA" w:rsidP="009D6624">
            <w:pPr>
              <w:spacing w:after="0" w:line="240" w:lineRule="auto"/>
              <w:rPr>
                <w:rFonts w:ascii="Times New Roman" w:hAnsi="Times New Roman"/>
              </w:rPr>
            </w:pPr>
            <w:r w:rsidRPr="003B1D26">
              <w:rPr>
                <w:rFonts w:ascii="Times New Roman" w:hAnsi="Times New Roman"/>
              </w:rPr>
              <w:t>Н</w:t>
            </w:r>
            <w:r>
              <w:rPr>
                <w:rFonts w:ascii="Times New Roman" w:hAnsi="Times New Roman"/>
              </w:rPr>
              <w:t xml:space="preserve"> 4.3.01</w:t>
            </w:r>
            <w:r w:rsidRPr="003B1D26">
              <w:rPr>
                <w:rFonts w:ascii="Times New Roman" w:hAnsi="Times New Roman"/>
              </w:rPr>
              <w:t xml:space="preserve"> </w:t>
            </w:r>
          </w:p>
          <w:p w14:paraId="2F08646B" w14:textId="77777777" w:rsidR="00D615CA" w:rsidRPr="00EB4D9C" w:rsidRDefault="00D615CA" w:rsidP="009D6624">
            <w:pPr>
              <w:pStyle w:val="pboth"/>
              <w:spacing w:before="0" w:beforeAutospacing="0" w:after="0" w:afterAutospacing="0"/>
              <w:jc w:val="both"/>
              <w:textAlignment w:val="baseline"/>
              <w:rPr>
                <w:b/>
                <w:sz w:val="22"/>
                <w:szCs w:val="22"/>
              </w:rPr>
            </w:pPr>
          </w:p>
        </w:tc>
        <w:tc>
          <w:tcPr>
            <w:tcW w:w="4110" w:type="dxa"/>
          </w:tcPr>
          <w:p w14:paraId="70013A01" w14:textId="77777777" w:rsidR="00D615CA" w:rsidRPr="00D615CA" w:rsidRDefault="00D615CA" w:rsidP="009D6624">
            <w:pPr>
              <w:pStyle w:val="pboth"/>
              <w:spacing w:before="0" w:beforeAutospacing="0" w:after="0" w:afterAutospacing="0"/>
              <w:jc w:val="both"/>
              <w:textAlignment w:val="baseline"/>
              <w:rPr>
                <w:color w:val="000000"/>
                <w:sz w:val="22"/>
                <w:szCs w:val="22"/>
              </w:rPr>
            </w:pPr>
            <w:r w:rsidRPr="00EB4D9C">
              <w:rPr>
                <w:b/>
                <w:sz w:val="22"/>
                <w:szCs w:val="22"/>
              </w:rPr>
              <w:t xml:space="preserve">Практический опыт: </w:t>
            </w:r>
            <w:r w:rsidRPr="00EB4D9C">
              <w:rPr>
                <w:sz w:val="22"/>
                <w:szCs w:val="22"/>
              </w:rPr>
              <w:t>в</w:t>
            </w:r>
            <w:r>
              <w:rPr>
                <w:color w:val="000000"/>
                <w:sz w:val="22"/>
                <w:szCs w:val="22"/>
              </w:rPr>
              <w:t xml:space="preserve"> применении налоговых льгот</w:t>
            </w:r>
          </w:p>
        </w:tc>
      </w:tr>
      <w:tr w:rsidR="00D615CA" w:rsidRPr="00747563" w14:paraId="471D6E38" w14:textId="77777777" w:rsidTr="00EB4D9C">
        <w:trPr>
          <w:trHeight w:val="481"/>
          <w:jc w:val="center"/>
        </w:trPr>
        <w:tc>
          <w:tcPr>
            <w:tcW w:w="2440" w:type="dxa"/>
            <w:vMerge/>
          </w:tcPr>
          <w:p w14:paraId="0011131E" w14:textId="77777777" w:rsidR="00D615CA" w:rsidRPr="00EB4D9C" w:rsidRDefault="00D615CA" w:rsidP="009D6624">
            <w:pPr>
              <w:spacing w:after="0" w:line="240" w:lineRule="auto"/>
              <w:jc w:val="both"/>
              <w:rPr>
                <w:rFonts w:ascii="Times New Roman" w:hAnsi="Times New Roman"/>
                <w:color w:val="000000"/>
              </w:rPr>
            </w:pPr>
          </w:p>
        </w:tc>
        <w:tc>
          <w:tcPr>
            <w:tcW w:w="2170" w:type="dxa"/>
            <w:vMerge/>
          </w:tcPr>
          <w:p w14:paraId="2A1705E5" w14:textId="77777777" w:rsidR="00D615CA" w:rsidRPr="00EB4D9C" w:rsidRDefault="00D615CA" w:rsidP="009D6624">
            <w:pPr>
              <w:pStyle w:val="pboth"/>
              <w:spacing w:before="0" w:beforeAutospacing="0" w:after="0" w:afterAutospacing="0"/>
              <w:textAlignment w:val="baseline"/>
              <w:rPr>
                <w:color w:val="000000"/>
                <w:sz w:val="22"/>
                <w:szCs w:val="22"/>
              </w:rPr>
            </w:pPr>
          </w:p>
        </w:tc>
        <w:tc>
          <w:tcPr>
            <w:tcW w:w="1560" w:type="dxa"/>
          </w:tcPr>
          <w:p w14:paraId="5049EB2C" w14:textId="77777777" w:rsidR="00D615CA" w:rsidRDefault="00D615CA" w:rsidP="009D6624">
            <w:pPr>
              <w:spacing w:after="0" w:line="240" w:lineRule="auto"/>
            </w:pPr>
            <w:r w:rsidRPr="000726E6">
              <w:rPr>
                <w:rFonts w:ascii="Times New Roman" w:hAnsi="Times New Roman"/>
              </w:rPr>
              <w:t>Н 4.3</w:t>
            </w:r>
            <w:r>
              <w:rPr>
                <w:rFonts w:ascii="Times New Roman" w:hAnsi="Times New Roman"/>
              </w:rPr>
              <w:t>.02</w:t>
            </w:r>
            <w:r w:rsidRPr="000726E6">
              <w:rPr>
                <w:rFonts w:ascii="Times New Roman" w:hAnsi="Times New Roman"/>
              </w:rPr>
              <w:t xml:space="preserve"> </w:t>
            </w:r>
          </w:p>
        </w:tc>
        <w:tc>
          <w:tcPr>
            <w:tcW w:w="4110" w:type="dxa"/>
          </w:tcPr>
          <w:p w14:paraId="3ECFDB50" w14:textId="77777777" w:rsidR="00D615CA" w:rsidRPr="00D615CA" w:rsidRDefault="00D615CA" w:rsidP="009D6624">
            <w:pPr>
              <w:pStyle w:val="pboth"/>
              <w:spacing w:before="0" w:beforeAutospacing="0" w:after="0" w:afterAutospacing="0"/>
              <w:jc w:val="both"/>
              <w:textAlignment w:val="baseline"/>
              <w:rPr>
                <w:color w:val="000000"/>
                <w:sz w:val="22"/>
                <w:szCs w:val="22"/>
              </w:rPr>
            </w:pPr>
            <w:r w:rsidRPr="00EB4D9C">
              <w:rPr>
                <w:color w:val="000000"/>
                <w:sz w:val="22"/>
                <w:szCs w:val="22"/>
              </w:rPr>
              <w:t>в разработке учетной политики в целях налогообложения</w:t>
            </w:r>
          </w:p>
        </w:tc>
      </w:tr>
      <w:tr w:rsidR="00D615CA" w:rsidRPr="00747563" w14:paraId="18C1F2A1" w14:textId="77777777" w:rsidTr="00EB4D9C">
        <w:trPr>
          <w:trHeight w:val="481"/>
          <w:jc w:val="center"/>
        </w:trPr>
        <w:tc>
          <w:tcPr>
            <w:tcW w:w="2440" w:type="dxa"/>
            <w:vMerge/>
          </w:tcPr>
          <w:p w14:paraId="4F1A323C" w14:textId="77777777" w:rsidR="00D615CA" w:rsidRPr="00EB4D9C" w:rsidRDefault="00D615CA" w:rsidP="009D6624">
            <w:pPr>
              <w:spacing w:after="0" w:line="240" w:lineRule="auto"/>
              <w:jc w:val="both"/>
              <w:rPr>
                <w:rFonts w:ascii="Times New Roman" w:hAnsi="Times New Roman"/>
                <w:color w:val="000000"/>
              </w:rPr>
            </w:pPr>
          </w:p>
        </w:tc>
        <w:tc>
          <w:tcPr>
            <w:tcW w:w="2170" w:type="dxa"/>
            <w:vMerge/>
          </w:tcPr>
          <w:p w14:paraId="3B06041C" w14:textId="77777777" w:rsidR="00D615CA" w:rsidRPr="00EB4D9C" w:rsidRDefault="00D615CA" w:rsidP="009D6624">
            <w:pPr>
              <w:pStyle w:val="pboth"/>
              <w:spacing w:before="0" w:beforeAutospacing="0" w:after="0" w:afterAutospacing="0"/>
              <w:textAlignment w:val="baseline"/>
              <w:rPr>
                <w:color w:val="000000"/>
                <w:sz w:val="22"/>
                <w:szCs w:val="22"/>
              </w:rPr>
            </w:pPr>
          </w:p>
        </w:tc>
        <w:tc>
          <w:tcPr>
            <w:tcW w:w="1560" w:type="dxa"/>
          </w:tcPr>
          <w:p w14:paraId="70D8779E" w14:textId="77777777" w:rsidR="00D615CA" w:rsidRDefault="00D615CA" w:rsidP="009D6624">
            <w:pPr>
              <w:spacing w:after="0" w:line="240" w:lineRule="auto"/>
            </w:pPr>
            <w:r w:rsidRPr="000726E6">
              <w:rPr>
                <w:rFonts w:ascii="Times New Roman" w:hAnsi="Times New Roman"/>
              </w:rPr>
              <w:t>Н 4.3.0</w:t>
            </w:r>
            <w:r>
              <w:rPr>
                <w:rFonts w:ascii="Times New Roman" w:hAnsi="Times New Roman"/>
              </w:rPr>
              <w:t>3</w:t>
            </w:r>
          </w:p>
        </w:tc>
        <w:tc>
          <w:tcPr>
            <w:tcW w:w="4110" w:type="dxa"/>
          </w:tcPr>
          <w:p w14:paraId="3B71D33F" w14:textId="77777777" w:rsidR="00D615CA" w:rsidRPr="00EB4D9C" w:rsidRDefault="00D615CA" w:rsidP="009D6624">
            <w:pPr>
              <w:pStyle w:val="pboth"/>
              <w:spacing w:before="0" w:beforeAutospacing="0" w:after="0" w:afterAutospacing="0"/>
              <w:jc w:val="both"/>
              <w:textAlignment w:val="baseline"/>
              <w:rPr>
                <w:b/>
                <w:sz w:val="22"/>
                <w:szCs w:val="22"/>
              </w:rPr>
            </w:pPr>
            <w:r w:rsidRPr="00EB4D9C">
              <w:rPr>
                <w:color w:val="000000"/>
              </w:rPr>
              <w:t>в составлении налоговых деклараций, отчетов по страховым взносам во внебюджетные фонды и форм статистической отчетности, входящих в бухгалтерскую отчетность, в установленные законодательством сроки</w:t>
            </w:r>
          </w:p>
        </w:tc>
      </w:tr>
      <w:tr w:rsidR="00D615CA" w:rsidRPr="00747563" w14:paraId="21A47928" w14:textId="77777777" w:rsidTr="00EB4D9C">
        <w:trPr>
          <w:trHeight w:val="481"/>
          <w:jc w:val="center"/>
        </w:trPr>
        <w:tc>
          <w:tcPr>
            <w:tcW w:w="2440" w:type="dxa"/>
            <w:vMerge/>
          </w:tcPr>
          <w:p w14:paraId="6385BCB0" w14:textId="77777777" w:rsidR="00D615CA" w:rsidRPr="00EB4D9C" w:rsidRDefault="00D615CA" w:rsidP="009D6624">
            <w:pPr>
              <w:spacing w:after="0" w:line="240" w:lineRule="auto"/>
              <w:jc w:val="both"/>
              <w:rPr>
                <w:rFonts w:ascii="Times New Roman" w:hAnsi="Times New Roman"/>
                <w:color w:val="000000"/>
              </w:rPr>
            </w:pPr>
          </w:p>
        </w:tc>
        <w:tc>
          <w:tcPr>
            <w:tcW w:w="2170" w:type="dxa"/>
            <w:vMerge/>
          </w:tcPr>
          <w:p w14:paraId="1CA4A09A" w14:textId="77777777" w:rsidR="00D615CA" w:rsidRPr="00EB4D9C" w:rsidRDefault="00D615CA" w:rsidP="009D6624">
            <w:pPr>
              <w:pStyle w:val="pboth"/>
              <w:spacing w:before="0" w:beforeAutospacing="0" w:after="0" w:afterAutospacing="0"/>
              <w:jc w:val="both"/>
              <w:textAlignment w:val="baseline"/>
              <w:rPr>
                <w:i/>
                <w:color w:val="000000"/>
                <w:sz w:val="22"/>
                <w:szCs w:val="22"/>
              </w:rPr>
            </w:pPr>
          </w:p>
        </w:tc>
        <w:tc>
          <w:tcPr>
            <w:tcW w:w="1560" w:type="dxa"/>
          </w:tcPr>
          <w:p w14:paraId="72B206AA" w14:textId="77777777" w:rsidR="00D615CA" w:rsidRPr="00EB4D9C" w:rsidRDefault="00D615CA" w:rsidP="009D6624">
            <w:pPr>
              <w:spacing w:after="0" w:line="240" w:lineRule="auto"/>
              <w:jc w:val="both"/>
              <w:rPr>
                <w:rFonts w:ascii="Times New Roman" w:hAnsi="Times New Roman"/>
                <w:b/>
              </w:rPr>
            </w:pPr>
            <w:r w:rsidRPr="00800FEA">
              <w:rPr>
                <w:rFonts w:ascii="Times New Roman" w:hAnsi="Times New Roman"/>
              </w:rPr>
              <w:t>У 4.</w:t>
            </w:r>
            <w:r>
              <w:rPr>
                <w:rFonts w:ascii="Times New Roman" w:hAnsi="Times New Roman"/>
              </w:rPr>
              <w:t>3</w:t>
            </w:r>
            <w:r w:rsidRPr="00800FEA">
              <w:rPr>
                <w:rFonts w:ascii="Times New Roman" w:hAnsi="Times New Roman"/>
              </w:rPr>
              <w:t>.0</w:t>
            </w:r>
            <w:r>
              <w:rPr>
                <w:rFonts w:ascii="Times New Roman" w:hAnsi="Times New Roman"/>
              </w:rPr>
              <w:t>1</w:t>
            </w:r>
          </w:p>
        </w:tc>
        <w:tc>
          <w:tcPr>
            <w:tcW w:w="4110" w:type="dxa"/>
          </w:tcPr>
          <w:p w14:paraId="32B695FA" w14:textId="77777777" w:rsidR="00D615CA" w:rsidRPr="00D615CA" w:rsidRDefault="00D615CA" w:rsidP="009D6624">
            <w:pPr>
              <w:spacing w:after="0" w:line="240" w:lineRule="auto"/>
              <w:jc w:val="both"/>
              <w:rPr>
                <w:rFonts w:ascii="Times New Roman" w:hAnsi="Times New Roman"/>
                <w:color w:val="000000"/>
              </w:rPr>
            </w:pPr>
            <w:r w:rsidRPr="00EB4D9C">
              <w:rPr>
                <w:rFonts w:ascii="Times New Roman" w:hAnsi="Times New Roman"/>
                <w:b/>
              </w:rPr>
              <w:t>Умения:</w:t>
            </w:r>
            <w:r w:rsidRPr="00EB4D9C">
              <w:rPr>
                <w:rFonts w:ascii="Times New Roman" w:hAnsi="Times New Roman"/>
                <w:color w:val="000000"/>
              </w:rPr>
              <w:t xml:space="preserve"> выбирать генеральную совокупность из регистров учетных и отчетных данных, применять при ее обработке наиболее рациональные способы выборки, формировать выборку, к которой будут применяться контрольные и аналитические процедуры</w:t>
            </w:r>
          </w:p>
        </w:tc>
      </w:tr>
      <w:tr w:rsidR="00D615CA" w:rsidRPr="00747563" w14:paraId="37E16D1B" w14:textId="77777777" w:rsidTr="002A3388">
        <w:trPr>
          <w:trHeight w:val="213"/>
          <w:jc w:val="center"/>
        </w:trPr>
        <w:tc>
          <w:tcPr>
            <w:tcW w:w="2440" w:type="dxa"/>
            <w:vMerge/>
          </w:tcPr>
          <w:p w14:paraId="3DC8A522" w14:textId="77777777" w:rsidR="00D615CA" w:rsidRPr="00EB4D9C" w:rsidRDefault="00D615CA" w:rsidP="009D6624">
            <w:pPr>
              <w:spacing w:after="0" w:line="240" w:lineRule="auto"/>
              <w:jc w:val="both"/>
              <w:rPr>
                <w:rFonts w:ascii="Times New Roman" w:hAnsi="Times New Roman"/>
                <w:color w:val="000000"/>
              </w:rPr>
            </w:pPr>
          </w:p>
        </w:tc>
        <w:tc>
          <w:tcPr>
            <w:tcW w:w="2170" w:type="dxa"/>
            <w:vMerge/>
          </w:tcPr>
          <w:p w14:paraId="5573ECA1" w14:textId="77777777" w:rsidR="00D615CA" w:rsidRPr="00EB4D9C" w:rsidRDefault="00D615CA" w:rsidP="009D6624">
            <w:pPr>
              <w:pStyle w:val="pboth"/>
              <w:spacing w:before="0" w:beforeAutospacing="0" w:after="0" w:afterAutospacing="0"/>
              <w:jc w:val="both"/>
              <w:textAlignment w:val="baseline"/>
              <w:rPr>
                <w:i/>
                <w:color w:val="000000"/>
                <w:sz w:val="22"/>
                <w:szCs w:val="22"/>
              </w:rPr>
            </w:pPr>
          </w:p>
        </w:tc>
        <w:tc>
          <w:tcPr>
            <w:tcW w:w="1560" w:type="dxa"/>
          </w:tcPr>
          <w:p w14:paraId="5B49D02D" w14:textId="77777777" w:rsidR="00D615CA" w:rsidRPr="00EB4D9C" w:rsidRDefault="00D615CA" w:rsidP="009D6624">
            <w:pPr>
              <w:spacing w:after="0" w:line="240" w:lineRule="auto"/>
              <w:jc w:val="both"/>
              <w:rPr>
                <w:rFonts w:ascii="Times New Roman" w:hAnsi="Times New Roman"/>
                <w:b/>
              </w:rPr>
            </w:pPr>
            <w:r w:rsidRPr="00800FEA">
              <w:rPr>
                <w:rFonts w:ascii="Times New Roman" w:hAnsi="Times New Roman"/>
              </w:rPr>
              <w:t>У 4.</w:t>
            </w:r>
            <w:r>
              <w:rPr>
                <w:rFonts w:ascii="Times New Roman" w:hAnsi="Times New Roman"/>
              </w:rPr>
              <w:t>3</w:t>
            </w:r>
            <w:r w:rsidRPr="00800FEA">
              <w:rPr>
                <w:rFonts w:ascii="Times New Roman" w:hAnsi="Times New Roman"/>
              </w:rPr>
              <w:t>.0</w:t>
            </w:r>
            <w:r>
              <w:rPr>
                <w:rFonts w:ascii="Times New Roman" w:hAnsi="Times New Roman"/>
              </w:rPr>
              <w:t>2</w:t>
            </w:r>
          </w:p>
        </w:tc>
        <w:tc>
          <w:tcPr>
            <w:tcW w:w="4110" w:type="dxa"/>
          </w:tcPr>
          <w:p w14:paraId="39C43992" w14:textId="77777777" w:rsidR="00D615CA" w:rsidRPr="00EB4D9C" w:rsidRDefault="00D615CA" w:rsidP="009D6624">
            <w:pPr>
              <w:spacing w:after="0" w:line="240" w:lineRule="auto"/>
              <w:jc w:val="both"/>
              <w:rPr>
                <w:rFonts w:ascii="Times New Roman" w:hAnsi="Times New Roman"/>
                <w:b/>
              </w:rPr>
            </w:pPr>
            <w:r w:rsidRPr="00EB4D9C">
              <w:rPr>
                <w:rFonts w:ascii="Times New Roman" w:hAnsi="Times New Roman"/>
                <w:color w:val="000000"/>
              </w:rPr>
              <w:t>анализировать налоговое законодательство, типичные ошибки налогоплательщиков, практику применения законодательства налоговыми органами, арбитражными судами</w:t>
            </w:r>
          </w:p>
        </w:tc>
      </w:tr>
      <w:tr w:rsidR="00D615CA" w:rsidRPr="00747563" w14:paraId="5C6018C4" w14:textId="77777777" w:rsidTr="00EB4D9C">
        <w:trPr>
          <w:trHeight w:val="481"/>
          <w:jc w:val="center"/>
        </w:trPr>
        <w:tc>
          <w:tcPr>
            <w:tcW w:w="2440" w:type="dxa"/>
            <w:vMerge/>
          </w:tcPr>
          <w:p w14:paraId="5E238132" w14:textId="77777777" w:rsidR="00D615CA" w:rsidRPr="00EB4D9C" w:rsidRDefault="00D615CA" w:rsidP="009D6624">
            <w:pPr>
              <w:spacing w:after="0" w:line="240" w:lineRule="auto"/>
              <w:jc w:val="both"/>
              <w:rPr>
                <w:rFonts w:ascii="Times New Roman" w:hAnsi="Times New Roman"/>
                <w:color w:val="000000"/>
              </w:rPr>
            </w:pPr>
          </w:p>
        </w:tc>
        <w:tc>
          <w:tcPr>
            <w:tcW w:w="2170" w:type="dxa"/>
            <w:vMerge/>
          </w:tcPr>
          <w:p w14:paraId="13203395" w14:textId="77777777" w:rsidR="00D615CA" w:rsidRPr="00EB4D9C" w:rsidRDefault="00D615CA" w:rsidP="009D6624">
            <w:pPr>
              <w:pStyle w:val="pboth"/>
              <w:spacing w:before="0" w:beforeAutospacing="0" w:after="0" w:afterAutospacing="0"/>
              <w:jc w:val="both"/>
              <w:textAlignment w:val="baseline"/>
              <w:rPr>
                <w:i/>
                <w:color w:val="000000"/>
                <w:sz w:val="22"/>
                <w:szCs w:val="22"/>
              </w:rPr>
            </w:pPr>
          </w:p>
        </w:tc>
        <w:tc>
          <w:tcPr>
            <w:tcW w:w="1560" w:type="dxa"/>
          </w:tcPr>
          <w:p w14:paraId="55679B7E" w14:textId="77777777" w:rsidR="00D615CA" w:rsidRPr="00EB4D9C" w:rsidRDefault="00D615CA" w:rsidP="009D6624">
            <w:pPr>
              <w:spacing w:after="0" w:line="240" w:lineRule="auto"/>
              <w:jc w:val="both"/>
              <w:rPr>
                <w:rFonts w:ascii="Times New Roman" w:hAnsi="Times New Roman"/>
                <w:b/>
              </w:rPr>
            </w:pPr>
            <w:r w:rsidRPr="00D615CA">
              <w:rPr>
                <w:rFonts w:ascii="Times New Roman" w:hAnsi="Times New Roman"/>
              </w:rPr>
              <w:t>З 4.</w:t>
            </w:r>
            <w:r>
              <w:rPr>
                <w:rFonts w:ascii="Times New Roman" w:hAnsi="Times New Roman"/>
              </w:rPr>
              <w:t>3</w:t>
            </w:r>
            <w:r w:rsidRPr="00D615CA">
              <w:rPr>
                <w:rFonts w:ascii="Times New Roman" w:hAnsi="Times New Roman"/>
              </w:rPr>
              <w:t>.</w:t>
            </w:r>
            <w:r>
              <w:rPr>
                <w:rFonts w:ascii="Times New Roman" w:hAnsi="Times New Roman"/>
              </w:rPr>
              <w:t>01</w:t>
            </w:r>
          </w:p>
        </w:tc>
        <w:tc>
          <w:tcPr>
            <w:tcW w:w="4110" w:type="dxa"/>
          </w:tcPr>
          <w:p w14:paraId="02C50BBE" w14:textId="77777777" w:rsidR="00D615CA" w:rsidRPr="00D615CA" w:rsidRDefault="00D615CA" w:rsidP="009D6624">
            <w:pPr>
              <w:spacing w:after="0" w:line="240" w:lineRule="auto"/>
              <w:jc w:val="both"/>
              <w:rPr>
                <w:rFonts w:ascii="Times New Roman" w:hAnsi="Times New Roman"/>
              </w:rPr>
            </w:pPr>
            <w:r w:rsidRPr="00EB4D9C">
              <w:rPr>
                <w:rFonts w:ascii="Times New Roman" w:hAnsi="Times New Roman"/>
                <w:b/>
              </w:rPr>
              <w:t>Знания:</w:t>
            </w:r>
            <w:r w:rsidRPr="00EB4D9C">
              <w:rPr>
                <w:rFonts w:ascii="Times New Roman" w:hAnsi="Times New Roman"/>
              </w:rPr>
              <w:t xml:space="preserve"> формы налоговых деклараций по налогам и сборам в бюджет и инструкции по их заполнению</w:t>
            </w:r>
          </w:p>
        </w:tc>
      </w:tr>
      <w:tr w:rsidR="00D615CA" w:rsidRPr="00747563" w14:paraId="354C4790" w14:textId="77777777" w:rsidTr="00EB4D9C">
        <w:trPr>
          <w:trHeight w:val="481"/>
          <w:jc w:val="center"/>
        </w:trPr>
        <w:tc>
          <w:tcPr>
            <w:tcW w:w="2440" w:type="dxa"/>
            <w:vMerge/>
          </w:tcPr>
          <w:p w14:paraId="6DA2FF81" w14:textId="77777777" w:rsidR="00D615CA" w:rsidRPr="00EB4D9C" w:rsidRDefault="00D615CA" w:rsidP="009D6624">
            <w:pPr>
              <w:spacing w:after="0" w:line="240" w:lineRule="auto"/>
              <w:jc w:val="both"/>
              <w:rPr>
                <w:rFonts w:ascii="Times New Roman" w:hAnsi="Times New Roman"/>
                <w:color w:val="000000"/>
              </w:rPr>
            </w:pPr>
          </w:p>
        </w:tc>
        <w:tc>
          <w:tcPr>
            <w:tcW w:w="2170" w:type="dxa"/>
            <w:vMerge/>
          </w:tcPr>
          <w:p w14:paraId="2130E2B7" w14:textId="77777777" w:rsidR="00D615CA" w:rsidRPr="00EB4D9C" w:rsidRDefault="00D615CA" w:rsidP="009D6624">
            <w:pPr>
              <w:pStyle w:val="pboth"/>
              <w:spacing w:before="0" w:beforeAutospacing="0" w:after="0" w:afterAutospacing="0"/>
              <w:jc w:val="both"/>
              <w:textAlignment w:val="baseline"/>
              <w:rPr>
                <w:i/>
                <w:color w:val="000000"/>
                <w:sz w:val="22"/>
                <w:szCs w:val="22"/>
              </w:rPr>
            </w:pPr>
          </w:p>
        </w:tc>
        <w:tc>
          <w:tcPr>
            <w:tcW w:w="1560" w:type="dxa"/>
          </w:tcPr>
          <w:p w14:paraId="6B763ADA" w14:textId="77777777" w:rsidR="00D615CA" w:rsidRDefault="00D615CA" w:rsidP="009D6624">
            <w:pPr>
              <w:spacing w:after="0" w:line="240" w:lineRule="auto"/>
              <w:rPr>
                <w:rFonts w:ascii="Times New Roman" w:hAnsi="Times New Roman"/>
              </w:rPr>
            </w:pPr>
            <w:r w:rsidRPr="00B838BF">
              <w:rPr>
                <w:rFonts w:ascii="Times New Roman" w:hAnsi="Times New Roman"/>
              </w:rPr>
              <w:t>З 4.3.</w:t>
            </w:r>
            <w:r>
              <w:rPr>
                <w:rFonts w:ascii="Times New Roman" w:hAnsi="Times New Roman"/>
              </w:rPr>
              <w:t>02</w:t>
            </w:r>
          </w:p>
          <w:p w14:paraId="31BCBC20" w14:textId="77777777" w:rsidR="00D615CA" w:rsidRDefault="00D615CA" w:rsidP="009D6624">
            <w:pPr>
              <w:spacing w:after="0" w:line="240" w:lineRule="auto"/>
            </w:pPr>
          </w:p>
        </w:tc>
        <w:tc>
          <w:tcPr>
            <w:tcW w:w="4110" w:type="dxa"/>
          </w:tcPr>
          <w:p w14:paraId="3089E614" w14:textId="77777777" w:rsidR="00D615CA" w:rsidRPr="00D615CA" w:rsidRDefault="00D615CA" w:rsidP="009D6624">
            <w:pPr>
              <w:spacing w:after="0" w:line="240" w:lineRule="auto"/>
              <w:jc w:val="both"/>
              <w:rPr>
                <w:rFonts w:ascii="Times New Roman" w:hAnsi="Times New Roman"/>
              </w:rPr>
            </w:pPr>
            <w:r w:rsidRPr="00EB4D9C">
              <w:rPr>
                <w:rFonts w:ascii="Times New Roman" w:hAnsi="Times New Roman"/>
              </w:rPr>
              <w:t>форму отчетов по страховым взносам в ФНС России и государственные внебюджетные фонды и инструкцию по ее заполнению</w:t>
            </w:r>
          </w:p>
        </w:tc>
      </w:tr>
      <w:tr w:rsidR="00D615CA" w:rsidRPr="00747563" w14:paraId="2FFD3564" w14:textId="77777777" w:rsidTr="00EB4D9C">
        <w:trPr>
          <w:trHeight w:val="481"/>
          <w:jc w:val="center"/>
        </w:trPr>
        <w:tc>
          <w:tcPr>
            <w:tcW w:w="2440" w:type="dxa"/>
            <w:vMerge/>
          </w:tcPr>
          <w:p w14:paraId="4A621EED" w14:textId="77777777" w:rsidR="00D615CA" w:rsidRPr="00EB4D9C" w:rsidRDefault="00D615CA" w:rsidP="009D6624">
            <w:pPr>
              <w:spacing w:after="0" w:line="240" w:lineRule="auto"/>
              <w:jc w:val="both"/>
              <w:rPr>
                <w:rFonts w:ascii="Times New Roman" w:hAnsi="Times New Roman"/>
                <w:color w:val="000000"/>
              </w:rPr>
            </w:pPr>
          </w:p>
        </w:tc>
        <w:tc>
          <w:tcPr>
            <w:tcW w:w="2170" w:type="dxa"/>
            <w:vMerge/>
          </w:tcPr>
          <w:p w14:paraId="31494C1B" w14:textId="77777777" w:rsidR="00D615CA" w:rsidRPr="00EB4D9C" w:rsidRDefault="00D615CA" w:rsidP="009D6624">
            <w:pPr>
              <w:pStyle w:val="pboth"/>
              <w:spacing w:before="0" w:beforeAutospacing="0" w:after="0" w:afterAutospacing="0"/>
              <w:jc w:val="both"/>
              <w:textAlignment w:val="baseline"/>
              <w:rPr>
                <w:i/>
                <w:color w:val="000000"/>
                <w:sz w:val="22"/>
                <w:szCs w:val="22"/>
              </w:rPr>
            </w:pPr>
          </w:p>
        </w:tc>
        <w:tc>
          <w:tcPr>
            <w:tcW w:w="1560" w:type="dxa"/>
          </w:tcPr>
          <w:p w14:paraId="63F971C3" w14:textId="77777777" w:rsidR="00D615CA" w:rsidRDefault="00D615CA" w:rsidP="009D6624">
            <w:pPr>
              <w:spacing w:after="0" w:line="240" w:lineRule="auto"/>
            </w:pPr>
            <w:r w:rsidRPr="00B838BF">
              <w:rPr>
                <w:rFonts w:ascii="Times New Roman" w:hAnsi="Times New Roman"/>
              </w:rPr>
              <w:t>З 4.3.0</w:t>
            </w:r>
            <w:r>
              <w:rPr>
                <w:rFonts w:ascii="Times New Roman" w:hAnsi="Times New Roman"/>
              </w:rPr>
              <w:t>3</w:t>
            </w:r>
          </w:p>
        </w:tc>
        <w:tc>
          <w:tcPr>
            <w:tcW w:w="4110" w:type="dxa"/>
          </w:tcPr>
          <w:p w14:paraId="738E2A64" w14:textId="77777777" w:rsidR="00D615CA" w:rsidRPr="00EB4D9C" w:rsidRDefault="00D615CA" w:rsidP="009D6624">
            <w:pPr>
              <w:spacing w:after="0" w:line="240" w:lineRule="auto"/>
              <w:jc w:val="both"/>
              <w:rPr>
                <w:rFonts w:ascii="Times New Roman" w:hAnsi="Times New Roman"/>
              </w:rPr>
            </w:pPr>
            <w:r w:rsidRPr="00EB4D9C">
              <w:rPr>
                <w:rFonts w:ascii="Times New Roman" w:hAnsi="Times New Roman"/>
              </w:rPr>
              <w:t>форму статистической отчетности и инструкцию по ее заполнению</w:t>
            </w:r>
          </w:p>
        </w:tc>
      </w:tr>
      <w:tr w:rsidR="00D615CA" w:rsidRPr="00747563" w14:paraId="530FADB1" w14:textId="77777777" w:rsidTr="00EB4D9C">
        <w:trPr>
          <w:trHeight w:val="481"/>
          <w:jc w:val="center"/>
        </w:trPr>
        <w:tc>
          <w:tcPr>
            <w:tcW w:w="2440" w:type="dxa"/>
            <w:vMerge/>
          </w:tcPr>
          <w:p w14:paraId="1FF608EF" w14:textId="77777777" w:rsidR="00D615CA" w:rsidRPr="00EB4D9C" w:rsidRDefault="00D615CA" w:rsidP="009D6624">
            <w:pPr>
              <w:spacing w:after="0" w:line="240" w:lineRule="auto"/>
              <w:jc w:val="both"/>
              <w:rPr>
                <w:rFonts w:ascii="Times New Roman" w:hAnsi="Times New Roman"/>
                <w:color w:val="000000"/>
              </w:rPr>
            </w:pPr>
          </w:p>
        </w:tc>
        <w:tc>
          <w:tcPr>
            <w:tcW w:w="2170" w:type="dxa"/>
            <w:vMerge/>
          </w:tcPr>
          <w:p w14:paraId="3CC176DE" w14:textId="77777777" w:rsidR="00D615CA" w:rsidRPr="00EB4D9C" w:rsidRDefault="00D615CA" w:rsidP="009D6624">
            <w:pPr>
              <w:pStyle w:val="pboth"/>
              <w:spacing w:before="0" w:beforeAutospacing="0" w:after="0" w:afterAutospacing="0"/>
              <w:jc w:val="both"/>
              <w:textAlignment w:val="baseline"/>
              <w:rPr>
                <w:i/>
                <w:color w:val="000000"/>
                <w:sz w:val="22"/>
                <w:szCs w:val="22"/>
              </w:rPr>
            </w:pPr>
          </w:p>
        </w:tc>
        <w:tc>
          <w:tcPr>
            <w:tcW w:w="1560" w:type="dxa"/>
          </w:tcPr>
          <w:p w14:paraId="64F9E568" w14:textId="77777777" w:rsidR="00D615CA" w:rsidRDefault="00D615CA" w:rsidP="009D6624">
            <w:pPr>
              <w:spacing w:after="0" w:line="240" w:lineRule="auto"/>
            </w:pPr>
            <w:r w:rsidRPr="00B838BF">
              <w:rPr>
                <w:rFonts w:ascii="Times New Roman" w:hAnsi="Times New Roman"/>
              </w:rPr>
              <w:t>З 4.3.0</w:t>
            </w:r>
            <w:r>
              <w:rPr>
                <w:rFonts w:ascii="Times New Roman" w:hAnsi="Times New Roman"/>
              </w:rPr>
              <w:t>4</w:t>
            </w:r>
          </w:p>
        </w:tc>
        <w:tc>
          <w:tcPr>
            <w:tcW w:w="4110" w:type="dxa"/>
          </w:tcPr>
          <w:p w14:paraId="61E2C0EA" w14:textId="77777777" w:rsidR="00D615CA" w:rsidRPr="00EB4D9C" w:rsidRDefault="00D615CA" w:rsidP="009D6624">
            <w:pPr>
              <w:spacing w:after="0" w:line="240" w:lineRule="auto"/>
              <w:jc w:val="both"/>
              <w:rPr>
                <w:rFonts w:ascii="Times New Roman" w:hAnsi="Times New Roman"/>
              </w:rPr>
            </w:pPr>
            <w:r w:rsidRPr="00EB4D9C">
              <w:rPr>
                <w:rFonts w:ascii="Times New Roman" w:hAnsi="Times New Roman"/>
              </w:rPr>
              <w:t>сроки представления налоговых деклараций в государственные налоговые органы, внебюджетные фонды и государственные органы статистики</w:t>
            </w:r>
          </w:p>
        </w:tc>
      </w:tr>
      <w:tr w:rsidR="00D615CA" w:rsidRPr="00747563" w14:paraId="51C5D349" w14:textId="77777777" w:rsidTr="00EB4D9C">
        <w:trPr>
          <w:trHeight w:val="481"/>
          <w:jc w:val="center"/>
        </w:trPr>
        <w:tc>
          <w:tcPr>
            <w:tcW w:w="2440" w:type="dxa"/>
            <w:vMerge/>
          </w:tcPr>
          <w:p w14:paraId="1B875398" w14:textId="77777777" w:rsidR="00D615CA" w:rsidRPr="00EB4D9C" w:rsidRDefault="00D615CA" w:rsidP="009D6624">
            <w:pPr>
              <w:spacing w:after="0" w:line="240" w:lineRule="auto"/>
              <w:jc w:val="both"/>
              <w:rPr>
                <w:rFonts w:ascii="Times New Roman" w:hAnsi="Times New Roman"/>
                <w:color w:val="000000"/>
              </w:rPr>
            </w:pPr>
          </w:p>
        </w:tc>
        <w:tc>
          <w:tcPr>
            <w:tcW w:w="2170" w:type="dxa"/>
            <w:vMerge/>
          </w:tcPr>
          <w:p w14:paraId="319E9E19" w14:textId="77777777" w:rsidR="00D615CA" w:rsidRPr="00EB4D9C" w:rsidRDefault="00D615CA" w:rsidP="009D6624">
            <w:pPr>
              <w:pStyle w:val="pboth"/>
              <w:spacing w:before="0" w:beforeAutospacing="0" w:after="0" w:afterAutospacing="0"/>
              <w:jc w:val="both"/>
              <w:textAlignment w:val="baseline"/>
              <w:rPr>
                <w:i/>
                <w:color w:val="000000"/>
                <w:sz w:val="22"/>
                <w:szCs w:val="22"/>
              </w:rPr>
            </w:pPr>
          </w:p>
        </w:tc>
        <w:tc>
          <w:tcPr>
            <w:tcW w:w="1560" w:type="dxa"/>
          </w:tcPr>
          <w:p w14:paraId="2D24018C" w14:textId="77777777" w:rsidR="00D615CA" w:rsidRDefault="00D615CA" w:rsidP="009D6624">
            <w:pPr>
              <w:spacing w:after="0" w:line="240" w:lineRule="auto"/>
            </w:pPr>
            <w:r w:rsidRPr="00B838BF">
              <w:rPr>
                <w:rFonts w:ascii="Times New Roman" w:hAnsi="Times New Roman"/>
              </w:rPr>
              <w:t>З 4.3.0</w:t>
            </w:r>
            <w:r>
              <w:rPr>
                <w:rFonts w:ascii="Times New Roman" w:hAnsi="Times New Roman"/>
              </w:rPr>
              <w:t>5</w:t>
            </w:r>
          </w:p>
        </w:tc>
        <w:tc>
          <w:tcPr>
            <w:tcW w:w="4110" w:type="dxa"/>
          </w:tcPr>
          <w:tbl>
            <w:tblPr>
              <w:tblW w:w="4012" w:type="dxa"/>
              <w:tblLayout w:type="fixed"/>
              <w:tblCellMar>
                <w:left w:w="0" w:type="dxa"/>
                <w:right w:w="0" w:type="dxa"/>
              </w:tblCellMar>
              <w:tblLook w:val="04A0" w:firstRow="1" w:lastRow="0" w:firstColumn="1" w:lastColumn="0" w:noHBand="0" w:noVBand="1"/>
            </w:tblPr>
            <w:tblGrid>
              <w:gridCol w:w="4012"/>
            </w:tblGrid>
            <w:tr w:rsidR="00D615CA" w:rsidRPr="00EB4D9C" w14:paraId="3C006A58" w14:textId="77777777" w:rsidTr="002D45FA">
              <w:tc>
                <w:tcPr>
                  <w:tcW w:w="4012" w:type="dxa"/>
                  <w:tcBorders>
                    <w:top w:val="nil"/>
                    <w:left w:val="nil"/>
                    <w:bottom w:val="nil"/>
                    <w:right w:val="nil"/>
                  </w:tcBorders>
                  <w:vAlign w:val="bottom"/>
                  <w:hideMark/>
                </w:tcPr>
                <w:p w14:paraId="595C10E1" w14:textId="77777777" w:rsidR="00D615CA" w:rsidRPr="00EB4D9C" w:rsidRDefault="002A3388" w:rsidP="009D6624">
                  <w:pPr>
                    <w:spacing w:after="0" w:line="240" w:lineRule="auto"/>
                    <w:jc w:val="both"/>
                    <w:rPr>
                      <w:rFonts w:ascii="Times New Roman" w:hAnsi="Times New Roman"/>
                      <w:color w:val="000000"/>
                    </w:rPr>
                  </w:pPr>
                  <w:r w:rsidRPr="00EB4D9C">
                    <w:rPr>
                      <w:rFonts w:ascii="Times New Roman" w:hAnsi="Times New Roman"/>
                    </w:rPr>
                    <w:t>содержание новых форм налоговых деклараций по налогам и сборам и новых инструкций по их заполнению</w:t>
                  </w:r>
                </w:p>
              </w:tc>
            </w:tr>
          </w:tbl>
          <w:p w14:paraId="76FC8D4E" w14:textId="77777777" w:rsidR="00D615CA" w:rsidRPr="00EB4D9C" w:rsidRDefault="00D615CA" w:rsidP="009D6624">
            <w:pPr>
              <w:spacing w:after="0" w:line="240" w:lineRule="auto"/>
              <w:jc w:val="both"/>
              <w:rPr>
                <w:rFonts w:ascii="Times New Roman" w:hAnsi="Times New Roman"/>
                <w:b/>
              </w:rPr>
            </w:pPr>
          </w:p>
        </w:tc>
      </w:tr>
      <w:tr w:rsidR="000B5038" w:rsidRPr="00747563" w14:paraId="11E1D41C" w14:textId="77777777" w:rsidTr="00EB4D9C">
        <w:trPr>
          <w:trHeight w:val="481"/>
          <w:jc w:val="center"/>
        </w:trPr>
        <w:tc>
          <w:tcPr>
            <w:tcW w:w="2440" w:type="dxa"/>
            <w:vMerge/>
          </w:tcPr>
          <w:p w14:paraId="2D476B5E" w14:textId="77777777" w:rsidR="000B5038" w:rsidRPr="00EB4D9C" w:rsidRDefault="000B5038" w:rsidP="009D6624">
            <w:pPr>
              <w:spacing w:after="0" w:line="240" w:lineRule="auto"/>
              <w:jc w:val="both"/>
              <w:rPr>
                <w:rFonts w:ascii="Times New Roman" w:hAnsi="Times New Roman"/>
                <w:color w:val="000000"/>
              </w:rPr>
            </w:pPr>
          </w:p>
        </w:tc>
        <w:tc>
          <w:tcPr>
            <w:tcW w:w="2170" w:type="dxa"/>
            <w:vMerge w:val="restart"/>
          </w:tcPr>
          <w:p w14:paraId="27EEB271" w14:textId="77777777" w:rsidR="002A3388" w:rsidRDefault="000B5038" w:rsidP="009D6624">
            <w:pPr>
              <w:pStyle w:val="pboth"/>
              <w:spacing w:before="0" w:beforeAutospacing="0" w:after="0" w:afterAutospacing="0"/>
              <w:textAlignment w:val="baseline"/>
              <w:rPr>
                <w:color w:val="000000"/>
                <w:sz w:val="22"/>
                <w:szCs w:val="22"/>
              </w:rPr>
            </w:pPr>
            <w:r w:rsidRPr="002A3388">
              <w:rPr>
                <w:b/>
                <w:bCs/>
                <w:color w:val="000000"/>
                <w:sz w:val="22"/>
                <w:szCs w:val="22"/>
              </w:rPr>
              <w:t>ПК 4.4.</w:t>
            </w:r>
            <w:r w:rsidRPr="00EB4D9C">
              <w:rPr>
                <w:color w:val="000000"/>
                <w:sz w:val="22"/>
                <w:szCs w:val="22"/>
              </w:rPr>
              <w:t xml:space="preserve"> </w:t>
            </w:r>
          </w:p>
          <w:p w14:paraId="0B4062DC" w14:textId="77777777" w:rsidR="000B5038" w:rsidRPr="00EB4D9C" w:rsidRDefault="000B5038" w:rsidP="009D6624">
            <w:pPr>
              <w:pStyle w:val="pboth"/>
              <w:spacing w:before="0" w:beforeAutospacing="0" w:after="0" w:afterAutospacing="0"/>
              <w:textAlignment w:val="baseline"/>
              <w:rPr>
                <w:color w:val="000000"/>
                <w:sz w:val="22"/>
                <w:szCs w:val="22"/>
              </w:rPr>
            </w:pPr>
            <w:r w:rsidRPr="00EB4D9C">
              <w:rPr>
                <w:color w:val="000000"/>
                <w:sz w:val="22"/>
                <w:szCs w:val="22"/>
              </w:rPr>
              <w:t>Проводить контроль и анализ информации об активах и финансовом положении организации, ее платежеспособности и доходности;</w:t>
            </w:r>
          </w:p>
          <w:p w14:paraId="401D422D" w14:textId="77777777" w:rsidR="000B5038" w:rsidRPr="00EB4D9C" w:rsidRDefault="000B5038" w:rsidP="009D6624">
            <w:pPr>
              <w:pStyle w:val="pboth"/>
              <w:spacing w:before="0" w:beforeAutospacing="0" w:after="0" w:afterAutospacing="0"/>
              <w:textAlignment w:val="baseline"/>
              <w:rPr>
                <w:color w:val="000000"/>
                <w:sz w:val="22"/>
                <w:szCs w:val="22"/>
              </w:rPr>
            </w:pPr>
          </w:p>
        </w:tc>
        <w:tc>
          <w:tcPr>
            <w:tcW w:w="1560" w:type="dxa"/>
          </w:tcPr>
          <w:p w14:paraId="3D80914A" w14:textId="77777777" w:rsidR="000B5038" w:rsidRPr="002D45FA" w:rsidRDefault="000B5038" w:rsidP="009D6624">
            <w:pPr>
              <w:spacing w:after="0" w:line="240" w:lineRule="auto"/>
              <w:rPr>
                <w:rFonts w:ascii="Times New Roman" w:hAnsi="Times New Roman"/>
              </w:rPr>
            </w:pPr>
            <w:r w:rsidRPr="003B1D26">
              <w:rPr>
                <w:rFonts w:ascii="Times New Roman" w:hAnsi="Times New Roman"/>
              </w:rPr>
              <w:t>Н</w:t>
            </w:r>
            <w:r>
              <w:rPr>
                <w:rFonts w:ascii="Times New Roman" w:hAnsi="Times New Roman"/>
              </w:rPr>
              <w:t xml:space="preserve"> 4.4.01</w:t>
            </w:r>
            <w:r w:rsidRPr="003B1D26">
              <w:rPr>
                <w:rFonts w:ascii="Times New Roman" w:hAnsi="Times New Roman"/>
              </w:rPr>
              <w:t xml:space="preserve"> </w:t>
            </w:r>
          </w:p>
          <w:p w14:paraId="08528EAA" w14:textId="77777777" w:rsidR="000B5038" w:rsidRPr="00EB4D9C" w:rsidRDefault="000B5038" w:rsidP="009D6624">
            <w:pPr>
              <w:spacing w:after="0" w:line="240" w:lineRule="auto"/>
              <w:jc w:val="both"/>
              <w:rPr>
                <w:rFonts w:ascii="Times New Roman" w:hAnsi="Times New Roman"/>
                <w:b/>
              </w:rPr>
            </w:pPr>
          </w:p>
        </w:tc>
        <w:tc>
          <w:tcPr>
            <w:tcW w:w="4110" w:type="dxa"/>
          </w:tcPr>
          <w:p w14:paraId="6237CDDF" w14:textId="77777777" w:rsidR="000B5038" w:rsidRPr="00EB4D9C" w:rsidRDefault="000B5038" w:rsidP="009D6624">
            <w:pPr>
              <w:spacing w:after="0" w:line="240" w:lineRule="auto"/>
              <w:jc w:val="both"/>
              <w:rPr>
                <w:rFonts w:ascii="Times New Roman" w:hAnsi="Times New Roman"/>
                <w:b/>
              </w:rPr>
            </w:pPr>
            <w:r w:rsidRPr="00EB4D9C">
              <w:rPr>
                <w:rFonts w:ascii="Times New Roman" w:hAnsi="Times New Roman"/>
                <w:b/>
              </w:rPr>
              <w:t>Практический опыт:</w:t>
            </w:r>
            <w:r w:rsidRPr="00EB4D9C">
              <w:rPr>
                <w:rFonts w:ascii="Times New Roman" w:hAnsi="Times New Roman"/>
                <w:color w:val="000000"/>
              </w:rPr>
              <w:t xml:space="preserve"> в составлении бухгалтерской отчетности и использовании ее для анализа финансового состояния организации</w:t>
            </w:r>
          </w:p>
        </w:tc>
      </w:tr>
      <w:tr w:rsidR="000B5038" w:rsidRPr="00747563" w14:paraId="15946F0A" w14:textId="77777777" w:rsidTr="00EB4D9C">
        <w:trPr>
          <w:trHeight w:val="481"/>
          <w:jc w:val="center"/>
        </w:trPr>
        <w:tc>
          <w:tcPr>
            <w:tcW w:w="2440" w:type="dxa"/>
            <w:vMerge/>
          </w:tcPr>
          <w:p w14:paraId="1F92DF76" w14:textId="77777777" w:rsidR="000B5038" w:rsidRPr="00EB4D9C" w:rsidRDefault="000B5038" w:rsidP="009D6624">
            <w:pPr>
              <w:spacing w:after="0" w:line="240" w:lineRule="auto"/>
              <w:jc w:val="both"/>
              <w:rPr>
                <w:rFonts w:ascii="Times New Roman" w:hAnsi="Times New Roman"/>
                <w:color w:val="000000"/>
              </w:rPr>
            </w:pPr>
          </w:p>
        </w:tc>
        <w:tc>
          <w:tcPr>
            <w:tcW w:w="2170" w:type="dxa"/>
            <w:vMerge/>
          </w:tcPr>
          <w:p w14:paraId="60936890" w14:textId="77777777" w:rsidR="000B5038" w:rsidRPr="00EB4D9C" w:rsidRDefault="000B5038" w:rsidP="009D6624">
            <w:pPr>
              <w:pStyle w:val="pboth"/>
              <w:spacing w:before="0" w:beforeAutospacing="0" w:after="0" w:afterAutospacing="0"/>
              <w:jc w:val="both"/>
              <w:textAlignment w:val="baseline"/>
              <w:rPr>
                <w:i/>
                <w:color w:val="000000"/>
                <w:sz w:val="22"/>
                <w:szCs w:val="22"/>
              </w:rPr>
            </w:pPr>
          </w:p>
        </w:tc>
        <w:tc>
          <w:tcPr>
            <w:tcW w:w="1560" w:type="dxa"/>
          </w:tcPr>
          <w:p w14:paraId="121F4D15" w14:textId="77777777" w:rsidR="000B5038" w:rsidRPr="00EB4D9C" w:rsidRDefault="000B5038" w:rsidP="009D6624">
            <w:pPr>
              <w:pStyle w:val="pboth"/>
              <w:spacing w:before="0" w:beforeAutospacing="0" w:after="0" w:afterAutospacing="0"/>
              <w:jc w:val="both"/>
              <w:textAlignment w:val="baseline"/>
              <w:rPr>
                <w:b/>
                <w:sz w:val="22"/>
                <w:szCs w:val="22"/>
              </w:rPr>
            </w:pPr>
            <w:r w:rsidRPr="00800FEA">
              <w:t>У 4.</w:t>
            </w:r>
            <w:r>
              <w:t>4</w:t>
            </w:r>
            <w:r w:rsidRPr="00800FEA">
              <w:t>.0</w:t>
            </w:r>
            <w:r>
              <w:t>1</w:t>
            </w:r>
          </w:p>
        </w:tc>
        <w:tc>
          <w:tcPr>
            <w:tcW w:w="4110" w:type="dxa"/>
          </w:tcPr>
          <w:p w14:paraId="55DCE044" w14:textId="77777777" w:rsidR="000B5038" w:rsidRPr="00D615CA" w:rsidRDefault="000B5038" w:rsidP="009D6624">
            <w:pPr>
              <w:pStyle w:val="pboth"/>
              <w:spacing w:before="0" w:beforeAutospacing="0" w:after="0" w:afterAutospacing="0"/>
              <w:jc w:val="both"/>
              <w:textAlignment w:val="baseline"/>
              <w:rPr>
                <w:color w:val="000000"/>
                <w:sz w:val="22"/>
                <w:szCs w:val="22"/>
              </w:rPr>
            </w:pPr>
            <w:r w:rsidRPr="00EB4D9C">
              <w:rPr>
                <w:b/>
                <w:sz w:val="22"/>
                <w:szCs w:val="22"/>
              </w:rPr>
              <w:t>Умения:</w:t>
            </w:r>
            <w:r w:rsidRPr="00EB4D9C">
              <w:rPr>
                <w:color w:val="000000"/>
                <w:sz w:val="22"/>
                <w:szCs w:val="22"/>
              </w:rPr>
              <w:t xml:space="preserve"> применять методы внутреннего контроля (интервью, пересчет, обследование, аналитические проце</w:t>
            </w:r>
            <w:r>
              <w:rPr>
                <w:color w:val="000000"/>
                <w:sz w:val="22"/>
                <w:szCs w:val="22"/>
              </w:rPr>
              <w:t>дуры, выборка)</w:t>
            </w:r>
          </w:p>
        </w:tc>
      </w:tr>
      <w:tr w:rsidR="000B5038" w:rsidRPr="00747563" w14:paraId="71B8C3F6" w14:textId="77777777" w:rsidTr="00EB4D9C">
        <w:trPr>
          <w:trHeight w:val="481"/>
          <w:jc w:val="center"/>
        </w:trPr>
        <w:tc>
          <w:tcPr>
            <w:tcW w:w="2440" w:type="dxa"/>
            <w:vMerge/>
          </w:tcPr>
          <w:p w14:paraId="7A74A068" w14:textId="77777777" w:rsidR="000B5038" w:rsidRPr="00EB4D9C" w:rsidRDefault="000B5038" w:rsidP="009D6624">
            <w:pPr>
              <w:spacing w:after="0" w:line="240" w:lineRule="auto"/>
              <w:jc w:val="both"/>
              <w:rPr>
                <w:rFonts w:ascii="Times New Roman" w:hAnsi="Times New Roman"/>
                <w:color w:val="000000"/>
              </w:rPr>
            </w:pPr>
          </w:p>
        </w:tc>
        <w:tc>
          <w:tcPr>
            <w:tcW w:w="2170" w:type="dxa"/>
            <w:vMerge/>
          </w:tcPr>
          <w:p w14:paraId="673AA473" w14:textId="77777777" w:rsidR="000B5038" w:rsidRPr="00EB4D9C" w:rsidRDefault="000B5038" w:rsidP="009D6624">
            <w:pPr>
              <w:pStyle w:val="pboth"/>
              <w:spacing w:before="0" w:beforeAutospacing="0" w:after="0" w:afterAutospacing="0"/>
              <w:jc w:val="both"/>
              <w:textAlignment w:val="baseline"/>
              <w:rPr>
                <w:i/>
                <w:color w:val="000000"/>
                <w:sz w:val="22"/>
                <w:szCs w:val="22"/>
              </w:rPr>
            </w:pPr>
          </w:p>
        </w:tc>
        <w:tc>
          <w:tcPr>
            <w:tcW w:w="1560" w:type="dxa"/>
          </w:tcPr>
          <w:p w14:paraId="4FC3B48E" w14:textId="77777777" w:rsidR="000B5038" w:rsidRPr="00EB4D9C" w:rsidRDefault="000B5038" w:rsidP="009D6624">
            <w:pPr>
              <w:pStyle w:val="pboth"/>
              <w:spacing w:before="0" w:beforeAutospacing="0" w:after="0" w:afterAutospacing="0"/>
              <w:jc w:val="both"/>
              <w:textAlignment w:val="baseline"/>
              <w:rPr>
                <w:b/>
                <w:sz w:val="22"/>
                <w:szCs w:val="22"/>
              </w:rPr>
            </w:pPr>
            <w:r w:rsidRPr="00800FEA">
              <w:t>У 4.</w:t>
            </w:r>
            <w:r>
              <w:t>4</w:t>
            </w:r>
            <w:r w:rsidRPr="00800FEA">
              <w:t>.0</w:t>
            </w:r>
            <w:r>
              <w:t>2</w:t>
            </w:r>
          </w:p>
        </w:tc>
        <w:tc>
          <w:tcPr>
            <w:tcW w:w="4110" w:type="dxa"/>
          </w:tcPr>
          <w:p w14:paraId="21F29131" w14:textId="77777777" w:rsidR="000B5038" w:rsidRPr="00D615CA" w:rsidRDefault="000B5038" w:rsidP="009D6624">
            <w:pPr>
              <w:pStyle w:val="pboth"/>
              <w:spacing w:before="0" w:beforeAutospacing="0" w:after="0" w:afterAutospacing="0"/>
              <w:jc w:val="both"/>
              <w:textAlignment w:val="baseline"/>
              <w:rPr>
                <w:color w:val="000000"/>
                <w:sz w:val="22"/>
                <w:szCs w:val="22"/>
              </w:rPr>
            </w:pPr>
            <w:r w:rsidRPr="00EB4D9C">
              <w:rPr>
                <w:color w:val="000000"/>
                <w:sz w:val="22"/>
                <w:szCs w:val="22"/>
              </w:rPr>
              <w:t>выявлять и оценивать риски объекта внутреннего контроля и риски собственных ошибок</w:t>
            </w:r>
          </w:p>
        </w:tc>
      </w:tr>
      <w:tr w:rsidR="000B5038" w:rsidRPr="00747563" w14:paraId="38DE188C" w14:textId="77777777" w:rsidTr="00EB4D9C">
        <w:trPr>
          <w:trHeight w:val="481"/>
          <w:jc w:val="center"/>
        </w:trPr>
        <w:tc>
          <w:tcPr>
            <w:tcW w:w="2440" w:type="dxa"/>
            <w:vMerge/>
          </w:tcPr>
          <w:p w14:paraId="5842B94A" w14:textId="77777777" w:rsidR="000B5038" w:rsidRPr="00EB4D9C" w:rsidRDefault="000B5038" w:rsidP="009D6624">
            <w:pPr>
              <w:spacing w:after="0" w:line="240" w:lineRule="auto"/>
              <w:jc w:val="both"/>
              <w:rPr>
                <w:rFonts w:ascii="Times New Roman" w:hAnsi="Times New Roman"/>
                <w:color w:val="000000"/>
              </w:rPr>
            </w:pPr>
          </w:p>
        </w:tc>
        <w:tc>
          <w:tcPr>
            <w:tcW w:w="2170" w:type="dxa"/>
            <w:vMerge/>
          </w:tcPr>
          <w:p w14:paraId="12CB2EB7" w14:textId="77777777" w:rsidR="000B5038" w:rsidRPr="00EB4D9C" w:rsidRDefault="000B5038" w:rsidP="009D6624">
            <w:pPr>
              <w:pStyle w:val="pboth"/>
              <w:spacing w:before="0" w:beforeAutospacing="0" w:after="0" w:afterAutospacing="0"/>
              <w:jc w:val="both"/>
              <w:textAlignment w:val="baseline"/>
              <w:rPr>
                <w:i/>
                <w:color w:val="000000"/>
                <w:sz w:val="22"/>
                <w:szCs w:val="22"/>
              </w:rPr>
            </w:pPr>
          </w:p>
        </w:tc>
        <w:tc>
          <w:tcPr>
            <w:tcW w:w="1560" w:type="dxa"/>
          </w:tcPr>
          <w:p w14:paraId="17CBEC5D" w14:textId="77777777" w:rsidR="000B5038" w:rsidRPr="00EB4D9C" w:rsidRDefault="000B5038" w:rsidP="009D6624">
            <w:pPr>
              <w:pStyle w:val="pboth"/>
              <w:spacing w:before="0" w:beforeAutospacing="0" w:after="0" w:afterAutospacing="0"/>
              <w:jc w:val="both"/>
              <w:textAlignment w:val="baseline"/>
              <w:rPr>
                <w:b/>
                <w:sz w:val="22"/>
                <w:szCs w:val="22"/>
              </w:rPr>
            </w:pPr>
            <w:r w:rsidRPr="00800FEA">
              <w:t>У 4.</w:t>
            </w:r>
            <w:r>
              <w:t>4</w:t>
            </w:r>
            <w:r w:rsidRPr="00800FEA">
              <w:t>.0</w:t>
            </w:r>
            <w:r>
              <w:t>3</w:t>
            </w:r>
          </w:p>
        </w:tc>
        <w:tc>
          <w:tcPr>
            <w:tcW w:w="4110" w:type="dxa"/>
          </w:tcPr>
          <w:p w14:paraId="05376303" w14:textId="77777777" w:rsidR="000B5038" w:rsidRPr="00EB4D9C" w:rsidRDefault="000B5038" w:rsidP="009D6624">
            <w:pPr>
              <w:pStyle w:val="pboth"/>
              <w:spacing w:before="0" w:beforeAutospacing="0" w:after="0" w:afterAutospacing="0"/>
              <w:jc w:val="both"/>
              <w:textAlignment w:val="baseline"/>
              <w:rPr>
                <w:b/>
                <w:sz w:val="22"/>
                <w:szCs w:val="22"/>
              </w:rPr>
            </w:pPr>
            <w:r w:rsidRPr="00EB4D9C">
              <w:rPr>
                <w:color w:val="000000"/>
              </w:rPr>
              <w:t>оценивать соответствие производимых хозяйственных операций и эффективность использования активов правовой и нормативной базе</w:t>
            </w:r>
          </w:p>
        </w:tc>
      </w:tr>
      <w:tr w:rsidR="000B5038" w:rsidRPr="00747563" w14:paraId="17812D63" w14:textId="77777777" w:rsidTr="002A3388">
        <w:trPr>
          <w:trHeight w:val="181"/>
          <w:jc w:val="center"/>
        </w:trPr>
        <w:tc>
          <w:tcPr>
            <w:tcW w:w="2440" w:type="dxa"/>
            <w:vMerge/>
          </w:tcPr>
          <w:p w14:paraId="3B607E03" w14:textId="77777777" w:rsidR="000B5038" w:rsidRPr="00EB4D9C" w:rsidRDefault="000B5038" w:rsidP="009D6624">
            <w:pPr>
              <w:spacing w:after="0" w:line="240" w:lineRule="auto"/>
              <w:jc w:val="both"/>
              <w:rPr>
                <w:rFonts w:ascii="Times New Roman" w:hAnsi="Times New Roman"/>
                <w:color w:val="000000"/>
              </w:rPr>
            </w:pPr>
          </w:p>
        </w:tc>
        <w:tc>
          <w:tcPr>
            <w:tcW w:w="2170" w:type="dxa"/>
            <w:vMerge/>
          </w:tcPr>
          <w:p w14:paraId="7FCF1A0B" w14:textId="77777777" w:rsidR="000B5038" w:rsidRPr="00EB4D9C" w:rsidRDefault="000B5038" w:rsidP="009D6624">
            <w:pPr>
              <w:pStyle w:val="pboth"/>
              <w:spacing w:before="0" w:beforeAutospacing="0" w:after="0" w:afterAutospacing="0"/>
              <w:jc w:val="both"/>
              <w:textAlignment w:val="baseline"/>
              <w:rPr>
                <w:i/>
                <w:color w:val="000000"/>
                <w:sz w:val="22"/>
                <w:szCs w:val="22"/>
              </w:rPr>
            </w:pPr>
          </w:p>
        </w:tc>
        <w:tc>
          <w:tcPr>
            <w:tcW w:w="1560" w:type="dxa"/>
          </w:tcPr>
          <w:p w14:paraId="472719D9" w14:textId="77777777" w:rsidR="000B5038" w:rsidRDefault="000B5038" w:rsidP="009D6624">
            <w:pPr>
              <w:spacing w:after="0" w:line="240" w:lineRule="auto"/>
            </w:pPr>
            <w:r w:rsidRPr="00B838BF">
              <w:rPr>
                <w:rFonts w:ascii="Times New Roman" w:hAnsi="Times New Roman"/>
              </w:rPr>
              <w:t>З 4.</w:t>
            </w:r>
            <w:r>
              <w:rPr>
                <w:rFonts w:ascii="Times New Roman" w:hAnsi="Times New Roman"/>
              </w:rPr>
              <w:t>4</w:t>
            </w:r>
            <w:r w:rsidRPr="00B838BF">
              <w:rPr>
                <w:rFonts w:ascii="Times New Roman" w:hAnsi="Times New Roman"/>
              </w:rPr>
              <w:t>.0</w:t>
            </w:r>
            <w:r>
              <w:rPr>
                <w:rFonts w:ascii="Times New Roman" w:hAnsi="Times New Roman"/>
              </w:rPr>
              <w:t>1</w:t>
            </w:r>
          </w:p>
        </w:tc>
        <w:tc>
          <w:tcPr>
            <w:tcW w:w="4110" w:type="dxa"/>
          </w:tcPr>
          <w:p w14:paraId="42176B6E" w14:textId="77777777" w:rsidR="000B5038" w:rsidRPr="00D6395D" w:rsidRDefault="000B5038" w:rsidP="009D6624">
            <w:pPr>
              <w:pStyle w:val="pboth"/>
              <w:spacing w:before="0" w:beforeAutospacing="0" w:after="0" w:afterAutospacing="0"/>
              <w:jc w:val="both"/>
              <w:textAlignment w:val="baseline"/>
              <w:rPr>
                <w:color w:val="000000"/>
                <w:sz w:val="22"/>
                <w:szCs w:val="22"/>
              </w:rPr>
            </w:pPr>
            <w:r w:rsidRPr="00EB4D9C">
              <w:rPr>
                <w:b/>
                <w:sz w:val="22"/>
                <w:szCs w:val="22"/>
              </w:rPr>
              <w:t>Знания:</w:t>
            </w:r>
            <w:r w:rsidRPr="00EB4D9C">
              <w:rPr>
                <w:color w:val="000000"/>
                <w:sz w:val="22"/>
                <w:szCs w:val="22"/>
              </w:rPr>
              <w:t xml:space="preserve"> методы финансового анали</w:t>
            </w:r>
            <w:r>
              <w:rPr>
                <w:color w:val="000000"/>
                <w:sz w:val="22"/>
                <w:szCs w:val="22"/>
              </w:rPr>
              <w:t>за</w:t>
            </w:r>
          </w:p>
        </w:tc>
      </w:tr>
      <w:tr w:rsidR="000B5038" w:rsidRPr="00747563" w14:paraId="738D62EC" w14:textId="77777777" w:rsidTr="002A3388">
        <w:trPr>
          <w:trHeight w:val="214"/>
          <w:jc w:val="center"/>
        </w:trPr>
        <w:tc>
          <w:tcPr>
            <w:tcW w:w="2440" w:type="dxa"/>
            <w:vMerge/>
          </w:tcPr>
          <w:p w14:paraId="51B6DAF2" w14:textId="77777777" w:rsidR="000B5038" w:rsidRPr="00EB4D9C" w:rsidRDefault="000B5038" w:rsidP="009D6624">
            <w:pPr>
              <w:spacing w:after="0" w:line="240" w:lineRule="auto"/>
              <w:jc w:val="both"/>
              <w:rPr>
                <w:rFonts w:ascii="Times New Roman" w:hAnsi="Times New Roman"/>
                <w:color w:val="000000"/>
              </w:rPr>
            </w:pPr>
          </w:p>
        </w:tc>
        <w:tc>
          <w:tcPr>
            <w:tcW w:w="2170" w:type="dxa"/>
            <w:vMerge/>
          </w:tcPr>
          <w:p w14:paraId="6EFA67A7" w14:textId="77777777" w:rsidR="000B5038" w:rsidRPr="00EB4D9C" w:rsidRDefault="000B5038" w:rsidP="009D6624">
            <w:pPr>
              <w:pStyle w:val="pboth"/>
              <w:spacing w:before="0" w:beforeAutospacing="0" w:after="0" w:afterAutospacing="0"/>
              <w:jc w:val="both"/>
              <w:textAlignment w:val="baseline"/>
              <w:rPr>
                <w:i/>
                <w:color w:val="000000"/>
                <w:sz w:val="22"/>
                <w:szCs w:val="22"/>
              </w:rPr>
            </w:pPr>
          </w:p>
        </w:tc>
        <w:tc>
          <w:tcPr>
            <w:tcW w:w="1560" w:type="dxa"/>
          </w:tcPr>
          <w:p w14:paraId="17676788" w14:textId="77777777" w:rsidR="000B5038" w:rsidRDefault="000B5038" w:rsidP="009D6624">
            <w:pPr>
              <w:spacing w:after="0" w:line="240" w:lineRule="auto"/>
            </w:pPr>
            <w:r w:rsidRPr="00613A16">
              <w:rPr>
                <w:rFonts w:ascii="Times New Roman" w:hAnsi="Times New Roman"/>
              </w:rPr>
              <w:t>З 4.4.0</w:t>
            </w:r>
            <w:r>
              <w:rPr>
                <w:rFonts w:ascii="Times New Roman" w:hAnsi="Times New Roman"/>
              </w:rPr>
              <w:t>2</w:t>
            </w:r>
          </w:p>
        </w:tc>
        <w:tc>
          <w:tcPr>
            <w:tcW w:w="4110" w:type="dxa"/>
          </w:tcPr>
          <w:p w14:paraId="74FB9B9A" w14:textId="77777777" w:rsidR="000B5038" w:rsidRPr="00EB4D9C" w:rsidRDefault="000B5038" w:rsidP="009D6624">
            <w:pPr>
              <w:pStyle w:val="pboth"/>
              <w:spacing w:before="0" w:beforeAutospacing="0" w:after="0" w:afterAutospacing="0"/>
              <w:jc w:val="both"/>
              <w:textAlignment w:val="baseline"/>
              <w:rPr>
                <w:color w:val="000000"/>
                <w:sz w:val="22"/>
                <w:szCs w:val="22"/>
              </w:rPr>
            </w:pPr>
            <w:r w:rsidRPr="00EB4D9C">
              <w:rPr>
                <w:color w:val="000000"/>
                <w:sz w:val="22"/>
                <w:szCs w:val="22"/>
              </w:rPr>
              <w:t>виды и приемы финансового анализа</w:t>
            </w:r>
          </w:p>
        </w:tc>
      </w:tr>
      <w:tr w:rsidR="000B5038" w:rsidRPr="00747563" w14:paraId="35512DDD" w14:textId="77777777" w:rsidTr="00EB4D9C">
        <w:trPr>
          <w:trHeight w:val="481"/>
          <w:jc w:val="center"/>
        </w:trPr>
        <w:tc>
          <w:tcPr>
            <w:tcW w:w="2440" w:type="dxa"/>
            <w:vMerge/>
          </w:tcPr>
          <w:p w14:paraId="1218DADE" w14:textId="77777777" w:rsidR="000B5038" w:rsidRPr="00EB4D9C" w:rsidRDefault="000B5038" w:rsidP="009D6624">
            <w:pPr>
              <w:spacing w:after="0" w:line="240" w:lineRule="auto"/>
              <w:jc w:val="both"/>
              <w:rPr>
                <w:rFonts w:ascii="Times New Roman" w:hAnsi="Times New Roman"/>
                <w:color w:val="000000"/>
              </w:rPr>
            </w:pPr>
          </w:p>
        </w:tc>
        <w:tc>
          <w:tcPr>
            <w:tcW w:w="2170" w:type="dxa"/>
            <w:vMerge/>
          </w:tcPr>
          <w:p w14:paraId="5E91361C" w14:textId="77777777" w:rsidR="000B5038" w:rsidRPr="00EB4D9C" w:rsidRDefault="000B5038" w:rsidP="009D6624">
            <w:pPr>
              <w:pStyle w:val="pboth"/>
              <w:spacing w:before="0" w:beforeAutospacing="0" w:after="0" w:afterAutospacing="0"/>
              <w:jc w:val="both"/>
              <w:textAlignment w:val="baseline"/>
              <w:rPr>
                <w:i/>
                <w:color w:val="000000"/>
                <w:sz w:val="22"/>
                <w:szCs w:val="22"/>
              </w:rPr>
            </w:pPr>
          </w:p>
        </w:tc>
        <w:tc>
          <w:tcPr>
            <w:tcW w:w="1560" w:type="dxa"/>
          </w:tcPr>
          <w:p w14:paraId="03D5CA9C" w14:textId="77777777" w:rsidR="000B5038" w:rsidRDefault="000B5038" w:rsidP="009D6624">
            <w:pPr>
              <w:spacing w:after="0" w:line="240" w:lineRule="auto"/>
            </w:pPr>
            <w:r w:rsidRPr="00613A16">
              <w:rPr>
                <w:rFonts w:ascii="Times New Roman" w:hAnsi="Times New Roman"/>
              </w:rPr>
              <w:t>З 4.4.0</w:t>
            </w:r>
            <w:r>
              <w:rPr>
                <w:rFonts w:ascii="Times New Roman" w:hAnsi="Times New Roman"/>
              </w:rPr>
              <w:t>3</w:t>
            </w:r>
          </w:p>
        </w:tc>
        <w:tc>
          <w:tcPr>
            <w:tcW w:w="4110" w:type="dxa"/>
          </w:tcPr>
          <w:p w14:paraId="3BCA6E81" w14:textId="77777777" w:rsidR="000B5038" w:rsidRPr="00EB4D9C" w:rsidRDefault="000B5038"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процедуры анализа бухгалтерского баланса:</w:t>
            </w:r>
          </w:p>
          <w:p w14:paraId="5FFE2EAB" w14:textId="77777777" w:rsidR="000B5038" w:rsidRPr="00D6395D" w:rsidRDefault="000B5038" w:rsidP="009D6624">
            <w:pPr>
              <w:pStyle w:val="pboth"/>
              <w:spacing w:before="0" w:beforeAutospacing="0" w:after="0" w:afterAutospacing="0"/>
              <w:jc w:val="both"/>
              <w:textAlignment w:val="baseline"/>
              <w:rPr>
                <w:color w:val="000000"/>
                <w:sz w:val="22"/>
                <w:szCs w:val="22"/>
              </w:rPr>
            </w:pPr>
            <w:r w:rsidRPr="00EB4D9C">
              <w:rPr>
                <w:color w:val="000000"/>
                <w:sz w:val="22"/>
                <w:szCs w:val="22"/>
              </w:rPr>
              <w:t>порядок общей оценки структуры активов и источников их формирования по показателям баланса</w:t>
            </w:r>
          </w:p>
        </w:tc>
      </w:tr>
      <w:tr w:rsidR="000B5038" w:rsidRPr="00747563" w14:paraId="7CC2B25D" w14:textId="77777777" w:rsidTr="00EB4D9C">
        <w:trPr>
          <w:trHeight w:val="481"/>
          <w:jc w:val="center"/>
        </w:trPr>
        <w:tc>
          <w:tcPr>
            <w:tcW w:w="2440" w:type="dxa"/>
            <w:vMerge/>
          </w:tcPr>
          <w:p w14:paraId="065945AA" w14:textId="77777777" w:rsidR="000B5038" w:rsidRPr="00EB4D9C" w:rsidRDefault="000B5038" w:rsidP="009D6624">
            <w:pPr>
              <w:spacing w:after="0" w:line="240" w:lineRule="auto"/>
              <w:jc w:val="both"/>
              <w:rPr>
                <w:rFonts w:ascii="Times New Roman" w:hAnsi="Times New Roman"/>
                <w:color w:val="000000"/>
              </w:rPr>
            </w:pPr>
          </w:p>
        </w:tc>
        <w:tc>
          <w:tcPr>
            <w:tcW w:w="2170" w:type="dxa"/>
            <w:vMerge/>
          </w:tcPr>
          <w:p w14:paraId="29D23E16" w14:textId="77777777" w:rsidR="000B5038" w:rsidRPr="00EB4D9C" w:rsidRDefault="000B5038" w:rsidP="009D6624">
            <w:pPr>
              <w:pStyle w:val="pboth"/>
              <w:spacing w:before="0" w:beforeAutospacing="0" w:after="0" w:afterAutospacing="0"/>
              <w:jc w:val="both"/>
              <w:textAlignment w:val="baseline"/>
              <w:rPr>
                <w:i/>
                <w:color w:val="000000"/>
                <w:sz w:val="22"/>
                <w:szCs w:val="22"/>
              </w:rPr>
            </w:pPr>
          </w:p>
        </w:tc>
        <w:tc>
          <w:tcPr>
            <w:tcW w:w="1560" w:type="dxa"/>
          </w:tcPr>
          <w:p w14:paraId="01A495BB" w14:textId="77777777" w:rsidR="000B5038" w:rsidRDefault="000B5038" w:rsidP="009D6624">
            <w:pPr>
              <w:spacing w:after="0" w:line="240" w:lineRule="auto"/>
            </w:pPr>
            <w:r w:rsidRPr="00613A16">
              <w:rPr>
                <w:rFonts w:ascii="Times New Roman" w:hAnsi="Times New Roman"/>
              </w:rPr>
              <w:t>З 4.4.0</w:t>
            </w:r>
            <w:r>
              <w:rPr>
                <w:rFonts w:ascii="Times New Roman" w:hAnsi="Times New Roman"/>
              </w:rPr>
              <w:t>4</w:t>
            </w:r>
          </w:p>
        </w:tc>
        <w:tc>
          <w:tcPr>
            <w:tcW w:w="4110" w:type="dxa"/>
          </w:tcPr>
          <w:p w14:paraId="2210E234" w14:textId="77777777" w:rsidR="000B5038" w:rsidRPr="00EB4D9C" w:rsidRDefault="000B5038" w:rsidP="009D6624">
            <w:pPr>
              <w:pStyle w:val="pboth"/>
              <w:spacing w:before="0" w:beforeAutospacing="0" w:after="0" w:afterAutospacing="0"/>
              <w:jc w:val="both"/>
              <w:textAlignment w:val="baseline"/>
              <w:rPr>
                <w:color w:val="000000"/>
                <w:sz w:val="22"/>
                <w:szCs w:val="22"/>
              </w:rPr>
            </w:pPr>
            <w:r w:rsidRPr="00EB4D9C">
              <w:rPr>
                <w:color w:val="000000"/>
                <w:sz w:val="22"/>
                <w:szCs w:val="22"/>
              </w:rPr>
              <w:t>порядок определения результатов общей оценки структуры активов и их источников по показателям баланса;</w:t>
            </w:r>
          </w:p>
        </w:tc>
      </w:tr>
      <w:tr w:rsidR="000B5038" w:rsidRPr="00747563" w14:paraId="144C5803" w14:textId="77777777" w:rsidTr="00EB4D9C">
        <w:trPr>
          <w:trHeight w:val="481"/>
          <w:jc w:val="center"/>
        </w:trPr>
        <w:tc>
          <w:tcPr>
            <w:tcW w:w="2440" w:type="dxa"/>
            <w:vMerge/>
          </w:tcPr>
          <w:p w14:paraId="54419E72" w14:textId="77777777" w:rsidR="000B5038" w:rsidRPr="00EB4D9C" w:rsidRDefault="000B5038" w:rsidP="009D6624">
            <w:pPr>
              <w:spacing w:after="0" w:line="240" w:lineRule="auto"/>
              <w:jc w:val="both"/>
              <w:rPr>
                <w:rFonts w:ascii="Times New Roman" w:hAnsi="Times New Roman"/>
                <w:color w:val="000000"/>
              </w:rPr>
            </w:pPr>
          </w:p>
        </w:tc>
        <w:tc>
          <w:tcPr>
            <w:tcW w:w="2170" w:type="dxa"/>
            <w:vMerge/>
          </w:tcPr>
          <w:p w14:paraId="746858FF" w14:textId="77777777" w:rsidR="000B5038" w:rsidRPr="00EB4D9C" w:rsidRDefault="000B5038" w:rsidP="009D6624">
            <w:pPr>
              <w:pStyle w:val="pboth"/>
              <w:spacing w:before="0" w:beforeAutospacing="0" w:after="0" w:afterAutospacing="0"/>
              <w:jc w:val="both"/>
              <w:textAlignment w:val="baseline"/>
              <w:rPr>
                <w:i/>
                <w:color w:val="000000"/>
                <w:sz w:val="22"/>
                <w:szCs w:val="22"/>
              </w:rPr>
            </w:pPr>
          </w:p>
        </w:tc>
        <w:tc>
          <w:tcPr>
            <w:tcW w:w="1560" w:type="dxa"/>
          </w:tcPr>
          <w:p w14:paraId="622B29D1" w14:textId="77777777" w:rsidR="000B5038" w:rsidRDefault="000B5038" w:rsidP="009D6624">
            <w:pPr>
              <w:spacing w:after="0" w:line="240" w:lineRule="auto"/>
            </w:pPr>
            <w:r w:rsidRPr="00613A16">
              <w:rPr>
                <w:rFonts w:ascii="Times New Roman" w:hAnsi="Times New Roman"/>
              </w:rPr>
              <w:t>З 4.4.0</w:t>
            </w:r>
            <w:r>
              <w:rPr>
                <w:rFonts w:ascii="Times New Roman" w:hAnsi="Times New Roman"/>
              </w:rPr>
              <w:t>5</w:t>
            </w:r>
          </w:p>
        </w:tc>
        <w:tc>
          <w:tcPr>
            <w:tcW w:w="4110" w:type="dxa"/>
          </w:tcPr>
          <w:p w14:paraId="2CF02872" w14:textId="77777777" w:rsidR="000B5038" w:rsidRPr="00EB4D9C" w:rsidRDefault="000B5038"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процедуры анализа ликвидности бухгалтерского баланса</w:t>
            </w:r>
          </w:p>
        </w:tc>
      </w:tr>
      <w:tr w:rsidR="000B5038" w:rsidRPr="00747563" w14:paraId="70551C58" w14:textId="77777777" w:rsidTr="00EB4D9C">
        <w:trPr>
          <w:trHeight w:val="481"/>
          <w:jc w:val="center"/>
        </w:trPr>
        <w:tc>
          <w:tcPr>
            <w:tcW w:w="2440" w:type="dxa"/>
            <w:vMerge/>
          </w:tcPr>
          <w:p w14:paraId="4FD92037" w14:textId="77777777" w:rsidR="000B5038" w:rsidRPr="00EB4D9C" w:rsidRDefault="000B5038" w:rsidP="009D6624">
            <w:pPr>
              <w:spacing w:after="0" w:line="240" w:lineRule="auto"/>
              <w:jc w:val="both"/>
              <w:rPr>
                <w:rFonts w:ascii="Times New Roman" w:hAnsi="Times New Roman"/>
                <w:color w:val="000000"/>
              </w:rPr>
            </w:pPr>
          </w:p>
        </w:tc>
        <w:tc>
          <w:tcPr>
            <w:tcW w:w="2170" w:type="dxa"/>
            <w:vMerge/>
          </w:tcPr>
          <w:p w14:paraId="57B5AF80" w14:textId="77777777" w:rsidR="000B5038" w:rsidRPr="00EB4D9C" w:rsidRDefault="000B5038" w:rsidP="009D6624">
            <w:pPr>
              <w:pStyle w:val="pboth"/>
              <w:spacing w:before="0" w:beforeAutospacing="0" w:after="0" w:afterAutospacing="0"/>
              <w:jc w:val="both"/>
              <w:textAlignment w:val="baseline"/>
              <w:rPr>
                <w:i/>
                <w:color w:val="000000"/>
                <w:sz w:val="22"/>
                <w:szCs w:val="22"/>
              </w:rPr>
            </w:pPr>
          </w:p>
        </w:tc>
        <w:tc>
          <w:tcPr>
            <w:tcW w:w="1560" w:type="dxa"/>
          </w:tcPr>
          <w:p w14:paraId="701AB350" w14:textId="77777777" w:rsidR="000B5038" w:rsidRDefault="000B5038" w:rsidP="009D6624">
            <w:pPr>
              <w:spacing w:after="0" w:line="240" w:lineRule="auto"/>
            </w:pPr>
            <w:r w:rsidRPr="00613A16">
              <w:rPr>
                <w:rFonts w:ascii="Times New Roman" w:hAnsi="Times New Roman"/>
              </w:rPr>
              <w:t>З 4.4.0</w:t>
            </w:r>
            <w:r>
              <w:rPr>
                <w:rFonts w:ascii="Times New Roman" w:hAnsi="Times New Roman"/>
              </w:rPr>
              <w:t>6</w:t>
            </w:r>
          </w:p>
        </w:tc>
        <w:tc>
          <w:tcPr>
            <w:tcW w:w="4110" w:type="dxa"/>
          </w:tcPr>
          <w:p w14:paraId="4B5E00E5" w14:textId="77777777" w:rsidR="000B5038" w:rsidRPr="00EB4D9C" w:rsidRDefault="000B5038" w:rsidP="009D6624">
            <w:pPr>
              <w:pStyle w:val="pboth"/>
              <w:spacing w:before="0" w:beforeAutospacing="0" w:after="0" w:afterAutospacing="0"/>
              <w:jc w:val="both"/>
              <w:textAlignment w:val="baseline"/>
              <w:rPr>
                <w:color w:val="000000"/>
                <w:sz w:val="22"/>
                <w:szCs w:val="22"/>
              </w:rPr>
            </w:pPr>
            <w:r w:rsidRPr="00EB4D9C">
              <w:rPr>
                <w:color w:val="000000"/>
                <w:sz w:val="22"/>
                <w:szCs w:val="22"/>
              </w:rPr>
              <w:t>порядок расчета финансовых коэффициентов для оценки платежеспособности</w:t>
            </w:r>
          </w:p>
        </w:tc>
      </w:tr>
      <w:tr w:rsidR="000B5038" w:rsidRPr="00747563" w14:paraId="478C1227" w14:textId="77777777" w:rsidTr="002A3388">
        <w:trPr>
          <w:trHeight w:val="71"/>
          <w:jc w:val="center"/>
        </w:trPr>
        <w:tc>
          <w:tcPr>
            <w:tcW w:w="2440" w:type="dxa"/>
            <w:vMerge/>
          </w:tcPr>
          <w:p w14:paraId="0C2D3CEE" w14:textId="77777777" w:rsidR="000B5038" w:rsidRPr="00EB4D9C" w:rsidRDefault="000B5038" w:rsidP="009D6624">
            <w:pPr>
              <w:spacing w:after="0" w:line="240" w:lineRule="auto"/>
              <w:jc w:val="both"/>
              <w:rPr>
                <w:rFonts w:ascii="Times New Roman" w:hAnsi="Times New Roman"/>
                <w:color w:val="000000"/>
              </w:rPr>
            </w:pPr>
          </w:p>
        </w:tc>
        <w:tc>
          <w:tcPr>
            <w:tcW w:w="2170" w:type="dxa"/>
            <w:vMerge/>
          </w:tcPr>
          <w:p w14:paraId="3E872BBC" w14:textId="77777777" w:rsidR="000B5038" w:rsidRPr="00EB4D9C" w:rsidRDefault="000B5038" w:rsidP="009D6624">
            <w:pPr>
              <w:pStyle w:val="pboth"/>
              <w:spacing w:before="0" w:beforeAutospacing="0" w:after="0" w:afterAutospacing="0"/>
              <w:jc w:val="both"/>
              <w:textAlignment w:val="baseline"/>
              <w:rPr>
                <w:i/>
                <w:color w:val="000000"/>
                <w:sz w:val="22"/>
                <w:szCs w:val="22"/>
              </w:rPr>
            </w:pPr>
          </w:p>
        </w:tc>
        <w:tc>
          <w:tcPr>
            <w:tcW w:w="1560" w:type="dxa"/>
          </w:tcPr>
          <w:p w14:paraId="62A5AAC1" w14:textId="77777777" w:rsidR="000B5038" w:rsidRDefault="000B5038" w:rsidP="009D6624">
            <w:pPr>
              <w:spacing w:after="0" w:line="240" w:lineRule="auto"/>
            </w:pPr>
            <w:r w:rsidRPr="00613A16">
              <w:rPr>
                <w:rFonts w:ascii="Times New Roman" w:hAnsi="Times New Roman"/>
              </w:rPr>
              <w:t>З 4.4.0</w:t>
            </w:r>
            <w:r>
              <w:rPr>
                <w:rFonts w:ascii="Times New Roman" w:hAnsi="Times New Roman"/>
              </w:rPr>
              <w:t>7</w:t>
            </w:r>
          </w:p>
        </w:tc>
        <w:tc>
          <w:tcPr>
            <w:tcW w:w="4110" w:type="dxa"/>
          </w:tcPr>
          <w:p w14:paraId="089497B1" w14:textId="77777777" w:rsidR="000B5038" w:rsidRPr="00D6395D" w:rsidRDefault="000B5038" w:rsidP="009D6624">
            <w:pPr>
              <w:pStyle w:val="pboth"/>
              <w:spacing w:before="0" w:beforeAutospacing="0" w:after="0" w:afterAutospacing="0"/>
              <w:jc w:val="both"/>
              <w:textAlignment w:val="baseline"/>
              <w:rPr>
                <w:color w:val="000000"/>
                <w:sz w:val="22"/>
                <w:szCs w:val="22"/>
              </w:rPr>
            </w:pPr>
            <w:r w:rsidRPr="00EB4D9C">
              <w:rPr>
                <w:color w:val="000000"/>
                <w:sz w:val="22"/>
                <w:szCs w:val="22"/>
              </w:rPr>
              <w:t>состав критериев оценки несостоятельности (банкротства) организации</w:t>
            </w:r>
          </w:p>
        </w:tc>
      </w:tr>
      <w:tr w:rsidR="000B5038" w:rsidRPr="00747563" w14:paraId="39942F83" w14:textId="77777777" w:rsidTr="00EB4D9C">
        <w:trPr>
          <w:trHeight w:val="481"/>
          <w:jc w:val="center"/>
        </w:trPr>
        <w:tc>
          <w:tcPr>
            <w:tcW w:w="2440" w:type="dxa"/>
            <w:vMerge/>
          </w:tcPr>
          <w:p w14:paraId="63A14C7D" w14:textId="77777777" w:rsidR="000B5038" w:rsidRPr="00EB4D9C" w:rsidRDefault="000B5038" w:rsidP="009D6624">
            <w:pPr>
              <w:spacing w:after="0" w:line="240" w:lineRule="auto"/>
              <w:jc w:val="both"/>
              <w:rPr>
                <w:rFonts w:ascii="Times New Roman" w:hAnsi="Times New Roman"/>
                <w:color w:val="000000"/>
              </w:rPr>
            </w:pPr>
          </w:p>
        </w:tc>
        <w:tc>
          <w:tcPr>
            <w:tcW w:w="2170" w:type="dxa"/>
            <w:vMerge/>
          </w:tcPr>
          <w:p w14:paraId="3E004DF2" w14:textId="77777777" w:rsidR="000B5038" w:rsidRPr="00EB4D9C" w:rsidRDefault="000B5038" w:rsidP="009D6624">
            <w:pPr>
              <w:pStyle w:val="pboth"/>
              <w:spacing w:before="0" w:beforeAutospacing="0" w:after="0" w:afterAutospacing="0"/>
              <w:jc w:val="both"/>
              <w:textAlignment w:val="baseline"/>
              <w:rPr>
                <w:i/>
                <w:color w:val="000000"/>
                <w:sz w:val="22"/>
                <w:szCs w:val="22"/>
              </w:rPr>
            </w:pPr>
          </w:p>
        </w:tc>
        <w:tc>
          <w:tcPr>
            <w:tcW w:w="1560" w:type="dxa"/>
          </w:tcPr>
          <w:p w14:paraId="2CBB2464" w14:textId="77777777" w:rsidR="000B5038" w:rsidRDefault="000B5038" w:rsidP="009D6624">
            <w:pPr>
              <w:spacing w:after="0" w:line="240" w:lineRule="auto"/>
            </w:pPr>
            <w:r w:rsidRPr="00613A16">
              <w:rPr>
                <w:rFonts w:ascii="Times New Roman" w:hAnsi="Times New Roman"/>
              </w:rPr>
              <w:t>З 4.4.0</w:t>
            </w:r>
            <w:r>
              <w:rPr>
                <w:rFonts w:ascii="Times New Roman" w:hAnsi="Times New Roman"/>
              </w:rPr>
              <w:t>8</w:t>
            </w:r>
          </w:p>
        </w:tc>
        <w:tc>
          <w:tcPr>
            <w:tcW w:w="4110" w:type="dxa"/>
          </w:tcPr>
          <w:p w14:paraId="226FE440" w14:textId="77777777" w:rsidR="000B5038" w:rsidRPr="00D6395D" w:rsidRDefault="000B5038"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процедуры анализа показателей финансовой устойчивости</w:t>
            </w:r>
          </w:p>
        </w:tc>
      </w:tr>
      <w:tr w:rsidR="000B5038" w:rsidRPr="00747563" w14:paraId="67F38A3E" w14:textId="77777777" w:rsidTr="00EB4D9C">
        <w:trPr>
          <w:trHeight w:val="481"/>
          <w:jc w:val="center"/>
        </w:trPr>
        <w:tc>
          <w:tcPr>
            <w:tcW w:w="2440" w:type="dxa"/>
            <w:vMerge/>
          </w:tcPr>
          <w:p w14:paraId="04EF7A47" w14:textId="77777777" w:rsidR="000B5038" w:rsidRPr="00EB4D9C" w:rsidRDefault="000B5038" w:rsidP="009D6624">
            <w:pPr>
              <w:spacing w:after="0" w:line="240" w:lineRule="auto"/>
              <w:jc w:val="both"/>
              <w:rPr>
                <w:rFonts w:ascii="Times New Roman" w:hAnsi="Times New Roman"/>
                <w:color w:val="000000"/>
              </w:rPr>
            </w:pPr>
          </w:p>
        </w:tc>
        <w:tc>
          <w:tcPr>
            <w:tcW w:w="2170" w:type="dxa"/>
            <w:vMerge/>
          </w:tcPr>
          <w:p w14:paraId="7232A66B" w14:textId="77777777" w:rsidR="000B5038" w:rsidRPr="00EB4D9C" w:rsidRDefault="000B5038" w:rsidP="009D6624">
            <w:pPr>
              <w:pStyle w:val="pboth"/>
              <w:spacing w:before="0" w:beforeAutospacing="0" w:after="0" w:afterAutospacing="0"/>
              <w:jc w:val="both"/>
              <w:textAlignment w:val="baseline"/>
              <w:rPr>
                <w:i/>
                <w:color w:val="000000"/>
                <w:sz w:val="22"/>
                <w:szCs w:val="22"/>
              </w:rPr>
            </w:pPr>
          </w:p>
        </w:tc>
        <w:tc>
          <w:tcPr>
            <w:tcW w:w="1560" w:type="dxa"/>
          </w:tcPr>
          <w:p w14:paraId="1C2752A8" w14:textId="77777777" w:rsidR="000B5038" w:rsidRDefault="000B5038" w:rsidP="009D6624">
            <w:pPr>
              <w:spacing w:after="0" w:line="240" w:lineRule="auto"/>
            </w:pPr>
            <w:r w:rsidRPr="00613A16">
              <w:rPr>
                <w:rFonts w:ascii="Times New Roman" w:hAnsi="Times New Roman"/>
              </w:rPr>
              <w:t>З 4.4.0</w:t>
            </w:r>
            <w:r>
              <w:rPr>
                <w:rFonts w:ascii="Times New Roman" w:hAnsi="Times New Roman"/>
              </w:rPr>
              <w:t>9</w:t>
            </w:r>
          </w:p>
        </w:tc>
        <w:tc>
          <w:tcPr>
            <w:tcW w:w="4110" w:type="dxa"/>
          </w:tcPr>
          <w:p w14:paraId="2B9AAD35" w14:textId="77777777" w:rsidR="000B5038" w:rsidRPr="00EB4D9C" w:rsidRDefault="000B5038" w:rsidP="009D6624">
            <w:pPr>
              <w:pStyle w:val="pboth"/>
              <w:spacing w:before="0" w:beforeAutospacing="0" w:after="0" w:afterAutospacing="0"/>
              <w:jc w:val="both"/>
              <w:textAlignment w:val="baseline"/>
              <w:rPr>
                <w:b/>
                <w:sz w:val="22"/>
                <w:szCs w:val="22"/>
              </w:rPr>
            </w:pPr>
            <w:r w:rsidRPr="00EB4D9C">
              <w:rPr>
                <w:color w:val="000000"/>
                <w:sz w:val="22"/>
                <w:szCs w:val="22"/>
              </w:rPr>
              <w:t>процедуры анализа отчета о финансовых результатах</w:t>
            </w:r>
          </w:p>
        </w:tc>
      </w:tr>
      <w:tr w:rsidR="00D6395D" w:rsidRPr="00747563" w14:paraId="7FDF8743" w14:textId="77777777" w:rsidTr="00EB4D9C">
        <w:trPr>
          <w:trHeight w:val="481"/>
          <w:jc w:val="center"/>
        </w:trPr>
        <w:tc>
          <w:tcPr>
            <w:tcW w:w="2440" w:type="dxa"/>
            <w:vMerge/>
          </w:tcPr>
          <w:p w14:paraId="050B4B03" w14:textId="77777777" w:rsidR="00D6395D" w:rsidRPr="00EB4D9C" w:rsidRDefault="00D6395D" w:rsidP="009D6624">
            <w:pPr>
              <w:spacing w:after="0" w:line="240" w:lineRule="auto"/>
              <w:jc w:val="both"/>
              <w:rPr>
                <w:rFonts w:ascii="Times New Roman" w:hAnsi="Times New Roman"/>
                <w:color w:val="000000"/>
              </w:rPr>
            </w:pPr>
          </w:p>
        </w:tc>
        <w:tc>
          <w:tcPr>
            <w:tcW w:w="2170" w:type="dxa"/>
            <w:vMerge w:val="restart"/>
          </w:tcPr>
          <w:p w14:paraId="1D496771" w14:textId="77777777" w:rsidR="002A3388" w:rsidRDefault="00D6395D" w:rsidP="009D6624">
            <w:pPr>
              <w:pStyle w:val="pboth"/>
              <w:spacing w:before="0" w:beforeAutospacing="0" w:after="0" w:afterAutospacing="0"/>
              <w:textAlignment w:val="baseline"/>
              <w:rPr>
                <w:color w:val="000000"/>
                <w:sz w:val="22"/>
                <w:szCs w:val="22"/>
              </w:rPr>
            </w:pPr>
            <w:r w:rsidRPr="002A3388">
              <w:rPr>
                <w:b/>
                <w:bCs/>
                <w:color w:val="000000"/>
                <w:sz w:val="22"/>
                <w:szCs w:val="22"/>
              </w:rPr>
              <w:t>ПК 4.5.</w:t>
            </w:r>
            <w:r w:rsidRPr="00EB4D9C">
              <w:rPr>
                <w:color w:val="000000"/>
                <w:sz w:val="22"/>
                <w:szCs w:val="22"/>
              </w:rPr>
              <w:t xml:space="preserve"> </w:t>
            </w:r>
          </w:p>
          <w:p w14:paraId="24121A1E" w14:textId="77777777" w:rsidR="00D6395D" w:rsidRPr="00EB4D9C" w:rsidRDefault="00D6395D" w:rsidP="009D6624">
            <w:pPr>
              <w:pStyle w:val="pboth"/>
              <w:spacing w:before="0" w:beforeAutospacing="0" w:after="0" w:afterAutospacing="0"/>
              <w:textAlignment w:val="baseline"/>
              <w:rPr>
                <w:color w:val="000000"/>
                <w:sz w:val="22"/>
                <w:szCs w:val="22"/>
              </w:rPr>
            </w:pPr>
            <w:r w:rsidRPr="00EB4D9C">
              <w:rPr>
                <w:color w:val="000000"/>
                <w:sz w:val="22"/>
                <w:szCs w:val="22"/>
              </w:rPr>
              <w:t>Принимать участие в составлении бизнес-плана;</w:t>
            </w:r>
          </w:p>
          <w:p w14:paraId="6580AFFC" w14:textId="77777777" w:rsidR="00D6395D" w:rsidRPr="00EB4D9C" w:rsidRDefault="00D6395D" w:rsidP="009D6624">
            <w:pPr>
              <w:pStyle w:val="pboth"/>
              <w:spacing w:before="0" w:beforeAutospacing="0" w:after="0" w:afterAutospacing="0"/>
              <w:textAlignment w:val="baseline"/>
              <w:rPr>
                <w:color w:val="000000"/>
                <w:sz w:val="22"/>
                <w:szCs w:val="22"/>
              </w:rPr>
            </w:pPr>
          </w:p>
        </w:tc>
        <w:tc>
          <w:tcPr>
            <w:tcW w:w="1560" w:type="dxa"/>
          </w:tcPr>
          <w:p w14:paraId="14EC5481" w14:textId="77777777" w:rsidR="00D6395D" w:rsidRPr="002D45FA" w:rsidRDefault="00D6395D" w:rsidP="009D6624">
            <w:pPr>
              <w:spacing w:after="0" w:line="240" w:lineRule="auto"/>
              <w:rPr>
                <w:rFonts w:ascii="Times New Roman" w:hAnsi="Times New Roman"/>
              </w:rPr>
            </w:pPr>
            <w:r w:rsidRPr="003B1D26">
              <w:rPr>
                <w:rFonts w:ascii="Times New Roman" w:hAnsi="Times New Roman"/>
              </w:rPr>
              <w:lastRenderedPageBreak/>
              <w:t>Н</w:t>
            </w:r>
            <w:r>
              <w:rPr>
                <w:rFonts w:ascii="Times New Roman" w:hAnsi="Times New Roman"/>
              </w:rPr>
              <w:t xml:space="preserve"> 4.5.01</w:t>
            </w:r>
            <w:r w:rsidRPr="003B1D26">
              <w:rPr>
                <w:rFonts w:ascii="Times New Roman" w:hAnsi="Times New Roman"/>
              </w:rPr>
              <w:t xml:space="preserve"> </w:t>
            </w:r>
          </w:p>
          <w:p w14:paraId="4972994D" w14:textId="77777777" w:rsidR="00D6395D" w:rsidRPr="00EB4D9C" w:rsidRDefault="00D6395D" w:rsidP="009D6624">
            <w:pPr>
              <w:spacing w:after="0" w:line="240" w:lineRule="auto"/>
              <w:jc w:val="both"/>
              <w:rPr>
                <w:rFonts w:ascii="Times New Roman" w:hAnsi="Times New Roman"/>
                <w:b/>
              </w:rPr>
            </w:pPr>
          </w:p>
        </w:tc>
        <w:tc>
          <w:tcPr>
            <w:tcW w:w="4110" w:type="dxa"/>
          </w:tcPr>
          <w:p w14:paraId="4C7000E7" w14:textId="77777777" w:rsidR="00D6395D" w:rsidRPr="00EB4D9C" w:rsidRDefault="00D6395D" w:rsidP="009D6624">
            <w:pPr>
              <w:spacing w:after="0" w:line="240" w:lineRule="auto"/>
              <w:jc w:val="both"/>
              <w:rPr>
                <w:rFonts w:ascii="Times New Roman" w:hAnsi="Times New Roman"/>
                <w:b/>
              </w:rPr>
            </w:pPr>
            <w:r w:rsidRPr="00EB4D9C">
              <w:rPr>
                <w:rFonts w:ascii="Times New Roman" w:hAnsi="Times New Roman"/>
                <w:b/>
              </w:rPr>
              <w:t xml:space="preserve">Практический </w:t>
            </w:r>
            <w:r w:rsidR="002A3388" w:rsidRPr="00EB4D9C">
              <w:rPr>
                <w:rFonts w:ascii="Times New Roman" w:hAnsi="Times New Roman"/>
                <w:b/>
              </w:rPr>
              <w:t>опыт:</w:t>
            </w:r>
            <w:r w:rsidR="002A3388" w:rsidRPr="00EB4D9C">
              <w:rPr>
                <w:rFonts w:ascii="Times New Roman" w:hAnsi="Times New Roman"/>
                <w:color w:val="000000"/>
              </w:rPr>
              <w:t xml:space="preserve"> в</w:t>
            </w:r>
            <w:r w:rsidRPr="00EB4D9C">
              <w:rPr>
                <w:rFonts w:ascii="Times New Roman" w:hAnsi="Times New Roman"/>
                <w:color w:val="000000"/>
              </w:rPr>
              <w:t xml:space="preserve"> анализе информации о финансовом положении организации, ее платежеспособности и доходности</w:t>
            </w:r>
          </w:p>
        </w:tc>
      </w:tr>
      <w:tr w:rsidR="00D6395D" w:rsidRPr="00747563" w14:paraId="1108B572" w14:textId="77777777" w:rsidTr="00EB4D9C">
        <w:trPr>
          <w:trHeight w:val="481"/>
          <w:jc w:val="center"/>
        </w:trPr>
        <w:tc>
          <w:tcPr>
            <w:tcW w:w="2440" w:type="dxa"/>
            <w:vMerge/>
          </w:tcPr>
          <w:p w14:paraId="3D552461" w14:textId="77777777" w:rsidR="00D6395D" w:rsidRPr="00EB4D9C" w:rsidRDefault="00D6395D" w:rsidP="009D6624">
            <w:pPr>
              <w:spacing w:after="0" w:line="240" w:lineRule="auto"/>
              <w:jc w:val="both"/>
              <w:rPr>
                <w:rFonts w:ascii="Times New Roman" w:hAnsi="Times New Roman"/>
                <w:color w:val="000000"/>
              </w:rPr>
            </w:pPr>
          </w:p>
        </w:tc>
        <w:tc>
          <w:tcPr>
            <w:tcW w:w="2170" w:type="dxa"/>
            <w:vMerge/>
          </w:tcPr>
          <w:p w14:paraId="06616DA4" w14:textId="77777777" w:rsidR="00D6395D" w:rsidRPr="00EB4D9C" w:rsidRDefault="00D6395D" w:rsidP="009D6624">
            <w:pPr>
              <w:pStyle w:val="pboth"/>
              <w:spacing w:before="0" w:beforeAutospacing="0" w:after="0" w:afterAutospacing="0"/>
              <w:jc w:val="both"/>
              <w:textAlignment w:val="baseline"/>
              <w:rPr>
                <w:i/>
                <w:color w:val="000000"/>
                <w:sz w:val="22"/>
                <w:szCs w:val="22"/>
              </w:rPr>
            </w:pPr>
          </w:p>
        </w:tc>
        <w:tc>
          <w:tcPr>
            <w:tcW w:w="1560" w:type="dxa"/>
          </w:tcPr>
          <w:p w14:paraId="62B7DC3B" w14:textId="77777777" w:rsidR="00D6395D" w:rsidRPr="00EB4D9C" w:rsidRDefault="00D6395D" w:rsidP="009D6624">
            <w:pPr>
              <w:pStyle w:val="pboth"/>
              <w:spacing w:before="0" w:beforeAutospacing="0" w:after="0" w:afterAutospacing="0"/>
              <w:jc w:val="both"/>
              <w:textAlignment w:val="baseline"/>
              <w:rPr>
                <w:b/>
                <w:sz w:val="22"/>
                <w:szCs w:val="22"/>
              </w:rPr>
            </w:pPr>
            <w:r w:rsidRPr="00800FEA">
              <w:t>У 4.</w:t>
            </w:r>
            <w:r>
              <w:t>5</w:t>
            </w:r>
            <w:r w:rsidRPr="00800FEA">
              <w:t>.0</w:t>
            </w:r>
            <w:r>
              <w:t>1</w:t>
            </w:r>
          </w:p>
        </w:tc>
        <w:tc>
          <w:tcPr>
            <w:tcW w:w="4110" w:type="dxa"/>
          </w:tcPr>
          <w:p w14:paraId="4288B15B" w14:textId="77777777" w:rsidR="00D6395D" w:rsidRPr="00D6395D" w:rsidRDefault="00D6395D" w:rsidP="009D6624">
            <w:pPr>
              <w:pStyle w:val="pboth"/>
              <w:spacing w:before="0" w:beforeAutospacing="0" w:after="0" w:afterAutospacing="0"/>
              <w:jc w:val="both"/>
              <w:textAlignment w:val="baseline"/>
              <w:rPr>
                <w:color w:val="000000"/>
                <w:sz w:val="22"/>
                <w:szCs w:val="22"/>
              </w:rPr>
            </w:pPr>
            <w:r w:rsidRPr="00EB4D9C">
              <w:rPr>
                <w:b/>
                <w:sz w:val="22"/>
                <w:szCs w:val="22"/>
              </w:rPr>
              <w:t>Умения:</w:t>
            </w:r>
            <w:r w:rsidRPr="00EB4D9C">
              <w:rPr>
                <w:color w:val="000000"/>
                <w:sz w:val="22"/>
                <w:szCs w:val="22"/>
              </w:rPr>
              <w:t xml:space="preserve"> составлять прогнозные сметы и бюджеты, платежные календари, кассовые планы, обеспечивать составление финансовой части бизнес-планов, расчетов по привлечению кредитов и займов, проспектов эмиссий ценных бумаг экономического субъекта</w:t>
            </w:r>
          </w:p>
        </w:tc>
      </w:tr>
      <w:tr w:rsidR="00D6395D" w:rsidRPr="00747563" w14:paraId="020A6D7B" w14:textId="77777777" w:rsidTr="00EB4D9C">
        <w:trPr>
          <w:trHeight w:val="481"/>
          <w:jc w:val="center"/>
        </w:trPr>
        <w:tc>
          <w:tcPr>
            <w:tcW w:w="2440" w:type="dxa"/>
            <w:vMerge/>
          </w:tcPr>
          <w:p w14:paraId="16259189" w14:textId="77777777" w:rsidR="00D6395D" w:rsidRPr="00EB4D9C" w:rsidRDefault="00D6395D" w:rsidP="009D6624">
            <w:pPr>
              <w:spacing w:after="0" w:line="240" w:lineRule="auto"/>
              <w:jc w:val="both"/>
              <w:rPr>
                <w:rFonts w:ascii="Times New Roman" w:hAnsi="Times New Roman"/>
                <w:color w:val="000000"/>
              </w:rPr>
            </w:pPr>
          </w:p>
        </w:tc>
        <w:tc>
          <w:tcPr>
            <w:tcW w:w="2170" w:type="dxa"/>
            <w:vMerge/>
          </w:tcPr>
          <w:p w14:paraId="3A4CF44F" w14:textId="77777777" w:rsidR="00D6395D" w:rsidRPr="00EB4D9C" w:rsidRDefault="00D6395D" w:rsidP="009D6624">
            <w:pPr>
              <w:pStyle w:val="pboth"/>
              <w:spacing w:before="0" w:beforeAutospacing="0" w:after="0" w:afterAutospacing="0"/>
              <w:jc w:val="both"/>
              <w:textAlignment w:val="baseline"/>
              <w:rPr>
                <w:i/>
                <w:color w:val="000000"/>
                <w:sz w:val="22"/>
                <w:szCs w:val="22"/>
              </w:rPr>
            </w:pPr>
          </w:p>
        </w:tc>
        <w:tc>
          <w:tcPr>
            <w:tcW w:w="1560" w:type="dxa"/>
          </w:tcPr>
          <w:p w14:paraId="354555BD" w14:textId="77777777" w:rsidR="00D6395D" w:rsidRPr="00800FEA" w:rsidRDefault="00D6395D" w:rsidP="009D6624">
            <w:pPr>
              <w:pStyle w:val="pboth"/>
              <w:spacing w:before="0" w:beforeAutospacing="0" w:after="0" w:afterAutospacing="0"/>
              <w:jc w:val="both"/>
              <w:textAlignment w:val="baseline"/>
            </w:pPr>
            <w:r w:rsidRPr="00800FEA">
              <w:t>У 4.</w:t>
            </w:r>
            <w:r>
              <w:t>5</w:t>
            </w:r>
            <w:r w:rsidRPr="00800FEA">
              <w:t>.0</w:t>
            </w:r>
            <w:r>
              <w:t>2</w:t>
            </w:r>
          </w:p>
        </w:tc>
        <w:tc>
          <w:tcPr>
            <w:tcW w:w="4110" w:type="dxa"/>
          </w:tcPr>
          <w:p w14:paraId="3FF701BC" w14:textId="77777777" w:rsidR="00D6395D" w:rsidRPr="00EB4D9C" w:rsidRDefault="00D6395D" w:rsidP="009D6624">
            <w:pPr>
              <w:pStyle w:val="pboth"/>
              <w:spacing w:before="0" w:beforeAutospacing="0" w:after="0" w:afterAutospacing="0"/>
              <w:jc w:val="both"/>
              <w:textAlignment w:val="baseline"/>
              <w:rPr>
                <w:b/>
                <w:sz w:val="22"/>
                <w:szCs w:val="22"/>
              </w:rPr>
            </w:pPr>
            <w:r w:rsidRPr="00EB4D9C">
              <w:rPr>
                <w:color w:val="000000"/>
                <w:sz w:val="22"/>
                <w:szCs w:val="22"/>
              </w:rPr>
              <w:t>вырабатывать сбалансированные решения по корректировке стратегии и тактики в области финансовой политики экономического субъекта, вносить соответствующие изменения в финансовые планы (сметы, бюджеты, бизнес-планы)</w:t>
            </w:r>
          </w:p>
        </w:tc>
      </w:tr>
      <w:tr w:rsidR="00D6395D" w:rsidRPr="00747563" w14:paraId="6C227DED" w14:textId="77777777" w:rsidTr="00EB4D9C">
        <w:trPr>
          <w:trHeight w:val="481"/>
          <w:jc w:val="center"/>
        </w:trPr>
        <w:tc>
          <w:tcPr>
            <w:tcW w:w="2440" w:type="dxa"/>
            <w:vMerge/>
          </w:tcPr>
          <w:p w14:paraId="6516B58A" w14:textId="77777777" w:rsidR="00D6395D" w:rsidRPr="00EB4D9C" w:rsidRDefault="00D6395D" w:rsidP="009D6624">
            <w:pPr>
              <w:spacing w:after="0" w:line="240" w:lineRule="auto"/>
              <w:jc w:val="both"/>
              <w:rPr>
                <w:rFonts w:ascii="Times New Roman" w:hAnsi="Times New Roman"/>
                <w:color w:val="000000"/>
              </w:rPr>
            </w:pPr>
          </w:p>
        </w:tc>
        <w:tc>
          <w:tcPr>
            <w:tcW w:w="2170" w:type="dxa"/>
            <w:vMerge/>
          </w:tcPr>
          <w:p w14:paraId="333F4F45" w14:textId="77777777" w:rsidR="00D6395D" w:rsidRPr="00EB4D9C" w:rsidRDefault="00D6395D" w:rsidP="009D6624">
            <w:pPr>
              <w:pStyle w:val="pboth"/>
              <w:spacing w:before="0" w:beforeAutospacing="0" w:after="0" w:afterAutospacing="0"/>
              <w:jc w:val="both"/>
              <w:textAlignment w:val="baseline"/>
              <w:rPr>
                <w:i/>
                <w:color w:val="000000"/>
                <w:sz w:val="22"/>
                <w:szCs w:val="22"/>
              </w:rPr>
            </w:pPr>
          </w:p>
        </w:tc>
        <w:tc>
          <w:tcPr>
            <w:tcW w:w="1560" w:type="dxa"/>
          </w:tcPr>
          <w:p w14:paraId="1ED0D645" w14:textId="77777777" w:rsidR="00D6395D" w:rsidRPr="00EB4D9C" w:rsidRDefault="00D6395D" w:rsidP="009D6624">
            <w:pPr>
              <w:spacing w:after="0" w:line="240" w:lineRule="auto"/>
              <w:jc w:val="both"/>
              <w:rPr>
                <w:rFonts w:ascii="Times New Roman" w:hAnsi="Times New Roman"/>
                <w:b/>
              </w:rPr>
            </w:pPr>
            <w:r w:rsidRPr="00613A16">
              <w:rPr>
                <w:rFonts w:ascii="Times New Roman" w:hAnsi="Times New Roman"/>
              </w:rPr>
              <w:t>З 4.</w:t>
            </w:r>
            <w:r>
              <w:rPr>
                <w:rFonts w:ascii="Times New Roman" w:hAnsi="Times New Roman"/>
              </w:rPr>
              <w:t>5</w:t>
            </w:r>
            <w:r w:rsidRPr="00613A16">
              <w:rPr>
                <w:rFonts w:ascii="Times New Roman" w:hAnsi="Times New Roman"/>
              </w:rPr>
              <w:t>.0</w:t>
            </w:r>
            <w:r>
              <w:rPr>
                <w:rFonts w:ascii="Times New Roman" w:hAnsi="Times New Roman"/>
              </w:rPr>
              <w:t>1</w:t>
            </w:r>
          </w:p>
        </w:tc>
        <w:tc>
          <w:tcPr>
            <w:tcW w:w="4110" w:type="dxa"/>
          </w:tcPr>
          <w:p w14:paraId="4CB8E47D" w14:textId="77777777" w:rsidR="00D6395D" w:rsidRPr="00EB4D9C" w:rsidRDefault="00D6395D" w:rsidP="009D6624">
            <w:pPr>
              <w:spacing w:after="0" w:line="240" w:lineRule="auto"/>
              <w:jc w:val="both"/>
              <w:rPr>
                <w:rFonts w:ascii="Times New Roman" w:hAnsi="Times New Roman"/>
                <w:b/>
              </w:rPr>
            </w:pPr>
            <w:r w:rsidRPr="00EB4D9C">
              <w:rPr>
                <w:rFonts w:ascii="Times New Roman" w:hAnsi="Times New Roman"/>
                <w:b/>
              </w:rPr>
              <w:t>Знания:</w:t>
            </w:r>
            <w:r w:rsidRPr="00EB4D9C">
              <w:rPr>
                <w:rFonts w:ascii="Times New Roman" w:hAnsi="Times New Roman"/>
                <w:color w:val="000000"/>
              </w:rPr>
              <w:t xml:space="preserve"> принципы и методы общей оценки деловой активности организации, технологию расчета и анализа финансового цикла</w:t>
            </w:r>
          </w:p>
        </w:tc>
      </w:tr>
      <w:tr w:rsidR="002A3388" w:rsidRPr="00747563" w14:paraId="2974B27F" w14:textId="77777777" w:rsidTr="00EB4D9C">
        <w:trPr>
          <w:trHeight w:val="481"/>
          <w:jc w:val="center"/>
        </w:trPr>
        <w:tc>
          <w:tcPr>
            <w:tcW w:w="2440" w:type="dxa"/>
            <w:vMerge/>
          </w:tcPr>
          <w:p w14:paraId="0245EA3B" w14:textId="77777777" w:rsidR="002A3388" w:rsidRPr="00EB4D9C" w:rsidRDefault="002A3388" w:rsidP="009D6624">
            <w:pPr>
              <w:spacing w:after="0" w:line="240" w:lineRule="auto"/>
              <w:jc w:val="both"/>
              <w:rPr>
                <w:rFonts w:ascii="Times New Roman" w:hAnsi="Times New Roman"/>
                <w:b/>
                <w:color w:val="000000"/>
              </w:rPr>
            </w:pPr>
          </w:p>
        </w:tc>
        <w:tc>
          <w:tcPr>
            <w:tcW w:w="2170" w:type="dxa"/>
            <w:vMerge w:val="restart"/>
          </w:tcPr>
          <w:p w14:paraId="4F379A19" w14:textId="77777777" w:rsidR="002A3388" w:rsidRPr="00EB4D9C" w:rsidRDefault="002A3388" w:rsidP="009D6624">
            <w:pPr>
              <w:pStyle w:val="pboth"/>
              <w:spacing w:before="0" w:beforeAutospacing="0" w:after="0" w:afterAutospacing="0"/>
              <w:textAlignment w:val="baseline"/>
              <w:rPr>
                <w:color w:val="000000"/>
                <w:sz w:val="22"/>
                <w:szCs w:val="22"/>
              </w:rPr>
            </w:pPr>
            <w:r w:rsidRPr="002A3388">
              <w:rPr>
                <w:b/>
                <w:bCs/>
                <w:color w:val="000000"/>
                <w:sz w:val="22"/>
                <w:szCs w:val="22"/>
              </w:rPr>
              <w:t>ПК 4.6.</w:t>
            </w:r>
            <w:r w:rsidRPr="00EB4D9C">
              <w:rPr>
                <w:color w:val="000000"/>
                <w:sz w:val="22"/>
                <w:szCs w:val="22"/>
              </w:rPr>
              <w:t xml:space="preserve"> Анализировать финансово-хозяйственную деятельность, осуществлять анализ информации, полученной в ходе проведения контрольных процедур, выявление и оценку рисков;</w:t>
            </w:r>
          </w:p>
          <w:p w14:paraId="231F818F" w14:textId="77777777" w:rsidR="002A3388" w:rsidRPr="00EB4D9C" w:rsidRDefault="002A3388" w:rsidP="009D6624">
            <w:pPr>
              <w:pStyle w:val="pboth"/>
              <w:spacing w:before="0" w:beforeAutospacing="0" w:after="0" w:afterAutospacing="0"/>
              <w:textAlignment w:val="baseline"/>
              <w:rPr>
                <w:color w:val="000000"/>
                <w:sz w:val="22"/>
                <w:szCs w:val="22"/>
              </w:rPr>
            </w:pPr>
          </w:p>
        </w:tc>
        <w:tc>
          <w:tcPr>
            <w:tcW w:w="1560" w:type="dxa"/>
          </w:tcPr>
          <w:p w14:paraId="0ABA1894" w14:textId="77777777" w:rsidR="002A3388" w:rsidRPr="002D45FA" w:rsidRDefault="002A3388" w:rsidP="009D6624">
            <w:pPr>
              <w:spacing w:after="0" w:line="240" w:lineRule="auto"/>
              <w:rPr>
                <w:rFonts w:ascii="Times New Roman" w:hAnsi="Times New Roman"/>
              </w:rPr>
            </w:pPr>
            <w:r w:rsidRPr="003B1D26">
              <w:rPr>
                <w:rFonts w:ascii="Times New Roman" w:hAnsi="Times New Roman"/>
              </w:rPr>
              <w:t>Н</w:t>
            </w:r>
            <w:r>
              <w:rPr>
                <w:rFonts w:ascii="Times New Roman" w:hAnsi="Times New Roman"/>
              </w:rPr>
              <w:t xml:space="preserve"> 4.6.01</w:t>
            </w:r>
            <w:r w:rsidRPr="003B1D26">
              <w:rPr>
                <w:rFonts w:ascii="Times New Roman" w:hAnsi="Times New Roman"/>
              </w:rPr>
              <w:t xml:space="preserve"> </w:t>
            </w:r>
          </w:p>
          <w:p w14:paraId="204DA023" w14:textId="77777777" w:rsidR="002A3388" w:rsidRPr="00EB4D9C" w:rsidRDefault="002A3388" w:rsidP="009D6624">
            <w:pPr>
              <w:spacing w:after="0" w:line="240" w:lineRule="auto"/>
              <w:jc w:val="both"/>
              <w:rPr>
                <w:rFonts w:ascii="Times New Roman" w:hAnsi="Times New Roman"/>
                <w:b/>
              </w:rPr>
            </w:pPr>
          </w:p>
        </w:tc>
        <w:tc>
          <w:tcPr>
            <w:tcW w:w="4110" w:type="dxa"/>
          </w:tcPr>
          <w:p w14:paraId="5D05254C" w14:textId="77777777" w:rsidR="002A3388" w:rsidRPr="00EB4D9C" w:rsidRDefault="002A3388" w:rsidP="009D6624">
            <w:pPr>
              <w:spacing w:after="0" w:line="240" w:lineRule="auto"/>
              <w:jc w:val="both"/>
              <w:rPr>
                <w:rFonts w:ascii="Times New Roman" w:hAnsi="Times New Roman"/>
                <w:b/>
              </w:rPr>
            </w:pPr>
            <w:r w:rsidRPr="00EB4D9C">
              <w:rPr>
                <w:rFonts w:ascii="Times New Roman" w:hAnsi="Times New Roman"/>
                <w:b/>
              </w:rPr>
              <w:t>Практический опыт:</w:t>
            </w:r>
            <w:r w:rsidRPr="00EB4D9C">
              <w:rPr>
                <w:rFonts w:ascii="Times New Roman" w:hAnsi="Times New Roman"/>
                <w:color w:val="000000"/>
              </w:rPr>
              <w:t xml:space="preserve"> в анализе информации о финансовом положении организации, ее платежеспособности и доходности</w:t>
            </w:r>
          </w:p>
        </w:tc>
      </w:tr>
      <w:tr w:rsidR="002A3388" w:rsidRPr="00747563" w14:paraId="6780704E" w14:textId="77777777" w:rsidTr="00EB4D9C">
        <w:trPr>
          <w:trHeight w:val="481"/>
          <w:jc w:val="center"/>
        </w:trPr>
        <w:tc>
          <w:tcPr>
            <w:tcW w:w="2440" w:type="dxa"/>
            <w:vMerge/>
          </w:tcPr>
          <w:p w14:paraId="7CF07C76" w14:textId="77777777" w:rsidR="002A3388" w:rsidRPr="00EB4D9C" w:rsidRDefault="002A3388" w:rsidP="009D6624">
            <w:pPr>
              <w:spacing w:after="0" w:line="240" w:lineRule="auto"/>
              <w:jc w:val="both"/>
              <w:rPr>
                <w:rFonts w:ascii="Times New Roman" w:hAnsi="Times New Roman"/>
                <w:b/>
                <w:color w:val="000000"/>
              </w:rPr>
            </w:pPr>
          </w:p>
        </w:tc>
        <w:tc>
          <w:tcPr>
            <w:tcW w:w="2170" w:type="dxa"/>
            <w:vMerge/>
          </w:tcPr>
          <w:p w14:paraId="30E3C244"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2CA066DF" w14:textId="77777777" w:rsidR="002A3388" w:rsidRPr="00800FEA" w:rsidRDefault="002A3388" w:rsidP="009D6624">
            <w:pPr>
              <w:pStyle w:val="pboth"/>
              <w:spacing w:before="0" w:beforeAutospacing="0" w:after="0" w:afterAutospacing="0"/>
              <w:jc w:val="both"/>
              <w:textAlignment w:val="baseline"/>
            </w:pPr>
            <w:r w:rsidRPr="00800FEA">
              <w:t>У 4.</w:t>
            </w:r>
            <w:r>
              <w:t>6</w:t>
            </w:r>
            <w:r w:rsidRPr="00800FEA">
              <w:t>.0</w:t>
            </w:r>
            <w:r>
              <w:t>1</w:t>
            </w:r>
          </w:p>
        </w:tc>
        <w:tc>
          <w:tcPr>
            <w:tcW w:w="4110" w:type="dxa"/>
          </w:tcPr>
          <w:p w14:paraId="20974D62" w14:textId="77777777" w:rsidR="002A3388" w:rsidRPr="00D6395D" w:rsidRDefault="002A3388" w:rsidP="009D6624">
            <w:pPr>
              <w:pStyle w:val="pboth"/>
              <w:spacing w:before="0" w:beforeAutospacing="0" w:after="0" w:afterAutospacing="0"/>
              <w:jc w:val="both"/>
              <w:textAlignment w:val="baseline"/>
              <w:rPr>
                <w:color w:val="000000"/>
                <w:sz w:val="22"/>
                <w:szCs w:val="22"/>
              </w:rPr>
            </w:pPr>
            <w:r w:rsidRPr="00EB4D9C">
              <w:rPr>
                <w:b/>
                <w:sz w:val="22"/>
                <w:szCs w:val="22"/>
              </w:rPr>
              <w:t>Умения:</w:t>
            </w:r>
            <w:r w:rsidRPr="00EB4D9C">
              <w:rPr>
                <w:color w:val="000000"/>
                <w:sz w:val="22"/>
                <w:szCs w:val="22"/>
              </w:rPr>
              <w:t xml:space="preserve"> определять объем работ по финансовому анализу, потребность в трудовых, финансовых и материально-технических ресурсах</w:t>
            </w:r>
          </w:p>
        </w:tc>
      </w:tr>
      <w:tr w:rsidR="002A3388" w:rsidRPr="00747563" w14:paraId="78427455" w14:textId="77777777" w:rsidTr="00EB4D9C">
        <w:trPr>
          <w:trHeight w:val="481"/>
          <w:jc w:val="center"/>
        </w:trPr>
        <w:tc>
          <w:tcPr>
            <w:tcW w:w="2440" w:type="dxa"/>
            <w:vMerge/>
          </w:tcPr>
          <w:p w14:paraId="45615A05" w14:textId="77777777" w:rsidR="002A3388" w:rsidRPr="00EB4D9C" w:rsidRDefault="002A3388" w:rsidP="009D6624">
            <w:pPr>
              <w:spacing w:after="0" w:line="240" w:lineRule="auto"/>
              <w:jc w:val="both"/>
              <w:rPr>
                <w:rFonts w:ascii="Times New Roman" w:hAnsi="Times New Roman"/>
                <w:b/>
                <w:color w:val="000000"/>
              </w:rPr>
            </w:pPr>
          </w:p>
        </w:tc>
        <w:tc>
          <w:tcPr>
            <w:tcW w:w="2170" w:type="dxa"/>
            <w:vMerge/>
          </w:tcPr>
          <w:p w14:paraId="42C74B0E"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72973EBC" w14:textId="77777777" w:rsidR="002A3388" w:rsidRPr="00D6395D" w:rsidRDefault="002A3388" w:rsidP="009D6624">
            <w:pPr>
              <w:spacing w:after="0" w:line="240" w:lineRule="auto"/>
              <w:rPr>
                <w:rFonts w:ascii="Times New Roman" w:hAnsi="Times New Roman"/>
              </w:rPr>
            </w:pPr>
            <w:r w:rsidRPr="00D6395D">
              <w:rPr>
                <w:rFonts w:ascii="Times New Roman" w:hAnsi="Times New Roman"/>
              </w:rPr>
              <w:t>У 4.6.0</w:t>
            </w:r>
            <w:r>
              <w:rPr>
                <w:rFonts w:ascii="Times New Roman" w:hAnsi="Times New Roman"/>
              </w:rPr>
              <w:t>2</w:t>
            </w:r>
          </w:p>
        </w:tc>
        <w:tc>
          <w:tcPr>
            <w:tcW w:w="4110" w:type="dxa"/>
          </w:tcPr>
          <w:p w14:paraId="2F4EACA8" w14:textId="77777777" w:rsidR="002A3388" w:rsidRPr="00D6395D" w:rsidRDefault="002A3388" w:rsidP="009D6624">
            <w:pPr>
              <w:pStyle w:val="pboth"/>
              <w:spacing w:before="0" w:beforeAutospacing="0" w:after="0" w:afterAutospacing="0"/>
              <w:jc w:val="both"/>
              <w:textAlignment w:val="baseline"/>
              <w:rPr>
                <w:color w:val="000000"/>
                <w:sz w:val="22"/>
                <w:szCs w:val="22"/>
              </w:rPr>
            </w:pPr>
            <w:r w:rsidRPr="00EB4D9C">
              <w:rPr>
                <w:color w:val="000000"/>
                <w:sz w:val="22"/>
                <w:szCs w:val="22"/>
              </w:rPr>
              <w:t>определять источники информации для проведения анализа финансового состояния экономического субъекта</w:t>
            </w:r>
          </w:p>
        </w:tc>
      </w:tr>
      <w:tr w:rsidR="002A3388" w:rsidRPr="00747563" w14:paraId="401E2DAE" w14:textId="77777777" w:rsidTr="00EB4D9C">
        <w:trPr>
          <w:trHeight w:val="481"/>
          <w:jc w:val="center"/>
        </w:trPr>
        <w:tc>
          <w:tcPr>
            <w:tcW w:w="2440" w:type="dxa"/>
            <w:vMerge/>
          </w:tcPr>
          <w:p w14:paraId="2875CFC6" w14:textId="77777777" w:rsidR="002A3388" w:rsidRPr="00EB4D9C" w:rsidRDefault="002A3388" w:rsidP="009D6624">
            <w:pPr>
              <w:spacing w:after="0" w:line="240" w:lineRule="auto"/>
              <w:jc w:val="both"/>
              <w:rPr>
                <w:rFonts w:ascii="Times New Roman" w:hAnsi="Times New Roman"/>
                <w:b/>
                <w:color w:val="000000"/>
              </w:rPr>
            </w:pPr>
          </w:p>
        </w:tc>
        <w:tc>
          <w:tcPr>
            <w:tcW w:w="2170" w:type="dxa"/>
            <w:vMerge/>
          </w:tcPr>
          <w:p w14:paraId="4AB0B22D"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77B03A9E" w14:textId="77777777" w:rsidR="002A3388" w:rsidRPr="00D6395D" w:rsidRDefault="002A3388" w:rsidP="009D6624">
            <w:pPr>
              <w:spacing w:after="0" w:line="240" w:lineRule="auto"/>
              <w:rPr>
                <w:rFonts w:ascii="Times New Roman" w:hAnsi="Times New Roman"/>
              </w:rPr>
            </w:pPr>
            <w:r w:rsidRPr="00D6395D">
              <w:rPr>
                <w:rFonts w:ascii="Times New Roman" w:hAnsi="Times New Roman"/>
              </w:rPr>
              <w:t>У 4.6.0</w:t>
            </w:r>
            <w:r>
              <w:rPr>
                <w:rFonts w:ascii="Times New Roman" w:hAnsi="Times New Roman"/>
              </w:rPr>
              <w:t>3</w:t>
            </w:r>
          </w:p>
        </w:tc>
        <w:tc>
          <w:tcPr>
            <w:tcW w:w="4110" w:type="dxa"/>
          </w:tcPr>
          <w:p w14:paraId="3EC5AA2C" w14:textId="77777777" w:rsidR="002A3388" w:rsidRPr="00EB4D9C" w:rsidRDefault="002A3388" w:rsidP="009D6624">
            <w:pPr>
              <w:pStyle w:val="pboth"/>
              <w:spacing w:before="0" w:beforeAutospacing="0" w:after="0" w:afterAutospacing="0"/>
              <w:jc w:val="both"/>
              <w:textAlignment w:val="baseline"/>
              <w:rPr>
                <w:color w:val="000000"/>
                <w:sz w:val="22"/>
                <w:szCs w:val="22"/>
              </w:rPr>
            </w:pPr>
            <w:r w:rsidRPr="00EB4D9C">
              <w:rPr>
                <w:color w:val="000000"/>
                <w:sz w:val="22"/>
                <w:szCs w:val="22"/>
              </w:rPr>
              <w:t>планировать программы и сроки проведения финансового анализа экономического субъекта и осуществлять контроль их соблюдения, определять состав и формат аналитических отчетов</w:t>
            </w:r>
          </w:p>
        </w:tc>
      </w:tr>
      <w:tr w:rsidR="002A3388" w:rsidRPr="00747563" w14:paraId="030F34C3" w14:textId="77777777" w:rsidTr="00EB4D9C">
        <w:trPr>
          <w:trHeight w:val="481"/>
          <w:jc w:val="center"/>
        </w:trPr>
        <w:tc>
          <w:tcPr>
            <w:tcW w:w="2440" w:type="dxa"/>
            <w:vMerge/>
          </w:tcPr>
          <w:p w14:paraId="60CB41ED" w14:textId="77777777" w:rsidR="002A3388" w:rsidRPr="00EB4D9C" w:rsidRDefault="002A3388" w:rsidP="009D6624">
            <w:pPr>
              <w:spacing w:after="0" w:line="240" w:lineRule="auto"/>
              <w:jc w:val="both"/>
              <w:rPr>
                <w:rFonts w:ascii="Times New Roman" w:hAnsi="Times New Roman"/>
                <w:b/>
                <w:color w:val="000000"/>
              </w:rPr>
            </w:pPr>
          </w:p>
        </w:tc>
        <w:tc>
          <w:tcPr>
            <w:tcW w:w="2170" w:type="dxa"/>
            <w:vMerge/>
          </w:tcPr>
          <w:p w14:paraId="70AD1981"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3BB86618" w14:textId="77777777" w:rsidR="002A3388" w:rsidRPr="00D6395D" w:rsidRDefault="002A3388" w:rsidP="009D6624">
            <w:pPr>
              <w:spacing w:after="0" w:line="240" w:lineRule="auto"/>
              <w:rPr>
                <w:rFonts w:ascii="Times New Roman" w:hAnsi="Times New Roman"/>
              </w:rPr>
            </w:pPr>
            <w:r w:rsidRPr="00D6395D">
              <w:rPr>
                <w:rFonts w:ascii="Times New Roman" w:hAnsi="Times New Roman"/>
              </w:rPr>
              <w:t>У 4.6.0</w:t>
            </w:r>
            <w:r>
              <w:rPr>
                <w:rFonts w:ascii="Times New Roman" w:hAnsi="Times New Roman"/>
              </w:rPr>
              <w:t>4</w:t>
            </w:r>
          </w:p>
        </w:tc>
        <w:tc>
          <w:tcPr>
            <w:tcW w:w="4110" w:type="dxa"/>
          </w:tcPr>
          <w:p w14:paraId="2C3186DA" w14:textId="77777777" w:rsidR="002A3388" w:rsidRPr="00EB4D9C" w:rsidRDefault="002A3388" w:rsidP="009D6624">
            <w:pPr>
              <w:pStyle w:val="pboth"/>
              <w:spacing w:before="0" w:beforeAutospacing="0" w:after="0" w:afterAutospacing="0"/>
              <w:jc w:val="both"/>
              <w:textAlignment w:val="baseline"/>
              <w:rPr>
                <w:color w:val="000000"/>
                <w:sz w:val="22"/>
                <w:szCs w:val="22"/>
              </w:rPr>
            </w:pPr>
            <w:r w:rsidRPr="00EB4D9C">
              <w:rPr>
                <w:color w:val="000000"/>
                <w:sz w:val="22"/>
                <w:szCs w:val="22"/>
              </w:rPr>
              <w:t>распределять объем работ по проведению финансового анализа между работниками (группами работников)</w:t>
            </w:r>
          </w:p>
        </w:tc>
      </w:tr>
      <w:tr w:rsidR="002A3388" w:rsidRPr="00747563" w14:paraId="02EE3983" w14:textId="77777777" w:rsidTr="00EB4D9C">
        <w:trPr>
          <w:trHeight w:val="481"/>
          <w:jc w:val="center"/>
        </w:trPr>
        <w:tc>
          <w:tcPr>
            <w:tcW w:w="2440" w:type="dxa"/>
            <w:vMerge/>
          </w:tcPr>
          <w:p w14:paraId="7967CEF7" w14:textId="77777777" w:rsidR="002A3388" w:rsidRPr="00EB4D9C" w:rsidRDefault="002A3388" w:rsidP="009D6624">
            <w:pPr>
              <w:spacing w:after="0" w:line="240" w:lineRule="auto"/>
              <w:jc w:val="both"/>
              <w:rPr>
                <w:rFonts w:ascii="Times New Roman" w:hAnsi="Times New Roman"/>
                <w:b/>
                <w:color w:val="000000"/>
              </w:rPr>
            </w:pPr>
          </w:p>
        </w:tc>
        <w:tc>
          <w:tcPr>
            <w:tcW w:w="2170" w:type="dxa"/>
            <w:vMerge/>
          </w:tcPr>
          <w:p w14:paraId="1E7BC76E"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0D9E8E85" w14:textId="77777777" w:rsidR="002A3388" w:rsidRPr="00D6395D" w:rsidRDefault="002A3388" w:rsidP="009D6624">
            <w:pPr>
              <w:spacing w:after="0" w:line="240" w:lineRule="auto"/>
              <w:rPr>
                <w:rFonts w:ascii="Times New Roman" w:hAnsi="Times New Roman"/>
              </w:rPr>
            </w:pPr>
            <w:r w:rsidRPr="00D6395D">
              <w:rPr>
                <w:rFonts w:ascii="Times New Roman" w:hAnsi="Times New Roman"/>
              </w:rPr>
              <w:t>У 4.6.0</w:t>
            </w:r>
            <w:r>
              <w:rPr>
                <w:rFonts w:ascii="Times New Roman" w:hAnsi="Times New Roman"/>
              </w:rPr>
              <w:t>5</w:t>
            </w:r>
          </w:p>
        </w:tc>
        <w:tc>
          <w:tcPr>
            <w:tcW w:w="4110" w:type="dxa"/>
          </w:tcPr>
          <w:p w14:paraId="16CE49B4" w14:textId="77777777" w:rsidR="002A3388" w:rsidRPr="00EB4D9C" w:rsidRDefault="002A3388"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проверять качество аналитической информации, полученной в процессе проведения финансового анализа, и выполнять процедуры по ее обобщению</w:t>
            </w:r>
          </w:p>
        </w:tc>
      </w:tr>
      <w:tr w:rsidR="002A3388" w:rsidRPr="00747563" w14:paraId="4CCBCB1A" w14:textId="77777777" w:rsidTr="00EB4D9C">
        <w:trPr>
          <w:trHeight w:val="481"/>
          <w:jc w:val="center"/>
        </w:trPr>
        <w:tc>
          <w:tcPr>
            <w:tcW w:w="2440" w:type="dxa"/>
            <w:vMerge/>
          </w:tcPr>
          <w:p w14:paraId="08211622" w14:textId="77777777" w:rsidR="002A3388" w:rsidRPr="00EB4D9C" w:rsidRDefault="002A3388" w:rsidP="009D6624">
            <w:pPr>
              <w:spacing w:after="0" w:line="240" w:lineRule="auto"/>
              <w:jc w:val="both"/>
              <w:rPr>
                <w:rFonts w:ascii="Times New Roman" w:hAnsi="Times New Roman"/>
                <w:b/>
                <w:color w:val="000000"/>
              </w:rPr>
            </w:pPr>
          </w:p>
        </w:tc>
        <w:tc>
          <w:tcPr>
            <w:tcW w:w="2170" w:type="dxa"/>
            <w:vMerge/>
          </w:tcPr>
          <w:p w14:paraId="785ACB06"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4E2BB09D" w14:textId="77777777" w:rsidR="002A3388" w:rsidRPr="00D6395D" w:rsidRDefault="002A3388" w:rsidP="009D6624">
            <w:pPr>
              <w:spacing w:after="0" w:line="240" w:lineRule="auto"/>
              <w:rPr>
                <w:rFonts w:ascii="Times New Roman" w:hAnsi="Times New Roman"/>
              </w:rPr>
            </w:pPr>
            <w:r w:rsidRPr="00D6395D">
              <w:rPr>
                <w:rFonts w:ascii="Times New Roman" w:hAnsi="Times New Roman"/>
              </w:rPr>
              <w:t>У 4.6.0</w:t>
            </w:r>
            <w:r>
              <w:rPr>
                <w:rFonts w:ascii="Times New Roman" w:hAnsi="Times New Roman"/>
              </w:rPr>
              <w:t>6</w:t>
            </w:r>
          </w:p>
        </w:tc>
        <w:tc>
          <w:tcPr>
            <w:tcW w:w="4110" w:type="dxa"/>
          </w:tcPr>
          <w:p w14:paraId="7D2342EF" w14:textId="77777777" w:rsidR="002A3388" w:rsidRPr="00EB4D9C" w:rsidRDefault="002A3388" w:rsidP="009D6624">
            <w:pPr>
              <w:pStyle w:val="pboth"/>
              <w:spacing w:before="0" w:beforeAutospacing="0" w:after="0" w:afterAutospacing="0"/>
              <w:jc w:val="both"/>
              <w:textAlignment w:val="baseline"/>
              <w:rPr>
                <w:color w:val="000000"/>
                <w:sz w:val="22"/>
                <w:szCs w:val="22"/>
              </w:rPr>
            </w:pPr>
            <w:r w:rsidRPr="00EB4D9C">
              <w:rPr>
                <w:color w:val="000000"/>
                <w:sz w:val="22"/>
                <w:szCs w:val="22"/>
              </w:rPr>
              <w:t>формировать аналитические отчеты и представлять их заинтересованным пользователям</w:t>
            </w:r>
          </w:p>
        </w:tc>
      </w:tr>
      <w:tr w:rsidR="002A3388" w:rsidRPr="00747563" w14:paraId="2D485165" w14:textId="77777777" w:rsidTr="00EB4D9C">
        <w:trPr>
          <w:trHeight w:val="481"/>
          <w:jc w:val="center"/>
        </w:trPr>
        <w:tc>
          <w:tcPr>
            <w:tcW w:w="2440" w:type="dxa"/>
            <w:vMerge/>
          </w:tcPr>
          <w:p w14:paraId="413B7D16" w14:textId="77777777" w:rsidR="002A3388" w:rsidRPr="00EB4D9C" w:rsidRDefault="002A3388" w:rsidP="009D6624">
            <w:pPr>
              <w:spacing w:after="0" w:line="240" w:lineRule="auto"/>
              <w:jc w:val="both"/>
              <w:rPr>
                <w:rFonts w:ascii="Times New Roman" w:hAnsi="Times New Roman"/>
                <w:b/>
                <w:color w:val="000000"/>
              </w:rPr>
            </w:pPr>
          </w:p>
        </w:tc>
        <w:tc>
          <w:tcPr>
            <w:tcW w:w="2170" w:type="dxa"/>
            <w:vMerge/>
          </w:tcPr>
          <w:p w14:paraId="223A8A43"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3AD6FAF1" w14:textId="77777777" w:rsidR="002A3388" w:rsidRPr="00D6395D" w:rsidRDefault="002A3388" w:rsidP="009D6624">
            <w:pPr>
              <w:spacing w:after="0" w:line="240" w:lineRule="auto"/>
              <w:rPr>
                <w:rFonts w:ascii="Times New Roman" w:hAnsi="Times New Roman"/>
              </w:rPr>
            </w:pPr>
            <w:r w:rsidRPr="00D6395D">
              <w:rPr>
                <w:rFonts w:ascii="Times New Roman" w:hAnsi="Times New Roman"/>
              </w:rPr>
              <w:t>У 4.6.0</w:t>
            </w:r>
            <w:r>
              <w:rPr>
                <w:rFonts w:ascii="Times New Roman" w:hAnsi="Times New Roman"/>
              </w:rPr>
              <w:t>7</w:t>
            </w:r>
          </w:p>
        </w:tc>
        <w:tc>
          <w:tcPr>
            <w:tcW w:w="4110" w:type="dxa"/>
          </w:tcPr>
          <w:p w14:paraId="6465B7C8" w14:textId="77777777" w:rsidR="002A3388" w:rsidRPr="00EB4D9C" w:rsidRDefault="002A3388" w:rsidP="009D6624">
            <w:pPr>
              <w:pStyle w:val="pboth"/>
              <w:spacing w:before="0" w:beforeAutospacing="0" w:after="0" w:afterAutospacing="0"/>
              <w:jc w:val="both"/>
              <w:textAlignment w:val="baseline"/>
              <w:rPr>
                <w:color w:val="000000"/>
                <w:sz w:val="22"/>
                <w:szCs w:val="22"/>
              </w:rPr>
            </w:pPr>
            <w:r w:rsidRPr="00EB4D9C">
              <w:rPr>
                <w:color w:val="000000"/>
                <w:sz w:val="22"/>
                <w:szCs w:val="22"/>
              </w:rPr>
              <w:t>координировать взаимодействие работников экономического субъекта в процессе проведения финансового анализа</w:t>
            </w:r>
          </w:p>
        </w:tc>
      </w:tr>
      <w:tr w:rsidR="002A3388" w:rsidRPr="00747563" w14:paraId="024C8EB8" w14:textId="77777777" w:rsidTr="00EB4D9C">
        <w:trPr>
          <w:trHeight w:val="481"/>
          <w:jc w:val="center"/>
        </w:trPr>
        <w:tc>
          <w:tcPr>
            <w:tcW w:w="2440" w:type="dxa"/>
            <w:vMerge/>
          </w:tcPr>
          <w:p w14:paraId="4A674C15" w14:textId="77777777" w:rsidR="002A3388" w:rsidRPr="00EB4D9C" w:rsidRDefault="002A3388" w:rsidP="009D6624">
            <w:pPr>
              <w:spacing w:after="0" w:line="240" w:lineRule="auto"/>
              <w:jc w:val="both"/>
              <w:rPr>
                <w:rFonts w:ascii="Times New Roman" w:hAnsi="Times New Roman"/>
                <w:b/>
                <w:color w:val="000000"/>
              </w:rPr>
            </w:pPr>
          </w:p>
        </w:tc>
        <w:tc>
          <w:tcPr>
            <w:tcW w:w="2170" w:type="dxa"/>
            <w:vMerge/>
          </w:tcPr>
          <w:p w14:paraId="77DEAAE6"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344F41A0" w14:textId="77777777" w:rsidR="002A3388" w:rsidRPr="00D6395D" w:rsidRDefault="002A3388" w:rsidP="009D6624">
            <w:pPr>
              <w:spacing w:after="0" w:line="240" w:lineRule="auto"/>
              <w:rPr>
                <w:rFonts w:ascii="Times New Roman" w:hAnsi="Times New Roman"/>
              </w:rPr>
            </w:pPr>
            <w:r w:rsidRPr="00D6395D">
              <w:rPr>
                <w:rFonts w:ascii="Times New Roman" w:hAnsi="Times New Roman"/>
              </w:rPr>
              <w:t>У 4.6.0</w:t>
            </w:r>
            <w:r>
              <w:rPr>
                <w:rFonts w:ascii="Times New Roman" w:hAnsi="Times New Roman"/>
              </w:rPr>
              <w:t>8</w:t>
            </w:r>
          </w:p>
        </w:tc>
        <w:tc>
          <w:tcPr>
            <w:tcW w:w="4110" w:type="dxa"/>
          </w:tcPr>
          <w:p w14:paraId="5F956B91" w14:textId="77777777" w:rsidR="002A3388" w:rsidRPr="00EB4D9C" w:rsidRDefault="002A3388" w:rsidP="009D6624">
            <w:pPr>
              <w:pStyle w:val="pboth"/>
              <w:spacing w:before="0" w:beforeAutospacing="0" w:after="0" w:afterAutospacing="0"/>
              <w:jc w:val="both"/>
              <w:textAlignment w:val="baseline"/>
              <w:rPr>
                <w:color w:val="000000"/>
                <w:sz w:val="22"/>
                <w:szCs w:val="22"/>
              </w:rPr>
            </w:pPr>
            <w:r w:rsidRPr="00EB4D9C">
              <w:rPr>
                <w:color w:val="000000"/>
                <w:sz w:val="22"/>
                <w:szCs w:val="22"/>
              </w:rPr>
              <w:t xml:space="preserve">оценивать и анализировать финансовый потенциал, ликвидность и платежеспособность, финансовую устойчивость, прибыльность и </w:t>
            </w:r>
            <w:r w:rsidRPr="00EB4D9C">
              <w:rPr>
                <w:color w:val="000000"/>
                <w:sz w:val="22"/>
                <w:szCs w:val="22"/>
              </w:rPr>
              <w:lastRenderedPageBreak/>
              <w:t>рентабельность, инвестиционную привлекательность экономического субъекта</w:t>
            </w:r>
          </w:p>
        </w:tc>
      </w:tr>
      <w:tr w:rsidR="002A3388" w:rsidRPr="00747563" w14:paraId="1221B1AF" w14:textId="77777777" w:rsidTr="00EB4D9C">
        <w:trPr>
          <w:trHeight w:val="481"/>
          <w:jc w:val="center"/>
        </w:trPr>
        <w:tc>
          <w:tcPr>
            <w:tcW w:w="2440" w:type="dxa"/>
            <w:vMerge/>
          </w:tcPr>
          <w:p w14:paraId="4E0BD1AE" w14:textId="77777777" w:rsidR="002A3388" w:rsidRPr="00EB4D9C" w:rsidRDefault="002A3388" w:rsidP="009D6624">
            <w:pPr>
              <w:spacing w:after="0" w:line="240" w:lineRule="auto"/>
              <w:jc w:val="both"/>
              <w:rPr>
                <w:rFonts w:ascii="Times New Roman" w:hAnsi="Times New Roman"/>
                <w:b/>
                <w:color w:val="000000"/>
              </w:rPr>
            </w:pPr>
          </w:p>
        </w:tc>
        <w:tc>
          <w:tcPr>
            <w:tcW w:w="2170" w:type="dxa"/>
            <w:vMerge/>
          </w:tcPr>
          <w:p w14:paraId="3677D9D4"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2EEC6DC9" w14:textId="77777777" w:rsidR="002A3388" w:rsidRPr="00D6395D" w:rsidRDefault="002A3388" w:rsidP="009D6624">
            <w:pPr>
              <w:spacing w:after="0" w:line="240" w:lineRule="auto"/>
              <w:rPr>
                <w:rFonts w:ascii="Times New Roman" w:hAnsi="Times New Roman"/>
              </w:rPr>
            </w:pPr>
            <w:r w:rsidRPr="00D6395D">
              <w:rPr>
                <w:rFonts w:ascii="Times New Roman" w:hAnsi="Times New Roman"/>
              </w:rPr>
              <w:t>У 4.6.0</w:t>
            </w:r>
            <w:r>
              <w:rPr>
                <w:rFonts w:ascii="Times New Roman" w:hAnsi="Times New Roman"/>
              </w:rPr>
              <w:t>9</w:t>
            </w:r>
          </w:p>
        </w:tc>
        <w:tc>
          <w:tcPr>
            <w:tcW w:w="4110" w:type="dxa"/>
          </w:tcPr>
          <w:p w14:paraId="3F3C94B5" w14:textId="77777777" w:rsidR="002A3388" w:rsidRPr="00EB4D9C" w:rsidRDefault="002A3388" w:rsidP="009D6624">
            <w:pPr>
              <w:pStyle w:val="pboth"/>
              <w:spacing w:before="0" w:beforeAutospacing="0" w:after="0" w:afterAutospacing="0"/>
              <w:jc w:val="both"/>
              <w:textAlignment w:val="baseline"/>
              <w:rPr>
                <w:color w:val="000000"/>
                <w:sz w:val="22"/>
                <w:szCs w:val="22"/>
              </w:rPr>
            </w:pPr>
            <w:r w:rsidRPr="00EB4D9C">
              <w:rPr>
                <w:color w:val="000000"/>
                <w:sz w:val="22"/>
                <w:szCs w:val="22"/>
              </w:rPr>
              <w:t>формировать обоснованные выводы по результатам информации, полученной в процессе проведения финансового анализа экономического субъекта</w:t>
            </w:r>
          </w:p>
        </w:tc>
      </w:tr>
      <w:tr w:rsidR="002A3388" w:rsidRPr="00747563" w14:paraId="6BA08C99" w14:textId="77777777" w:rsidTr="00EB4D9C">
        <w:trPr>
          <w:trHeight w:val="481"/>
          <w:jc w:val="center"/>
        </w:trPr>
        <w:tc>
          <w:tcPr>
            <w:tcW w:w="2440" w:type="dxa"/>
            <w:vMerge/>
          </w:tcPr>
          <w:p w14:paraId="31AA3674" w14:textId="77777777" w:rsidR="002A3388" w:rsidRPr="00EB4D9C" w:rsidRDefault="002A3388" w:rsidP="009D6624">
            <w:pPr>
              <w:spacing w:after="0" w:line="240" w:lineRule="auto"/>
              <w:jc w:val="both"/>
              <w:rPr>
                <w:rFonts w:ascii="Times New Roman" w:hAnsi="Times New Roman"/>
                <w:b/>
                <w:color w:val="000000"/>
              </w:rPr>
            </w:pPr>
          </w:p>
        </w:tc>
        <w:tc>
          <w:tcPr>
            <w:tcW w:w="2170" w:type="dxa"/>
            <w:vMerge/>
          </w:tcPr>
          <w:p w14:paraId="69F7DC9A"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64D6DF54" w14:textId="77777777" w:rsidR="002A3388" w:rsidRPr="00D6395D" w:rsidRDefault="002A3388" w:rsidP="009D6624">
            <w:pPr>
              <w:spacing w:after="0" w:line="240" w:lineRule="auto"/>
              <w:rPr>
                <w:rFonts w:ascii="Times New Roman" w:hAnsi="Times New Roman"/>
              </w:rPr>
            </w:pPr>
            <w:r w:rsidRPr="00D6395D">
              <w:rPr>
                <w:rFonts w:ascii="Times New Roman" w:hAnsi="Times New Roman"/>
              </w:rPr>
              <w:t>У 4.6.</w:t>
            </w:r>
            <w:r>
              <w:rPr>
                <w:rFonts w:ascii="Times New Roman" w:hAnsi="Times New Roman"/>
              </w:rPr>
              <w:t>10</w:t>
            </w:r>
          </w:p>
        </w:tc>
        <w:tc>
          <w:tcPr>
            <w:tcW w:w="4110" w:type="dxa"/>
          </w:tcPr>
          <w:p w14:paraId="22427C20" w14:textId="77777777" w:rsidR="002A3388" w:rsidRPr="00EB4D9C" w:rsidRDefault="002A3388" w:rsidP="009D6624">
            <w:pPr>
              <w:pStyle w:val="pboth"/>
              <w:spacing w:before="0" w:beforeAutospacing="0" w:after="0" w:afterAutospacing="0"/>
              <w:jc w:val="both"/>
              <w:textAlignment w:val="baseline"/>
              <w:rPr>
                <w:color w:val="000000"/>
                <w:sz w:val="22"/>
                <w:szCs w:val="22"/>
              </w:rPr>
            </w:pPr>
            <w:r w:rsidRPr="00EB4D9C">
              <w:rPr>
                <w:color w:val="000000"/>
                <w:sz w:val="22"/>
                <w:szCs w:val="22"/>
              </w:rPr>
              <w:t>разрабатывать финансовые программы развития экономического субъекта, инвестиционную, кредитную и валютную политику экономического субъекта</w:t>
            </w:r>
          </w:p>
        </w:tc>
      </w:tr>
      <w:tr w:rsidR="002A3388" w:rsidRPr="00747563" w14:paraId="3B65AEAF" w14:textId="77777777" w:rsidTr="00EB4D9C">
        <w:trPr>
          <w:trHeight w:val="481"/>
          <w:jc w:val="center"/>
        </w:trPr>
        <w:tc>
          <w:tcPr>
            <w:tcW w:w="2440" w:type="dxa"/>
            <w:vMerge/>
          </w:tcPr>
          <w:p w14:paraId="093EB389" w14:textId="77777777" w:rsidR="002A3388" w:rsidRPr="00EB4D9C" w:rsidRDefault="002A3388" w:rsidP="009D6624">
            <w:pPr>
              <w:spacing w:after="0" w:line="240" w:lineRule="auto"/>
              <w:jc w:val="both"/>
              <w:rPr>
                <w:rFonts w:ascii="Times New Roman" w:hAnsi="Times New Roman"/>
                <w:b/>
                <w:color w:val="000000"/>
              </w:rPr>
            </w:pPr>
          </w:p>
        </w:tc>
        <w:tc>
          <w:tcPr>
            <w:tcW w:w="2170" w:type="dxa"/>
            <w:vMerge/>
          </w:tcPr>
          <w:p w14:paraId="457A3C40"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7D6646E7" w14:textId="77777777" w:rsidR="002A3388" w:rsidRPr="00D6395D" w:rsidRDefault="002A3388" w:rsidP="009D6624">
            <w:pPr>
              <w:spacing w:after="0" w:line="240" w:lineRule="auto"/>
              <w:rPr>
                <w:rFonts w:ascii="Times New Roman" w:hAnsi="Times New Roman"/>
              </w:rPr>
            </w:pPr>
            <w:r w:rsidRPr="00D6395D">
              <w:rPr>
                <w:rFonts w:ascii="Times New Roman" w:hAnsi="Times New Roman"/>
              </w:rPr>
              <w:t>У 4.6.</w:t>
            </w:r>
            <w:r>
              <w:rPr>
                <w:rFonts w:ascii="Times New Roman" w:hAnsi="Times New Roman"/>
              </w:rPr>
              <w:t>11</w:t>
            </w:r>
          </w:p>
        </w:tc>
        <w:tc>
          <w:tcPr>
            <w:tcW w:w="4110" w:type="dxa"/>
          </w:tcPr>
          <w:p w14:paraId="57BAFC16" w14:textId="77777777" w:rsidR="002A3388" w:rsidRPr="00D6395D" w:rsidRDefault="002A3388" w:rsidP="009D6624">
            <w:pPr>
              <w:pStyle w:val="pboth"/>
              <w:spacing w:before="0" w:beforeAutospacing="0" w:after="0" w:afterAutospacing="0"/>
              <w:jc w:val="both"/>
              <w:textAlignment w:val="baseline"/>
              <w:rPr>
                <w:color w:val="000000"/>
                <w:sz w:val="22"/>
                <w:szCs w:val="22"/>
              </w:rPr>
            </w:pPr>
            <w:r w:rsidRPr="00EB4D9C">
              <w:rPr>
                <w:color w:val="000000"/>
                <w:sz w:val="22"/>
                <w:szCs w:val="22"/>
              </w:rPr>
              <w:t>применять результаты финансового анализа экономического субъекта для целей бюджетирования и управления денежными потоками</w:t>
            </w:r>
          </w:p>
        </w:tc>
      </w:tr>
      <w:tr w:rsidR="002A3388" w:rsidRPr="00747563" w14:paraId="1C190934" w14:textId="77777777" w:rsidTr="00EB4D9C">
        <w:trPr>
          <w:trHeight w:val="481"/>
          <w:jc w:val="center"/>
        </w:trPr>
        <w:tc>
          <w:tcPr>
            <w:tcW w:w="2440" w:type="dxa"/>
            <w:vMerge/>
          </w:tcPr>
          <w:p w14:paraId="46EB4F7B" w14:textId="77777777" w:rsidR="002A3388" w:rsidRPr="00EB4D9C" w:rsidRDefault="002A3388" w:rsidP="009D6624">
            <w:pPr>
              <w:spacing w:after="0" w:line="240" w:lineRule="auto"/>
              <w:jc w:val="both"/>
              <w:rPr>
                <w:rFonts w:ascii="Times New Roman" w:hAnsi="Times New Roman"/>
                <w:b/>
                <w:color w:val="000000"/>
              </w:rPr>
            </w:pPr>
          </w:p>
        </w:tc>
        <w:tc>
          <w:tcPr>
            <w:tcW w:w="2170" w:type="dxa"/>
            <w:vMerge/>
          </w:tcPr>
          <w:p w14:paraId="4C550EB4"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7621F43E" w14:textId="77777777" w:rsidR="002A3388" w:rsidRPr="00EB4D9C" w:rsidRDefault="002A3388" w:rsidP="009D6624">
            <w:pPr>
              <w:pStyle w:val="pboth"/>
              <w:spacing w:before="0" w:beforeAutospacing="0" w:after="0" w:afterAutospacing="0"/>
              <w:jc w:val="both"/>
              <w:textAlignment w:val="baseline"/>
              <w:rPr>
                <w:b/>
                <w:sz w:val="22"/>
                <w:szCs w:val="22"/>
              </w:rPr>
            </w:pPr>
            <w:r w:rsidRPr="00613A16">
              <w:t>З 4.</w:t>
            </w:r>
            <w:r>
              <w:t>6</w:t>
            </w:r>
            <w:r w:rsidRPr="00613A16">
              <w:t>.0</w:t>
            </w:r>
            <w:r>
              <w:t>1</w:t>
            </w:r>
          </w:p>
        </w:tc>
        <w:tc>
          <w:tcPr>
            <w:tcW w:w="4110" w:type="dxa"/>
          </w:tcPr>
          <w:p w14:paraId="0FA3DB19" w14:textId="77777777" w:rsidR="002A3388" w:rsidRPr="00D6395D" w:rsidRDefault="002A3388" w:rsidP="009D6624">
            <w:pPr>
              <w:pStyle w:val="pboth"/>
              <w:spacing w:before="0" w:beforeAutospacing="0" w:after="0" w:afterAutospacing="0"/>
              <w:jc w:val="both"/>
              <w:textAlignment w:val="baseline"/>
              <w:rPr>
                <w:color w:val="000000"/>
                <w:sz w:val="22"/>
                <w:szCs w:val="22"/>
              </w:rPr>
            </w:pPr>
            <w:r w:rsidRPr="00EB4D9C">
              <w:rPr>
                <w:b/>
                <w:sz w:val="22"/>
                <w:szCs w:val="22"/>
              </w:rPr>
              <w:t>Знания:</w:t>
            </w:r>
            <w:r w:rsidRPr="00EB4D9C">
              <w:rPr>
                <w:color w:val="000000"/>
                <w:sz w:val="22"/>
                <w:szCs w:val="22"/>
              </w:rPr>
              <w:t xml:space="preserve"> процедуры анализа уровня и динамики финансовых результа</w:t>
            </w:r>
            <w:r>
              <w:rPr>
                <w:color w:val="000000"/>
                <w:sz w:val="22"/>
                <w:szCs w:val="22"/>
              </w:rPr>
              <w:t>тов по показателям отчетности</w:t>
            </w:r>
          </w:p>
        </w:tc>
      </w:tr>
      <w:tr w:rsidR="002A3388" w:rsidRPr="00747563" w14:paraId="749812D8" w14:textId="77777777" w:rsidTr="00EB4D9C">
        <w:trPr>
          <w:trHeight w:val="481"/>
          <w:jc w:val="center"/>
        </w:trPr>
        <w:tc>
          <w:tcPr>
            <w:tcW w:w="2440" w:type="dxa"/>
            <w:vMerge/>
          </w:tcPr>
          <w:p w14:paraId="0782CF6F" w14:textId="77777777" w:rsidR="002A3388" w:rsidRPr="00EB4D9C" w:rsidRDefault="002A3388" w:rsidP="009D6624">
            <w:pPr>
              <w:spacing w:after="0" w:line="240" w:lineRule="auto"/>
              <w:jc w:val="both"/>
              <w:rPr>
                <w:rFonts w:ascii="Times New Roman" w:hAnsi="Times New Roman"/>
                <w:b/>
                <w:color w:val="000000"/>
              </w:rPr>
            </w:pPr>
          </w:p>
        </w:tc>
        <w:tc>
          <w:tcPr>
            <w:tcW w:w="2170" w:type="dxa"/>
            <w:vMerge/>
          </w:tcPr>
          <w:p w14:paraId="405C8A00" w14:textId="77777777" w:rsidR="002A3388" w:rsidRPr="00EB4D9C" w:rsidRDefault="002A3388" w:rsidP="009D6624">
            <w:pPr>
              <w:pStyle w:val="pboth"/>
              <w:spacing w:before="0" w:beforeAutospacing="0" w:after="0" w:afterAutospacing="0"/>
              <w:jc w:val="both"/>
              <w:textAlignment w:val="baseline"/>
              <w:rPr>
                <w:i/>
                <w:color w:val="000000"/>
                <w:sz w:val="22"/>
                <w:szCs w:val="22"/>
              </w:rPr>
            </w:pPr>
          </w:p>
        </w:tc>
        <w:tc>
          <w:tcPr>
            <w:tcW w:w="1560" w:type="dxa"/>
          </w:tcPr>
          <w:p w14:paraId="3926F013" w14:textId="77777777" w:rsidR="002A3388" w:rsidRPr="00EB4D9C" w:rsidRDefault="002A3388" w:rsidP="009D6624">
            <w:pPr>
              <w:pStyle w:val="pboth"/>
              <w:spacing w:before="0" w:beforeAutospacing="0" w:after="0" w:afterAutospacing="0"/>
              <w:jc w:val="both"/>
              <w:textAlignment w:val="baseline"/>
              <w:rPr>
                <w:b/>
                <w:sz w:val="22"/>
                <w:szCs w:val="22"/>
              </w:rPr>
            </w:pPr>
            <w:r w:rsidRPr="00613A16">
              <w:t>З 4.</w:t>
            </w:r>
            <w:r>
              <w:t>6</w:t>
            </w:r>
            <w:r w:rsidRPr="00613A16">
              <w:t>.0</w:t>
            </w:r>
            <w:r>
              <w:t>2</w:t>
            </w:r>
          </w:p>
        </w:tc>
        <w:tc>
          <w:tcPr>
            <w:tcW w:w="4110" w:type="dxa"/>
          </w:tcPr>
          <w:p w14:paraId="25D4ED15" w14:textId="77777777" w:rsidR="002A3388" w:rsidRPr="00EB4D9C" w:rsidRDefault="002A3388" w:rsidP="009D6624">
            <w:pPr>
              <w:pStyle w:val="pboth"/>
              <w:spacing w:before="0" w:beforeAutospacing="0" w:after="0" w:afterAutospacing="0"/>
              <w:jc w:val="both"/>
              <w:textAlignment w:val="baseline"/>
              <w:rPr>
                <w:b/>
                <w:sz w:val="22"/>
                <w:szCs w:val="22"/>
              </w:rPr>
            </w:pPr>
            <w:r w:rsidRPr="00EB4D9C">
              <w:rPr>
                <w:color w:val="000000"/>
                <w:sz w:val="22"/>
                <w:szCs w:val="22"/>
              </w:rPr>
              <w:t>процедуры анализа влияния факторов на прибыль</w:t>
            </w:r>
          </w:p>
        </w:tc>
      </w:tr>
      <w:tr w:rsidR="00D6395D" w:rsidRPr="00747563" w14:paraId="052E83F4" w14:textId="77777777" w:rsidTr="00EB4D9C">
        <w:trPr>
          <w:trHeight w:val="481"/>
          <w:jc w:val="center"/>
        </w:trPr>
        <w:tc>
          <w:tcPr>
            <w:tcW w:w="2440" w:type="dxa"/>
            <w:vMerge/>
          </w:tcPr>
          <w:p w14:paraId="0917EEF8" w14:textId="77777777" w:rsidR="00D6395D" w:rsidRPr="00EB4D9C" w:rsidRDefault="00D6395D" w:rsidP="009D6624">
            <w:pPr>
              <w:spacing w:after="0" w:line="240" w:lineRule="auto"/>
              <w:jc w:val="both"/>
              <w:rPr>
                <w:rFonts w:ascii="Times New Roman" w:hAnsi="Times New Roman"/>
                <w:b/>
                <w:color w:val="000000"/>
              </w:rPr>
            </w:pPr>
          </w:p>
        </w:tc>
        <w:tc>
          <w:tcPr>
            <w:tcW w:w="2170" w:type="dxa"/>
            <w:vMerge w:val="restart"/>
          </w:tcPr>
          <w:p w14:paraId="7637555D" w14:textId="77777777" w:rsidR="002A3388" w:rsidRDefault="00D6395D" w:rsidP="009D6624">
            <w:pPr>
              <w:pStyle w:val="pboth"/>
              <w:spacing w:before="0" w:beforeAutospacing="0" w:after="0" w:afterAutospacing="0"/>
              <w:textAlignment w:val="baseline"/>
              <w:rPr>
                <w:color w:val="000000"/>
                <w:sz w:val="22"/>
                <w:szCs w:val="22"/>
              </w:rPr>
            </w:pPr>
            <w:r w:rsidRPr="002A3388">
              <w:rPr>
                <w:b/>
                <w:bCs/>
                <w:color w:val="000000"/>
                <w:sz w:val="22"/>
                <w:szCs w:val="22"/>
              </w:rPr>
              <w:t>ПК 4.7.</w:t>
            </w:r>
            <w:r w:rsidRPr="00EB4D9C">
              <w:rPr>
                <w:color w:val="000000"/>
                <w:sz w:val="22"/>
                <w:szCs w:val="22"/>
              </w:rPr>
              <w:t xml:space="preserve"> </w:t>
            </w:r>
          </w:p>
          <w:p w14:paraId="43D2D69B" w14:textId="77777777" w:rsidR="00D6395D" w:rsidRPr="00EB4D9C" w:rsidRDefault="00D6395D" w:rsidP="009D6624">
            <w:pPr>
              <w:pStyle w:val="pboth"/>
              <w:spacing w:before="0" w:beforeAutospacing="0" w:after="0" w:afterAutospacing="0"/>
              <w:textAlignment w:val="baseline"/>
              <w:rPr>
                <w:color w:val="000000"/>
                <w:sz w:val="22"/>
                <w:szCs w:val="22"/>
              </w:rPr>
            </w:pPr>
            <w:r w:rsidRPr="00EB4D9C">
              <w:rPr>
                <w:color w:val="000000"/>
                <w:sz w:val="22"/>
                <w:szCs w:val="22"/>
              </w:rPr>
              <w:t>Проводить мониторинг устранения менеджментом выявленных нарушений, недостатков и рисков.</w:t>
            </w:r>
          </w:p>
          <w:p w14:paraId="0A7FE209" w14:textId="77777777" w:rsidR="00D6395D" w:rsidRPr="00EB4D9C" w:rsidRDefault="00D6395D" w:rsidP="009D6624">
            <w:pPr>
              <w:pStyle w:val="pboth"/>
              <w:spacing w:before="0" w:beforeAutospacing="0" w:after="0" w:afterAutospacing="0"/>
              <w:textAlignment w:val="baseline"/>
              <w:rPr>
                <w:color w:val="000000"/>
                <w:sz w:val="22"/>
                <w:szCs w:val="22"/>
              </w:rPr>
            </w:pPr>
          </w:p>
        </w:tc>
        <w:tc>
          <w:tcPr>
            <w:tcW w:w="1560" w:type="dxa"/>
          </w:tcPr>
          <w:p w14:paraId="670F320F" w14:textId="77777777" w:rsidR="00D6395D" w:rsidRPr="002D45FA" w:rsidRDefault="00D6395D" w:rsidP="009D6624">
            <w:pPr>
              <w:spacing w:after="0" w:line="240" w:lineRule="auto"/>
              <w:rPr>
                <w:rFonts w:ascii="Times New Roman" w:hAnsi="Times New Roman"/>
              </w:rPr>
            </w:pPr>
            <w:r w:rsidRPr="003B1D26">
              <w:rPr>
                <w:rFonts w:ascii="Times New Roman" w:hAnsi="Times New Roman"/>
              </w:rPr>
              <w:t>Н</w:t>
            </w:r>
            <w:r w:rsidR="00384174">
              <w:rPr>
                <w:rFonts w:ascii="Times New Roman" w:hAnsi="Times New Roman"/>
              </w:rPr>
              <w:t xml:space="preserve"> 4.7</w:t>
            </w:r>
            <w:r>
              <w:rPr>
                <w:rFonts w:ascii="Times New Roman" w:hAnsi="Times New Roman"/>
              </w:rPr>
              <w:t>.01</w:t>
            </w:r>
            <w:r w:rsidRPr="003B1D26">
              <w:rPr>
                <w:rFonts w:ascii="Times New Roman" w:hAnsi="Times New Roman"/>
              </w:rPr>
              <w:t xml:space="preserve"> </w:t>
            </w:r>
          </w:p>
          <w:p w14:paraId="4D004B88" w14:textId="77777777" w:rsidR="00D6395D" w:rsidRPr="00EB4D9C" w:rsidRDefault="00D6395D" w:rsidP="009D6624">
            <w:pPr>
              <w:spacing w:after="0" w:line="240" w:lineRule="auto"/>
              <w:jc w:val="both"/>
              <w:rPr>
                <w:rFonts w:ascii="Times New Roman" w:hAnsi="Times New Roman"/>
                <w:b/>
              </w:rPr>
            </w:pPr>
          </w:p>
        </w:tc>
        <w:tc>
          <w:tcPr>
            <w:tcW w:w="4110" w:type="dxa"/>
          </w:tcPr>
          <w:p w14:paraId="1F5E7155" w14:textId="77777777" w:rsidR="00D6395D" w:rsidRPr="00EB4D9C" w:rsidRDefault="00D6395D" w:rsidP="009D6624">
            <w:pPr>
              <w:spacing w:after="0" w:line="240" w:lineRule="auto"/>
              <w:jc w:val="both"/>
              <w:rPr>
                <w:rFonts w:ascii="Times New Roman" w:hAnsi="Times New Roman"/>
                <w:b/>
              </w:rPr>
            </w:pPr>
            <w:r w:rsidRPr="00EB4D9C">
              <w:rPr>
                <w:rFonts w:ascii="Times New Roman" w:hAnsi="Times New Roman"/>
                <w:b/>
              </w:rPr>
              <w:t>Практический опыт:</w:t>
            </w:r>
            <w:r w:rsidRPr="00EB4D9C">
              <w:rPr>
                <w:rFonts w:ascii="Times New Roman" w:hAnsi="Times New Roman"/>
                <w:color w:val="000000"/>
              </w:rPr>
              <w:t xml:space="preserve"> в участии в счетной проверке бухгалтерской отчетности</w:t>
            </w:r>
          </w:p>
        </w:tc>
      </w:tr>
      <w:tr w:rsidR="00D6395D" w:rsidRPr="00747563" w14:paraId="7F75D617" w14:textId="77777777" w:rsidTr="00EB4D9C">
        <w:trPr>
          <w:trHeight w:val="481"/>
          <w:jc w:val="center"/>
        </w:trPr>
        <w:tc>
          <w:tcPr>
            <w:tcW w:w="2440" w:type="dxa"/>
            <w:vMerge/>
          </w:tcPr>
          <w:p w14:paraId="6488D259" w14:textId="77777777" w:rsidR="00D6395D" w:rsidRPr="00EB4D9C" w:rsidRDefault="00D6395D" w:rsidP="009D6624">
            <w:pPr>
              <w:spacing w:after="0" w:line="240" w:lineRule="auto"/>
              <w:jc w:val="both"/>
              <w:rPr>
                <w:rFonts w:ascii="Times New Roman" w:hAnsi="Times New Roman"/>
                <w:b/>
                <w:color w:val="000000"/>
              </w:rPr>
            </w:pPr>
          </w:p>
        </w:tc>
        <w:tc>
          <w:tcPr>
            <w:tcW w:w="2170" w:type="dxa"/>
            <w:vMerge/>
          </w:tcPr>
          <w:p w14:paraId="6FFA8EB3" w14:textId="77777777" w:rsidR="00D6395D" w:rsidRPr="00EB4D9C" w:rsidRDefault="00D6395D" w:rsidP="009D6624">
            <w:pPr>
              <w:pStyle w:val="pboth"/>
              <w:spacing w:before="0" w:beforeAutospacing="0" w:after="0" w:afterAutospacing="0"/>
              <w:textAlignment w:val="baseline"/>
              <w:rPr>
                <w:b/>
                <w:color w:val="000000"/>
                <w:sz w:val="22"/>
                <w:szCs w:val="22"/>
              </w:rPr>
            </w:pPr>
          </w:p>
        </w:tc>
        <w:tc>
          <w:tcPr>
            <w:tcW w:w="1560" w:type="dxa"/>
          </w:tcPr>
          <w:p w14:paraId="7A415838" w14:textId="77777777" w:rsidR="00D6395D" w:rsidRPr="00EB4D9C" w:rsidRDefault="00D6395D" w:rsidP="009D6624">
            <w:pPr>
              <w:spacing w:after="0" w:line="240" w:lineRule="auto"/>
              <w:jc w:val="both"/>
              <w:rPr>
                <w:rFonts w:ascii="Times New Roman" w:hAnsi="Times New Roman"/>
                <w:b/>
              </w:rPr>
            </w:pPr>
            <w:r w:rsidRPr="00D6395D">
              <w:rPr>
                <w:rFonts w:ascii="Times New Roman" w:hAnsi="Times New Roman"/>
              </w:rPr>
              <w:t>У 4.</w:t>
            </w:r>
            <w:r>
              <w:rPr>
                <w:rFonts w:ascii="Times New Roman" w:hAnsi="Times New Roman"/>
              </w:rPr>
              <w:t>7</w:t>
            </w:r>
            <w:r w:rsidRPr="00D6395D">
              <w:rPr>
                <w:rFonts w:ascii="Times New Roman" w:hAnsi="Times New Roman"/>
              </w:rPr>
              <w:t>.</w:t>
            </w:r>
            <w:r>
              <w:rPr>
                <w:rFonts w:ascii="Times New Roman" w:hAnsi="Times New Roman"/>
              </w:rPr>
              <w:t>01</w:t>
            </w:r>
          </w:p>
        </w:tc>
        <w:tc>
          <w:tcPr>
            <w:tcW w:w="4110" w:type="dxa"/>
          </w:tcPr>
          <w:p w14:paraId="37E24B77" w14:textId="77777777" w:rsidR="00D6395D" w:rsidRPr="00EB4D9C" w:rsidRDefault="00D6395D" w:rsidP="009D6624">
            <w:pPr>
              <w:spacing w:after="0" w:line="240" w:lineRule="auto"/>
              <w:jc w:val="both"/>
              <w:rPr>
                <w:rFonts w:ascii="Times New Roman" w:hAnsi="Times New Roman"/>
                <w:b/>
              </w:rPr>
            </w:pPr>
            <w:r w:rsidRPr="00EB4D9C">
              <w:rPr>
                <w:rFonts w:ascii="Times New Roman" w:hAnsi="Times New Roman"/>
                <w:b/>
              </w:rPr>
              <w:t>Умения:</w:t>
            </w:r>
            <w:r w:rsidRPr="00EB4D9C">
              <w:rPr>
                <w:rFonts w:ascii="Times New Roman" w:hAnsi="Times New Roman"/>
                <w:color w:val="000000"/>
              </w:rPr>
              <w:t xml:space="preserve"> формировать информационную базу, отражающую ход устранения выявленных контрольными процедурами недостатков</w:t>
            </w:r>
          </w:p>
        </w:tc>
      </w:tr>
      <w:tr w:rsidR="00D6395D" w:rsidRPr="00747563" w14:paraId="615F9203" w14:textId="77777777" w:rsidTr="00EB4D9C">
        <w:trPr>
          <w:trHeight w:val="481"/>
          <w:jc w:val="center"/>
        </w:trPr>
        <w:tc>
          <w:tcPr>
            <w:tcW w:w="2440" w:type="dxa"/>
            <w:vMerge/>
          </w:tcPr>
          <w:p w14:paraId="66A32398" w14:textId="77777777" w:rsidR="00D6395D" w:rsidRPr="00EB4D9C" w:rsidRDefault="00D6395D" w:rsidP="009D6624">
            <w:pPr>
              <w:spacing w:after="0" w:line="240" w:lineRule="auto"/>
              <w:jc w:val="both"/>
              <w:rPr>
                <w:rFonts w:ascii="Times New Roman" w:hAnsi="Times New Roman"/>
                <w:b/>
                <w:color w:val="000000"/>
              </w:rPr>
            </w:pPr>
          </w:p>
        </w:tc>
        <w:tc>
          <w:tcPr>
            <w:tcW w:w="2170" w:type="dxa"/>
            <w:vMerge/>
          </w:tcPr>
          <w:p w14:paraId="1B996626" w14:textId="77777777" w:rsidR="00D6395D" w:rsidRPr="00EB4D9C" w:rsidRDefault="00D6395D" w:rsidP="009D6624">
            <w:pPr>
              <w:pStyle w:val="pboth"/>
              <w:spacing w:before="0" w:beforeAutospacing="0" w:after="0" w:afterAutospacing="0"/>
              <w:textAlignment w:val="baseline"/>
              <w:rPr>
                <w:b/>
                <w:color w:val="000000"/>
                <w:sz w:val="22"/>
                <w:szCs w:val="22"/>
              </w:rPr>
            </w:pPr>
          </w:p>
        </w:tc>
        <w:tc>
          <w:tcPr>
            <w:tcW w:w="1560" w:type="dxa"/>
          </w:tcPr>
          <w:p w14:paraId="66F070CE" w14:textId="77777777" w:rsidR="00D6395D" w:rsidRPr="00EB4D9C" w:rsidRDefault="00D6395D" w:rsidP="009D6624">
            <w:pPr>
              <w:spacing w:after="0" w:line="240" w:lineRule="auto"/>
              <w:jc w:val="both"/>
              <w:rPr>
                <w:rFonts w:ascii="Times New Roman" w:hAnsi="Times New Roman"/>
                <w:b/>
              </w:rPr>
            </w:pPr>
            <w:r w:rsidRPr="00613A16">
              <w:rPr>
                <w:rFonts w:ascii="Times New Roman" w:hAnsi="Times New Roman"/>
              </w:rPr>
              <w:t>З 4.</w:t>
            </w:r>
            <w:r>
              <w:rPr>
                <w:rFonts w:ascii="Times New Roman" w:hAnsi="Times New Roman"/>
              </w:rPr>
              <w:t>7</w:t>
            </w:r>
            <w:r w:rsidRPr="00613A16">
              <w:rPr>
                <w:rFonts w:ascii="Times New Roman" w:hAnsi="Times New Roman"/>
              </w:rPr>
              <w:t>.0</w:t>
            </w:r>
            <w:r>
              <w:rPr>
                <w:rFonts w:ascii="Times New Roman" w:hAnsi="Times New Roman"/>
              </w:rPr>
              <w:t>1</w:t>
            </w:r>
          </w:p>
        </w:tc>
        <w:tc>
          <w:tcPr>
            <w:tcW w:w="4110" w:type="dxa"/>
          </w:tcPr>
          <w:p w14:paraId="31248719" w14:textId="77777777" w:rsidR="00D6395D" w:rsidRPr="00EB4D9C" w:rsidRDefault="00D6395D" w:rsidP="009D6624">
            <w:pPr>
              <w:spacing w:after="0" w:line="240" w:lineRule="auto"/>
              <w:jc w:val="both"/>
              <w:rPr>
                <w:rFonts w:ascii="Times New Roman" w:hAnsi="Times New Roman"/>
                <w:b/>
              </w:rPr>
            </w:pPr>
            <w:r w:rsidRPr="00EB4D9C">
              <w:rPr>
                <w:rFonts w:ascii="Times New Roman" w:hAnsi="Times New Roman"/>
                <w:b/>
              </w:rPr>
              <w:t>Знания:</w:t>
            </w:r>
            <w:r w:rsidRPr="00EB4D9C">
              <w:rPr>
                <w:rFonts w:ascii="Times New Roman" w:hAnsi="Times New Roman"/>
                <w:color w:val="000000"/>
              </w:rPr>
              <w:t xml:space="preserve"> основы финансового менеджмента, методические документы по финансовому анализу, методические документы по бюджетированию и управлению денежными потоками</w:t>
            </w:r>
          </w:p>
        </w:tc>
      </w:tr>
      <w:tr w:rsidR="000A43A2" w:rsidRPr="00747563" w14:paraId="34966574" w14:textId="77777777" w:rsidTr="00EB4D9C">
        <w:trPr>
          <w:trHeight w:val="481"/>
          <w:jc w:val="center"/>
        </w:trPr>
        <w:tc>
          <w:tcPr>
            <w:tcW w:w="2440" w:type="dxa"/>
            <w:vMerge w:val="restart"/>
          </w:tcPr>
          <w:p w14:paraId="2A716551" w14:textId="77777777" w:rsidR="000A43A2" w:rsidRPr="000A43A2" w:rsidRDefault="000432D9" w:rsidP="000A43A2">
            <w:pPr>
              <w:pStyle w:val="pboth"/>
              <w:spacing w:before="0" w:beforeAutospacing="0" w:after="0" w:afterAutospacing="0"/>
              <w:textAlignment w:val="baseline"/>
              <w:rPr>
                <w:b/>
                <w:bCs/>
                <w:color w:val="000000"/>
              </w:rPr>
            </w:pPr>
            <w:r>
              <w:rPr>
                <w:b/>
                <w:color w:val="000000"/>
                <w:sz w:val="22"/>
                <w:szCs w:val="22"/>
              </w:rPr>
              <w:t>ВД 5</w:t>
            </w:r>
            <w:r>
              <w:t xml:space="preserve"> </w:t>
            </w:r>
            <w:r w:rsidRPr="000432D9">
              <w:rPr>
                <w:b/>
                <w:color w:val="000000"/>
                <w:sz w:val="22"/>
                <w:szCs w:val="22"/>
              </w:rPr>
              <w:t>Выполнение работ по профессии «Кассир»</w:t>
            </w:r>
          </w:p>
        </w:tc>
        <w:tc>
          <w:tcPr>
            <w:tcW w:w="2170" w:type="dxa"/>
            <w:vMerge w:val="restart"/>
          </w:tcPr>
          <w:p w14:paraId="5B48A14D" w14:textId="77777777" w:rsidR="000A43A2" w:rsidRPr="00747563" w:rsidRDefault="000A43A2" w:rsidP="000A43A2">
            <w:pPr>
              <w:pStyle w:val="pboth"/>
              <w:spacing w:before="0" w:beforeAutospacing="0" w:after="0" w:afterAutospacing="0"/>
              <w:textAlignment w:val="baseline"/>
              <w:rPr>
                <w:highlight w:val="yellow"/>
              </w:rPr>
            </w:pPr>
            <w:r w:rsidRPr="000B1273">
              <w:rPr>
                <w:b/>
                <w:bCs/>
                <w:color w:val="000000"/>
                <w:sz w:val="22"/>
                <w:szCs w:val="22"/>
              </w:rPr>
              <w:t>ПК 05.01</w:t>
            </w:r>
            <w:r w:rsidRPr="000B1273">
              <w:rPr>
                <w:color w:val="000000"/>
                <w:sz w:val="22"/>
                <w:szCs w:val="22"/>
              </w:rPr>
              <w:t xml:space="preserve"> Учет операций с денежными средствами с применением цифровых платформ</w:t>
            </w:r>
          </w:p>
        </w:tc>
        <w:tc>
          <w:tcPr>
            <w:tcW w:w="1560" w:type="dxa"/>
          </w:tcPr>
          <w:p w14:paraId="0C60EEC0" w14:textId="77777777" w:rsidR="000A43A2" w:rsidRPr="002D45FA" w:rsidRDefault="000A43A2" w:rsidP="000A43A2">
            <w:pPr>
              <w:spacing w:after="0" w:line="240" w:lineRule="auto"/>
              <w:rPr>
                <w:rFonts w:ascii="Times New Roman" w:hAnsi="Times New Roman"/>
              </w:rPr>
            </w:pPr>
            <w:r w:rsidRPr="003B1D26">
              <w:rPr>
                <w:rFonts w:ascii="Times New Roman" w:hAnsi="Times New Roman"/>
              </w:rPr>
              <w:t>Н</w:t>
            </w:r>
            <w:r>
              <w:rPr>
                <w:rFonts w:ascii="Times New Roman" w:hAnsi="Times New Roman"/>
              </w:rPr>
              <w:t xml:space="preserve"> 5.1.01</w:t>
            </w:r>
            <w:r w:rsidRPr="003B1D26">
              <w:rPr>
                <w:rFonts w:ascii="Times New Roman" w:hAnsi="Times New Roman"/>
              </w:rPr>
              <w:t xml:space="preserve"> </w:t>
            </w:r>
          </w:p>
          <w:p w14:paraId="7DB4052D" w14:textId="77777777" w:rsidR="000A43A2" w:rsidRPr="00613A16" w:rsidRDefault="000A43A2" w:rsidP="000A43A2">
            <w:pPr>
              <w:spacing w:after="0" w:line="240" w:lineRule="auto"/>
              <w:jc w:val="both"/>
              <w:rPr>
                <w:rFonts w:ascii="Times New Roman" w:hAnsi="Times New Roman"/>
              </w:rPr>
            </w:pPr>
          </w:p>
        </w:tc>
        <w:tc>
          <w:tcPr>
            <w:tcW w:w="4110" w:type="dxa"/>
          </w:tcPr>
          <w:p w14:paraId="7E378FD9" w14:textId="77777777" w:rsidR="000A43A2" w:rsidRPr="00211039" w:rsidRDefault="000A43A2" w:rsidP="000A43A2">
            <w:pPr>
              <w:spacing w:after="0" w:line="240" w:lineRule="auto"/>
              <w:jc w:val="both"/>
              <w:rPr>
                <w:rFonts w:ascii="Times New Roman" w:hAnsi="Times New Roman"/>
              </w:rPr>
            </w:pPr>
            <w:r w:rsidRPr="00211039">
              <w:rPr>
                <w:rFonts w:ascii="Times New Roman" w:hAnsi="Times New Roman"/>
                <w:b/>
              </w:rPr>
              <w:t>Практический опыт</w:t>
            </w:r>
            <w:r>
              <w:rPr>
                <w:rFonts w:ascii="Times New Roman" w:hAnsi="Times New Roman"/>
                <w:b/>
              </w:rPr>
              <w:t xml:space="preserve">: </w:t>
            </w:r>
            <w:r>
              <w:rPr>
                <w:rFonts w:ascii="Times New Roman" w:hAnsi="Times New Roman"/>
              </w:rPr>
              <w:t>в отражении операций с денежными средствами с применением цифровых платформ</w:t>
            </w:r>
          </w:p>
        </w:tc>
      </w:tr>
      <w:tr w:rsidR="000A43A2" w:rsidRPr="00747563" w14:paraId="4F7DB7E9" w14:textId="77777777" w:rsidTr="00EB4D9C">
        <w:trPr>
          <w:trHeight w:val="481"/>
          <w:jc w:val="center"/>
        </w:trPr>
        <w:tc>
          <w:tcPr>
            <w:tcW w:w="2440" w:type="dxa"/>
            <w:vMerge/>
          </w:tcPr>
          <w:p w14:paraId="08BEE318" w14:textId="77777777" w:rsidR="000A43A2" w:rsidRPr="00BE7057" w:rsidRDefault="000A43A2" w:rsidP="000A43A2">
            <w:pPr>
              <w:spacing w:after="0" w:line="240" w:lineRule="auto"/>
              <w:jc w:val="both"/>
              <w:rPr>
                <w:rFonts w:ascii="Times New Roman" w:hAnsi="Times New Roman"/>
                <w:color w:val="000000"/>
              </w:rPr>
            </w:pPr>
          </w:p>
        </w:tc>
        <w:tc>
          <w:tcPr>
            <w:tcW w:w="2170" w:type="dxa"/>
            <w:vMerge/>
          </w:tcPr>
          <w:p w14:paraId="1E1ABBEE" w14:textId="77777777" w:rsidR="000A43A2" w:rsidRPr="004A70FD" w:rsidRDefault="000A43A2" w:rsidP="000A43A2">
            <w:pPr>
              <w:suppressAutoHyphens/>
              <w:spacing w:after="0" w:line="240" w:lineRule="auto"/>
              <w:jc w:val="both"/>
              <w:rPr>
                <w:rFonts w:ascii="Times New Roman" w:hAnsi="Times New Roman"/>
                <w:sz w:val="24"/>
                <w:szCs w:val="24"/>
              </w:rPr>
            </w:pPr>
          </w:p>
        </w:tc>
        <w:tc>
          <w:tcPr>
            <w:tcW w:w="1560" w:type="dxa"/>
          </w:tcPr>
          <w:p w14:paraId="02A85362" w14:textId="77777777" w:rsidR="000A43A2" w:rsidRDefault="000A43A2" w:rsidP="000A43A2">
            <w:pPr>
              <w:spacing w:after="0" w:line="240" w:lineRule="auto"/>
            </w:pPr>
            <w:r w:rsidRPr="006051B2">
              <w:rPr>
                <w:rFonts w:ascii="Times New Roman" w:hAnsi="Times New Roman"/>
              </w:rPr>
              <w:t xml:space="preserve">У </w:t>
            </w:r>
            <w:r>
              <w:rPr>
                <w:rFonts w:ascii="Times New Roman" w:hAnsi="Times New Roman"/>
              </w:rPr>
              <w:t>5</w:t>
            </w:r>
            <w:r w:rsidRPr="006051B2">
              <w:rPr>
                <w:rFonts w:ascii="Times New Roman" w:hAnsi="Times New Roman"/>
              </w:rPr>
              <w:t>.1.0</w:t>
            </w:r>
            <w:r>
              <w:rPr>
                <w:rFonts w:ascii="Times New Roman" w:hAnsi="Times New Roman"/>
              </w:rPr>
              <w:t>1</w:t>
            </w:r>
          </w:p>
        </w:tc>
        <w:tc>
          <w:tcPr>
            <w:tcW w:w="4110" w:type="dxa"/>
          </w:tcPr>
          <w:p w14:paraId="0E9399BE" w14:textId="77777777" w:rsidR="000A43A2" w:rsidRPr="00EB4D9C" w:rsidRDefault="000A43A2" w:rsidP="000A43A2">
            <w:pPr>
              <w:pStyle w:val="pboth"/>
              <w:spacing w:before="0" w:beforeAutospacing="0" w:after="0" w:afterAutospacing="0"/>
              <w:jc w:val="both"/>
              <w:textAlignment w:val="baseline"/>
              <w:rPr>
                <w:b/>
                <w:sz w:val="22"/>
                <w:szCs w:val="22"/>
              </w:rPr>
            </w:pPr>
            <w:r w:rsidRPr="00EB4D9C">
              <w:rPr>
                <w:b/>
                <w:sz w:val="22"/>
                <w:szCs w:val="22"/>
              </w:rPr>
              <w:t>Умения:</w:t>
            </w:r>
            <w:r w:rsidRPr="00EB4D9C">
              <w:rPr>
                <w:color w:val="000000"/>
                <w:sz w:val="22"/>
                <w:szCs w:val="22"/>
              </w:rPr>
              <w:t xml:space="preserve"> </w:t>
            </w:r>
            <w:r w:rsidRPr="00EB4D9C">
              <w:rPr>
                <w:color w:val="000000"/>
              </w:rPr>
              <w:t>проводить учет кассовых операций, денежных документов и переводов в пути</w:t>
            </w:r>
            <w:r>
              <w:rPr>
                <w:color w:val="000000"/>
              </w:rPr>
              <w:t xml:space="preserve"> </w:t>
            </w:r>
            <w:r>
              <w:rPr>
                <w:color w:val="000000"/>
                <w:sz w:val="22"/>
                <w:szCs w:val="22"/>
              </w:rPr>
              <w:t>с помощью цифровых образовательных платформ</w:t>
            </w:r>
          </w:p>
        </w:tc>
      </w:tr>
      <w:tr w:rsidR="000A43A2" w:rsidRPr="00747563" w14:paraId="13A2EAC4" w14:textId="77777777" w:rsidTr="00EB4D9C">
        <w:trPr>
          <w:trHeight w:val="481"/>
          <w:jc w:val="center"/>
        </w:trPr>
        <w:tc>
          <w:tcPr>
            <w:tcW w:w="2440" w:type="dxa"/>
            <w:vMerge/>
          </w:tcPr>
          <w:p w14:paraId="250544BB" w14:textId="77777777" w:rsidR="000A43A2" w:rsidRPr="00BE7057" w:rsidRDefault="000A43A2" w:rsidP="000A43A2">
            <w:pPr>
              <w:spacing w:after="0" w:line="240" w:lineRule="auto"/>
              <w:jc w:val="both"/>
              <w:rPr>
                <w:rFonts w:ascii="Times New Roman" w:hAnsi="Times New Roman"/>
                <w:color w:val="000000"/>
              </w:rPr>
            </w:pPr>
          </w:p>
        </w:tc>
        <w:tc>
          <w:tcPr>
            <w:tcW w:w="2170" w:type="dxa"/>
            <w:vMerge/>
          </w:tcPr>
          <w:p w14:paraId="562A80AA" w14:textId="77777777" w:rsidR="000A43A2" w:rsidRPr="004A70FD" w:rsidRDefault="000A43A2" w:rsidP="000A43A2">
            <w:pPr>
              <w:suppressAutoHyphens/>
              <w:spacing w:after="0" w:line="240" w:lineRule="auto"/>
              <w:jc w:val="both"/>
              <w:rPr>
                <w:rFonts w:ascii="Times New Roman" w:hAnsi="Times New Roman"/>
                <w:sz w:val="24"/>
                <w:szCs w:val="24"/>
              </w:rPr>
            </w:pPr>
          </w:p>
        </w:tc>
        <w:tc>
          <w:tcPr>
            <w:tcW w:w="1560" w:type="dxa"/>
          </w:tcPr>
          <w:p w14:paraId="3796E595" w14:textId="77777777" w:rsidR="000A43A2" w:rsidRDefault="000A43A2" w:rsidP="000A43A2">
            <w:pPr>
              <w:spacing w:after="0" w:line="240" w:lineRule="auto"/>
            </w:pPr>
            <w:r w:rsidRPr="00B74B8F">
              <w:rPr>
                <w:rFonts w:ascii="Times New Roman" w:hAnsi="Times New Roman"/>
              </w:rPr>
              <w:t>У 5.1.0</w:t>
            </w:r>
            <w:r>
              <w:rPr>
                <w:rFonts w:ascii="Times New Roman" w:hAnsi="Times New Roman"/>
              </w:rPr>
              <w:t>2</w:t>
            </w:r>
          </w:p>
        </w:tc>
        <w:tc>
          <w:tcPr>
            <w:tcW w:w="4110" w:type="dxa"/>
          </w:tcPr>
          <w:p w14:paraId="32F24737" w14:textId="77777777" w:rsidR="000A43A2" w:rsidRPr="00EB4D9C" w:rsidRDefault="000A43A2" w:rsidP="000A43A2">
            <w:pPr>
              <w:pStyle w:val="pboth"/>
              <w:spacing w:before="0" w:beforeAutospacing="0" w:after="0" w:afterAutospacing="0"/>
              <w:jc w:val="both"/>
              <w:textAlignment w:val="baseline"/>
              <w:rPr>
                <w:color w:val="000000"/>
                <w:sz w:val="22"/>
                <w:szCs w:val="22"/>
              </w:rPr>
            </w:pPr>
            <w:r w:rsidRPr="00EB4D9C">
              <w:rPr>
                <w:color w:val="000000"/>
                <w:sz w:val="22"/>
                <w:szCs w:val="22"/>
              </w:rPr>
              <w:t>проводить учет денежных средств на расчетных и специальных счетах</w:t>
            </w:r>
            <w:r>
              <w:rPr>
                <w:color w:val="000000"/>
                <w:sz w:val="22"/>
                <w:szCs w:val="22"/>
              </w:rPr>
              <w:t xml:space="preserve"> с помощью цифровых образовательных платформ</w:t>
            </w:r>
          </w:p>
        </w:tc>
      </w:tr>
      <w:tr w:rsidR="000A43A2" w:rsidRPr="00747563" w14:paraId="0F145538" w14:textId="77777777" w:rsidTr="00EB4D9C">
        <w:trPr>
          <w:trHeight w:val="481"/>
          <w:jc w:val="center"/>
        </w:trPr>
        <w:tc>
          <w:tcPr>
            <w:tcW w:w="2440" w:type="dxa"/>
            <w:vMerge/>
          </w:tcPr>
          <w:p w14:paraId="6C151640" w14:textId="77777777" w:rsidR="000A43A2" w:rsidRPr="00BE7057" w:rsidRDefault="000A43A2" w:rsidP="000A43A2">
            <w:pPr>
              <w:spacing w:after="0" w:line="240" w:lineRule="auto"/>
              <w:jc w:val="both"/>
              <w:rPr>
                <w:rFonts w:ascii="Times New Roman" w:hAnsi="Times New Roman"/>
                <w:color w:val="000000"/>
              </w:rPr>
            </w:pPr>
          </w:p>
        </w:tc>
        <w:tc>
          <w:tcPr>
            <w:tcW w:w="2170" w:type="dxa"/>
            <w:vMerge/>
          </w:tcPr>
          <w:p w14:paraId="0003862C" w14:textId="77777777" w:rsidR="000A43A2" w:rsidRPr="004A70FD" w:rsidRDefault="000A43A2" w:rsidP="000A43A2">
            <w:pPr>
              <w:suppressAutoHyphens/>
              <w:spacing w:after="0" w:line="240" w:lineRule="auto"/>
              <w:jc w:val="both"/>
              <w:rPr>
                <w:rFonts w:ascii="Times New Roman" w:hAnsi="Times New Roman"/>
                <w:sz w:val="24"/>
                <w:szCs w:val="24"/>
              </w:rPr>
            </w:pPr>
          </w:p>
        </w:tc>
        <w:tc>
          <w:tcPr>
            <w:tcW w:w="1560" w:type="dxa"/>
          </w:tcPr>
          <w:p w14:paraId="223EEF46" w14:textId="77777777" w:rsidR="000A43A2" w:rsidRDefault="000A43A2" w:rsidP="000A43A2">
            <w:pPr>
              <w:spacing w:after="0" w:line="240" w:lineRule="auto"/>
            </w:pPr>
            <w:r w:rsidRPr="00B74B8F">
              <w:rPr>
                <w:rFonts w:ascii="Times New Roman" w:hAnsi="Times New Roman"/>
              </w:rPr>
              <w:t>У 5.1.0</w:t>
            </w:r>
            <w:r>
              <w:rPr>
                <w:rFonts w:ascii="Times New Roman" w:hAnsi="Times New Roman"/>
              </w:rPr>
              <w:t>3</w:t>
            </w:r>
          </w:p>
        </w:tc>
        <w:tc>
          <w:tcPr>
            <w:tcW w:w="4110" w:type="dxa"/>
          </w:tcPr>
          <w:p w14:paraId="636E0720" w14:textId="77777777" w:rsidR="000A43A2" w:rsidRPr="00EB4D9C" w:rsidRDefault="000A43A2" w:rsidP="000A43A2">
            <w:pPr>
              <w:pStyle w:val="pboth"/>
              <w:spacing w:before="0" w:beforeAutospacing="0" w:after="0" w:afterAutospacing="0"/>
              <w:jc w:val="both"/>
              <w:textAlignment w:val="baseline"/>
              <w:rPr>
                <w:color w:val="000000"/>
                <w:sz w:val="22"/>
                <w:szCs w:val="22"/>
              </w:rPr>
            </w:pPr>
            <w:r w:rsidRPr="00EB4D9C">
              <w:rPr>
                <w:color w:val="000000"/>
                <w:sz w:val="22"/>
                <w:szCs w:val="22"/>
              </w:rPr>
              <w:t>учитывать особенности учета кассовых операций в иностранной валюте и операций по валютным счетам</w:t>
            </w:r>
            <w:r>
              <w:rPr>
                <w:color w:val="000000"/>
                <w:sz w:val="22"/>
                <w:szCs w:val="22"/>
              </w:rPr>
              <w:t xml:space="preserve"> с помощью цифровых образовательных платформ</w:t>
            </w:r>
          </w:p>
        </w:tc>
      </w:tr>
      <w:tr w:rsidR="000A43A2" w:rsidRPr="00747563" w14:paraId="0324FD1A" w14:textId="77777777" w:rsidTr="00EB4D9C">
        <w:trPr>
          <w:trHeight w:val="481"/>
          <w:jc w:val="center"/>
        </w:trPr>
        <w:tc>
          <w:tcPr>
            <w:tcW w:w="2440" w:type="dxa"/>
            <w:vMerge/>
          </w:tcPr>
          <w:p w14:paraId="1A16076F" w14:textId="77777777" w:rsidR="000A43A2" w:rsidRPr="00BE7057" w:rsidRDefault="000A43A2" w:rsidP="000A43A2">
            <w:pPr>
              <w:spacing w:after="0" w:line="240" w:lineRule="auto"/>
              <w:jc w:val="both"/>
              <w:rPr>
                <w:rFonts w:ascii="Times New Roman" w:hAnsi="Times New Roman"/>
                <w:color w:val="000000"/>
              </w:rPr>
            </w:pPr>
          </w:p>
        </w:tc>
        <w:tc>
          <w:tcPr>
            <w:tcW w:w="2170" w:type="dxa"/>
            <w:vMerge/>
          </w:tcPr>
          <w:p w14:paraId="5A27E8BE" w14:textId="77777777" w:rsidR="000A43A2" w:rsidRPr="004A70FD" w:rsidRDefault="000A43A2" w:rsidP="000A43A2">
            <w:pPr>
              <w:suppressAutoHyphens/>
              <w:spacing w:after="0" w:line="240" w:lineRule="auto"/>
              <w:jc w:val="both"/>
              <w:rPr>
                <w:rFonts w:ascii="Times New Roman" w:hAnsi="Times New Roman"/>
                <w:sz w:val="24"/>
                <w:szCs w:val="24"/>
              </w:rPr>
            </w:pPr>
          </w:p>
        </w:tc>
        <w:tc>
          <w:tcPr>
            <w:tcW w:w="1560" w:type="dxa"/>
          </w:tcPr>
          <w:p w14:paraId="48189C70" w14:textId="77777777" w:rsidR="000A43A2" w:rsidRDefault="000A43A2" w:rsidP="000A43A2">
            <w:pPr>
              <w:spacing w:after="0" w:line="240" w:lineRule="auto"/>
            </w:pPr>
            <w:r w:rsidRPr="00B74B8F">
              <w:rPr>
                <w:rFonts w:ascii="Times New Roman" w:hAnsi="Times New Roman"/>
              </w:rPr>
              <w:t>У 5.1.0</w:t>
            </w:r>
            <w:r>
              <w:rPr>
                <w:rFonts w:ascii="Times New Roman" w:hAnsi="Times New Roman"/>
              </w:rPr>
              <w:t>4</w:t>
            </w:r>
          </w:p>
        </w:tc>
        <w:tc>
          <w:tcPr>
            <w:tcW w:w="4110" w:type="dxa"/>
          </w:tcPr>
          <w:p w14:paraId="73363F3D" w14:textId="77777777" w:rsidR="000A43A2" w:rsidRPr="00EB4D9C" w:rsidRDefault="000A43A2" w:rsidP="000A43A2">
            <w:pPr>
              <w:pStyle w:val="pboth"/>
              <w:spacing w:before="0" w:beforeAutospacing="0" w:after="0" w:afterAutospacing="0"/>
              <w:jc w:val="both"/>
              <w:textAlignment w:val="baseline"/>
              <w:rPr>
                <w:color w:val="000000"/>
                <w:sz w:val="22"/>
                <w:szCs w:val="22"/>
              </w:rPr>
            </w:pPr>
            <w:r w:rsidRPr="00EB4D9C">
              <w:rPr>
                <w:color w:val="000000"/>
                <w:sz w:val="22"/>
                <w:szCs w:val="22"/>
              </w:rPr>
              <w:t>оформлять денежные и кассовые до</w:t>
            </w:r>
            <w:r>
              <w:rPr>
                <w:color w:val="000000"/>
                <w:sz w:val="22"/>
                <w:szCs w:val="22"/>
              </w:rPr>
              <w:t>кументы</w:t>
            </w:r>
          </w:p>
        </w:tc>
      </w:tr>
      <w:tr w:rsidR="000A43A2" w:rsidRPr="00747563" w14:paraId="233AEF18" w14:textId="77777777" w:rsidTr="00EB4D9C">
        <w:trPr>
          <w:trHeight w:val="481"/>
          <w:jc w:val="center"/>
        </w:trPr>
        <w:tc>
          <w:tcPr>
            <w:tcW w:w="2440" w:type="dxa"/>
            <w:vMerge/>
          </w:tcPr>
          <w:p w14:paraId="3D0E7E53" w14:textId="77777777" w:rsidR="000A43A2" w:rsidRPr="00BE7057" w:rsidRDefault="000A43A2" w:rsidP="000A43A2">
            <w:pPr>
              <w:spacing w:after="0" w:line="240" w:lineRule="auto"/>
              <w:jc w:val="both"/>
              <w:rPr>
                <w:rFonts w:ascii="Times New Roman" w:hAnsi="Times New Roman"/>
                <w:color w:val="000000"/>
              </w:rPr>
            </w:pPr>
          </w:p>
        </w:tc>
        <w:tc>
          <w:tcPr>
            <w:tcW w:w="2170" w:type="dxa"/>
            <w:vMerge/>
          </w:tcPr>
          <w:p w14:paraId="7011129D" w14:textId="77777777" w:rsidR="000A43A2" w:rsidRPr="004A70FD" w:rsidRDefault="000A43A2" w:rsidP="000A43A2">
            <w:pPr>
              <w:suppressAutoHyphens/>
              <w:spacing w:after="0" w:line="240" w:lineRule="auto"/>
              <w:jc w:val="both"/>
              <w:rPr>
                <w:rFonts w:ascii="Times New Roman" w:hAnsi="Times New Roman"/>
                <w:sz w:val="24"/>
                <w:szCs w:val="24"/>
              </w:rPr>
            </w:pPr>
          </w:p>
        </w:tc>
        <w:tc>
          <w:tcPr>
            <w:tcW w:w="1560" w:type="dxa"/>
          </w:tcPr>
          <w:p w14:paraId="5A04076C" w14:textId="77777777" w:rsidR="000A43A2" w:rsidRDefault="000A43A2" w:rsidP="000A43A2">
            <w:pPr>
              <w:spacing w:after="0" w:line="240" w:lineRule="auto"/>
            </w:pPr>
            <w:r w:rsidRPr="00B74B8F">
              <w:rPr>
                <w:rFonts w:ascii="Times New Roman" w:hAnsi="Times New Roman"/>
              </w:rPr>
              <w:t>У 5.1.0</w:t>
            </w:r>
            <w:r>
              <w:rPr>
                <w:rFonts w:ascii="Times New Roman" w:hAnsi="Times New Roman"/>
              </w:rPr>
              <w:t>5</w:t>
            </w:r>
          </w:p>
        </w:tc>
        <w:tc>
          <w:tcPr>
            <w:tcW w:w="4110" w:type="dxa"/>
          </w:tcPr>
          <w:p w14:paraId="679D93C6" w14:textId="77777777" w:rsidR="000A43A2" w:rsidRPr="00EB4D9C" w:rsidRDefault="000A43A2" w:rsidP="000A43A2">
            <w:pPr>
              <w:pStyle w:val="pboth"/>
              <w:spacing w:before="0" w:beforeAutospacing="0" w:after="0" w:afterAutospacing="0"/>
              <w:jc w:val="both"/>
              <w:textAlignment w:val="baseline"/>
              <w:rPr>
                <w:color w:val="000000"/>
                <w:sz w:val="22"/>
                <w:szCs w:val="22"/>
              </w:rPr>
            </w:pPr>
            <w:r w:rsidRPr="00EB4D9C">
              <w:rPr>
                <w:color w:val="000000"/>
              </w:rPr>
              <w:t xml:space="preserve">заполнять кассовую книгу и отчет кассира </w:t>
            </w:r>
            <w:r>
              <w:rPr>
                <w:color w:val="000000"/>
                <w:sz w:val="22"/>
                <w:szCs w:val="22"/>
              </w:rPr>
              <w:t>с помощью цифровых образовательных платформ</w:t>
            </w:r>
          </w:p>
        </w:tc>
      </w:tr>
      <w:tr w:rsidR="000A43A2" w:rsidRPr="00747563" w14:paraId="7811ED7B" w14:textId="77777777" w:rsidTr="00EB4D9C">
        <w:trPr>
          <w:trHeight w:val="481"/>
          <w:jc w:val="center"/>
        </w:trPr>
        <w:tc>
          <w:tcPr>
            <w:tcW w:w="2440" w:type="dxa"/>
            <w:vMerge/>
          </w:tcPr>
          <w:p w14:paraId="26F32F3B" w14:textId="77777777" w:rsidR="000A43A2" w:rsidRPr="00BE7057" w:rsidRDefault="000A43A2" w:rsidP="000A43A2">
            <w:pPr>
              <w:spacing w:after="0" w:line="240" w:lineRule="auto"/>
              <w:jc w:val="both"/>
              <w:rPr>
                <w:rFonts w:ascii="Times New Roman" w:hAnsi="Times New Roman"/>
                <w:color w:val="000000"/>
              </w:rPr>
            </w:pPr>
          </w:p>
        </w:tc>
        <w:tc>
          <w:tcPr>
            <w:tcW w:w="2170" w:type="dxa"/>
            <w:vMerge/>
          </w:tcPr>
          <w:p w14:paraId="5A67B729" w14:textId="77777777" w:rsidR="000A43A2" w:rsidRPr="004A70FD" w:rsidRDefault="000A43A2" w:rsidP="000A43A2">
            <w:pPr>
              <w:suppressAutoHyphens/>
              <w:spacing w:after="0" w:line="240" w:lineRule="auto"/>
              <w:jc w:val="both"/>
              <w:rPr>
                <w:rFonts w:ascii="Times New Roman" w:hAnsi="Times New Roman"/>
                <w:sz w:val="24"/>
                <w:szCs w:val="24"/>
              </w:rPr>
            </w:pPr>
          </w:p>
        </w:tc>
        <w:tc>
          <w:tcPr>
            <w:tcW w:w="1560" w:type="dxa"/>
          </w:tcPr>
          <w:p w14:paraId="57EA79BB" w14:textId="77777777" w:rsidR="000A43A2" w:rsidRDefault="000A43A2" w:rsidP="000A43A2">
            <w:pPr>
              <w:spacing w:after="0" w:line="240" w:lineRule="auto"/>
            </w:pPr>
            <w:r w:rsidRPr="00B74B8F">
              <w:rPr>
                <w:rFonts w:ascii="Times New Roman" w:hAnsi="Times New Roman"/>
              </w:rPr>
              <w:t>У 5.1.0</w:t>
            </w:r>
            <w:r>
              <w:rPr>
                <w:rFonts w:ascii="Times New Roman" w:hAnsi="Times New Roman"/>
              </w:rPr>
              <w:t>6</w:t>
            </w:r>
          </w:p>
        </w:tc>
        <w:tc>
          <w:tcPr>
            <w:tcW w:w="4110" w:type="dxa"/>
          </w:tcPr>
          <w:p w14:paraId="594CF2F8" w14:textId="77777777" w:rsidR="000A43A2" w:rsidRPr="00EB4D9C" w:rsidRDefault="000A43A2" w:rsidP="000A43A2">
            <w:pPr>
              <w:pStyle w:val="pboth"/>
              <w:spacing w:before="0" w:beforeAutospacing="0" w:after="0" w:afterAutospacing="0"/>
              <w:jc w:val="both"/>
              <w:textAlignment w:val="baseline"/>
              <w:rPr>
                <w:color w:val="000000"/>
                <w:sz w:val="22"/>
                <w:szCs w:val="22"/>
              </w:rPr>
            </w:pPr>
            <w:r w:rsidRPr="00EB4D9C">
              <w:rPr>
                <w:color w:val="000000"/>
                <w:sz w:val="22"/>
                <w:szCs w:val="22"/>
              </w:rPr>
              <w:t>составлять инвентаризационные опи</w:t>
            </w:r>
            <w:r>
              <w:rPr>
                <w:color w:val="000000"/>
                <w:sz w:val="22"/>
                <w:szCs w:val="22"/>
              </w:rPr>
              <w:t>си с применением  цифровых образовательных платформ</w:t>
            </w:r>
          </w:p>
        </w:tc>
      </w:tr>
      <w:tr w:rsidR="000A43A2" w:rsidRPr="00747563" w14:paraId="65C2EDA4" w14:textId="77777777" w:rsidTr="00EB4D9C">
        <w:trPr>
          <w:trHeight w:val="481"/>
          <w:jc w:val="center"/>
        </w:trPr>
        <w:tc>
          <w:tcPr>
            <w:tcW w:w="2440" w:type="dxa"/>
            <w:vMerge/>
          </w:tcPr>
          <w:p w14:paraId="62D07C45" w14:textId="77777777" w:rsidR="000A43A2" w:rsidRPr="00BE7057" w:rsidRDefault="000A43A2" w:rsidP="000A43A2">
            <w:pPr>
              <w:spacing w:after="0" w:line="240" w:lineRule="auto"/>
              <w:jc w:val="both"/>
              <w:rPr>
                <w:rFonts w:ascii="Times New Roman" w:hAnsi="Times New Roman"/>
                <w:color w:val="000000"/>
              </w:rPr>
            </w:pPr>
          </w:p>
        </w:tc>
        <w:tc>
          <w:tcPr>
            <w:tcW w:w="2170" w:type="dxa"/>
            <w:vMerge/>
          </w:tcPr>
          <w:p w14:paraId="733C552E" w14:textId="77777777" w:rsidR="000A43A2" w:rsidRPr="004A70FD" w:rsidRDefault="000A43A2" w:rsidP="000A43A2">
            <w:pPr>
              <w:suppressAutoHyphens/>
              <w:spacing w:after="0" w:line="240" w:lineRule="auto"/>
              <w:jc w:val="both"/>
              <w:rPr>
                <w:rFonts w:ascii="Times New Roman" w:hAnsi="Times New Roman"/>
                <w:sz w:val="24"/>
                <w:szCs w:val="24"/>
              </w:rPr>
            </w:pPr>
          </w:p>
        </w:tc>
        <w:tc>
          <w:tcPr>
            <w:tcW w:w="1560" w:type="dxa"/>
          </w:tcPr>
          <w:p w14:paraId="6C9CB80D" w14:textId="77777777" w:rsidR="000A43A2" w:rsidRPr="003B1D26" w:rsidRDefault="000A43A2" w:rsidP="000A43A2">
            <w:pPr>
              <w:spacing w:after="0" w:line="240" w:lineRule="auto"/>
              <w:rPr>
                <w:rFonts w:ascii="Times New Roman" w:hAnsi="Times New Roman"/>
              </w:rPr>
            </w:pPr>
            <w:r>
              <w:rPr>
                <w:rFonts w:ascii="Times New Roman" w:hAnsi="Times New Roman"/>
              </w:rPr>
              <w:t>З5.1.01</w:t>
            </w:r>
          </w:p>
        </w:tc>
        <w:tc>
          <w:tcPr>
            <w:tcW w:w="4110" w:type="dxa"/>
          </w:tcPr>
          <w:p w14:paraId="534DABC1" w14:textId="77777777" w:rsidR="000A43A2" w:rsidRPr="00EB4D9C" w:rsidRDefault="000A43A2" w:rsidP="000A43A2">
            <w:pPr>
              <w:pStyle w:val="pboth"/>
              <w:spacing w:before="0" w:beforeAutospacing="0" w:after="0" w:afterAutospacing="0"/>
              <w:jc w:val="both"/>
              <w:textAlignment w:val="baseline"/>
              <w:rPr>
                <w:b/>
                <w:sz w:val="22"/>
                <w:szCs w:val="22"/>
              </w:rPr>
            </w:pPr>
            <w:r w:rsidRPr="00EB4D9C">
              <w:rPr>
                <w:color w:val="000000"/>
              </w:rPr>
              <w:t>учет кассовых операций, денежных документов и переводов в пути;</w:t>
            </w:r>
          </w:p>
        </w:tc>
      </w:tr>
      <w:tr w:rsidR="000A43A2" w:rsidRPr="00747563" w14:paraId="168DE458" w14:textId="77777777" w:rsidTr="00EB4D9C">
        <w:trPr>
          <w:trHeight w:val="481"/>
          <w:jc w:val="center"/>
        </w:trPr>
        <w:tc>
          <w:tcPr>
            <w:tcW w:w="2440" w:type="dxa"/>
            <w:vMerge/>
          </w:tcPr>
          <w:p w14:paraId="0223A751" w14:textId="77777777" w:rsidR="000A43A2" w:rsidRPr="00BE7057" w:rsidRDefault="000A43A2" w:rsidP="000A43A2">
            <w:pPr>
              <w:spacing w:after="0" w:line="240" w:lineRule="auto"/>
              <w:jc w:val="both"/>
              <w:rPr>
                <w:rFonts w:ascii="Times New Roman" w:hAnsi="Times New Roman"/>
                <w:color w:val="000000"/>
              </w:rPr>
            </w:pPr>
          </w:p>
        </w:tc>
        <w:tc>
          <w:tcPr>
            <w:tcW w:w="2170" w:type="dxa"/>
            <w:vMerge/>
          </w:tcPr>
          <w:p w14:paraId="2CD66FC5" w14:textId="77777777" w:rsidR="000A43A2" w:rsidRPr="004A70FD" w:rsidRDefault="000A43A2" w:rsidP="000A43A2">
            <w:pPr>
              <w:suppressAutoHyphens/>
              <w:spacing w:after="0" w:line="240" w:lineRule="auto"/>
              <w:jc w:val="both"/>
              <w:rPr>
                <w:rFonts w:ascii="Times New Roman" w:hAnsi="Times New Roman"/>
                <w:sz w:val="24"/>
                <w:szCs w:val="24"/>
              </w:rPr>
            </w:pPr>
          </w:p>
        </w:tc>
        <w:tc>
          <w:tcPr>
            <w:tcW w:w="1560" w:type="dxa"/>
          </w:tcPr>
          <w:p w14:paraId="398AABE4" w14:textId="77777777" w:rsidR="000A43A2" w:rsidRDefault="000A43A2" w:rsidP="000A43A2">
            <w:pPr>
              <w:spacing w:after="0" w:line="240" w:lineRule="auto"/>
            </w:pPr>
            <w:r>
              <w:rPr>
                <w:rFonts w:ascii="Times New Roman" w:hAnsi="Times New Roman"/>
              </w:rPr>
              <w:t>З 5</w:t>
            </w:r>
            <w:r w:rsidRPr="003C1AE2">
              <w:rPr>
                <w:rFonts w:ascii="Times New Roman" w:hAnsi="Times New Roman"/>
              </w:rPr>
              <w:t>.1.0</w:t>
            </w:r>
            <w:r>
              <w:rPr>
                <w:rFonts w:ascii="Times New Roman" w:hAnsi="Times New Roman"/>
              </w:rPr>
              <w:t>2</w:t>
            </w:r>
          </w:p>
        </w:tc>
        <w:tc>
          <w:tcPr>
            <w:tcW w:w="4110" w:type="dxa"/>
          </w:tcPr>
          <w:p w14:paraId="17F113B6" w14:textId="77777777" w:rsidR="000A43A2" w:rsidRPr="00211039" w:rsidRDefault="000A43A2" w:rsidP="000A43A2">
            <w:pPr>
              <w:pStyle w:val="pboth"/>
              <w:spacing w:before="0" w:beforeAutospacing="0" w:after="0" w:afterAutospacing="0"/>
              <w:jc w:val="both"/>
              <w:textAlignment w:val="baseline"/>
              <w:rPr>
                <w:color w:val="000000"/>
                <w:sz w:val="22"/>
                <w:szCs w:val="22"/>
              </w:rPr>
            </w:pPr>
            <w:r w:rsidRPr="00EB4D9C">
              <w:rPr>
                <w:color w:val="000000"/>
              </w:rPr>
              <w:t>учет денежных средств на расчетных и специальных сче</w:t>
            </w:r>
            <w:r>
              <w:rPr>
                <w:color w:val="000000"/>
              </w:rPr>
              <w:t>тах</w:t>
            </w:r>
          </w:p>
        </w:tc>
      </w:tr>
      <w:tr w:rsidR="000A43A2" w:rsidRPr="00747563" w14:paraId="52ED930C" w14:textId="77777777" w:rsidTr="00EB4D9C">
        <w:trPr>
          <w:trHeight w:val="481"/>
          <w:jc w:val="center"/>
        </w:trPr>
        <w:tc>
          <w:tcPr>
            <w:tcW w:w="2440" w:type="dxa"/>
            <w:vMerge/>
          </w:tcPr>
          <w:p w14:paraId="5C7DB26C" w14:textId="77777777" w:rsidR="000A43A2" w:rsidRPr="00BE7057" w:rsidRDefault="000A43A2" w:rsidP="000A43A2">
            <w:pPr>
              <w:spacing w:after="0" w:line="240" w:lineRule="auto"/>
              <w:jc w:val="both"/>
              <w:rPr>
                <w:rFonts w:ascii="Times New Roman" w:hAnsi="Times New Roman"/>
                <w:color w:val="000000"/>
              </w:rPr>
            </w:pPr>
          </w:p>
        </w:tc>
        <w:tc>
          <w:tcPr>
            <w:tcW w:w="2170" w:type="dxa"/>
            <w:vMerge/>
          </w:tcPr>
          <w:p w14:paraId="5D32CAC0" w14:textId="77777777" w:rsidR="000A43A2" w:rsidRPr="004A70FD" w:rsidRDefault="000A43A2" w:rsidP="000A43A2">
            <w:pPr>
              <w:suppressAutoHyphens/>
              <w:spacing w:after="0" w:line="240" w:lineRule="auto"/>
              <w:jc w:val="both"/>
              <w:rPr>
                <w:rFonts w:ascii="Times New Roman" w:hAnsi="Times New Roman"/>
                <w:sz w:val="24"/>
                <w:szCs w:val="24"/>
              </w:rPr>
            </w:pPr>
          </w:p>
        </w:tc>
        <w:tc>
          <w:tcPr>
            <w:tcW w:w="1560" w:type="dxa"/>
          </w:tcPr>
          <w:p w14:paraId="009908B6" w14:textId="77777777" w:rsidR="000A43A2" w:rsidRDefault="000A43A2" w:rsidP="000A43A2">
            <w:pPr>
              <w:spacing w:after="0" w:line="240" w:lineRule="auto"/>
            </w:pPr>
            <w:r w:rsidRPr="00A01B60">
              <w:rPr>
                <w:rFonts w:ascii="Times New Roman" w:hAnsi="Times New Roman"/>
              </w:rPr>
              <w:t>З5.1.0</w:t>
            </w:r>
            <w:r>
              <w:rPr>
                <w:rFonts w:ascii="Times New Roman" w:hAnsi="Times New Roman"/>
              </w:rPr>
              <w:t>3</w:t>
            </w:r>
          </w:p>
        </w:tc>
        <w:tc>
          <w:tcPr>
            <w:tcW w:w="4110" w:type="dxa"/>
          </w:tcPr>
          <w:p w14:paraId="09EFE33F" w14:textId="77777777" w:rsidR="000A43A2" w:rsidRPr="00053F9F" w:rsidRDefault="000A43A2" w:rsidP="000A43A2">
            <w:pPr>
              <w:spacing w:after="0" w:line="240" w:lineRule="auto"/>
              <w:jc w:val="both"/>
              <w:textAlignment w:val="baseline"/>
              <w:rPr>
                <w:rFonts w:ascii="Times New Roman" w:hAnsi="Times New Roman"/>
                <w:color w:val="000000"/>
              </w:rPr>
            </w:pPr>
            <w:r w:rsidRPr="00EB4D9C">
              <w:rPr>
                <w:rFonts w:ascii="Times New Roman" w:hAnsi="Times New Roman"/>
                <w:color w:val="000000"/>
              </w:rPr>
              <w:t>особенности учета кассовых операций в иностранной валюте и операций по валют</w:t>
            </w:r>
            <w:r>
              <w:rPr>
                <w:rFonts w:ascii="Times New Roman" w:hAnsi="Times New Roman"/>
                <w:color w:val="000000"/>
              </w:rPr>
              <w:t>ным счетам</w:t>
            </w:r>
          </w:p>
        </w:tc>
      </w:tr>
      <w:tr w:rsidR="000A43A2" w:rsidRPr="00747563" w14:paraId="0AF03284" w14:textId="77777777" w:rsidTr="00EB4D9C">
        <w:trPr>
          <w:trHeight w:val="481"/>
          <w:jc w:val="center"/>
        </w:trPr>
        <w:tc>
          <w:tcPr>
            <w:tcW w:w="2440" w:type="dxa"/>
            <w:vMerge/>
          </w:tcPr>
          <w:p w14:paraId="7F2F0A4F" w14:textId="77777777" w:rsidR="000A43A2" w:rsidRPr="00BE7057" w:rsidRDefault="000A43A2" w:rsidP="000A43A2">
            <w:pPr>
              <w:spacing w:after="0" w:line="240" w:lineRule="auto"/>
              <w:jc w:val="both"/>
              <w:rPr>
                <w:rFonts w:ascii="Times New Roman" w:hAnsi="Times New Roman"/>
                <w:color w:val="000000"/>
              </w:rPr>
            </w:pPr>
          </w:p>
        </w:tc>
        <w:tc>
          <w:tcPr>
            <w:tcW w:w="2170" w:type="dxa"/>
            <w:vMerge/>
          </w:tcPr>
          <w:p w14:paraId="4AAB8437" w14:textId="77777777" w:rsidR="000A43A2" w:rsidRPr="004A70FD" w:rsidRDefault="000A43A2" w:rsidP="000A43A2">
            <w:pPr>
              <w:suppressAutoHyphens/>
              <w:spacing w:after="0" w:line="240" w:lineRule="auto"/>
              <w:jc w:val="both"/>
              <w:rPr>
                <w:rFonts w:ascii="Times New Roman" w:hAnsi="Times New Roman"/>
                <w:sz w:val="24"/>
                <w:szCs w:val="24"/>
              </w:rPr>
            </w:pPr>
          </w:p>
        </w:tc>
        <w:tc>
          <w:tcPr>
            <w:tcW w:w="1560" w:type="dxa"/>
          </w:tcPr>
          <w:p w14:paraId="30FC1436" w14:textId="77777777" w:rsidR="000A43A2" w:rsidRDefault="000A43A2" w:rsidP="000A43A2">
            <w:pPr>
              <w:spacing w:after="0" w:line="240" w:lineRule="auto"/>
            </w:pPr>
            <w:r w:rsidRPr="00A01B60">
              <w:rPr>
                <w:rFonts w:ascii="Times New Roman" w:hAnsi="Times New Roman"/>
              </w:rPr>
              <w:t>З5.1.0</w:t>
            </w:r>
            <w:r>
              <w:rPr>
                <w:rFonts w:ascii="Times New Roman" w:hAnsi="Times New Roman"/>
              </w:rPr>
              <w:t>4</w:t>
            </w:r>
          </w:p>
        </w:tc>
        <w:tc>
          <w:tcPr>
            <w:tcW w:w="4110" w:type="dxa"/>
          </w:tcPr>
          <w:p w14:paraId="51A03A7A" w14:textId="77777777" w:rsidR="000A43A2" w:rsidRPr="00EB4D9C" w:rsidRDefault="000A43A2" w:rsidP="000A43A2">
            <w:pPr>
              <w:spacing w:after="0" w:line="240" w:lineRule="auto"/>
              <w:jc w:val="both"/>
              <w:textAlignment w:val="baseline"/>
              <w:rPr>
                <w:rFonts w:ascii="Times New Roman" w:hAnsi="Times New Roman"/>
                <w:color w:val="000000"/>
              </w:rPr>
            </w:pPr>
            <w:r w:rsidRPr="00EB4D9C">
              <w:rPr>
                <w:rFonts w:ascii="Times New Roman" w:hAnsi="Times New Roman"/>
                <w:color w:val="000000"/>
              </w:rPr>
              <w:t>порядок оформления денежных и кассовых документов, заполнения кассо</w:t>
            </w:r>
            <w:r>
              <w:rPr>
                <w:rFonts w:ascii="Times New Roman" w:hAnsi="Times New Roman"/>
                <w:color w:val="000000"/>
              </w:rPr>
              <w:t>вой книги</w:t>
            </w:r>
          </w:p>
        </w:tc>
      </w:tr>
      <w:tr w:rsidR="000A43A2" w:rsidRPr="00747563" w14:paraId="081EA67D" w14:textId="77777777" w:rsidTr="00EB4D9C">
        <w:trPr>
          <w:trHeight w:val="481"/>
          <w:jc w:val="center"/>
        </w:trPr>
        <w:tc>
          <w:tcPr>
            <w:tcW w:w="2440" w:type="dxa"/>
            <w:vMerge/>
          </w:tcPr>
          <w:p w14:paraId="3BCE9D6A" w14:textId="77777777" w:rsidR="000A43A2" w:rsidRPr="00BE7057" w:rsidRDefault="000A43A2" w:rsidP="000A43A2">
            <w:pPr>
              <w:spacing w:after="0" w:line="240" w:lineRule="auto"/>
              <w:jc w:val="both"/>
              <w:rPr>
                <w:rFonts w:ascii="Times New Roman" w:hAnsi="Times New Roman"/>
                <w:color w:val="000000"/>
              </w:rPr>
            </w:pPr>
          </w:p>
        </w:tc>
        <w:tc>
          <w:tcPr>
            <w:tcW w:w="2170" w:type="dxa"/>
            <w:vMerge/>
          </w:tcPr>
          <w:p w14:paraId="0079AC7A" w14:textId="77777777" w:rsidR="000A43A2" w:rsidRPr="004A70FD" w:rsidRDefault="000A43A2" w:rsidP="000A43A2">
            <w:pPr>
              <w:suppressAutoHyphens/>
              <w:spacing w:after="0" w:line="240" w:lineRule="auto"/>
              <w:jc w:val="both"/>
              <w:rPr>
                <w:rFonts w:ascii="Times New Roman" w:hAnsi="Times New Roman"/>
                <w:sz w:val="24"/>
                <w:szCs w:val="24"/>
              </w:rPr>
            </w:pPr>
          </w:p>
        </w:tc>
        <w:tc>
          <w:tcPr>
            <w:tcW w:w="1560" w:type="dxa"/>
          </w:tcPr>
          <w:p w14:paraId="56DA63F0" w14:textId="77777777" w:rsidR="000A43A2" w:rsidRDefault="000A43A2" w:rsidP="000A43A2">
            <w:pPr>
              <w:spacing w:after="0" w:line="240" w:lineRule="auto"/>
            </w:pPr>
            <w:r w:rsidRPr="00A01B60">
              <w:rPr>
                <w:rFonts w:ascii="Times New Roman" w:hAnsi="Times New Roman"/>
              </w:rPr>
              <w:t>З5.1.0</w:t>
            </w:r>
            <w:r>
              <w:rPr>
                <w:rFonts w:ascii="Times New Roman" w:hAnsi="Times New Roman"/>
              </w:rPr>
              <w:t>5</w:t>
            </w:r>
          </w:p>
        </w:tc>
        <w:tc>
          <w:tcPr>
            <w:tcW w:w="4110" w:type="dxa"/>
          </w:tcPr>
          <w:p w14:paraId="1338E10F" w14:textId="77777777" w:rsidR="000A43A2" w:rsidRPr="00053F9F" w:rsidRDefault="000A43A2" w:rsidP="000A43A2">
            <w:pPr>
              <w:spacing w:after="0" w:line="240" w:lineRule="auto"/>
              <w:jc w:val="both"/>
              <w:textAlignment w:val="baseline"/>
              <w:rPr>
                <w:rFonts w:ascii="Times New Roman" w:hAnsi="Times New Roman"/>
                <w:color w:val="000000"/>
              </w:rPr>
            </w:pPr>
            <w:r w:rsidRPr="000F1B93">
              <w:rPr>
                <w:rFonts w:ascii="Times New Roman" w:hAnsi="Times New Roman"/>
                <w:color w:val="000000"/>
              </w:rPr>
              <w:t>процесс подготовки к инвентаризации, порядок подготовки регистров аналитического учет</w:t>
            </w:r>
            <w:r>
              <w:rPr>
                <w:rFonts w:ascii="Times New Roman" w:hAnsi="Times New Roman"/>
                <w:color w:val="000000"/>
              </w:rPr>
              <w:t>а по объектам инвентаризации</w:t>
            </w:r>
          </w:p>
        </w:tc>
      </w:tr>
      <w:tr w:rsidR="000A43A2" w:rsidRPr="00747563" w14:paraId="08BDB106" w14:textId="77777777" w:rsidTr="00EB4D9C">
        <w:trPr>
          <w:trHeight w:val="481"/>
          <w:jc w:val="center"/>
        </w:trPr>
        <w:tc>
          <w:tcPr>
            <w:tcW w:w="2440" w:type="dxa"/>
            <w:vMerge/>
          </w:tcPr>
          <w:p w14:paraId="1AE5B911" w14:textId="77777777" w:rsidR="000A43A2" w:rsidRPr="00BE7057" w:rsidRDefault="000A43A2" w:rsidP="000A43A2">
            <w:pPr>
              <w:spacing w:after="0" w:line="240" w:lineRule="auto"/>
              <w:jc w:val="both"/>
              <w:rPr>
                <w:rFonts w:ascii="Times New Roman" w:hAnsi="Times New Roman"/>
                <w:color w:val="000000"/>
              </w:rPr>
            </w:pPr>
          </w:p>
        </w:tc>
        <w:tc>
          <w:tcPr>
            <w:tcW w:w="2170" w:type="dxa"/>
            <w:vMerge/>
          </w:tcPr>
          <w:p w14:paraId="79F988BB" w14:textId="77777777" w:rsidR="000A43A2" w:rsidRPr="004A70FD" w:rsidRDefault="000A43A2" w:rsidP="000A43A2">
            <w:pPr>
              <w:suppressAutoHyphens/>
              <w:spacing w:after="0" w:line="240" w:lineRule="auto"/>
              <w:jc w:val="both"/>
              <w:rPr>
                <w:rFonts w:ascii="Times New Roman" w:hAnsi="Times New Roman"/>
                <w:sz w:val="24"/>
                <w:szCs w:val="24"/>
              </w:rPr>
            </w:pPr>
          </w:p>
        </w:tc>
        <w:tc>
          <w:tcPr>
            <w:tcW w:w="1560" w:type="dxa"/>
          </w:tcPr>
          <w:p w14:paraId="74FF59AD" w14:textId="77777777" w:rsidR="000A43A2" w:rsidRDefault="000A43A2" w:rsidP="000A43A2">
            <w:pPr>
              <w:spacing w:after="0" w:line="240" w:lineRule="auto"/>
            </w:pPr>
            <w:r w:rsidRPr="00A01B60">
              <w:rPr>
                <w:rFonts w:ascii="Times New Roman" w:hAnsi="Times New Roman"/>
              </w:rPr>
              <w:t>З5.1.0</w:t>
            </w:r>
            <w:r>
              <w:rPr>
                <w:rFonts w:ascii="Times New Roman" w:hAnsi="Times New Roman"/>
              </w:rPr>
              <w:t>6</w:t>
            </w:r>
          </w:p>
        </w:tc>
        <w:tc>
          <w:tcPr>
            <w:tcW w:w="4110" w:type="dxa"/>
          </w:tcPr>
          <w:p w14:paraId="032049D9" w14:textId="77777777" w:rsidR="000A43A2" w:rsidRPr="00657DD7" w:rsidRDefault="000A43A2" w:rsidP="000A43A2">
            <w:pPr>
              <w:pStyle w:val="pboth"/>
              <w:tabs>
                <w:tab w:val="center" w:pos="1974"/>
              </w:tabs>
              <w:spacing w:before="0" w:beforeAutospacing="0" w:after="0" w:afterAutospacing="0"/>
              <w:jc w:val="both"/>
              <w:textAlignment w:val="baseline"/>
              <w:rPr>
                <w:color w:val="000000"/>
                <w:sz w:val="22"/>
                <w:szCs w:val="22"/>
              </w:rPr>
            </w:pPr>
            <w:r w:rsidRPr="00EB4D9C">
              <w:rPr>
                <w:color w:val="000000"/>
                <w:sz w:val="22"/>
                <w:szCs w:val="22"/>
              </w:rPr>
              <w:t>приемы физического подсчета акти</w:t>
            </w:r>
            <w:r>
              <w:rPr>
                <w:color w:val="000000"/>
                <w:sz w:val="22"/>
                <w:szCs w:val="22"/>
              </w:rPr>
              <w:t>вов</w:t>
            </w:r>
          </w:p>
        </w:tc>
      </w:tr>
      <w:tr w:rsidR="000A43A2" w:rsidRPr="00747563" w14:paraId="7C894EA6" w14:textId="77777777" w:rsidTr="00EB4D9C">
        <w:trPr>
          <w:trHeight w:val="481"/>
          <w:jc w:val="center"/>
        </w:trPr>
        <w:tc>
          <w:tcPr>
            <w:tcW w:w="2440" w:type="dxa"/>
            <w:vMerge/>
          </w:tcPr>
          <w:p w14:paraId="703CE695" w14:textId="77777777" w:rsidR="000A43A2" w:rsidRPr="00BE7057" w:rsidRDefault="000A43A2" w:rsidP="000A43A2">
            <w:pPr>
              <w:spacing w:after="0" w:line="240" w:lineRule="auto"/>
              <w:jc w:val="both"/>
              <w:rPr>
                <w:rFonts w:ascii="Times New Roman" w:hAnsi="Times New Roman"/>
                <w:color w:val="000000"/>
              </w:rPr>
            </w:pPr>
          </w:p>
        </w:tc>
        <w:tc>
          <w:tcPr>
            <w:tcW w:w="2170" w:type="dxa"/>
            <w:vMerge/>
          </w:tcPr>
          <w:p w14:paraId="6B66C3D3" w14:textId="77777777" w:rsidR="000A43A2" w:rsidRPr="004A70FD" w:rsidRDefault="000A43A2" w:rsidP="000A43A2">
            <w:pPr>
              <w:suppressAutoHyphens/>
              <w:spacing w:after="0" w:line="240" w:lineRule="auto"/>
              <w:jc w:val="both"/>
              <w:rPr>
                <w:rFonts w:ascii="Times New Roman" w:hAnsi="Times New Roman"/>
                <w:sz w:val="24"/>
                <w:szCs w:val="24"/>
              </w:rPr>
            </w:pPr>
          </w:p>
        </w:tc>
        <w:tc>
          <w:tcPr>
            <w:tcW w:w="1560" w:type="dxa"/>
          </w:tcPr>
          <w:p w14:paraId="60736153" w14:textId="77777777" w:rsidR="000A43A2" w:rsidRDefault="000A43A2" w:rsidP="000A43A2">
            <w:pPr>
              <w:spacing w:after="0" w:line="240" w:lineRule="auto"/>
            </w:pPr>
            <w:r w:rsidRPr="00A01B60">
              <w:rPr>
                <w:rFonts w:ascii="Times New Roman" w:hAnsi="Times New Roman"/>
              </w:rPr>
              <w:t>З5.1.0</w:t>
            </w:r>
            <w:r>
              <w:rPr>
                <w:rFonts w:ascii="Times New Roman" w:hAnsi="Times New Roman"/>
              </w:rPr>
              <w:t>7</w:t>
            </w:r>
          </w:p>
        </w:tc>
        <w:tc>
          <w:tcPr>
            <w:tcW w:w="4110" w:type="dxa"/>
          </w:tcPr>
          <w:p w14:paraId="456987BE" w14:textId="77777777" w:rsidR="000A43A2" w:rsidRPr="00657DD7" w:rsidRDefault="000A43A2" w:rsidP="000A43A2">
            <w:pPr>
              <w:pStyle w:val="pboth"/>
              <w:spacing w:before="0" w:beforeAutospacing="0" w:after="0" w:afterAutospacing="0"/>
              <w:jc w:val="both"/>
              <w:textAlignment w:val="baseline"/>
              <w:rPr>
                <w:color w:val="000000"/>
                <w:sz w:val="22"/>
                <w:szCs w:val="22"/>
              </w:rPr>
            </w:pPr>
            <w:r w:rsidRPr="00EB4D9C">
              <w:rPr>
                <w:color w:val="000000"/>
                <w:sz w:val="22"/>
                <w:szCs w:val="22"/>
              </w:rPr>
              <w:t>порядок составления инвентаризационных описей и сроки передачи их в бух</w:t>
            </w:r>
            <w:r>
              <w:rPr>
                <w:color w:val="000000"/>
                <w:sz w:val="22"/>
                <w:szCs w:val="22"/>
              </w:rPr>
              <w:t>галтерию</w:t>
            </w:r>
          </w:p>
        </w:tc>
      </w:tr>
      <w:tr w:rsidR="000A43A2" w:rsidRPr="00747563" w14:paraId="0CE7288B" w14:textId="77777777" w:rsidTr="00EB4D9C">
        <w:trPr>
          <w:trHeight w:val="481"/>
          <w:jc w:val="center"/>
        </w:trPr>
        <w:tc>
          <w:tcPr>
            <w:tcW w:w="2440" w:type="dxa"/>
            <w:vMerge/>
          </w:tcPr>
          <w:p w14:paraId="3A9B3336" w14:textId="77777777" w:rsidR="000A43A2" w:rsidRPr="00BE7057" w:rsidRDefault="000A43A2" w:rsidP="000A43A2">
            <w:pPr>
              <w:spacing w:after="0" w:line="240" w:lineRule="auto"/>
              <w:jc w:val="both"/>
              <w:rPr>
                <w:rFonts w:ascii="Times New Roman" w:hAnsi="Times New Roman"/>
                <w:color w:val="000000"/>
              </w:rPr>
            </w:pPr>
          </w:p>
        </w:tc>
        <w:tc>
          <w:tcPr>
            <w:tcW w:w="2170" w:type="dxa"/>
            <w:vMerge/>
          </w:tcPr>
          <w:p w14:paraId="6F0870A9" w14:textId="77777777" w:rsidR="000A43A2" w:rsidRPr="004A70FD" w:rsidRDefault="000A43A2" w:rsidP="000A43A2">
            <w:pPr>
              <w:suppressAutoHyphens/>
              <w:spacing w:after="0" w:line="240" w:lineRule="auto"/>
              <w:jc w:val="both"/>
              <w:rPr>
                <w:rFonts w:ascii="Times New Roman" w:hAnsi="Times New Roman"/>
                <w:sz w:val="24"/>
                <w:szCs w:val="24"/>
              </w:rPr>
            </w:pPr>
          </w:p>
        </w:tc>
        <w:tc>
          <w:tcPr>
            <w:tcW w:w="1560" w:type="dxa"/>
          </w:tcPr>
          <w:p w14:paraId="31D6FFA0" w14:textId="77777777" w:rsidR="000A43A2" w:rsidRDefault="000A43A2" w:rsidP="000A43A2">
            <w:pPr>
              <w:spacing w:after="0" w:line="240" w:lineRule="auto"/>
            </w:pPr>
            <w:r w:rsidRPr="00A01B60">
              <w:rPr>
                <w:rFonts w:ascii="Times New Roman" w:hAnsi="Times New Roman"/>
              </w:rPr>
              <w:t>З5.1.0</w:t>
            </w:r>
            <w:r>
              <w:rPr>
                <w:rFonts w:ascii="Times New Roman" w:hAnsi="Times New Roman"/>
              </w:rPr>
              <w:t>8</w:t>
            </w:r>
          </w:p>
        </w:tc>
        <w:tc>
          <w:tcPr>
            <w:tcW w:w="4110" w:type="dxa"/>
          </w:tcPr>
          <w:p w14:paraId="20197D43" w14:textId="77777777" w:rsidR="000A43A2" w:rsidRPr="00657DD7" w:rsidRDefault="000A43A2" w:rsidP="000A43A2">
            <w:pPr>
              <w:spacing w:after="0" w:line="240" w:lineRule="auto"/>
              <w:jc w:val="both"/>
              <w:rPr>
                <w:rFonts w:ascii="Times New Roman" w:hAnsi="Times New Roman"/>
              </w:rPr>
            </w:pPr>
            <w:r w:rsidRPr="00EB4D9C">
              <w:rPr>
                <w:rFonts w:ascii="Times New Roman" w:hAnsi="Times New Roman"/>
              </w:rPr>
              <w:t>формирование бухгалтерских проводок по отражению недостачи ценностей, выявленные в ходе инвентаризации, независимо от причин их возникновения с целью контроля на счете 94 "Недостачи и потери от порчи ценно</w:t>
            </w:r>
            <w:r>
              <w:rPr>
                <w:rFonts w:ascii="Times New Roman" w:hAnsi="Times New Roman"/>
              </w:rPr>
              <w:t>стей"</w:t>
            </w:r>
          </w:p>
        </w:tc>
      </w:tr>
      <w:tr w:rsidR="000A43A2" w:rsidRPr="00747563" w14:paraId="041A6358" w14:textId="77777777" w:rsidTr="000A43A2">
        <w:trPr>
          <w:trHeight w:val="996"/>
          <w:jc w:val="center"/>
        </w:trPr>
        <w:tc>
          <w:tcPr>
            <w:tcW w:w="2440" w:type="dxa"/>
            <w:vMerge/>
          </w:tcPr>
          <w:p w14:paraId="1B0B0EA0" w14:textId="77777777" w:rsidR="000A43A2" w:rsidRPr="00BE7057" w:rsidRDefault="000A43A2" w:rsidP="000A43A2">
            <w:pPr>
              <w:spacing w:after="0" w:line="240" w:lineRule="auto"/>
              <w:jc w:val="both"/>
              <w:rPr>
                <w:rFonts w:ascii="Times New Roman" w:hAnsi="Times New Roman"/>
                <w:color w:val="000000"/>
              </w:rPr>
            </w:pPr>
          </w:p>
        </w:tc>
        <w:tc>
          <w:tcPr>
            <w:tcW w:w="2170" w:type="dxa"/>
            <w:vMerge/>
          </w:tcPr>
          <w:p w14:paraId="123CD776" w14:textId="77777777" w:rsidR="000A43A2" w:rsidRPr="004A70FD" w:rsidRDefault="000A43A2" w:rsidP="000A43A2">
            <w:pPr>
              <w:suppressAutoHyphens/>
              <w:spacing w:after="0" w:line="240" w:lineRule="auto"/>
              <w:jc w:val="both"/>
              <w:rPr>
                <w:rFonts w:ascii="Times New Roman" w:hAnsi="Times New Roman"/>
                <w:sz w:val="24"/>
                <w:szCs w:val="24"/>
              </w:rPr>
            </w:pPr>
          </w:p>
        </w:tc>
        <w:tc>
          <w:tcPr>
            <w:tcW w:w="1560" w:type="dxa"/>
          </w:tcPr>
          <w:p w14:paraId="43227A59" w14:textId="77777777" w:rsidR="000A43A2" w:rsidRDefault="000A43A2" w:rsidP="000A43A2">
            <w:pPr>
              <w:spacing w:after="0" w:line="240" w:lineRule="auto"/>
            </w:pPr>
            <w:r w:rsidRPr="00A01B60">
              <w:rPr>
                <w:rFonts w:ascii="Times New Roman" w:hAnsi="Times New Roman"/>
              </w:rPr>
              <w:t>З5.1.0</w:t>
            </w:r>
            <w:r>
              <w:rPr>
                <w:rFonts w:ascii="Times New Roman" w:hAnsi="Times New Roman"/>
              </w:rPr>
              <w:t>9</w:t>
            </w:r>
          </w:p>
        </w:tc>
        <w:tc>
          <w:tcPr>
            <w:tcW w:w="4110" w:type="dxa"/>
          </w:tcPr>
          <w:p w14:paraId="1CBC6FD1" w14:textId="77777777" w:rsidR="000A43A2" w:rsidRPr="00EB4D9C" w:rsidRDefault="000A43A2" w:rsidP="000A43A2">
            <w:pPr>
              <w:spacing w:after="0" w:line="240" w:lineRule="auto"/>
              <w:jc w:val="both"/>
              <w:rPr>
                <w:rFonts w:ascii="Times New Roman" w:hAnsi="Times New Roman"/>
                <w:b/>
              </w:rPr>
            </w:pPr>
            <w:r w:rsidRPr="00EB4D9C">
              <w:rPr>
                <w:rFonts w:ascii="Times New Roman" w:hAnsi="Times New Roman"/>
              </w:rPr>
              <w:t>формирование бухгалтерских проводок по списанию недостач в зависимости от причин их возникнове</w:t>
            </w:r>
            <w:r>
              <w:rPr>
                <w:rFonts w:ascii="Times New Roman" w:hAnsi="Times New Roman"/>
              </w:rPr>
              <w:t>ния</w:t>
            </w:r>
          </w:p>
        </w:tc>
      </w:tr>
    </w:tbl>
    <w:p w14:paraId="0361E636" w14:textId="77777777" w:rsidR="00053D62" w:rsidRDefault="00053D62" w:rsidP="00414C20">
      <w:pPr>
        <w:spacing w:after="0"/>
        <w:ind w:firstLine="709"/>
        <w:jc w:val="both"/>
        <w:rPr>
          <w:rFonts w:ascii="Times New Roman" w:hAnsi="Times New Roman"/>
          <w:sz w:val="24"/>
          <w:szCs w:val="24"/>
        </w:rPr>
      </w:pPr>
    </w:p>
    <w:p w14:paraId="5DC964C8" w14:textId="77777777" w:rsidR="00BE7057" w:rsidRDefault="00BE7057" w:rsidP="00414C20">
      <w:pPr>
        <w:spacing w:after="0"/>
        <w:ind w:firstLine="709"/>
        <w:jc w:val="both"/>
        <w:rPr>
          <w:rFonts w:ascii="Times New Roman" w:hAnsi="Times New Roman"/>
          <w:sz w:val="24"/>
          <w:szCs w:val="24"/>
        </w:rPr>
      </w:pPr>
    </w:p>
    <w:p w14:paraId="122C2B38" w14:textId="77777777" w:rsidR="00900F01" w:rsidRDefault="00900F01" w:rsidP="00414C20">
      <w:pPr>
        <w:spacing w:after="0"/>
        <w:ind w:firstLine="709"/>
        <w:jc w:val="both"/>
        <w:rPr>
          <w:rFonts w:ascii="Times New Roman" w:hAnsi="Times New Roman"/>
          <w:sz w:val="24"/>
          <w:szCs w:val="24"/>
        </w:rPr>
      </w:pPr>
    </w:p>
    <w:p w14:paraId="4382BFA9" w14:textId="77777777" w:rsidR="00900F01" w:rsidRPr="00375D7D" w:rsidRDefault="00900F01" w:rsidP="00414C20">
      <w:pPr>
        <w:spacing w:after="0"/>
        <w:ind w:firstLine="709"/>
        <w:jc w:val="both"/>
        <w:rPr>
          <w:rFonts w:ascii="Times New Roman" w:hAnsi="Times New Roman"/>
          <w:sz w:val="24"/>
          <w:szCs w:val="24"/>
        </w:rPr>
        <w:sectPr w:rsidR="00900F01" w:rsidRPr="00375D7D" w:rsidSect="00180EE3">
          <w:pgSz w:w="11906" w:h="16838"/>
          <w:pgMar w:top="1134" w:right="851" w:bottom="1134" w:left="1843" w:header="709" w:footer="709" w:gutter="0"/>
          <w:cols w:space="708"/>
          <w:docGrid w:linePitch="360"/>
        </w:sectPr>
      </w:pPr>
    </w:p>
    <w:p w14:paraId="09FF98B4" w14:textId="77777777" w:rsidR="00326955" w:rsidRPr="00375D7D" w:rsidRDefault="00C33E4E" w:rsidP="00A80077">
      <w:pPr>
        <w:pStyle w:val="1"/>
      </w:pPr>
      <w:bookmarkStart w:id="26" w:name="_Toc103593998"/>
      <w:r w:rsidRPr="00375D7D">
        <w:lastRenderedPageBreak/>
        <w:t>Раздел 5. Примерная структура образовательной программы</w:t>
      </w:r>
      <w:bookmarkEnd w:id="26"/>
    </w:p>
    <w:p w14:paraId="2D91F0DB" w14:textId="77777777" w:rsidR="00DF5D11" w:rsidRPr="00375D7D" w:rsidRDefault="00DF5D11" w:rsidP="000C2182">
      <w:pPr>
        <w:pStyle w:val="affffff"/>
        <w:ind w:firstLine="709"/>
        <w:jc w:val="both"/>
        <w:rPr>
          <w:rFonts w:ascii="Times New Roman" w:hAnsi="Times New Roman"/>
        </w:rPr>
      </w:pPr>
      <w:bookmarkStart w:id="27" w:name="_Toc103593999"/>
      <w:r w:rsidRPr="00375D7D">
        <w:rPr>
          <w:rFonts w:ascii="Times New Roman" w:hAnsi="Times New Roman"/>
        </w:rPr>
        <w:t>5.1. Примерный учебный план</w:t>
      </w:r>
      <w:bookmarkEnd w:id="27"/>
    </w:p>
    <w:p w14:paraId="52D1D5A1" w14:textId="77777777" w:rsidR="009161A6" w:rsidRDefault="00190773" w:rsidP="00414C20">
      <w:pPr>
        <w:spacing w:after="0"/>
        <w:ind w:firstLine="709"/>
        <w:jc w:val="both"/>
        <w:rPr>
          <w:rStyle w:val="30"/>
          <w:rFonts w:ascii="Times New Roman" w:hAnsi="Times New Roman"/>
          <w:bCs w:val="0"/>
          <w:sz w:val="24"/>
          <w:szCs w:val="24"/>
        </w:rPr>
      </w:pPr>
      <w:r w:rsidRPr="00F2527E">
        <w:rPr>
          <w:rFonts w:ascii="Times New Roman" w:hAnsi="Times New Roman"/>
          <w:bCs/>
          <w:sz w:val="24"/>
          <w:szCs w:val="24"/>
        </w:rPr>
        <w:t>5.</w:t>
      </w:r>
      <w:r w:rsidR="00DF5D11" w:rsidRPr="00F2527E">
        <w:rPr>
          <w:rFonts w:ascii="Times New Roman" w:hAnsi="Times New Roman"/>
          <w:bCs/>
          <w:sz w:val="24"/>
          <w:szCs w:val="24"/>
        </w:rPr>
        <w:t>1.2.</w:t>
      </w:r>
      <w:r w:rsidR="00915674" w:rsidRPr="00F2527E">
        <w:rPr>
          <w:rFonts w:ascii="Times New Roman" w:hAnsi="Times New Roman"/>
          <w:bCs/>
          <w:sz w:val="24"/>
          <w:szCs w:val="24"/>
        </w:rPr>
        <w:t xml:space="preserve"> Примерный учебный план</w:t>
      </w:r>
      <w:r w:rsidRPr="00F2527E">
        <w:rPr>
          <w:rFonts w:ascii="Times New Roman" w:hAnsi="Times New Roman"/>
          <w:bCs/>
          <w:sz w:val="24"/>
          <w:szCs w:val="24"/>
        </w:rPr>
        <w:t xml:space="preserve"> по программе подготовки специалистов среднего звена</w:t>
      </w:r>
      <w:r w:rsidR="00125D2A" w:rsidRPr="00F2527E">
        <w:rPr>
          <w:rFonts w:ascii="Times New Roman" w:hAnsi="Times New Roman"/>
          <w:bCs/>
          <w:sz w:val="24"/>
          <w:szCs w:val="24"/>
        </w:rPr>
        <w:t xml:space="preserve"> (ППССЗ)</w:t>
      </w:r>
      <w:r w:rsidR="00426E13" w:rsidRPr="00F2527E">
        <w:rPr>
          <w:rStyle w:val="30"/>
          <w:rFonts w:ascii="Times New Roman" w:hAnsi="Times New Roman"/>
          <w:bCs w:val="0"/>
          <w:sz w:val="24"/>
          <w:szCs w:val="24"/>
        </w:rPr>
        <w:t xml:space="preserve"> </w:t>
      </w:r>
    </w:p>
    <w:p w14:paraId="56FD53AF" w14:textId="77777777" w:rsidR="00F2527E" w:rsidRPr="00375D7D" w:rsidRDefault="00F2527E" w:rsidP="00F2527E">
      <w:pPr>
        <w:pStyle w:val="af0"/>
        <w:shd w:val="clear" w:color="auto" w:fill="E2EFD9"/>
        <w:ind w:left="0" w:firstLine="426"/>
        <w:jc w:val="both"/>
        <w:rPr>
          <w:b/>
          <w:bCs/>
        </w:rPr>
      </w:pPr>
      <w:r w:rsidRPr="00375D7D">
        <w:t xml:space="preserve">Цветом выделены блоки программы, </w:t>
      </w:r>
      <w:r>
        <w:t>реализуемые</w:t>
      </w:r>
      <w:r w:rsidRPr="00375D7D">
        <w:t xml:space="preserve"> на площадке работодателя</w:t>
      </w:r>
    </w:p>
    <w:p w14:paraId="4F804461" w14:textId="77777777" w:rsidR="00C246B6" w:rsidRPr="00375D7D" w:rsidRDefault="00C246B6" w:rsidP="00C246B6">
      <w:pPr>
        <w:spacing w:after="0"/>
        <w:ind w:firstLine="709"/>
        <w:jc w:val="both"/>
        <w:rPr>
          <w:rFonts w:ascii="Times New Roman" w:hAnsi="Times New Roman"/>
          <w:b/>
          <w:i/>
          <w:sz w:val="16"/>
          <w:szCs w:val="16"/>
        </w:rPr>
      </w:pPr>
    </w:p>
    <w:tbl>
      <w:tblPr>
        <w:tblW w:w="15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5348"/>
        <w:gridCol w:w="850"/>
        <w:gridCol w:w="851"/>
        <w:gridCol w:w="1075"/>
        <w:gridCol w:w="1134"/>
        <w:gridCol w:w="1193"/>
        <w:gridCol w:w="993"/>
        <w:gridCol w:w="992"/>
        <w:gridCol w:w="992"/>
        <w:gridCol w:w="885"/>
      </w:tblGrid>
      <w:tr w:rsidR="000E656C" w:rsidRPr="00375D7D" w14:paraId="1FA09BE1" w14:textId="77777777" w:rsidTr="008013A4">
        <w:trPr>
          <w:jc w:val="center"/>
        </w:trPr>
        <w:tc>
          <w:tcPr>
            <w:tcW w:w="1380" w:type="dxa"/>
            <w:vMerge w:val="restart"/>
            <w:vAlign w:val="center"/>
          </w:tcPr>
          <w:p w14:paraId="06CC14FC" w14:textId="77777777" w:rsidR="000E656C" w:rsidRPr="00375D7D" w:rsidRDefault="000E656C" w:rsidP="008013A4">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Индекс</w:t>
            </w:r>
          </w:p>
        </w:tc>
        <w:tc>
          <w:tcPr>
            <w:tcW w:w="5348" w:type="dxa"/>
            <w:vMerge w:val="restart"/>
            <w:vAlign w:val="center"/>
          </w:tcPr>
          <w:p w14:paraId="5E4DAF8F" w14:textId="77777777" w:rsidR="000E656C" w:rsidRPr="00375D7D" w:rsidRDefault="000E656C" w:rsidP="008013A4">
            <w:pPr>
              <w:suppressAutoHyphens/>
              <w:spacing w:after="0" w:line="240" w:lineRule="auto"/>
              <w:jc w:val="center"/>
              <w:rPr>
                <w:rFonts w:ascii="Times New Roman" w:hAnsi="Times New Roman"/>
                <w:sz w:val="20"/>
                <w:szCs w:val="20"/>
              </w:rPr>
            </w:pPr>
            <w:r w:rsidRPr="00375D7D">
              <w:rPr>
                <w:rFonts w:ascii="Times New Roman" w:hAnsi="Times New Roman"/>
                <w:sz w:val="20"/>
                <w:szCs w:val="20"/>
              </w:rPr>
              <w:t>Наименование</w:t>
            </w:r>
          </w:p>
        </w:tc>
        <w:tc>
          <w:tcPr>
            <w:tcW w:w="850" w:type="dxa"/>
            <w:vMerge w:val="restart"/>
            <w:textDirection w:val="btLr"/>
            <w:vAlign w:val="center"/>
          </w:tcPr>
          <w:p w14:paraId="6554DAA3" w14:textId="77777777" w:rsidR="000E656C" w:rsidRPr="00375D7D" w:rsidRDefault="000E656C" w:rsidP="008013A4">
            <w:pPr>
              <w:spacing w:after="0" w:line="240" w:lineRule="auto"/>
              <w:ind w:right="29"/>
              <w:jc w:val="center"/>
              <w:rPr>
                <w:rFonts w:ascii="Times New Roman" w:hAnsi="Times New Roman"/>
              </w:rPr>
            </w:pPr>
            <w:r w:rsidRPr="00375D7D">
              <w:rPr>
                <w:rFonts w:ascii="Times New Roman" w:hAnsi="Times New Roman"/>
                <w:sz w:val="20"/>
                <w:szCs w:val="20"/>
              </w:rPr>
              <w:t>Всего</w:t>
            </w:r>
          </w:p>
        </w:tc>
        <w:tc>
          <w:tcPr>
            <w:tcW w:w="851" w:type="dxa"/>
            <w:vMerge w:val="restart"/>
            <w:textDirection w:val="btLr"/>
            <w:vAlign w:val="center"/>
          </w:tcPr>
          <w:p w14:paraId="03548951" w14:textId="77777777" w:rsidR="000E656C" w:rsidRPr="00375D7D" w:rsidRDefault="000E656C" w:rsidP="008013A4">
            <w:pPr>
              <w:suppressAutoHyphens/>
              <w:spacing w:after="0" w:line="240" w:lineRule="auto"/>
              <w:ind w:right="29"/>
              <w:jc w:val="center"/>
              <w:rPr>
                <w:rFonts w:ascii="Times New Roman" w:hAnsi="Times New Roman"/>
              </w:rPr>
            </w:pPr>
            <w:r w:rsidRPr="00375D7D">
              <w:rPr>
                <w:rFonts w:ascii="Times New Roman" w:hAnsi="Times New Roman"/>
                <w:sz w:val="20"/>
                <w:szCs w:val="20"/>
              </w:rPr>
              <w:t xml:space="preserve">В т.ч. в форме </w:t>
            </w:r>
            <w:r w:rsidRPr="00375D7D">
              <w:rPr>
                <w:rFonts w:ascii="Times New Roman" w:hAnsi="Times New Roman"/>
                <w:sz w:val="20"/>
                <w:szCs w:val="20"/>
              </w:rPr>
              <w:br/>
              <w:t>практической подготовки</w:t>
            </w:r>
          </w:p>
        </w:tc>
        <w:tc>
          <w:tcPr>
            <w:tcW w:w="6379" w:type="dxa"/>
            <w:gridSpan w:val="6"/>
          </w:tcPr>
          <w:p w14:paraId="5D24A3B1" w14:textId="77777777" w:rsidR="000E656C" w:rsidRPr="00375D7D" w:rsidRDefault="000E656C" w:rsidP="008013A4">
            <w:pPr>
              <w:suppressAutoHyphens/>
              <w:spacing w:after="0" w:line="240" w:lineRule="auto"/>
              <w:jc w:val="center"/>
              <w:rPr>
                <w:rFonts w:ascii="Times New Roman" w:hAnsi="Times New Roman"/>
              </w:rPr>
            </w:pPr>
            <w:r w:rsidRPr="00375D7D">
              <w:rPr>
                <w:rFonts w:ascii="Times New Roman" w:hAnsi="Times New Roman"/>
                <w:sz w:val="20"/>
                <w:szCs w:val="20"/>
              </w:rPr>
              <w:t>Объем образовательной программы в академических часах</w:t>
            </w:r>
          </w:p>
        </w:tc>
        <w:tc>
          <w:tcPr>
            <w:tcW w:w="885" w:type="dxa"/>
            <w:vMerge w:val="restart"/>
            <w:textDirection w:val="btLr"/>
            <w:vAlign w:val="center"/>
          </w:tcPr>
          <w:p w14:paraId="61A8B124" w14:textId="77777777" w:rsidR="000E656C" w:rsidRPr="00375D7D" w:rsidRDefault="000E656C" w:rsidP="008013A4">
            <w:pPr>
              <w:spacing w:after="0" w:line="240" w:lineRule="auto"/>
              <w:ind w:left="113" w:right="113"/>
              <w:jc w:val="center"/>
              <w:rPr>
                <w:rFonts w:ascii="Times New Roman" w:hAnsi="Times New Roman"/>
              </w:rPr>
            </w:pPr>
            <w:r w:rsidRPr="00375D7D">
              <w:rPr>
                <w:rFonts w:ascii="Times New Roman" w:hAnsi="Times New Roman"/>
                <w:sz w:val="20"/>
                <w:szCs w:val="20"/>
              </w:rPr>
              <w:t>Рекомендуемый семестр изучения</w:t>
            </w:r>
          </w:p>
        </w:tc>
      </w:tr>
      <w:tr w:rsidR="000E656C" w:rsidRPr="00375D7D" w14:paraId="4AFD0F63" w14:textId="77777777" w:rsidTr="008013A4">
        <w:trPr>
          <w:cantSplit/>
          <w:trHeight w:val="1997"/>
          <w:jc w:val="center"/>
        </w:trPr>
        <w:tc>
          <w:tcPr>
            <w:tcW w:w="1380" w:type="dxa"/>
            <w:vMerge/>
            <w:vAlign w:val="center"/>
          </w:tcPr>
          <w:p w14:paraId="6F88CC7E" w14:textId="77777777" w:rsidR="000E656C" w:rsidRPr="00375D7D" w:rsidRDefault="000E656C" w:rsidP="008013A4">
            <w:pPr>
              <w:spacing w:after="0" w:line="240" w:lineRule="auto"/>
              <w:jc w:val="center"/>
              <w:rPr>
                <w:rFonts w:ascii="Times New Roman" w:hAnsi="Times New Roman"/>
              </w:rPr>
            </w:pPr>
          </w:p>
        </w:tc>
        <w:tc>
          <w:tcPr>
            <w:tcW w:w="5348" w:type="dxa"/>
            <w:vMerge/>
            <w:vAlign w:val="center"/>
          </w:tcPr>
          <w:p w14:paraId="6E1A0218" w14:textId="77777777" w:rsidR="000E656C" w:rsidRPr="00375D7D" w:rsidRDefault="000E656C" w:rsidP="008013A4">
            <w:pPr>
              <w:spacing w:after="0" w:line="240" w:lineRule="auto"/>
              <w:jc w:val="center"/>
              <w:rPr>
                <w:rFonts w:ascii="Times New Roman" w:hAnsi="Times New Roman"/>
              </w:rPr>
            </w:pPr>
          </w:p>
        </w:tc>
        <w:tc>
          <w:tcPr>
            <w:tcW w:w="850" w:type="dxa"/>
            <w:vMerge/>
            <w:vAlign w:val="center"/>
          </w:tcPr>
          <w:p w14:paraId="76CF4A87" w14:textId="77777777" w:rsidR="000E656C" w:rsidRPr="00375D7D" w:rsidRDefault="000E656C" w:rsidP="008013A4">
            <w:pPr>
              <w:spacing w:after="0" w:line="240" w:lineRule="auto"/>
              <w:jc w:val="center"/>
              <w:rPr>
                <w:rFonts w:ascii="Times New Roman" w:hAnsi="Times New Roman"/>
              </w:rPr>
            </w:pPr>
          </w:p>
        </w:tc>
        <w:tc>
          <w:tcPr>
            <w:tcW w:w="851" w:type="dxa"/>
            <w:vMerge/>
            <w:textDirection w:val="btLr"/>
            <w:vAlign w:val="center"/>
          </w:tcPr>
          <w:p w14:paraId="096B07F8" w14:textId="77777777" w:rsidR="000E656C" w:rsidRPr="00375D7D" w:rsidRDefault="000E656C" w:rsidP="008013A4">
            <w:pPr>
              <w:suppressAutoHyphens/>
              <w:spacing w:after="0" w:line="240" w:lineRule="auto"/>
              <w:ind w:left="113" w:right="113"/>
              <w:jc w:val="center"/>
              <w:rPr>
                <w:rFonts w:ascii="Times New Roman" w:hAnsi="Times New Roman"/>
              </w:rPr>
            </w:pPr>
          </w:p>
        </w:tc>
        <w:tc>
          <w:tcPr>
            <w:tcW w:w="1075" w:type="dxa"/>
            <w:tcBorders>
              <w:top w:val="single" w:sz="4" w:space="0" w:color="auto"/>
              <w:left w:val="single" w:sz="4" w:space="0" w:color="auto"/>
              <w:right w:val="single" w:sz="4" w:space="0" w:color="auto"/>
            </w:tcBorders>
            <w:textDirection w:val="btLr"/>
            <w:vAlign w:val="center"/>
          </w:tcPr>
          <w:p w14:paraId="6A1D705C" w14:textId="77777777" w:rsidR="000E656C" w:rsidRPr="00375D7D" w:rsidRDefault="000E656C" w:rsidP="008013A4">
            <w:pPr>
              <w:suppressAutoHyphens/>
              <w:spacing w:after="0" w:line="240" w:lineRule="auto"/>
              <w:ind w:left="113" w:right="113"/>
              <w:jc w:val="center"/>
              <w:rPr>
                <w:rFonts w:ascii="Times New Roman" w:hAnsi="Times New Roman"/>
                <w:color w:val="7030A0"/>
              </w:rPr>
            </w:pPr>
            <w:r w:rsidRPr="00375D7D">
              <w:rPr>
                <w:rFonts w:ascii="Times New Roman" w:hAnsi="Times New Roman"/>
                <w:sz w:val="20"/>
                <w:szCs w:val="20"/>
              </w:rPr>
              <w:t>Теоретические занятия</w:t>
            </w:r>
          </w:p>
        </w:tc>
        <w:tc>
          <w:tcPr>
            <w:tcW w:w="1134" w:type="dxa"/>
            <w:tcBorders>
              <w:top w:val="single" w:sz="4" w:space="0" w:color="auto"/>
              <w:left w:val="single" w:sz="4" w:space="0" w:color="auto"/>
              <w:right w:val="single" w:sz="4" w:space="0" w:color="auto"/>
            </w:tcBorders>
            <w:textDirection w:val="btLr"/>
            <w:vAlign w:val="center"/>
          </w:tcPr>
          <w:p w14:paraId="066C6D44" w14:textId="77777777" w:rsidR="000E656C" w:rsidRPr="00375D7D" w:rsidRDefault="000E656C" w:rsidP="008013A4">
            <w:pPr>
              <w:suppressAutoHyphens/>
              <w:spacing w:after="0" w:line="240" w:lineRule="auto"/>
              <w:ind w:left="113" w:right="113"/>
              <w:jc w:val="center"/>
              <w:rPr>
                <w:rFonts w:ascii="Times New Roman" w:hAnsi="Times New Roman"/>
              </w:rPr>
            </w:pPr>
            <w:r w:rsidRPr="00375D7D">
              <w:rPr>
                <w:rFonts w:ascii="Times New Roman" w:hAnsi="Times New Roman"/>
                <w:color w:val="000000"/>
                <w:sz w:val="20"/>
                <w:szCs w:val="20"/>
              </w:rPr>
              <w:t>Лабораторные и практические занятия</w:t>
            </w:r>
          </w:p>
        </w:tc>
        <w:tc>
          <w:tcPr>
            <w:tcW w:w="1193" w:type="dxa"/>
            <w:tcBorders>
              <w:top w:val="single" w:sz="4" w:space="0" w:color="auto"/>
              <w:left w:val="single" w:sz="4" w:space="0" w:color="auto"/>
              <w:right w:val="single" w:sz="4" w:space="0" w:color="auto"/>
            </w:tcBorders>
            <w:textDirection w:val="btLr"/>
          </w:tcPr>
          <w:p w14:paraId="08A87624" w14:textId="77777777" w:rsidR="000E656C" w:rsidRPr="00375D7D" w:rsidRDefault="000E656C" w:rsidP="008013A4">
            <w:pPr>
              <w:spacing w:after="0" w:line="240" w:lineRule="auto"/>
              <w:ind w:left="113" w:right="113"/>
              <w:jc w:val="center"/>
              <w:rPr>
                <w:rFonts w:ascii="Times New Roman" w:hAnsi="Times New Roman"/>
                <w:color w:val="000000"/>
                <w:sz w:val="20"/>
                <w:szCs w:val="20"/>
              </w:rPr>
            </w:pPr>
            <w:r w:rsidRPr="00375D7D">
              <w:rPr>
                <w:rFonts w:ascii="Times New Roman" w:hAnsi="Times New Roman"/>
                <w:color w:val="000000"/>
                <w:sz w:val="20"/>
                <w:szCs w:val="20"/>
              </w:rPr>
              <w:t>Курсовой проект (работа)</w:t>
            </w:r>
          </w:p>
        </w:tc>
        <w:tc>
          <w:tcPr>
            <w:tcW w:w="993" w:type="dxa"/>
            <w:tcBorders>
              <w:top w:val="single" w:sz="4" w:space="0" w:color="auto"/>
              <w:left w:val="single" w:sz="4" w:space="0" w:color="auto"/>
              <w:right w:val="single" w:sz="4" w:space="0" w:color="auto"/>
            </w:tcBorders>
            <w:shd w:val="clear" w:color="auto" w:fill="auto"/>
            <w:textDirection w:val="btLr"/>
            <w:vAlign w:val="center"/>
          </w:tcPr>
          <w:p w14:paraId="41C8EB8A" w14:textId="77777777" w:rsidR="000E656C" w:rsidRPr="00375D7D" w:rsidRDefault="000E656C" w:rsidP="008013A4">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Практики</w:t>
            </w:r>
          </w:p>
        </w:tc>
        <w:tc>
          <w:tcPr>
            <w:tcW w:w="992" w:type="dxa"/>
            <w:tcBorders>
              <w:top w:val="single" w:sz="4" w:space="0" w:color="auto"/>
              <w:left w:val="single" w:sz="4" w:space="0" w:color="auto"/>
              <w:right w:val="single" w:sz="4" w:space="0" w:color="auto"/>
            </w:tcBorders>
            <w:shd w:val="clear" w:color="auto" w:fill="auto"/>
            <w:textDirection w:val="btLr"/>
            <w:vAlign w:val="center"/>
          </w:tcPr>
          <w:p w14:paraId="5400EA45" w14:textId="77777777" w:rsidR="000E656C" w:rsidRPr="00375D7D" w:rsidRDefault="000E656C" w:rsidP="008013A4">
            <w:pPr>
              <w:spacing w:after="0" w:line="240" w:lineRule="auto"/>
              <w:ind w:left="113" w:right="113"/>
              <w:jc w:val="center"/>
              <w:rPr>
                <w:rFonts w:ascii="Times New Roman" w:hAnsi="Times New Roman"/>
              </w:rPr>
            </w:pPr>
            <w:r w:rsidRPr="00375D7D">
              <w:rPr>
                <w:rFonts w:ascii="Times New Roman" w:hAnsi="Times New Roman"/>
                <w:sz w:val="20"/>
                <w:szCs w:val="20"/>
              </w:rPr>
              <w:t>Самостоятельная работа</w:t>
            </w:r>
          </w:p>
        </w:tc>
        <w:tc>
          <w:tcPr>
            <w:tcW w:w="992" w:type="dxa"/>
            <w:tcBorders>
              <w:top w:val="single" w:sz="4" w:space="0" w:color="auto"/>
              <w:left w:val="single" w:sz="4" w:space="0" w:color="auto"/>
              <w:right w:val="single" w:sz="4" w:space="0" w:color="auto"/>
            </w:tcBorders>
            <w:textDirection w:val="btLr"/>
            <w:vAlign w:val="center"/>
          </w:tcPr>
          <w:p w14:paraId="42282A70" w14:textId="77777777" w:rsidR="000E656C" w:rsidRPr="00375D7D" w:rsidRDefault="000E656C" w:rsidP="008013A4">
            <w:pPr>
              <w:spacing w:after="0" w:line="240" w:lineRule="auto"/>
              <w:ind w:left="113" w:right="113"/>
              <w:jc w:val="center"/>
              <w:rPr>
                <w:rFonts w:ascii="Times New Roman" w:hAnsi="Times New Roman"/>
              </w:rPr>
            </w:pPr>
            <w:r w:rsidRPr="00375D7D">
              <w:rPr>
                <w:rFonts w:ascii="Times New Roman" w:hAnsi="Times New Roman"/>
                <w:color w:val="000000"/>
                <w:sz w:val="20"/>
                <w:szCs w:val="20"/>
              </w:rPr>
              <w:t>Промежуточная аттестация</w:t>
            </w:r>
          </w:p>
        </w:tc>
        <w:tc>
          <w:tcPr>
            <w:tcW w:w="885" w:type="dxa"/>
            <w:vMerge/>
            <w:vAlign w:val="center"/>
          </w:tcPr>
          <w:p w14:paraId="19F0EE92" w14:textId="77777777" w:rsidR="000E656C" w:rsidRPr="00375D7D" w:rsidRDefault="000E656C" w:rsidP="008013A4">
            <w:pPr>
              <w:spacing w:after="0" w:line="240" w:lineRule="auto"/>
              <w:jc w:val="center"/>
              <w:rPr>
                <w:rFonts w:ascii="Times New Roman" w:hAnsi="Times New Roman"/>
              </w:rPr>
            </w:pPr>
          </w:p>
        </w:tc>
      </w:tr>
      <w:tr w:rsidR="000E656C" w:rsidRPr="00375D7D" w14:paraId="581D9B73" w14:textId="77777777" w:rsidTr="008013A4">
        <w:trPr>
          <w:jc w:val="center"/>
        </w:trPr>
        <w:tc>
          <w:tcPr>
            <w:tcW w:w="1380" w:type="dxa"/>
            <w:vAlign w:val="center"/>
          </w:tcPr>
          <w:p w14:paraId="69441337" w14:textId="77777777" w:rsidR="000E656C" w:rsidRPr="00375D7D" w:rsidRDefault="000E656C" w:rsidP="008013A4">
            <w:pPr>
              <w:spacing w:after="0" w:line="240" w:lineRule="auto"/>
              <w:jc w:val="center"/>
              <w:rPr>
                <w:rFonts w:ascii="Times New Roman" w:hAnsi="Times New Roman"/>
              </w:rPr>
            </w:pPr>
            <w:r w:rsidRPr="00375D7D">
              <w:rPr>
                <w:rFonts w:ascii="Times New Roman" w:hAnsi="Times New Roman"/>
              </w:rPr>
              <w:t>1</w:t>
            </w:r>
          </w:p>
        </w:tc>
        <w:tc>
          <w:tcPr>
            <w:tcW w:w="5348" w:type="dxa"/>
            <w:vAlign w:val="center"/>
          </w:tcPr>
          <w:p w14:paraId="73A22568" w14:textId="77777777" w:rsidR="000E656C" w:rsidRPr="00375D7D" w:rsidRDefault="000E656C" w:rsidP="008013A4">
            <w:pPr>
              <w:spacing w:after="0" w:line="240" w:lineRule="auto"/>
              <w:jc w:val="center"/>
              <w:rPr>
                <w:rFonts w:ascii="Times New Roman" w:hAnsi="Times New Roman"/>
              </w:rPr>
            </w:pPr>
            <w:r w:rsidRPr="00375D7D">
              <w:rPr>
                <w:rFonts w:ascii="Times New Roman" w:hAnsi="Times New Roman"/>
              </w:rPr>
              <w:t>2</w:t>
            </w:r>
          </w:p>
        </w:tc>
        <w:tc>
          <w:tcPr>
            <w:tcW w:w="850" w:type="dxa"/>
            <w:vAlign w:val="center"/>
          </w:tcPr>
          <w:p w14:paraId="2E81ED5C" w14:textId="77777777" w:rsidR="000E656C" w:rsidRPr="00375D7D" w:rsidRDefault="000E656C" w:rsidP="008013A4">
            <w:pPr>
              <w:spacing w:after="0" w:line="240" w:lineRule="auto"/>
              <w:jc w:val="center"/>
              <w:rPr>
                <w:rFonts w:ascii="Times New Roman" w:hAnsi="Times New Roman"/>
              </w:rPr>
            </w:pPr>
            <w:r w:rsidRPr="00375D7D">
              <w:rPr>
                <w:rFonts w:ascii="Times New Roman" w:hAnsi="Times New Roman"/>
              </w:rPr>
              <w:t>3</w:t>
            </w:r>
          </w:p>
        </w:tc>
        <w:tc>
          <w:tcPr>
            <w:tcW w:w="851" w:type="dxa"/>
            <w:vAlign w:val="center"/>
          </w:tcPr>
          <w:p w14:paraId="497BAF86" w14:textId="77777777" w:rsidR="000E656C" w:rsidRPr="00375D7D" w:rsidRDefault="000E656C" w:rsidP="008013A4">
            <w:pPr>
              <w:spacing w:after="0" w:line="240" w:lineRule="auto"/>
              <w:jc w:val="center"/>
              <w:rPr>
                <w:rFonts w:ascii="Times New Roman" w:hAnsi="Times New Roman"/>
              </w:rPr>
            </w:pPr>
            <w:r w:rsidRPr="00375D7D">
              <w:rPr>
                <w:rFonts w:ascii="Times New Roman" w:hAnsi="Times New Roman"/>
              </w:rPr>
              <w:t>4</w:t>
            </w:r>
          </w:p>
        </w:tc>
        <w:tc>
          <w:tcPr>
            <w:tcW w:w="1075" w:type="dxa"/>
            <w:vAlign w:val="center"/>
          </w:tcPr>
          <w:p w14:paraId="29097E00" w14:textId="77777777" w:rsidR="000E656C" w:rsidRPr="00375D7D" w:rsidRDefault="000E656C" w:rsidP="008013A4">
            <w:pPr>
              <w:spacing w:after="0" w:line="240" w:lineRule="auto"/>
              <w:jc w:val="center"/>
              <w:rPr>
                <w:rFonts w:ascii="Times New Roman" w:hAnsi="Times New Roman"/>
              </w:rPr>
            </w:pPr>
            <w:r w:rsidRPr="00375D7D">
              <w:rPr>
                <w:rFonts w:ascii="Times New Roman" w:hAnsi="Times New Roman"/>
              </w:rPr>
              <w:t>5</w:t>
            </w:r>
          </w:p>
        </w:tc>
        <w:tc>
          <w:tcPr>
            <w:tcW w:w="1134" w:type="dxa"/>
            <w:vAlign w:val="center"/>
          </w:tcPr>
          <w:p w14:paraId="6C338310" w14:textId="77777777" w:rsidR="000E656C" w:rsidRPr="00375D7D" w:rsidRDefault="000E656C" w:rsidP="008013A4">
            <w:pPr>
              <w:spacing w:after="0" w:line="240" w:lineRule="auto"/>
              <w:jc w:val="center"/>
              <w:rPr>
                <w:rFonts w:ascii="Times New Roman" w:hAnsi="Times New Roman"/>
              </w:rPr>
            </w:pPr>
            <w:r w:rsidRPr="00375D7D">
              <w:rPr>
                <w:rFonts w:ascii="Times New Roman" w:hAnsi="Times New Roman"/>
              </w:rPr>
              <w:t>6</w:t>
            </w:r>
          </w:p>
        </w:tc>
        <w:tc>
          <w:tcPr>
            <w:tcW w:w="1193" w:type="dxa"/>
            <w:vAlign w:val="center"/>
          </w:tcPr>
          <w:p w14:paraId="0F37FE71" w14:textId="77777777" w:rsidR="000E656C" w:rsidRPr="00375D7D" w:rsidRDefault="000E656C" w:rsidP="008013A4">
            <w:pPr>
              <w:spacing w:after="0" w:line="240" w:lineRule="auto"/>
              <w:jc w:val="center"/>
              <w:rPr>
                <w:rFonts w:ascii="Times New Roman" w:hAnsi="Times New Roman"/>
              </w:rPr>
            </w:pPr>
            <w:r w:rsidRPr="00375D7D">
              <w:rPr>
                <w:rFonts w:ascii="Times New Roman" w:hAnsi="Times New Roman"/>
              </w:rPr>
              <w:t>7</w:t>
            </w:r>
          </w:p>
        </w:tc>
        <w:tc>
          <w:tcPr>
            <w:tcW w:w="993" w:type="dxa"/>
            <w:shd w:val="clear" w:color="auto" w:fill="auto"/>
            <w:vAlign w:val="center"/>
          </w:tcPr>
          <w:p w14:paraId="7228F1D1" w14:textId="77777777" w:rsidR="000E656C" w:rsidRPr="00375D7D" w:rsidRDefault="000E656C" w:rsidP="008013A4">
            <w:pPr>
              <w:spacing w:after="0" w:line="240" w:lineRule="auto"/>
              <w:jc w:val="center"/>
              <w:rPr>
                <w:rFonts w:ascii="Times New Roman" w:hAnsi="Times New Roman"/>
              </w:rPr>
            </w:pPr>
            <w:r w:rsidRPr="00375D7D">
              <w:rPr>
                <w:rFonts w:ascii="Times New Roman" w:hAnsi="Times New Roman"/>
              </w:rPr>
              <w:t>8</w:t>
            </w:r>
          </w:p>
        </w:tc>
        <w:tc>
          <w:tcPr>
            <w:tcW w:w="992" w:type="dxa"/>
            <w:shd w:val="clear" w:color="auto" w:fill="auto"/>
            <w:vAlign w:val="center"/>
          </w:tcPr>
          <w:p w14:paraId="27D1C4AE" w14:textId="77777777" w:rsidR="000E656C" w:rsidRPr="00375D7D" w:rsidRDefault="000E656C" w:rsidP="008013A4">
            <w:pPr>
              <w:spacing w:after="0" w:line="240" w:lineRule="auto"/>
              <w:jc w:val="center"/>
              <w:rPr>
                <w:rFonts w:ascii="Times New Roman" w:hAnsi="Times New Roman"/>
              </w:rPr>
            </w:pPr>
            <w:r w:rsidRPr="00375D7D">
              <w:rPr>
                <w:rFonts w:ascii="Times New Roman" w:hAnsi="Times New Roman"/>
              </w:rPr>
              <w:t>9</w:t>
            </w:r>
          </w:p>
        </w:tc>
        <w:tc>
          <w:tcPr>
            <w:tcW w:w="992" w:type="dxa"/>
            <w:vAlign w:val="center"/>
          </w:tcPr>
          <w:p w14:paraId="35731477" w14:textId="77777777" w:rsidR="000E656C" w:rsidRPr="00375D7D" w:rsidRDefault="000E656C" w:rsidP="008013A4">
            <w:pPr>
              <w:spacing w:after="0" w:line="240" w:lineRule="auto"/>
              <w:jc w:val="center"/>
              <w:rPr>
                <w:rFonts w:ascii="Times New Roman" w:hAnsi="Times New Roman"/>
              </w:rPr>
            </w:pPr>
            <w:r w:rsidRPr="00375D7D">
              <w:rPr>
                <w:rFonts w:ascii="Times New Roman" w:hAnsi="Times New Roman"/>
              </w:rPr>
              <w:t>10</w:t>
            </w:r>
          </w:p>
        </w:tc>
        <w:tc>
          <w:tcPr>
            <w:tcW w:w="885" w:type="dxa"/>
            <w:vAlign w:val="center"/>
          </w:tcPr>
          <w:p w14:paraId="1AE4D720" w14:textId="77777777" w:rsidR="000E656C" w:rsidRPr="00375D7D" w:rsidRDefault="000E656C" w:rsidP="008013A4">
            <w:pPr>
              <w:spacing w:after="0" w:line="240" w:lineRule="auto"/>
              <w:jc w:val="center"/>
              <w:rPr>
                <w:rFonts w:ascii="Times New Roman" w:hAnsi="Times New Roman"/>
              </w:rPr>
            </w:pPr>
            <w:r w:rsidRPr="00375D7D">
              <w:rPr>
                <w:rFonts w:ascii="Times New Roman" w:hAnsi="Times New Roman"/>
              </w:rPr>
              <w:t>11</w:t>
            </w:r>
          </w:p>
        </w:tc>
      </w:tr>
      <w:tr w:rsidR="000E656C" w:rsidRPr="00375D7D" w14:paraId="413D7C6E" w14:textId="77777777" w:rsidTr="008013A4">
        <w:trPr>
          <w:jc w:val="center"/>
        </w:trPr>
        <w:tc>
          <w:tcPr>
            <w:tcW w:w="6728" w:type="dxa"/>
            <w:gridSpan w:val="2"/>
            <w:vAlign w:val="center"/>
          </w:tcPr>
          <w:p w14:paraId="02E166CB" w14:textId="77777777" w:rsidR="000E656C" w:rsidRPr="00207D54" w:rsidRDefault="000E656C" w:rsidP="008013A4">
            <w:pPr>
              <w:spacing w:after="0" w:line="240" w:lineRule="auto"/>
              <w:rPr>
                <w:rFonts w:ascii="Times New Roman" w:hAnsi="Times New Roman"/>
                <w:b/>
                <w:color w:val="7030A0"/>
                <w:sz w:val="20"/>
                <w:szCs w:val="20"/>
              </w:rPr>
            </w:pPr>
            <w:r w:rsidRPr="00207D54">
              <w:rPr>
                <w:rFonts w:ascii="Times New Roman" w:hAnsi="Times New Roman"/>
                <w:b/>
                <w:sz w:val="20"/>
                <w:szCs w:val="20"/>
              </w:rPr>
              <w:t>Обязательная часть образовательной программы</w:t>
            </w:r>
          </w:p>
        </w:tc>
        <w:tc>
          <w:tcPr>
            <w:tcW w:w="850" w:type="dxa"/>
          </w:tcPr>
          <w:p w14:paraId="1C312F53" w14:textId="77777777" w:rsidR="000E656C" w:rsidRPr="00207D54" w:rsidRDefault="000E656C" w:rsidP="008013A4">
            <w:pPr>
              <w:spacing w:after="0" w:line="240" w:lineRule="auto"/>
              <w:jc w:val="center"/>
              <w:rPr>
                <w:rFonts w:ascii="Times New Roman" w:hAnsi="Times New Roman"/>
                <w:b/>
                <w:bCs/>
                <w:sz w:val="20"/>
                <w:szCs w:val="20"/>
              </w:rPr>
            </w:pPr>
            <w:r w:rsidRPr="00207D54">
              <w:rPr>
                <w:rFonts w:ascii="Times New Roman" w:hAnsi="Times New Roman"/>
                <w:b/>
                <w:bCs/>
                <w:sz w:val="20"/>
                <w:szCs w:val="20"/>
              </w:rPr>
              <w:t>1476</w:t>
            </w:r>
          </w:p>
        </w:tc>
        <w:tc>
          <w:tcPr>
            <w:tcW w:w="851" w:type="dxa"/>
            <w:vAlign w:val="center"/>
          </w:tcPr>
          <w:p w14:paraId="25F131C3" w14:textId="77777777" w:rsidR="000E656C" w:rsidRPr="00207D54" w:rsidRDefault="000E656C" w:rsidP="008013A4">
            <w:pPr>
              <w:spacing w:after="0" w:line="240" w:lineRule="auto"/>
              <w:jc w:val="center"/>
              <w:rPr>
                <w:rFonts w:ascii="Times New Roman" w:hAnsi="Times New Roman"/>
                <w:b/>
                <w:color w:val="000000"/>
                <w:sz w:val="20"/>
                <w:szCs w:val="20"/>
              </w:rPr>
            </w:pPr>
          </w:p>
        </w:tc>
        <w:tc>
          <w:tcPr>
            <w:tcW w:w="1075" w:type="dxa"/>
            <w:vAlign w:val="center"/>
          </w:tcPr>
          <w:p w14:paraId="310ECF92" w14:textId="77777777" w:rsidR="000E656C" w:rsidRPr="00207D54" w:rsidRDefault="000E656C" w:rsidP="008013A4">
            <w:pPr>
              <w:spacing w:after="0" w:line="240" w:lineRule="auto"/>
              <w:jc w:val="center"/>
              <w:rPr>
                <w:rFonts w:ascii="Times New Roman" w:hAnsi="Times New Roman"/>
                <w:b/>
                <w:color w:val="000000"/>
                <w:sz w:val="20"/>
                <w:szCs w:val="20"/>
              </w:rPr>
            </w:pPr>
            <w:r w:rsidRPr="00207D54">
              <w:rPr>
                <w:rFonts w:ascii="Times New Roman" w:hAnsi="Times New Roman"/>
                <w:b/>
                <w:color w:val="000000"/>
                <w:sz w:val="20"/>
                <w:szCs w:val="20"/>
              </w:rPr>
              <w:t>866</w:t>
            </w:r>
          </w:p>
        </w:tc>
        <w:tc>
          <w:tcPr>
            <w:tcW w:w="1134" w:type="dxa"/>
            <w:vAlign w:val="center"/>
          </w:tcPr>
          <w:p w14:paraId="203DE3B1" w14:textId="77777777" w:rsidR="000E656C" w:rsidRPr="00207D54" w:rsidRDefault="000E656C" w:rsidP="008013A4">
            <w:pPr>
              <w:spacing w:after="0" w:line="240" w:lineRule="auto"/>
              <w:jc w:val="center"/>
              <w:rPr>
                <w:rFonts w:ascii="Times New Roman" w:hAnsi="Times New Roman"/>
                <w:b/>
                <w:color w:val="000000"/>
                <w:sz w:val="20"/>
                <w:szCs w:val="20"/>
              </w:rPr>
            </w:pPr>
            <w:r w:rsidRPr="00207D54">
              <w:rPr>
                <w:rFonts w:ascii="Times New Roman" w:hAnsi="Times New Roman"/>
                <w:b/>
                <w:color w:val="000000"/>
                <w:sz w:val="20"/>
                <w:szCs w:val="20"/>
              </w:rPr>
              <w:t>499</w:t>
            </w:r>
          </w:p>
        </w:tc>
        <w:tc>
          <w:tcPr>
            <w:tcW w:w="1193" w:type="dxa"/>
          </w:tcPr>
          <w:p w14:paraId="0154B401" w14:textId="77777777" w:rsidR="000E656C" w:rsidRPr="00207D54" w:rsidRDefault="000E656C" w:rsidP="008013A4">
            <w:pPr>
              <w:spacing w:after="0" w:line="240" w:lineRule="auto"/>
              <w:jc w:val="center"/>
              <w:rPr>
                <w:rFonts w:ascii="Times New Roman" w:hAnsi="Times New Roman"/>
                <w:b/>
                <w:bCs/>
                <w:sz w:val="20"/>
                <w:szCs w:val="20"/>
              </w:rPr>
            </w:pPr>
          </w:p>
        </w:tc>
        <w:tc>
          <w:tcPr>
            <w:tcW w:w="993" w:type="dxa"/>
            <w:shd w:val="clear" w:color="auto" w:fill="auto"/>
          </w:tcPr>
          <w:p w14:paraId="298A2E68"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shd w:val="clear" w:color="auto" w:fill="auto"/>
          </w:tcPr>
          <w:p w14:paraId="35230D6C" w14:textId="77777777" w:rsidR="000E656C" w:rsidRPr="00207D54" w:rsidRDefault="000E656C" w:rsidP="008013A4">
            <w:pPr>
              <w:spacing w:after="0" w:line="240" w:lineRule="auto"/>
              <w:jc w:val="center"/>
              <w:rPr>
                <w:rFonts w:ascii="Times New Roman" w:hAnsi="Times New Roman"/>
                <w:b/>
                <w:bCs/>
                <w:sz w:val="20"/>
                <w:szCs w:val="20"/>
              </w:rPr>
            </w:pPr>
            <w:r w:rsidRPr="00207D54">
              <w:rPr>
                <w:rFonts w:ascii="Times New Roman" w:hAnsi="Times New Roman"/>
                <w:b/>
                <w:bCs/>
                <w:sz w:val="20"/>
                <w:szCs w:val="20"/>
              </w:rPr>
              <w:t>39</w:t>
            </w:r>
          </w:p>
        </w:tc>
        <w:tc>
          <w:tcPr>
            <w:tcW w:w="992" w:type="dxa"/>
          </w:tcPr>
          <w:p w14:paraId="1CC6ABB6" w14:textId="77777777" w:rsidR="000E656C" w:rsidRPr="00207D54" w:rsidRDefault="000E656C" w:rsidP="008013A4">
            <w:pPr>
              <w:spacing w:after="0" w:line="240" w:lineRule="auto"/>
              <w:jc w:val="center"/>
              <w:rPr>
                <w:rFonts w:ascii="Times New Roman" w:hAnsi="Times New Roman"/>
                <w:b/>
                <w:bCs/>
                <w:sz w:val="20"/>
                <w:szCs w:val="20"/>
              </w:rPr>
            </w:pPr>
            <w:r w:rsidRPr="00207D54">
              <w:rPr>
                <w:rFonts w:ascii="Times New Roman" w:hAnsi="Times New Roman"/>
                <w:b/>
                <w:bCs/>
                <w:sz w:val="20"/>
                <w:szCs w:val="20"/>
              </w:rPr>
              <w:t>72</w:t>
            </w:r>
          </w:p>
        </w:tc>
        <w:tc>
          <w:tcPr>
            <w:tcW w:w="885" w:type="dxa"/>
          </w:tcPr>
          <w:p w14:paraId="0CB61B2E" w14:textId="77777777" w:rsidR="000E656C" w:rsidRPr="00207D54" w:rsidRDefault="000E656C" w:rsidP="008013A4">
            <w:pPr>
              <w:spacing w:after="0" w:line="240" w:lineRule="auto"/>
              <w:jc w:val="center"/>
              <w:rPr>
                <w:rFonts w:ascii="Times New Roman" w:hAnsi="Times New Roman"/>
                <w:b/>
                <w:sz w:val="20"/>
                <w:szCs w:val="20"/>
              </w:rPr>
            </w:pPr>
          </w:p>
        </w:tc>
      </w:tr>
      <w:tr w:rsidR="000E656C" w:rsidRPr="00375D7D" w14:paraId="53E17DDA" w14:textId="77777777" w:rsidTr="008013A4">
        <w:trPr>
          <w:jc w:val="center"/>
        </w:trPr>
        <w:tc>
          <w:tcPr>
            <w:tcW w:w="6728" w:type="dxa"/>
            <w:gridSpan w:val="2"/>
            <w:vAlign w:val="center"/>
          </w:tcPr>
          <w:p w14:paraId="6EDB5971"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eastAsia="Calibri" w:hAnsi="Times New Roman"/>
                <w:b/>
                <w:bCs/>
                <w:sz w:val="20"/>
                <w:szCs w:val="20"/>
                <w:lang w:eastAsia="en-US"/>
              </w:rPr>
              <w:t>Блок ООД (10-11 класс)</w:t>
            </w:r>
            <w:r w:rsidRPr="00207D54">
              <w:rPr>
                <w:rStyle w:val="30"/>
                <w:rFonts w:eastAsia="Calibri"/>
                <w:b w:val="0"/>
                <w:bCs w:val="0"/>
                <w:sz w:val="20"/>
                <w:szCs w:val="20"/>
                <w:lang w:eastAsia="en-US"/>
              </w:rPr>
              <w:t xml:space="preserve"> </w:t>
            </w:r>
          </w:p>
        </w:tc>
        <w:tc>
          <w:tcPr>
            <w:tcW w:w="850" w:type="dxa"/>
          </w:tcPr>
          <w:p w14:paraId="70034586" w14:textId="77777777" w:rsidR="000E656C" w:rsidRPr="00207D54" w:rsidRDefault="000E656C" w:rsidP="008013A4">
            <w:pPr>
              <w:spacing w:after="0" w:line="240" w:lineRule="auto"/>
              <w:jc w:val="center"/>
              <w:rPr>
                <w:rFonts w:ascii="Times New Roman" w:hAnsi="Times New Roman"/>
                <w:b/>
                <w:bCs/>
                <w:sz w:val="20"/>
                <w:szCs w:val="20"/>
              </w:rPr>
            </w:pPr>
          </w:p>
        </w:tc>
        <w:tc>
          <w:tcPr>
            <w:tcW w:w="851" w:type="dxa"/>
          </w:tcPr>
          <w:p w14:paraId="488F2116" w14:textId="77777777" w:rsidR="000E656C" w:rsidRPr="00207D54" w:rsidRDefault="000E656C" w:rsidP="008013A4">
            <w:pPr>
              <w:spacing w:after="0" w:line="240" w:lineRule="auto"/>
              <w:jc w:val="center"/>
              <w:rPr>
                <w:rFonts w:ascii="Times New Roman" w:hAnsi="Times New Roman"/>
                <w:b/>
                <w:bCs/>
                <w:sz w:val="20"/>
                <w:szCs w:val="20"/>
              </w:rPr>
            </w:pPr>
          </w:p>
        </w:tc>
        <w:tc>
          <w:tcPr>
            <w:tcW w:w="1075" w:type="dxa"/>
          </w:tcPr>
          <w:p w14:paraId="35F52920" w14:textId="77777777" w:rsidR="000E656C" w:rsidRPr="00207D54" w:rsidRDefault="000E656C" w:rsidP="008013A4">
            <w:pPr>
              <w:spacing w:after="0" w:line="240" w:lineRule="auto"/>
              <w:jc w:val="center"/>
              <w:rPr>
                <w:rFonts w:ascii="Times New Roman" w:hAnsi="Times New Roman"/>
                <w:sz w:val="20"/>
                <w:szCs w:val="20"/>
              </w:rPr>
            </w:pPr>
          </w:p>
        </w:tc>
        <w:tc>
          <w:tcPr>
            <w:tcW w:w="1134" w:type="dxa"/>
          </w:tcPr>
          <w:p w14:paraId="19378C31" w14:textId="77777777" w:rsidR="000E656C" w:rsidRPr="00207D54" w:rsidRDefault="000E656C" w:rsidP="008013A4">
            <w:pPr>
              <w:spacing w:after="0" w:line="240" w:lineRule="auto"/>
              <w:jc w:val="center"/>
              <w:rPr>
                <w:rFonts w:ascii="Times New Roman" w:hAnsi="Times New Roman"/>
                <w:b/>
                <w:bCs/>
                <w:sz w:val="20"/>
                <w:szCs w:val="20"/>
              </w:rPr>
            </w:pPr>
          </w:p>
        </w:tc>
        <w:tc>
          <w:tcPr>
            <w:tcW w:w="1193" w:type="dxa"/>
          </w:tcPr>
          <w:p w14:paraId="0309E5EF" w14:textId="77777777" w:rsidR="000E656C" w:rsidRPr="00207D54" w:rsidRDefault="000E656C" w:rsidP="008013A4">
            <w:pPr>
              <w:spacing w:after="0" w:line="240" w:lineRule="auto"/>
              <w:jc w:val="center"/>
              <w:rPr>
                <w:rFonts w:ascii="Times New Roman" w:hAnsi="Times New Roman"/>
                <w:b/>
                <w:bCs/>
                <w:sz w:val="20"/>
                <w:szCs w:val="20"/>
              </w:rPr>
            </w:pPr>
          </w:p>
        </w:tc>
        <w:tc>
          <w:tcPr>
            <w:tcW w:w="993" w:type="dxa"/>
            <w:shd w:val="clear" w:color="auto" w:fill="auto"/>
          </w:tcPr>
          <w:p w14:paraId="2DC6A2CB"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shd w:val="clear" w:color="auto" w:fill="auto"/>
          </w:tcPr>
          <w:p w14:paraId="38601C97"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tcPr>
          <w:p w14:paraId="5A35AB57" w14:textId="77777777" w:rsidR="000E656C" w:rsidRPr="00207D54" w:rsidRDefault="000E656C" w:rsidP="008013A4">
            <w:pPr>
              <w:spacing w:after="0" w:line="240" w:lineRule="auto"/>
              <w:jc w:val="center"/>
              <w:rPr>
                <w:rFonts w:ascii="Times New Roman" w:hAnsi="Times New Roman"/>
                <w:b/>
                <w:bCs/>
                <w:sz w:val="20"/>
                <w:szCs w:val="20"/>
              </w:rPr>
            </w:pPr>
          </w:p>
        </w:tc>
        <w:tc>
          <w:tcPr>
            <w:tcW w:w="885" w:type="dxa"/>
          </w:tcPr>
          <w:p w14:paraId="57FB0451" w14:textId="77777777" w:rsidR="000E656C" w:rsidRPr="00207D54" w:rsidRDefault="000E656C" w:rsidP="008013A4">
            <w:pPr>
              <w:spacing w:after="0" w:line="240" w:lineRule="auto"/>
              <w:jc w:val="center"/>
              <w:rPr>
                <w:rFonts w:ascii="Times New Roman" w:hAnsi="Times New Roman"/>
                <w:sz w:val="20"/>
                <w:szCs w:val="20"/>
              </w:rPr>
            </w:pPr>
          </w:p>
        </w:tc>
      </w:tr>
      <w:tr w:rsidR="000E656C" w:rsidRPr="00375D7D" w14:paraId="7439057A" w14:textId="77777777" w:rsidTr="008013A4">
        <w:trPr>
          <w:trHeight w:val="320"/>
          <w:jc w:val="center"/>
        </w:trPr>
        <w:tc>
          <w:tcPr>
            <w:tcW w:w="1380" w:type="dxa"/>
          </w:tcPr>
          <w:p w14:paraId="0CA5F9A7"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eastAsia="Calibri" w:hAnsi="Times New Roman"/>
                <w:sz w:val="20"/>
                <w:szCs w:val="20"/>
                <w:lang w:eastAsia="en-US"/>
              </w:rPr>
              <w:t>ООД1</w:t>
            </w:r>
          </w:p>
        </w:tc>
        <w:tc>
          <w:tcPr>
            <w:tcW w:w="5348" w:type="dxa"/>
            <w:vAlign w:val="center"/>
          </w:tcPr>
          <w:p w14:paraId="56672CE5" w14:textId="77777777" w:rsidR="000E656C" w:rsidRPr="00207D54" w:rsidRDefault="000E656C" w:rsidP="008013A4">
            <w:pPr>
              <w:spacing w:after="0" w:line="240" w:lineRule="auto"/>
              <w:rPr>
                <w:rFonts w:ascii="Times New Roman" w:hAnsi="Times New Roman"/>
                <w:color w:val="000000"/>
                <w:sz w:val="20"/>
                <w:szCs w:val="20"/>
              </w:rPr>
            </w:pPr>
            <w:r w:rsidRPr="00207D54">
              <w:rPr>
                <w:rFonts w:ascii="Times New Roman" w:hAnsi="Times New Roman"/>
                <w:color w:val="000000"/>
                <w:sz w:val="20"/>
                <w:szCs w:val="20"/>
              </w:rPr>
              <w:t>Русский язык</w:t>
            </w:r>
          </w:p>
        </w:tc>
        <w:tc>
          <w:tcPr>
            <w:tcW w:w="850" w:type="dxa"/>
            <w:vAlign w:val="center"/>
          </w:tcPr>
          <w:p w14:paraId="4F3233FE"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90</w:t>
            </w:r>
          </w:p>
        </w:tc>
        <w:tc>
          <w:tcPr>
            <w:tcW w:w="851" w:type="dxa"/>
          </w:tcPr>
          <w:p w14:paraId="54017934" w14:textId="77777777" w:rsidR="000E656C" w:rsidRPr="00207D54" w:rsidRDefault="000E656C" w:rsidP="008013A4">
            <w:pPr>
              <w:spacing w:after="0" w:line="240" w:lineRule="auto"/>
              <w:jc w:val="center"/>
              <w:rPr>
                <w:rFonts w:ascii="Times New Roman" w:hAnsi="Times New Roman"/>
              </w:rPr>
            </w:pPr>
          </w:p>
        </w:tc>
        <w:tc>
          <w:tcPr>
            <w:tcW w:w="1075" w:type="dxa"/>
            <w:vAlign w:val="center"/>
          </w:tcPr>
          <w:p w14:paraId="5793A93D"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60</w:t>
            </w:r>
          </w:p>
        </w:tc>
        <w:tc>
          <w:tcPr>
            <w:tcW w:w="1134" w:type="dxa"/>
            <w:vAlign w:val="center"/>
          </w:tcPr>
          <w:p w14:paraId="56D071D5"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18</w:t>
            </w:r>
          </w:p>
        </w:tc>
        <w:tc>
          <w:tcPr>
            <w:tcW w:w="1193" w:type="dxa"/>
          </w:tcPr>
          <w:p w14:paraId="15ABEF11" w14:textId="77777777" w:rsidR="000E656C" w:rsidRPr="00207D54" w:rsidRDefault="000E656C" w:rsidP="008013A4">
            <w:pPr>
              <w:spacing w:after="0" w:line="240" w:lineRule="auto"/>
              <w:jc w:val="center"/>
              <w:rPr>
                <w:rFonts w:ascii="Times New Roman" w:hAnsi="Times New Roman"/>
                <w:b/>
                <w:bCs/>
                <w:sz w:val="20"/>
                <w:szCs w:val="20"/>
              </w:rPr>
            </w:pPr>
          </w:p>
        </w:tc>
        <w:tc>
          <w:tcPr>
            <w:tcW w:w="993" w:type="dxa"/>
            <w:shd w:val="clear" w:color="auto" w:fill="auto"/>
          </w:tcPr>
          <w:p w14:paraId="7FFF2E39"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shd w:val="clear" w:color="auto" w:fill="auto"/>
          </w:tcPr>
          <w:p w14:paraId="7B9D32BF"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vAlign w:val="center"/>
          </w:tcPr>
          <w:p w14:paraId="58B0B4E8"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12</w:t>
            </w:r>
          </w:p>
        </w:tc>
        <w:tc>
          <w:tcPr>
            <w:tcW w:w="885" w:type="dxa"/>
          </w:tcPr>
          <w:p w14:paraId="0E191B4D"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1/2</w:t>
            </w:r>
          </w:p>
        </w:tc>
      </w:tr>
      <w:tr w:rsidR="000E656C" w:rsidRPr="00375D7D" w14:paraId="36D1C798" w14:textId="77777777" w:rsidTr="008013A4">
        <w:trPr>
          <w:jc w:val="center"/>
        </w:trPr>
        <w:tc>
          <w:tcPr>
            <w:tcW w:w="1380" w:type="dxa"/>
          </w:tcPr>
          <w:p w14:paraId="4A94157A"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eastAsia="Calibri" w:hAnsi="Times New Roman"/>
                <w:sz w:val="20"/>
                <w:szCs w:val="20"/>
                <w:lang w:eastAsia="en-US"/>
              </w:rPr>
              <w:t>ООД2</w:t>
            </w:r>
          </w:p>
        </w:tc>
        <w:tc>
          <w:tcPr>
            <w:tcW w:w="5348" w:type="dxa"/>
            <w:vAlign w:val="center"/>
          </w:tcPr>
          <w:p w14:paraId="2E08C269" w14:textId="77777777" w:rsidR="000E656C" w:rsidRPr="00207D54" w:rsidRDefault="000E656C" w:rsidP="008013A4">
            <w:pPr>
              <w:spacing w:after="0" w:line="240" w:lineRule="auto"/>
              <w:rPr>
                <w:rFonts w:ascii="Times New Roman" w:hAnsi="Times New Roman"/>
                <w:color w:val="000000"/>
                <w:sz w:val="20"/>
                <w:szCs w:val="20"/>
              </w:rPr>
            </w:pPr>
            <w:r w:rsidRPr="00207D54">
              <w:rPr>
                <w:rFonts w:ascii="Times New Roman" w:hAnsi="Times New Roman"/>
                <w:color w:val="000000"/>
                <w:sz w:val="20"/>
                <w:szCs w:val="20"/>
              </w:rPr>
              <w:t>Литература</w:t>
            </w:r>
          </w:p>
        </w:tc>
        <w:tc>
          <w:tcPr>
            <w:tcW w:w="850" w:type="dxa"/>
            <w:vAlign w:val="center"/>
          </w:tcPr>
          <w:p w14:paraId="21170EDD"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78</w:t>
            </w:r>
          </w:p>
        </w:tc>
        <w:tc>
          <w:tcPr>
            <w:tcW w:w="851" w:type="dxa"/>
          </w:tcPr>
          <w:p w14:paraId="0CA1EA29" w14:textId="77777777" w:rsidR="000E656C" w:rsidRPr="00207D54" w:rsidRDefault="000E656C" w:rsidP="008013A4">
            <w:pPr>
              <w:spacing w:after="0" w:line="240" w:lineRule="auto"/>
              <w:jc w:val="center"/>
              <w:rPr>
                <w:rFonts w:ascii="Times New Roman" w:hAnsi="Times New Roman"/>
                <w:b/>
                <w:bCs/>
              </w:rPr>
            </w:pPr>
          </w:p>
        </w:tc>
        <w:tc>
          <w:tcPr>
            <w:tcW w:w="1075" w:type="dxa"/>
            <w:vAlign w:val="center"/>
          </w:tcPr>
          <w:p w14:paraId="3AA0F160"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66</w:t>
            </w:r>
          </w:p>
        </w:tc>
        <w:tc>
          <w:tcPr>
            <w:tcW w:w="1134" w:type="dxa"/>
            <w:vAlign w:val="center"/>
          </w:tcPr>
          <w:p w14:paraId="4B58B87B"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193" w:type="dxa"/>
          </w:tcPr>
          <w:p w14:paraId="25AA20E6" w14:textId="77777777" w:rsidR="000E656C" w:rsidRPr="00207D54" w:rsidRDefault="000E656C" w:rsidP="008013A4">
            <w:pPr>
              <w:spacing w:after="0" w:line="240" w:lineRule="auto"/>
              <w:jc w:val="center"/>
              <w:rPr>
                <w:rFonts w:ascii="Times New Roman" w:hAnsi="Times New Roman"/>
                <w:b/>
                <w:bCs/>
                <w:sz w:val="20"/>
                <w:szCs w:val="20"/>
              </w:rPr>
            </w:pPr>
          </w:p>
        </w:tc>
        <w:tc>
          <w:tcPr>
            <w:tcW w:w="993" w:type="dxa"/>
            <w:shd w:val="clear" w:color="auto" w:fill="auto"/>
          </w:tcPr>
          <w:p w14:paraId="0ABCE5B5"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shd w:val="clear" w:color="auto" w:fill="auto"/>
          </w:tcPr>
          <w:p w14:paraId="0BC5158B"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vAlign w:val="center"/>
          </w:tcPr>
          <w:p w14:paraId="22D81F3C"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12</w:t>
            </w:r>
          </w:p>
        </w:tc>
        <w:tc>
          <w:tcPr>
            <w:tcW w:w="885" w:type="dxa"/>
          </w:tcPr>
          <w:p w14:paraId="5832FAF1"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2</w:t>
            </w:r>
          </w:p>
        </w:tc>
      </w:tr>
      <w:tr w:rsidR="000E656C" w:rsidRPr="00375D7D" w14:paraId="63E1CC8F" w14:textId="77777777" w:rsidTr="008013A4">
        <w:trPr>
          <w:jc w:val="center"/>
        </w:trPr>
        <w:tc>
          <w:tcPr>
            <w:tcW w:w="1380" w:type="dxa"/>
          </w:tcPr>
          <w:p w14:paraId="28E2D61B"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eastAsia="Calibri" w:hAnsi="Times New Roman"/>
                <w:sz w:val="20"/>
                <w:szCs w:val="20"/>
                <w:lang w:eastAsia="en-US"/>
              </w:rPr>
              <w:t>ООД3</w:t>
            </w:r>
          </w:p>
        </w:tc>
        <w:tc>
          <w:tcPr>
            <w:tcW w:w="5348" w:type="dxa"/>
            <w:vAlign w:val="center"/>
          </w:tcPr>
          <w:p w14:paraId="213C9304" w14:textId="77777777" w:rsidR="000E656C" w:rsidRPr="00207D54" w:rsidRDefault="000E656C" w:rsidP="008013A4">
            <w:pPr>
              <w:spacing w:after="0" w:line="240" w:lineRule="auto"/>
              <w:rPr>
                <w:rFonts w:ascii="Times New Roman" w:hAnsi="Times New Roman"/>
                <w:color w:val="000000"/>
                <w:sz w:val="20"/>
                <w:szCs w:val="20"/>
              </w:rPr>
            </w:pPr>
            <w:r w:rsidRPr="00207D54">
              <w:rPr>
                <w:rFonts w:ascii="Times New Roman" w:hAnsi="Times New Roman"/>
                <w:color w:val="000000"/>
                <w:sz w:val="20"/>
                <w:szCs w:val="20"/>
              </w:rPr>
              <w:t>Иностранный язык</w:t>
            </w:r>
          </w:p>
        </w:tc>
        <w:tc>
          <w:tcPr>
            <w:tcW w:w="850" w:type="dxa"/>
            <w:vAlign w:val="center"/>
          </w:tcPr>
          <w:p w14:paraId="2BE0C5B0"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117</w:t>
            </w:r>
          </w:p>
        </w:tc>
        <w:tc>
          <w:tcPr>
            <w:tcW w:w="851" w:type="dxa"/>
          </w:tcPr>
          <w:p w14:paraId="690CC47B" w14:textId="77777777" w:rsidR="000E656C" w:rsidRPr="00207D54" w:rsidRDefault="000E656C" w:rsidP="008013A4">
            <w:pPr>
              <w:spacing w:after="0" w:line="240" w:lineRule="auto"/>
              <w:jc w:val="center"/>
              <w:rPr>
                <w:rFonts w:ascii="Times New Roman" w:hAnsi="Times New Roman"/>
                <w:b/>
                <w:bCs/>
              </w:rPr>
            </w:pPr>
          </w:p>
        </w:tc>
        <w:tc>
          <w:tcPr>
            <w:tcW w:w="1075" w:type="dxa"/>
            <w:vAlign w:val="center"/>
          </w:tcPr>
          <w:p w14:paraId="29DA90D4"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134" w:type="dxa"/>
            <w:vAlign w:val="center"/>
          </w:tcPr>
          <w:p w14:paraId="40F2EF4E"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117</w:t>
            </w:r>
          </w:p>
        </w:tc>
        <w:tc>
          <w:tcPr>
            <w:tcW w:w="1193" w:type="dxa"/>
          </w:tcPr>
          <w:p w14:paraId="42D35874" w14:textId="77777777" w:rsidR="000E656C" w:rsidRPr="00207D54" w:rsidRDefault="000E656C" w:rsidP="008013A4">
            <w:pPr>
              <w:spacing w:after="0" w:line="240" w:lineRule="auto"/>
              <w:jc w:val="center"/>
              <w:rPr>
                <w:rFonts w:ascii="Times New Roman" w:hAnsi="Times New Roman"/>
                <w:b/>
                <w:bCs/>
                <w:sz w:val="20"/>
                <w:szCs w:val="20"/>
              </w:rPr>
            </w:pPr>
          </w:p>
        </w:tc>
        <w:tc>
          <w:tcPr>
            <w:tcW w:w="993" w:type="dxa"/>
            <w:shd w:val="clear" w:color="auto" w:fill="auto"/>
          </w:tcPr>
          <w:p w14:paraId="40F5412B"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shd w:val="clear" w:color="auto" w:fill="auto"/>
          </w:tcPr>
          <w:p w14:paraId="1BD1DF19"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vAlign w:val="center"/>
          </w:tcPr>
          <w:p w14:paraId="5D6878B4"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885" w:type="dxa"/>
          </w:tcPr>
          <w:p w14:paraId="0BEB7B31"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1/2</w:t>
            </w:r>
          </w:p>
        </w:tc>
      </w:tr>
      <w:tr w:rsidR="000E656C" w:rsidRPr="00375D7D" w14:paraId="3E17D5FF" w14:textId="77777777" w:rsidTr="008013A4">
        <w:trPr>
          <w:jc w:val="center"/>
        </w:trPr>
        <w:tc>
          <w:tcPr>
            <w:tcW w:w="1380" w:type="dxa"/>
          </w:tcPr>
          <w:p w14:paraId="687167E8"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eastAsia="Calibri" w:hAnsi="Times New Roman"/>
                <w:sz w:val="20"/>
                <w:szCs w:val="20"/>
                <w:lang w:eastAsia="en-US"/>
              </w:rPr>
              <w:t>ООД4</w:t>
            </w:r>
          </w:p>
        </w:tc>
        <w:tc>
          <w:tcPr>
            <w:tcW w:w="5348" w:type="dxa"/>
            <w:vAlign w:val="center"/>
          </w:tcPr>
          <w:p w14:paraId="61AC26F1" w14:textId="77777777" w:rsidR="000E656C" w:rsidRPr="00207D54" w:rsidRDefault="000E656C" w:rsidP="008013A4">
            <w:pPr>
              <w:spacing w:after="0" w:line="240" w:lineRule="auto"/>
              <w:rPr>
                <w:rFonts w:ascii="Times New Roman" w:hAnsi="Times New Roman"/>
                <w:color w:val="000000"/>
                <w:sz w:val="20"/>
                <w:szCs w:val="20"/>
              </w:rPr>
            </w:pPr>
            <w:r w:rsidRPr="00207D54">
              <w:rPr>
                <w:rFonts w:ascii="Times New Roman" w:hAnsi="Times New Roman"/>
                <w:color w:val="000000"/>
                <w:sz w:val="20"/>
                <w:szCs w:val="20"/>
              </w:rPr>
              <w:t>Математика</w:t>
            </w:r>
          </w:p>
        </w:tc>
        <w:tc>
          <w:tcPr>
            <w:tcW w:w="850" w:type="dxa"/>
            <w:vAlign w:val="center"/>
          </w:tcPr>
          <w:p w14:paraId="245EC877"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280</w:t>
            </w:r>
          </w:p>
        </w:tc>
        <w:tc>
          <w:tcPr>
            <w:tcW w:w="851" w:type="dxa"/>
          </w:tcPr>
          <w:p w14:paraId="633D39B2" w14:textId="77777777" w:rsidR="000E656C" w:rsidRPr="00207D54" w:rsidRDefault="000E656C" w:rsidP="008013A4">
            <w:pPr>
              <w:spacing w:after="0" w:line="240" w:lineRule="auto"/>
              <w:jc w:val="center"/>
              <w:rPr>
                <w:rFonts w:ascii="Times New Roman" w:hAnsi="Times New Roman"/>
                <w:b/>
                <w:bCs/>
              </w:rPr>
            </w:pPr>
          </w:p>
        </w:tc>
        <w:tc>
          <w:tcPr>
            <w:tcW w:w="1075" w:type="dxa"/>
            <w:vAlign w:val="center"/>
          </w:tcPr>
          <w:p w14:paraId="3EDB51E8"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181</w:t>
            </w:r>
          </w:p>
        </w:tc>
        <w:tc>
          <w:tcPr>
            <w:tcW w:w="1134" w:type="dxa"/>
            <w:vAlign w:val="center"/>
          </w:tcPr>
          <w:p w14:paraId="7EE20EDD"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36</w:t>
            </w:r>
          </w:p>
        </w:tc>
        <w:tc>
          <w:tcPr>
            <w:tcW w:w="1193" w:type="dxa"/>
          </w:tcPr>
          <w:p w14:paraId="41612F78" w14:textId="77777777" w:rsidR="000E656C" w:rsidRPr="00207D54" w:rsidRDefault="000E656C" w:rsidP="008013A4">
            <w:pPr>
              <w:spacing w:after="0" w:line="240" w:lineRule="auto"/>
              <w:jc w:val="center"/>
              <w:rPr>
                <w:rFonts w:ascii="Times New Roman" w:hAnsi="Times New Roman"/>
                <w:b/>
                <w:bCs/>
                <w:sz w:val="20"/>
                <w:szCs w:val="20"/>
              </w:rPr>
            </w:pPr>
          </w:p>
        </w:tc>
        <w:tc>
          <w:tcPr>
            <w:tcW w:w="993" w:type="dxa"/>
            <w:shd w:val="clear" w:color="auto" w:fill="auto"/>
          </w:tcPr>
          <w:p w14:paraId="4866D9BF"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shd w:val="clear" w:color="auto" w:fill="auto"/>
          </w:tcPr>
          <w:p w14:paraId="2CBC5558" w14:textId="77777777" w:rsidR="000E656C" w:rsidRPr="00207D54" w:rsidRDefault="000E656C" w:rsidP="008013A4">
            <w:pPr>
              <w:spacing w:after="0" w:line="240" w:lineRule="auto"/>
              <w:jc w:val="center"/>
              <w:rPr>
                <w:rFonts w:ascii="Times New Roman" w:hAnsi="Times New Roman"/>
                <w:bCs/>
                <w:sz w:val="20"/>
                <w:szCs w:val="20"/>
              </w:rPr>
            </w:pPr>
            <w:r w:rsidRPr="00207D54">
              <w:rPr>
                <w:rFonts w:ascii="Times New Roman" w:hAnsi="Times New Roman"/>
                <w:bCs/>
                <w:sz w:val="20"/>
                <w:szCs w:val="20"/>
              </w:rPr>
              <w:t>39</w:t>
            </w:r>
          </w:p>
        </w:tc>
        <w:tc>
          <w:tcPr>
            <w:tcW w:w="992" w:type="dxa"/>
            <w:vAlign w:val="center"/>
          </w:tcPr>
          <w:p w14:paraId="5022EC75"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24</w:t>
            </w:r>
          </w:p>
        </w:tc>
        <w:tc>
          <w:tcPr>
            <w:tcW w:w="885" w:type="dxa"/>
          </w:tcPr>
          <w:p w14:paraId="66D61606"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1/2</w:t>
            </w:r>
          </w:p>
        </w:tc>
      </w:tr>
      <w:tr w:rsidR="000E656C" w:rsidRPr="00375D7D" w14:paraId="0C3E1CB6" w14:textId="77777777" w:rsidTr="008013A4">
        <w:trPr>
          <w:jc w:val="center"/>
        </w:trPr>
        <w:tc>
          <w:tcPr>
            <w:tcW w:w="1380" w:type="dxa"/>
          </w:tcPr>
          <w:p w14:paraId="33796E1B"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eastAsia="Calibri" w:hAnsi="Times New Roman"/>
                <w:sz w:val="20"/>
                <w:szCs w:val="20"/>
                <w:lang w:eastAsia="en-US"/>
              </w:rPr>
              <w:t>ООД5</w:t>
            </w:r>
          </w:p>
        </w:tc>
        <w:tc>
          <w:tcPr>
            <w:tcW w:w="5348" w:type="dxa"/>
            <w:vAlign w:val="center"/>
          </w:tcPr>
          <w:p w14:paraId="5481CCD0" w14:textId="77777777" w:rsidR="000E656C" w:rsidRPr="00207D54" w:rsidRDefault="000E656C" w:rsidP="008013A4">
            <w:pPr>
              <w:spacing w:after="0" w:line="240" w:lineRule="auto"/>
              <w:rPr>
                <w:rFonts w:ascii="Times New Roman" w:hAnsi="Times New Roman"/>
                <w:color w:val="000000"/>
                <w:sz w:val="20"/>
                <w:szCs w:val="20"/>
              </w:rPr>
            </w:pPr>
            <w:r w:rsidRPr="00207D54">
              <w:rPr>
                <w:rFonts w:ascii="Times New Roman" w:hAnsi="Times New Roman"/>
                <w:color w:val="000000"/>
                <w:sz w:val="20"/>
                <w:szCs w:val="20"/>
              </w:rPr>
              <w:t>История</w:t>
            </w:r>
          </w:p>
        </w:tc>
        <w:tc>
          <w:tcPr>
            <w:tcW w:w="850" w:type="dxa"/>
            <w:vAlign w:val="center"/>
          </w:tcPr>
          <w:p w14:paraId="129B1A96"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100</w:t>
            </w:r>
          </w:p>
        </w:tc>
        <w:tc>
          <w:tcPr>
            <w:tcW w:w="851" w:type="dxa"/>
          </w:tcPr>
          <w:p w14:paraId="6357A9DB" w14:textId="77777777" w:rsidR="000E656C" w:rsidRPr="00207D54" w:rsidRDefault="000E656C" w:rsidP="008013A4">
            <w:pPr>
              <w:spacing w:after="0" w:line="240" w:lineRule="auto"/>
              <w:jc w:val="center"/>
              <w:rPr>
                <w:rFonts w:ascii="Times New Roman" w:hAnsi="Times New Roman"/>
                <w:b/>
                <w:bCs/>
              </w:rPr>
            </w:pPr>
          </w:p>
        </w:tc>
        <w:tc>
          <w:tcPr>
            <w:tcW w:w="1075" w:type="dxa"/>
            <w:vAlign w:val="center"/>
          </w:tcPr>
          <w:p w14:paraId="351C2DB2"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39</w:t>
            </w:r>
          </w:p>
        </w:tc>
        <w:tc>
          <w:tcPr>
            <w:tcW w:w="1134" w:type="dxa"/>
            <w:vAlign w:val="center"/>
          </w:tcPr>
          <w:p w14:paraId="1511D82A"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61</w:t>
            </w:r>
          </w:p>
        </w:tc>
        <w:tc>
          <w:tcPr>
            <w:tcW w:w="1193" w:type="dxa"/>
          </w:tcPr>
          <w:p w14:paraId="689E7635" w14:textId="77777777" w:rsidR="000E656C" w:rsidRPr="00207D54" w:rsidRDefault="000E656C" w:rsidP="008013A4">
            <w:pPr>
              <w:spacing w:after="0" w:line="240" w:lineRule="auto"/>
              <w:jc w:val="center"/>
              <w:rPr>
                <w:rFonts w:ascii="Times New Roman" w:hAnsi="Times New Roman"/>
                <w:b/>
                <w:bCs/>
                <w:sz w:val="20"/>
                <w:szCs w:val="20"/>
              </w:rPr>
            </w:pPr>
          </w:p>
        </w:tc>
        <w:tc>
          <w:tcPr>
            <w:tcW w:w="993" w:type="dxa"/>
            <w:shd w:val="clear" w:color="auto" w:fill="auto"/>
          </w:tcPr>
          <w:p w14:paraId="2229BCE0"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shd w:val="clear" w:color="auto" w:fill="auto"/>
          </w:tcPr>
          <w:p w14:paraId="363FAD40"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tcPr>
          <w:p w14:paraId="43E63BDA" w14:textId="77777777" w:rsidR="000E656C" w:rsidRPr="00207D54" w:rsidRDefault="000E656C" w:rsidP="008013A4">
            <w:pPr>
              <w:spacing w:after="0" w:line="240" w:lineRule="auto"/>
              <w:jc w:val="center"/>
              <w:rPr>
                <w:rFonts w:ascii="Times New Roman" w:hAnsi="Times New Roman"/>
                <w:b/>
                <w:bCs/>
                <w:sz w:val="20"/>
                <w:szCs w:val="20"/>
              </w:rPr>
            </w:pPr>
          </w:p>
        </w:tc>
        <w:tc>
          <w:tcPr>
            <w:tcW w:w="885" w:type="dxa"/>
          </w:tcPr>
          <w:p w14:paraId="7292FE99"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1/2</w:t>
            </w:r>
          </w:p>
        </w:tc>
      </w:tr>
      <w:tr w:rsidR="000E656C" w:rsidRPr="00375D7D" w14:paraId="560A0AD4" w14:textId="77777777" w:rsidTr="008013A4">
        <w:trPr>
          <w:jc w:val="center"/>
        </w:trPr>
        <w:tc>
          <w:tcPr>
            <w:tcW w:w="1380" w:type="dxa"/>
          </w:tcPr>
          <w:p w14:paraId="45E01F99"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eastAsia="Calibri" w:hAnsi="Times New Roman"/>
                <w:sz w:val="20"/>
                <w:szCs w:val="20"/>
                <w:lang w:eastAsia="en-US"/>
              </w:rPr>
              <w:t>ООД6</w:t>
            </w:r>
          </w:p>
        </w:tc>
        <w:tc>
          <w:tcPr>
            <w:tcW w:w="5348" w:type="dxa"/>
            <w:vAlign w:val="center"/>
          </w:tcPr>
          <w:p w14:paraId="4229143D" w14:textId="77777777" w:rsidR="000E656C" w:rsidRPr="00207D54" w:rsidRDefault="000E656C" w:rsidP="008013A4">
            <w:pPr>
              <w:spacing w:after="0" w:line="240" w:lineRule="auto"/>
              <w:rPr>
                <w:rFonts w:ascii="Times New Roman" w:hAnsi="Times New Roman"/>
                <w:color w:val="000000"/>
                <w:sz w:val="20"/>
                <w:szCs w:val="20"/>
              </w:rPr>
            </w:pPr>
            <w:r w:rsidRPr="00207D54">
              <w:rPr>
                <w:rFonts w:ascii="Times New Roman" w:hAnsi="Times New Roman"/>
                <w:color w:val="000000"/>
                <w:sz w:val="20"/>
                <w:szCs w:val="20"/>
              </w:rPr>
              <w:t>Физическая культура</w:t>
            </w:r>
          </w:p>
        </w:tc>
        <w:tc>
          <w:tcPr>
            <w:tcW w:w="850" w:type="dxa"/>
            <w:vAlign w:val="center"/>
          </w:tcPr>
          <w:p w14:paraId="3CFA31F7"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117</w:t>
            </w:r>
          </w:p>
        </w:tc>
        <w:tc>
          <w:tcPr>
            <w:tcW w:w="851" w:type="dxa"/>
          </w:tcPr>
          <w:p w14:paraId="655BA758" w14:textId="77777777" w:rsidR="000E656C" w:rsidRPr="00207D54" w:rsidRDefault="000E656C" w:rsidP="008013A4">
            <w:pPr>
              <w:spacing w:after="0" w:line="240" w:lineRule="auto"/>
              <w:jc w:val="center"/>
              <w:rPr>
                <w:rFonts w:ascii="Times New Roman" w:hAnsi="Times New Roman"/>
                <w:b/>
                <w:bCs/>
              </w:rPr>
            </w:pPr>
          </w:p>
        </w:tc>
        <w:tc>
          <w:tcPr>
            <w:tcW w:w="1075" w:type="dxa"/>
            <w:vAlign w:val="center"/>
          </w:tcPr>
          <w:p w14:paraId="082FDA47"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4</w:t>
            </w:r>
          </w:p>
        </w:tc>
        <w:tc>
          <w:tcPr>
            <w:tcW w:w="1134" w:type="dxa"/>
            <w:vAlign w:val="center"/>
          </w:tcPr>
          <w:p w14:paraId="2ED57A36"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113</w:t>
            </w:r>
          </w:p>
        </w:tc>
        <w:tc>
          <w:tcPr>
            <w:tcW w:w="1193" w:type="dxa"/>
          </w:tcPr>
          <w:p w14:paraId="4EBE27BB" w14:textId="77777777" w:rsidR="000E656C" w:rsidRPr="00207D54" w:rsidRDefault="000E656C" w:rsidP="008013A4">
            <w:pPr>
              <w:spacing w:after="0" w:line="240" w:lineRule="auto"/>
              <w:jc w:val="center"/>
              <w:rPr>
                <w:rFonts w:ascii="Times New Roman" w:hAnsi="Times New Roman"/>
                <w:b/>
                <w:bCs/>
                <w:sz w:val="20"/>
                <w:szCs w:val="20"/>
              </w:rPr>
            </w:pPr>
          </w:p>
        </w:tc>
        <w:tc>
          <w:tcPr>
            <w:tcW w:w="993" w:type="dxa"/>
            <w:shd w:val="clear" w:color="auto" w:fill="auto"/>
          </w:tcPr>
          <w:p w14:paraId="70072106"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shd w:val="clear" w:color="auto" w:fill="auto"/>
          </w:tcPr>
          <w:p w14:paraId="5C8AD931"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tcPr>
          <w:p w14:paraId="55BB09F0" w14:textId="77777777" w:rsidR="000E656C" w:rsidRPr="00207D54" w:rsidRDefault="000E656C" w:rsidP="008013A4">
            <w:pPr>
              <w:spacing w:after="0" w:line="240" w:lineRule="auto"/>
              <w:jc w:val="center"/>
              <w:rPr>
                <w:rFonts w:ascii="Times New Roman" w:hAnsi="Times New Roman"/>
                <w:b/>
                <w:bCs/>
                <w:sz w:val="20"/>
                <w:szCs w:val="20"/>
              </w:rPr>
            </w:pPr>
          </w:p>
        </w:tc>
        <w:tc>
          <w:tcPr>
            <w:tcW w:w="885" w:type="dxa"/>
          </w:tcPr>
          <w:p w14:paraId="03790D90"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1/2</w:t>
            </w:r>
          </w:p>
        </w:tc>
      </w:tr>
      <w:tr w:rsidR="000E656C" w:rsidRPr="00375D7D" w14:paraId="577A0132" w14:textId="77777777" w:rsidTr="008013A4">
        <w:trPr>
          <w:jc w:val="center"/>
        </w:trPr>
        <w:tc>
          <w:tcPr>
            <w:tcW w:w="1380" w:type="dxa"/>
          </w:tcPr>
          <w:p w14:paraId="5A4E45B9"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eastAsia="Calibri" w:hAnsi="Times New Roman"/>
                <w:sz w:val="20"/>
                <w:szCs w:val="20"/>
                <w:lang w:eastAsia="en-US"/>
              </w:rPr>
              <w:t>ООД7</w:t>
            </w:r>
          </w:p>
        </w:tc>
        <w:tc>
          <w:tcPr>
            <w:tcW w:w="5348" w:type="dxa"/>
            <w:vAlign w:val="center"/>
          </w:tcPr>
          <w:p w14:paraId="07D5BAD4" w14:textId="77777777" w:rsidR="000E656C" w:rsidRPr="00207D54" w:rsidRDefault="000E656C" w:rsidP="008013A4">
            <w:pPr>
              <w:spacing w:after="0" w:line="240" w:lineRule="auto"/>
              <w:rPr>
                <w:rFonts w:ascii="Times New Roman" w:hAnsi="Times New Roman"/>
                <w:color w:val="000000"/>
                <w:sz w:val="20"/>
                <w:szCs w:val="20"/>
              </w:rPr>
            </w:pPr>
            <w:r w:rsidRPr="00207D54">
              <w:rPr>
                <w:rFonts w:ascii="Times New Roman" w:hAnsi="Times New Roman"/>
                <w:color w:val="000000"/>
                <w:sz w:val="20"/>
                <w:szCs w:val="20"/>
              </w:rPr>
              <w:t>Основы безопасности жизнедеятельности</w:t>
            </w:r>
          </w:p>
        </w:tc>
        <w:tc>
          <w:tcPr>
            <w:tcW w:w="850" w:type="dxa"/>
            <w:vAlign w:val="center"/>
          </w:tcPr>
          <w:p w14:paraId="2D6D0AB8"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70</w:t>
            </w:r>
          </w:p>
        </w:tc>
        <w:tc>
          <w:tcPr>
            <w:tcW w:w="851" w:type="dxa"/>
          </w:tcPr>
          <w:p w14:paraId="4B40F50F" w14:textId="77777777" w:rsidR="000E656C" w:rsidRPr="00207D54" w:rsidRDefault="000E656C" w:rsidP="008013A4">
            <w:pPr>
              <w:spacing w:after="0" w:line="240" w:lineRule="auto"/>
              <w:jc w:val="center"/>
              <w:rPr>
                <w:rFonts w:ascii="Times New Roman" w:hAnsi="Times New Roman"/>
                <w:b/>
                <w:bCs/>
              </w:rPr>
            </w:pPr>
          </w:p>
        </w:tc>
        <w:tc>
          <w:tcPr>
            <w:tcW w:w="1075" w:type="dxa"/>
            <w:vAlign w:val="center"/>
          </w:tcPr>
          <w:p w14:paraId="16060D7A"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66</w:t>
            </w:r>
          </w:p>
        </w:tc>
        <w:tc>
          <w:tcPr>
            <w:tcW w:w="1134" w:type="dxa"/>
            <w:vAlign w:val="center"/>
          </w:tcPr>
          <w:p w14:paraId="013FD0AC"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4</w:t>
            </w:r>
          </w:p>
        </w:tc>
        <w:tc>
          <w:tcPr>
            <w:tcW w:w="1193" w:type="dxa"/>
          </w:tcPr>
          <w:p w14:paraId="083517AD" w14:textId="77777777" w:rsidR="000E656C" w:rsidRPr="00207D54" w:rsidRDefault="000E656C" w:rsidP="008013A4">
            <w:pPr>
              <w:spacing w:after="0" w:line="240" w:lineRule="auto"/>
              <w:jc w:val="center"/>
              <w:rPr>
                <w:rFonts w:ascii="Times New Roman" w:hAnsi="Times New Roman"/>
                <w:b/>
                <w:bCs/>
                <w:sz w:val="20"/>
                <w:szCs w:val="20"/>
              </w:rPr>
            </w:pPr>
          </w:p>
        </w:tc>
        <w:tc>
          <w:tcPr>
            <w:tcW w:w="993" w:type="dxa"/>
            <w:shd w:val="clear" w:color="auto" w:fill="auto"/>
          </w:tcPr>
          <w:p w14:paraId="77D9FC5F"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shd w:val="clear" w:color="auto" w:fill="auto"/>
          </w:tcPr>
          <w:p w14:paraId="00B3BA85"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tcPr>
          <w:p w14:paraId="0A072EB3" w14:textId="77777777" w:rsidR="000E656C" w:rsidRPr="00207D54" w:rsidRDefault="000E656C" w:rsidP="008013A4">
            <w:pPr>
              <w:spacing w:after="0" w:line="240" w:lineRule="auto"/>
              <w:jc w:val="center"/>
              <w:rPr>
                <w:rFonts w:ascii="Times New Roman" w:hAnsi="Times New Roman"/>
                <w:b/>
                <w:bCs/>
                <w:sz w:val="20"/>
                <w:szCs w:val="20"/>
              </w:rPr>
            </w:pPr>
          </w:p>
        </w:tc>
        <w:tc>
          <w:tcPr>
            <w:tcW w:w="885" w:type="dxa"/>
          </w:tcPr>
          <w:p w14:paraId="50974D36"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2</w:t>
            </w:r>
          </w:p>
        </w:tc>
      </w:tr>
      <w:tr w:rsidR="000E656C" w:rsidRPr="00375D7D" w14:paraId="31349A59" w14:textId="77777777" w:rsidTr="008013A4">
        <w:trPr>
          <w:jc w:val="center"/>
        </w:trPr>
        <w:tc>
          <w:tcPr>
            <w:tcW w:w="1380" w:type="dxa"/>
          </w:tcPr>
          <w:p w14:paraId="7E8CC4F6"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eastAsia="Calibri" w:hAnsi="Times New Roman"/>
                <w:sz w:val="20"/>
                <w:szCs w:val="20"/>
                <w:lang w:eastAsia="en-US"/>
              </w:rPr>
              <w:t>ООД8</w:t>
            </w:r>
          </w:p>
        </w:tc>
        <w:tc>
          <w:tcPr>
            <w:tcW w:w="5348" w:type="dxa"/>
            <w:vAlign w:val="center"/>
          </w:tcPr>
          <w:p w14:paraId="796CFD7C" w14:textId="77777777" w:rsidR="000E656C" w:rsidRPr="00207D54" w:rsidRDefault="000E656C" w:rsidP="008013A4">
            <w:pPr>
              <w:spacing w:after="0" w:line="240" w:lineRule="auto"/>
              <w:rPr>
                <w:rFonts w:ascii="Times New Roman" w:hAnsi="Times New Roman"/>
                <w:color w:val="000000"/>
                <w:sz w:val="20"/>
                <w:szCs w:val="20"/>
              </w:rPr>
            </w:pPr>
            <w:r w:rsidRPr="00207D54">
              <w:rPr>
                <w:rFonts w:ascii="Times New Roman" w:hAnsi="Times New Roman"/>
                <w:color w:val="000000"/>
                <w:sz w:val="20"/>
                <w:szCs w:val="20"/>
              </w:rPr>
              <w:t>Астрономия</w:t>
            </w:r>
          </w:p>
        </w:tc>
        <w:tc>
          <w:tcPr>
            <w:tcW w:w="850" w:type="dxa"/>
            <w:vAlign w:val="center"/>
          </w:tcPr>
          <w:p w14:paraId="65458271"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34</w:t>
            </w:r>
          </w:p>
        </w:tc>
        <w:tc>
          <w:tcPr>
            <w:tcW w:w="851" w:type="dxa"/>
          </w:tcPr>
          <w:p w14:paraId="36AA27C1" w14:textId="77777777" w:rsidR="000E656C" w:rsidRPr="00207D54" w:rsidRDefault="000E656C" w:rsidP="008013A4">
            <w:pPr>
              <w:spacing w:after="0" w:line="240" w:lineRule="auto"/>
              <w:jc w:val="center"/>
              <w:rPr>
                <w:rFonts w:ascii="Times New Roman" w:hAnsi="Times New Roman"/>
                <w:b/>
                <w:bCs/>
              </w:rPr>
            </w:pPr>
          </w:p>
        </w:tc>
        <w:tc>
          <w:tcPr>
            <w:tcW w:w="1075" w:type="dxa"/>
            <w:vAlign w:val="center"/>
          </w:tcPr>
          <w:p w14:paraId="38C3F6DF"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34</w:t>
            </w:r>
          </w:p>
        </w:tc>
        <w:tc>
          <w:tcPr>
            <w:tcW w:w="1134" w:type="dxa"/>
            <w:vAlign w:val="center"/>
          </w:tcPr>
          <w:p w14:paraId="50E2A818"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193" w:type="dxa"/>
          </w:tcPr>
          <w:p w14:paraId="22578DD1" w14:textId="77777777" w:rsidR="000E656C" w:rsidRPr="00207D54" w:rsidRDefault="000E656C" w:rsidP="008013A4">
            <w:pPr>
              <w:spacing w:after="0" w:line="240" w:lineRule="auto"/>
              <w:jc w:val="center"/>
              <w:rPr>
                <w:rFonts w:ascii="Times New Roman" w:hAnsi="Times New Roman"/>
                <w:b/>
                <w:bCs/>
                <w:sz w:val="20"/>
                <w:szCs w:val="20"/>
              </w:rPr>
            </w:pPr>
          </w:p>
        </w:tc>
        <w:tc>
          <w:tcPr>
            <w:tcW w:w="993" w:type="dxa"/>
            <w:shd w:val="clear" w:color="auto" w:fill="auto"/>
          </w:tcPr>
          <w:p w14:paraId="13E85063"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shd w:val="clear" w:color="auto" w:fill="auto"/>
          </w:tcPr>
          <w:p w14:paraId="5260A80D"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tcPr>
          <w:p w14:paraId="611BDC81" w14:textId="77777777" w:rsidR="000E656C" w:rsidRPr="00207D54" w:rsidRDefault="000E656C" w:rsidP="008013A4">
            <w:pPr>
              <w:spacing w:after="0" w:line="240" w:lineRule="auto"/>
              <w:jc w:val="center"/>
              <w:rPr>
                <w:rFonts w:ascii="Times New Roman" w:hAnsi="Times New Roman"/>
                <w:b/>
                <w:bCs/>
                <w:sz w:val="20"/>
                <w:szCs w:val="20"/>
              </w:rPr>
            </w:pPr>
          </w:p>
        </w:tc>
        <w:tc>
          <w:tcPr>
            <w:tcW w:w="885" w:type="dxa"/>
          </w:tcPr>
          <w:p w14:paraId="04E71C48"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1</w:t>
            </w:r>
          </w:p>
        </w:tc>
      </w:tr>
      <w:tr w:rsidR="000E656C" w:rsidRPr="00375D7D" w14:paraId="5F1536E5" w14:textId="77777777" w:rsidTr="008013A4">
        <w:trPr>
          <w:jc w:val="center"/>
        </w:trPr>
        <w:tc>
          <w:tcPr>
            <w:tcW w:w="1380" w:type="dxa"/>
          </w:tcPr>
          <w:p w14:paraId="4A1217E8" w14:textId="77777777" w:rsidR="000E656C" w:rsidRPr="00207D54" w:rsidRDefault="000E656C" w:rsidP="008013A4">
            <w:pPr>
              <w:spacing w:after="0" w:line="240" w:lineRule="auto"/>
              <w:rPr>
                <w:rFonts w:ascii="Times New Roman" w:hAnsi="Times New Roman"/>
                <w:b/>
                <w:bCs/>
              </w:rPr>
            </w:pPr>
            <w:r w:rsidRPr="00207D54">
              <w:rPr>
                <w:rFonts w:ascii="Times New Roman" w:hAnsi="Times New Roman"/>
                <w:b/>
                <w:bCs/>
              </w:rPr>
              <w:t>УДВ</w:t>
            </w:r>
          </w:p>
        </w:tc>
        <w:tc>
          <w:tcPr>
            <w:tcW w:w="5348" w:type="dxa"/>
          </w:tcPr>
          <w:p w14:paraId="332BF560" w14:textId="77777777" w:rsidR="000E656C" w:rsidRPr="00207D54" w:rsidRDefault="000E656C" w:rsidP="008013A4">
            <w:pPr>
              <w:spacing w:after="0" w:line="240" w:lineRule="auto"/>
              <w:rPr>
                <w:rFonts w:ascii="Times New Roman" w:hAnsi="Times New Roman"/>
                <w:b/>
                <w:bCs/>
              </w:rPr>
            </w:pPr>
            <w:r w:rsidRPr="00207D54">
              <w:rPr>
                <w:rFonts w:ascii="Times New Roman" w:hAnsi="Times New Roman"/>
                <w:b/>
                <w:bCs/>
              </w:rPr>
              <w:t>Учебные дисциплины по выбору</w:t>
            </w:r>
          </w:p>
        </w:tc>
        <w:tc>
          <w:tcPr>
            <w:tcW w:w="850" w:type="dxa"/>
            <w:vAlign w:val="center"/>
          </w:tcPr>
          <w:p w14:paraId="38713267"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851" w:type="dxa"/>
          </w:tcPr>
          <w:p w14:paraId="69A75AAE" w14:textId="77777777" w:rsidR="000E656C" w:rsidRPr="00207D54" w:rsidRDefault="000E656C" w:rsidP="008013A4">
            <w:pPr>
              <w:spacing w:after="0" w:line="240" w:lineRule="auto"/>
              <w:jc w:val="center"/>
              <w:rPr>
                <w:rFonts w:ascii="Times New Roman" w:hAnsi="Times New Roman"/>
              </w:rPr>
            </w:pPr>
          </w:p>
        </w:tc>
        <w:tc>
          <w:tcPr>
            <w:tcW w:w="1075" w:type="dxa"/>
            <w:vAlign w:val="center"/>
          </w:tcPr>
          <w:p w14:paraId="544EA711"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134" w:type="dxa"/>
            <w:vAlign w:val="center"/>
          </w:tcPr>
          <w:p w14:paraId="686C198E"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193" w:type="dxa"/>
          </w:tcPr>
          <w:p w14:paraId="161D4962" w14:textId="77777777" w:rsidR="000E656C" w:rsidRPr="00207D54" w:rsidRDefault="000E656C" w:rsidP="008013A4">
            <w:pPr>
              <w:spacing w:after="0" w:line="240" w:lineRule="auto"/>
              <w:jc w:val="center"/>
              <w:rPr>
                <w:rFonts w:ascii="Times New Roman" w:hAnsi="Times New Roman"/>
                <w:b/>
                <w:bCs/>
                <w:sz w:val="20"/>
                <w:szCs w:val="20"/>
              </w:rPr>
            </w:pPr>
          </w:p>
        </w:tc>
        <w:tc>
          <w:tcPr>
            <w:tcW w:w="993" w:type="dxa"/>
            <w:shd w:val="clear" w:color="auto" w:fill="auto"/>
          </w:tcPr>
          <w:p w14:paraId="7C95048C"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shd w:val="clear" w:color="auto" w:fill="auto"/>
          </w:tcPr>
          <w:p w14:paraId="7BDC67CA"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tcPr>
          <w:p w14:paraId="5186B72E" w14:textId="77777777" w:rsidR="000E656C" w:rsidRPr="00207D54" w:rsidRDefault="000E656C" w:rsidP="008013A4">
            <w:pPr>
              <w:spacing w:after="0" w:line="240" w:lineRule="auto"/>
              <w:jc w:val="center"/>
              <w:rPr>
                <w:rFonts w:ascii="Times New Roman" w:hAnsi="Times New Roman"/>
                <w:b/>
                <w:bCs/>
                <w:sz w:val="20"/>
                <w:szCs w:val="20"/>
              </w:rPr>
            </w:pPr>
          </w:p>
        </w:tc>
        <w:tc>
          <w:tcPr>
            <w:tcW w:w="885" w:type="dxa"/>
          </w:tcPr>
          <w:p w14:paraId="382E30DC" w14:textId="77777777" w:rsidR="000E656C" w:rsidRPr="00207D54" w:rsidRDefault="000E656C" w:rsidP="008013A4">
            <w:pPr>
              <w:spacing w:after="0" w:line="240" w:lineRule="auto"/>
              <w:jc w:val="center"/>
              <w:rPr>
                <w:rFonts w:ascii="Times New Roman" w:hAnsi="Times New Roman"/>
                <w:sz w:val="20"/>
                <w:szCs w:val="20"/>
              </w:rPr>
            </w:pPr>
          </w:p>
        </w:tc>
      </w:tr>
      <w:tr w:rsidR="000E656C" w:rsidRPr="00375D7D" w14:paraId="110E2882" w14:textId="77777777" w:rsidTr="008013A4">
        <w:trPr>
          <w:jc w:val="center"/>
        </w:trPr>
        <w:tc>
          <w:tcPr>
            <w:tcW w:w="1380" w:type="dxa"/>
          </w:tcPr>
          <w:p w14:paraId="4BE7DA43" w14:textId="77777777" w:rsidR="000E656C" w:rsidRPr="00207D54" w:rsidRDefault="000E656C" w:rsidP="008013A4">
            <w:pPr>
              <w:spacing w:after="0" w:line="240" w:lineRule="auto"/>
              <w:rPr>
                <w:rFonts w:ascii="Times New Roman" w:hAnsi="Times New Roman"/>
                <w:b/>
              </w:rPr>
            </w:pPr>
            <w:r w:rsidRPr="00207D54">
              <w:rPr>
                <w:rFonts w:ascii="Times New Roman" w:hAnsi="Times New Roman"/>
              </w:rPr>
              <w:t>УДВ1</w:t>
            </w:r>
          </w:p>
        </w:tc>
        <w:tc>
          <w:tcPr>
            <w:tcW w:w="5348" w:type="dxa"/>
            <w:vAlign w:val="center"/>
          </w:tcPr>
          <w:p w14:paraId="18AD2BD6"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Родной язык / Родная литература</w:t>
            </w:r>
          </w:p>
        </w:tc>
        <w:tc>
          <w:tcPr>
            <w:tcW w:w="850" w:type="dxa"/>
            <w:vAlign w:val="center"/>
          </w:tcPr>
          <w:p w14:paraId="46776F02"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34</w:t>
            </w:r>
          </w:p>
        </w:tc>
        <w:tc>
          <w:tcPr>
            <w:tcW w:w="851" w:type="dxa"/>
            <w:vAlign w:val="center"/>
          </w:tcPr>
          <w:p w14:paraId="6EEA7764"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075" w:type="dxa"/>
            <w:vAlign w:val="center"/>
          </w:tcPr>
          <w:p w14:paraId="33F32519"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34</w:t>
            </w:r>
          </w:p>
        </w:tc>
        <w:tc>
          <w:tcPr>
            <w:tcW w:w="1134" w:type="dxa"/>
            <w:vAlign w:val="center"/>
          </w:tcPr>
          <w:p w14:paraId="11E30DF8"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193" w:type="dxa"/>
          </w:tcPr>
          <w:p w14:paraId="4E9BAD6C" w14:textId="77777777" w:rsidR="000E656C" w:rsidRPr="00207D54" w:rsidRDefault="000E656C" w:rsidP="008013A4">
            <w:pPr>
              <w:spacing w:after="0" w:line="240" w:lineRule="auto"/>
              <w:jc w:val="center"/>
              <w:rPr>
                <w:rFonts w:ascii="Times New Roman" w:hAnsi="Times New Roman"/>
                <w:b/>
                <w:bCs/>
                <w:sz w:val="20"/>
                <w:szCs w:val="20"/>
              </w:rPr>
            </w:pPr>
          </w:p>
        </w:tc>
        <w:tc>
          <w:tcPr>
            <w:tcW w:w="993" w:type="dxa"/>
            <w:shd w:val="clear" w:color="auto" w:fill="auto"/>
          </w:tcPr>
          <w:p w14:paraId="4558E944"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shd w:val="clear" w:color="auto" w:fill="auto"/>
          </w:tcPr>
          <w:p w14:paraId="7EF9B828"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tcPr>
          <w:p w14:paraId="4D1ACA4C" w14:textId="77777777" w:rsidR="000E656C" w:rsidRPr="00207D54" w:rsidRDefault="000E656C" w:rsidP="008013A4">
            <w:pPr>
              <w:spacing w:after="0" w:line="240" w:lineRule="auto"/>
              <w:jc w:val="center"/>
              <w:rPr>
                <w:rFonts w:ascii="Times New Roman" w:hAnsi="Times New Roman"/>
                <w:b/>
                <w:bCs/>
                <w:sz w:val="20"/>
                <w:szCs w:val="20"/>
              </w:rPr>
            </w:pPr>
          </w:p>
        </w:tc>
        <w:tc>
          <w:tcPr>
            <w:tcW w:w="885" w:type="dxa"/>
          </w:tcPr>
          <w:p w14:paraId="17CF9184"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1</w:t>
            </w:r>
          </w:p>
        </w:tc>
      </w:tr>
      <w:tr w:rsidR="000E656C" w:rsidRPr="00375D7D" w14:paraId="13E92817" w14:textId="77777777" w:rsidTr="008013A4">
        <w:trPr>
          <w:jc w:val="center"/>
        </w:trPr>
        <w:tc>
          <w:tcPr>
            <w:tcW w:w="1380" w:type="dxa"/>
          </w:tcPr>
          <w:p w14:paraId="6734B580" w14:textId="77777777" w:rsidR="000E656C" w:rsidRPr="00207D54" w:rsidRDefault="000E656C" w:rsidP="008013A4">
            <w:pPr>
              <w:spacing w:after="0" w:line="240" w:lineRule="auto"/>
              <w:rPr>
                <w:rFonts w:ascii="Times New Roman" w:hAnsi="Times New Roman"/>
                <w:b/>
              </w:rPr>
            </w:pPr>
            <w:r w:rsidRPr="00207D54">
              <w:rPr>
                <w:rFonts w:ascii="Times New Roman" w:hAnsi="Times New Roman"/>
              </w:rPr>
              <w:t>УДВ 2</w:t>
            </w:r>
          </w:p>
        </w:tc>
        <w:tc>
          <w:tcPr>
            <w:tcW w:w="5348" w:type="dxa"/>
            <w:vAlign w:val="center"/>
          </w:tcPr>
          <w:p w14:paraId="6C23EB21"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Информатика</w:t>
            </w:r>
          </w:p>
        </w:tc>
        <w:tc>
          <w:tcPr>
            <w:tcW w:w="850" w:type="dxa"/>
            <w:vAlign w:val="center"/>
          </w:tcPr>
          <w:p w14:paraId="390045F4"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112</w:t>
            </w:r>
          </w:p>
        </w:tc>
        <w:tc>
          <w:tcPr>
            <w:tcW w:w="851" w:type="dxa"/>
            <w:vAlign w:val="center"/>
          </w:tcPr>
          <w:p w14:paraId="5A8869F2"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075" w:type="dxa"/>
            <w:vAlign w:val="center"/>
          </w:tcPr>
          <w:p w14:paraId="3E554D9E"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42</w:t>
            </w:r>
          </w:p>
        </w:tc>
        <w:tc>
          <w:tcPr>
            <w:tcW w:w="1134" w:type="dxa"/>
            <w:vAlign w:val="center"/>
          </w:tcPr>
          <w:p w14:paraId="698F8508"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70</w:t>
            </w:r>
          </w:p>
        </w:tc>
        <w:tc>
          <w:tcPr>
            <w:tcW w:w="1193" w:type="dxa"/>
          </w:tcPr>
          <w:p w14:paraId="41EF6D8E" w14:textId="77777777" w:rsidR="000E656C" w:rsidRPr="00207D54" w:rsidRDefault="000E656C" w:rsidP="008013A4">
            <w:pPr>
              <w:spacing w:after="0" w:line="240" w:lineRule="auto"/>
              <w:jc w:val="center"/>
              <w:rPr>
                <w:rFonts w:ascii="Times New Roman" w:hAnsi="Times New Roman"/>
                <w:b/>
                <w:bCs/>
                <w:sz w:val="20"/>
                <w:szCs w:val="20"/>
              </w:rPr>
            </w:pPr>
          </w:p>
        </w:tc>
        <w:tc>
          <w:tcPr>
            <w:tcW w:w="993" w:type="dxa"/>
            <w:shd w:val="clear" w:color="auto" w:fill="auto"/>
          </w:tcPr>
          <w:p w14:paraId="194ABEC6"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shd w:val="clear" w:color="auto" w:fill="auto"/>
          </w:tcPr>
          <w:p w14:paraId="638571C4"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tcPr>
          <w:p w14:paraId="116A631E" w14:textId="77777777" w:rsidR="000E656C" w:rsidRPr="00207D54" w:rsidRDefault="000E656C" w:rsidP="008013A4">
            <w:pPr>
              <w:spacing w:after="0" w:line="240" w:lineRule="auto"/>
              <w:jc w:val="center"/>
              <w:rPr>
                <w:rFonts w:ascii="Times New Roman" w:hAnsi="Times New Roman"/>
                <w:b/>
                <w:bCs/>
                <w:sz w:val="20"/>
                <w:szCs w:val="20"/>
              </w:rPr>
            </w:pPr>
          </w:p>
        </w:tc>
        <w:tc>
          <w:tcPr>
            <w:tcW w:w="885" w:type="dxa"/>
          </w:tcPr>
          <w:p w14:paraId="3969337D"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1/2</w:t>
            </w:r>
          </w:p>
        </w:tc>
      </w:tr>
      <w:tr w:rsidR="000E656C" w:rsidRPr="00375D7D" w14:paraId="707AFCB7" w14:textId="77777777" w:rsidTr="008013A4">
        <w:trPr>
          <w:jc w:val="center"/>
        </w:trPr>
        <w:tc>
          <w:tcPr>
            <w:tcW w:w="1380" w:type="dxa"/>
          </w:tcPr>
          <w:p w14:paraId="72B3C07C" w14:textId="77777777" w:rsidR="000E656C" w:rsidRPr="00207D54" w:rsidRDefault="000E656C" w:rsidP="008013A4">
            <w:pPr>
              <w:spacing w:after="0" w:line="240" w:lineRule="auto"/>
              <w:rPr>
                <w:rFonts w:ascii="Times New Roman" w:hAnsi="Times New Roman"/>
                <w:b/>
              </w:rPr>
            </w:pPr>
            <w:r w:rsidRPr="00207D54">
              <w:rPr>
                <w:rFonts w:ascii="Times New Roman" w:hAnsi="Times New Roman"/>
              </w:rPr>
              <w:t>УДВ 3</w:t>
            </w:r>
          </w:p>
        </w:tc>
        <w:tc>
          <w:tcPr>
            <w:tcW w:w="5348" w:type="dxa"/>
            <w:vAlign w:val="center"/>
          </w:tcPr>
          <w:p w14:paraId="74EC55D9"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Экономика</w:t>
            </w:r>
          </w:p>
        </w:tc>
        <w:tc>
          <w:tcPr>
            <w:tcW w:w="850" w:type="dxa"/>
            <w:vAlign w:val="center"/>
          </w:tcPr>
          <w:p w14:paraId="29A648F7"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197</w:t>
            </w:r>
          </w:p>
        </w:tc>
        <w:tc>
          <w:tcPr>
            <w:tcW w:w="851" w:type="dxa"/>
            <w:vAlign w:val="center"/>
          </w:tcPr>
          <w:p w14:paraId="6B49EB31"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075" w:type="dxa"/>
            <w:vAlign w:val="center"/>
          </w:tcPr>
          <w:p w14:paraId="0DD0B13D"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145</w:t>
            </w:r>
          </w:p>
        </w:tc>
        <w:tc>
          <w:tcPr>
            <w:tcW w:w="1134" w:type="dxa"/>
            <w:vAlign w:val="center"/>
          </w:tcPr>
          <w:p w14:paraId="1A2C1D25"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28</w:t>
            </w:r>
          </w:p>
        </w:tc>
        <w:tc>
          <w:tcPr>
            <w:tcW w:w="1193" w:type="dxa"/>
          </w:tcPr>
          <w:p w14:paraId="2966DFD2" w14:textId="77777777" w:rsidR="000E656C" w:rsidRPr="00207D54" w:rsidRDefault="000E656C" w:rsidP="008013A4">
            <w:pPr>
              <w:spacing w:after="0" w:line="240" w:lineRule="auto"/>
              <w:jc w:val="center"/>
              <w:rPr>
                <w:rFonts w:ascii="Times New Roman" w:hAnsi="Times New Roman"/>
                <w:b/>
                <w:bCs/>
                <w:sz w:val="20"/>
                <w:szCs w:val="20"/>
              </w:rPr>
            </w:pPr>
          </w:p>
        </w:tc>
        <w:tc>
          <w:tcPr>
            <w:tcW w:w="993" w:type="dxa"/>
            <w:shd w:val="clear" w:color="auto" w:fill="auto"/>
          </w:tcPr>
          <w:p w14:paraId="6AA54AC9"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shd w:val="clear" w:color="auto" w:fill="auto"/>
          </w:tcPr>
          <w:p w14:paraId="6232F681"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tcPr>
          <w:p w14:paraId="5827ABDF" w14:textId="77777777" w:rsidR="000E656C" w:rsidRPr="00207D54" w:rsidRDefault="000E656C" w:rsidP="008013A4">
            <w:pPr>
              <w:spacing w:after="0" w:line="240" w:lineRule="auto"/>
              <w:jc w:val="center"/>
              <w:rPr>
                <w:rFonts w:ascii="Times New Roman" w:hAnsi="Times New Roman"/>
                <w:bCs/>
                <w:sz w:val="20"/>
                <w:szCs w:val="20"/>
              </w:rPr>
            </w:pPr>
            <w:r w:rsidRPr="00207D54">
              <w:rPr>
                <w:rFonts w:ascii="Times New Roman" w:hAnsi="Times New Roman"/>
                <w:bCs/>
                <w:sz w:val="20"/>
                <w:szCs w:val="20"/>
              </w:rPr>
              <w:t>24</w:t>
            </w:r>
          </w:p>
        </w:tc>
        <w:tc>
          <w:tcPr>
            <w:tcW w:w="885" w:type="dxa"/>
          </w:tcPr>
          <w:p w14:paraId="04F97144"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1/2</w:t>
            </w:r>
          </w:p>
        </w:tc>
      </w:tr>
      <w:tr w:rsidR="000E656C" w:rsidRPr="00375D7D" w14:paraId="61F07219" w14:textId="77777777" w:rsidTr="008013A4">
        <w:trPr>
          <w:jc w:val="center"/>
        </w:trPr>
        <w:tc>
          <w:tcPr>
            <w:tcW w:w="1380" w:type="dxa"/>
          </w:tcPr>
          <w:p w14:paraId="393DEF78" w14:textId="77777777" w:rsidR="000E656C" w:rsidRPr="00207D54" w:rsidRDefault="000E656C" w:rsidP="008013A4">
            <w:pPr>
              <w:spacing w:after="0" w:line="240" w:lineRule="auto"/>
              <w:rPr>
                <w:rFonts w:ascii="Times New Roman" w:hAnsi="Times New Roman"/>
                <w:b/>
                <w:bCs/>
              </w:rPr>
            </w:pPr>
            <w:r w:rsidRPr="00207D54">
              <w:rPr>
                <w:rFonts w:ascii="Times New Roman" w:hAnsi="Times New Roman"/>
                <w:b/>
                <w:bCs/>
              </w:rPr>
              <w:t>ДУД 01</w:t>
            </w:r>
          </w:p>
        </w:tc>
        <w:tc>
          <w:tcPr>
            <w:tcW w:w="5348" w:type="dxa"/>
          </w:tcPr>
          <w:p w14:paraId="18189328" w14:textId="13A27F3F" w:rsidR="000E656C" w:rsidRPr="00207D54" w:rsidRDefault="000E656C" w:rsidP="008013A4">
            <w:pPr>
              <w:spacing w:after="0" w:line="240" w:lineRule="auto"/>
              <w:rPr>
                <w:rFonts w:ascii="Times New Roman" w:hAnsi="Times New Roman"/>
                <w:b/>
                <w:bCs/>
              </w:rPr>
            </w:pPr>
            <w:r w:rsidRPr="00207D54">
              <w:rPr>
                <w:rFonts w:ascii="Times New Roman" w:hAnsi="Times New Roman"/>
                <w:b/>
                <w:bCs/>
              </w:rPr>
              <w:t xml:space="preserve"> </w:t>
            </w:r>
            <w:r w:rsidR="004E17B0">
              <w:rPr>
                <w:rFonts w:ascii="Times New Roman" w:hAnsi="Times New Roman"/>
                <w:b/>
                <w:bCs/>
              </w:rPr>
              <w:t xml:space="preserve">Дополнительные учебные дисциплины </w:t>
            </w:r>
          </w:p>
        </w:tc>
        <w:tc>
          <w:tcPr>
            <w:tcW w:w="850" w:type="dxa"/>
            <w:vAlign w:val="center"/>
          </w:tcPr>
          <w:p w14:paraId="01D220BB"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851" w:type="dxa"/>
            <w:vAlign w:val="center"/>
          </w:tcPr>
          <w:p w14:paraId="753E4613"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075" w:type="dxa"/>
            <w:vAlign w:val="center"/>
          </w:tcPr>
          <w:p w14:paraId="7113442F"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134" w:type="dxa"/>
            <w:vAlign w:val="center"/>
          </w:tcPr>
          <w:p w14:paraId="0B2BA49B"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193" w:type="dxa"/>
          </w:tcPr>
          <w:p w14:paraId="24568695" w14:textId="77777777" w:rsidR="000E656C" w:rsidRPr="00207D54" w:rsidRDefault="000E656C" w:rsidP="008013A4">
            <w:pPr>
              <w:spacing w:after="0" w:line="240" w:lineRule="auto"/>
              <w:jc w:val="center"/>
              <w:rPr>
                <w:rFonts w:ascii="Times New Roman" w:hAnsi="Times New Roman"/>
                <w:b/>
                <w:bCs/>
                <w:sz w:val="20"/>
                <w:szCs w:val="20"/>
              </w:rPr>
            </w:pPr>
          </w:p>
        </w:tc>
        <w:tc>
          <w:tcPr>
            <w:tcW w:w="993" w:type="dxa"/>
            <w:shd w:val="clear" w:color="auto" w:fill="auto"/>
          </w:tcPr>
          <w:p w14:paraId="2675C56B"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shd w:val="clear" w:color="auto" w:fill="auto"/>
          </w:tcPr>
          <w:p w14:paraId="0F2351B2"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tcPr>
          <w:p w14:paraId="5901D980" w14:textId="77777777" w:rsidR="000E656C" w:rsidRPr="00207D54" w:rsidRDefault="000E656C" w:rsidP="008013A4">
            <w:pPr>
              <w:spacing w:after="0" w:line="240" w:lineRule="auto"/>
              <w:jc w:val="center"/>
              <w:rPr>
                <w:rFonts w:ascii="Times New Roman" w:hAnsi="Times New Roman"/>
                <w:bCs/>
                <w:sz w:val="20"/>
                <w:szCs w:val="20"/>
              </w:rPr>
            </w:pPr>
          </w:p>
        </w:tc>
        <w:tc>
          <w:tcPr>
            <w:tcW w:w="885" w:type="dxa"/>
          </w:tcPr>
          <w:p w14:paraId="3701FA69" w14:textId="77777777" w:rsidR="000E656C" w:rsidRPr="00207D54" w:rsidRDefault="000E656C" w:rsidP="008013A4">
            <w:pPr>
              <w:spacing w:after="0" w:line="240" w:lineRule="auto"/>
              <w:jc w:val="center"/>
              <w:rPr>
                <w:rFonts w:ascii="Times New Roman" w:hAnsi="Times New Roman"/>
                <w:sz w:val="20"/>
                <w:szCs w:val="20"/>
              </w:rPr>
            </w:pPr>
          </w:p>
        </w:tc>
      </w:tr>
      <w:tr w:rsidR="000E656C" w:rsidRPr="00375D7D" w14:paraId="50B5B315" w14:textId="77777777" w:rsidTr="008013A4">
        <w:trPr>
          <w:jc w:val="center"/>
        </w:trPr>
        <w:tc>
          <w:tcPr>
            <w:tcW w:w="1380" w:type="dxa"/>
            <w:vAlign w:val="center"/>
          </w:tcPr>
          <w:p w14:paraId="60560EC2" w14:textId="77777777" w:rsidR="000E656C" w:rsidRPr="00207D54" w:rsidRDefault="000E656C" w:rsidP="008013A4">
            <w:pPr>
              <w:spacing w:after="0" w:line="240" w:lineRule="auto"/>
              <w:rPr>
                <w:rFonts w:ascii="Times New Roman" w:hAnsi="Times New Roman"/>
              </w:rPr>
            </w:pPr>
            <w:r w:rsidRPr="00207D54">
              <w:rPr>
                <w:rFonts w:ascii="Times New Roman" w:hAnsi="Times New Roman"/>
                <w:color w:val="000000"/>
              </w:rPr>
              <w:t>ДУД.01.01</w:t>
            </w:r>
          </w:p>
        </w:tc>
        <w:tc>
          <w:tcPr>
            <w:tcW w:w="5348" w:type="dxa"/>
            <w:vAlign w:val="center"/>
          </w:tcPr>
          <w:p w14:paraId="608114F9"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Основы права</w:t>
            </w:r>
          </w:p>
        </w:tc>
        <w:tc>
          <w:tcPr>
            <w:tcW w:w="850" w:type="dxa"/>
            <w:vAlign w:val="center"/>
          </w:tcPr>
          <w:p w14:paraId="530E6EE5"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78</w:t>
            </w:r>
          </w:p>
        </w:tc>
        <w:tc>
          <w:tcPr>
            <w:tcW w:w="851" w:type="dxa"/>
            <w:vAlign w:val="center"/>
          </w:tcPr>
          <w:p w14:paraId="6BC12A3F"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075" w:type="dxa"/>
            <w:vAlign w:val="center"/>
          </w:tcPr>
          <w:p w14:paraId="6C7E91AB"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78</w:t>
            </w:r>
          </w:p>
        </w:tc>
        <w:tc>
          <w:tcPr>
            <w:tcW w:w="1134" w:type="dxa"/>
            <w:vAlign w:val="center"/>
          </w:tcPr>
          <w:p w14:paraId="4EA744C8"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193" w:type="dxa"/>
          </w:tcPr>
          <w:p w14:paraId="020689A5" w14:textId="77777777" w:rsidR="000E656C" w:rsidRPr="00207D54" w:rsidRDefault="000E656C" w:rsidP="008013A4">
            <w:pPr>
              <w:spacing w:after="0" w:line="240" w:lineRule="auto"/>
              <w:jc w:val="center"/>
              <w:rPr>
                <w:rFonts w:ascii="Times New Roman" w:hAnsi="Times New Roman"/>
                <w:b/>
                <w:bCs/>
                <w:sz w:val="20"/>
                <w:szCs w:val="20"/>
              </w:rPr>
            </w:pPr>
          </w:p>
        </w:tc>
        <w:tc>
          <w:tcPr>
            <w:tcW w:w="993" w:type="dxa"/>
            <w:shd w:val="clear" w:color="auto" w:fill="auto"/>
          </w:tcPr>
          <w:p w14:paraId="4FDB4260"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shd w:val="clear" w:color="auto" w:fill="auto"/>
          </w:tcPr>
          <w:p w14:paraId="298E4900"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tcPr>
          <w:p w14:paraId="52935399" w14:textId="77777777" w:rsidR="000E656C" w:rsidRPr="00207D54" w:rsidRDefault="000E656C" w:rsidP="008013A4">
            <w:pPr>
              <w:spacing w:after="0" w:line="240" w:lineRule="auto"/>
              <w:jc w:val="center"/>
              <w:rPr>
                <w:rFonts w:ascii="Times New Roman" w:hAnsi="Times New Roman"/>
                <w:b/>
                <w:bCs/>
                <w:sz w:val="20"/>
                <w:szCs w:val="20"/>
              </w:rPr>
            </w:pPr>
          </w:p>
        </w:tc>
        <w:tc>
          <w:tcPr>
            <w:tcW w:w="885" w:type="dxa"/>
          </w:tcPr>
          <w:p w14:paraId="78FB032C"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1/2</w:t>
            </w:r>
          </w:p>
        </w:tc>
      </w:tr>
      <w:tr w:rsidR="000E656C" w:rsidRPr="00375D7D" w14:paraId="67486FA3" w14:textId="77777777" w:rsidTr="008013A4">
        <w:trPr>
          <w:jc w:val="center"/>
        </w:trPr>
        <w:tc>
          <w:tcPr>
            <w:tcW w:w="1380" w:type="dxa"/>
            <w:vAlign w:val="center"/>
          </w:tcPr>
          <w:p w14:paraId="65A40F75" w14:textId="77777777" w:rsidR="000E656C" w:rsidRPr="00207D54" w:rsidRDefault="000E656C" w:rsidP="008013A4">
            <w:pPr>
              <w:spacing w:after="0" w:line="240" w:lineRule="auto"/>
              <w:rPr>
                <w:rFonts w:ascii="Times New Roman" w:hAnsi="Times New Roman"/>
              </w:rPr>
            </w:pPr>
            <w:r w:rsidRPr="00207D54">
              <w:rPr>
                <w:rFonts w:ascii="Times New Roman" w:hAnsi="Times New Roman"/>
                <w:color w:val="000000"/>
              </w:rPr>
              <w:t>ДУД.01.02</w:t>
            </w:r>
          </w:p>
        </w:tc>
        <w:tc>
          <w:tcPr>
            <w:tcW w:w="5348" w:type="dxa"/>
            <w:vAlign w:val="center"/>
          </w:tcPr>
          <w:p w14:paraId="61F1EBBF"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Основы естествознания</w:t>
            </w:r>
          </w:p>
        </w:tc>
        <w:tc>
          <w:tcPr>
            <w:tcW w:w="850" w:type="dxa"/>
            <w:vAlign w:val="center"/>
          </w:tcPr>
          <w:p w14:paraId="18EDDBFA"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134</w:t>
            </w:r>
          </w:p>
        </w:tc>
        <w:tc>
          <w:tcPr>
            <w:tcW w:w="851" w:type="dxa"/>
            <w:vAlign w:val="center"/>
          </w:tcPr>
          <w:p w14:paraId="781CB446"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075" w:type="dxa"/>
            <w:vAlign w:val="center"/>
          </w:tcPr>
          <w:p w14:paraId="003CD2F3"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94</w:t>
            </w:r>
          </w:p>
        </w:tc>
        <w:tc>
          <w:tcPr>
            <w:tcW w:w="1134" w:type="dxa"/>
            <w:vAlign w:val="center"/>
          </w:tcPr>
          <w:p w14:paraId="38756EF2"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40</w:t>
            </w:r>
          </w:p>
        </w:tc>
        <w:tc>
          <w:tcPr>
            <w:tcW w:w="1193" w:type="dxa"/>
          </w:tcPr>
          <w:p w14:paraId="0C2E1C60" w14:textId="77777777" w:rsidR="000E656C" w:rsidRPr="00207D54" w:rsidRDefault="000E656C" w:rsidP="008013A4">
            <w:pPr>
              <w:spacing w:after="0" w:line="240" w:lineRule="auto"/>
              <w:jc w:val="center"/>
              <w:rPr>
                <w:rFonts w:ascii="Times New Roman" w:hAnsi="Times New Roman"/>
                <w:b/>
                <w:bCs/>
                <w:sz w:val="20"/>
                <w:szCs w:val="20"/>
              </w:rPr>
            </w:pPr>
          </w:p>
        </w:tc>
        <w:tc>
          <w:tcPr>
            <w:tcW w:w="993" w:type="dxa"/>
            <w:shd w:val="clear" w:color="auto" w:fill="auto"/>
          </w:tcPr>
          <w:p w14:paraId="6003444C"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shd w:val="clear" w:color="auto" w:fill="auto"/>
          </w:tcPr>
          <w:p w14:paraId="78600500"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tcPr>
          <w:p w14:paraId="16ACD8B3" w14:textId="77777777" w:rsidR="000E656C" w:rsidRPr="00207D54" w:rsidRDefault="000E656C" w:rsidP="008013A4">
            <w:pPr>
              <w:spacing w:after="0" w:line="240" w:lineRule="auto"/>
              <w:jc w:val="center"/>
              <w:rPr>
                <w:rFonts w:ascii="Times New Roman" w:hAnsi="Times New Roman"/>
                <w:b/>
                <w:bCs/>
                <w:sz w:val="20"/>
                <w:szCs w:val="20"/>
              </w:rPr>
            </w:pPr>
          </w:p>
        </w:tc>
        <w:tc>
          <w:tcPr>
            <w:tcW w:w="885" w:type="dxa"/>
          </w:tcPr>
          <w:p w14:paraId="0001FCB6"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1/2</w:t>
            </w:r>
          </w:p>
        </w:tc>
      </w:tr>
      <w:tr w:rsidR="000E656C" w:rsidRPr="00375D7D" w14:paraId="4FE49E98" w14:textId="77777777" w:rsidTr="008013A4">
        <w:trPr>
          <w:jc w:val="center"/>
        </w:trPr>
        <w:tc>
          <w:tcPr>
            <w:tcW w:w="1380" w:type="dxa"/>
            <w:vAlign w:val="center"/>
          </w:tcPr>
          <w:p w14:paraId="60EFAFC8" w14:textId="77777777" w:rsidR="000E656C" w:rsidRPr="00207D54" w:rsidRDefault="000E656C" w:rsidP="008013A4">
            <w:pPr>
              <w:spacing w:after="0" w:line="240" w:lineRule="auto"/>
              <w:rPr>
                <w:rFonts w:ascii="Times New Roman" w:hAnsi="Times New Roman"/>
              </w:rPr>
            </w:pPr>
            <w:r w:rsidRPr="00207D54">
              <w:rPr>
                <w:rFonts w:ascii="Times New Roman" w:hAnsi="Times New Roman"/>
                <w:color w:val="000000"/>
              </w:rPr>
              <w:t>ДУД.01.03</w:t>
            </w:r>
          </w:p>
        </w:tc>
        <w:tc>
          <w:tcPr>
            <w:tcW w:w="5348" w:type="dxa"/>
            <w:vAlign w:val="center"/>
          </w:tcPr>
          <w:p w14:paraId="6637851D"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Введение в специальность</w:t>
            </w:r>
          </w:p>
        </w:tc>
        <w:tc>
          <w:tcPr>
            <w:tcW w:w="850" w:type="dxa"/>
            <w:vAlign w:val="center"/>
          </w:tcPr>
          <w:p w14:paraId="7AFA943B"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35</w:t>
            </w:r>
          </w:p>
        </w:tc>
        <w:tc>
          <w:tcPr>
            <w:tcW w:w="851" w:type="dxa"/>
            <w:vAlign w:val="center"/>
          </w:tcPr>
          <w:p w14:paraId="7A158E72"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075" w:type="dxa"/>
            <w:vAlign w:val="center"/>
          </w:tcPr>
          <w:p w14:paraId="2806A4BA"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23</w:t>
            </w:r>
          </w:p>
        </w:tc>
        <w:tc>
          <w:tcPr>
            <w:tcW w:w="1134" w:type="dxa"/>
            <w:vAlign w:val="center"/>
          </w:tcPr>
          <w:p w14:paraId="21EA2A0C"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12</w:t>
            </w:r>
          </w:p>
        </w:tc>
        <w:tc>
          <w:tcPr>
            <w:tcW w:w="1193" w:type="dxa"/>
          </w:tcPr>
          <w:p w14:paraId="2F5BC3DC" w14:textId="77777777" w:rsidR="000E656C" w:rsidRPr="00207D54" w:rsidRDefault="000E656C" w:rsidP="008013A4">
            <w:pPr>
              <w:spacing w:after="0" w:line="240" w:lineRule="auto"/>
              <w:jc w:val="center"/>
              <w:rPr>
                <w:rFonts w:ascii="Times New Roman" w:hAnsi="Times New Roman"/>
                <w:b/>
                <w:bCs/>
                <w:sz w:val="20"/>
                <w:szCs w:val="20"/>
              </w:rPr>
            </w:pPr>
          </w:p>
        </w:tc>
        <w:tc>
          <w:tcPr>
            <w:tcW w:w="993" w:type="dxa"/>
            <w:shd w:val="clear" w:color="auto" w:fill="auto"/>
          </w:tcPr>
          <w:p w14:paraId="6E759CEB"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shd w:val="clear" w:color="auto" w:fill="auto"/>
          </w:tcPr>
          <w:p w14:paraId="3111E6F2"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tcPr>
          <w:p w14:paraId="16D5AA42" w14:textId="77777777" w:rsidR="000E656C" w:rsidRPr="00207D54" w:rsidRDefault="000E656C" w:rsidP="008013A4">
            <w:pPr>
              <w:spacing w:after="0" w:line="240" w:lineRule="auto"/>
              <w:jc w:val="center"/>
              <w:rPr>
                <w:rFonts w:ascii="Times New Roman" w:hAnsi="Times New Roman"/>
                <w:b/>
                <w:bCs/>
                <w:sz w:val="20"/>
                <w:szCs w:val="20"/>
              </w:rPr>
            </w:pPr>
          </w:p>
        </w:tc>
        <w:tc>
          <w:tcPr>
            <w:tcW w:w="885" w:type="dxa"/>
          </w:tcPr>
          <w:p w14:paraId="1DF15F60"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1/2</w:t>
            </w:r>
          </w:p>
        </w:tc>
      </w:tr>
      <w:tr w:rsidR="000E656C" w:rsidRPr="00375D7D" w14:paraId="7DC27FD7" w14:textId="77777777" w:rsidTr="008013A4">
        <w:trPr>
          <w:jc w:val="center"/>
        </w:trPr>
        <w:tc>
          <w:tcPr>
            <w:tcW w:w="1380" w:type="dxa"/>
            <w:vAlign w:val="center"/>
          </w:tcPr>
          <w:p w14:paraId="10A51A51" w14:textId="77777777" w:rsidR="000E656C" w:rsidRPr="00207D54" w:rsidRDefault="000E656C" w:rsidP="008013A4">
            <w:pPr>
              <w:spacing w:after="0" w:line="240" w:lineRule="auto"/>
              <w:rPr>
                <w:rFonts w:ascii="Times New Roman" w:hAnsi="Times New Roman"/>
              </w:rPr>
            </w:pPr>
            <w:r w:rsidRPr="00207D54">
              <w:rPr>
                <w:rFonts w:ascii="Times New Roman" w:hAnsi="Times New Roman"/>
                <w:b/>
                <w:color w:val="000000"/>
              </w:rPr>
              <w:lastRenderedPageBreak/>
              <w:t>ПП</w:t>
            </w:r>
          </w:p>
        </w:tc>
        <w:tc>
          <w:tcPr>
            <w:tcW w:w="5348" w:type="dxa"/>
            <w:vAlign w:val="center"/>
          </w:tcPr>
          <w:p w14:paraId="28EF5AE3" w14:textId="77777777" w:rsidR="000E656C" w:rsidRPr="00207D54" w:rsidRDefault="000E656C" w:rsidP="008013A4">
            <w:pPr>
              <w:spacing w:after="0" w:line="240" w:lineRule="auto"/>
              <w:rPr>
                <w:rFonts w:ascii="Times New Roman" w:hAnsi="Times New Roman"/>
              </w:rPr>
            </w:pPr>
            <w:r w:rsidRPr="00207D54">
              <w:rPr>
                <w:rFonts w:ascii="Times New Roman" w:hAnsi="Times New Roman"/>
                <w:b/>
                <w:color w:val="000000"/>
              </w:rPr>
              <w:t>ПРОФЕССИОНАЛЬНАЯ ПОДГОТОВКА</w:t>
            </w:r>
          </w:p>
        </w:tc>
        <w:tc>
          <w:tcPr>
            <w:tcW w:w="850" w:type="dxa"/>
            <w:vAlign w:val="bottom"/>
          </w:tcPr>
          <w:p w14:paraId="017E788E" w14:textId="77777777" w:rsidR="000E656C" w:rsidRPr="00207D54" w:rsidRDefault="000E656C" w:rsidP="008013A4">
            <w:pPr>
              <w:spacing w:after="0" w:line="240" w:lineRule="auto"/>
              <w:jc w:val="center"/>
              <w:rPr>
                <w:rFonts w:ascii="Times New Roman" w:hAnsi="Times New Roman"/>
                <w:b/>
                <w:color w:val="000000"/>
                <w:sz w:val="20"/>
                <w:szCs w:val="20"/>
              </w:rPr>
            </w:pPr>
            <w:r w:rsidRPr="00207D54">
              <w:rPr>
                <w:rFonts w:ascii="Times New Roman" w:hAnsi="Times New Roman"/>
                <w:b/>
                <w:color w:val="000000"/>
                <w:sz w:val="20"/>
                <w:szCs w:val="20"/>
              </w:rPr>
              <w:t>2088</w:t>
            </w:r>
          </w:p>
        </w:tc>
        <w:tc>
          <w:tcPr>
            <w:tcW w:w="851" w:type="dxa"/>
            <w:vAlign w:val="center"/>
          </w:tcPr>
          <w:p w14:paraId="6BE39B00" w14:textId="77777777" w:rsidR="000E656C" w:rsidRPr="00207D54" w:rsidRDefault="000E656C" w:rsidP="008013A4">
            <w:pPr>
              <w:spacing w:after="0" w:line="240" w:lineRule="auto"/>
              <w:jc w:val="center"/>
              <w:rPr>
                <w:rFonts w:ascii="Times New Roman" w:hAnsi="Times New Roman"/>
                <w:b/>
                <w:color w:val="000000"/>
                <w:sz w:val="20"/>
                <w:szCs w:val="20"/>
              </w:rPr>
            </w:pPr>
            <w:r>
              <w:rPr>
                <w:rFonts w:ascii="Times New Roman" w:hAnsi="Times New Roman"/>
                <w:b/>
                <w:color w:val="000000"/>
                <w:sz w:val="20"/>
                <w:szCs w:val="20"/>
              </w:rPr>
              <w:t>540</w:t>
            </w:r>
          </w:p>
        </w:tc>
        <w:tc>
          <w:tcPr>
            <w:tcW w:w="1075" w:type="dxa"/>
            <w:vAlign w:val="center"/>
          </w:tcPr>
          <w:p w14:paraId="15BE50C8" w14:textId="77777777" w:rsidR="000E656C" w:rsidRPr="00207D54" w:rsidRDefault="000E656C" w:rsidP="008013A4">
            <w:pPr>
              <w:spacing w:after="0"/>
              <w:jc w:val="center"/>
              <w:rPr>
                <w:rFonts w:ascii="Times New Roman" w:hAnsi="Times New Roman"/>
                <w:b/>
                <w:color w:val="000000"/>
                <w:sz w:val="20"/>
                <w:szCs w:val="20"/>
              </w:rPr>
            </w:pPr>
            <w:r w:rsidRPr="00207D54">
              <w:rPr>
                <w:rFonts w:ascii="Times New Roman" w:hAnsi="Times New Roman"/>
                <w:b/>
                <w:color w:val="000000"/>
                <w:sz w:val="20"/>
                <w:szCs w:val="20"/>
              </w:rPr>
              <w:t>650</w:t>
            </w:r>
          </w:p>
        </w:tc>
        <w:tc>
          <w:tcPr>
            <w:tcW w:w="1134" w:type="dxa"/>
            <w:vAlign w:val="center"/>
          </w:tcPr>
          <w:p w14:paraId="412DB863" w14:textId="77777777" w:rsidR="000E656C" w:rsidRPr="00207D54" w:rsidRDefault="000E656C" w:rsidP="008013A4">
            <w:pPr>
              <w:spacing w:after="0"/>
              <w:jc w:val="center"/>
              <w:rPr>
                <w:rFonts w:ascii="Times New Roman" w:hAnsi="Times New Roman"/>
                <w:b/>
                <w:color w:val="000000"/>
                <w:sz w:val="20"/>
                <w:szCs w:val="20"/>
              </w:rPr>
            </w:pPr>
            <w:r w:rsidRPr="00207D54">
              <w:rPr>
                <w:rFonts w:ascii="Times New Roman" w:hAnsi="Times New Roman"/>
                <w:b/>
                <w:color w:val="000000"/>
                <w:sz w:val="20"/>
                <w:szCs w:val="20"/>
              </w:rPr>
              <w:t>750</w:t>
            </w:r>
          </w:p>
        </w:tc>
        <w:tc>
          <w:tcPr>
            <w:tcW w:w="1193" w:type="dxa"/>
            <w:vAlign w:val="bottom"/>
          </w:tcPr>
          <w:p w14:paraId="12077C7E" w14:textId="77777777" w:rsidR="000E656C" w:rsidRPr="00207D54" w:rsidRDefault="000E656C" w:rsidP="008013A4">
            <w:pPr>
              <w:spacing w:after="0" w:line="240" w:lineRule="auto"/>
              <w:jc w:val="center"/>
              <w:rPr>
                <w:rFonts w:ascii="Times New Roman" w:hAnsi="Times New Roman"/>
                <w:b/>
                <w:color w:val="000000"/>
                <w:sz w:val="20"/>
                <w:szCs w:val="20"/>
              </w:rPr>
            </w:pPr>
            <w:r w:rsidRPr="00207D54">
              <w:rPr>
                <w:rFonts w:ascii="Times New Roman" w:hAnsi="Times New Roman"/>
                <w:b/>
                <w:color w:val="000000"/>
                <w:sz w:val="20"/>
                <w:szCs w:val="20"/>
              </w:rPr>
              <w:t>40</w:t>
            </w:r>
          </w:p>
        </w:tc>
        <w:tc>
          <w:tcPr>
            <w:tcW w:w="993" w:type="dxa"/>
            <w:shd w:val="clear" w:color="auto" w:fill="auto"/>
            <w:vAlign w:val="bottom"/>
          </w:tcPr>
          <w:p w14:paraId="443FAF09" w14:textId="77777777" w:rsidR="000E656C" w:rsidRPr="00207D54" w:rsidRDefault="000E656C" w:rsidP="008013A4">
            <w:pPr>
              <w:spacing w:after="0" w:line="240" w:lineRule="auto"/>
              <w:jc w:val="center"/>
              <w:rPr>
                <w:rFonts w:ascii="Times New Roman" w:hAnsi="Times New Roman"/>
                <w:b/>
                <w:color w:val="000000"/>
                <w:sz w:val="20"/>
                <w:szCs w:val="20"/>
              </w:rPr>
            </w:pPr>
          </w:p>
        </w:tc>
        <w:tc>
          <w:tcPr>
            <w:tcW w:w="992" w:type="dxa"/>
            <w:shd w:val="clear" w:color="auto" w:fill="auto"/>
            <w:vAlign w:val="bottom"/>
          </w:tcPr>
          <w:p w14:paraId="5A2ACE20" w14:textId="77777777" w:rsidR="000E656C" w:rsidRPr="00207D54" w:rsidRDefault="000E656C" w:rsidP="008013A4">
            <w:pPr>
              <w:spacing w:after="0" w:line="240" w:lineRule="auto"/>
              <w:jc w:val="center"/>
              <w:rPr>
                <w:rFonts w:ascii="Times New Roman" w:hAnsi="Times New Roman"/>
                <w:b/>
                <w:color w:val="000000"/>
                <w:sz w:val="20"/>
                <w:szCs w:val="20"/>
              </w:rPr>
            </w:pPr>
          </w:p>
        </w:tc>
        <w:tc>
          <w:tcPr>
            <w:tcW w:w="992" w:type="dxa"/>
          </w:tcPr>
          <w:p w14:paraId="37328402" w14:textId="77777777" w:rsidR="000E656C" w:rsidRPr="00207D54" w:rsidRDefault="000E656C" w:rsidP="008013A4">
            <w:pPr>
              <w:spacing w:after="0" w:line="240" w:lineRule="auto"/>
              <w:jc w:val="center"/>
              <w:rPr>
                <w:rFonts w:ascii="Times New Roman" w:hAnsi="Times New Roman"/>
                <w:b/>
                <w:sz w:val="20"/>
                <w:szCs w:val="20"/>
              </w:rPr>
            </w:pPr>
            <w:r w:rsidRPr="00207D54">
              <w:rPr>
                <w:rFonts w:ascii="Times New Roman" w:hAnsi="Times New Roman"/>
                <w:b/>
                <w:sz w:val="20"/>
                <w:szCs w:val="20"/>
              </w:rPr>
              <w:t>108</w:t>
            </w:r>
          </w:p>
        </w:tc>
        <w:tc>
          <w:tcPr>
            <w:tcW w:w="885" w:type="dxa"/>
          </w:tcPr>
          <w:p w14:paraId="27FF0729" w14:textId="77777777" w:rsidR="000E656C" w:rsidRPr="00207D54" w:rsidRDefault="000E656C" w:rsidP="008013A4">
            <w:pPr>
              <w:spacing w:after="0" w:line="240" w:lineRule="auto"/>
              <w:jc w:val="center"/>
              <w:rPr>
                <w:rFonts w:ascii="Times New Roman" w:hAnsi="Times New Roman"/>
                <w:sz w:val="20"/>
                <w:szCs w:val="20"/>
              </w:rPr>
            </w:pPr>
          </w:p>
        </w:tc>
      </w:tr>
      <w:tr w:rsidR="000E656C" w:rsidRPr="00375D7D" w14:paraId="368743BF" w14:textId="77777777" w:rsidTr="008013A4">
        <w:trPr>
          <w:jc w:val="center"/>
        </w:trPr>
        <w:tc>
          <w:tcPr>
            <w:tcW w:w="1380" w:type="dxa"/>
            <w:vAlign w:val="center"/>
          </w:tcPr>
          <w:p w14:paraId="29AF540B"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hAnsi="Times New Roman"/>
                <w:b/>
                <w:sz w:val="20"/>
                <w:szCs w:val="20"/>
              </w:rPr>
              <w:t>ОГСЭ</w:t>
            </w:r>
          </w:p>
        </w:tc>
        <w:tc>
          <w:tcPr>
            <w:tcW w:w="5348" w:type="dxa"/>
            <w:vAlign w:val="center"/>
          </w:tcPr>
          <w:p w14:paraId="4637E411"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hAnsi="Times New Roman"/>
                <w:b/>
                <w:sz w:val="20"/>
                <w:szCs w:val="20"/>
              </w:rPr>
              <w:t>Общий гуманитарный и социально-экономический учебный цикл</w:t>
            </w:r>
          </w:p>
        </w:tc>
        <w:tc>
          <w:tcPr>
            <w:tcW w:w="850" w:type="dxa"/>
            <w:vAlign w:val="bottom"/>
          </w:tcPr>
          <w:p w14:paraId="6935313F" w14:textId="77777777" w:rsidR="000E656C" w:rsidRPr="00207D54" w:rsidRDefault="000E656C" w:rsidP="008013A4">
            <w:pPr>
              <w:spacing w:after="0" w:line="240" w:lineRule="auto"/>
              <w:jc w:val="center"/>
              <w:rPr>
                <w:rFonts w:ascii="Times New Roman" w:hAnsi="Times New Roman"/>
                <w:b/>
                <w:color w:val="000000"/>
                <w:sz w:val="20"/>
                <w:szCs w:val="20"/>
              </w:rPr>
            </w:pPr>
            <w:r w:rsidRPr="00207D54">
              <w:rPr>
                <w:rFonts w:ascii="Times New Roman" w:hAnsi="Times New Roman"/>
                <w:b/>
                <w:color w:val="000000"/>
                <w:sz w:val="20"/>
                <w:szCs w:val="20"/>
              </w:rPr>
              <w:t>347</w:t>
            </w:r>
          </w:p>
        </w:tc>
        <w:tc>
          <w:tcPr>
            <w:tcW w:w="851" w:type="dxa"/>
            <w:vAlign w:val="center"/>
          </w:tcPr>
          <w:p w14:paraId="38AF2C42" w14:textId="77777777" w:rsidR="000E656C" w:rsidRPr="00207D54" w:rsidRDefault="000E656C" w:rsidP="008013A4">
            <w:pPr>
              <w:spacing w:after="0" w:line="240" w:lineRule="auto"/>
              <w:jc w:val="center"/>
              <w:rPr>
                <w:rFonts w:ascii="Times New Roman" w:hAnsi="Times New Roman"/>
                <w:b/>
                <w:color w:val="000000"/>
                <w:sz w:val="20"/>
                <w:szCs w:val="20"/>
              </w:rPr>
            </w:pPr>
          </w:p>
        </w:tc>
        <w:tc>
          <w:tcPr>
            <w:tcW w:w="1075" w:type="dxa"/>
            <w:vAlign w:val="center"/>
          </w:tcPr>
          <w:p w14:paraId="3341A8CF" w14:textId="77777777" w:rsidR="000E656C" w:rsidRPr="00207D54" w:rsidRDefault="000E656C" w:rsidP="008013A4">
            <w:pPr>
              <w:spacing w:after="0" w:line="240" w:lineRule="auto"/>
              <w:jc w:val="center"/>
              <w:rPr>
                <w:rFonts w:ascii="Times New Roman" w:hAnsi="Times New Roman"/>
                <w:b/>
                <w:color w:val="000000"/>
                <w:sz w:val="20"/>
                <w:szCs w:val="20"/>
              </w:rPr>
            </w:pPr>
            <w:r w:rsidRPr="00207D54">
              <w:rPr>
                <w:rFonts w:ascii="Times New Roman" w:hAnsi="Times New Roman"/>
                <w:b/>
                <w:color w:val="000000"/>
                <w:sz w:val="20"/>
                <w:szCs w:val="20"/>
              </w:rPr>
              <w:t>93</w:t>
            </w:r>
          </w:p>
        </w:tc>
        <w:tc>
          <w:tcPr>
            <w:tcW w:w="1134" w:type="dxa"/>
            <w:vAlign w:val="center"/>
          </w:tcPr>
          <w:p w14:paraId="78F5D5F4" w14:textId="77777777" w:rsidR="000E656C" w:rsidRPr="00207D54" w:rsidRDefault="000E656C" w:rsidP="008013A4">
            <w:pPr>
              <w:spacing w:after="0" w:line="240" w:lineRule="auto"/>
              <w:jc w:val="center"/>
              <w:rPr>
                <w:rFonts w:ascii="Times New Roman" w:hAnsi="Times New Roman"/>
                <w:b/>
                <w:color w:val="000000"/>
                <w:sz w:val="20"/>
                <w:szCs w:val="20"/>
              </w:rPr>
            </w:pPr>
            <w:r w:rsidRPr="00207D54">
              <w:rPr>
                <w:rFonts w:ascii="Times New Roman" w:hAnsi="Times New Roman"/>
                <w:b/>
                <w:color w:val="000000"/>
                <w:sz w:val="20"/>
                <w:szCs w:val="20"/>
              </w:rPr>
              <w:t>254</w:t>
            </w:r>
          </w:p>
        </w:tc>
        <w:tc>
          <w:tcPr>
            <w:tcW w:w="1193" w:type="dxa"/>
            <w:vAlign w:val="bottom"/>
          </w:tcPr>
          <w:p w14:paraId="0A1DD9CB" w14:textId="77777777" w:rsidR="000E656C" w:rsidRPr="00207D54" w:rsidRDefault="000E656C" w:rsidP="008013A4">
            <w:pPr>
              <w:spacing w:after="0" w:line="240" w:lineRule="auto"/>
              <w:jc w:val="center"/>
              <w:rPr>
                <w:rFonts w:ascii="Times New Roman" w:hAnsi="Times New Roman"/>
                <w:b/>
                <w:color w:val="000000"/>
                <w:sz w:val="20"/>
                <w:szCs w:val="20"/>
              </w:rPr>
            </w:pPr>
          </w:p>
        </w:tc>
        <w:tc>
          <w:tcPr>
            <w:tcW w:w="993" w:type="dxa"/>
            <w:shd w:val="clear" w:color="auto" w:fill="auto"/>
            <w:vAlign w:val="bottom"/>
          </w:tcPr>
          <w:p w14:paraId="363906CE" w14:textId="77777777" w:rsidR="000E656C" w:rsidRPr="00207D54" w:rsidRDefault="000E656C" w:rsidP="008013A4">
            <w:pPr>
              <w:spacing w:after="0" w:line="240" w:lineRule="auto"/>
              <w:jc w:val="center"/>
              <w:rPr>
                <w:rFonts w:ascii="Times New Roman" w:hAnsi="Times New Roman"/>
                <w:b/>
                <w:color w:val="000000"/>
                <w:sz w:val="20"/>
                <w:szCs w:val="20"/>
              </w:rPr>
            </w:pPr>
          </w:p>
        </w:tc>
        <w:tc>
          <w:tcPr>
            <w:tcW w:w="992" w:type="dxa"/>
            <w:shd w:val="clear" w:color="auto" w:fill="auto"/>
            <w:vAlign w:val="bottom"/>
          </w:tcPr>
          <w:p w14:paraId="44C6E04E" w14:textId="77777777" w:rsidR="000E656C" w:rsidRPr="00207D54" w:rsidRDefault="000E656C" w:rsidP="008013A4">
            <w:pPr>
              <w:spacing w:after="0" w:line="240" w:lineRule="auto"/>
              <w:jc w:val="center"/>
              <w:rPr>
                <w:rFonts w:ascii="Times New Roman" w:hAnsi="Times New Roman"/>
                <w:b/>
                <w:color w:val="000000"/>
                <w:sz w:val="20"/>
                <w:szCs w:val="20"/>
              </w:rPr>
            </w:pPr>
          </w:p>
        </w:tc>
        <w:tc>
          <w:tcPr>
            <w:tcW w:w="992" w:type="dxa"/>
          </w:tcPr>
          <w:p w14:paraId="1C97F784" w14:textId="77777777" w:rsidR="000E656C" w:rsidRPr="00207D54" w:rsidRDefault="000E656C" w:rsidP="008013A4">
            <w:pPr>
              <w:spacing w:after="0" w:line="240" w:lineRule="auto"/>
              <w:jc w:val="center"/>
              <w:rPr>
                <w:rFonts w:ascii="Times New Roman" w:hAnsi="Times New Roman"/>
                <w:b/>
                <w:sz w:val="20"/>
                <w:szCs w:val="20"/>
              </w:rPr>
            </w:pPr>
          </w:p>
        </w:tc>
        <w:tc>
          <w:tcPr>
            <w:tcW w:w="885" w:type="dxa"/>
          </w:tcPr>
          <w:p w14:paraId="0CFF3B01" w14:textId="77777777" w:rsidR="000E656C" w:rsidRPr="00207D54" w:rsidRDefault="000E656C" w:rsidP="008013A4">
            <w:pPr>
              <w:spacing w:after="0" w:line="240" w:lineRule="auto"/>
              <w:jc w:val="center"/>
              <w:rPr>
                <w:rFonts w:ascii="Times New Roman" w:hAnsi="Times New Roman"/>
                <w:sz w:val="20"/>
                <w:szCs w:val="20"/>
              </w:rPr>
            </w:pPr>
          </w:p>
        </w:tc>
      </w:tr>
      <w:tr w:rsidR="000E656C" w:rsidRPr="00375D7D" w14:paraId="5ECFC678" w14:textId="77777777" w:rsidTr="008013A4">
        <w:trPr>
          <w:jc w:val="center"/>
        </w:trPr>
        <w:tc>
          <w:tcPr>
            <w:tcW w:w="1380" w:type="dxa"/>
            <w:shd w:val="clear" w:color="auto" w:fill="auto"/>
            <w:vAlign w:val="center"/>
          </w:tcPr>
          <w:p w14:paraId="7E3EBA91"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ОГСЭ.01</w:t>
            </w:r>
          </w:p>
        </w:tc>
        <w:tc>
          <w:tcPr>
            <w:tcW w:w="5348" w:type="dxa"/>
            <w:shd w:val="clear" w:color="auto" w:fill="auto"/>
            <w:vAlign w:val="center"/>
          </w:tcPr>
          <w:p w14:paraId="4788581E"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Основы философии</w:t>
            </w:r>
          </w:p>
        </w:tc>
        <w:tc>
          <w:tcPr>
            <w:tcW w:w="850" w:type="dxa"/>
            <w:shd w:val="clear" w:color="auto" w:fill="auto"/>
            <w:vAlign w:val="center"/>
          </w:tcPr>
          <w:p w14:paraId="54A95216" w14:textId="77777777" w:rsidR="000E656C" w:rsidRPr="00207D54" w:rsidRDefault="000E656C" w:rsidP="008013A4">
            <w:pPr>
              <w:spacing w:after="0"/>
              <w:jc w:val="center"/>
              <w:rPr>
                <w:rFonts w:ascii="Times New Roman" w:hAnsi="Times New Roman"/>
                <w:b/>
                <w:color w:val="000000"/>
                <w:sz w:val="20"/>
                <w:szCs w:val="20"/>
              </w:rPr>
            </w:pPr>
            <w:r w:rsidRPr="00207D54">
              <w:rPr>
                <w:rFonts w:ascii="Times New Roman" w:hAnsi="Times New Roman"/>
                <w:b/>
                <w:color w:val="000000"/>
                <w:sz w:val="20"/>
                <w:szCs w:val="20"/>
              </w:rPr>
              <w:t>34</w:t>
            </w:r>
          </w:p>
        </w:tc>
        <w:tc>
          <w:tcPr>
            <w:tcW w:w="851" w:type="dxa"/>
            <w:shd w:val="clear" w:color="auto" w:fill="auto"/>
            <w:vAlign w:val="center"/>
          </w:tcPr>
          <w:p w14:paraId="7EBEF200"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075" w:type="dxa"/>
            <w:shd w:val="clear" w:color="auto" w:fill="auto"/>
            <w:vAlign w:val="center"/>
          </w:tcPr>
          <w:p w14:paraId="7E56EC4C" w14:textId="77777777" w:rsidR="000E656C" w:rsidRPr="00207D54" w:rsidRDefault="000E656C" w:rsidP="008013A4">
            <w:pPr>
              <w:spacing w:after="0"/>
              <w:jc w:val="center"/>
              <w:rPr>
                <w:rFonts w:ascii="Times New Roman" w:hAnsi="Times New Roman"/>
                <w:color w:val="000000"/>
                <w:sz w:val="20"/>
                <w:szCs w:val="20"/>
              </w:rPr>
            </w:pPr>
            <w:r w:rsidRPr="00207D54">
              <w:rPr>
                <w:rFonts w:ascii="Times New Roman" w:hAnsi="Times New Roman"/>
                <w:color w:val="000000"/>
                <w:sz w:val="20"/>
                <w:szCs w:val="20"/>
              </w:rPr>
              <w:t>28</w:t>
            </w:r>
          </w:p>
        </w:tc>
        <w:tc>
          <w:tcPr>
            <w:tcW w:w="1134" w:type="dxa"/>
            <w:shd w:val="clear" w:color="auto" w:fill="auto"/>
            <w:vAlign w:val="center"/>
          </w:tcPr>
          <w:p w14:paraId="67B41B04" w14:textId="77777777" w:rsidR="000E656C" w:rsidRPr="00207D54" w:rsidRDefault="000E656C" w:rsidP="008013A4">
            <w:pPr>
              <w:spacing w:after="0"/>
              <w:jc w:val="center"/>
              <w:rPr>
                <w:rFonts w:ascii="Times New Roman" w:hAnsi="Times New Roman"/>
                <w:color w:val="000000"/>
                <w:sz w:val="20"/>
                <w:szCs w:val="20"/>
              </w:rPr>
            </w:pPr>
            <w:r w:rsidRPr="00207D54">
              <w:rPr>
                <w:rFonts w:ascii="Times New Roman" w:hAnsi="Times New Roman"/>
                <w:color w:val="000000"/>
                <w:sz w:val="20"/>
                <w:szCs w:val="20"/>
              </w:rPr>
              <w:t>6</w:t>
            </w:r>
          </w:p>
        </w:tc>
        <w:tc>
          <w:tcPr>
            <w:tcW w:w="1193" w:type="dxa"/>
            <w:shd w:val="clear" w:color="auto" w:fill="auto"/>
          </w:tcPr>
          <w:p w14:paraId="037D4897" w14:textId="77777777" w:rsidR="000E656C" w:rsidRPr="00207D54" w:rsidRDefault="000E656C" w:rsidP="008013A4">
            <w:pPr>
              <w:spacing w:after="0" w:line="240" w:lineRule="auto"/>
              <w:jc w:val="center"/>
              <w:rPr>
                <w:rFonts w:ascii="Times New Roman" w:hAnsi="Times New Roman"/>
                <w:sz w:val="20"/>
                <w:szCs w:val="20"/>
              </w:rPr>
            </w:pPr>
          </w:p>
        </w:tc>
        <w:tc>
          <w:tcPr>
            <w:tcW w:w="993" w:type="dxa"/>
            <w:shd w:val="clear" w:color="auto" w:fill="auto"/>
          </w:tcPr>
          <w:p w14:paraId="78567E0D" w14:textId="77777777" w:rsidR="000E656C" w:rsidRPr="00207D54" w:rsidRDefault="000E656C" w:rsidP="008013A4">
            <w:pPr>
              <w:spacing w:after="0" w:line="240" w:lineRule="auto"/>
              <w:jc w:val="center"/>
              <w:rPr>
                <w:rFonts w:ascii="Times New Roman" w:hAnsi="Times New Roman"/>
                <w:sz w:val="20"/>
                <w:szCs w:val="20"/>
              </w:rPr>
            </w:pPr>
          </w:p>
        </w:tc>
        <w:tc>
          <w:tcPr>
            <w:tcW w:w="992" w:type="dxa"/>
            <w:shd w:val="clear" w:color="auto" w:fill="auto"/>
          </w:tcPr>
          <w:p w14:paraId="292EB794" w14:textId="77777777" w:rsidR="000E656C" w:rsidRPr="00207D54" w:rsidRDefault="000E656C" w:rsidP="008013A4">
            <w:pPr>
              <w:spacing w:after="0" w:line="240" w:lineRule="auto"/>
              <w:jc w:val="center"/>
              <w:rPr>
                <w:rFonts w:ascii="Times New Roman" w:hAnsi="Times New Roman"/>
                <w:sz w:val="20"/>
                <w:szCs w:val="20"/>
              </w:rPr>
            </w:pPr>
          </w:p>
        </w:tc>
        <w:tc>
          <w:tcPr>
            <w:tcW w:w="992" w:type="dxa"/>
            <w:shd w:val="clear" w:color="auto" w:fill="auto"/>
          </w:tcPr>
          <w:p w14:paraId="0045702D" w14:textId="77777777" w:rsidR="000E656C" w:rsidRPr="00207D54" w:rsidRDefault="000E656C" w:rsidP="008013A4">
            <w:pPr>
              <w:spacing w:after="0" w:line="240" w:lineRule="auto"/>
              <w:jc w:val="center"/>
              <w:rPr>
                <w:rFonts w:ascii="Times New Roman" w:hAnsi="Times New Roman"/>
                <w:sz w:val="20"/>
                <w:szCs w:val="20"/>
              </w:rPr>
            </w:pPr>
          </w:p>
        </w:tc>
        <w:tc>
          <w:tcPr>
            <w:tcW w:w="885" w:type="dxa"/>
            <w:shd w:val="clear" w:color="auto" w:fill="auto"/>
          </w:tcPr>
          <w:p w14:paraId="02ED25CC"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4</w:t>
            </w:r>
          </w:p>
        </w:tc>
      </w:tr>
      <w:tr w:rsidR="000E656C" w:rsidRPr="00375D7D" w14:paraId="57E1CCAE" w14:textId="77777777" w:rsidTr="008013A4">
        <w:trPr>
          <w:jc w:val="center"/>
        </w:trPr>
        <w:tc>
          <w:tcPr>
            <w:tcW w:w="1380" w:type="dxa"/>
            <w:shd w:val="clear" w:color="auto" w:fill="auto"/>
            <w:vAlign w:val="center"/>
          </w:tcPr>
          <w:p w14:paraId="63FDDD1F"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ОГСЭ.02</w:t>
            </w:r>
          </w:p>
        </w:tc>
        <w:tc>
          <w:tcPr>
            <w:tcW w:w="5348" w:type="dxa"/>
            <w:shd w:val="clear" w:color="auto" w:fill="auto"/>
            <w:vAlign w:val="center"/>
          </w:tcPr>
          <w:p w14:paraId="1D18CBA0"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История</w:t>
            </w:r>
          </w:p>
        </w:tc>
        <w:tc>
          <w:tcPr>
            <w:tcW w:w="850" w:type="dxa"/>
            <w:shd w:val="clear" w:color="auto" w:fill="auto"/>
            <w:vAlign w:val="center"/>
          </w:tcPr>
          <w:p w14:paraId="5B48790A" w14:textId="77777777" w:rsidR="000E656C" w:rsidRPr="00207D54" w:rsidRDefault="000E656C" w:rsidP="008013A4">
            <w:pPr>
              <w:spacing w:after="0"/>
              <w:jc w:val="center"/>
              <w:rPr>
                <w:rFonts w:ascii="Times New Roman" w:hAnsi="Times New Roman"/>
                <w:b/>
                <w:color w:val="000000"/>
                <w:sz w:val="20"/>
                <w:szCs w:val="20"/>
              </w:rPr>
            </w:pPr>
            <w:r w:rsidRPr="00207D54">
              <w:rPr>
                <w:rFonts w:ascii="Times New Roman" w:hAnsi="Times New Roman"/>
                <w:b/>
                <w:color w:val="000000"/>
                <w:sz w:val="20"/>
                <w:szCs w:val="20"/>
              </w:rPr>
              <w:t>39</w:t>
            </w:r>
          </w:p>
        </w:tc>
        <w:tc>
          <w:tcPr>
            <w:tcW w:w="851" w:type="dxa"/>
            <w:shd w:val="clear" w:color="auto" w:fill="auto"/>
            <w:vAlign w:val="center"/>
          </w:tcPr>
          <w:p w14:paraId="06584C27"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075" w:type="dxa"/>
            <w:shd w:val="clear" w:color="auto" w:fill="auto"/>
            <w:vAlign w:val="center"/>
          </w:tcPr>
          <w:p w14:paraId="046E2DA4" w14:textId="77777777" w:rsidR="000E656C" w:rsidRPr="00207D54" w:rsidRDefault="000E656C" w:rsidP="008013A4">
            <w:pPr>
              <w:spacing w:after="0"/>
              <w:jc w:val="center"/>
              <w:rPr>
                <w:rFonts w:ascii="Times New Roman" w:hAnsi="Times New Roman"/>
                <w:color w:val="000000"/>
                <w:sz w:val="20"/>
                <w:szCs w:val="20"/>
              </w:rPr>
            </w:pPr>
            <w:r w:rsidRPr="00207D54">
              <w:rPr>
                <w:rFonts w:ascii="Times New Roman" w:hAnsi="Times New Roman"/>
                <w:color w:val="000000"/>
                <w:sz w:val="20"/>
                <w:szCs w:val="20"/>
              </w:rPr>
              <w:t>31</w:t>
            </w:r>
          </w:p>
        </w:tc>
        <w:tc>
          <w:tcPr>
            <w:tcW w:w="1134" w:type="dxa"/>
            <w:shd w:val="clear" w:color="auto" w:fill="auto"/>
            <w:vAlign w:val="center"/>
          </w:tcPr>
          <w:p w14:paraId="11D9AC45" w14:textId="77777777" w:rsidR="000E656C" w:rsidRPr="00207D54" w:rsidRDefault="000E656C" w:rsidP="008013A4">
            <w:pPr>
              <w:spacing w:after="0"/>
              <w:jc w:val="center"/>
              <w:rPr>
                <w:rFonts w:ascii="Times New Roman" w:hAnsi="Times New Roman"/>
                <w:color w:val="000000"/>
                <w:sz w:val="20"/>
                <w:szCs w:val="20"/>
              </w:rPr>
            </w:pPr>
            <w:r w:rsidRPr="00207D54">
              <w:rPr>
                <w:rFonts w:ascii="Times New Roman" w:hAnsi="Times New Roman"/>
                <w:color w:val="000000"/>
                <w:sz w:val="20"/>
                <w:szCs w:val="20"/>
              </w:rPr>
              <w:t>8</w:t>
            </w:r>
          </w:p>
        </w:tc>
        <w:tc>
          <w:tcPr>
            <w:tcW w:w="1193" w:type="dxa"/>
            <w:shd w:val="clear" w:color="auto" w:fill="auto"/>
          </w:tcPr>
          <w:p w14:paraId="66B295AD" w14:textId="77777777" w:rsidR="000E656C" w:rsidRPr="00207D54" w:rsidRDefault="000E656C" w:rsidP="008013A4">
            <w:pPr>
              <w:spacing w:after="0" w:line="240" w:lineRule="auto"/>
              <w:jc w:val="center"/>
              <w:rPr>
                <w:rFonts w:ascii="Times New Roman" w:hAnsi="Times New Roman"/>
                <w:sz w:val="20"/>
                <w:szCs w:val="20"/>
              </w:rPr>
            </w:pPr>
          </w:p>
        </w:tc>
        <w:tc>
          <w:tcPr>
            <w:tcW w:w="993" w:type="dxa"/>
            <w:shd w:val="clear" w:color="auto" w:fill="auto"/>
          </w:tcPr>
          <w:p w14:paraId="6C24FA0B" w14:textId="77777777" w:rsidR="000E656C" w:rsidRPr="00207D54" w:rsidRDefault="000E656C" w:rsidP="008013A4">
            <w:pPr>
              <w:spacing w:after="0" w:line="240" w:lineRule="auto"/>
              <w:jc w:val="center"/>
              <w:rPr>
                <w:rFonts w:ascii="Times New Roman" w:hAnsi="Times New Roman"/>
                <w:sz w:val="20"/>
                <w:szCs w:val="20"/>
              </w:rPr>
            </w:pPr>
          </w:p>
        </w:tc>
        <w:tc>
          <w:tcPr>
            <w:tcW w:w="992" w:type="dxa"/>
            <w:shd w:val="clear" w:color="auto" w:fill="auto"/>
          </w:tcPr>
          <w:p w14:paraId="61995CEC" w14:textId="77777777" w:rsidR="000E656C" w:rsidRPr="00207D54" w:rsidRDefault="000E656C" w:rsidP="008013A4">
            <w:pPr>
              <w:spacing w:after="0" w:line="240" w:lineRule="auto"/>
              <w:jc w:val="center"/>
              <w:rPr>
                <w:rFonts w:ascii="Times New Roman" w:hAnsi="Times New Roman"/>
                <w:sz w:val="20"/>
                <w:szCs w:val="20"/>
              </w:rPr>
            </w:pPr>
          </w:p>
        </w:tc>
        <w:tc>
          <w:tcPr>
            <w:tcW w:w="992" w:type="dxa"/>
            <w:shd w:val="clear" w:color="auto" w:fill="auto"/>
          </w:tcPr>
          <w:p w14:paraId="538EBD59" w14:textId="77777777" w:rsidR="000E656C" w:rsidRPr="00207D54" w:rsidRDefault="000E656C" w:rsidP="008013A4">
            <w:pPr>
              <w:spacing w:after="0" w:line="240" w:lineRule="auto"/>
              <w:jc w:val="center"/>
              <w:rPr>
                <w:rFonts w:ascii="Times New Roman" w:hAnsi="Times New Roman"/>
                <w:sz w:val="20"/>
                <w:szCs w:val="20"/>
              </w:rPr>
            </w:pPr>
          </w:p>
        </w:tc>
        <w:tc>
          <w:tcPr>
            <w:tcW w:w="885" w:type="dxa"/>
            <w:shd w:val="clear" w:color="auto" w:fill="auto"/>
          </w:tcPr>
          <w:p w14:paraId="2602E397"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3</w:t>
            </w:r>
          </w:p>
        </w:tc>
      </w:tr>
      <w:tr w:rsidR="000E656C" w:rsidRPr="00375D7D" w14:paraId="2CC8BF95" w14:textId="77777777" w:rsidTr="008013A4">
        <w:trPr>
          <w:jc w:val="center"/>
        </w:trPr>
        <w:tc>
          <w:tcPr>
            <w:tcW w:w="1380" w:type="dxa"/>
            <w:shd w:val="clear" w:color="auto" w:fill="auto"/>
            <w:vAlign w:val="center"/>
          </w:tcPr>
          <w:p w14:paraId="0C760B3A"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ОГСЭ.03</w:t>
            </w:r>
          </w:p>
        </w:tc>
        <w:tc>
          <w:tcPr>
            <w:tcW w:w="5348" w:type="dxa"/>
            <w:shd w:val="clear" w:color="auto" w:fill="auto"/>
            <w:vAlign w:val="center"/>
          </w:tcPr>
          <w:p w14:paraId="279965A5"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Иностранный язык в профессиональной деятельности</w:t>
            </w:r>
          </w:p>
        </w:tc>
        <w:tc>
          <w:tcPr>
            <w:tcW w:w="850" w:type="dxa"/>
            <w:shd w:val="clear" w:color="auto" w:fill="auto"/>
            <w:vAlign w:val="center"/>
          </w:tcPr>
          <w:p w14:paraId="42DD3FE9" w14:textId="77777777" w:rsidR="000E656C" w:rsidRPr="00207D54" w:rsidRDefault="000E656C" w:rsidP="008013A4">
            <w:pPr>
              <w:spacing w:after="0"/>
              <w:jc w:val="center"/>
              <w:rPr>
                <w:rFonts w:ascii="Times New Roman" w:hAnsi="Times New Roman"/>
                <w:b/>
                <w:color w:val="000000"/>
                <w:sz w:val="20"/>
                <w:szCs w:val="20"/>
              </w:rPr>
            </w:pPr>
            <w:r w:rsidRPr="00207D54">
              <w:rPr>
                <w:rFonts w:ascii="Times New Roman" w:hAnsi="Times New Roman"/>
                <w:b/>
                <w:color w:val="000000"/>
                <w:sz w:val="20"/>
                <w:szCs w:val="20"/>
              </w:rPr>
              <w:t>80</w:t>
            </w:r>
          </w:p>
        </w:tc>
        <w:tc>
          <w:tcPr>
            <w:tcW w:w="851" w:type="dxa"/>
            <w:shd w:val="clear" w:color="auto" w:fill="auto"/>
            <w:vAlign w:val="center"/>
          </w:tcPr>
          <w:p w14:paraId="3CE9A6BC"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075" w:type="dxa"/>
            <w:shd w:val="clear" w:color="auto" w:fill="auto"/>
            <w:vAlign w:val="center"/>
          </w:tcPr>
          <w:p w14:paraId="6AAE5302" w14:textId="77777777" w:rsidR="000E656C" w:rsidRPr="00207D54" w:rsidRDefault="000E656C" w:rsidP="008013A4">
            <w:pPr>
              <w:spacing w:after="0"/>
              <w:jc w:val="center"/>
              <w:rPr>
                <w:rFonts w:ascii="Times New Roman" w:hAnsi="Times New Roman"/>
                <w:color w:val="000000"/>
                <w:sz w:val="20"/>
                <w:szCs w:val="20"/>
              </w:rPr>
            </w:pPr>
            <w:r w:rsidRPr="00207D54">
              <w:rPr>
                <w:rFonts w:ascii="Times New Roman" w:hAnsi="Times New Roman"/>
                <w:color w:val="000000"/>
                <w:sz w:val="20"/>
                <w:szCs w:val="20"/>
              </w:rPr>
              <w:t>4</w:t>
            </w:r>
          </w:p>
        </w:tc>
        <w:tc>
          <w:tcPr>
            <w:tcW w:w="1134" w:type="dxa"/>
            <w:shd w:val="clear" w:color="auto" w:fill="auto"/>
            <w:vAlign w:val="center"/>
          </w:tcPr>
          <w:p w14:paraId="3CB37654" w14:textId="77777777" w:rsidR="000E656C" w:rsidRPr="00207D54" w:rsidRDefault="000E656C" w:rsidP="008013A4">
            <w:pPr>
              <w:spacing w:after="0"/>
              <w:jc w:val="center"/>
              <w:rPr>
                <w:rFonts w:ascii="Times New Roman" w:hAnsi="Times New Roman"/>
                <w:color w:val="000000"/>
                <w:sz w:val="20"/>
                <w:szCs w:val="20"/>
              </w:rPr>
            </w:pPr>
            <w:r w:rsidRPr="00207D54">
              <w:rPr>
                <w:rFonts w:ascii="Times New Roman" w:hAnsi="Times New Roman"/>
                <w:color w:val="000000"/>
                <w:sz w:val="20"/>
                <w:szCs w:val="20"/>
              </w:rPr>
              <w:t>76</w:t>
            </w:r>
          </w:p>
        </w:tc>
        <w:tc>
          <w:tcPr>
            <w:tcW w:w="1193" w:type="dxa"/>
            <w:shd w:val="clear" w:color="auto" w:fill="auto"/>
          </w:tcPr>
          <w:p w14:paraId="4BCF3EFE" w14:textId="77777777" w:rsidR="000E656C" w:rsidRPr="00207D54" w:rsidRDefault="000E656C" w:rsidP="008013A4">
            <w:pPr>
              <w:spacing w:after="0" w:line="240" w:lineRule="auto"/>
              <w:jc w:val="center"/>
              <w:rPr>
                <w:rFonts w:ascii="Times New Roman" w:hAnsi="Times New Roman"/>
                <w:sz w:val="20"/>
                <w:szCs w:val="20"/>
              </w:rPr>
            </w:pPr>
          </w:p>
        </w:tc>
        <w:tc>
          <w:tcPr>
            <w:tcW w:w="993" w:type="dxa"/>
            <w:shd w:val="clear" w:color="auto" w:fill="auto"/>
          </w:tcPr>
          <w:p w14:paraId="68B0853D" w14:textId="77777777" w:rsidR="000E656C" w:rsidRPr="00207D54" w:rsidRDefault="000E656C" w:rsidP="008013A4">
            <w:pPr>
              <w:spacing w:after="0" w:line="240" w:lineRule="auto"/>
              <w:jc w:val="center"/>
              <w:rPr>
                <w:rFonts w:ascii="Times New Roman" w:hAnsi="Times New Roman"/>
                <w:sz w:val="20"/>
                <w:szCs w:val="20"/>
              </w:rPr>
            </w:pPr>
          </w:p>
        </w:tc>
        <w:tc>
          <w:tcPr>
            <w:tcW w:w="992" w:type="dxa"/>
            <w:shd w:val="clear" w:color="auto" w:fill="auto"/>
          </w:tcPr>
          <w:p w14:paraId="56F475BC" w14:textId="77777777" w:rsidR="000E656C" w:rsidRPr="00207D54" w:rsidRDefault="000E656C" w:rsidP="008013A4">
            <w:pPr>
              <w:spacing w:after="0" w:line="240" w:lineRule="auto"/>
              <w:jc w:val="center"/>
              <w:rPr>
                <w:rFonts w:ascii="Times New Roman" w:hAnsi="Times New Roman"/>
                <w:sz w:val="20"/>
                <w:szCs w:val="20"/>
              </w:rPr>
            </w:pPr>
          </w:p>
        </w:tc>
        <w:tc>
          <w:tcPr>
            <w:tcW w:w="992" w:type="dxa"/>
            <w:shd w:val="clear" w:color="auto" w:fill="auto"/>
          </w:tcPr>
          <w:p w14:paraId="7B55A1CF" w14:textId="77777777" w:rsidR="000E656C" w:rsidRPr="00207D54" w:rsidRDefault="000E656C" w:rsidP="008013A4">
            <w:pPr>
              <w:spacing w:after="0" w:line="240" w:lineRule="auto"/>
              <w:jc w:val="center"/>
              <w:rPr>
                <w:rFonts w:ascii="Times New Roman" w:hAnsi="Times New Roman"/>
                <w:sz w:val="20"/>
                <w:szCs w:val="20"/>
              </w:rPr>
            </w:pPr>
          </w:p>
        </w:tc>
        <w:tc>
          <w:tcPr>
            <w:tcW w:w="885" w:type="dxa"/>
            <w:shd w:val="clear" w:color="auto" w:fill="auto"/>
          </w:tcPr>
          <w:p w14:paraId="1F2D6D59"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3/4/5</w:t>
            </w:r>
          </w:p>
        </w:tc>
      </w:tr>
      <w:tr w:rsidR="000E656C" w:rsidRPr="00375D7D" w14:paraId="164B69E9" w14:textId="77777777" w:rsidTr="008013A4">
        <w:trPr>
          <w:jc w:val="center"/>
        </w:trPr>
        <w:tc>
          <w:tcPr>
            <w:tcW w:w="1380" w:type="dxa"/>
            <w:shd w:val="clear" w:color="auto" w:fill="auto"/>
            <w:vAlign w:val="center"/>
          </w:tcPr>
          <w:p w14:paraId="2C6A7F36"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ОГСЭ.04</w:t>
            </w:r>
          </w:p>
        </w:tc>
        <w:tc>
          <w:tcPr>
            <w:tcW w:w="5348" w:type="dxa"/>
            <w:shd w:val="clear" w:color="auto" w:fill="auto"/>
            <w:vAlign w:val="center"/>
          </w:tcPr>
          <w:p w14:paraId="0C9F0A6B"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Физическая культура</w:t>
            </w:r>
          </w:p>
        </w:tc>
        <w:tc>
          <w:tcPr>
            <w:tcW w:w="850" w:type="dxa"/>
            <w:shd w:val="clear" w:color="auto" w:fill="auto"/>
            <w:vAlign w:val="center"/>
          </w:tcPr>
          <w:p w14:paraId="4C5F6F81" w14:textId="77777777" w:rsidR="000E656C" w:rsidRPr="00207D54" w:rsidRDefault="000E656C" w:rsidP="008013A4">
            <w:pPr>
              <w:spacing w:after="0"/>
              <w:jc w:val="center"/>
              <w:rPr>
                <w:rFonts w:ascii="Times New Roman" w:hAnsi="Times New Roman"/>
                <w:b/>
                <w:color w:val="000000"/>
                <w:sz w:val="20"/>
                <w:szCs w:val="20"/>
              </w:rPr>
            </w:pPr>
            <w:r w:rsidRPr="00207D54">
              <w:rPr>
                <w:rFonts w:ascii="Times New Roman" w:hAnsi="Times New Roman"/>
                <w:b/>
                <w:color w:val="000000"/>
                <w:sz w:val="20"/>
                <w:szCs w:val="20"/>
              </w:rPr>
              <w:t>160</w:t>
            </w:r>
          </w:p>
        </w:tc>
        <w:tc>
          <w:tcPr>
            <w:tcW w:w="851" w:type="dxa"/>
            <w:shd w:val="clear" w:color="auto" w:fill="auto"/>
            <w:vAlign w:val="center"/>
          </w:tcPr>
          <w:p w14:paraId="04459064"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075" w:type="dxa"/>
            <w:shd w:val="clear" w:color="auto" w:fill="auto"/>
            <w:vAlign w:val="center"/>
          </w:tcPr>
          <w:p w14:paraId="7BC10EB6" w14:textId="77777777" w:rsidR="000E656C" w:rsidRPr="00207D54" w:rsidRDefault="000E656C" w:rsidP="008013A4">
            <w:pPr>
              <w:spacing w:after="0"/>
              <w:jc w:val="center"/>
              <w:rPr>
                <w:rFonts w:ascii="Times New Roman" w:hAnsi="Times New Roman"/>
                <w:color w:val="000000"/>
                <w:sz w:val="20"/>
                <w:szCs w:val="20"/>
              </w:rPr>
            </w:pPr>
            <w:r w:rsidRPr="00207D54">
              <w:rPr>
                <w:rFonts w:ascii="Times New Roman" w:hAnsi="Times New Roman"/>
                <w:color w:val="000000"/>
                <w:sz w:val="20"/>
                <w:szCs w:val="20"/>
              </w:rPr>
              <w:t>4</w:t>
            </w:r>
          </w:p>
        </w:tc>
        <w:tc>
          <w:tcPr>
            <w:tcW w:w="1134" w:type="dxa"/>
            <w:shd w:val="clear" w:color="auto" w:fill="auto"/>
            <w:vAlign w:val="center"/>
          </w:tcPr>
          <w:p w14:paraId="385E59C6" w14:textId="77777777" w:rsidR="000E656C" w:rsidRPr="00207D54" w:rsidRDefault="000E656C" w:rsidP="008013A4">
            <w:pPr>
              <w:spacing w:after="0"/>
              <w:jc w:val="center"/>
              <w:rPr>
                <w:rFonts w:ascii="Times New Roman" w:hAnsi="Times New Roman"/>
                <w:color w:val="000000"/>
                <w:sz w:val="20"/>
                <w:szCs w:val="20"/>
              </w:rPr>
            </w:pPr>
            <w:r w:rsidRPr="00207D54">
              <w:rPr>
                <w:rFonts w:ascii="Times New Roman" w:hAnsi="Times New Roman"/>
                <w:color w:val="000000"/>
                <w:sz w:val="20"/>
                <w:szCs w:val="20"/>
              </w:rPr>
              <w:t>156</w:t>
            </w:r>
          </w:p>
        </w:tc>
        <w:tc>
          <w:tcPr>
            <w:tcW w:w="1193" w:type="dxa"/>
            <w:shd w:val="clear" w:color="auto" w:fill="auto"/>
          </w:tcPr>
          <w:p w14:paraId="16A6CBF0" w14:textId="77777777" w:rsidR="000E656C" w:rsidRPr="00207D54" w:rsidRDefault="000E656C" w:rsidP="008013A4">
            <w:pPr>
              <w:spacing w:after="0" w:line="240" w:lineRule="auto"/>
              <w:jc w:val="center"/>
              <w:rPr>
                <w:rFonts w:ascii="Times New Roman" w:hAnsi="Times New Roman"/>
                <w:sz w:val="20"/>
                <w:szCs w:val="20"/>
              </w:rPr>
            </w:pPr>
          </w:p>
        </w:tc>
        <w:tc>
          <w:tcPr>
            <w:tcW w:w="993" w:type="dxa"/>
            <w:shd w:val="clear" w:color="auto" w:fill="auto"/>
          </w:tcPr>
          <w:p w14:paraId="17EA62D9" w14:textId="77777777" w:rsidR="000E656C" w:rsidRPr="00207D54" w:rsidRDefault="000E656C" w:rsidP="008013A4">
            <w:pPr>
              <w:spacing w:after="0" w:line="240" w:lineRule="auto"/>
              <w:jc w:val="center"/>
              <w:rPr>
                <w:rFonts w:ascii="Times New Roman" w:hAnsi="Times New Roman"/>
                <w:sz w:val="20"/>
                <w:szCs w:val="20"/>
              </w:rPr>
            </w:pPr>
          </w:p>
        </w:tc>
        <w:tc>
          <w:tcPr>
            <w:tcW w:w="992" w:type="dxa"/>
            <w:shd w:val="clear" w:color="auto" w:fill="auto"/>
          </w:tcPr>
          <w:p w14:paraId="15DEDC34" w14:textId="77777777" w:rsidR="000E656C" w:rsidRPr="00207D54" w:rsidRDefault="000E656C" w:rsidP="008013A4">
            <w:pPr>
              <w:spacing w:after="0" w:line="240" w:lineRule="auto"/>
              <w:jc w:val="center"/>
              <w:rPr>
                <w:rFonts w:ascii="Times New Roman" w:hAnsi="Times New Roman"/>
                <w:sz w:val="20"/>
                <w:szCs w:val="20"/>
              </w:rPr>
            </w:pPr>
          </w:p>
        </w:tc>
        <w:tc>
          <w:tcPr>
            <w:tcW w:w="992" w:type="dxa"/>
            <w:shd w:val="clear" w:color="auto" w:fill="auto"/>
          </w:tcPr>
          <w:p w14:paraId="21B2614D" w14:textId="77777777" w:rsidR="000E656C" w:rsidRPr="00207D54" w:rsidRDefault="000E656C" w:rsidP="008013A4">
            <w:pPr>
              <w:spacing w:after="0" w:line="240" w:lineRule="auto"/>
              <w:jc w:val="center"/>
              <w:rPr>
                <w:rFonts w:ascii="Times New Roman" w:hAnsi="Times New Roman"/>
                <w:sz w:val="20"/>
                <w:szCs w:val="20"/>
              </w:rPr>
            </w:pPr>
          </w:p>
        </w:tc>
        <w:tc>
          <w:tcPr>
            <w:tcW w:w="885" w:type="dxa"/>
            <w:shd w:val="clear" w:color="auto" w:fill="auto"/>
          </w:tcPr>
          <w:p w14:paraId="534B9978"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3/4/5</w:t>
            </w:r>
          </w:p>
        </w:tc>
      </w:tr>
      <w:tr w:rsidR="000E656C" w:rsidRPr="00375D7D" w14:paraId="134EF3A8" w14:textId="77777777" w:rsidTr="008013A4">
        <w:trPr>
          <w:jc w:val="center"/>
        </w:trPr>
        <w:tc>
          <w:tcPr>
            <w:tcW w:w="1380" w:type="dxa"/>
            <w:shd w:val="clear" w:color="auto" w:fill="auto"/>
            <w:vAlign w:val="center"/>
          </w:tcPr>
          <w:p w14:paraId="662AD6E6"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ОГСЭ.05</w:t>
            </w:r>
          </w:p>
        </w:tc>
        <w:tc>
          <w:tcPr>
            <w:tcW w:w="5348" w:type="dxa"/>
            <w:shd w:val="clear" w:color="auto" w:fill="auto"/>
            <w:vAlign w:val="center"/>
          </w:tcPr>
          <w:p w14:paraId="14832BCB"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Психология общения</w:t>
            </w:r>
          </w:p>
        </w:tc>
        <w:tc>
          <w:tcPr>
            <w:tcW w:w="850" w:type="dxa"/>
            <w:shd w:val="clear" w:color="auto" w:fill="auto"/>
            <w:vAlign w:val="center"/>
          </w:tcPr>
          <w:p w14:paraId="0733D65A" w14:textId="77777777" w:rsidR="000E656C" w:rsidRPr="00207D54" w:rsidRDefault="000E656C" w:rsidP="008013A4">
            <w:pPr>
              <w:spacing w:after="0"/>
              <w:jc w:val="center"/>
              <w:rPr>
                <w:rFonts w:ascii="Times New Roman" w:hAnsi="Times New Roman"/>
                <w:b/>
                <w:color w:val="000000"/>
                <w:sz w:val="20"/>
                <w:szCs w:val="20"/>
              </w:rPr>
            </w:pPr>
            <w:r w:rsidRPr="00207D54">
              <w:rPr>
                <w:rFonts w:ascii="Times New Roman" w:hAnsi="Times New Roman"/>
                <w:b/>
                <w:color w:val="000000"/>
                <w:sz w:val="20"/>
                <w:szCs w:val="20"/>
              </w:rPr>
              <w:t>34</w:t>
            </w:r>
          </w:p>
        </w:tc>
        <w:tc>
          <w:tcPr>
            <w:tcW w:w="851" w:type="dxa"/>
            <w:shd w:val="clear" w:color="auto" w:fill="auto"/>
            <w:vAlign w:val="center"/>
          </w:tcPr>
          <w:p w14:paraId="6AB2F8BC"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075" w:type="dxa"/>
            <w:shd w:val="clear" w:color="auto" w:fill="auto"/>
            <w:vAlign w:val="center"/>
          </w:tcPr>
          <w:p w14:paraId="6EFD2D6B" w14:textId="77777777" w:rsidR="000E656C" w:rsidRPr="00207D54" w:rsidRDefault="000E656C" w:rsidP="008013A4">
            <w:pPr>
              <w:spacing w:after="0"/>
              <w:jc w:val="center"/>
              <w:rPr>
                <w:rFonts w:ascii="Times New Roman" w:hAnsi="Times New Roman"/>
                <w:color w:val="000000"/>
                <w:sz w:val="20"/>
                <w:szCs w:val="20"/>
              </w:rPr>
            </w:pPr>
            <w:r w:rsidRPr="00207D54">
              <w:rPr>
                <w:rFonts w:ascii="Times New Roman" w:hAnsi="Times New Roman"/>
                <w:color w:val="000000"/>
                <w:sz w:val="20"/>
                <w:szCs w:val="20"/>
              </w:rPr>
              <w:t>26</w:t>
            </w:r>
          </w:p>
        </w:tc>
        <w:tc>
          <w:tcPr>
            <w:tcW w:w="1134" w:type="dxa"/>
            <w:shd w:val="clear" w:color="auto" w:fill="auto"/>
            <w:vAlign w:val="center"/>
          </w:tcPr>
          <w:p w14:paraId="01C45C02" w14:textId="77777777" w:rsidR="000E656C" w:rsidRPr="00207D54" w:rsidRDefault="000E656C" w:rsidP="008013A4">
            <w:pPr>
              <w:spacing w:after="0"/>
              <w:jc w:val="center"/>
              <w:rPr>
                <w:rFonts w:ascii="Times New Roman" w:hAnsi="Times New Roman"/>
                <w:color w:val="000000"/>
                <w:sz w:val="20"/>
                <w:szCs w:val="20"/>
              </w:rPr>
            </w:pPr>
            <w:r w:rsidRPr="00207D54">
              <w:rPr>
                <w:rFonts w:ascii="Times New Roman" w:hAnsi="Times New Roman"/>
                <w:color w:val="000000"/>
                <w:sz w:val="20"/>
                <w:szCs w:val="20"/>
              </w:rPr>
              <w:t>8</w:t>
            </w:r>
          </w:p>
        </w:tc>
        <w:tc>
          <w:tcPr>
            <w:tcW w:w="1193" w:type="dxa"/>
            <w:shd w:val="clear" w:color="auto" w:fill="auto"/>
          </w:tcPr>
          <w:p w14:paraId="650A6F33" w14:textId="77777777" w:rsidR="000E656C" w:rsidRPr="00207D54" w:rsidRDefault="000E656C" w:rsidP="008013A4">
            <w:pPr>
              <w:spacing w:after="0" w:line="240" w:lineRule="auto"/>
              <w:jc w:val="center"/>
              <w:rPr>
                <w:rFonts w:ascii="Times New Roman" w:hAnsi="Times New Roman"/>
                <w:sz w:val="20"/>
                <w:szCs w:val="20"/>
              </w:rPr>
            </w:pPr>
          </w:p>
        </w:tc>
        <w:tc>
          <w:tcPr>
            <w:tcW w:w="993" w:type="dxa"/>
            <w:shd w:val="clear" w:color="auto" w:fill="auto"/>
          </w:tcPr>
          <w:p w14:paraId="5C58D364" w14:textId="77777777" w:rsidR="000E656C" w:rsidRPr="00207D54" w:rsidRDefault="000E656C" w:rsidP="008013A4">
            <w:pPr>
              <w:spacing w:after="0" w:line="240" w:lineRule="auto"/>
              <w:jc w:val="center"/>
              <w:rPr>
                <w:rFonts w:ascii="Times New Roman" w:hAnsi="Times New Roman"/>
                <w:sz w:val="20"/>
                <w:szCs w:val="20"/>
              </w:rPr>
            </w:pPr>
          </w:p>
        </w:tc>
        <w:tc>
          <w:tcPr>
            <w:tcW w:w="992" w:type="dxa"/>
            <w:shd w:val="clear" w:color="auto" w:fill="auto"/>
          </w:tcPr>
          <w:p w14:paraId="56B28855" w14:textId="77777777" w:rsidR="000E656C" w:rsidRPr="00207D54" w:rsidRDefault="000E656C" w:rsidP="008013A4">
            <w:pPr>
              <w:spacing w:after="0" w:line="240" w:lineRule="auto"/>
              <w:jc w:val="center"/>
              <w:rPr>
                <w:rFonts w:ascii="Times New Roman" w:hAnsi="Times New Roman"/>
                <w:sz w:val="20"/>
                <w:szCs w:val="20"/>
              </w:rPr>
            </w:pPr>
          </w:p>
        </w:tc>
        <w:tc>
          <w:tcPr>
            <w:tcW w:w="992" w:type="dxa"/>
            <w:shd w:val="clear" w:color="auto" w:fill="auto"/>
          </w:tcPr>
          <w:p w14:paraId="1A24F907" w14:textId="77777777" w:rsidR="000E656C" w:rsidRPr="00207D54" w:rsidRDefault="000E656C" w:rsidP="008013A4">
            <w:pPr>
              <w:spacing w:after="0" w:line="240" w:lineRule="auto"/>
              <w:jc w:val="center"/>
              <w:rPr>
                <w:rFonts w:ascii="Times New Roman" w:hAnsi="Times New Roman"/>
                <w:sz w:val="20"/>
                <w:szCs w:val="20"/>
              </w:rPr>
            </w:pPr>
          </w:p>
        </w:tc>
        <w:tc>
          <w:tcPr>
            <w:tcW w:w="885" w:type="dxa"/>
            <w:shd w:val="clear" w:color="auto" w:fill="auto"/>
          </w:tcPr>
          <w:p w14:paraId="17723459" w14:textId="77777777" w:rsidR="000E656C" w:rsidRPr="00207D54" w:rsidRDefault="000E656C" w:rsidP="008013A4">
            <w:pPr>
              <w:spacing w:after="0" w:line="240" w:lineRule="auto"/>
              <w:jc w:val="center"/>
              <w:rPr>
                <w:rFonts w:ascii="Times New Roman" w:hAnsi="Times New Roman"/>
                <w:sz w:val="20"/>
                <w:szCs w:val="20"/>
              </w:rPr>
            </w:pPr>
            <w:r>
              <w:rPr>
                <w:rFonts w:ascii="Times New Roman" w:hAnsi="Times New Roman"/>
                <w:sz w:val="20"/>
                <w:szCs w:val="20"/>
              </w:rPr>
              <w:t>4</w:t>
            </w:r>
          </w:p>
        </w:tc>
      </w:tr>
      <w:tr w:rsidR="000E656C" w:rsidRPr="00375D7D" w14:paraId="761743BF" w14:textId="77777777" w:rsidTr="008013A4">
        <w:trPr>
          <w:jc w:val="center"/>
        </w:trPr>
        <w:tc>
          <w:tcPr>
            <w:tcW w:w="1380" w:type="dxa"/>
            <w:shd w:val="clear" w:color="auto" w:fill="auto"/>
            <w:vAlign w:val="center"/>
          </w:tcPr>
          <w:p w14:paraId="56E625C8"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hAnsi="Times New Roman"/>
                <w:b/>
                <w:sz w:val="20"/>
                <w:szCs w:val="20"/>
              </w:rPr>
              <w:t>ЕН</w:t>
            </w:r>
          </w:p>
        </w:tc>
        <w:tc>
          <w:tcPr>
            <w:tcW w:w="5348" w:type="dxa"/>
            <w:shd w:val="clear" w:color="auto" w:fill="auto"/>
            <w:vAlign w:val="center"/>
          </w:tcPr>
          <w:p w14:paraId="56445ADF"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hAnsi="Times New Roman"/>
                <w:b/>
                <w:sz w:val="20"/>
                <w:szCs w:val="20"/>
              </w:rPr>
              <w:t>Математический и общий естественнонаучный учебный цикл</w:t>
            </w:r>
          </w:p>
        </w:tc>
        <w:tc>
          <w:tcPr>
            <w:tcW w:w="850" w:type="dxa"/>
            <w:shd w:val="clear" w:color="auto" w:fill="auto"/>
            <w:vAlign w:val="center"/>
          </w:tcPr>
          <w:p w14:paraId="175F0876" w14:textId="77777777" w:rsidR="000E656C" w:rsidRPr="00207D54" w:rsidRDefault="000E656C" w:rsidP="008013A4">
            <w:pPr>
              <w:spacing w:after="0" w:line="240" w:lineRule="auto"/>
              <w:jc w:val="center"/>
              <w:rPr>
                <w:rFonts w:ascii="Times New Roman" w:hAnsi="Times New Roman"/>
                <w:b/>
                <w:color w:val="000000"/>
                <w:sz w:val="20"/>
                <w:szCs w:val="20"/>
              </w:rPr>
            </w:pPr>
            <w:r w:rsidRPr="00207D54">
              <w:rPr>
                <w:rFonts w:ascii="Times New Roman" w:hAnsi="Times New Roman"/>
                <w:b/>
                <w:color w:val="000000"/>
                <w:sz w:val="20"/>
                <w:szCs w:val="20"/>
              </w:rPr>
              <w:t>134</w:t>
            </w:r>
          </w:p>
        </w:tc>
        <w:tc>
          <w:tcPr>
            <w:tcW w:w="851" w:type="dxa"/>
            <w:shd w:val="clear" w:color="auto" w:fill="auto"/>
            <w:vAlign w:val="center"/>
          </w:tcPr>
          <w:p w14:paraId="33D45C7A"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075" w:type="dxa"/>
            <w:shd w:val="clear" w:color="auto" w:fill="auto"/>
            <w:vAlign w:val="center"/>
          </w:tcPr>
          <w:p w14:paraId="74EC8457" w14:textId="77777777" w:rsidR="000E656C" w:rsidRPr="00207D54" w:rsidRDefault="000E656C" w:rsidP="008013A4">
            <w:pPr>
              <w:spacing w:after="0"/>
              <w:jc w:val="center"/>
              <w:rPr>
                <w:rFonts w:ascii="Times New Roman" w:hAnsi="Times New Roman"/>
                <w:b/>
                <w:color w:val="000000"/>
                <w:sz w:val="20"/>
                <w:szCs w:val="20"/>
              </w:rPr>
            </w:pPr>
            <w:r w:rsidRPr="00207D54">
              <w:rPr>
                <w:rFonts w:ascii="Times New Roman" w:hAnsi="Times New Roman"/>
                <w:b/>
                <w:color w:val="000000"/>
                <w:sz w:val="20"/>
                <w:szCs w:val="20"/>
              </w:rPr>
              <w:t>36</w:t>
            </w:r>
          </w:p>
        </w:tc>
        <w:tc>
          <w:tcPr>
            <w:tcW w:w="1134" w:type="dxa"/>
            <w:shd w:val="clear" w:color="auto" w:fill="auto"/>
            <w:vAlign w:val="center"/>
          </w:tcPr>
          <w:p w14:paraId="309DFD82" w14:textId="77777777" w:rsidR="000E656C" w:rsidRPr="00207D54" w:rsidRDefault="000E656C" w:rsidP="008013A4">
            <w:pPr>
              <w:spacing w:after="0"/>
              <w:jc w:val="center"/>
              <w:rPr>
                <w:rFonts w:ascii="Times New Roman" w:hAnsi="Times New Roman"/>
                <w:b/>
                <w:color w:val="000000"/>
                <w:sz w:val="20"/>
                <w:szCs w:val="20"/>
              </w:rPr>
            </w:pPr>
            <w:r w:rsidRPr="00207D54">
              <w:rPr>
                <w:rFonts w:ascii="Times New Roman" w:hAnsi="Times New Roman"/>
                <w:b/>
                <w:color w:val="000000"/>
                <w:sz w:val="20"/>
                <w:szCs w:val="20"/>
              </w:rPr>
              <w:t>86</w:t>
            </w:r>
          </w:p>
        </w:tc>
        <w:tc>
          <w:tcPr>
            <w:tcW w:w="1193" w:type="dxa"/>
            <w:shd w:val="clear" w:color="auto" w:fill="auto"/>
            <w:vAlign w:val="bottom"/>
          </w:tcPr>
          <w:p w14:paraId="38134077" w14:textId="77777777" w:rsidR="000E656C" w:rsidRPr="00207D54" w:rsidRDefault="000E656C" w:rsidP="008013A4">
            <w:pPr>
              <w:spacing w:after="0" w:line="240" w:lineRule="auto"/>
              <w:jc w:val="center"/>
              <w:rPr>
                <w:rFonts w:ascii="Times New Roman" w:hAnsi="Times New Roman"/>
                <w:b/>
                <w:color w:val="000000"/>
                <w:sz w:val="20"/>
                <w:szCs w:val="20"/>
              </w:rPr>
            </w:pPr>
          </w:p>
        </w:tc>
        <w:tc>
          <w:tcPr>
            <w:tcW w:w="993" w:type="dxa"/>
            <w:shd w:val="clear" w:color="auto" w:fill="auto"/>
            <w:vAlign w:val="bottom"/>
          </w:tcPr>
          <w:p w14:paraId="559CDFB5" w14:textId="77777777" w:rsidR="000E656C" w:rsidRPr="00207D54" w:rsidRDefault="000E656C" w:rsidP="008013A4">
            <w:pPr>
              <w:spacing w:after="0" w:line="240" w:lineRule="auto"/>
              <w:jc w:val="center"/>
              <w:rPr>
                <w:rFonts w:ascii="Times New Roman" w:hAnsi="Times New Roman"/>
                <w:b/>
                <w:color w:val="000000"/>
                <w:sz w:val="20"/>
                <w:szCs w:val="20"/>
              </w:rPr>
            </w:pPr>
          </w:p>
        </w:tc>
        <w:tc>
          <w:tcPr>
            <w:tcW w:w="992" w:type="dxa"/>
            <w:shd w:val="clear" w:color="auto" w:fill="auto"/>
            <w:vAlign w:val="bottom"/>
          </w:tcPr>
          <w:p w14:paraId="7E3F11B8" w14:textId="77777777" w:rsidR="000E656C" w:rsidRPr="00207D54" w:rsidRDefault="000E656C" w:rsidP="008013A4">
            <w:pPr>
              <w:spacing w:after="0" w:line="240" w:lineRule="auto"/>
              <w:jc w:val="center"/>
              <w:rPr>
                <w:rFonts w:ascii="Times New Roman" w:hAnsi="Times New Roman"/>
                <w:b/>
                <w:color w:val="000000"/>
                <w:sz w:val="20"/>
                <w:szCs w:val="20"/>
              </w:rPr>
            </w:pPr>
          </w:p>
        </w:tc>
        <w:tc>
          <w:tcPr>
            <w:tcW w:w="992" w:type="dxa"/>
            <w:shd w:val="clear" w:color="auto" w:fill="auto"/>
            <w:vAlign w:val="bottom"/>
          </w:tcPr>
          <w:p w14:paraId="5497C06B" w14:textId="77777777" w:rsidR="000E656C" w:rsidRPr="00207D54" w:rsidRDefault="000E656C" w:rsidP="008013A4">
            <w:pPr>
              <w:spacing w:after="0" w:line="240" w:lineRule="auto"/>
              <w:jc w:val="center"/>
              <w:rPr>
                <w:rFonts w:ascii="Times New Roman" w:hAnsi="Times New Roman"/>
                <w:b/>
                <w:color w:val="000000"/>
                <w:sz w:val="20"/>
                <w:szCs w:val="20"/>
              </w:rPr>
            </w:pPr>
            <w:r w:rsidRPr="00207D54">
              <w:rPr>
                <w:rFonts w:ascii="Times New Roman" w:hAnsi="Times New Roman"/>
                <w:b/>
                <w:color w:val="000000"/>
                <w:sz w:val="20"/>
                <w:szCs w:val="20"/>
              </w:rPr>
              <w:t>12</w:t>
            </w:r>
          </w:p>
        </w:tc>
        <w:tc>
          <w:tcPr>
            <w:tcW w:w="885" w:type="dxa"/>
            <w:shd w:val="clear" w:color="auto" w:fill="auto"/>
          </w:tcPr>
          <w:p w14:paraId="5CBDBD62" w14:textId="77777777" w:rsidR="000E656C" w:rsidRPr="00207D54" w:rsidRDefault="000E656C" w:rsidP="008013A4">
            <w:pPr>
              <w:spacing w:after="0" w:line="240" w:lineRule="auto"/>
              <w:jc w:val="center"/>
              <w:rPr>
                <w:rFonts w:ascii="Times New Roman" w:hAnsi="Times New Roman"/>
                <w:b/>
                <w:bCs/>
                <w:sz w:val="20"/>
                <w:szCs w:val="20"/>
              </w:rPr>
            </w:pPr>
          </w:p>
        </w:tc>
      </w:tr>
      <w:tr w:rsidR="000E656C" w:rsidRPr="00375D7D" w14:paraId="7C5E1C39" w14:textId="77777777" w:rsidTr="008013A4">
        <w:trPr>
          <w:jc w:val="center"/>
        </w:trPr>
        <w:tc>
          <w:tcPr>
            <w:tcW w:w="1380" w:type="dxa"/>
            <w:shd w:val="clear" w:color="auto" w:fill="auto"/>
            <w:vAlign w:val="center"/>
          </w:tcPr>
          <w:p w14:paraId="758EECD8"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ЕН.01</w:t>
            </w:r>
          </w:p>
        </w:tc>
        <w:tc>
          <w:tcPr>
            <w:tcW w:w="5348" w:type="dxa"/>
            <w:shd w:val="clear" w:color="auto" w:fill="auto"/>
            <w:vAlign w:val="center"/>
          </w:tcPr>
          <w:p w14:paraId="0721216B"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Математика</w:t>
            </w:r>
          </w:p>
        </w:tc>
        <w:tc>
          <w:tcPr>
            <w:tcW w:w="850" w:type="dxa"/>
            <w:shd w:val="clear" w:color="auto" w:fill="auto"/>
            <w:vAlign w:val="center"/>
          </w:tcPr>
          <w:p w14:paraId="1D0BBE98" w14:textId="77777777" w:rsidR="000E656C" w:rsidRPr="00207D54" w:rsidRDefault="000E656C" w:rsidP="008013A4">
            <w:pPr>
              <w:spacing w:after="0"/>
              <w:jc w:val="center"/>
              <w:rPr>
                <w:rFonts w:ascii="Times New Roman" w:hAnsi="Times New Roman"/>
                <w:b/>
                <w:color w:val="000000"/>
                <w:sz w:val="20"/>
                <w:szCs w:val="20"/>
              </w:rPr>
            </w:pPr>
            <w:r w:rsidRPr="00207D54">
              <w:rPr>
                <w:rFonts w:ascii="Times New Roman" w:hAnsi="Times New Roman"/>
                <w:b/>
                <w:color w:val="000000"/>
                <w:sz w:val="20"/>
                <w:szCs w:val="20"/>
              </w:rPr>
              <w:t>64</w:t>
            </w:r>
          </w:p>
        </w:tc>
        <w:tc>
          <w:tcPr>
            <w:tcW w:w="851" w:type="dxa"/>
            <w:shd w:val="clear" w:color="auto" w:fill="auto"/>
            <w:vAlign w:val="center"/>
          </w:tcPr>
          <w:p w14:paraId="669B93F3"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075" w:type="dxa"/>
            <w:shd w:val="clear" w:color="auto" w:fill="auto"/>
            <w:vAlign w:val="center"/>
          </w:tcPr>
          <w:p w14:paraId="7987BD19" w14:textId="77777777" w:rsidR="000E656C" w:rsidRPr="00207D54" w:rsidRDefault="000E656C" w:rsidP="008013A4">
            <w:pPr>
              <w:spacing w:after="0"/>
              <w:jc w:val="center"/>
              <w:rPr>
                <w:rFonts w:ascii="Times New Roman" w:hAnsi="Times New Roman"/>
                <w:color w:val="000000"/>
                <w:sz w:val="20"/>
                <w:szCs w:val="20"/>
              </w:rPr>
            </w:pPr>
            <w:r w:rsidRPr="00207D54">
              <w:rPr>
                <w:rFonts w:ascii="Times New Roman" w:hAnsi="Times New Roman"/>
                <w:color w:val="000000"/>
                <w:sz w:val="20"/>
                <w:szCs w:val="20"/>
              </w:rPr>
              <w:t>22</w:t>
            </w:r>
          </w:p>
        </w:tc>
        <w:tc>
          <w:tcPr>
            <w:tcW w:w="1134" w:type="dxa"/>
            <w:shd w:val="clear" w:color="auto" w:fill="auto"/>
            <w:vAlign w:val="center"/>
          </w:tcPr>
          <w:p w14:paraId="676E5088" w14:textId="77777777" w:rsidR="000E656C" w:rsidRPr="00207D54" w:rsidRDefault="000E656C" w:rsidP="008013A4">
            <w:pPr>
              <w:spacing w:after="0"/>
              <w:jc w:val="center"/>
              <w:rPr>
                <w:rFonts w:ascii="Times New Roman" w:hAnsi="Times New Roman"/>
                <w:color w:val="000000"/>
                <w:sz w:val="20"/>
                <w:szCs w:val="20"/>
              </w:rPr>
            </w:pPr>
            <w:r w:rsidRPr="00207D54">
              <w:rPr>
                <w:rFonts w:ascii="Times New Roman" w:hAnsi="Times New Roman"/>
                <w:color w:val="000000"/>
                <w:sz w:val="20"/>
                <w:szCs w:val="20"/>
              </w:rPr>
              <w:t>30</w:t>
            </w:r>
          </w:p>
        </w:tc>
        <w:tc>
          <w:tcPr>
            <w:tcW w:w="1193" w:type="dxa"/>
            <w:shd w:val="clear" w:color="auto" w:fill="auto"/>
          </w:tcPr>
          <w:p w14:paraId="0E145357" w14:textId="77777777" w:rsidR="000E656C" w:rsidRPr="00207D54" w:rsidRDefault="000E656C" w:rsidP="008013A4">
            <w:pPr>
              <w:spacing w:after="0" w:line="240" w:lineRule="auto"/>
              <w:jc w:val="center"/>
              <w:rPr>
                <w:rFonts w:ascii="Times New Roman" w:hAnsi="Times New Roman"/>
                <w:bCs/>
                <w:sz w:val="20"/>
                <w:szCs w:val="20"/>
              </w:rPr>
            </w:pPr>
          </w:p>
        </w:tc>
        <w:tc>
          <w:tcPr>
            <w:tcW w:w="993" w:type="dxa"/>
            <w:shd w:val="clear" w:color="auto" w:fill="auto"/>
          </w:tcPr>
          <w:p w14:paraId="3CCDF398" w14:textId="77777777" w:rsidR="000E656C" w:rsidRPr="00207D54" w:rsidRDefault="000E656C" w:rsidP="008013A4">
            <w:pPr>
              <w:spacing w:after="0" w:line="240" w:lineRule="auto"/>
              <w:jc w:val="center"/>
              <w:rPr>
                <w:rFonts w:ascii="Times New Roman" w:hAnsi="Times New Roman"/>
                <w:bCs/>
                <w:sz w:val="20"/>
                <w:szCs w:val="20"/>
              </w:rPr>
            </w:pPr>
          </w:p>
        </w:tc>
        <w:tc>
          <w:tcPr>
            <w:tcW w:w="992" w:type="dxa"/>
            <w:shd w:val="clear" w:color="auto" w:fill="auto"/>
          </w:tcPr>
          <w:p w14:paraId="4406D088" w14:textId="77777777" w:rsidR="000E656C" w:rsidRPr="00207D54" w:rsidRDefault="000E656C" w:rsidP="008013A4">
            <w:pPr>
              <w:spacing w:after="0" w:line="240" w:lineRule="auto"/>
              <w:jc w:val="center"/>
              <w:rPr>
                <w:rFonts w:ascii="Times New Roman" w:hAnsi="Times New Roman"/>
                <w:bCs/>
                <w:sz w:val="20"/>
                <w:szCs w:val="20"/>
              </w:rPr>
            </w:pPr>
          </w:p>
        </w:tc>
        <w:tc>
          <w:tcPr>
            <w:tcW w:w="992" w:type="dxa"/>
            <w:shd w:val="clear" w:color="auto" w:fill="auto"/>
          </w:tcPr>
          <w:p w14:paraId="547AC1BA" w14:textId="77777777" w:rsidR="000E656C" w:rsidRPr="00207D54" w:rsidRDefault="000E656C" w:rsidP="008013A4">
            <w:pPr>
              <w:spacing w:after="0" w:line="240" w:lineRule="auto"/>
              <w:jc w:val="center"/>
              <w:rPr>
                <w:rFonts w:ascii="Times New Roman" w:hAnsi="Times New Roman"/>
                <w:bCs/>
                <w:sz w:val="20"/>
                <w:szCs w:val="20"/>
              </w:rPr>
            </w:pPr>
            <w:r w:rsidRPr="00207D54">
              <w:rPr>
                <w:rFonts w:ascii="Times New Roman" w:hAnsi="Times New Roman"/>
                <w:bCs/>
                <w:sz w:val="20"/>
                <w:szCs w:val="20"/>
              </w:rPr>
              <w:t>12</w:t>
            </w:r>
          </w:p>
        </w:tc>
        <w:tc>
          <w:tcPr>
            <w:tcW w:w="885" w:type="dxa"/>
            <w:shd w:val="clear" w:color="auto" w:fill="auto"/>
          </w:tcPr>
          <w:p w14:paraId="0466F1FD" w14:textId="77777777" w:rsidR="000E656C" w:rsidRPr="00207D54" w:rsidRDefault="000E656C" w:rsidP="008013A4">
            <w:pPr>
              <w:spacing w:after="0" w:line="240" w:lineRule="auto"/>
              <w:jc w:val="center"/>
              <w:rPr>
                <w:rFonts w:ascii="Times New Roman" w:hAnsi="Times New Roman"/>
                <w:bCs/>
                <w:sz w:val="20"/>
                <w:szCs w:val="20"/>
              </w:rPr>
            </w:pPr>
            <w:r w:rsidRPr="00207D54">
              <w:rPr>
                <w:rFonts w:ascii="Times New Roman" w:hAnsi="Times New Roman"/>
                <w:bCs/>
                <w:sz w:val="20"/>
                <w:szCs w:val="20"/>
              </w:rPr>
              <w:t>3</w:t>
            </w:r>
          </w:p>
        </w:tc>
      </w:tr>
      <w:tr w:rsidR="000E656C" w:rsidRPr="00375D7D" w14:paraId="5B2435C1" w14:textId="77777777" w:rsidTr="008013A4">
        <w:trPr>
          <w:jc w:val="center"/>
        </w:trPr>
        <w:tc>
          <w:tcPr>
            <w:tcW w:w="1380" w:type="dxa"/>
            <w:shd w:val="clear" w:color="auto" w:fill="auto"/>
            <w:vAlign w:val="center"/>
          </w:tcPr>
          <w:p w14:paraId="416DA214"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ЕН.02</w:t>
            </w:r>
          </w:p>
        </w:tc>
        <w:tc>
          <w:tcPr>
            <w:tcW w:w="5348" w:type="dxa"/>
            <w:shd w:val="clear" w:color="auto" w:fill="auto"/>
            <w:vAlign w:val="center"/>
          </w:tcPr>
          <w:p w14:paraId="25EFBE59"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Информационные технологии в профессиональной деятельности / Адаптивные информационные и коммуникационные технологии</w:t>
            </w:r>
          </w:p>
        </w:tc>
        <w:tc>
          <w:tcPr>
            <w:tcW w:w="850" w:type="dxa"/>
            <w:shd w:val="clear" w:color="auto" w:fill="auto"/>
            <w:vAlign w:val="center"/>
          </w:tcPr>
          <w:p w14:paraId="79661114" w14:textId="77777777" w:rsidR="000E656C" w:rsidRPr="00207D54" w:rsidRDefault="000E656C" w:rsidP="008013A4">
            <w:pPr>
              <w:spacing w:after="0"/>
              <w:jc w:val="center"/>
              <w:rPr>
                <w:rFonts w:ascii="Times New Roman" w:hAnsi="Times New Roman"/>
                <w:b/>
                <w:color w:val="000000"/>
                <w:sz w:val="20"/>
                <w:szCs w:val="20"/>
              </w:rPr>
            </w:pPr>
            <w:r w:rsidRPr="00207D54">
              <w:rPr>
                <w:rFonts w:ascii="Times New Roman" w:hAnsi="Times New Roman"/>
                <w:b/>
                <w:color w:val="000000"/>
                <w:sz w:val="20"/>
                <w:szCs w:val="20"/>
              </w:rPr>
              <w:t>70</w:t>
            </w:r>
          </w:p>
        </w:tc>
        <w:tc>
          <w:tcPr>
            <w:tcW w:w="851" w:type="dxa"/>
            <w:shd w:val="clear" w:color="auto" w:fill="auto"/>
            <w:vAlign w:val="center"/>
          </w:tcPr>
          <w:p w14:paraId="5BAA27AC"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075" w:type="dxa"/>
            <w:shd w:val="clear" w:color="auto" w:fill="auto"/>
            <w:vAlign w:val="center"/>
          </w:tcPr>
          <w:p w14:paraId="29C0D19E" w14:textId="77777777" w:rsidR="000E656C" w:rsidRPr="00207D54" w:rsidRDefault="000E656C" w:rsidP="008013A4">
            <w:pPr>
              <w:spacing w:after="0"/>
              <w:jc w:val="center"/>
              <w:rPr>
                <w:rFonts w:ascii="Times New Roman" w:hAnsi="Times New Roman"/>
                <w:color w:val="000000"/>
                <w:sz w:val="20"/>
                <w:szCs w:val="20"/>
              </w:rPr>
            </w:pPr>
            <w:r w:rsidRPr="00207D54">
              <w:rPr>
                <w:rFonts w:ascii="Times New Roman" w:hAnsi="Times New Roman"/>
                <w:color w:val="000000"/>
                <w:sz w:val="20"/>
                <w:szCs w:val="20"/>
              </w:rPr>
              <w:t>14</w:t>
            </w:r>
          </w:p>
        </w:tc>
        <w:tc>
          <w:tcPr>
            <w:tcW w:w="1134" w:type="dxa"/>
            <w:shd w:val="clear" w:color="auto" w:fill="auto"/>
            <w:vAlign w:val="center"/>
          </w:tcPr>
          <w:p w14:paraId="653675F5" w14:textId="77777777" w:rsidR="000E656C" w:rsidRPr="00207D54" w:rsidRDefault="000E656C" w:rsidP="008013A4">
            <w:pPr>
              <w:spacing w:after="0"/>
              <w:jc w:val="center"/>
              <w:rPr>
                <w:rFonts w:ascii="Times New Roman" w:hAnsi="Times New Roman"/>
                <w:color w:val="000000"/>
                <w:sz w:val="20"/>
                <w:szCs w:val="20"/>
              </w:rPr>
            </w:pPr>
            <w:r w:rsidRPr="00207D54">
              <w:rPr>
                <w:rFonts w:ascii="Times New Roman" w:hAnsi="Times New Roman"/>
                <w:color w:val="000000"/>
                <w:sz w:val="20"/>
                <w:szCs w:val="20"/>
              </w:rPr>
              <w:t>56</w:t>
            </w:r>
          </w:p>
        </w:tc>
        <w:tc>
          <w:tcPr>
            <w:tcW w:w="1193" w:type="dxa"/>
            <w:shd w:val="clear" w:color="auto" w:fill="auto"/>
          </w:tcPr>
          <w:p w14:paraId="755836DB" w14:textId="77777777" w:rsidR="000E656C" w:rsidRPr="00207D54" w:rsidRDefault="000E656C" w:rsidP="008013A4">
            <w:pPr>
              <w:spacing w:after="0" w:line="240" w:lineRule="auto"/>
              <w:jc w:val="center"/>
              <w:rPr>
                <w:rFonts w:ascii="Times New Roman" w:hAnsi="Times New Roman"/>
                <w:b/>
                <w:bCs/>
                <w:sz w:val="20"/>
                <w:szCs w:val="20"/>
              </w:rPr>
            </w:pPr>
          </w:p>
        </w:tc>
        <w:tc>
          <w:tcPr>
            <w:tcW w:w="993" w:type="dxa"/>
            <w:shd w:val="clear" w:color="auto" w:fill="auto"/>
          </w:tcPr>
          <w:p w14:paraId="543D5D41"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shd w:val="clear" w:color="auto" w:fill="auto"/>
          </w:tcPr>
          <w:p w14:paraId="512F5D74" w14:textId="77777777" w:rsidR="000E656C" w:rsidRPr="00207D54" w:rsidRDefault="000E656C" w:rsidP="008013A4">
            <w:pPr>
              <w:spacing w:after="0" w:line="240" w:lineRule="auto"/>
              <w:jc w:val="center"/>
              <w:rPr>
                <w:rFonts w:ascii="Times New Roman" w:hAnsi="Times New Roman"/>
                <w:b/>
                <w:bCs/>
                <w:sz w:val="20"/>
                <w:szCs w:val="20"/>
              </w:rPr>
            </w:pPr>
          </w:p>
        </w:tc>
        <w:tc>
          <w:tcPr>
            <w:tcW w:w="992" w:type="dxa"/>
            <w:shd w:val="clear" w:color="auto" w:fill="auto"/>
          </w:tcPr>
          <w:p w14:paraId="212118FD" w14:textId="77777777" w:rsidR="000E656C" w:rsidRPr="00207D54" w:rsidRDefault="000E656C" w:rsidP="008013A4">
            <w:pPr>
              <w:spacing w:after="0" w:line="240" w:lineRule="auto"/>
              <w:jc w:val="center"/>
              <w:rPr>
                <w:rFonts w:ascii="Times New Roman" w:hAnsi="Times New Roman"/>
                <w:b/>
                <w:bCs/>
                <w:sz w:val="20"/>
                <w:szCs w:val="20"/>
              </w:rPr>
            </w:pPr>
          </w:p>
        </w:tc>
        <w:tc>
          <w:tcPr>
            <w:tcW w:w="885" w:type="dxa"/>
            <w:shd w:val="clear" w:color="auto" w:fill="auto"/>
          </w:tcPr>
          <w:p w14:paraId="0DC86054" w14:textId="77777777" w:rsidR="000E656C" w:rsidRPr="00207D54" w:rsidRDefault="000E656C" w:rsidP="008013A4">
            <w:pPr>
              <w:spacing w:after="0" w:line="240" w:lineRule="auto"/>
              <w:jc w:val="center"/>
              <w:rPr>
                <w:rFonts w:ascii="Times New Roman" w:hAnsi="Times New Roman"/>
                <w:bCs/>
                <w:sz w:val="20"/>
                <w:szCs w:val="20"/>
              </w:rPr>
            </w:pPr>
            <w:r w:rsidRPr="00207D54">
              <w:rPr>
                <w:rFonts w:ascii="Times New Roman" w:hAnsi="Times New Roman"/>
                <w:bCs/>
                <w:sz w:val="20"/>
                <w:szCs w:val="20"/>
              </w:rPr>
              <w:t>5</w:t>
            </w:r>
          </w:p>
        </w:tc>
      </w:tr>
      <w:tr w:rsidR="000E656C" w:rsidRPr="00375D7D" w14:paraId="0B0DFDDB" w14:textId="77777777" w:rsidTr="008013A4">
        <w:trPr>
          <w:jc w:val="center"/>
        </w:trPr>
        <w:tc>
          <w:tcPr>
            <w:tcW w:w="1380" w:type="dxa"/>
          </w:tcPr>
          <w:p w14:paraId="172F12A5" w14:textId="77777777" w:rsidR="000E656C" w:rsidRPr="00207D54" w:rsidRDefault="000E656C" w:rsidP="008013A4">
            <w:pPr>
              <w:spacing w:after="0"/>
              <w:rPr>
                <w:rFonts w:ascii="Times New Roman" w:hAnsi="Times New Roman"/>
                <w:b/>
                <w:bCs/>
                <w:sz w:val="20"/>
                <w:szCs w:val="20"/>
              </w:rPr>
            </w:pPr>
            <w:r w:rsidRPr="00207D54">
              <w:rPr>
                <w:rFonts w:ascii="Times New Roman" w:hAnsi="Times New Roman"/>
                <w:b/>
                <w:bCs/>
                <w:sz w:val="20"/>
                <w:szCs w:val="20"/>
              </w:rPr>
              <w:t>ОПЦ</w:t>
            </w:r>
          </w:p>
        </w:tc>
        <w:tc>
          <w:tcPr>
            <w:tcW w:w="5348" w:type="dxa"/>
          </w:tcPr>
          <w:p w14:paraId="03EAFC24" w14:textId="77777777" w:rsidR="000E656C" w:rsidRPr="00207D54" w:rsidRDefault="000E656C" w:rsidP="008013A4">
            <w:pPr>
              <w:spacing w:after="0" w:line="240" w:lineRule="auto"/>
              <w:rPr>
                <w:rFonts w:ascii="Times New Roman" w:hAnsi="Times New Roman"/>
                <w:b/>
                <w:bCs/>
                <w:sz w:val="20"/>
                <w:szCs w:val="20"/>
              </w:rPr>
            </w:pPr>
            <w:r w:rsidRPr="00207D54">
              <w:rPr>
                <w:rFonts w:ascii="Times New Roman" w:hAnsi="Times New Roman"/>
                <w:b/>
                <w:bCs/>
                <w:sz w:val="20"/>
                <w:szCs w:val="20"/>
              </w:rPr>
              <w:t>Общепрофессиональный цикл</w:t>
            </w:r>
          </w:p>
        </w:tc>
        <w:tc>
          <w:tcPr>
            <w:tcW w:w="850" w:type="dxa"/>
            <w:vAlign w:val="center"/>
          </w:tcPr>
          <w:p w14:paraId="68D7AD65" w14:textId="77777777" w:rsidR="000E656C" w:rsidRPr="00D567F0" w:rsidRDefault="000E656C" w:rsidP="008013A4">
            <w:pPr>
              <w:spacing w:after="0" w:line="240" w:lineRule="auto"/>
              <w:jc w:val="center"/>
              <w:rPr>
                <w:rFonts w:ascii="Times New Roman" w:hAnsi="Times New Roman"/>
                <w:b/>
                <w:color w:val="000000"/>
                <w:sz w:val="20"/>
                <w:szCs w:val="20"/>
              </w:rPr>
            </w:pPr>
            <w:r w:rsidRPr="00D567F0">
              <w:rPr>
                <w:rFonts w:ascii="Times New Roman" w:hAnsi="Times New Roman"/>
                <w:b/>
                <w:color w:val="000000"/>
                <w:sz w:val="20"/>
                <w:szCs w:val="20"/>
              </w:rPr>
              <w:t>325</w:t>
            </w:r>
          </w:p>
        </w:tc>
        <w:tc>
          <w:tcPr>
            <w:tcW w:w="851" w:type="dxa"/>
            <w:vAlign w:val="center"/>
          </w:tcPr>
          <w:p w14:paraId="3523DE00" w14:textId="77777777" w:rsidR="000E656C" w:rsidRPr="00D567F0" w:rsidRDefault="000E656C" w:rsidP="008013A4">
            <w:pPr>
              <w:spacing w:after="0" w:line="240" w:lineRule="auto"/>
              <w:jc w:val="center"/>
              <w:rPr>
                <w:rFonts w:ascii="Times New Roman" w:hAnsi="Times New Roman"/>
                <w:b/>
                <w:color w:val="000000"/>
                <w:sz w:val="20"/>
                <w:szCs w:val="20"/>
              </w:rPr>
            </w:pPr>
          </w:p>
        </w:tc>
        <w:tc>
          <w:tcPr>
            <w:tcW w:w="1075" w:type="dxa"/>
            <w:vAlign w:val="center"/>
          </w:tcPr>
          <w:p w14:paraId="3C086577" w14:textId="77777777" w:rsidR="000E656C" w:rsidRPr="00D567F0" w:rsidRDefault="000E656C" w:rsidP="008013A4">
            <w:pPr>
              <w:spacing w:after="0"/>
              <w:jc w:val="center"/>
              <w:rPr>
                <w:rFonts w:ascii="Times New Roman" w:hAnsi="Times New Roman"/>
                <w:b/>
                <w:color w:val="000000"/>
                <w:sz w:val="20"/>
                <w:szCs w:val="20"/>
              </w:rPr>
            </w:pPr>
            <w:r w:rsidRPr="00D567F0">
              <w:rPr>
                <w:rFonts w:ascii="Times New Roman" w:hAnsi="Times New Roman"/>
                <w:b/>
                <w:color w:val="000000"/>
                <w:sz w:val="20"/>
                <w:szCs w:val="20"/>
              </w:rPr>
              <w:t>155</w:t>
            </w:r>
          </w:p>
        </w:tc>
        <w:tc>
          <w:tcPr>
            <w:tcW w:w="1134" w:type="dxa"/>
            <w:shd w:val="clear" w:color="auto" w:fill="auto"/>
            <w:vAlign w:val="center"/>
          </w:tcPr>
          <w:p w14:paraId="29295A4D" w14:textId="77777777" w:rsidR="000E656C" w:rsidRPr="00D567F0" w:rsidRDefault="000E656C" w:rsidP="008013A4">
            <w:pPr>
              <w:spacing w:after="0"/>
              <w:jc w:val="center"/>
              <w:rPr>
                <w:rFonts w:ascii="Times New Roman" w:hAnsi="Times New Roman"/>
                <w:b/>
                <w:color w:val="000000"/>
                <w:sz w:val="20"/>
                <w:szCs w:val="20"/>
              </w:rPr>
            </w:pPr>
            <w:r w:rsidRPr="00D567F0">
              <w:rPr>
                <w:rFonts w:ascii="Times New Roman" w:hAnsi="Times New Roman"/>
                <w:b/>
                <w:color w:val="000000"/>
                <w:sz w:val="20"/>
                <w:szCs w:val="20"/>
              </w:rPr>
              <w:t>96</w:t>
            </w:r>
          </w:p>
        </w:tc>
        <w:tc>
          <w:tcPr>
            <w:tcW w:w="1193" w:type="dxa"/>
            <w:vAlign w:val="bottom"/>
          </w:tcPr>
          <w:p w14:paraId="327A0E2C" w14:textId="77777777" w:rsidR="000E656C" w:rsidRPr="00D567F0" w:rsidRDefault="000E656C" w:rsidP="008013A4">
            <w:pPr>
              <w:spacing w:after="0" w:line="240" w:lineRule="auto"/>
              <w:jc w:val="center"/>
              <w:rPr>
                <w:rFonts w:ascii="Times New Roman" w:hAnsi="Times New Roman"/>
                <w:b/>
                <w:color w:val="000000"/>
                <w:sz w:val="20"/>
                <w:szCs w:val="20"/>
              </w:rPr>
            </w:pPr>
            <w:r w:rsidRPr="00D567F0">
              <w:rPr>
                <w:rFonts w:ascii="Times New Roman" w:hAnsi="Times New Roman"/>
                <w:b/>
                <w:color w:val="000000"/>
                <w:sz w:val="20"/>
                <w:szCs w:val="20"/>
              </w:rPr>
              <w:t>20</w:t>
            </w:r>
          </w:p>
        </w:tc>
        <w:tc>
          <w:tcPr>
            <w:tcW w:w="993" w:type="dxa"/>
            <w:shd w:val="clear" w:color="auto" w:fill="auto"/>
            <w:vAlign w:val="bottom"/>
          </w:tcPr>
          <w:p w14:paraId="0F7E6B6E" w14:textId="77777777" w:rsidR="000E656C" w:rsidRPr="00D567F0" w:rsidRDefault="000E656C" w:rsidP="008013A4">
            <w:pPr>
              <w:spacing w:after="0" w:line="240" w:lineRule="auto"/>
              <w:jc w:val="center"/>
              <w:rPr>
                <w:rFonts w:ascii="Times New Roman" w:hAnsi="Times New Roman"/>
                <w:b/>
                <w:color w:val="000000"/>
                <w:sz w:val="20"/>
                <w:szCs w:val="20"/>
              </w:rPr>
            </w:pPr>
          </w:p>
        </w:tc>
        <w:tc>
          <w:tcPr>
            <w:tcW w:w="992" w:type="dxa"/>
            <w:shd w:val="clear" w:color="auto" w:fill="auto"/>
            <w:vAlign w:val="bottom"/>
          </w:tcPr>
          <w:p w14:paraId="7FEC0C56" w14:textId="77777777" w:rsidR="000E656C" w:rsidRPr="00D567F0" w:rsidRDefault="000E656C" w:rsidP="008013A4">
            <w:pPr>
              <w:spacing w:after="0" w:line="240" w:lineRule="auto"/>
              <w:jc w:val="center"/>
              <w:rPr>
                <w:rFonts w:ascii="Times New Roman" w:hAnsi="Times New Roman"/>
                <w:b/>
                <w:color w:val="000000"/>
                <w:sz w:val="20"/>
                <w:szCs w:val="20"/>
              </w:rPr>
            </w:pPr>
          </w:p>
        </w:tc>
        <w:tc>
          <w:tcPr>
            <w:tcW w:w="992" w:type="dxa"/>
            <w:vAlign w:val="bottom"/>
          </w:tcPr>
          <w:p w14:paraId="1DA233FC" w14:textId="77777777" w:rsidR="000E656C" w:rsidRPr="00D567F0" w:rsidRDefault="000E656C" w:rsidP="008013A4">
            <w:pPr>
              <w:spacing w:after="0" w:line="240" w:lineRule="auto"/>
              <w:jc w:val="center"/>
              <w:rPr>
                <w:rFonts w:ascii="Times New Roman" w:hAnsi="Times New Roman"/>
                <w:b/>
                <w:color w:val="000000"/>
                <w:sz w:val="20"/>
                <w:szCs w:val="20"/>
              </w:rPr>
            </w:pPr>
            <w:r w:rsidRPr="00D567F0">
              <w:rPr>
                <w:rFonts w:ascii="Times New Roman" w:hAnsi="Times New Roman"/>
                <w:b/>
                <w:color w:val="000000"/>
                <w:sz w:val="20"/>
                <w:szCs w:val="20"/>
              </w:rPr>
              <w:t>54</w:t>
            </w:r>
          </w:p>
        </w:tc>
        <w:tc>
          <w:tcPr>
            <w:tcW w:w="885" w:type="dxa"/>
          </w:tcPr>
          <w:p w14:paraId="72B0FE05" w14:textId="77777777" w:rsidR="000E656C" w:rsidRPr="00207D54" w:rsidRDefault="000E656C" w:rsidP="008013A4">
            <w:pPr>
              <w:spacing w:after="0" w:line="240" w:lineRule="auto"/>
              <w:jc w:val="center"/>
              <w:rPr>
                <w:rFonts w:ascii="Times New Roman" w:hAnsi="Times New Roman"/>
                <w:sz w:val="20"/>
                <w:szCs w:val="20"/>
              </w:rPr>
            </w:pPr>
          </w:p>
        </w:tc>
      </w:tr>
      <w:tr w:rsidR="000E656C" w:rsidRPr="00375D7D" w14:paraId="048E7D58" w14:textId="77777777" w:rsidTr="008013A4">
        <w:trPr>
          <w:jc w:val="center"/>
        </w:trPr>
        <w:tc>
          <w:tcPr>
            <w:tcW w:w="1380" w:type="dxa"/>
            <w:shd w:val="clear" w:color="auto" w:fill="auto"/>
          </w:tcPr>
          <w:p w14:paraId="32D06DBC"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hAnsi="Times New Roman"/>
                <w:sz w:val="20"/>
                <w:szCs w:val="20"/>
              </w:rPr>
              <w:t>ОП 01</w:t>
            </w:r>
          </w:p>
        </w:tc>
        <w:tc>
          <w:tcPr>
            <w:tcW w:w="5348" w:type="dxa"/>
            <w:shd w:val="clear" w:color="auto" w:fill="auto"/>
            <w:vAlign w:val="center"/>
          </w:tcPr>
          <w:p w14:paraId="010EA176"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Экономика организации</w:t>
            </w:r>
          </w:p>
        </w:tc>
        <w:tc>
          <w:tcPr>
            <w:tcW w:w="850" w:type="dxa"/>
            <w:shd w:val="clear" w:color="auto" w:fill="auto"/>
            <w:vAlign w:val="center"/>
          </w:tcPr>
          <w:p w14:paraId="2954EF61" w14:textId="77777777" w:rsidR="000E656C" w:rsidRPr="00207D54" w:rsidRDefault="000E656C" w:rsidP="008013A4">
            <w:pPr>
              <w:spacing w:after="0"/>
              <w:jc w:val="center"/>
              <w:rPr>
                <w:rFonts w:ascii="Times New Roman" w:hAnsi="Times New Roman"/>
                <w:b/>
                <w:color w:val="000000"/>
                <w:sz w:val="20"/>
                <w:szCs w:val="20"/>
              </w:rPr>
            </w:pPr>
            <w:r w:rsidRPr="00207D54">
              <w:rPr>
                <w:rFonts w:ascii="Times New Roman" w:hAnsi="Times New Roman"/>
                <w:b/>
                <w:color w:val="000000"/>
                <w:sz w:val="20"/>
                <w:szCs w:val="20"/>
              </w:rPr>
              <w:t>97</w:t>
            </w:r>
          </w:p>
        </w:tc>
        <w:tc>
          <w:tcPr>
            <w:tcW w:w="851" w:type="dxa"/>
            <w:shd w:val="clear" w:color="auto" w:fill="auto"/>
            <w:vAlign w:val="center"/>
          </w:tcPr>
          <w:p w14:paraId="3A7028F7"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075" w:type="dxa"/>
            <w:shd w:val="clear" w:color="auto" w:fill="auto"/>
            <w:vAlign w:val="center"/>
          </w:tcPr>
          <w:p w14:paraId="7BE07111" w14:textId="77777777" w:rsidR="000E656C" w:rsidRPr="00207D54" w:rsidRDefault="000E656C" w:rsidP="008013A4">
            <w:pPr>
              <w:spacing w:after="0"/>
              <w:jc w:val="center"/>
              <w:rPr>
                <w:rFonts w:ascii="Times New Roman" w:hAnsi="Times New Roman"/>
                <w:color w:val="000000"/>
                <w:sz w:val="20"/>
                <w:szCs w:val="20"/>
              </w:rPr>
            </w:pPr>
            <w:r w:rsidRPr="00207D54">
              <w:rPr>
                <w:rFonts w:ascii="Times New Roman" w:hAnsi="Times New Roman"/>
                <w:color w:val="000000"/>
                <w:sz w:val="20"/>
                <w:szCs w:val="20"/>
              </w:rPr>
              <w:t>45</w:t>
            </w:r>
          </w:p>
        </w:tc>
        <w:tc>
          <w:tcPr>
            <w:tcW w:w="1134" w:type="dxa"/>
            <w:shd w:val="clear" w:color="auto" w:fill="auto"/>
            <w:vAlign w:val="center"/>
          </w:tcPr>
          <w:p w14:paraId="6C5E9FE5" w14:textId="77777777" w:rsidR="000E656C" w:rsidRPr="00207D54" w:rsidRDefault="000E656C" w:rsidP="008013A4">
            <w:pPr>
              <w:spacing w:after="0"/>
              <w:jc w:val="center"/>
              <w:rPr>
                <w:rFonts w:ascii="Times New Roman" w:hAnsi="Times New Roman"/>
                <w:color w:val="000000"/>
                <w:sz w:val="20"/>
                <w:szCs w:val="20"/>
              </w:rPr>
            </w:pPr>
            <w:r w:rsidRPr="00207D54">
              <w:rPr>
                <w:rFonts w:ascii="Times New Roman" w:hAnsi="Times New Roman"/>
                <w:color w:val="000000"/>
                <w:sz w:val="20"/>
                <w:szCs w:val="20"/>
              </w:rPr>
              <w:t>20</w:t>
            </w:r>
          </w:p>
        </w:tc>
        <w:tc>
          <w:tcPr>
            <w:tcW w:w="1193" w:type="dxa"/>
            <w:shd w:val="clear" w:color="auto" w:fill="auto"/>
            <w:vAlign w:val="center"/>
          </w:tcPr>
          <w:p w14:paraId="052904D0"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20</w:t>
            </w:r>
          </w:p>
        </w:tc>
        <w:tc>
          <w:tcPr>
            <w:tcW w:w="993" w:type="dxa"/>
            <w:shd w:val="clear" w:color="auto" w:fill="auto"/>
          </w:tcPr>
          <w:p w14:paraId="11AA5357" w14:textId="77777777" w:rsidR="000E656C" w:rsidRPr="00207D54" w:rsidRDefault="000E656C" w:rsidP="008013A4">
            <w:pPr>
              <w:spacing w:after="0" w:line="240" w:lineRule="auto"/>
              <w:jc w:val="center"/>
              <w:rPr>
                <w:rFonts w:ascii="Times New Roman" w:hAnsi="Times New Roman"/>
                <w:sz w:val="20"/>
                <w:szCs w:val="20"/>
              </w:rPr>
            </w:pPr>
          </w:p>
        </w:tc>
        <w:tc>
          <w:tcPr>
            <w:tcW w:w="992" w:type="dxa"/>
            <w:shd w:val="clear" w:color="auto" w:fill="auto"/>
          </w:tcPr>
          <w:p w14:paraId="4E4BF7C9" w14:textId="77777777" w:rsidR="000E656C" w:rsidRPr="00207D54" w:rsidRDefault="000E656C" w:rsidP="008013A4">
            <w:pPr>
              <w:spacing w:after="0" w:line="240" w:lineRule="auto"/>
              <w:jc w:val="center"/>
              <w:rPr>
                <w:rFonts w:ascii="Times New Roman" w:hAnsi="Times New Roman"/>
                <w:sz w:val="20"/>
                <w:szCs w:val="20"/>
              </w:rPr>
            </w:pPr>
          </w:p>
        </w:tc>
        <w:tc>
          <w:tcPr>
            <w:tcW w:w="992" w:type="dxa"/>
            <w:shd w:val="clear" w:color="auto" w:fill="auto"/>
          </w:tcPr>
          <w:p w14:paraId="536DC94A"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12</w:t>
            </w:r>
          </w:p>
        </w:tc>
        <w:tc>
          <w:tcPr>
            <w:tcW w:w="885" w:type="dxa"/>
            <w:shd w:val="clear" w:color="auto" w:fill="auto"/>
          </w:tcPr>
          <w:p w14:paraId="35CFEB9C"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4</w:t>
            </w:r>
          </w:p>
        </w:tc>
      </w:tr>
      <w:tr w:rsidR="000E656C" w:rsidRPr="00375D7D" w14:paraId="63410E05" w14:textId="77777777" w:rsidTr="008013A4">
        <w:trPr>
          <w:jc w:val="center"/>
        </w:trPr>
        <w:tc>
          <w:tcPr>
            <w:tcW w:w="1380" w:type="dxa"/>
            <w:shd w:val="clear" w:color="auto" w:fill="auto"/>
          </w:tcPr>
          <w:p w14:paraId="696B38E3"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hAnsi="Times New Roman"/>
                <w:sz w:val="20"/>
                <w:szCs w:val="20"/>
              </w:rPr>
              <w:t>ОП 02</w:t>
            </w:r>
          </w:p>
        </w:tc>
        <w:tc>
          <w:tcPr>
            <w:tcW w:w="5348" w:type="dxa"/>
            <w:shd w:val="clear" w:color="auto" w:fill="auto"/>
          </w:tcPr>
          <w:p w14:paraId="517244D7"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Основы бухгалтерского учета</w:t>
            </w:r>
          </w:p>
        </w:tc>
        <w:tc>
          <w:tcPr>
            <w:tcW w:w="850" w:type="dxa"/>
            <w:shd w:val="clear" w:color="auto" w:fill="auto"/>
            <w:vAlign w:val="center"/>
          </w:tcPr>
          <w:p w14:paraId="27C7C6EC" w14:textId="77777777" w:rsidR="000E656C" w:rsidRPr="00207D54" w:rsidRDefault="000E656C" w:rsidP="008013A4">
            <w:pPr>
              <w:spacing w:after="0"/>
              <w:jc w:val="center"/>
              <w:rPr>
                <w:rFonts w:ascii="Times New Roman" w:hAnsi="Times New Roman"/>
                <w:b/>
                <w:color w:val="000000"/>
                <w:sz w:val="20"/>
                <w:szCs w:val="20"/>
              </w:rPr>
            </w:pPr>
            <w:r w:rsidRPr="00207D54">
              <w:rPr>
                <w:rFonts w:ascii="Times New Roman" w:hAnsi="Times New Roman"/>
                <w:b/>
                <w:color w:val="000000"/>
                <w:sz w:val="20"/>
                <w:szCs w:val="20"/>
              </w:rPr>
              <w:t>90</w:t>
            </w:r>
          </w:p>
        </w:tc>
        <w:tc>
          <w:tcPr>
            <w:tcW w:w="851" w:type="dxa"/>
            <w:shd w:val="clear" w:color="auto" w:fill="auto"/>
            <w:vAlign w:val="center"/>
          </w:tcPr>
          <w:p w14:paraId="362704E8"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075" w:type="dxa"/>
            <w:shd w:val="clear" w:color="auto" w:fill="auto"/>
            <w:vAlign w:val="center"/>
          </w:tcPr>
          <w:p w14:paraId="11F40277" w14:textId="77777777" w:rsidR="000E656C" w:rsidRPr="00207D54" w:rsidRDefault="000E656C" w:rsidP="008013A4">
            <w:pPr>
              <w:spacing w:after="0"/>
              <w:jc w:val="center"/>
              <w:rPr>
                <w:rFonts w:ascii="Times New Roman" w:hAnsi="Times New Roman"/>
                <w:color w:val="000000"/>
                <w:sz w:val="20"/>
                <w:szCs w:val="20"/>
              </w:rPr>
            </w:pPr>
            <w:r w:rsidRPr="00207D54">
              <w:rPr>
                <w:rFonts w:ascii="Times New Roman" w:hAnsi="Times New Roman"/>
                <w:color w:val="000000"/>
                <w:sz w:val="20"/>
                <w:szCs w:val="20"/>
              </w:rPr>
              <w:t>46</w:t>
            </w:r>
          </w:p>
        </w:tc>
        <w:tc>
          <w:tcPr>
            <w:tcW w:w="1134" w:type="dxa"/>
            <w:shd w:val="clear" w:color="auto" w:fill="auto"/>
            <w:vAlign w:val="center"/>
          </w:tcPr>
          <w:p w14:paraId="590F3BF6" w14:textId="77777777" w:rsidR="000E656C" w:rsidRPr="00207D54" w:rsidRDefault="000E656C" w:rsidP="008013A4">
            <w:pPr>
              <w:spacing w:after="0"/>
              <w:jc w:val="center"/>
              <w:rPr>
                <w:rFonts w:ascii="Times New Roman" w:hAnsi="Times New Roman"/>
                <w:color w:val="000000"/>
                <w:sz w:val="20"/>
                <w:szCs w:val="20"/>
              </w:rPr>
            </w:pPr>
            <w:r w:rsidRPr="00207D54">
              <w:rPr>
                <w:rFonts w:ascii="Times New Roman" w:hAnsi="Times New Roman"/>
                <w:color w:val="000000"/>
                <w:sz w:val="20"/>
                <w:szCs w:val="20"/>
              </w:rPr>
              <w:t>32</w:t>
            </w:r>
          </w:p>
        </w:tc>
        <w:tc>
          <w:tcPr>
            <w:tcW w:w="1193" w:type="dxa"/>
            <w:shd w:val="clear" w:color="auto" w:fill="auto"/>
            <w:vAlign w:val="center"/>
          </w:tcPr>
          <w:p w14:paraId="387C3711"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 </w:t>
            </w:r>
          </w:p>
        </w:tc>
        <w:tc>
          <w:tcPr>
            <w:tcW w:w="993" w:type="dxa"/>
            <w:shd w:val="clear" w:color="auto" w:fill="auto"/>
          </w:tcPr>
          <w:p w14:paraId="105953D5" w14:textId="77777777" w:rsidR="000E656C" w:rsidRPr="00207D54" w:rsidRDefault="000E656C" w:rsidP="008013A4">
            <w:pPr>
              <w:spacing w:after="0" w:line="240" w:lineRule="auto"/>
              <w:jc w:val="center"/>
              <w:rPr>
                <w:rFonts w:ascii="Times New Roman" w:hAnsi="Times New Roman"/>
                <w:b/>
                <w:sz w:val="20"/>
                <w:szCs w:val="20"/>
              </w:rPr>
            </w:pPr>
          </w:p>
        </w:tc>
        <w:tc>
          <w:tcPr>
            <w:tcW w:w="992" w:type="dxa"/>
            <w:shd w:val="clear" w:color="auto" w:fill="auto"/>
          </w:tcPr>
          <w:p w14:paraId="4DF1BEE3" w14:textId="77777777" w:rsidR="000E656C" w:rsidRPr="00207D54" w:rsidRDefault="000E656C" w:rsidP="008013A4">
            <w:pPr>
              <w:spacing w:after="0" w:line="240" w:lineRule="auto"/>
              <w:jc w:val="center"/>
              <w:rPr>
                <w:rFonts w:ascii="Times New Roman" w:hAnsi="Times New Roman"/>
                <w:sz w:val="20"/>
                <w:szCs w:val="20"/>
              </w:rPr>
            </w:pPr>
          </w:p>
        </w:tc>
        <w:tc>
          <w:tcPr>
            <w:tcW w:w="992" w:type="dxa"/>
            <w:shd w:val="clear" w:color="auto" w:fill="auto"/>
          </w:tcPr>
          <w:p w14:paraId="4E34E042"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12</w:t>
            </w:r>
          </w:p>
        </w:tc>
        <w:tc>
          <w:tcPr>
            <w:tcW w:w="885" w:type="dxa"/>
            <w:shd w:val="clear" w:color="auto" w:fill="auto"/>
          </w:tcPr>
          <w:p w14:paraId="5D8C1CFD"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3</w:t>
            </w:r>
          </w:p>
        </w:tc>
      </w:tr>
      <w:tr w:rsidR="000E656C" w:rsidRPr="00375D7D" w14:paraId="3DEE913C" w14:textId="77777777" w:rsidTr="008013A4">
        <w:trPr>
          <w:jc w:val="center"/>
        </w:trPr>
        <w:tc>
          <w:tcPr>
            <w:tcW w:w="1380" w:type="dxa"/>
            <w:shd w:val="clear" w:color="auto" w:fill="auto"/>
          </w:tcPr>
          <w:p w14:paraId="51C3B62C"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ОП 03</w:t>
            </w:r>
          </w:p>
        </w:tc>
        <w:tc>
          <w:tcPr>
            <w:tcW w:w="5348" w:type="dxa"/>
            <w:shd w:val="clear" w:color="auto" w:fill="auto"/>
          </w:tcPr>
          <w:p w14:paraId="5C30A673"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Аудит</w:t>
            </w:r>
          </w:p>
        </w:tc>
        <w:tc>
          <w:tcPr>
            <w:tcW w:w="850" w:type="dxa"/>
            <w:shd w:val="clear" w:color="auto" w:fill="auto"/>
            <w:vAlign w:val="center"/>
          </w:tcPr>
          <w:p w14:paraId="516E7C44" w14:textId="77777777" w:rsidR="000E656C" w:rsidRPr="00207D54" w:rsidRDefault="000E656C" w:rsidP="008013A4">
            <w:pPr>
              <w:spacing w:after="0"/>
              <w:jc w:val="center"/>
              <w:rPr>
                <w:rFonts w:ascii="Times New Roman" w:hAnsi="Times New Roman"/>
                <w:b/>
                <w:color w:val="000000"/>
                <w:sz w:val="20"/>
                <w:szCs w:val="20"/>
              </w:rPr>
            </w:pPr>
            <w:r w:rsidRPr="00207D54">
              <w:rPr>
                <w:rFonts w:ascii="Times New Roman" w:hAnsi="Times New Roman"/>
                <w:b/>
                <w:color w:val="000000"/>
                <w:sz w:val="20"/>
                <w:szCs w:val="20"/>
              </w:rPr>
              <w:t>58</w:t>
            </w:r>
          </w:p>
        </w:tc>
        <w:tc>
          <w:tcPr>
            <w:tcW w:w="851" w:type="dxa"/>
            <w:shd w:val="clear" w:color="auto" w:fill="auto"/>
            <w:vAlign w:val="center"/>
          </w:tcPr>
          <w:p w14:paraId="16A22B86"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075" w:type="dxa"/>
            <w:shd w:val="clear" w:color="auto" w:fill="auto"/>
            <w:vAlign w:val="center"/>
          </w:tcPr>
          <w:p w14:paraId="666C7FF4" w14:textId="77777777" w:rsidR="000E656C" w:rsidRPr="00207D54" w:rsidRDefault="000E656C" w:rsidP="008013A4">
            <w:pPr>
              <w:spacing w:after="0"/>
              <w:jc w:val="center"/>
              <w:rPr>
                <w:rFonts w:ascii="Times New Roman" w:hAnsi="Times New Roman"/>
                <w:color w:val="000000"/>
                <w:sz w:val="20"/>
                <w:szCs w:val="20"/>
              </w:rPr>
            </w:pPr>
            <w:r w:rsidRPr="00207D54">
              <w:rPr>
                <w:rFonts w:ascii="Times New Roman" w:hAnsi="Times New Roman"/>
                <w:color w:val="000000"/>
                <w:sz w:val="20"/>
                <w:szCs w:val="20"/>
              </w:rPr>
              <w:t>18</w:t>
            </w:r>
          </w:p>
        </w:tc>
        <w:tc>
          <w:tcPr>
            <w:tcW w:w="1134" w:type="dxa"/>
            <w:shd w:val="clear" w:color="auto" w:fill="auto"/>
            <w:vAlign w:val="center"/>
          </w:tcPr>
          <w:p w14:paraId="6B75B065" w14:textId="77777777" w:rsidR="000E656C" w:rsidRPr="00207D54" w:rsidRDefault="000E656C" w:rsidP="008013A4">
            <w:pPr>
              <w:spacing w:after="0"/>
              <w:jc w:val="center"/>
              <w:rPr>
                <w:rFonts w:ascii="Times New Roman" w:hAnsi="Times New Roman"/>
                <w:color w:val="000000"/>
                <w:sz w:val="20"/>
                <w:szCs w:val="20"/>
              </w:rPr>
            </w:pPr>
            <w:r w:rsidRPr="00207D54">
              <w:rPr>
                <w:rFonts w:ascii="Times New Roman" w:hAnsi="Times New Roman"/>
                <w:color w:val="000000"/>
                <w:sz w:val="20"/>
                <w:szCs w:val="20"/>
              </w:rPr>
              <w:t>22</w:t>
            </w:r>
          </w:p>
        </w:tc>
        <w:tc>
          <w:tcPr>
            <w:tcW w:w="1193" w:type="dxa"/>
            <w:shd w:val="clear" w:color="auto" w:fill="auto"/>
            <w:vAlign w:val="center"/>
          </w:tcPr>
          <w:p w14:paraId="1CFCFD18"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 </w:t>
            </w:r>
          </w:p>
        </w:tc>
        <w:tc>
          <w:tcPr>
            <w:tcW w:w="993" w:type="dxa"/>
            <w:shd w:val="clear" w:color="auto" w:fill="auto"/>
          </w:tcPr>
          <w:p w14:paraId="30863280" w14:textId="77777777" w:rsidR="000E656C" w:rsidRPr="00207D54" w:rsidRDefault="000E656C" w:rsidP="008013A4">
            <w:pPr>
              <w:spacing w:after="0" w:line="240" w:lineRule="auto"/>
              <w:jc w:val="center"/>
              <w:rPr>
                <w:rFonts w:ascii="Times New Roman" w:hAnsi="Times New Roman"/>
                <w:b/>
                <w:sz w:val="20"/>
                <w:szCs w:val="20"/>
              </w:rPr>
            </w:pPr>
          </w:p>
        </w:tc>
        <w:tc>
          <w:tcPr>
            <w:tcW w:w="992" w:type="dxa"/>
            <w:shd w:val="clear" w:color="auto" w:fill="auto"/>
          </w:tcPr>
          <w:p w14:paraId="274C157E" w14:textId="77777777" w:rsidR="000E656C" w:rsidRPr="00207D54" w:rsidRDefault="000E656C" w:rsidP="008013A4">
            <w:pPr>
              <w:spacing w:after="0" w:line="240" w:lineRule="auto"/>
              <w:jc w:val="center"/>
              <w:rPr>
                <w:rFonts w:ascii="Times New Roman" w:hAnsi="Times New Roman"/>
                <w:sz w:val="20"/>
                <w:szCs w:val="20"/>
              </w:rPr>
            </w:pPr>
          </w:p>
        </w:tc>
        <w:tc>
          <w:tcPr>
            <w:tcW w:w="992" w:type="dxa"/>
            <w:shd w:val="clear" w:color="auto" w:fill="auto"/>
          </w:tcPr>
          <w:p w14:paraId="2CE15712"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18</w:t>
            </w:r>
          </w:p>
        </w:tc>
        <w:tc>
          <w:tcPr>
            <w:tcW w:w="885" w:type="dxa"/>
            <w:shd w:val="clear" w:color="auto" w:fill="auto"/>
          </w:tcPr>
          <w:p w14:paraId="5BD60E47"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5</w:t>
            </w:r>
          </w:p>
        </w:tc>
      </w:tr>
      <w:tr w:rsidR="000E656C" w:rsidRPr="00375D7D" w14:paraId="689BD6FC" w14:textId="77777777" w:rsidTr="008013A4">
        <w:trPr>
          <w:jc w:val="center"/>
        </w:trPr>
        <w:tc>
          <w:tcPr>
            <w:tcW w:w="1380" w:type="dxa"/>
            <w:shd w:val="clear" w:color="auto" w:fill="auto"/>
          </w:tcPr>
          <w:p w14:paraId="044683AA"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ОП 04</w:t>
            </w:r>
          </w:p>
        </w:tc>
        <w:tc>
          <w:tcPr>
            <w:tcW w:w="5348" w:type="dxa"/>
            <w:shd w:val="clear" w:color="auto" w:fill="auto"/>
          </w:tcPr>
          <w:p w14:paraId="2035D492"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hAnsi="Times New Roman"/>
                <w:sz w:val="20"/>
                <w:szCs w:val="20"/>
              </w:rPr>
              <w:t>Безопасность жизнедеятельности</w:t>
            </w:r>
          </w:p>
        </w:tc>
        <w:tc>
          <w:tcPr>
            <w:tcW w:w="850" w:type="dxa"/>
            <w:shd w:val="clear" w:color="auto" w:fill="auto"/>
            <w:vAlign w:val="center"/>
          </w:tcPr>
          <w:p w14:paraId="4C28A746" w14:textId="77777777" w:rsidR="000E656C" w:rsidRPr="00207D54" w:rsidRDefault="000E656C" w:rsidP="008013A4">
            <w:pPr>
              <w:spacing w:after="0"/>
              <w:jc w:val="center"/>
              <w:rPr>
                <w:rFonts w:ascii="Times New Roman" w:hAnsi="Times New Roman"/>
                <w:b/>
                <w:color w:val="000000"/>
                <w:sz w:val="20"/>
                <w:szCs w:val="20"/>
              </w:rPr>
            </w:pPr>
            <w:r w:rsidRPr="00207D54">
              <w:rPr>
                <w:rFonts w:ascii="Times New Roman" w:hAnsi="Times New Roman"/>
                <w:b/>
                <w:color w:val="000000"/>
                <w:sz w:val="20"/>
                <w:szCs w:val="20"/>
              </w:rPr>
              <w:t>80</w:t>
            </w:r>
          </w:p>
        </w:tc>
        <w:tc>
          <w:tcPr>
            <w:tcW w:w="851" w:type="dxa"/>
            <w:shd w:val="clear" w:color="auto" w:fill="auto"/>
            <w:vAlign w:val="center"/>
          </w:tcPr>
          <w:p w14:paraId="4EA61826"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075" w:type="dxa"/>
            <w:shd w:val="clear" w:color="auto" w:fill="auto"/>
            <w:vAlign w:val="center"/>
          </w:tcPr>
          <w:p w14:paraId="54F93CF9" w14:textId="77777777" w:rsidR="000E656C" w:rsidRPr="00207D54" w:rsidRDefault="000E656C" w:rsidP="008013A4">
            <w:pPr>
              <w:spacing w:after="0"/>
              <w:jc w:val="center"/>
              <w:rPr>
                <w:rFonts w:ascii="Times New Roman" w:hAnsi="Times New Roman"/>
                <w:color w:val="000000"/>
                <w:sz w:val="20"/>
                <w:szCs w:val="20"/>
              </w:rPr>
            </w:pPr>
            <w:r w:rsidRPr="00207D54">
              <w:rPr>
                <w:rFonts w:ascii="Times New Roman" w:hAnsi="Times New Roman"/>
                <w:color w:val="000000"/>
                <w:sz w:val="20"/>
                <w:szCs w:val="20"/>
              </w:rPr>
              <w:t>46</w:t>
            </w:r>
          </w:p>
        </w:tc>
        <w:tc>
          <w:tcPr>
            <w:tcW w:w="1134" w:type="dxa"/>
            <w:shd w:val="clear" w:color="auto" w:fill="auto"/>
            <w:vAlign w:val="center"/>
          </w:tcPr>
          <w:p w14:paraId="78A50E1F" w14:textId="77777777" w:rsidR="000E656C" w:rsidRPr="00207D54" w:rsidRDefault="000E656C" w:rsidP="008013A4">
            <w:pPr>
              <w:spacing w:after="0"/>
              <w:jc w:val="center"/>
              <w:rPr>
                <w:rFonts w:ascii="Times New Roman" w:hAnsi="Times New Roman"/>
                <w:color w:val="000000"/>
                <w:sz w:val="20"/>
                <w:szCs w:val="20"/>
              </w:rPr>
            </w:pPr>
            <w:r w:rsidRPr="00207D54">
              <w:rPr>
                <w:rFonts w:ascii="Times New Roman" w:hAnsi="Times New Roman"/>
                <w:color w:val="000000"/>
                <w:sz w:val="20"/>
                <w:szCs w:val="20"/>
              </w:rPr>
              <w:t>22</w:t>
            </w:r>
          </w:p>
        </w:tc>
        <w:tc>
          <w:tcPr>
            <w:tcW w:w="1193" w:type="dxa"/>
            <w:shd w:val="clear" w:color="auto" w:fill="auto"/>
            <w:vAlign w:val="center"/>
          </w:tcPr>
          <w:p w14:paraId="6F1BAA27"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 </w:t>
            </w:r>
          </w:p>
        </w:tc>
        <w:tc>
          <w:tcPr>
            <w:tcW w:w="993" w:type="dxa"/>
            <w:shd w:val="clear" w:color="auto" w:fill="auto"/>
          </w:tcPr>
          <w:p w14:paraId="135B93C8" w14:textId="77777777" w:rsidR="000E656C" w:rsidRPr="00207D54" w:rsidRDefault="000E656C" w:rsidP="008013A4">
            <w:pPr>
              <w:spacing w:after="0" w:line="240" w:lineRule="auto"/>
              <w:jc w:val="center"/>
              <w:rPr>
                <w:rFonts w:ascii="Times New Roman" w:hAnsi="Times New Roman"/>
                <w:b/>
                <w:sz w:val="20"/>
                <w:szCs w:val="20"/>
              </w:rPr>
            </w:pPr>
          </w:p>
        </w:tc>
        <w:tc>
          <w:tcPr>
            <w:tcW w:w="992" w:type="dxa"/>
            <w:shd w:val="clear" w:color="auto" w:fill="auto"/>
          </w:tcPr>
          <w:p w14:paraId="3B410BA4" w14:textId="77777777" w:rsidR="000E656C" w:rsidRPr="00207D54" w:rsidRDefault="000E656C" w:rsidP="008013A4">
            <w:pPr>
              <w:spacing w:after="0" w:line="240" w:lineRule="auto"/>
              <w:jc w:val="center"/>
              <w:rPr>
                <w:rFonts w:ascii="Times New Roman" w:hAnsi="Times New Roman"/>
                <w:sz w:val="20"/>
                <w:szCs w:val="20"/>
              </w:rPr>
            </w:pPr>
          </w:p>
        </w:tc>
        <w:tc>
          <w:tcPr>
            <w:tcW w:w="992" w:type="dxa"/>
            <w:shd w:val="clear" w:color="auto" w:fill="auto"/>
          </w:tcPr>
          <w:p w14:paraId="49685DF5"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12</w:t>
            </w:r>
          </w:p>
        </w:tc>
        <w:tc>
          <w:tcPr>
            <w:tcW w:w="885" w:type="dxa"/>
            <w:shd w:val="clear" w:color="auto" w:fill="auto"/>
          </w:tcPr>
          <w:p w14:paraId="43E94F81"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4</w:t>
            </w:r>
          </w:p>
        </w:tc>
      </w:tr>
      <w:tr w:rsidR="000E656C" w:rsidRPr="00375D7D" w14:paraId="0D11C48A" w14:textId="77777777" w:rsidTr="008013A4">
        <w:trPr>
          <w:jc w:val="center"/>
        </w:trPr>
        <w:tc>
          <w:tcPr>
            <w:tcW w:w="1380" w:type="dxa"/>
            <w:vAlign w:val="center"/>
          </w:tcPr>
          <w:p w14:paraId="3D937A8E"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hAnsi="Times New Roman"/>
                <w:b/>
                <w:sz w:val="20"/>
                <w:szCs w:val="20"/>
              </w:rPr>
              <w:t>ПЦ</w:t>
            </w:r>
          </w:p>
        </w:tc>
        <w:tc>
          <w:tcPr>
            <w:tcW w:w="5348" w:type="dxa"/>
            <w:vAlign w:val="center"/>
          </w:tcPr>
          <w:p w14:paraId="5DD180D6"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hAnsi="Times New Roman"/>
                <w:b/>
                <w:sz w:val="20"/>
                <w:szCs w:val="20"/>
              </w:rPr>
              <w:t>Профессиональный цикл</w:t>
            </w:r>
          </w:p>
        </w:tc>
        <w:tc>
          <w:tcPr>
            <w:tcW w:w="850" w:type="dxa"/>
            <w:vAlign w:val="bottom"/>
          </w:tcPr>
          <w:p w14:paraId="4948771F" w14:textId="77777777" w:rsidR="000E656C" w:rsidRPr="00D567F0" w:rsidRDefault="000E656C" w:rsidP="008013A4">
            <w:pPr>
              <w:spacing w:after="0" w:line="240" w:lineRule="auto"/>
              <w:jc w:val="center"/>
              <w:rPr>
                <w:rFonts w:ascii="Times New Roman" w:hAnsi="Times New Roman"/>
                <w:b/>
                <w:color w:val="000000"/>
                <w:sz w:val="20"/>
                <w:szCs w:val="20"/>
                <w:highlight w:val="yellow"/>
              </w:rPr>
            </w:pPr>
            <w:r>
              <w:rPr>
                <w:rFonts w:ascii="Times New Roman" w:hAnsi="Times New Roman"/>
                <w:b/>
                <w:color w:val="000000"/>
                <w:sz w:val="20"/>
                <w:szCs w:val="20"/>
              </w:rPr>
              <w:t>1102</w:t>
            </w:r>
          </w:p>
        </w:tc>
        <w:tc>
          <w:tcPr>
            <w:tcW w:w="851" w:type="dxa"/>
            <w:vAlign w:val="center"/>
          </w:tcPr>
          <w:p w14:paraId="7C0EB0E2" w14:textId="77777777" w:rsidR="000E656C" w:rsidRPr="00D567F0" w:rsidRDefault="000E656C" w:rsidP="008013A4">
            <w:pPr>
              <w:spacing w:after="0" w:line="240" w:lineRule="auto"/>
              <w:jc w:val="center"/>
              <w:rPr>
                <w:rFonts w:ascii="Times New Roman" w:hAnsi="Times New Roman"/>
                <w:b/>
                <w:color w:val="000000"/>
                <w:sz w:val="20"/>
                <w:szCs w:val="20"/>
                <w:highlight w:val="yellow"/>
              </w:rPr>
            </w:pPr>
            <w:r w:rsidRPr="00D567F0">
              <w:rPr>
                <w:rFonts w:ascii="Times New Roman" w:hAnsi="Times New Roman"/>
                <w:b/>
                <w:color w:val="000000"/>
                <w:sz w:val="20"/>
                <w:szCs w:val="20"/>
              </w:rPr>
              <w:t>504</w:t>
            </w:r>
          </w:p>
        </w:tc>
        <w:tc>
          <w:tcPr>
            <w:tcW w:w="1075" w:type="dxa"/>
            <w:vAlign w:val="center"/>
          </w:tcPr>
          <w:p w14:paraId="5AA4B906" w14:textId="77777777" w:rsidR="000E656C" w:rsidRPr="00D567F0" w:rsidRDefault="000E656C" w:rsidP="008013A4">
            <w:pPr>
              <w:spacing w:after="0" w:line="240" w:lineRule="auto"/>
              <w:jc w:val="center"/>
              <w:rPr>
                <w:rFonts w:ascii="Tahoma" w:hAnsi="Tahoma" w:cs="Tahoma"/>
                <w:b/>
                <w:color w:val="000000"/>
                <w:sz w:val="16"/>
                <w:szCs w:val="16"/>
                <w:highlight w:val="yellow"/>
              </w:rPr>
            </w:pPr>
            <w:r w:rsidRPr="00D567F0">
              <w:rPr>
                <w:rFonts w:ascii="Tahoma" w:hAnsi="Tahoma" w:cs="Tahoma"/>
                <w:b/>
                <w:color w:val="000000"/>
                <w:sz w:val="16"/>
                <w:szCs w:val="16"/>
              </w:rPr>
              <w:t>284</w:t>
            </w:r>
          </w:p>
        </w:tc>
        <w:tc>
          <w:tcPr>
            <w:tcW w:w="1134" w:type="dxa"/>
            <w:shd w:val="clear" w:color="auto" w:fill="auto"/>
            <w:vAlign w:val="center"/>
          </w:tcPr>
          <w:p w14:paraId="7C5AFCCF" w14:textId="77777777" w:rsidR="000E656C" w:rsidRPr="00D567F0" w:rsidRDefault="000E656C" w:rsidP="008013A4">
            <w:pPr>
              <w:spacing w:after="0" w:line="240" w:lineRule="auto"/>
              <w:jc w:val="center"/>
              <w:rPr>
                <w:rFonts w:ascii="Tahoma" w:hAnsi="Tahoma" w:cs="Tahoma"/>
                <w:b/>
                <w:color w:val="000000"/>
                <w:sz w:val="16"/>
                <w:szCs w:val="16"/>
                <w:highlight w:val="yellow"/>
              </w:rPr>
            </w:pPr>
            <w:r w:rsidRPr="00D567F0">
              <w:rPr>
                <w:rFonts w:ascii="Tahoma" w:hAnsi="Tahoma" w:cs="Tahoma"/>
                <w:b/>
                <w:color w:val="000000"/>
                <w:sz w:val="16"/>
                <w:szCs w:val="16"/>
              </w:rPr>
              <w:t>258</w:t>
            </w:r>
          </w:p>
        </w:tc>
        <w:tc>
          <w:tcPr>
            <w:tcW w:w="1193" w:type="dxa"/>
            <w:vAlign w:val="center"/>
          </w:tcPr>
          <w:p w14:paraId="49A1850A" w14:textId="77777777" w:rsidR="000E656C" w:rsidRPr="00D567F0" w:rsidRDefault="000E656C" w:rsidP="008013A4">
            <w:pPr>
              <w:spacing w:after="0" w:line="240" w:lineRule="auto"/>
              <w:jc w:val="center"/>
              <w:rPr>
                <w:rFonts w:ascii="Times New Roman" w:hAnsi="Times New Roman"/>
                <w:b/>
                <w:color w:val="000000"/>
                <w:sz w:val="20"/>
                <w:szCs w:val="20"/>
                <w:highlight w:val="yellow"/>
              </w:rPr>
            </w:pPr>
            <w:r w:rsidRPr="00D567F0">
              <w:rPr>
                <w:rFonts w:ascii="Times New Roman" w:hAnsi="Times New Roman"/>
                <w:b/>
                <w:color w:val="000000"/>
                <w:sz w:val="20"/>
                <w:szCs w:val="20"/>
              </w:rPr>
              <w:t>20</w:t>
            </w:r>
          </w:p>
        </w:tc>
        <w:tc>
          <w:tcPr>
            <w:tcW w:w="993" w:type="dxa"/>
            <w:shd w:val="clear" w:color="auto" w:fill="auto"/>
            <w:vAlign w:val="bottom"/>
          </w:tcPr>
          <w:p w14:paraId="5479A394" w14:textId="77777777" w:rsidR="000E656C" w:rsidRPr="00D567F0" w:rsidRDefault="000E656C" w:rsidP="008013A4">
            <w:pPr>
              <w:spacing w:after="0" w:line="240" w:lineRule="auto"/>
              <w:jc w:val="center"/>
              <w:rPr>
                <w:rFonts w:ascii="Times New Roman" w:hAnsi="Times New Roman"/>
                <w:b/>
                <w:color w:val="000000"/>
                <w:sz w:val="20"/>
                <w:szCs w:val="20"/>
                <w:highlight w:val="yellow"/>
              </w:rPr>
            </w:pPr>
            <w:r w:rsidRPr="00D567F0">
              <w:rPr>
                <w:rFonts w:ascii="Times New Roman" w:hAnsi="Times New Roman"/>
                <w:b/>
                <w:color w:val="000000"/>
                <w:sz w:val="20"/>
                <w:szCs w:val="20"/>
              </w:rPr>
              <w:t>504</w:t>
            </w:r>
          </w:p>
        </w:tc>
        <w:tc>
          <w:tcPr>
            <w:tcW w:w="992" w:type="dxa"/>
            <w:shd w:val="clear" w:color="auto" w:fill="auto"/>
            <w:vAlign w:val="bottom"/>
          </w:tcPr>
          <w:p w14:paraId="59854187" w14:textId="77777777" w:rsidR="000E656C" w:rsidRPr="00D567F0" w:rsidRDefault="000E656C" w:rsidP="008013A4">
            <w:pPr>
              <w:spacing w:after="0" w:line="240" w:lineRule="auto"/>
              <w:jc w:val="center"/>
              <w:rPr>
                <w:rFonts w:ascii="Times New Roman" w:hAnsi="Times New Roman"/>
                <w:b/>
                <w:color w:val="000000"/>
                <w:sz w:val="20"/>
                <w:szCs w:val="20"/>
                <w:highlight w:val="yellow"/>
              </w:rPr>
            </w:pPr>
          </w:p>
        </w:tc>
        <w:tc>
          <w:tcPr>
            <w:tcW w:w="992" w:type="dxa"/>
            <w:vAlign w:val="bottom"/>
          </w:tcPr>
          <w:p w14:paraId="682FACEF" w14:textId="77777777" w:rsidR="000E656C" w:rsidRPr="00D567F0" w:rsidRDefault="000E656C" w:rsidP="008013A4">
            <w:pPr>
              <w:spacing w:after="0" w:line="240" w:lineRule="auto"/>
              <w:jc w:val="center"/>
              <w:rPr>
                <w:rFonts w:ascii="Times New Roman" w:hAnsi="Times New Roman"/>
                <w:b/>
                <w:color w:val="000000"/>
                <w:sz w:val="20"/>
                <w:szCs w:val="20"/>
                <w:highlight w:val="yellow"/>
              </w:rPr>
            </w:pPr>
            <w:r w:rsidRPr="00D567F0">
              <w:rPr>
                <w:rFonts w:ascii="Times New Roman" w:hAnsi="Times New Roman"/>
                <w:b/>
                <w:color w:val="000000"/>
                <w:sz w:val="20"/>
                <w:szCs w:val="20"/>
              </w:rPr>
              <w:t>36</w:t>
            </w:r>
          </w:p>
        </w:tc>
        <w:tc>
          <w:tcPr>
            <w:tcW w:w="885" w:type="dxa"/>
            <w:vAlign w:val="bottom"/>
          </w:tcPr>
          <w:p w14:paraId="080A4550" w14:textId="77777777" w:rsidR="000E656C" w:rsidRPr="00207D54" w:rsidRDefault="000E656C" w:rsidP="008013A4">
            <w:pPr>
              <w:spacing w:after="0" w:line="240" w:lineRule="auto"/>
              <w:jc w:val="center"/>
              <w:rPr>
                <w:rFonts w:ascii="Times New Roman" w:hAnsi="Times New Roman"/>
                <w:b/>
                <w:color w:val="000000"/>
                <w:sz w:val="20"/>
                <w:szCs w:val="20"/>
              </w:rPr>
            </w:pPr>
          </w:p>
        </w:tc>
      </w:tr>
      <w:tr w:rsidR="000E656C" w:rsidRPr="00375D7D" w14:paraId="500466F0" w14:textId="77777777" w:rsidTr="008013A4">
        <w:trPr>
          <w:jc w:val="center"/>
        </w:trPr>
        <w:tc>
          <w:tcPr>
            <w:tcW w:w="1380" w:type="dxa"/>
            <w:vAlign w:val="center"/>
          </w:tcPr>
          <w:p w14:paraId="7DAD97A1"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hAnsi="Times New Roman"/>
                <w:b/>
                <w:sz w:val="20"/>
                <w:szCs w:val="20"/>
              </w:rPr>
              <w:t>ПМ.01</w:t>
            </w:r>
          </w:p>
        </w:tc>
        <w:tc>
          <w:tcPr>
            <w:tcW w:w="5348" w:type="dxa"/>
            <w:vAlign w:val="center"/>
          </w:tcPr>
          <w:p w14:paraId="079EEFDB"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hAnsi="Times New Roman"/>
                <w:b/>
                <w:sz w:val="20"/>
                <w:szCs w:val="20"/>
              </w:rPr>
              <w:t>Документирование хозяйственных операций и ведение бухгалтерского учета активов организации</w:t>
            </w:r>
          </w:p>
        </w:tc>
        <w:tc>
          <w:tcPr>
            <w:tcW w:w="850" w:type="dxa"/>
          </w:tcPr>
          <w:p w14:paraId="77645B7A" w14:textId="77777777" w:rsidR="000E656C" w:rsidRPr="00207D54" w:rsidRDefault="000E656C" w:rsidP="008013A4">
            <w:pPr>
              <w:spacing w:after="0" w:line="240" w:lineRule="auto"/>
              <w:jc w:val="center"/>
              <w:rPr>
                <w:rFonts w:ascii="Times New Roman" w:hAnsi="Times New Roman"/>
                <w:b/>
                <w:bCs/>
                <w:color w:val="000000"/>
                <w:sz w:val="20"/>
                <w:szCs w:val="20"/>
              </w:rPr>
            </w:pPr>
            <w:r w:rsidRPr="00207D54">
              <w:rPr>
                <w:rFonts w:ascii="Times New Roman" w:hAnsi="Times New Roman"/>
                <w:b/>
                <w:color w:val="000000"/>
                <w:sz w:val="20"/>
                <w:szCs w:val="20"/>
              </w:rPr>
              <w:t>260</w:t>
            </w:r>
          </w:p>
        </w:tc>
        <w:tc>
          <w:tcPr>
            <w:tcW w:w="851" w:type="dxa"/>
          </w:tcPr>
          <w:p w14:paraId="60165CFE" w14:textId="77777777" w:rsidR="000E656C" w:rsidRPr="00207D54" w:rsidRDefault="000E656C" w:rsidP="008013A4">
            <w:pPr>
              <w:spacing w:after="0" w:line="240" w:lineRule="auto"/>
              <w:jc w:val="center"/>
              <w:rPr>
                <w:rFonts w:ascii="Times New Roman" w:hAnsi="Times New Roman"/>
                <w:b/>
                <w:color w:val="000000"/>
                <w:sz w:val="20"/>
                <w:szCs w:val="20"/>
              </w:rPr>
            </w:pPr>
            <w:r w:rsidRPr="00207D54">
              <w:rPr>
                <w:rFonts w:ascii="Times New Roman" w:hAnsi="Times New Roman"/>
                <w:b/>
                <w:color w:val="000000"/>
                <w:sz w:val="20"/>
                <w:szCs w:val="20"/>
              </w:rPr>
              <w:t>72</w:t>
            </w:r>
          </w:p>
        </w:tc>
        <w:tc>
          <w:tcPr>
            <w:tcW w:w="1075" w:type="dxa"/>
          </w:tcPr>
          <w:p w14:paraId="54FA57E9" w14:textId="77777777" w:rsidR="000E656C" w:rsidRPr="00207D54" w:rsidRDefault="000E656C" w:rsidP="008013A4">
            <w:pPr>
              <w:spacing w:after="0" w:line="240" w:lineRule="auto"/>
              <w:jc w:val="center"/>
              <w:rPr>
                <w:rFonts w:ascii="Times New Roman" w:hAnsi="Times New Roman"/>
                <w:b/>
                <w:color w:val="000000"/>
                <w:sz w:val="20"/>
                <w:szCs w:val="20"/>
              </w:rPr>
            </w:pPr>
            <w:r w:rsidRPr="00207D54">
              <w:rPr>
                <w:rFonts w:ascii="Times New Roman" w:hAnsi="Times New Roman"/>
                <w:b/>
                <w:color w:val="000000"/>
                <w:sz w:val="20"/>
                <w:szCs w:val="20"/>
              </w:rPr>
              <w:t>112</w:t>
            </w:r>
          </w:p>
        </w:tc>
        <w:tc>
          <w:tcPr>
            <w:tcW w:w="1134" w:type="dxa"/>
            <w:shd w:val="clear" w:color="auto" w:fill="auto"/>
          </w:tcPr>
          <w:p w14:paraId="230B651B" w14:textId="77777777" w:rsidR="000E656C" w:rsidRPr="00207D54" w:rsidRDefault="000E656C" w:rsidP="008013A4">
            <w:pPr>
              <w:spacing w:after="0" w:line="240" w:lineRule="auto"/>
              <w:jc w:val="center"/>
              <w:rPr>
                <w:rFonts w:ascii="Times New Roman" w:hAnsi="Times New Roman"/>
                <w:b/>
                <w:color w:val="000000"/>
                <w:sz w:val="20"/>
                <w:szCs w:val="20"/>
              </w:rPr>
            </w:pPr>
            <w:r w:rsidRPr="00207D54">
              <w:rPr>
                <w:rFonts w:ascii="Times New Roman" w:hAnsi="Times New Roman"/>
                <w:b/>
                <w:color w:val="000000"/>
                <w:sz w:val="20"/>
                <w:szCs w:val="20"/>
              </w:rPr>
              <w:t>70</w:t>
            </w:r>
          </w:p>
        </w:tc>
        <w:tc>
          <w:tcPr>
            <w:tcW w:w="1193" w:type="dxa"/>
          </w:tcPr>
          <w:p w14:paraId="07328006" w14:textId="77777777" w:rsidR="000E656C" w:rsidRPr="00207D54" w:rsidRDefault="000E656C" w:rsidP="008013A4">
            <w:pPr>
              <w:spacing w:after="0" w:line="240" w:lineRule="auto"/>
              <w:jc w:val="center"/>
              <w:rPr>
                <w:rFonts w:ascii="Times New Roman" w:hAnsi="Times New Roman"/>
                <w:b/>
                <w:bCs/>
                <w:color w:val="000000"/>
                <w:sz w:val="20"/>
                <w:szCs w:val="20"/>
              </w:rPr>
            </w:pPr>
          </w:p>
        </w:tc>
        <w:tc>
          <w:tcPr>
            <w:tcW w:w="993" w:type="dxa"/>
            <w:shd w:val="clear" w:color="auto" w:fill="auto"/>
          </w:tcPr>
          <w:p w14:paraId="37661709" w14:textId="77777777" w:rsidR="000E656C" w:rsidRPr="00207D54" w:rsidRDefault="000E656C" w:rsidP="008013A4">
            <w:pPr>
              <w:spacing w:after="0" w:line="240" w:lineRule="auto"/>
              <w:jc w:val="center"/>
              <w:rPr>
                <w:rFonts w:ascii="Times New Roman" w:hAnsi="Times New Roman"/>
                <w:b/>
                <w:bCs/>
                <w:color w:val="000000"/>
                <w:sz w:val="20"/>
                <w:szCs w:val="20"/>
              </w:rPr>
            </w:pPr>
            <w:r w:rsidRPr="00207D54">
              <w:rPr>
                <w:rFonts w:ascii="Times New Roman" w:hAnsi="Times New Roman"/>
                <w:b/>
                <w:bCs/>
                <w:color w:val="000000"/>
                <w:sz w:val="20"/>
                <w:szCs w:val="20"/>
              </w:rPr>
              <w:t>72</w:t>
            </w:r>
          </w:p>
        </w:tc>
        <w:tc>
          <w:tcPr>
            <w:tcW w:w="992" w:type="dxa"/>
            <w:shd w:val="clear" w:color="auto" w:fill="auto"/>
          </w:tcPr>
          <w:p w14:paraId="628E783A" w14:textId="77777777" w:rsidR="000E656C" w:rsidRPr="00207D54" w:rsidRDefault="000E656C" w:rsidP="008013A4">
            <w:pPr>
              <w:spacing w:after="0" w:line="240" w:lineRule="auto"/>
              <w:jc w:val="center"/>
              <w:rPr>
                <w:rFonts w:ascii="Times New Roman" w:hAnsi="Times New Roman"/>
                <w:b/>
                <w:bCs/>
                <w:color w:val="000000"/>
                <w:sz w:val="20"/>
                <w:szCs w:val="20"/>
              </w:rPr>
            </w:pPr>
          </w:p>
        </w:tc>
        <w:tc>
          <w:tcPr>
            <w:tcW w:w="992" w:type="dxa"/>
          </w:tcPr>
          <w:p w14:paraId="0EA73F9C" w14:textId="77777777" w:rsidR="000E656C" w:rsidRPr="00207D54" w:rsidRDefault="000E656C" w:rsidP="008013A4">
            <w:pPr>
              <w:spacing w:after="0" w:line="240" w:lineRule="auto"/>
              <w:jc w:val="center"/>
              <w:rPr>
                <w:rFonts w:ascii="Times New Roman" w:hAnsi="Times New Roman"/>
                <w:b/>
                <w:bCs/>
                <w:color w:val="000000"/>
                <w:sz w:val="20"/>
                <w:szCs w:val="20"/>
              </w:rPr>
            </w:pPr>
            <w:r w:rsidRPr="00207D54">
              <w:rPr>
                <w:rFonts w:ascii="Times New Roman" w:hAnsi="Times New Roman"/>
                <w:b/>
                <w:bCs/>
                <w:color w:val="000000"/>
                <w:sz w:val="20"/>
                <w:szCs w:val="20"/>
              </w:rPr>
              <w:t>6</w:t>
            </w:r>
          </w:p>
        </w:tc>
        <w:tc>
          <w:tcPr>
            <w:tcW w:w="885" w:type="dxa"/>
          </w:tcPr>
          <w:p w14:paraId="414004C9"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3</w:t>
            </w:r>
          </w:p>
        </w:tc>
      </w:tr>
      <w:tr w:rsidR="000E656C" w:rsidRPr="00375D7D" w14:paraId="0FD722CE" w14:textId="77777777" w:rsidTr="008013A4">
        <w:trPr>
          <w:jc w:val="center"/>
        </w:trPr>
        <w:tc>
          <w:tcPr>
            <w:tcW w:w="1380" w:type="dxa"/>
            <w:shd w:val="clear" w:color="auto" w:fill="auto"/>
            <w:vAlign w:val="center"/>
          </w:tcPr>
          <w:p w14:paraId="53EDEFCF"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МДК.01.01</w:t>
            </w:r>
          </w:p>
        </w:tc>
        <w:tc>
          <w:tcPr>
            <w:tcW w:w="5348" w:type="dxa"/>
            <w:shd w:val="clear" w:color="auto" w:fill="auto"/>
          </w:tcPr>
          <w:p w14:paraId="6A15C43E"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Практические основы бухгалтерского учета активов организации</w:t>
            </w:r>
          </w:p>
        </w:tc>
        <w:tc>
          <w:tcPr>
            <w:tcW w:w="850" w:type="dxa"/>
            <w:shd w:val="clear" w:color="auto" w:fill="auto"/>
          </w:tcPr>
          <w:p w14:paraId="60167BE0" w14:textId="77777777" w:rsidR="000E656C" w:rsidRPr="00207D54" w:rsidRDefault="000E656C" w:rsidP="008013A4">
            <w:pPr>
              <w:spacing w:after="0" w:line="240" w:lineRule="auto"/>
              <w:jc w:val="center"/>
              <w:rPr>
                <w:rFonts w:ascii="Times New Roman" w:hAnsi="Times New Roman"/>
                <w:b/>
                <w:bCs/>
                <w:color w:val="000000"/>
                <w:sz w:val="20"/>
                <w:szCs w:val="20"/>
              </w:rPr>
            </w:pPr>
            <w:r w:rsidRPr="00207D54">
              <w:rPr>
                <w:rFonts w:ascii="Times New Roman" w:hAnsi="Times New Roman"/>
                <w:b/>
                <w:bCs/>
                <w:color w:val="000000"/>
                <w:sz w:val="20"/>
                <w:szCs w:val="20"/>
              </w:rPr>
              <w:t>182</w:t>
            </w:r>
          </w:p>
        </w:tc>
        <w:tc>
          <w:tcPr>
            <w:tcW w:w="851" w:type="dxa"/>
            <w:shd w:val="clear" w:color="auto" w:fill="auto"/>
            <w:vAlign w:val="center"/>
          </w:tcPr>
          <w:p w14:paraId="599B3C28" w14:textId="6BA0971A" w:rsidR="000E656C" w:rsidRPr="00207D54" w:rsidRDefault="000E656C" w:rsidP="008013A4">
            <w:pPr>
              <w:spacing w:after="0" w:line="240" w:lineRule="auto"/>
              <w:jc w:val="center"/>
              <w:rPr>
                <w:rFonts w:ascii="Times New Roman" w:hAnsi="Times New Roman"/>
                <w:color w:val="000000"/>
                <w:sz w:val="20"/>
                <w:szCs w:val="20"/>
              </w:rPr>
            </w:pPr>
          </w:p>
        </w:tc>
        <w:tc>
          <w:tcPr>
            <w:tcW w:w="1075" w:type="dxa"/>
            <w:shd w:val="clear" w:color="auto" w:fill="auto"/>
          </w:tcPr>
          <w:p w14:paraId="335FA712"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112</w:t>
            </w:r>
          </w:p>
        </w:tc>
        <w:tc>
          <w:tcPr>
            <w:tcW w:w="1134" w:type="dxa"/>
            <w:shd w:val="clear" w:color="auto" w:fill="auto"/>
          </w:tcPr>
          <w:p w14:paraId="77991D86"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70</w:t>
            </w:r>
          </w:p>
        </w:tc>
        <w:tc>
          <w:tcPr>
            <w:tcW w:w="1193" w:type="dxa"/>
            <w:shd w:val="clear" w:color="auto" w:fill="auto"/>
          </w:tcPr>
          <w:p w14:paraId="480EA287"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3" w:type="dxa"/>
            <w:shd w:val="clear" w:color="auto" w:fill="auto"/>
          </w:tcPr>
          <w:p w14:paraId="747DF0D4"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2" w:type="dxa"/>
            <w:shd w:val="clear" w:color="auto" w:fill="auto"/>
          </w:tcPr>
          <w:p w14:paraId="1E8CE26A"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2" w:type="dxa"/>
            <w:shd w:val="clear" w:color="auto" w:fill="auto"/>
          </w:tcPr>
          <w:p w14:paraId="1DD6B77B"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885" w:type="dxa"/>
            <w:shd w:val="clear" w:color="auto" w:fill="auto"/>
          </w:tcPr>
          <w:p w14:paraId="51499B49"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3</w:t>
            </w:r>
          </w:p>
        </w:tc>
      </w:tr>
      <w:tr w:rsidR="000E656C" w:rsidRPr="00375D7D" w14:paraId="1C0E1EEF" w14:textId="77777777" w:rsidTr="008013A4">
        <w:trPr>
          <w:jc w:val="center"/>
        </w:trPr>
        <w:tc>
          <w:tcPr>
            <w:tcW w:w="1380" w:type="dxa"/>
            <w:shd w:val="clear" w:color="auto" w:fill="auto"/>
          </w:tcPr>
          <w:p w14:paraId="4B5EDFCC" w14:textId="77777777" w:rsidR="000E656C" w:rsidRPr="0073720E" w:rsidRDefault="000E656C" w:rsidP="008013A4">
            <w:pPr>
              <w:spacing w:after="0" w:line="240" w:lineRule="auto"/>
              <w:rPr>
                <w:rFonts w:ascii="Times New Roman" w:hAnsi="Times New Roman"/>
                <w:b/>
                <w:sz w:val="20"/>
                <w:szCs w:val="20"/>
              </w:rPr>
            </w:pPr>
            <w:r w:rsidRPr="0073720E">
              <w:rPr>
                <w:rFonts w:ascii="Times New Roman" w:hAnsi="Times New Roman"/>
                <w:sz w:val="20"/>
                <w:szCs w:val="20"/>
              </w:rPr>
              <w:t>УП.01</w:t>
            </w:r>
          </w:p>
        </w:tc>
        <w:tc>
          <w:tcPr>
            <w:tcW w:w="5348" w:type="dxa"/>
            <w:shd w:val="clear" w:color="auto" w:fill="auto"/>
            <w:vAlign w:val="center"/>
          </w:tcPr>
          <w:p w14:paraId="11BC8056" w14:textId="77777777" w:rsidR="000E656C" w:rsidRPr="0073720E" w:rsidRDefault="000E656C" w:rsidP="008013A4">
            <w:pPr>
              <w:spacing w:after="0" w:line="240" w:lineRule="auto"/>
              <w:rPr>
                <w:rFonts w:ascii="Times New Roman" w:hAnsi="Times New Roman"/>
                <w:sz w:val="20"/>
                <w:szCs w:val="20"/>
              </w:rPr>
            </w:pPr>
            <w:r w:rsidRPr="0073720E">
              <w:rPr>
                <w:rFonts w:ascii="Times New Roman" w:hAnsi="Times New Roman"/>
                <w:sz w:val="20"/>
                <w:szCs w:val="20"/>
              </w:rPr>
              <w:t>Бухгалтерский учет активов организации</w:t>
            </w:r>
          </w:p>
        </w:tc>
        <w:tc>
          <w:tcPr>
            <w:tcW w:w="850" w:type="dxa"/>
            <w:shd w:val="clear" w:color="auto" w:fill="auto"/>
          </w:tcPr>
          <w:p w14:paraId="079413F3" w14:textId="77777777" w:rsidR="000E656C" w:rsidRPr="0073720E" w:rsidRDefault="000E656C" w:rsidP="008013A4">
            <w:pPr>
              <w:spacing w:after="0" w:line="240" w:lineRule="auto"/>
              <w:jc w:val="center"/>
              <w:rPr>
                <w:rFonts w:ascii="Times New Roman" w:hAnsi="Times New Roman"/>
                <w:b/>
                <w:bCs/>
                <w:color w:val="000000"/>
                <w:sz w:val="20"/>
                <w:szCs w:val="20"/>
              </w:rPr>
            </w:pPr>
            <w:r w:rsidRPr="0073720E">
              <w:rPr>
                <w:rFonts w:ascii="Times New Roman" w:hAnsi="Times New Roman"/>
                <w:b/>
                <w:bCs/>
                <w:color w:val="000000"/>
                <w:sz w:val="20"/>
                <w:szCs w:val="20"/>
              </w:rPr>
              <w:t>36</w:t>
            </w:r>
          </w:p>
        </w:tc>
        <w:tc>
          <w:tcPr>
            <w:tcW w:w="851" w:type="dxa"/>
            <w:shd w:val="clear" w:color="auto" w:fill="auto"/>
          </w:tcPr>
          <w:p w14:paraId="56CE074D" w14:textId="77777777" w:rsidR="000E656C" w:rsidRPr="0073720E" w:rsidRDefault="000E656C" w:rsidP="008013A4">
            <w:pPr>
              <w:spacing w:after="0" w:line="240" w:lineRule="auto"/>
              <w:jc w:val="center"/>
              <w:rPr>
                <w:rFonts w:ascii="Times New Roman" w:hAnsi="Times New Roman"/>
                <w:bCs/>
                <w:color w:val="000000"/>
                <w:sz w:val="20"/>
                <w:szCs w:val="20"/>
              </w:rPr>
            </w:pPr>
            <w:r w:rsidRPr="0073720E">
              <w:rPr>
                <w:rFonts w:ascii="Times New Roman" w:hAnsi="Times New Roman"/>
                <w:bCs/>
                <w:color w:val="000000"/>
                <w:sz w:val="20"/>
                <w:szCs w:val="20"/>
              </w:rPr>
              <w:t>36</w:t>
            </w:r>
          </w:p>
        </w:tc>
        <w:tc>
          <w:tcPr>
            <w:tcW w:w="1075" w:type="dxa"/>
            <w:shd w:val="clear" w:color="auto" w:fill="auto"/>
          </w:tcPr>
          <w:p w14:paraId="38FAED64" w14:textId="77777777" w:rsidR="000E656C" w:rsidRPr="0073720E" w:rsidRDefault="000E656C" w:rsidP="008013A4">
            <w:pPr>
              <w:spacing w:after="0" w:line="240" w:lineRule="auto"/>
              <w:jc w:val="center"/>
              <w:rPr>
                <w:rFonts w:ascii="Times New Roman" w:hAnsi="Times New Roman"/>
                <w:color w:val="000000"/>
                <w:sz w:val="20"/>
                <w:szCs w:val="20"/>
              </w:rPr>
            </w:pPr>
          </w:p>
        </w:tc>
        <w:tc>
          <w:tcPr>
            <w:tcW w:w="1134" w:type="dxa"/>
            <w:shd w:val="clear" w:color="auto" w:fill="auto"/>
          </w:tcPr>
          <w:p w14:paraId="0D71D5B2" w14:textId="77777777" w:rsidR="000E656C" w:rsidRPr="0073720E" w:rsidRDefault="000E656C" w:rsidP="008013A4">
            <w:pPr>
              <w:spacing w:after="0" w:line="240" w:lineRule="auto"/>
              <w:jc w:val="center"/>
              <w:rPr>
                <w:rFonts w:ascii="Times New Roman" w:hAnsi="Times New Roman"/>
                <w:color w:val="000000"/>
                <w:sz w:val="20"/>
                <w:szCs w:val="20"/>
              </w:rPr>
            </w:pPr>
          </w:p>
        </w:tc>
        <w:tc>
          <w:tcPr>
            <w:tcW w:w="1193" w:type="dxa"/>
            <w:shd w:val="clear" w:color="auto" w:fill="auto"/>
          </w:tcPr>
          <w:p w14:paraId="631FC243" w14:textId="77777777" w:rsidR="000E656C" w:rsidRPr="0073720E" w:rsidRDefault="000E656C" w:rsidP="008013A4">
            <w:pPr>
              <w:spacing w:after="0" w:line="240" w:lineRule="auto"/>
              <w:jc w:val="center"/>
              <w:rPr>
                <w:rFonts w:ascii="Times New Roman" w:hAnsi="Times New Roman"/>
                <w:color w:val="000000"/>
                <w:sz w:val="20"/>
                <w:szCs w:val="20"/>
              </w:rPr>
            </w:pPr>
          </w:p>
        </w:tc>
        <w:tc>
          <w:tcPr>
            <w:tcW w:w="993" w:type="dxa"/>
            <w:shd w:val="clear" w:color="auto" w:fill="auto"/>
          </w:tcPr>
          <w:p w14:paraId="546C71CF" w14:textId="77777777" w:rsidR="000E656C" w:rsidRPr="0073720E" w:rsidRDefault="000E656C" w:rsidP="008013A4">
            <w:pPr>
              <w:spacing w:after="0" w:line="240" w:lineRule="auto"/>
              <w:jc w:val="center"/>
              <w:rPr>
                <w:rFonts w:ascii="Times New Roman" w:hAnsi="Times New Roman"/>
                <w:color w:val="000000"/>
                <w:sz w:val="20"/>
                <w:szCs w:val="20"/>
              </w:rPr>
            </w:pPr>
            <w:r w:rsidRPr="0073720E">
              <w:rPr>
                <w:rFonts w:ascii="Times New Roman" w:hAnsi="Times New Roman"/>
                <w:color w:val="000000"/>
                <w:sz w:val="20"/>
                <w:szCs w:val="20"/>
              </w:rPr>
              <w:t>36</w:t>
            </w:r>
          </w:p>
        </w:tc>
        <w:tc>
          <w:tcPr>
            <w:tcW w:w="992" w:type="dxa"/>
            <w:shd w:val="clear" w:color="auto" w:fill="auto"/>
          </w:tcPr>
          <w:p w14:paraId="5F56FA7F" w14:textId="77777777" w:rsidR="000E656C" w:rsidRPr="0073720E" w:rsidRDefault="000E656C" w:rsidP="008013A4">
            <w:pPr>
              <w:spacing w:after="0" w:line="240" w:lineRule="auto"/>
              <w:jc w:val="center"/>
              <w:rPr>
                <w:rFonts w:ascii="Times New Roman" w:hAnsi="Times New Roman"/>
                <w:color w:val="000000"/>
                <w:sz w:val="20"/>
                <w:szCs w:val="20"/>
              </w:rPr>
            </w:pPr>
          </w:p>
        </w:tc>
        <w:tc>
          <w:tcPr>
            <w:tcW w:w="992" w:type="dxa"/>
            <w:shd w:val="clear" w:color="auto" w:fill="auto"/>
          </w:tcPr>
          <w:p w14:paraId="26D4D459" w14:textId="77777777" w:rsidR="000E656C" w:rsidRPr="0073720E" w:rsidRDefault="000E656C" w:rsidP="008013A4">
            <w:pPr>
              <w:spacing w:after="0" w:line="240" w:lineRule="auto"/>
              <w:jc w:val="center"/>
              <w:rPr>
                <w:rFonts w:ascii="Times New Roman" w:hAnsi="Times New Roman"/>
                <w:color w:val="000000"/>
                <w:sz w:val="20"/>
                <w:szCs w:val="20"/>
              </w:rPr>
            </w:pPr>
          </w:p>
        </w:tc>
        <w:tc>
          <w:tcPr>
            <w:tcW w:w="885" w:type="dxa"/>
            <w:shd w:val="clear" w:color="auto" w:fill="auto"/>
          </w:tcPr>
          <w:p w14:paraId="4DE3179F" w14:textId="77777777" w:rsidR="000E656C" w:rsidRPr="00207D54" w:rsidRDefault="000E656C" w:rsidP="008013A4">
            <w:pPr>
              <w:spacing w:after="0" w:line="240" w:lineRule="auto"/>
              <w:jc w:val="center"/>
              <w:rPr>
                <w:rFonts w:ascii="Times New Roman" w:hAnsi="Times New Roman"/>
                <w:sz w:val="20"/>
                <w:szCs w:val="20"/>
              </w:rPr>
            </w:pPr>
            <w:r w:rsidRPr="0073720E">
              <w:rPr>
                <w:rFonts w:ascii="Times New Roman" w:hAnsi="Times New Roman"/>
                <w:sz w:val="20"/>
                <w:szCs w:val="20"/>
              </w:rPr>
              <w:t>3</w:t>
            </w:r>
          </w:p>
        </w:tc>
      </w:tr>
      <w:tr w:rsidR="000E656C" w:rsidRPr="00375D7D" w14:paraId="17EAC5A7" w14:textId="77777777" w:rsidTr="008013A4">
        <w:trPr>
          <w:jc w:val="center"/>
        </w:trPr>
        <w:tc>
          <w:tcPr>
            <w:tcW w:w="1380" w:type="dxa"/>
            <w:shd w:val="clear" w:color="auto" w:fill="E2EFD9"/>
          </w:tcPr>
          <w:p w14:paraId="64C56713"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hAnsi="Times New Roman"/>
                <w:sz w:val="20"/>
                <w:szCs w:val="20"/>
              </w:rPr>
              <w:t>ПП.01.01</w:t>
            </w:r>
          </w:p>
        </w:tc>
        <w:tc>
          <w:tcPr>
            <w:tcW w:w="5348" w:type="dxa"/>
            <w:shd w:val="clear" w:color="auto" w:fill="E2EFD9"/>
            <w:vAlign w:val="center"/>
          </w:tcPr>
          <w:p w14:paraId="04104336"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Бухгалтерский учет активов организации</w:t>
            </w:r>
          </w:p>
        </w:tc>
        <w:tc>
          <w:tcPr>
            <w:tcW w:w="850" w:type="dxa"/>
            <w:shd w:val="clear" w:color="auto" w:fill="E2EFD9"/>
          </w:tcPr>
          <w:p w14:paraId="7EEF1307" w14:textId="77777777" w:rsidR="000E656C" w:rsidRPr="00207D54" w:rsidRDefault="000E656C" w:rsidP="008013A4">
            <w:pPr>
              <w:spacing w:after="0" w:line="240" w:lineRule="auto"/>
              <w:jc w:val="center"/>
              <w:rPr>
                <w:rFonts w:ascii="Times New Roman" w:hAnsi="Times New Roman"/>
                <w:b/>
                <w:bCs/>
                <w:color w:val="000000"/>
                <w:sz w:val="20"/>
                <w:szCs w:val="20"/>
              </w:rPr>
            </w:pPr>
            <w:r w:rsidRPr="00207D54">
              <w:rPr>
                <w:rFonts w:ascii="Times New Roman" w:hAnsi="Times New Roman"/>
                <w:b/>
                <w:bCs/>
                <w:color w:val="000000"/>
                <w:sz w:val="20"/>
                <w:szCs w:val="20"/>
              </w:rPr>
              <w:t>36</w:t>
            </w:r>
          </w:p>
        </w:tc>
        <w:tc>
          <w:tcPr>
            <w:tcW w:w="851" w:type="dxa"/>
            <w:shd w:val="clear" w:color="auto" w:fill="E2EFD9"/>
          </w:tcPr>
          <w:p w14:paraId="34B9FE63" w14:textId="77777777" w:rsidR="000E656C" w:rsidRPr="00207D54" w:rsidRDefault="000E656C" w:rsidP="008013A4">
            <w:pPr>
              <w:spacing w:after="0" w:line="240" w:lineRule="auto"/>
              <w:jc w:val="center"/>
              <w:rPr>
                <w:rFonts w:ascii="Times New Roman" w:hAnsi="Times New Roman"/>
                <w:bCs/>
                <w:color w:val="000000"/>
                <w:sz w:val="20"/>
                <w:szCs w:val="20"/>
              </w:rPr>
            </w:pPr>
            <w:r w:rsidRPr="00207D54">
              <w:rPr>
                <w:rFonts w:ascii="Times New Roman" w:hAnsi="Times New Roman"/>
                <w:bCs/>
                <w:color w:val="000000"/>
                <w:sz w:val="20"/>
                <w:szCs w:val="20"/>
              </w:rPr>
              <w:t>36</w:t>
            </w:r>
          </w:p>
        </w:tc>
        <w:tc>
          <w:tcPr>
            <w:tcW w:w="1075" w:type="dxa"/>
            <w:shd w:val="clear" w:color="auto" w:fill="E2EFD9"/>
          </w:tcPr>
          <w:p w14:paraId="5E60E5C5"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134" w:type="dxa"/>
            <w:shd w:val="clear" w:color="auto" w:fill="E2EFD9"/>
          </w:tcPr>
          <w:p w14:paraId="465B8D2F"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193" w:type="dxa"/>
            <w:shd w:val="clear" w:color="auto" w:fill="E2EFD9"/>
          </w:tcPr>
          <w:p w14:paraId="41441D04"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3" w:type="dxa"/>
            <w:shd w:val="clear" w:color="auto" w:fill="D6E3BC"/>
          </w:tcPr>
          <w:p w14:paraId="6D19ED3B"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36</w:t>
            </w:r>
          </w:p>
        </w:tc>
        <w:tc>
          <w:tcPr>
            <w:tcW w:w="992" w:type="dxa"/>
            <w:shd w:val="clear" w:color="auto" w:fill="D6E3BC"/>
          </w:tcPr>
          <w:p w14:paraId="16AED4EA"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2" w:type="dxa"/>
            <w:shd w:val="clear" w:color="auto" w:fill="E2EFD9"/>
          </w:tcPr>
          <w:p w14:paraId="4C2ADED0"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885" w:type="dxa"/>
            <w:shd w:val="clear" w:color="auto" w:fill="E2EFD9"/>
          </w:tcPr>
          <w:p w14:paraId="23B2A82F"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3</w:t>
            </w:r>
          </w:p>
        </w:tc>
      </w:tr>
      <w:tr w:rsidR="00836BC8" w:rsidRPr="00375D7D" w14:paraId="5FB3D363" w14:textId="77777777" w:rsidTr="008013A4">
        <w:trPr>
          <w:jc w:val="center"/>
        </w:trPr>
        <w:tc>
          <w:tcPr>
            <w:tcW w:w="1380" w:type="dxa"/>
            <w:shd w:val="clear" w:color="auto" w:fill="E2EFD9"/>
          </w:tcPr>
          <w:p w14:paraId="277C60A6" w14:textId="14C83712" w:rsidR="00836BC8" w:rsidRPr="00207D54" w:rsidRDefault="00836BC8" w:rsidP="008013A4">
            <w:pPr>
              <w:spacing w:after="0" w:line="240" w:lineRule="auto"/>
              <w:rPr>
                <w:rFonts w:ascii="Times New Roman" w:hAnsi="Times New Roman"/>
                <w:sz w:val="20"/>
                <w:szCs w:val="20"/>
              </w:rPr>
            </w:pPr>
            <w:r>
              <w:rPr>
                <w:rFonts w:ascii="Times New Roman" w:hAnsi="Times New Roman"/>
                <w:sz w:val="20"/>
                <w:szCs w:val="20"/>
              </w:rPr>
              <w:t>ЭК 01</w:t>
            </w:r>
          </w:p>
        </w:tc>
        <w:tc>
          <w:tcPr>
            <w:tcW w:w="5348" w:type="dxa"/>
            <w:shd w:val="clear" w:color="auto" w:fill="E2EFD9"/>
            <w:vAlign w:val="center"/>
          </w:tcPr>
          <w:p w14:paraId="69949A37" w14:textId="19B0EE1D" w:rsidR="00836BC8" w:rsidRPr="00207D54" w:rsidRDefault="00836BC8" w:rsidP="008013A4">
            <w:pPr>
              <w:spacing w:after="0" w:line="240" w:lineRule="auto"/>
              <w:rPr>
                <w:rFonts w:ascii="Times New Roman" w:hAnsi="Times New Roman"/>
                <w:sz w:val="20"/>
                <w:szCs w:val="20"/>
              </w:rPr>
            </w:pPr>
            <w:r>
              <w:rPr>
                <w:rFonts w:ascii="Times New Roman" w:hAnsi="Times New Roman"/>
                <w:sz w:val="20"/>
                <w:szCs w:val="20"/>
              </w:rPr>
              <w:t>Экзамен квалификационный</w:t>
            </w:r>
          </w:p>
        </w:tc>
        <w:tc>
          <w:tcPr>
            <w:tcW w:w="850" w:type="dxa"/>
            <w:shd w:val="clear" w:color="auto" w:fill="E2EFD9"/>
          </w:tcPr>
          <w:p w14:paraId="04ED2EFD" w14:textId="33AB85C2" w:rsidR="00836BC8" w:rsidRPr="00207D54" w:rsidRDefault="00836BC8" w:rsidP="008013A4">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6</w:t>
            </w:r>
          </w:p>
        </w:tc>
        <w:tc>
          <w:tcPr>
            <w:tcW w:w="851" w:type="dxa"/>
            <w:shd w:val="clear" w:color="auto" w:fill="E2EFD9"/>
          </w:tcPr>
          <w:p w14:paraId="1A304ED1" w14:textId="77777777" w:rsidR="00836BC8" w:rsidRPr="00207D54" w:rsidRDefault="00836BC8" w:rsidP="008013A4">
            <w:pPr>
              <w:spacing w:after="0" w:line="240" w:lineRule="auto"/>
              <w:jc w:val="center"/>
              <w:rPr>
                <w:rFonts w:ascii="Times New Roman" w:hAnsi="Times New Roman"/>
                <w:bCs/>
                <w:color w:val="000000"/>
                <w:sz w:val="20"/>
                <w:szCs w:val="20"/>
              </w:rPr>
            </w:pPr>
          </w:p>
        </w:tc>
        <w:tc>
          <w:tcPr>
            <w:tcW w:w="1075" w:type="dxa"/>
            <w:shd w:val="clear" w:color="auto" w:fill="E2EFD9"/>
          </w:tcPr>
          <w:p w14:paraId="4A4C7686" w14:textId="77777777" w:rsidR="00836BC8" w:rsidRPr="00207D54" w:rsidRDefault="00836BC8" w:rsidP="008013A4">
            <w:pPr>
              <w:spacing w:after="0" w:line="240" w:lineRule="auto"/>
              <w:jc w:val="center"/>
              <w:rPr>
                <w:rFonts w:ascii="Times New Roman" w:hAnsi="Times New Roman"/>
                <w:color w:val="000000"/>
                <w:sz w:val="20"/>
                <w:szCs w:val="20"/>
              </w:rPr>
            </w:pPr>
          </w:p>
        </w:tc>
        <w:tc>
          <w:tcPr>
            <w:tcW w:w="1134" w:type="dxa"/>
            <w:shd w:val="clear" w:color="auto" w:fill="E2EFD9"/>
          </w:tcPr>
          <w:p w14:paraId="726BE145" w14:textId="77777777" w:rsidR="00836BC8" w:rsidRPr="00207D54" w:rsidRDefault="00836BC8" w:rsidP="008013A4">
            <w:pPr>
              <w:spacing w:after="0" w:line="240" w:lineRule="auto"/>
              <w:jc w:val="center"/>
              <w:rPr>
                <w:rFonts w:ascii="Times New Roman" w:hAnsi="Times New Roman"/>
                <w:color w:val="000000"/>
                <w:sz w:val="20"/>
                <w:szCs w:val="20"/>
              </w:rPr>
            </w:pPr>
          </w:p>
        </w:tc>
        <w:tc>
          <w:tcPr>
            <w:tcW w:w="1193" w:type="dxa"/>
            <w:shd w:val="clear" w:color="auto" w:fill="E2EFD9"/>
          </w:tcPr>
          <w:p w14:paraId="2FAE182B" w14:textId="77777777" w:rsidR="00836BC8" w:rsidRPr="00207D54" w:rsidRDefault="00836BC8" w:rsidP="008013A4">
            <w:pPr>
              <w:spacing w:after="0" w:line="240" w:lineRule="auto"/>
              <w:jc w:val="center"/>
              <w:rPr>
                <w:rFonts w:ascii="Times New Roman" w:hAnsi="Times New Roman"/>
                <w:color w:val="000000"/>
                <w:sz w:val="20"/>
                <w:szCs w:val="20"/>
              </w:rPr>
            </w:pPr>
          </w:p>
        </w:tc>
        <w:tc>
          <w:tcPr>
            <w:tcW w:w="993" w:type="dxa"/>
            <w:shd w:val="clear" w:color="auto" w:fill="D6E3BC"/>
          </w:tcPr>
          <w:p w14:paraId="44E1E617" w14:textId="77777777" w:rsidR="00836BC8" w:rsidRPr="00207D54" w:rsidRDefault="00836BC8" w:rsidP="008013A4">
            <w:pPr>
              <w:spacing w:after="0" w:line="240" w:lineRule="auto"/>
              <w:jc w:val="center"/>
              <w:rPr>
                <w:rFonts w:ascii="Times New Roman" w:hAnsi="Times New Roman"/>
                <w:color w:val="000000"/>
                <w:sz w:val="20"/>
                <w:szCs w:val="20"/>
              </w:rPr>
            </w:pPr>
          </w:p>
        </w:tc>
        <w:tc>
          <w:tcPr>
            <w:tcW w:w="992" w:type="dxa"/>
            <w:shd w:val="clear" w:color="auto" w:fill="D6E3BC"/>
          </w:tcPr>
          <w:p w14:paraId="2944CA3D" w14:textId="77777777" w:rsidR="00836BC8" w:rsidRPr="00207D54" w:rsidRDefault="00836BC8" w:rsidP="008013A4">
            <w:pPr>
              <w:spacing w:after="0" w:line="240" w:lineRule="auto"/>
              <w:jc w:val="center"/>
              <w:rPr>
                <w:rFonts w:ascii="Times New Roman" w:hAnsi="Times New Roman"/>
                <w:color w:val="000000"/>
                <w:sz w:val="20"/>
                <w:szCs w:val="20"/>
              </w:rPr>
            </w:pPr>
          </w:p>
        </w:tc>
        <w:tc>
          <w:tcPr>
            <w:tcW w:w="992" w:type="dxa"/>
            <w:shd w:val="clear" w:color="auto" w:fill="E2EFD9"/>
          </w:tcPr>
          <w:p w14:paraId="4F0F3D62" w14:textId="5637384B" w:rsidR="00836BC8" w:rsidRPr="00207D54" w:rsidRDefault="00836BC8" w:rsidP="008013A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6</w:t>
            </w:r>
          </w:p>
        </w:tc>
        <w:tc>
          <w:tcPr>
            <w:tcW w:w="885" w:type="dxa"/>
            <w:shd w:val="clear" w:color="auto" w:fill="E2EFD9"/>
          </w:tcPr>
          <w:p w14:paraId="16B2AD6C" w14:textId="77777777" w:rsidR="00836BC8" w:rsidRPr="00207D54" w:rsidRDefault="00836BC8" w:rsidP="008013A4">
            <w:pPr>
              <w:spacing w:after="0" w:line="240" w:lineRule="auto"/>
              <w:jc w:val="center"/>
              <w:rPr>
                <w:rFonts w:ascii="Times New Roman" w:hAnsi="Times New Roman"/>
                <w:sz w:val="20"/>
                <w:szCs w:val="20"/>
              </w:rPr>
            </w:pPr>
          </w:p>
        </w:tc>
      </w:tr>
      <w:tr w:rsidR="000E656C" w:rsidRPr="00375D7D" w14:paraId="5D912F6D" w14:textId="77777777" w:rsidTr="008013A4">
        <w:trPr>
          <w:jc w:val="center"/>
        </w:trPr>
        <w:tc>
          <w:tcPr>
            <w:tcW w:w="1380" w:type="dxa"/>
            <w:vAlign w:val="center"/>
          </w:tcPr>
          <w:p w14:paraId="24AD6273"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hAnsi="Times New Roman"/>
                <w:b/>
                <w:sz w:val="20"/>
                <w:szCs w:val="20"/>
              </w:rPr>
              <w:t>ПМ.02</w:t>
            </w:r>
          </w:p>
        </w:tc>
        <w:tc>
          <w:tcPr>
            <w:tcW w:w="5348" w:type="dxa"/>
            <w:vAlign w:val="center"/>
          </w:tcPr>
          <w:p w14:paraId="2AA693E5"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hAnsi="Times New Roman"/>
                <w:b/>
                <w:sz w:val="20"/>
                <w:szCs w:val="20"/>
              </w:rPr>
              <w:t>Ведение бухгалтерского учета источников формирования активов, выполнение работ по инвентаризации активов и финансовых обязательств организации</w:t>
            </w:r>
          </w:p>
        </w:tc>
        <w:tc>
          <w:tcPr>
            <w:tcW w:w="850" w:type="dxa"/>
          </w:tcPr>
          <w:p w14:paraId="538481EC" w14:textId="77777777" w:rsidR="000E656C" w:rsidRPr="00391296" w:rsidRDefault="000E656C" w:rsidP="008013A4">
            <w:pPr>
              <w:spacing w:after="0" w:line="240" w:lineRule="auto"/>
              <w:jc w:val="center"/>
              <w:rPr>
                <w:rFonts w:ascii="Times New Roman" w:hAnsi="Times New Roman"/>
                <w:b/>
                <w:bCs/>
                <w:sz w:val="20"/>
                <w:szCs w:val="20"/>
              </w:rPr>
            </w:pPr>
            <w:r w:rsidRPr="00391296">
              <w:rPr>
                <w:rFonts w:ascii="Times New Roman" w:hAnsi="Times New Roman"/>
                <w:b/>
                <w:bCs/>
                <w:sz w:val="20"/>
                <w:szCs w:val="20"/>
              </w:rPr>
              <w:t>252</w:t>
            </w:r>
          </w:p>
        </w:tc>
        <w:tc>
          <w:tcPr>
            <w:tcW w:w="851" w:type="dxa"/>
          </w:tcPr>
          <w:p w14:paraId="1D790A63" w14:textId="77777777" w:rsidR="000E656C" w:rsidRPr="00207D54" w:rsidRDefault="000E656C" w:rsidP="008013A4">
            <w:pPr>
              <w:spacing w:after="0" w:line="240" w:lineRule="auto"/>
              <w:jc w:val="center"/>
              <w:rPr>
                <w:rFonts w:ascii="Times New Roman" w:hAnsi="Times New Roman"/>
                <w:b/>
                <w:color w:val="000000"/>
                <w:sz w:val="20"/>
                <w:szCs w:val="20"/>
              </w:rPr>
            </w:pPr>
            <w:r w:rsidRPr="00207D54">
              <w:rPr>
                <w:rFonts w:ascii="Times New Roman" w:hAnsi="Times New Roman"/>
                <w:b/>
                <w:color w:val="000000"/>
                <w:sz w:val="20"/>
                <w:szCs w:val="20"/>
              </w:rPr>
              <w:t>144</w:t>
            </w:r>
          </w:p>
        </w:tc>
        <w:tc>
          <w:tcPr>
            <w:tcW w:w="1075" w:type="dxa"/>
          </w:tcPr>
          <w:p w14:paraId="47902EAA" w14:textId="77777777" w:rsidR="000E656C" w:rsidRPr="00207D54" w:rsidRDefault="000E656C" w:rsidP="008013A4">
            <w:pPr>
              <w:spacing w:after="0" w:line="240" w:lineRule="auto"/>
              <w:jc w:val="center"/>
              <w:rPr>
                <w:rFonts w:ascii="Times New Roman" w:hAnsi="Times New Roman"/>
                <w:b/>
                <w:color w:val="000000"/>
                <w:sz w:val="20"/>
                <w:szCs w:val="20"/>
              </w:rPr>
            </w:pPr>
            <w:r w:rsidRPr="00207D54">
              <w:rPr>
                <w:rFonts w:ascii="Times New Roman" w:hAnsi="Times New Roman"/>
                <w:b/>
                <w:color w:val="000000"/>
                <w:sz w:val="20"/>
                <w:szCs w:val="20"/>
              </w:rPr>
              <w:t>56</w:t>
            </w:r>
          </w:p>
        </w:tc>
        <w:tc>
          <w:tcPr>
            <w:tcW w:w="1134" w:type="dxa"/>
            <w:shd w:val="clear" w:color="auto" w:fill="auto"/>
          </w:tcPr>
          <w:p w14:paraId="015AFA2A" w14:textId="77777777" w:rsidR="000E656C" w:rsidRPr="00207D54" w:rsidRDefault="000E656C" w:rsidP="008013A4">
            <w:pPr>
              <w:spacing w:after="0" w:line="240" w:lineRule="auto"/>
              <w:jc w:val="center"/>
              <w:rPr>
                <w:rFonts w:ascii="Times New Roman" w:hAnsi="Times New Roman"/>
                <w:b/>
                <w:color w:val="000000"/>
                <w:sz w:val="20"/>
                <w:szCs w:val="20"/>
              </w:rPr>
            </w:pPr>
            <w:r w:rsidRPr="00207D54">
              <w:rPr>
                <w:rFonts w:ascii="Times New Roman" w:hAnsi="Times New Roman"/>
                <w:b/>
                <w:color w:val="000000"/>
                <w:sz w:val="20"/>
                <w:szCs w:val="20"/>
              </w:rPr>
              <w:t>46</w:t>
            </w:r>
          </w:p>
        </w:tc>
        <w:tc>
          <w:tcPr>
            <w:tcW w:w="1193" w:type="dxa"/>
          </w:tcPr>
          <w:p w14:paraId="1A3BDEE6" w14:textId="77777777" w:rsidR="000E656C" w:rsidRPr="00207D54" w:rsidRDefault="000E656C" w:rsidP="008013A4">
            <w:pPr>
              <w:spacing w:after="0" w:line="240" w:lineRule="auto"/>
              <w:jc w:val="center"/>
              <w:rPr>
                <w:rFonts w:ascii="Times New Roman" w:hAnsi="Times New Roman"/>
                <w:b/>
                <w:bCs/>
                <w:color w:val="000000"/>
                <w:sz w:val="20"/>
                <w:szCs w:val="20"/>
              </w:rPr>
            </w:pPr>
          </w:p>
        </w:tc>
        <w:tc>
          <w:tcPr>
            <w:tcW w:w="993" w:type="dxa"/>
            <w:shd w:val="clear" w:color="auto" w:fill="auto"/>
          </w:tcPr>
          <w:p w14:paraId="05E2D588" w14:textId="77777777" w:rsidR="000E656C" w:rsidRPr="00207D54" w:rsidRDefault="000E656C" w:rsidP="008013A4">
            <w:pPr>
              <w:spacing w:after="0" w:line="240" w:lineRule="auto"/>
              <w:jc w:val="center"/>
              <w:rPr>
                <w:rFonts w:ascii="Times New Roman" w:hAnsi="Times New Roman"/>
                <w:b/>
                <w:bCs/>
                <w:color w:val="000000"/>
                <w:sz w:val="20"/>
                <w:szCs w:val="20"/>
              </w:rPr>
            </w:pPr>
            <w:r w:rsidRPr="00207D54">
              <w:rPr>
                <w:rFonts w:ascii="Times New Roman" w:hAnsi="Times New Roman"/>
                <w:b/>
                <w:bCs/>
                <w:color w:val="000000"/>
                <w:sz w:val="20"/>
                <w:szCs w:val="20"/>
              </w:rPr>
              <w:t>144</w:t>
            </w:r>
          </w:p>
        </w:tc>
        <w:tc>
          <w:tcPr>
            <w:tcW w:w="992" w:type="dxa"/>
            <w:shd w:val="clear" w:color="auto" w:fill="auto"/>
          </w:tcPr>
          <w:p w14:paraId="6A267551" w14:textId="77777777" w:rsidR="000E656C" w:rsidRPr="00207D54" w:rsidRDefault="000E656C" w:rsidP="008013A4">
            <w:pPr>
              <w:spacing w:after="0" w:line="240" w:lineRule="auto"/>
              <w:jc w:val="center"/>
              <w:rPr>
                <w:rFonts w:ascii="Times New Roman" w:hAnsi="Times New Roman"/>
                <w:b/>
                <w:bCs/>
                <w:color w:val="000000"/>
                <w:sz w:val="20"/>
                <w:szCs w:val="20"/>
              </w:rPr>
            </w:pPr>
          </w:p>
        </w:tc>
        <w:tc>
          <w:tcPr>
            <w:tcW w:w="992" w:type="dxa"/>
          </w:tcPr>
          <w:p w14:paraId="606FA1BE" w14:textId="77777777" w:rsidR="000E656C" w:rsidRPr="00207D54" w:rsidRDefault="000E656C" w:rsidP="008013A4">
            <w:pPr>
              <w:spacing w:after="0" w:line="240" w:lineRule="auto"/>
              <w:jc w:val="center"/>
              <w:rPr>
                <w:rFonts w:ascii="Times New Roman" w:hAnsi="Times New Roman"/>
                <w:b/>
                <w:bCs/>
                <w:color w:val="000000"/>
                <w:sz w:val="20"/>
                <w:szCs w:val="20"/>
              </w:rPr>
            </w:pPr>
            <w:r w:rsidRPr="00207D54">
              <w:rPr>
                <w:rFonts w:ascii="Times New Roman" w:hAnsi="Times New Roman"/>
                <w:b/>
                <w:bCs/>
                <w:color w:val="000000"/>
                <w:sz w:val="20"/>
                <w:szCs w:val="20"/>
              </w:rPr>
              <w:t>6</w:t>
            </w:r>
          </w:p>
        </w:tc>
        <w:tc>
          <w:tcPr>
            <w:tcW w:w="885" w:type="dxa"/>
          </w:tcPr>
          <w:p w14:paraId="359CDB2D"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4</w:t>
            </w:r>
          </w:p>
        </w:tc>
      </w:tr>
      <w:tr w:rsidR="000E656C" w:rsidRPr="00375D7D" w14:paraId="5918D360" w14:textId="77777777" w:rsidTr="008013A4">
        <w:trPr>
          <w:jc w:val="center"/>
        </w:trPr>
        <w:tc>
          <w:tcPr>
            <w:tcW w:w="1380" w:type="dxa"/>
            <w:shd w:val="clear" w:color="auto" w:fill="auto"/>
            <w:vAlign w:val="center"/>
          </w:tcPr>
          <w:p w14:paraId="25D55FE3"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МДК.02.01</w:t>
            </w:r>
          </w:p>
        </w:tc>
        <w:tc>
          <w:tcPr>
            <w:tcW w:w="5348" w:type="dxa"/>
            <w:shd w:val="clear" w:color="auto" w:fill="auto"/>
            <w:vAlign w:val="center"/>
          </w:tcPr>
          <w:p w14:paraId="05CC418A"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Практические основы бухгалтерского учета источников формирования активов организации</w:t>
            </w:r>
          </w:p>
        </w:tc>
        <w:tc>
          <w:tcPr>
            <w:tcW w:w="850" w:type="dxa"/>
            <w:shd w:val="clear" w:color="auto" w:fill="auto"/>
          </w:tcPr>
          <w:p w14:paraId="07FAF5D8" w14:textId="77777777" w:rsidR="000E656C" w:rsidRPr="00391296" w:rsidRDefault="000E656C" w:rsidP="008013A4">
            <w:pPr>
              <w:spacing w:after="0" w:line="240" w:lineRule="auto"/>
              <w:jc w:val="center"/>
              <w:rPr>
                <w:rFonts w:ascii="Times New Roman" w:hAnsi="Times New Roman"/>
                <w:b/>
                <w:bCs/>
                <w:sz w:val="20"/>
                <w:szCs w:val="20"/>
              </w:rPr>
            </w:pPr>
            <w:r w:rsidRPr="00391296">
              <w:rPr>
                <w:rFonts w:ascii="Times New Roman" w:hAnsi="Times New Roman"/>
                <w:b/>
                <w:bCs/>
                <w:sz w:val="20"/>
                <w:szCs w:val="20"/>
              </w:rPr>
              <w:t>68</w:t>
            </w:r>
          </w:p>
        </w:tc>
        <w:tc>
          <w:tcPr>
            <w:tcW w:w="851" w:type="dxa"/>
            <w:shd w:val="clear" w:color="auto" w:fill="auto"/>
            <w:vAlign w:val="center"/>
          </w:tcPr>
          <w:p w14:paraId="41B6277A" w14:textId="77777777" w:rsidR="000E656C" w:rsidRPr="00207D54" w:rsidRDefault="000432D9" w:rsidP="008013A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30</w:t>
            </w:r>
          </w:p>
        </w:tc>
        <w:tc>
          <w:tcPr>
            <w:tcW w:w="1075" w:type="dxa"/>
            <w:shd w:val="clear" w:color="auto" w:fill="auto"/>
            <w:vAlign w:val="center"/>
          </w:tcPr>
          <w:p w14:paraId="04153C28"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38</w:t>
            </w:r>
          </w:p>
        </w:tc>
        <w:tc>
          <w:tcPr>
            <w:tcW w:w="1134" w:type="dxa"/>
            <w:shd w:val="clear" w:color="auto" w:fill="auto"/>
            <w:vAlign w:val="center"/>
          </w:tcPr>
          <w:p w14:paraId="3DB16CEC"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30</w:t>
            </w:r>
          </w:p>
        </w:tc>
        <w:tc>
          <w:tcPr>
            <w:tcW w:w="1193" w:type="dxa"/>
            <w:shd w:val="clear" w:color="auto" w:fill="auto"/>
          </w:tcPr>
          <w:p w14:paraId="5AAC81E2"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3" w:type="dxa"/>
            <w:shd w:val="clear" w:color="auto" w:fill="auto"/>
          </w:tcPr>
          <w:p w14:paraId="26FFA760"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2" w:type="dxa"/>
            <w:shd w:val="clear" w:color="auto" w:fill="auto"/>
          </w:tcPr>
          <w:p w14:paraId="38C4D369"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2" w:type="dxa"/>
            <w:shd w:val="clear" w:color="auto" w:fill="auto"/>
          </w:tcPr>
          <w:p w14:paraId="71EF2C32"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885" w:type="dxa"/>
            <w:shd w:val="clear" w:color="auto" w:fill="auto"/>
          </w:tcPr>
          <w:p w14:paraId="7F7F7E2F"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4</w:t>
            </w:r>
          </w:p>
        </w:tc>
      </w:tr>
      <w:tr w:rsidR="000E656C" w:rsidRPr="00375D7D" w14:paraId="35758D7F" w14:textId="77777777" w:rsidTr="008013A4">
        <w:trPr>
          <w:jc w:val="center"/>
        </w:trPr>
        <w:tc>
          <w:tcPr>
            <w:tcW w:w="1380" w:type="dxa"/>
            <w:shd w:val="clear" w:color="auto" w:fill="auto"/>
            <w:vAlign w:val="center"/>
          </w:tcPr>
          <w:p w14:paraId="2871DEEC"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МДК.02.02</w:t>
            </w:r>
          </w:p>
        </w:tc>
        <w:tc>
          <w:tcPr>
            <w:tcW w:w="5348" w:type="dxa"/>
            <w:shd w:val="clear" w:color="auto" w:fill="auto"/>
            <w:vAlign w:val="center"/>
          </w:tcPr>
          <w:p w14:paraId="3381BD6E"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Бухгалтерская технология проведения и оформления инвентаризации</w:t>
            </w:r>
          </w:p>
        </w:tc>
        <w:tc>
          <w:tcPr>
            <w:tcW w:w="850" w:type="dxa"/>
            <w:shd w:val="clear" w:color="auto" w:fill="auto"/>
          </w:tcPr>
          <w:p w14:paraId="134CF98F" w14:textId="77777777" w:rsidR="000E656C" w:rsidRPr="00391296" w:rsidRDefault="000E656C" w:rsidP="008013A4">
            <w:pPr>
              <w:spacing w:after="0" w:line="240" w:lineRule="auto"/>
              <w:jc w:val="center"/>
              <w:rPr>
                <w:rFonts w:ascii="Times New Roman" w:hAnsi="Times New Roman"/>
                <w:b/>
                <w:bCs/>
                <w:sz w:val="20"/>
                <w:szCs w:val="20"/>
              </w:rPr>
            </w:pPr>
            <w:r w:rsidRPr="00391296">
              <w:rPr>
                <w:rFonts w:ascii="Times New Roman" w:hAnsi="Times New Roman"/>
                <w:b/>
                <w:bCs/>
                <w:sz w:val="20"/>
                <w:szCs w:val="20"/>
              </w:rPr>
              <w:t>34</w:t>
            </w:r>
          </w:p>
        </w:tc>
        <w:tc>
          <w:tcPr>
            <w:tcW w:w="851" w:type="dxa"/>
            <w:shd w:val="clear" w:color="auto" w:fill="auto"/>
            <w:vAlign w:val="center"/>
          </w:tcPr>
          <w:p w14:paraId="0B0E9933" w14:textId="77777777" w:rsidR="000E656C" w:rsidRPr="00207D54" w:rsidRDefault="000432D9" w:rsidP="008013A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16</w:t>
            </w:r>
          </w:p>
        </w:tc>
        <w:tc>
          <w:tcPr>
            <w:tcW w:w="1075" w:type="dxa"/>
            <w:shd w:val="clear" w:color="auto" w:fill="auto"/>
            <w:vAlign w:val="center"/>
          </w:tcPr>
          <w:p w14:paraId="4A18007C"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18</w:t>
            </w:r>
          </w:p>
        </w:tc>
        <w:tc>
          <w:tcPr>
            <w:tcW w:w="1134" w:type="dxa"/>
            <w:shd w:val="clear" w:color="auto" w:fill="auto"/>
            <w:vAlign w:val="center"/>
          </w:tcPr>
          <w:p w14:paraId="15D76F6A"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16</w:t>
            </w:r>
          </w:p>
        </w:tc>
        <w:tc>
          <w:tcPr>
            <w:tcW w:w="1193" w:type="dxa"/>
            <w:shd w:val="clear" w:color="auto" w:fill="auto"/>
          </w:tcPr>
          <w:p w14:paraId="04D9EB3C"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3" w:type="dxa"/>
            <w:shd w:val="clear" w:color="auto" w:fill="auto"/>
          </w:tcPr>
          <w:p w14:paraId="37221957"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2" w:type="dxa"/>
            <w:shd w:val="clear" w:color="auto" w:fill="auto"/>
          </w:tcPr>
          <w:p w14:paraId="3232EF74"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2" w:type="dxa"/>
            <w:shd w:val="clear" w:color="auto" w:fill="auto"/>
          </w:tcPr>
          <w:p w14:paraId="67190E9A"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885" w:type="dxa"/>
            <w:shd w:val="clear" w:color="auto" w:fill="auto"/>
          </w:tcPr>
          <w:p w14:paraId="47522580"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4</w:t>
            </w:r>
          </w:p>
        </w:tc>
      </w:tr>
      <w:tr w:rsidR="000E656C" w:rsidRPr="00375D7D" w14:paraId="103CA744" w14:textId="77777777" w:rsidTr="008013A4">
        <w:trPr>
          <w:jc w:val="center"/>
        </w:trPr>
        <w:tc>
          <w:tcPr>
            <w:tcW w:w="1380" w:type="dxa"/>
            <w:shd w:val="clear" w:color="auto" w:fill="auto"/>
          </w:tcPr>
          <w:p w14:paraId="79C20D7C"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hAnsi="Times New Roman"/>
                <w:sz w:val="20"/>
                <w:szCs w:val="20"/>
              </w:rPr>
              <w:t>УП.0</w:t>
            </w:r>
            <w:r w:rsidRPr="00207D54">
              <w:rPr>
                <w:rFonts w:ascii="Times New Roman" w:hAnsi="Times New Roman"/>
                <w:sz w:val="20"/>
                <w:szCs w:val="20"/>
                <w:lang w:val="en-US"/>
              </w:rPr>
              <w:t>2</w:t>
            </w:r>
          </w:p>
        </w:tc>
        <w:tc>
          <w:tcPr>
            <w:tcW w:w="5348" w:type="dxa"/>
            <w:shd w:val="clear" w:color="auto" w:fill="auto"/>
            <w:vAlign w:val="center"/>
          </w:tcPr>
          <w:p w14:paraId="248C51C6"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hAnsi="Times New Roman"/>
                <w:sz w:val="20"/>
                <w:szCs w:val="20"/>
              </w:rPr>
              <w:t>Бухгалтерский учет капитала организации</w:t>
            </w:r>
          </w:p>
        </w:tc>
        <w:tc>
          <w:tcPr>
            <w:tcW w:w="850" w:type="dxa"/>
            <w:shd w:val="clear" w:color="auto" w:fill="auto"/>
          </w:tcPr>
          <w:p w14:paraId="3629D8FF" w14:textId="77777777" w:rsidR="000E656C" w:rsidRPr="00391296" w:rsidRDefault="000E656C" w:rsidP="008013A4">
            <w:pPr>
              <w:spacing w:after="0" w:line="240" w:lineRule="auto"/>
              <w:jc w:val="center"/>
              <w:rPr>
                <w:rFonts w:ascii="Times New Roman" w:hAnsi="Times New Roman"/>
                <w:b/>
                <w:bCs/>
                <w:sz w:val="20"/>
                <w:szCs w:val="20"/>
              </w:rPr>
            </w:pPr>
            <w:r w:rsidRPr="00391296">
              <w:rPr>
                <w:rFonts w:ascii="Times New Roman" w:hAnsi="Times New Roman"/>
                <w:b/>
                <w:bCs/>
                <w:sz w:val="20"/>
                <w:szCs w:val="20"/>
              </w:rPr>
              <w:t>36</w:t>
            </w:r>
          </w:p>
        </w:tc>
        <w:tc>
          <w:tcPr>
            <w:tcW w:w="851" w:type="dxa"/>
            <w:shd w:val="clear" w:color="auto" w:fill="auto"/>
          </w:tcPr>
          <w:p w14:paraId="7E766DB9" w14:textId="77777777" w:rsidR="000E656C" w:rsidRPr="00207D54" w:rsidRDefault="000E656C" w:rsidP="008013A4">
            <w:pPr>
              <w:spacing w:after="0" w:line="240" w:lineRule="auto"/>
              <w:jc w:val="center"/>
              <w:rPr>
                <w:rFonts w:ascii="Times New Roman" w:hAnsi="Times New Roman"/>
                <w:bCs/>
                <w:color w:val="000000"/>
                <w:sz w:val="20"/>
                <w:szCs w:val="20"/>
              </w:rPr>
            </w:pPr>
            <w:r w:rsidRPr="00207D54">
              <w:rPr>
                <w:rFonts w:ascii="Times New Roman" w:hAnsi="Times New Roman"/>
                <w:bCs/>
                <w:color w:val="000000"/>
                <w:sz w:val="20"/>
                <w:szCs w:val="20"/>
              </w:rPr>
              <w:t>36</w:t>
            </w:r>
          </w:p>
        </w:tc>
        <w:tc>
          <w:tcPr>
            <w:tcW w:w="1075" w:type="dxa"/>
            <w:shd w:val="clear" w:color="auto" w:fill="auto"/>
          </w:tcPr>
          <w:p w14:paraId="205C502A"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134" w:type="dxa"/>
            <w:shd w:val="clear" w:color="auto" w:fill="auto"/>
          </w:tcPr>
          <w:p w14:paraId="107C1BC6"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193" w:type="dxa"/>
            <w:shd w:val="clear" w:color="auto" w:fill="auto"/>
          </w:tcPr>
          <w:p w14:paraId="04423D78"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3" w:type="dxa"/>
            <w:shd w:val="clear" w:color="auto" w:fill="auto"/>
          </w:tcPr>
          <w:p w14:paraId="7C3CE375"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36</w:t>
            </w:r>
          </w:p>
        </w:tc>
        <w:tc>
          <w:tcPr>
            <w:tcW w:w="992" w:type="dxa"/>
            <w:shd w:val="clear" w:color="auto" w:fill="auto"/>
          </w:tcPr>
          <w:p w14:paraId="46EEE88E"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2" w:type="dxa"/>
            <w:shd w:val="clear" w:color="auto" w:fill="auto"/>
          </w:tcPr>
          <w:p w14:paraId="565C5C89"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885" w:type="dxa"/>
            <w:shd w:val="clear" w:color="auto" w:fill="auto"/>
          </w:tcPr>
          <w:p w14:paraId="3056E284"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4</w:t>
            </w:r>
          </w:p>
        </w:tc>
      </w:tr>
      <w:tr w:rsidR="000E656C" w:rsidRPr="00375D7D" w14:paraId="7BC10BCA" w14:textId="77777777" w:rsidTr="008013A4">
        <w:trPr>
          <w:jc w:val="center"/>
        </w:trPr>
        <w:tc>
          <w:tcPr>
            <w:tcW w:w="1380" w:type="dxa"/>
            <w:shd w:val="clear" w:color="auto" w:fill="E2EFD9"/>
            <w:vAlign w:val="center"/>
          </w:tcPr>
          <w:p w14:paraId="01E98FDB"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ПП.02.01</w:t>
            </w:r>
          </w:p>
        </w:tc>
        <w:tc>
          <w:tcPr>
            <w:tcW w:w="5348" w:type="dxa"/>
            <w:shd w:val="clear" w:color="auto" w:fill="E2EFD9"/>
            <w:vAlign w:val="center"/>
          </w:tcPr>
          <w:p w14:paraId="78408837"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Бухгалтерский учет капитала организации</w:t>
            </w:r>
          </w:p>
        </w:tc>
        <w:tc>
          <w:tcPr>
            <w:tcW w:w="850" w:type="dxa"/>
            <w:shd w:val="clear" w:color="auto" w:fill="E2EFD9"/>
          </w:tcPr>
          <w:p w14:paraId="5EB6A702" w14:textId="77777777" w:rsidR="000E656C" w:rsidRPr="00391296" w:rsidRDefault="000E656C" w:rsidP="008013A4">
            <w:pPr>
              <w:spacing w:after="0" w:line="240" w:lineRule="auto"/>
              <w:jc w:val="center"/>
              <w:rPr>
                <w:rFonts w:ascii="Times New Roman" w:hAnsi="Times New Roman"/>
                <w:b/>
                <w:bCs/>
                <w:sz w:val="20"/>
                <w:szCs w:val="20"/>
              </w:rPr>
            </w:pPr>
            <w:r w:rsidRPr="00391296">
              <w:rPr>
                <w:rFonts w:ascii="Times New Roman" w:hAnsi="Times New Roman"/>
                <w:b/>
                <w:bCs/>
                <w:sz w:val="20"/>
                <w:szCs w:val="20"/>
              </w:rPr>
              <w:t>108</w:t>
            </w:r>
          </w:p>
        </w:tc>
        <w:tc>
          <w:tcPr>
            <w:tcW w:w="851" w:type="dxa"/>
            <w:shd w:val="clear" w:color="auto" w:fill="E2EFD9"/>
          </w:tcPr>
          <w:p w14:paraId="2031E067" w14:textId="77777777" w:rsidR="000E656C" w:rsidRPr="00207D54" w:rsidRDefault="000E656C" w:rsidP="008013A4">
            <w:pPr>
              <w:spacing w:after="0" w:line="240" w:lineRule="auto"/>
              <w:jc w:val="center"/>
              <w:rPr>
                <w:rFonts w:ascii="Times New Roman" w:hAnsi="Times New Roman"/>
                <w:bCs/>
                <w:color w:val="000000"/>
                <w:sz w:val="20"/>
                <w:szCs w:val="20"/>
              </w:rPr>
            </w:pPr>
            <w:r w:rsidRPr="00207D54">
              <w:rPr>
                <w:rFonts w:ascii="Times New Roman" w:hAnsi="Times New Roman"/>
                <w:bCs/>
                <w:color w:val="000000"/>
                <w:sz w:val="20"/>
                <w:szCs w:val="20"/>
              </w:rPr>
              <w:t>108</w:t>
            </w:r>
          </w:p>
        </w:tc>
        <w:tc>
          <w:tcPr>
            <w:tcW w:w="1075" w:type="dxa"/>
            <w:shd w:val="clear" w:color="auto" w:fill="E2EFD9"/>
          </w:tcPr>
          <w:p w14:paraId="347A9FBE"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134" w:type="dxa"/>
            <w:shd w:val="clear" w:color="auto" w:fill="E2EFD9"/>
          </w:tcPr>
          <w:p w14:paraId="5F4F0B12"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193" w:type="dxa"/>
            <w:shd w:val="clear" w:color="auto" w:fill="E2EFD9"/>
          </w:tcPr>
          <w:p w14:paraId="7668A394"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3" w:type="dxa"/>
            <w:shd w:val="clear" w:color="auto" w:fill="D6E3BC"/>
          </w:tcPr>
          <w:p w14:paraId="27585024"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108</w:t>
            </w:r>
          </w:p>
        </w:tc>
        <w:tc>
          <w:tcPr>
            <w:tcW w:w="992" w:type="dxa"/>
            <w:shd w:val="clear" w:color="auto" w:fill="D6E3BC"/>
          </w:tcPr>
          <w:p w14:paraId="020733CC"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2" w:type="dxa"/>
            <w:shd w:val="clear" w:color="auto" w:fill="E2EFD9"/>
          </w:tcPr>
          <w:p w14:paraId="695ACDDB"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885" w:type="dxa"/>
            <w:shd w:val="clear" w:color="auto" w:fill="E2EFD9"/>
          </w:tcPr>
          <w:p w14:paraId="5B9845F7"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4</w:t>
            </w:r>
          </w:p>
        </w:tc>
      </w:tr>
      <w:tr w:rsidR="00DF6B66" w:rsidRPr="00375D7D" w14:paraId="5BBA54A5" w14:textId="77777777" w:rsidTr="008013A4">
        <w:trPr>
          <w:jc w:val="center"/>
        </w:trPr>
        <w:tc>
          <w:tcPr>
            <w:tcW w:w="1380" w:type="dxa"/>
            <w:shd w:val="clear" w:color="auto" w:fill="E2EFD9"/>
            <w:vAlign w:val="center"/>
          </w:tcPr>
          <w:p w14:paraId="06756FE2" w14:textId="08124DB4" w:rsidR="00DF6B66" w:rsidRPr="00207D54" w:rsidRDefault="00836BC8" w:rsidP="008013A4">
            <w:pPr>
              <w:spacing w:after="0" w:line="240" w:lineRule="auto"/>
              <w:rPr>
                <w:rFonts w:ascii="Times New Roman" w:hAnsi="Times New Roman"/>
                <w:sz w:val="20"/>
                <w:szCs w:val="20"/>
              </w:rPr>
            </w:pPr>
            <w:r>
              <w:rPr>
                <w:rFonts w:ascii="Times New Roman" w:hAnsi="Times New Roman"/>
                <w:sz w:val="20"/>
                <w:szCs w:val="20"/>
              </w:rPr>
              <w:t>ЭК 02</w:t>
            </w:r>
          </w:p>
        </w:tc>
        <w:tc>
          <w:tcPr>
            <w:tcW w:w="5348" w:type="dxa"/>
            <w:shd w:val="clear" w:color="auto" w:fill="E2EFD9"/>
            <w:vAlign w:val="center"/>
          </w:tcPr>
          <w:p w14:paraId="6251EAA5" w14:textId="70A3F1CD" w:rsidR="00DF6B66" w:rsidRPr="00207D54" w:rsidRDefault="00DF6B66" w:rsidP="008013A4">
            <w:pPr>
              <w:spacing w:after="0" w:line="240" w:lineRule="auto"/>
              <w:rPr>
                <w:rFonts w:ascii="Times New Roman" w:hAnsi="Times New Roman"/>
                <w:sz w:val="20"/>
                <w:szCs w:val="20"/>
              </w:rPr>
            </w:pPr>
            <w:r>
              <w:rPr>
                <w:rFonts w:ascii="Times New Roman" w:hAnsi="Times New Roman"/>
                <w:sz w:val="20"/>
                <w:szCs w:val="20"/>
              </w:rPr>
              <w:t xml:space="preserve">Экзамен </w:t>
            </w:r>
            <w:r w:rsidR="00836BC8">
              <w:rPr>
                <w:rFonts w:ascii="Times New Roman" w:hAnsi="Times New Roman"/>
                <w:sz w:val="20"/>
                <w:szCs w:val="20"/>
              </w:rPr>
              <w:t>квалификационный</w:t>
            </w:r>
          </w:p>
        </w:tc>
        <w:tc>
          <w:tcPr>
            <w:tcW w:w="850" w:type="dxa"/>
            <w:shd w:val="clear" w:color="auto" w:fill="E2EFD9"/>
          </w:tcPr>
          <w:p w14:paraId="7BA3A8F5" w14:textId="11BB7693" w:rsidR="00DF6B66" w:rsidRPr="00391296" w:rsidRDefault="00DF6B66" w:rsidP="008013A4">
            <w:pPr>
              <w:spacing w:after="0" w:line="240" w:lineRule="auto"/>
              <w:jc w:val="center"/>
              <w:rPr>
                <w:rFonts w:ascii="Times New Roman" w:hAnsi="Times New Roman"/>
                <w:b/>
                <w:bCs/>
                <w:sz w:val="20"/>
                <w:szCs w:val="20"/>
              </w:rPr>
            </w:pPr>
            <w:r w:rsidRPr="00391296">
              <w:rPr>
                <w:rFonts w:ascii="Times New Roman" w:hAnsi="Times New Roman"/>
                <w:b/>
                <w:bCs/>
                <w:sz w:val="20"/>
                <w:szCs w:val="20"/>
              </w:rPr>
              <w:t>6</w:t>
            </w:r>
          </w:p>
        </w:tc>
        <w:tc>
          <w:tcPr>
            <w:tcW w:w="851" w:type="dxa"/>
            <w:shd w:val="clear" w:color="auto" w:fill="E2EFD9"/>
          </w:tcPr>
          <w:p w14:paraId="5095CA38" w14:textId="77777777" w:rsidR="00DF6B66" w:rsidRPr="00207D54" w:rsidRDefault="00DF6B66" w:rsidP="008013A4">
            <w:pPr>
              <w:spacing w:after="0" w:line="240" w:lineRule="auto"/>
              <w:jc w:val="center"/>
              <w:rPr>
                <w:rFonts w:ascii="Times New Roman" w:hAnsi="Times New Roman"/>
                <w:bCs/>
                <w:color w:val="000000"/>
                <w:sz w:val="20"/>
                <w:szCs w:val="20"/>
              </w:rPr>
            </w:pPr>
          </w:p>
        </w:tc>
        <w:tc>
          <w:tcPr>
            <w:tcW w:w="1075" w:type="dxa"/>
            <w:shd w:val="clear" w:color="auto" w:fill="E2EFD9"/>
          </w:tcPr>
          <w:p w14:paraId="1D7BB311" w14:textId="77777777" w:rsidR="00DF6B66" w:rsidRPr="00207D54" w:rsidRDefault="00DF6B66" w:rsidP="008013A4">
            <w:pPr>
              <w:spacing w:after="0" w:line="240" w:lineRule="auto"/>
              <w:jc w:val="center"/>
              <w:rPr>
                <w:rFonts w:ascii="Times New Roman" w:hAnsi="Times New Roman"/>
                <w:color w:val="000000"/>
                <w:sz w:val="20"/>
                <w:szCs w:val="20"/>
              </w:rPr>
            </w:pPr>
          </w:p>
        </w:tc>
        <w:tc>
          <w:tcPr>
            <w:tcW w:w="1134" w:type="dxa"/>
            <w:shd w:val="clear" w:color="auto" w:fill="E2EFD9"/>
          </w:tcPr>
          <w:p w14:paraId="2D915C28" w14:textId="77777777" w:rsidR="00DF6B66" w:rsidRPr="00207D54" w:rsidRDefault="00DF6B66" w:rsidP="008013A4">
            <w:pPr>
              <w:spacing w:after="0" w:line="240" w:lineRule="auto"/>
              <w:jc w:val="center"/>
              <w:rPr>
                <w:rFonts w:ascii="Times New Roman" w:hAnsi="Times New Roman"/>
                <w:color w:val="000000"/>
                <w:sz w:val="20"/>
                <w:szCs w:val="20"/>
              </w:rPr>
            </w:pPr>
          </w:p>
        </w:tc>
        <w:tc>
          <w:tcPr>
            <w:tcW w:w="1193" w:type="dxa"/>
            <w:shd w:val="clear" w:color="auto" w:fill="E2EFD9"/>
          </w:tcPr>
          <w:p w14:paraId="3C894139" w14:textId="77777777" w:rsidR="00DF6B66" w:rsidRPr="00207D54" w:rsidRDefault="00DF6B66" w:rsidP="008013A4">
            <w:pPr>
              <w:spacing w:after="0" w:line="240" w:lineRule="auto"/>
              <w:jc w:val="center"/>
              <w:rPr>
                <w:rFonts w:ascii="Times New Roman" w:hAnsi="Times New Roman"/>
                <w:color w:val="000000"/>
                <w:sz w:val="20"/>
                <w:szCs w:val="20"/>
              </w:rPr>
            </w:pPr>
          </w:p>
        </w:tc>
        <w:tc>
          <w:tcPr>
            <w:tcW w:w="993" w:type="dxa"/>
            <w:shd w:val="clear" w:color="auto" w:fill="D6E3BC"/>
          </w:tcPr>
          <w:p w14:paraId="7898079D" w14:textId="77777777" w:rsidR="00DF6B66" w:rsidRPr="00207D54" w:rsidRDefault="00DF6B66" w:rsidP="008013A4">
            <w:pPr>
              <w:spacing w:after="0" w:line="240" w:lineRule="auto"/>
              <w:jc w:val="center"/>
              <w:rPr>
                <w:rFonts w:ascii="Times New Roman" w:hAnsi="Times New Roman"/>
                <w:color w:val="000000"/>
                <w:sz w:val="20"/>
                <w:szCs w:val="20"/>
              </w:rPr>
            </w:pPr>
          </w:p>
        </w:tc>
        <w:tc>
          <w:tcPr>
            <w:tcW w:w="992" w:type="dxa"/>
            <w:shd w:val="clear" w:color="auto" w:fill="D6E3BC"/>
          </w:tcPr>
          <w:p w14:paraId="7B68FF0D" w14:textId="77777777" w:rsidR="00DF6B66" w:rsidRPr="00207D54" w:rsidRDefault="00DF6B66" w:rsidP="008013A4">
            <w:pPr>
              <w:spacing w:after="0" w:line="240" w:lineRule="auto"/>
              <w:jc w:val="center"/>
              <w:rPr>
                <w:rFonts w:ascii="Times New Roman" w:hAnsi="Times New Roman"/>
                <w:color w:val="000000"/>
                <w:sz w:val="20"/>
                <w:szCs w:val="20"/>
              </w:rPr>
            </w:pPr>
          </w:p>
        </w:tc>
        <w:tc>
          <w:tcPr>
            <w:tcW w:w="992" w:type="dxa"/>
            <w:shd w:val="clear" w:color="auto" w:fill="E2EFD9"/>
          </w:tcPr>
          <w:p w14:paraId="060DA105" w14:textId="5DA74EC4" w:rsidR="00DF6B66" w:rsidRPr="00207D54" w:rsidRDefault="00DF6B66" w:rsidP="008013A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6</w:t>
            </w:r>
          </w:p>
        </w:tc>
        <w:tc>
          <w:tcPr>
            <w:tcW w:w="885" w:type="dxa"/>
            <w:shd w:val="clear" w:color="auto" w:fill="E2EFD9"/>
          </w:tcPr>
          <w:p w14:paraId="53E6E3B4" w14:textId="77777777" w:rsidR="00DF6B66" w:rsidRPr="00207D54" w:rsidRDefault="00DF6B66" w:rsidP="008013A4">
            <w:pPr>
              <w:spacing w:after="0" w:line="240" w:lineRule="auto"/>
              <w:jc w:val="center"/>
              <w:rPr>
                <w:rFonts w:ascii="Times New Roman" w:hAnsi="Times New Roman"/>
                <w:sz w:val="20"/>
                <w:szCs w:val="20"/>
              </w:rPr>
            </w:pPr>
          </w:p>
        </w:tc>
      </w:tr>
      <w:tr w:rsidR="000E656C" w:rsidRPr="00375D7D" w14:paraId="5C5D6F25" w14:textId="77777777" w:rsidTr="008013A4">
        <w:trPr>
          <w:jc w:val="center"/>
        </w:trPr>
        <w:tc>
          <w:tcPr>
            <w:tcW w:w="1380" w:type="dxa"/>
            <w:shd w:val="clear" w:color="auto" w:fill="auto"/>
            <w:vAlign w:val="center"/>
          </w:tcPr>
          <w:p w14:paraId="37EE3646"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hAnsi="Times New Roman"/>
                <w:b/>
                <w:sz w:val="20"/>
                <w:szCs w:val="20"/>
              </w:rPr>
              <w:lastRenderedPageBreak/>
              <w:t>ПМ.03</w:t>
            </w:r>
          </w:p>
        </w:tc>
        <w:tc>
          <w:tcPr>
            <w:tcW w:w="5348" w:type="dxa"/>
            <w:shd w:val="clear" w:color="auto" w:fill="auto"/>
            <w:vAlign w:val="center"/>
          </w:tcPr>
          <w:p w14:paraId="48A4F8DD"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hAnsi="Times New Roman"/>
                <w:b/>
                <w:sz w:val="20"/>
                <w:szCs w:val="20"/>
              </w:rPr>
              <w:t>Проведение расчетов с бюджетом и внебюджетными фондами</w:t>
            </w:r>
          </w:p>
        </w:tc>
        <w:tc>
          <w:tcPr>
            <w:tcW w:w="850" w:type="dxa"/>
            <w:shd w:val="clear" w:color="auto" w:fill="auto"/>
          </w:tcPr>
          <w:p w14:paraId="7BEC2387" w14:textId="77777777" w:rsidR="000E656C" w:rsidRPr="00207D54" w:rsidRDefault="000E656C" w:rsidP="008013A4">
            <w:pPr>
              <w:spacing w:after="0" w:line="240" w:lineRule="auto"/>
              <w:jc w:val="center"/>
              <w:rPr>
                <w:rFonts w:ascii="Times New Roman" w:hAnsi="Times New Roman"/>
                <w:b/>
                <w:color w:val="000000"/>
                <w:sz w:val="20"/>
                <w:szCs w:val="20"/>
              </w:rPr>
            </w:pPr>
            <w:r w:rsidRPr="00207D54">
              <w:rPr>
                <w:rFonts w:ascii="Times New Roman" w:hAnsi="Times New Roman"/>
                <w:b/>
                <w:color w:val="000000"/>
                <w:sz w:val="20"/>
                <w:szCs w:val="20"/>
              </w:rPr>
              <w:t>146</w:t>
            </w:r>
          </w:p>
        </w:tc>
        <w:tc>
          <w:tcPr>
            <w:tcW w:w="851" w:type="dxa"/>
            <w:shd w:val="clear" w:color="auto" w:fill="auto"/>
          </w:tcPr>
          <w:p w14:paraId="2D1BEBCE" w14:textId="77777777" w:rsidR="000E656C" w:rsidRPr="00207D54" w:rsidRDefault="000E656C" w:rsidP="008013A4">
            <w:pPr>
              <w:spacing w:after="0" w:line="240" w:lineRule="auto"/>
              <w:jc w:val="center"/>
              <w:rPr>
                <w:rFonts w:ascii="Times New Roman" w:hAnsi="Times New Roman"/>
                <w:b/>
                <w:color w:val="000000"/>
                <w:sz w:val="20"/>
                <w:szCs w:val="20"/>
              </w:rPr>
            </w:pPr>
            <w:r w:rsidRPr="00207D54">
              <w:rPr>
                <w:rFonts w:ascii="Times New Roman" w:hAnsi="Times New Roman"/>
                <w:b/>
                <w:color w:val="000000"/>
                <w:sz w:val="20"/>
                <w:szCs w:val="20"/>
              </w:rPr>
              <w:t>72</w:t>
            </w:r>
          </w:p>
        </w:tc>
        <w:tc>
          <w:tcPr>
            <w:tcW w:w="1075" w:type="dxa"/>
            <w:shd w:val="clear" w:color="auto" w:fill="auto"/>
          </w:tcPr>
          <w:p w14:paraId="2331F7C2" w14:textId="77777777" w:rsidR="000E656C" w:rsidRPr="00207D54" w:rsidRDefault="000E656C" w:rsidP="008013A4">
            <w:pPr>
              <w:spacing w:after="0" w:line="240" w:lineRule="auto"/>
              <w:jc w:val="center"/>
              <w:rPr>
                <w:rFonts w:ascii="Times New Roman" w:hAnsi="Times New Roman"/>
                <w:b/>
                <w:color w:val="000000"/>
                <w:sz w:val="20"/>
                <w:szCs w:val="20"/>
              </w:rPr>
            </w:pPr>
            <w:r w:rsidRPr="00207D54">
              <w:rPr>
                <w:rFonts w:ascii="Times New Roman" w:hAnsi="Times New Roman"/>
                <w:b/>
                <w:color w:val="000000"/>
                <w:sz w:val="20"/>
                <w:szCs w:val="20"/>
              </w:rPr>
              <w:t>34</w:t>
            </w:r>
          </w:p>
        </w:tc>
        <w:tc>
          <w:tcPr>
            <w:tcW w:w="1134" w:type="dxa"/>
            <w:shd w:val="clear" w:color="auto" w:fill="auto"/>
          </w:tcPr>
          <w:p w14:paraId="4EFA909D" w14:textId="77777777" w:rsidR="000E656C" w:rsidRPr="00207D54" w:rsidRDefault="000E656C" w:rsidP="008013A4">
            <w:pPr>
              <w:spacing w:after="0" w:line="240" w:lineRule="auto"/>
              <w:jc w:val="center"/>
              <w:rPr>
                <w:rFonts w:ascii="Times New Roman" w:hAnsi="Times New Roman"/>
                <w:b/>
                <w:color w:val="000000"/>
                <w:sz w:val="20"/>
                <w:szCs w:val="20"/>
              </w:rPr>
            </w:pPr>
            <w:r w:rsidRPr="00207D54">
              <w:rPr>
                <w:rFonts w:ascii="Times New Roman" w:hAnsi="Times New Roman"/>
                <w:b/>
                <w:color w:val="000000"/>
                <w:sz w:val="20"/>
                <w:szCs w:val="20"/>
              </w:rPr>
              <w:t>34</w:t>
            </w:r>
          </w:p>
        </w:tc>
        <w:tc>
          <w:tcPr>
            <w:tcW w:w="1193" w:type="dxa"/>
            <w:shd w:val="clear" w:color="auto" w:fill="auto"/>
          </w:tcPr>
          <w:p w14:paraId="7D8AA748" w14:textId="77777777" w:rsidR="000E656C" w:rsidRPr="00207D54" w:rsidRDefault="000E656C" w:rsidP="008013A4">
            <w:pPr>
              <w:spacing w:after="0" w:line="240" w:lineRule="auto"/>
              <w:jc w:val="center"/>
              <w:rPr>
                <w:rFonts w:ascii="Times New Roman" w:hAnsi="Times New Roman"/>
                <w:b/>
                <w:bCs/>
                <w:color w:val="000000"/>
                <w:sz w:val="20"/>
                <w:szCs w:val="20"/>
              </w:rPr>
            </w:pPr>
          </w:p>
        </w:tc>
        <w:tc>
          <w:tcPr>
            <w:tcW w:w="993" w:type="dxa"/>
            <w:shd w:val="clear" w:color="auto" w:fill="auto"/>
          </w:tcPr>
          <w:p w14:paraId="4B40639A" w14:textId="77777777" w:rsidR="000E656C" w:rsidRPr="00207D54" w:rsidRDefault="000E656C" w:rsidP="008013A4">
            <w:pPr>
              <w:spacing w:after="0" w:line="240" w:lineRule="auto"/>
              <w:jc w:val="center"/>
              <w:rPr>
                <w:rFonts w:ascii="Times New Roman" w:hAnsi="Times New Roman"/>
                <w:b/>
                <w:bCs/>
                <w:color w:val="000000"/>
                <w:sz w:val="20"/>
                <w:szCs w:val="20"/>
              </w:rPr>
            </w:pPr>
            <w:r w:rsidRPr="00207D54">
              <w:rPr>
                <w:rFonts w:ascii="Times New Roman" w:hAnsi="Times New Roman"/>
                <w:b/>
                <w:bCs/>
                <w:color w:val="000000"/>
                <w:sz w:val="20"/>
                <w:szCs w:val="20"/>
              </w:rPr>
              <w:t>72</w:t>
            </w:r>
          </w:p>
        </w:tc>
        <w:tc>
          <w:tcPr>
            <w:tcW w:w="992" w:type="dxa"/>
            <w:shd w:val="clear" w:color="auto" w:fill="auto"/>
          </w:tcPr>
          <w:p w14:paraId="0039DAE6" w14:textId="77777777" w:rsidR="000E656C" w:rsidRPr="00207D54" w:rsidRDefault="000E656C" w:rsidP="008013A4">
            <w:pPr>
              <w:spacing w:after="0" w:line="240" w:lineRule="auto"/>
              <w:jc w:val="center"/>
              <w:rPr>
                <w:rFonts w:ascii="Times New Roman" w:hAnsi="Times New Roman"/>
                <w:b/>
                <w:bCs/>
                <w:color w:val="000000"/>
                <w:sz w:val="20"/>
                <w:szCs w:val="20"/>
              </w:rPr>
            </w:pPr>
          </w:p>
        </w:tc>
        <w:tc>
          <w:tcPr>
            <w:tcW w:w="992" w:type="dxa"/>
            <w:shd w:val="clear" w:color="auto" w:fill="auto"/>
          </w:tcPr>
          <w:p w14:paraId="468F55C3" w14:textId="77777777" w:rsidR="000E656C" w:rsidRPr="00207D54" w:rsidRDefault="000E656C" w:rsidP="008013A4">
            <w:pPr>
              <w:spacing w:after="0" w:line="240" w:lineRule="auto"/>
              <w:jc w:val="center"/>
              <w:rPr>
                <w:rFonts w:ascii="Times New Roman" w:hAnsi="Times New Roman"/>
                <w:b/>
                <w:bCs/>
                <w:color w:val="000000"/>
                <w:sz w:val="20"/>
                <w:szCs w:val="20"/>
              </w:rPr>
            </w:pPr>
            <w:r w:rsidRPr="00207D54">
              <w:rPr>
                <w:rFonts w:ascii="Times New Roman" w:hAnsi="Times New Roman"/>
                <w:b/>
                <w:bCs/>
                <w:color w:val="000000"/>
                <w:sz w:val="20"/>
                <w:szCs w:val="20"/>
              </w:rPr>
              <w:t>6</w:t>
            </w:r>
          </w:p>
        </w:tc>
        <w:tc>
          <w:tcPr>
            <w:tcW w:w="885" w:type="dxa"/>
            <w:shd w:val="clear" w:color="auto" w:fill="auto"/>
          </w:tcPr>
          <w:p w14:paraId="03D9FA21"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4</w:t>
            </w:r>
          </w:p>
        </w:tc>
      </w:tr>
      <w:tr w:rsidR="000E656C" w:rsidRPr="00375D7D" w14:paraId="547F9CB8" w14:textId="77777777" w:rsidTr="008013A4">
        <w:trPr>
          <w:jc w:val="center"/>
        </w:trPr>
        <w:tc>
          <w:tcPr>
            <w:tcW w:w="1380" w:type="dxa"/>
            <w:shd w:val="clear" w:color="auto" w:fill="auto"/>
            <w:vAlign w:val="center"/>
          </w:tcPr>
          <w:p w14:paraId="077DD043"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МДК.03.01</w:t>
            </w:r>
          </w:p>
        </w:tc>
        <w:tc>
          <w:tcPr>
            <w:tcW w:w="5348" w:type="dxa"/>
            <w:shd w:val="clear" w:color="auto" w:fill="auto"/>
            <w:vAlign w:val="center"/>
          </w:tcPr>
          <w:p w14:paraId="00AB4A73"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Организация расчетов с бюджетом и внебюджетными фондами</w:t>
            </w:r>
          </w:p>
        </w:tc>
        <w:tc>
          <w:tcPr>
            <w:tcW w:w="850" w:type="dxa"/>
            <w:shd w:val="clear" w:color="auto" w:fill="auto"/>
          </w:tcPr>
          <w:p w14:paraId="4653C26B" w14:textId="77777777" w:rsidR="000E656C" w:rsidRPr="00207D54" w:rsidRDefault="000E656C" w:rsidP="008013A4">
            <w:pPr>
              <w:spacing w:after="0" w:line="240" w:lineRule="auto"/>
              <w:jc w:val="center"/>
              <w:rPr>
                <w:rFonts w:ascii="Times New Roman" w:hAnsi="Times New Roman"/>
                <w:b/>
                <w:bCs/>
                <w:color w:val="000000"/>
                <w:sz w:val="20"/>
                <w:szCs w:val="20"/>
              </w:rPr>
            </w:pPr>
            <w:r w:rsidRPr="00207D54">
              <w:rPr>
                <w:rFonts w:ascii="Times New Roman" w:hAnsi="Times New Roman"/>
                <w:b/>
                <w:bCs/>
                <w:color w:val="000000"/>
                <w:sz w:val="20"/>
                <w:szCs w:val="20"/>
              </w:rPr>
              <w:t>68</w:t>
            </w:r>
          </w:p>
        </w:tc>
        <w:tc>
          <w:tcPr>
            <w:tcW w:w="851" w:type="dxa"/>
            <w:shd w:val="clear" w:color="auto" w:fill="auto"/>
            <w:vAlign w:val="center"/>
          </w:tcPr>
          <w:p w14:paraId="165655E5" w14:textId="77777777" w:rsidR="000E656C" w:rsidRPr="00207D54" w:rsidRDefault="00197C83" w:rsidP="008013A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34</w:t>
            </w:r>
          </w:p>
        </w:tc>
        <w:tc>
          <w:tcPr>
            <w:tcW w:w="1075" w:type="dxa"/>
            <w:shd w:val="clear" w:color="auto" w:fill="auto"/>
          </w:tcPr>
          <w:p w14:paraId="0929FB06"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34</w:t>
            </w:r>
          </w:p>
        </w:tc>
        <w:tc>
          <w:tcPr>
            <w:tcW w:w="1134" w:type="dxa"/>
            <w:shd w:val="clear" w:color="auto" w:fill="auto"/>
          </w:tcPr>
          <w:p w14:paraId="2A8FDDF0"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34</w:t>
            </w:r>
          </w:p>
        </w:tc>
        <w:tc>
          <w:tcPr>
            <w:tcW w:w="1193" w:type="dxa"/>
            <w:shd w:val="clear" w:color="auto" w:fill="auto"/>
          </w:tcPr>
          <w:p w14:paraId="6C4201F9"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3" w:type="dxa"/>
            <w:shd w:val="clear" w:color="auto" w:fill="auto"/>
          </w:tcPr>
          <w:p w14:paraId="3B5299BB"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2" w:type="dxa"/>
            <w:shd w:val="clear" w:color="auto" w:fill="auto"/>
          </w:tcPr>
          <w:p w14:paraId="6AE0608A"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2" w:type="dxa"/>
            <w:shd w:val="clear" w:color="auto" w:fill="auto"/>
          </w:tcPr>
          <w:p w14:paraId="3CE48485"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885" w:type="dxa"/>
            <w:shd w:val="clear" w:color="auto" w:fill="auto"/>
          </w:tcPr>
          <w:p w14:paraId="25BCBBDC"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4</w:t>
            </w:r>
          </w:p>
        </w:tc>
      </w:tr>
      <w:tr w:rsidR="000E656C" w:rsidRPr="00375D7D" w14:paraId="2FE9B149" w14:textId="77777777" w:rsidTr="008013A4">
        <w:trPr>
          <w:jc w:val="center"/>
        </w:trPr>
        <w:tc>
          <w:tcPr>
            <w:tcW w:w="1380" w:type="dxa"/>
            <w:shd w:val="clear" w:color="auto" w:fill="auto"/>
          </w:tcPr>
          <w:p w14:paraId="3EAC28B8"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hAnsi="Times New Roman"/>
                <w:sz w:val="20"/>
                <w:szCs w:val="20"/>
              </w:rPr>
              <w:t>УП.03</w:t>
            </w:r>
          </w:p>
        </w:tc>
        <w:tc>
          <w:tcPr>
            <w:tcW w:w="5348" w:type="dxa"/>
            <w:shd w:val="clear" w:color="auto" w:fill="auto"/>
            <w:vAlign w:val="center"/>
          </w:tcPr>
          <w:p w14:paraId="6DA2E791"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Расчеты по налогам и сборам</w:t>
            </w:r>
          </w:p>
        </w:tc>
        <w:tc>
          <w:tcPr>
            <w:tcW w:w="850" w:type="dxa"/>
            <w:shd w:val="clear" w:color="auto" w:fill="auto"/>
          </w:tcPr>
          <w:p w14:paraId="1D9AA5E1" w14:textId="77777777" w:rsidR="000E656C" w:rsidRPr="00207D54" w:rsidRDefault="000E656C" w:rsidP="008013A4">
            <w:pPr>
              <w:spacing w:after="0" w:line="240" w:lineRule="auto"/>
              <w:jc w:val="center"/>
              <w:rPr>
                <w:rFonts w:ascii="Times New Roman" w:hAnsi="Times New Roman"/>
                <w:b/>
                <w:bCs/>
                <w:color w:val="000000"/>
                <w:sz w:val="20"/>
                <w:szCs w:val="20"/>
              </w:rPr>
            </w:pPr>
            <w:r w:rsidRPr="00207D54">
              <w:rPr>
                <w:rFonts w:ascii="Times New Roman" w:hAnsi="Times New Roman"/>
                <w:b/>
                <w:bCs/>
                <w:color w:val="000000"/>
                <w:sz w:val="20"/>
                <w:szCs w:val="20"/>
              </w:rPr>
              <w:t>36</w:t>
            </w:r>
          </w:p>
        </w:tc>
        <w:tc>
          <w:tcPr>
            <w:tcW w:w="851" w:type="dxa"/>
            <w:shd w:val="clear" w:color="auto" w:fill="auto"/>
          </w:tcPr>
          <w:p w14:paraId="50DA7A7C" w14:textId="77777777" w:rsidR="000E656C" w:rsidRPr="00207D54" w:rsidRDefault="000E656C" w:rsidP="008013A4">
            <w:pPr>
              <w:spacing w:after="0" w:line="240" w:lineRule="auto"/>
              <w:jc w:val="center"/>
              <w:rPr>
                <w:rFonts w:ascii="Times New Roman" w:hAnsi="Times New Roman"/>
                <w:bCs/>
                <w:color w:val="000000"/>
                <w:sz w:val="20"/>
                <w:szCs w:val="20"/>
              </w:rPr>
            </w:pPr>
            <w:r w:rsidRPr="00207D54">
              <w:rPr>
                <w:rFonts w:ascii="Times New Roman" w:hAnsi="Times New Roman"/>
                <w:bCs/>
                <w:color w:val="000000"/>
                <w:sz w:val="20"/>
                <w:szCs w:val="20"/>
              </w:rPr>
              <w:t>36</w:t>
            </w:r>
          </w:p>
        </w:tc>
        <w:tc>
          <w:tcPr>
            <w:tcW w:w="1075" w:type="dxa"/>
            <w:shd w:val="clear" w:color="auto" w:fill="auto"/>
          </w:tcPr>
          <w:p w14:paraId="6899C767"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134" w:type="dxa"/>
            <w:shd w:val="clear" w:color="auto" w:fill="auto"/>
          </w:tcPr>
          <w:p w14:paraId="6E83AAE2"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193" w:type="dxa"/>
            <w:shd w:val="clear" w:color="auto" w:fill="auto"/>
          </w:tcPr>
          <w:p w14:paraId="4C3F9297"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3" w:type="dxa"/>
            <w:shd w:val="clear" w:color="auto" w:fill="auto"/>
          </w:tcPr>
          <w:p w14:paraId="3DE799AD"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36</w:t>
            </w:r>
          </w:p>
        </w:tc>
        <w:tc>
          <w:tcPr>
            <w:tcW w:w="992" w:type="dxa"/>
            <w:shd w:val="clear" w:color="auto" w:fill="auto"/>
          </w:tcPr>
          <w:p w14:paraId="78FF4E1F"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2" w:type="dxa"/>
            <w:shd w:val="clear" w:color="auto" w:fill="auto"/>
          </w:tcPr>
          <w:p w14:paraId="7564F804"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885" w:type="dxa"/>
            <w:shd w:val="clear" w:color="auto" w:fill="auto"/>
          </w:tcPr>
          <w:p w14:paraId="3D8B9BED"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4</w:t>
            </w:r>
          </w:p>
        </w:tc>
      </w:tr>
      <w:tr w:rsidR="000E656C" w:rsidRPr="00375D7D" w14:paraId="37174EB5" w14:textId="77777777" w:rsidTr="008013A4">
        <w:trPr>
          <w:jc w:val="center"/>
        </w:trPr>
        <w:tc>
          <w:tcPr>
            <w:tcW w:w="1380" w:type="dxa"/>
            <w:shd w:val="clear" w:color="auto" w:fill="D6E3BC"/>
            <w:vAlign w:val="center"/>
          </w:tcPr>
          <w:p w14:paraId="3342FD5C"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ПП.03.01</w:t>
            </w:r>
          </w:p>
        </w:tc>
        <w:tc>
          <w:tcPr>
            <w:tcW w:w="5348" w:type="dxa"/>
            <w:shd w:val="clear" w:color="auto" w:fill="D6E3BC"/>
            <w:vAlign w:val="center"/>
          </w:tcPr>
          <w:p w14:paraId="2BFE82F9"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Расчеты по налогам и сборам</w:t>
            </w:r>
          </w:p>
        </w:tc>
        <w:tc>
          <w:tcPr>
            <w:tcW w:w="850" w:type="dxa"/>
            <w:shd w:val="clear" w:color="auto" w:fill="D6E3BC"/>
          </w:tcPr>
          <w:p w14:paraId="5DF3480C" w14:textId="77777777" w:rsidR="000E656C" w:rsidRPr="00207D54" w:rsidRDefault="000E656C" w:rsidP="008013A4">
            <w:pPr>
              <w:spacing w:after="0" w:line="240" w:lineRule="auto"/>
              <w:jc w:val="center"/>
              <w:rPr>
                <w:rFonts w:ascii="Times New Roman" w:hAnsi="Times New Roman"/>
                <w:b/>
                <w:bCs/>
                <w:color w:val="000000"/>
                <w:sz w:val="20"/>
                <w:szCs w:val="20"/>
              </w:rPr>
            </w:pPr>
            <w:r w:rsidRPr="00207D54">
              <w:rPr>
                <w:rFonts w:ascii="Times New Roman" w:hAnsi="Times New Roman"/>
                <w:b/>
                <w:bCs/>
                <w:color w:val="000000"/>
                <w:sz w:val="20"/>
                <w:szCs w:val="20"/>
              </w:rPr>
              <w:t>36</w:t>
            </w:r>
          </w:p>
        </w:tc>
        <w:tc>
          <w:tcPr>
            <w:tcW w:w="851" w:type="dxa"/>
            <w:shd w:val="clear" w:color="auto" w:fill="D6E3BC"/>
          </w:tcPr>
          <w:p w14:paraId="591FDA09" w14:textId="77777777" w:rsidR="000E656C" w:rsidRPr="00207D54" w:rsidRDefault="000E656C" w:rsidP="008013A4">
            <w:pPr>
              <w:spacing w:after="0" w:line="240" w:lineRule="auto"/>
              <w:jc w:val="center"/>
              <w:rPr>
                <w:rFonts w:ascii="Times New Roman" w:hAnsi="Times New Roman"/>
                <w:bCs/>
                <w:color w:val="000000"/>
                <w:sz w:val="20"/>
                <w:szCs w:val="20"/>
              </w:rPr>
            </w:pPr>
            <w:r w:rsidRPr="00207D54">
              <w:rPr>
                <w:rFonts w:ascii="Times New Roman" w:hAnsi="Times New Roman"/>
                <w:bCs/>
                <w:color w:val="000000"/>
                <w:sz w:val="20"/>
                <w:szCs w:val="20"/>
              </w:rPr>
              <w:t>36</w:t>
            </w:r>
          </w:p>
        </w:tc>
        <w:tc>
          <w:tcPr>
            <w:tcW w:w="1075" w:type="dxa"/>
            <w:shd w:val="clear" w:color="auto" w:fill="D6E3BC"/>
          </w:tcPr>
          <w:p w14:paraId="35FC77C4"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134" w:type="dxa"/>
            <w:shd w:val="clear" w:color="auto" w:fill="D6E3BC"/>
          </w:tcPr>
          <w:p w14:paraId="318B74A5"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193" w:type="dxa"/>
            <w:shd w:val="clear" w:color="auto" w:fill="D6E3BC"/>
          </w:tcPr>
          <w:p w14:paraId="4E069AA2"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3" w:type="dxa"/>
            <w:shd w:val="clear" w:color="auto" w:fill="D6E3BC"/>
          </w:tcPr>
          <w:p w14:paraId="6E6717A2"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36</w:t>
            </w:r>
          </w:p>
        </w:tc>
        <w:tc>
          <w:tcPr>
            <w:tcW w:w="992" w:type="dxa"/>
            <w:shd w:val="clear" w:color="auto" w:fill="D6E3BC"/>
          </w:tcPr>
          <w:p w14:paraId="04029971"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2" w:type="dxa"/>
            <w:shd w:val="clear" w:color="auto" w:fill="D6E3BC"/>
          </w:tcPr>
          <w:p w14:paraId="72C533A1"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885" w:type="dxa"/>
            <w:shd w:val="clear" w:color="auto" w:fill="D6E3BC"/>
          </w:tcPr>
          <w:p w14:paraId="125A8E71"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4</w:t>
            </w:r>
          </w:p>
        </w:tc>
      </w:tr>
      <w:tr w:rsidR="00DF6B66" w:rsidRPr="00375D7D" w14:paraId="6E2DFB8E" w14:textId="77777777" w:rsidTr="008013A4">
        <w:trPr>
          <w:jc w:val="center"/>
        </w:trPr>
        <w:tc>
          <w:tcPr>
            <w:tcW w:w="1380" w:type="dxa"/>
            <w:shd w:val="clear" w:color="auto" w:fill="D6E3BC"/>
            <w:vAlign w:val="center"/>
          </w:tcPr>
          <w:p w14:paraId="631BF56F" w14:textId="47A07FCF" w:rsidR="00DF6B66" w:rsidRPr="00207D54" w:rsidRDefault="00DF6B66" w:rsidP="008013A4">
            <w:pPr>
              <w:spacing w:after="0" w:line="240" w:lineRule="auto"/>
              <w:rPr>
                <w:rFonts w:ascii="Times New Roman" w:hAnsi="Times New Roman"/>
                <w:sz w:val="20"/>
                <w:szCs w:val="20"/>
              </w:rPr>
            </w:pPr>
            <w:r>
              <w:rPr>
                <w:rFonts w:ascii="Times New Roman" w:hAnsi="Times New Roman"/>
                <w:sz w:val="20"/>
                <w:szCs w:val="20"/>
              </w:rPr>
              <w:t xml:space="preserve"> ЭК</w:t>
            </w:r>
            <w:r w:rsidR="00836BC8">
              <w:rPr>
                <w:rFonts w:ascii="Times New Roman" w:hAnsi="Times New Roman"/>
                <w:sz w:val="20"/>
                <w:szCs w:val="20"/>
              </w:rPr>
              <w:t xml:space="preserve"> 03</w:t>
            </w:r>
          </w:p>
        </w:tc>
        <w:tc>
          <w:tcPr>
            <w:tcW w:w="5348" w:type="dxa"/>
            <w:shd w:val="clear" w:color="auto" w:fill="D6E3BC"/>
            <w:vAlign w:val="center"/>
          </w:tcPr>
          <w:p w14:paraId="42A38F5F" w14:textId="3F301F61" w:rsidR="00DF6B66" w:rsidRPr="00207D54" w:rsidRDefault="00DF6B66" w:rsidP="008013A4">
            <w:pPr>
              <w:spacing w:after="0" w:line="240" w:lineRule="auto"/>
              <w:rPr>
                <w:rFonts w:ascii="Times New Roman" w:hAnsi="Times New Roman"/>
                <w:sz w:val="20"/>
                <w:szCs w:val="20"/>
              </w:rPr>
            </w:pPr>
            <w:r>
              <w:rPr>
                <w:rFonts w:ascii="Times New Roman" w:hAnsi="Times New Roman"/>
                <w:sz w:val="20"/>
                <w:szCs w:val="20"/>
              </w:rPr>
              <w:t xml:space="preserve">Экзамен </w:t>
            </w:r>
            <w:r w:rsidR="00836BC8">
              <w:rPr>
                <w:rFonts w:ascii="Times New Roman" w:hAnsi="Times New Roman"/>
                <w:sz w:val="20"/>
                <w:szCs w:val="20"/>
              </w:rPr>
              <w:t xml:space="preserve">квалификационный </w:t>
            </w:r>
          </w:p>
        </w:tc>
        <w:tc>
          <w:tcPr>
            <w:tcW w:w="850" w:type="dxa"/>
            <w:shd w:val="clear" w:color="auto" w:fill="D6E3BC"/>
          </w:tcPr>
          <w:p w14:paraId="17C00682" w14:textId="395B1768" w:rsidR="00DF6B66" w:rsidRPr="00207D54" w:rsidRDefault="00DF6B66" w:rsidP="008013A4">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6</w:t>
            </w:r>
          </w:p>
        </w:tc>
        <w:tc>
          <w:tcPr>
            <w:tcW w:w="851" w:type="dxa"/>
            <w:shd w:val="clear" w:color="auto" w:fill="D6E3BC"/>
          </w:tcPr>
          <w:p w14:paraId="3CC65848" w14:textId="77777777" w:rsidR="00DF6B66" w:rsidRPr="00207D54" w:rsidRDefault="00DF6B66" w:rsidP="008013A4">
            <w:pPr>
              <w:spacing w:after="0" w:line="240" w:lineRule="auto"/>
              <w:jc w:val="center"/>
              <w:rPr>
                <w:rFonts w:ascii="Times New Roman" w:hAnsi="Times New Roman"/>
                <w:bCs/>
                <w:color w:val="000000"/>
                <w:sz w:val="20"/>
                <w:szCs w:val="20"/>
              </w:rPr>
            </w:pPr>
          </w:p>
        </w:tc>
        <w:tc>
          <w:tcPr>
            <w:tcW w:w="1075" w:type="dxa"/>
            <w:shd w:val="clear" w:color="auto" w:fill="D6E3BC"/>
          </w:tcPr>
          <w:p w14:paraId="20359EB2" w14:textId="77777777" w:rsidR="00DF6B66" w:rsidRPr="00207D54" w:rsidRDefault="00DF6B66" w:rsidP="008013A4">
            <w:pPr>
              <w:spacing w:after="0" w:line="240" w:lineRule="auto"/>
              <w:jc w:val="center"/>
              <w:rPr>
                <w:rFonts w:ascii="Times New Roman" w:hAnsi="Times New Roman"/>
                <w:color w:val="000000"/>
                <w:sz w:val="20"/>
                <w:szCs w:val="20"/>
              </w:rPr>
            </w:pPr>
          </w:p>
        </w:tc>
        <w:tc>
          <w:tcPr>
            <w:tcW w:w="1134" w:type="dxa"/>
            <w:shd w:val="clear" w:color="auto" w:fill="D6E3BC"/>
          </w:tcPr>
          <w:p w14:paraId="4415D2A7" w14:textId="77777777" w:rsidR="00DF6B66" w:rsidRPr="00207D54" w:rsidRDefault="00DF6B66" w:rsidP="008013A4">
            <w:pPr>
              <w:spacing w:after="0" w:line="240" w:lineRule="auto"/>
              <w:jc w:val="center"/>
              <w:rPr>
                <w:rFonts w:ascii="Times New Roman" w:hAnsi="Times New Roman"/>
                <w:color w:val="000000"/>
                <w:sz w:val="20"/>
                <w:szCs w:val="20"/>
              </w:rPr>
            </w:pPr>
          </w:p>
        </w:tc>
        <w:tc>
          <w:tcPr>
            <w:tcW w:w="1193" w:type="dxa"/>
            <w:shd w:val="clear" w:color="auto" w:fill="D6E3BC"/>
          </w:tcPr>
          <w:p w14:paraId="143F2F28" w14:textId="77777777" w:rsidR="00DF6B66" w:rsidRPr="00207D54" w:rsidRDefault="00DF6B66" w:rsidP="008013A4">
            <w:pPr>
              <w:spacing w:after="0" w:line="240" w:lineRule="auto"/>
              <w:jc w:val="center"/>
              <w:rPr>
                <w:rFonts w:ascii="Times New Roman" w:hAnsi="Times New Roman"/>
                <w:color w:val="000000"/>
                <w:sz w:val="20"/>
                <w:szCs w:val="20"/>
              </w:rPr>
            </w:pPr>
          </w:p>
        </w:tc>
        <w:tc>
          <w:tcPr>
            <w:tcW w:w="993" w:type="dxa"/>
            <w:shd w:val="clear" w:color="auto" w:fill="D6E3BC"/>
          </w:tcPr>
          <w:p w14:paraId="5700C6E1" w14:textId="77777777" w:rsidR="00DF6B66" w:rsidRPr="00207D54" w:rsidRDefault="00DF6B66" w:rsidP="008013A4">
            <w:pPr>
              <w:spacing w:after="0" w:line="240" w:lineRule="auto"/>
              <w:jc w:val="center"/>
              <w:rPr>
                <w:rFonts w:ascii="Times New Roman" w:hAnsi="Times New Roman"/>
                <w:color w:val="000000"/>
                <w:sz w:val="20"/>
                <w:szCs w:val="20"/>
              </w:rPr>
            </w:pPr>
          </w:p>
        </w:tc>
        <w:tc>
          <w:tcPr>
            <w:tcW w:w="992" w:type="dxa"/>
            <w:shd w:val="clear" w:color="auto" w:fill="D6E3BC"/>
          </w:tcPr>
          <w:p w14:paraId="53DA8C2A" w14:textId="77777777" w:rsidR="00DF6B66" w:rsidRPr="00207D54" w:rsidRDefault="00DF6B66" w:rsidP="008013A4">
            <w:pPr>
              <w:spacing w:after="0" w:line="240" w:lineRule="auto"/>
              <w:jc w:val="center"/>
              <w:rPr>
                <w:rFonts w:ascii="Times New Roman" w:hAnsi="Times New Roman"/>
                <w:color w:val="000000"/>
                <w:sz w:val="20"/>
                <w:szCs w:val="20"/>
              </w:rPr>
            </w:pPr>
          </w:p>
        </w:tc>
        <w:tc>
          <w:tcPr>
            <w:tcW w:w="992" w:type="dxa"/>
            <w:shd w:val="clear" w:color="auto" w:fill="D6E3BC"/>
          </w:tcPr>
          <w:p w14:paraId="02400CB7" w14:textId="1973FCE9" w:rsidR="00DF6B66" w:rsidRPr="00207D54" w:rsidRDefault="00DF6B66" w:rsidP="008013A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6</w:t>
            </w:r>
          </w:p>
        </w:tc>
        <w:tc>
          <w:tcPr>
            <w:tcW w:w="885" w:type="dxa"/>
            <w:shd w:val="clear" w:color="auto" w:fill="D6E3BC"/>
          </w:tcPr>
          <w:p w14:paraId="6E3479B5" w14:textId="77777777" w:rsidR="00DF6B66" w:rsidRPr="00207D54" w:rsidRDefault="00DF6B66" w:rsidP="008013A4">
            <w:pPr>
              <w:spacing w:after="0" w:line="240" w:lineRule="auto"/>
              <w:jc w:val="center"/>
              <w:rPr>
                <w:rFonts w:ascii="Times New Roman" w:hAnsi="Times New Roman"/>
                <w:sz w:val="20"/>
                <w:szCs w:val="20"/>
              </w:rPr>
            </w:pPr>
          </w:p>
        </w:tc>
      </w:tr>
      <w:tr w:rsidR="000E656C" w:rsidRPr="00375D7D" w14:paraId="5A511EAA" w14:textId="77777777" w:rsidTr="008013A4">
        <w:trPr>
          <w:jc w:val="center"/>
        </w:trPr>
        <w:tc>
          <w:tcPr>
            <w:tcW w:w="1380" w:type="dxa"/>
            <w:vAlign w:val="center"/>
          </w:tcPr>
          <w:p w14:paraId="14333E70"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hAnsi="Times New Roman"/>
                <w:b/>
                <w:sz w:val="20"/>
                <w:szCs w:val="20"/>
              </w:rPr>
              <w:t>ПМ.04</w:t>
            </w:r>
          </w:p>
        </w:tc>
        <w:tc>
          <w:tcPr>
            <w:tcW w:w="5348" w:type="dxa"/>
            <w:vAlign w:val="center"/>
          </w:tcPr>
          <w:p w14:paraId="0CEF0982"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hAnsi="Times New Roman"/>
                <w:b/>
                <w:sz w:val="20"/>
                <w:szCs w:val="20"/>
              </w:rPr>
              <w:t>Составление и использование бухгалтерской отчетности</w:t>
            </w:r>
          </w:p>
        </w:tc>
        <w:tc>
          <w:tcPr>
            <w:tcW w:w="850" w:type="dxa"/>
          </w:tcPr>
          <w:p w14:paraId="494C8A41" w14:textId="77777777" w:rsidR="000E656C" w:rsidRPr="00207D54" w:rsidRDefault="000E656C" w:rsidP="008013A4">
            <w:pPr>
              <w:spacing w:after="0" w:line="240" w:lineRule="auto"/>
              <w:jc w:val="center"/>
              <w:rPr>
                <w:rFonts w:ascii="Times New Roman" w:hAnsi="Times New Roman"/>
                <w:b/>
                <w:bCs/>
                <w:color w:val="000000"/>
                <w:sz w:val="20"/>
                <w:szCs w:val="20"/>
              </w:rPr>
            </w:pPr>
            <w:r w:rsidRPr="00207D54">
              <w:rPr>
                <w:rFonts w:ascii="Times New Roman" w:hAnsi="Times New Roman"/>
                <w:b/>
                <w:bCs/>
                <w:color w:val="000000"/>
                <w:sz w:val="20"/>
                <w:szCs w:val="20"/>
              </w:rPr>
              <w:t>300</w:t>
            </w:r>
          </w:p>
        </w:tc>
        <w:tc>
          <w:tcPr>
            <w:tcW w:w="851" w:type="dxa"/>
          </w:tcPr>
          <w:p w14:paraId="1860CB23" w14:textId="77777777" w:rsidR="000E656C" w:rsidRPr="00207D54" w:rsidRDefault="000E656C" w:rsidP="008013A4">
            <w:pPr>
              <w:spacing w:after="0" w:line="240" w:lineRule="auto"/>
              <w:jc w:val="center"/>
              <w:rPr>
                <w:rFonts w:ascii="Times New Roman" w:hAnsi="Times New Roman"/>
                <w:b/>
                <w:color w:val="000000"/>
                <w:sz w:val="20"/>
                <w:szCs w:val="20"/>
              </w:rPr>
            </w:pPr>
            <w:r w:rsidRPr="00207D54">
              <w:rPr>
                <w:rFonts w:ascii="Times New Roman" w:hAnsi="Times New Roman"/>
                <w:b/>
                <w:color w:val="000000"/>
                <w:sz w:val="20"/>
                <w:szCs w:val="20"/>
              </w:rPr>
              <w:t>72</w:t>
            </w:r>
          </w:p>
        </w:tc>
        <w:tc>
          <w:tcPr>
            <w:tcW w:w="1075" w:type="dxa"/>
          </w:tcPr>
          <w:p w14:paraId="545DCA4A" w14:textId="77777777" w:rsidR="000E656C" w:rsidRPr="00207D54" w:rsidRDefault="000E656C" w:rsidP="008013A4">
            <w:pPr>
              <w:spacing w:after="0" w:line="240" w:lineRule="auto"/>
              <w:jc w:val="center"/>
              <w:rPr>
                <w:rFonts w:ascii="Times New Roman" w:hAnsi="Times New Roman"/>
                <w:b/>
                <w:color w:val="000000"/>
                <w:sz w:val="20"/>
                <w:szCs w:val="20"/>
              </w:rPr>
            </w:pPr>
            <w:r w:rsidRPr="00207D54">
              <w:rPr>
                <w:rFonts w:ascii="Times New Roman" w:hAnsi="Times New Roman"/>
                <w:b/>
                <w:color w:val="000000"/>
                <w:sz w:val="20"/>
                <w:szCs w:val="20"/>
              </w:rPr>
              <w:t>82</w:t>
            </w:r>
          </w:p>
        </w:tc>
        <w:tc>
          <w:tcPr>
            <w:tcW w:w="1134" w:type="dxa"/>
            <w:shd w:val="clear" w:color="auto" w:fill="auto"/>
          </w:tcPr>
          <w:p w14:paraId="2D266B26" w14:textId="77777777" w:rsidR="000E656C" w:rsidRPr="00207D54" w:rsidRDefault="000E656C" w:rsidP="008013A4">
            <w:pPr>
              <w:spacing w:after="0" w:line="240" w:lineRule="auto"/>
              <w:jc w:val="center"/>
              <w:rPr>
                <w:rFonts w:ascii="Times New Roman" w:hAnsi="Times New Roman"/>
                <w:b/>
                <w:color w:val="000000"/>
                <w:sz w:val="20"/>
                <w:szCs w:val="20"/>
              </w:rPr>
            </w:pPr>
            <w:r w:rsidRPr="00207D54">
              <w:rPr>
                <w:rFonts w:ascii="Times New Roman" w:hAnsi="Times New Roman"/>
                <w:b/>
                <w:color w:val="000000"/>
                <w:sz w:val="20"/>
                <w:szCs w:val="20"/>
              </w:rPr>
              <w:t>108</w:t>
            </w:r>
          </w:p>
        </w:tc>
        <w:tc>
          <w:tcPr>
            <w:tcW w:w="1193" w:type="dxa"/>
          </w:tcPr>
          <w:p w14:paraId="35E96AB8" w14:textId="77777777" w:rsidR="000E656C" w:rsidRPr="00207D54" w:rsidRDefault="000E656C" w:rsidP="008013A4">
            <w:pPr>
              <w:spacing w:after="0" w:line="240" w:lineRule="auto"/>
              <w:jc w:val="center"/>
              <w:rPr>
                <w:rFonts w:ascii="Times New Roman" w:hAnsi="Times New Roman"/>
                <w:b/>
                <w:bCs/>
                <w:color w:val="000000"/>
                <w:sz w:val="20"/>
                <w:szCs w:val="20"/>
              </w:rPr>
            </w:pPr>
            <w:r w:rsidRPr="00207D54">
              <w:rPr>
                <w:rFonts w:ascii="Times New Roman" w:hAnsi="Times New Roman"/>
                <w:b/>
                <w:bCs/>
                <w:color w:val="000000"/>
                <w:sz w:val="20"/>
                <w:szCs w:val="20"/>
              </w:rPr>
              <w:t>20</w:t>
            </w:r>
          </w:p>
        </w:tc>
        <w:tc>
          <w:tcPr>
            <w:tcW w:w="993" w:type="dxa"/>
            <w:shd w:val="clear" w:color="auto" w:fill="auto"/>
          </w:tcPr>
          <w:p w14:paraId="56AFED7C" w14:textId="77777777" w:rsidR="000E656C" w:rsidRPr="00207D54" w:rsidRDefault="000E656C" w:rsidP="008013A4">
            <w:pPr>
              <w:spacing w:after="0" w:line="240" w:lineRule="auto"/>
              <w:jc w:val="center"/>
              <w:rPr>
                <w:rFonts w:ascii="Times New Roman" w:hAnsi="Times New Roman"/>
                <w:b/>
                <w:bCs/>
                <w:color w:val="000000"/>
                <w:sz w:val="20"/>
                <w:szCs w:val="20"/>
              </w:rPr>
            </w:pPr>
            <w:r w:rsidRPr="00207D54">
              <w:rPr>
                <w:rFonts w:ascii="Times New Roman" w:hAnsi="Times New Roman"/>
                <w:b/>
                <w:bCs/>
                <w:color w:val="000000"/>
                <w:sz w:val="20"/>
                <w:szCs w:val="20"/>
              </w:rPr>
              <w:t>72</w:t>
            </w:r>
          </w:p>
        </w:tc>
        <w:tc>
          <w:tcPr>
            <w:tcW w:w="992" w:type="dxa"/>
            <w:shd w:val="clear" w:color="auto" w:fill="auto"/>
          </w:tcPr>
          <w:p w14:paraId="36368351" w14:textId="77777777" w:rsidR="000E656C" w:rsidRPr="00207D54" w:rsidRDefault="000E656C" w:rsidP="008013A4">
            <w:pPr>
              <w:spacing w:after="0" w:line="240" w:lineRule="auto"/>
              <w:jc w:val="center"/>
              <w:rPr>
                <w:rFonts w:ascii="Times New Roman" w:hAnsi="Times New Roman"/>
                <w:b/>
                <w:bCs/>
                <w:color w:val="000000"/>
                <w:sz w:val="20"/>
                <w:szCs w:val="20"/>
              </w:rPr>
            </w:pPr>
          </w:p>
        </w:tc>
        <w:tc>
          <w:tcPr>
            <w:tcW w:w="992" w:type="dxa"/>
          </w:tcPr>
          <w:p w14:paraId="64588906" w14:textId="77777777" w:rsidR="000E656C" w:rsidRPr="00207D54" w:rsidRDefault="000E656C" w:rsidP="008013A4">
            <w:pPr>
              <w:spacing w:after="0" w:line="240" w:lineRule="auto"/>
              <w:jc w:val="center"/>
              <w:rPr>
                <w:rFonts w:ascii="Times New Roman" w:hAnsi="Times New Roman"/>
                <w:b/>
                <w:bCs/>
                <w:color w:val="000000"/>
                <w:sz w:val="20"/>
                <w:szCs w:val="20"/>
              </w:rPr>
            </w:pPr>
            <w:r w:rsidRPr="00207D54">
              <w:rPr>
                <w:rFonts w:ascii="Times New Roman" w:hAnsi="Times New Roman"/>
                <w:b/>
                <w:bCs/>
                <w:color w:val="000000"/>
                <w:sz w:val="20"/>
                <w:szCs w:val="20"/>
              </w:rPr>
              <w:t>18</w:t>
            </w:r>
          </w:p>
        </w:tc>
        <w:tc>
          <w:tcPr>
            <w:tcW w:w="885" w:type="dxa"/>
          </w:tcPr>
          <w:p w14:paraId="338D99C6"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5</w:t>
            </w:r>
          </w:p>
        </w:tc>
      </w:tr>
      <w:tr w:rsidR="000E656C" w:rsidRPr="00375D7D" w14:paraId="73064AB1" w14:textId="77777777" w:rsidTr="008013A4">
        <w:trPr>
          <w:jc w:val="center"/>
        </w:trPr>
        <w:tc>
          <w:tcPr>
            <w:tcW w:w="1380" w:type="dxa"/>
            <w:shd w:val="clear" w:color="auto" w:fill="auto"/>
            <w:vAlign w:val="center"/>
          </w:tcPr>
          <w:p w14:paraId="75124283"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МДК.04.01</w:t>
            </w:r>
          </w:p>
        </w:tc>
        <w:tc>
          <w:tcPr>
            <w:tcW w:w="5348" w:type="dxa"/>
            <w:shd w:val="clear" w:color="auto" w:fill="auto"/>
            <w:vAlign w:val="center"/>
          </w:tcPr>
          <w:p w14:paraId="588E84DD"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Технология составления бухгалтерской отчетности</w:t>
            </w:r>
          </w:p>
        </w:tc>
        <w:tc>
          <w:tcPr>
            <w:tcW w:w="850" w:type="dxa"/>
            <w:shd w:val="clear" w:color="auto" w:fill="auto"/>
          </w:tcPr>
          <w:p w14:paraId="6E8BF410" w14:textId="77777777" w:rsidR="000E656C" w:rsidRPr="00207D54" w:rsidRDefault="000E656C" w:rsidP="008013A4">
            <w:pPr>
              <w:spacing w:after="0" w:line="240" w:lineRule="auto"/>
              <w:jc w:val="center"/>
              <w:rPr>
                <w:rFonts w:ascii="Times New Roman" w:hAnsi="Times New Roman"/>
                <w:b/>
                <w:bCs/>
                <w:color w:val="000000"/>
                <w:sz w:val="20"/>
                <w:szCs w:val="20"/>
              </w:rPr>
            </w:pPr>
            <w:r w:rsidRPr="00207D54">
              <w:rPr>
                <w:rFonts w:ascii="Times New Roman" w:hAnsi="Times New Roman"/>
                <w:b/>
                <w:bCs/>
                <w:color w:val="000000"/>
                <w:sz w:val="20"/>
                <w:szCs w:val="20"/>
              </w:rPr>
              <w:t>110</w:t>
            </w:r>
          </w:p>
        </w:tc>
        <w:tc>
          <w:tcPr>
            <w:tcW w:w="851" w:type="dxa"/>
            <w:shd w:val="clear" w:color="auto" w:fill="auto"/>
            <w:vAlign w:val="center"/>
          </w:tcPr>
          <w:p w14:paraId="0A1F0B98" w14:textId="77777777" w:rsidR="000E656C" w:rsidRPr="00207D54" w:rsidRDefault="00197C83" w:rsidP="008013A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64</w:t>
            </w:r>
          </w:p>
        </w:tc>
        <w:tc>
          <w:tcPr>
            <w:tcW w:w="1075" w:type="dxa"/>
            <w:shd w:val="clear" w:color="auto" w:fill="auto"/>
            <w:vAlign w:val="center"/>
          </w:tcPr>
          <w:p w14:paraId="640C6A68" w14:textId="77777777" w:rsidR="000E656C" w:rsidRPr="00207D54" w:rsidRDefault="000E656C" w:rsidP="008013A4">
            <w:pPr>
              <w:spacing w:after="0"/>
              <w:jc w:val="center"/>
              <w:rPr>
                <w:rFonts w:ascii="Times New Roman" w:hAnsi="Times New Roman"/>
                <w:color w:val="000000"/>
                <w:sz w:val="20"/>
                <w:szCs w:val="20"/>
              </w:rPr>
            </w:pPr>
            <w:r w:rsidRPr="00207D54">
              <w:rPr>
                <w:rFonts w:ascii="Times New Roman" w:hAnsi="Times New Roman"/>
                <w:color w:val="000000"/>
                <w:sz w:val="20"/>
                <w:szCs w:val="20"/>
              </w:rPr>
              <w:t>36</w:t>
            </w:r>
          </w:p>
        </w:tc>
        <w:tc>
          <w:tcPr>
            <w:tcW w:w="1134" w:type="dxa"/>
            <w:shd w:val="clear" w:color="auto" w:fill="auto"/>
            <w:vAlign w:val="center"/>
          </w:tcPr>
          <w:p w14:paraId="4B5B0DB8" w14:textId="77777777" w:rsidR="000E656C" w:rsidRPr="00207D54" w:rsidRDefault="000E656C" w:rsidP="008013A4">
            <w:pPr>
              <w:spacing w:after="0"/>
              <w:jc w:val="center"/>
              <w:rPr>
                <w:rFonts w:ascii="Times New Roman" w:hAnsi="Times New Roman"/>
                <w:color w:val="000000"/>
                <w:sz w:val="20"/>
                <w:szCs w:val="20"/>
              </w:rPr>
            </w:pPr>
            <w:r w:rsidRPr="00207D54">
              <w:rPr>
                <w:rFonts w:ascii="Times New Roman" w:hAnsi="Times New Roman"/>
                <w:color w:val="000000"/>
                <w:sz w:val="20"/>
                <w:szCs w:val="20"/>
              </w:rPr>
              <w:t>64</w:t>
            </w:r>
          </w:p>
        </w:tc>
        <w:tc>
          <w:tcPr>
            <w:tcW w:w="1193" w:type="dxa"/>
            <w:shd w:val="clear" w:color="auto" w:fill="auto"/>
            <w:vAlign w:val="center"/>
          </w:tcPr>
          <w:p w14:paraId="7F2A21EF"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10</w:t>
            </w:r>
          </w:p>
        </w:tc>
        <w:tc>
          <w:tcPr>
            <w:tcW w:w="993" w:type="dxa"/>
            <w:shd w:val="clear" w:color="auto" w:fill="auto"/>
          </w:tcPr>
          <w:p w14:paraId="0E64C2B7"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2" w:type="dxa"/>
            <w:shd w:val="clear" w:color="auto" w:fill="auto"/>
          </w:tcPr>
          <w:p w14:paraId="4A8EA7BE"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2" w:type="dxa"/>
            <w:shd w:val="clear" w:color="auto" w:fill="auto"/>
          </w:tcPr>
          <w:p w14:paraId="5DC605E1"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885" w:type="dxa"/>
            <w:shd w:val="clear" w:color="auto" w:fill="auto"/>
          </w:tcPr>
          <w:p w14:paraId="10DC6B1F"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5</w:t>
            </w:r>
          </w:p>
        </w:tc>
      </w:tr>
      <w:tr w:rsidR="000E656C" w:rsidRPr="00375D7D" w14:paraId="2631A2E2" w14:textId="77777777" w:rsidTr="008013A4">
        <w:trPr>
          <w:jc w:val="center"/>
        </w:trPr>
        <w:tc>
          <w:tcPr>
            <w:tcW w:w="1380" w:type="dxa"/>
            <w:shd w:val="clear" w:color="auto" w:fill="auto"/>
            <w:vAlign w:val="center"/>
          </w:tcPr>
          <w:p w14:paraId="536C5E9D"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МДК.04.02</w:t>
            </w:r>
          </w:p>
        </w:tc>
        <w:tc>
          <w:tcPr>
            <w:tcW w:w="5348" w:type="dxa"/>
            <w:shd w:val="clear" w:color="auto" w:fill="auto"/>
            <w:vAlign w:val="center"/>
          </w:tcPr>
          <w:p w14:paraId="7F767FAD"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Основы анализа бухгалтерской отчетности</w:t>
            </w:r>
          </w:p>
        </w:tc>
        <w:tc>
          <w:tcPr>
            <w:tcW w:w="850" w:type="dxa"/>
            <w:shd w:val="clear" w:color="auto" w:fill="auto"/>
          </w:tcPr>
          <w:p w14:paraId="000D1D77" w14:textId="77777777" w:rsidR="000E656C" w:rsidRPr="00207D54" w:rsidRDefault="000E656C" w:rsidP="008013A4">
            <w:pPr>
              <w:spacing w:after="0" w:line="240" w:lineRule="auto"/>
              <w:jc w:val="center"/>
              <w:rPr>
                <w:rFonts w:ascii="Times New Roman" w:hAnsi="Times New Roman"/>
                <w:b/>
                <w:bCs/>
                <w:color w:val="000000"/>
                <w:sz w:val="20"/>
                <w:szCs w:val="20"/>
              </w:rPr>
            </w:pPr>
            <w:r w:rsidRPr="00207D54">
              <w:rPr>
                <w:rFonts w:ascii="Times New Roman" w:hAnsi="Times New Roman"/>
                <w:b/>
                <w:bCs/>
                <w:color w:val="000000"/>
                <w:sz w:val="20"/>
                <w:szCs w:val="20"/>
              </w:rPr>
              <w:t>100</w:t>
            </w:r>
          </w:p>
        </w:tc>
        <w:tc>
          <w:tcPr>
            <w:tcW w:w="851" w:type="dxa"/>
            <w:shd w:val="clear" w:color="auto" w:fill="auto"/>
            <w:vAlign w:val="center"/>
          </w:tcPr>
          <w:p w14:paraId="12301D66" w14:textId="77777777" w:rsidR="000E656C" w:rsidRPr="00207D54" w:rsidRDefault="00197C83" w:rsidP="008013A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44</w:t>
            </w:r>
          </w:p>
        </w:tc>
        <w:tc>
          <w:tcPr>
            <w:tcW w:w="1075" w:type="dxa"/>
            <w:shd w:val="clear" w:color="auto" w:fill="auto"/>
            <w:vAlign w:val="center"/>
          </w:tcPr>
          <w:p w14:paraId="5AE48A40" w14:textId="77777777" w:rsidR="000E656C" w:rsidRPr="00207D54" w:rsidRDefault="000E656C" w:rsidP="008013A4">
            <w:pPr>
              <w:spacing w:after="0"/>
              <w:jc w:val="center"/>
              <w:rPr>
                <w:rFonts w:ascii="Times New Roman" w:hAnsi="Times New Roman"/>
                <w:color w:val="000000"/>
                <w:sz w:val="20"/>
                <w:szCs w:val="20"/>
              </w:rPr>
            </w:pPr>
            <w:r w:rsidRPr="00207D54">
              <w:rPr>
                <w:rFonts w:ascii="Times New Roman" w:hAnsi="Times New Roman"/>
                <w:color w:val="000000"/>
                <w:sz w:val="20"/>
                <w:szCs w:val="20"/>
              </w:rPr>
              <w:t>46</w:t>
            </w:r>
          </w:p>
        </w:tc>
        <w:tc>
          <w:tcPr>
            <w:tcW w:w="1134" w:type="dxa"/>
            <w:shd w:val="clear" w:color="auto" w:fill="auto"/>
            <w:vAlign w:val="center"/>
          </w:tcPr>
          <w:p w14:paraId="0C98A997" w14:textId="77777777" w:rsidR="000E656C" w:rsidRPr="00207D54" w:rsidRDefault="000E656C" w:rsidP="008013A4">
            <w:pPr>
              <w:spacing w:after="0"/>
              <w:jc w:val="center"/>
              <w:rPr>
                <w:rFonts w:ascii="Times New Roman" w:hAnsi="Times New Roman"/>
                <w:color w:val="000000"/>
                <w:sz w:val="20"/>
                <w:szCs w:val="20"/>
              </w:rPr>
            </w:pPr>
            <w:r w:rsidRPr="00207D54">
              <w:rPr>
                <w:rFonts w:ascii="Times New Roman" w:hAnsi="Times New Roman"/>
                <w:color w:val="000000"/>
                <w:sz w:val="20"/>
                <w:szCs w:val="20"/>
              </w:rPr>
              <w:t>44</w:t>
            </w:r>
          </w:p>
        </w:tc>
        <w:tc>
          <w:tcPr>
            <w:tcW w:w="1193" w:type="dxa"/>
            <w:shd w:val="clear" w:color="auto" w:fill="auto"/>
            <w:vAlign w:val="center"/>
          </w:tcPr>
          <w:p w14:paraId="57AEBC2D"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10</w:t>
            </w:r>
          </w:p>
        </w:tc>
        <w:tc>
          <w:tcPr>
            <w:tcW w:w="993" w:type="dxa"/>
            <w:shd w:val="clear" w:color="auto" w:fill="auto"/>
          </w:tcPr>
          <w:p w14:paraId="6575FEA2"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2" w:type="dxa"/>
            <w:shd w:val="clear" w:color="auto" w:fill="auto"/>
          </w:tcPr>
          <w:p w14:paraId="7AB68974"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2" w:type="dxa"/>
            <w:shd w:val="clear" w:color="auto" w:fill="auto"/>
          </w:tcPr>
          <w:p w14:paraId="47C429F7"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885" w:type="dxa"/>
            <w:shd w:val="clear" w:color="auto" w:fill="auto"/>
          </w:tcPr>
          <w:p w14:paraId="4B8AC843"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5</w:t>
            </w:r>
          </w:p>
        </w:tc>
      </w:tr>
      <w:tr w:rsidR="000E656C" w:rsidRPr="00375D7D" w14:paraId="5A1EE3E8" w14:textId="77777777" w:rsidTr="008013A4">
        <w:trPr>
          <w:jc w:val="center"/>
        </w:trPr>
        <w:tc>
          <w:tcPr>
            <w:tcW w:w="1380" w:type="dxa"/>
            <w:shd w:val="clear" w:color="auto" w:fill="auto"/>
            <w:vAlign w:val="center"/>
          </w:tcPr>
          <w:p w14:paraId="59428B32"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УП.04</w:t>
            </w:r>
          </w:p>
        </w:tc>
        <w:tc>
          <w:tcPr>
            <w:tcW w:w="5348" w:type="dxa"/>
            <w:shd w:val="clear" w:color="auto" w:fill="auto"/>
            <w:vAlign w:val="center"/>
          </w:tcPr>
          <w:p w14:paraId="68E2E7DC"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Анализ бухгалтерской отчетности</w:t>
            </w:r>
          </w:p>
        </w:tc>
        <w:tc>
          <w:tcPr>
            <w:tcW w:w="850" w:type="dxa"/>
            <w:shd w:val="clear" w:color="auto" w:fill="auto"/>
          </w:tcPr>
          <w:p w14:paraId="63E5D5EF" w14:textId="77777777" w:rsidR="000E656C" w:rsidRPr="00207D54" w:rsidRDefault="000E656C" w:rsidP="008013A4">
            <w:pPr>
              <w:spacing w:after="0" w:line="240" w:lineRule="auto"/>
              <w:jc w:val="center"/>
              <w:rPr>
                <w:rFonts w:ascii="Times New Roman" w:hAnsi="Times New Roman"/>
                <w:b/>
                <w:bCs/>
                <w:color w:val="000000"/>
                <w:sz w:val="20"/>
                <w:szCs w:val="20"/>
              </w:rPr>
            </w:pPr>
            <w:r w:rsidRPr="00207D54">
              <w:rPr>
                <w:rFonts w:ascii="Times New Roman" w:hAnsi="Times New Roman"/>
                <w:b/>
                <w:bCs/>
                <w:color w:val="000000"/>
                <w:sz w:val="20"/>
                <w:szCs w:val="20"/>
              </w:rPr>
              <w:t>36</w:t>
            </w:r>
          </w:p>
        </w:tc>
        <w:tc>
          <w:tcPr>
            <w:tcW w:w="851" w:type="dxa"/>
            <w:shd w:val="clear" w:color="auto" w:fill="auto"/>
          </w:tcPr>
          <w:p w14:paraId="034D2B10" w14:textId="77777777" w:rsidR="000E656C" w:rsidRPr="00207D54" w:rsidRDefault="000E656C" w:rsidP="008013A4">
            <w:pPr>
              <w:spacing w:after="0" w:line="240" w:lineRule="auto"/>
              <w:jc w:val="center"/>
              <w:rPr>
                <w:rFonts w:ascii="Times New Roman" w:hAnsi="Times New Roman"/>
                <w:bCs/>
                <w:color w:val="000000"/>
                <w:sz w:val="20"/>
                <w:szCs w:val="20"/>
              </w:rPr>
            </w:pPr>
            <w:r w:rsidRPr="00207D54">
              <w:rPr>
                <w:rFonts w:ascii="Times New Roman" w:hAnsi="Times New Roman"/>
                <w:bCs/>
                <w:color w:val="000000"/>
                <w:sz w:val="20"/>
                <w:szCs w:val="20"/>
              </w:rPr>
              <w:t>36</w:t>
            </w:r>
          </w:p>
        </w:tc>
        <w:tc>
          <w:tcPr>
            <w:tcW w:w="1075" w:type="dxa"/>
            <w:shd w:val="clear" w:color="auto" w:fill="auto"/>
          </w:tcPr>
          <w:p w14:paraId="4279B43E"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134" w:type="dxa"/>
            <w:shd w:val="clear" w:color="auto" w:fill="auto"/>
          </w:tcPr>
          <w:p w14:paraId="5204878A"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193" w:type="dxa"/>
            <w:shd w:val="clear" w:color="auto" w:fill="auto"/>
          </w:tcPr>
          <w:p w14:paraId="12D0A1E3"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3" w:type="dxa"/>
            <w:shd w:val="clear" w:color="auto" w:fill="auto"/>
          </w:tcPr>
          <w:p w14:paraId="68DF3264"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36</w:t>
            </w:r>
          </w:p>
        </w:tc>
        <w:tc>
          <w:tcPr>
            <w:tcW w:w="992" w:type="dxa"/>
            <w:shd w:val="clear" w:color="auto" w:fill="auto"/>
          </w:tcPr>
          <w:p w14:paraId="559D179E"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2" w:type="dxa"/>
            <w:shd w:val="clear" w:color="auto" w:fill="auto"/>
          </w:tcPr>
          <w:p w14:paraId="069FFAD1"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885" w:type="dxa"/>
            <w:shd w:val="clear" w:color="auto" w:fill="auto"/>
          </w:tcPr>
          <w:p w14:paraId="4265E56A"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5</w:t>
            </w:r>
          </w:p>
        </w:tc>
      </w:tr>
      <w:tr w:rsidR="000E656C" w:rsidRPr="00375D7D" w14:paraId="4831A9EC" w14:textId="77777777" w:rsidTr="008013A4">
        <w:trPr>
          <w:jc w:val="center"/>
        </w:trPr>
        <w:tc>
          <w:tcPr>
            <w:tcW w:w="1380" w:type="dxa"/>
            <w:shd w:val="clear" w:color="auto" w:fill="D6E3BC"/>
            <w:vAlign w:val="center"/>
          </w:tcPr>
          <w:p w14:paraId="6E1A114C"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ПП.04.01</w:t>
            </w:r>
          </w:p>
        </w:tc>
        <w:tc>
          <w:tcPr>
            <w:tcW w:w="5348" w:type="dxa"/>
            <w:shd w:val="clear" w:color="auto" w:fill="D6E3BC"/>
            <w:vAlign w:val="center"/>
          </w:tcPr>
          <w:p w14:paraId="79167E87" w14:textId="77777777" w:rsidR="000E656C" w:rsidRPr="00207D54" w:rsidRDefault="000E656C" w:rsidP="008013A4">
            <w:pPr>
              <w:spacing w:after="0" w:line="240" w:lineRule="auto"/>
              <w:rPr>
                <w:rFonts w:ascii="Times New Roman" w:hAnsi="Times New Roman"/>
                <w:sz w:val="20"/>
                <w:szCs w:val="20"/>
              </w:rPr>
            </w:pPr>
            <w:r w:rsidRPr="00207D54">
              <w:rPr>
                <w:rFonts w:ascii="Times New Roman" w:hAnsi="Times New Roman"/>
                <w:sz w:val="20"/>
                <w:szCs w:val="20"/>
              </w:rPr>
              <w:t>Анализ бухгалтерской отчетности</w:t>
            </w:r>
          </w:p>
        </w:tc>
        <w:tc>
          <w:tcPr>
            <w:tcW w:w="850" w:type="dxa"/>
            <w:shd w:val="clear" w:color="auto" w:fill="D6E3BC"/>
          </w:tcPr>
          <w:p w14:paraId="6F00ECDD" w14:textId="77777777" w:rsidR="000E656C" w:rsidRPr="00207D54" w:rsidRDefault="000E656C" w:rsidP="008013A4">
            <w:pPr>
              <w:spacing w:after="0" w:line="240" w:lineRule="auto"/>
              <w:jc w:val="center"/>
              <w:rPr>
                <w:rFonts w:ascii="Times New Roman" w:hAnsi="Times New Roman"/>
                <w:b/>
                <w:bCs/>
                <w:color w:val="000000"/>
                <w:sz w:val="20"/>
                <w:szCs w:val="20"/>
              </w:rPr>
            </w:pPr>
            <w:r w:rsidRPr="00207D54">
              <w:rPr>
                <w:rFonts w:ascii="Times New Roman" w:hAnsi="Times New Roman"/>
                <w:b/>
                <w:bCs/>
                <w:color w:val="000000"/>
                <w:sz w:val="20"/>
                <w:szCs w:val="20"/>
              </w:rPr>
              <w:t>36</w:t>
            </w:r>
          </w:p>
        </w:tc>
        <w:tc>
          <w:tcPr>
            <w:tcW w:w="851" w:type="dxa"/>
            <w:shd w:val="clear" w:color="auto" w:fill="D6E3BC"/>
          </w:tcPr>
          <w:p w14:paraId="118BC2D0" w14:textId="77777777" w:rsidR="000E656C" w:rsidRPr="00207D54" w:rsidRDefault="000E656C" w:rsidP="008013A4">
            <w:pPr>
              <w:spacing w:after="0" w:line="240" w:lineRule="auto"/>
              <w:jc w:val="center"/>
              <w:rPr>
                <w:rFonts w:ascii="Times New Roman" w:hAnsi="Times New Roman"/>
                <w:bCs/>
                <w:color w:val="000000"/>
                <w:sz w:val="20"/>
                <w:szCs w:val="20"/>
              </w:rPr>
            </w:pPr>
            <w:r w:rsidRPr="00207D54">
              <w:rPr>
                <w:rFonts w:ascii="Times New Roman" w:hAnsi="Times New Roman"/>
                <w:bCs/>
                <w:color w:val="000000"/>
                <w:sz w:val="20"/>
                <w:szCs w:val="20"/>
              </w:rPr>
              <w:t>36</w:t>
            </w:r>
          </w:p>
        </w:tc>
        <w:tc>
          <w:tcPr>
            <w:tcW w:w="1075" w:type="dxa"/>
            <w:shd w:val="clear" w:color="auto" w:fill="D6E3BC"/>
          </w:tcPr>
          <w:p w14:paraId="39BD6806"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134" w:type="dxa"/>
            <w:shd w:val="clear" w:color="auto" w:fill="D6E3BC"/>
          </w:tcPr>
          <w:p w14:paraId="324C8C71"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193" w:type="dxa"/>
            <w:shd w:val="clear" w:color="auto" w:fill="D6E3BC"/>
          </w:tcPr>
          <w:p w14:paraId="3DB491DC"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3" w:type="dxa"/>
            <w:shd w:val="clear" w:color="auto" w:fill="D6E3BC"/>
          </w:tcPr>
          <w:p w14:paraId="534C7159" w14:textId="77777777" w:rsidR="000E656C" w:rsidRPr="00207D54" w:rsidRDefault="000E656C" w:rsidP="008013A4">
            <w:pPr>
              <w:spacing w:after="0" w:line="240" w:lineRule="auto"/>
              <w:jc w:val="center"/>
              <w:rPr>
                <w:rFonts w:ascii="Times New Roman" w:hAnsi="Times New Roman"/>
                <w:color w:val="000000"/>
                <w:sz w:val="20"/>
                <w:szCs w:val="20"/>
              </w:rPr>
            </w:pPr>
            <w:r w:rsidRPr="00207D54">
              <w:rPr>
                <w:rFonts w:ascii="Times New Roman" w:hAnsi="Times New Roman"/>
                <w:color w:val="000000"/>
                <w:sz w:val="20"/>
                <w:szCs w:val="20"/>
              </w:rPr>
              <w:t>36</w:t>
            </w:r>
          </w:p>
        </w:tc>
        <w:tc>
          <w:tcPr>
            <w:tcW w:w="992" w:type="dxa"/>
            <w:shd w:val="clear" w:color="auto" w:fill="D6E3BC"/>
          </w:tcPr>
          <w:p w14:paraId="36A547A9"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992" w:type="dxa"/>
            <w:shd w:val="clear" w:color="auto" w:fill="D6E3BC"/>
          </w:tcPr>
          <w:p w14:paraId="7DBB008C"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885" w:type="dxa"/>
            <w:shd w:val="clear" w:color="auto" w:fill="D6E3BC"/>
          </w:tcPr>
          <w:p w14:paraId="0A10F91E"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5</w:t>
            </w:r>
          </w:p>
        </w:tc>
      </w:tr>
      <w:tr w:rsidR="00DF6B66" w:rsidRPr="00375D7D" w14:paraId="0F4625B5" w14:textId="77777777" w:rsidTr="008013A4">
        <w:trPr>
          <w:jc w:val="center"/>
        </w:trPr>
        <w:tc>
          <w:tcPr>
            <w:tcW w:w="1380" w:type="dxa"/>
            <w:shd w:val="clear" w:color="auto" w:fill="D6E3BC"/>
            <w:vAlign w:val="center"/>
          </w:tcPr>
          <w:p w14:paraId="0CDA20E0" w14:textId="745B667D" w:rsidR="00DF6B66" w:rsidRPr="00207D54" w:rsidRDefault="00DF6B66" w:rsidP="008013A4">
            <w:pPr>
              <w:spacing w:after="0" w:line="240" w:lineRule="auto"/>
              <w:rPr>
                <w:rFonts w:ascii="Times New Roman" w:hAnsi="Times New Roman"/>
                <w:sz w:val="20"/>
                <w:szCs w:val="20"/>
              </w:rPr>
            </w:pPr>
            <w:r>
              <w:rPr>
                <w:rFonts w:ascii="Times New Roman" w:hAnsi="Times New Roman"/>
                <w:sz w:val="20"/>
                <w:szCs w:val="20"/>
              </w:rPr>
              <w:t xml:space="preserve"> ЭК</w:t>
            </w:r>
            <w:r w:rsidR="00836BC8">
              <w:rPr>
                <w:rFonts w:ascii="Times New Roman" w:hAnsi="Times New Roman"/>
                <w:sz w:val="20"/>
                <w:szCs w:val="20"/>
              </w:rPr>
              <w:t xml:space="preserve"> 04</w:t>
            </w:r>
          </w:p>
        </w:tc>
        <w:tc>
          <w:tcPr>
            <w:tcW w:w="5348" w:type="dxa"/>
            <w:shd w:val="clear" w:color="auto" w:fill="D6E3BC"/>
            <w:vAlign w:val="center"/>
          </w:tcPr>
          <w:p w14:paraId="272BDEDC" w14:textId="7284168D" w:rsidR="00DF6B66" w:rsidRPr="00207D54" w:rsidRDefault="00DF6B66" w:rsidP="008013A4">
            <w:pPr>
              <w:spacing w:after="0" w:line="240" w:lineRule="auto"/>
              <w:rPr>
                <w:rFonts w:ascii="Times New Roman" w:hAnsi="Times New Roman"/>
                <w:sz w:val="20"/>
                <w:szCs w:val="20"/>
              </w:rPr>
            </w:pPr>
            <w:r>
              <w:rPr>
                <w:rFonts w:ascii="Times New Roman" w:hAnsi="Times New Roman"/>
                <w:sz w:val="20"/>
                <w:szCs w:val="20"/>
              </w:rPr>
              <w:t xml:space="preserve">Экзамен </w:t>
            </w:r>
            <w:r w:rsidR="00836BC8">
              <w:rPr>
                <w:rFonts w:ascii="Times New Roman" w:hAnsi="Times New Roman"/>
                <w:sz w:val="20"/>
                <w:szCs w:val="20"/>
              </w:rPr>
              <w:t xml:space="preserve">квалификационный </w:t>
            </w:r>
          </w:p>
        </w:tc>
        <w:tc>
          <w:tcPr>
            <w:tcW w:w="850" w:type="dxa"/>
            <w:shd w:val="clear" w:color="auto" w:fill="D6E3BC"/>
          </w:tcPr>
          <w:p w14:paraId="59115B36" w14:textId="45FFD4D8" w:rsidR="00DF6B66" w:rsidRPr="00207D54" w:rsidRDefault="00DF6B66" w:rsidP="008013A4">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18</w:t>
            </w:r>
          </w:p>
        </w:tc>
        <w:tc>
          <w:tcPr>
            <w:tcW w:w="851" w:type="dxa"/>
            <w:shd w:val="clear" w:color="auto" w:fill="D6E3BC"/>
          </w:tcPr>
          <w:p w14:paraId="09E516CA" w14:textId="77777777" w:rsidR="00DF6B66" w:rsidRPr="00207D54" w:rsidRDefault="00DF6B66" w:rsidP="008013A4">
            <w:pPr>
              <w:spacing w:after="0" w:line="240" w:lineRule="auto"/>
              <w:jc w:val="center"/>
              <w:rPr>
                <w:rFonts w:ascii="Times New Roman" w:hAnsi="Times New Roman"/>
                <w:bCs/>
                <w:color w:val="000000"/>
                <w:sz w:val="20"/>
                <w:szCs w:val="20"/>
              </w:rPr>
            </w:pPr>
          </w:p>
        </w:tc>
        <w:tc>
          <w:tcPr>
            <w:tcW w:w="1075" w:type="dxa"/>
            <w:shd w:val="clear" w:color="auto" w:fill="D6E3BC"/>
          </w:tcPr>
          <w:p w14:paraId="34A7F3A3" w14:textId="77777777" w:rsidR="00DF6B66" w:rsidRPr="00207D54" w:rsidRDefault="00DF6B66" w:rsidP="008013A4">
            <w:pPr>
              <w:spacing w:after="0" w:line="240" w:lineRule="auto"/>
              <w:jc w:val="center"/>
              <w:rPr>
                <w:rFonts w:ascii="Times New Roman" w:hAnsi="Times New Roman"/>
                <w:color w:val="000000"/>
                <w:sz w:val="20"/>
                <w:szCs w:val="20"/>
              </w:rPr>
            </w:pPr>
          </w:p>
        </w:tc>
        <w:tc>
          <w:tcPr>
            <w:tcW w:w="1134" w:type="dxa"/>
            <w:shd w:val="clear" w:color="auto" w:fill="D6E3BC"/>
          </w:tcPr>
          <w:p w14:paraId="2A3A8D28" w14:textId="77777777" w:rsidR="00DF6B66" w:rsidRPr="00207D54" w:rsidRDefault="00DF6B66" w:rsidP="008013A4">
            <w:pPr>
              <w:spacing w:after="0" w:line="240" w:lineRule="auto"/>
              <w:jc w:val="center"/>
              <w:rPr>
                <w:rFonts w:ascii="Times New Roman" w:hAnsi="Times New Roman"/>
                <w:color w:val="000000"/>
                <w:sz w:val="20"/>
                <w:szCs w:val="20"/>
              </w:rPr>
            </w:pPr>
          </w:p>
        </w:tc>
        <w:tc>
          <w:tcPr>
            <w:tcW w:w="1193" w:type="dxa"/>
            <w:shd w:val="clear" w:color="auto" w:fill="D6E3BC"/>
          </w:tcPr>
          <w:p w14:paraId="23460250" w14:textId="77777777" w:rsidR="00DF6B66" w:rsidRPr="00207D54" w:rsidRDefault="00DF6B66" w:rsidP="008013A4">
            <w:pPr>
              <w:spacing w:after="0" w:line="240" w:lineRule="auto"/>
              <w:jc w:val="center"/>
              <w:rPr>
                <w:rFonts w:ascii="Times New Roman" w:hAnsi="Times New Roman"/>
                <w:color w:val="000000"/>
                <w:sz w:val="20"/>
                <w:szCs w:val="20"/>
              </w:rPr>
            </w:pPr>
          </w:p>
        </w:tc>
        <w:tc>
          <w:tcPr>
            <w:tcW w:w="993" w:type="dxa"/>
            <w:shd w:val="clear" w:color="auto" w:fill="D6E3BC"/>
          </w:tcPr>
          <w:p w14:paraId="4FD3752D" w14:textId="77777777" w:rsidR="00DF6B66" w:rsidRPr="00207D54" w:rsidRDefault="00DF6B66" w:rsidP="008013A4">
            <w:pPr>
              <w:spacing w:after="0" w:line="240" w:lineRule="auto"/>
              <w:jc w:val="center"/>
              <w:rPr>
                <w:rFonts w:ascii="Times New Roman" w:hAnsi="Times New Roman"/>
                <w:color w:val="000000"/>
                <w:sz w:val="20"/>
                <w:szCs w:val="20"/>
              </w:rPr>
            </w:pPr>
          </w:p>
        </w:tc>
        <w:tc>
          <w:tcPr>
            <w:tcW w:w="992" w:type="dxa"/>
            <w:shd w:val="clear" w:color="auto" w:fill="D6E3BC"/>
          </w:tcPr>
          <w:p w14:paraId="7E432F70" w14:textId="77777777" w:rsidR="00DF6B66" w:rsidRPr="00207D54" w:rsidRDefault="00DF6B66" w:rsidP="008013A4">
            <w:pPr>
              <w:spacing w:after="0" w:line="240" w:lineRule="auto"/>
              <w:jc w:val="center"/>
              <w:rPr>
                <w:rFonts w:ascii="Times New Roman" w:hAnsi="Times New Roman"/>
                <w:color w:val="000000"/>
                <w:sz w:val="20"/>
                <w:szCs w:val="20"/>
              </w:rPr>
            </w:pPr>
          </w:p>
        </w:tc>
        <w:tc>
          <w:tcPr>
            <w:tcW w:w="992" w:type="dxa"/>
            <w:shd w:val="clear" w:color="auto" w:fill="D6E3BC"/>
          </w:tcPr>
          <w:p w14:paraId="727FD1B2" w14:textId="732050DF" w:rsidR="00DF6B66" w:rsidRPr="00207D54" w:rsidRDefault="00DF6B66" w:rsidP="008013A4">
            <w:pPr>
              <w:spacing w:after="0" w:line="240" w:lineRule="auto"/>
              <w:jc w:val="center"/>
              <w:rPr>
                <w:rFonts w:ascii="Times New Roman" w:hAnsi="Times New Roman"/>
                <w:color w:val="000000"/>
                <w:sz w:val="20"/>
                <w:szCs w:val="20"/>
              </w:rPr>
            </w:pPr>
            <w:r>
              <w:rPr>
                <w:rFonts w:ascii="Times New Roman" w:hAnsi="Times New Roman"/>
                <w:color w:val="000000"/>
                <w:sz w:val="20"/>
                <w:szCs w:val="20"/>
              </w:rPr>
              <w:t>18</w:t>
            </w:r>
          </w:p>
        </w:tc>
        <w:tc>
          <w:tcPr>
            <w:tcW w:w="885" w:type="dxa"/>
            <w:shd w:val="clear" w:color="auto" w:fill="D6E3BC"/>
          </w:tcPr>
          <w:p w14:paraId="2C9C9D2A" w14:textId="77777777" w:rsidR="00DF6B66" w:rsidRPr="00207D54" w:rsidRDefault="00DF6B66" w:rsidP="008013A4">
            <w:pPr>
              <w:spacing w:after="0" w:line="240" w:lineRule="auto"/>
              <w:jc w:val="center"/>
              <w:rPr>
                <w:rFonts w:ascii="Times New Roman" w:hAnsi="Times New Roman"/>
                <w:sz w:val="20"/>
                <w:szCs w:val="20"/>
              </w:rPr>
            </w:pPr>
          </w:p>
        </w:tc>
      </w:tr>
      <w:tr w:rsidR="000E656C" w:rsidRPr="00375D7D" w14:paraId="57CB117E" w14:textId="77777777" w:rsidTr="008013A4">
        <w:trPr>
          <w:jc w:val="center"/>
        </w:trPr>
        <w:tc>
          <w:tcPr>
            <w:tcW w:w="1380" w:type="dxa"/>
            <w:shd w:val="clear" w:color="auto" w:fill="EAF1DD"/>
          </w:tcPr>
          <w:p w14:paraId="34509B27"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hAnsi="Times New Roman"/>
                <w:b/>
                <w:sz w:val="20"/>
                <w:szCs w:val="20"/>
              </w:rPr>
              <w:t>ПДП</w:t>
            </w:r>
          </w:p>
        </w:tc>
        <w:tc>
          <w:tcPr>
            <w:tcW w:w="5348" w:type="dxa"/>
            <w:shd w:val="clear" w:color="auto" w:fill="EAF1DD"/>
            <w:vAlign w:val="center"/>
          </w:tcPr>
          <w:p w14:paraId="135CE789"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hAnsi="Times New Roman"/>
                <w:b/>
                <w:sz w:val="20"/>
                <w:szCs w:val="20"/>
              </w:rPr>
              <w:t>Производственная практика (преддипломная)</w:t>
            </w:r>
          </w:p>
        </w:tc>
        <w:tc>
          <w:tcPr>
            <w:tcW w:w="850" w:type="dxa"/>
            <w:shd w:val="clear" w:color="auto" w:fill="EAF1DD"/>
          </w:tcPr>
          <w:p w14:paraId="6E2B275E" w14:textId="77777777" w:rsidR="000E656C" w:rsidRPr="00207D54" w:rsidRDefault="000E656C" w:rsidP="008013A4">
            <w:pPr>
              <w:spacing w:after="0" w:line="240" w:lineRule="auto"/>
              <w:jc w:val="center"/>
              <w:rPr>
                <w:rFonts w:ascii="Times New Roman" w:hAnsi="Times New Roman"/>
                <w:b/>
                <w:bCs/>
                <w:sz w:val="20"/>
                <w:szCs w:val="20"/>
              </w:rPr>
            </w:pPr>
            <w:r w:rsidRPr="00207D54">
              <w:rPr>
                <w:rFonts w:ascii="Times New Roman" w:hAnsi="Times New Roman"/>
                <w:b/>
                <w:bCs/>
                <w:sz w:val="20"/>
                <w:szCs w:val="20"/>
              </w:rPr>
              <w:t>144</w:t>
            </w:r>
          </w:p>
        </w:tc>
        <w:tc>
          <w:tcPr>
            <w:tcW w:w="851" w:type="dxa"/>
            <w:shd w:val="clear" w:color="auto" w:fill="EAF1DD"/>
          </w:tcPr>
          <w:p w14:paraId="08922E9F" w14:textId="77777777" w:rsidR="000E656C" w:rsidRPr="00207D54" w:rsidRDefault="000E656C" w:rsidP="008013A4">
            <w:pPr>
              <w:spacing w:after="0" w:line="240" w:lineRule="auto"/>
              <w:jc w:val="center"/>
              <w:rPr>
                <w:rFonts w:ascii="Times New Roman" w:hAnsi="Times New Roman"/>
                <w:bCs/>
                <w:sz w:val="20"/>
                <w:szCs w:val="20"/>
              </w:rPr>
            </w:pPr>
            <w:r w:rsidRPr="00207D54">
              <w:rPr>
                <w:rFonts w:ascii="Times New Roman" w:hAnsi="Times New Roman"/>
                <w:bCs/>
                <w:sz w:val="20"/>
                <w:szCs w:val="20"/>
              </w:rPr>
              <w:t>144</w:t>
            </w:r>
          </w:p>
        </w:tc>
        <w:tc>
          <w:tcPr>
            <w:tcW w:w="1075" w:type="dxa"/>
            <w:shd w:val="clear" w:color="auto" w:fill="EAF1DD"/>
          </w:tcPr>
          <w:p w14:paraId="6B134BC5" w14:textId="77777777" w:rsidR="000E656C" w:rsidRPr="00207D54" w:rsidRDefault="000E656C" w:rsidP="008013A4">
            <w:pPr>
              <w:spacing w:after="0" w:line="240" w:lineRule="auto"/>
              <w:jc w:val="center"/>
              <w:rPr>
                <w:rFonts w:ascii="Times New Roman" w:hAnsi="Times New Roman"/>
                <w:sz w:val="20"/>
                <w:szCs w:val="20"/>
              </w:rPr>
            </w:pPr>
          </w:p>
        </w:tc>
        <w:tc>
          <w:tcPr>
            <w:tcW w:w="1134" w:type="dxa"/>
            <w:shd w:val="clear" w:color="auto" w:fill="EAF1DD"/>
          </w:tcPr>
          <w:p w14:paraId="5E4EC5BE" w14:textId="77777777" w:rsidR="000E656C" w:rsidRPr="00207D54" w:rsidRDefault="000E656C" w:rsidP="008013A4">
            <w:pPr>
              <w:spacing w:after="0" w:line="240" w:lineRule="auto"/>
              <w:jc w:val="center"/>
              <w:rPr>
                <w:rFonts w:ascii="Times New Roman" w:hAnsi="Times New Roman"/>
                <w:sz w:val="20"/>
                <w:szCs w:val="20"/>
              </w:rPr>
            </w:pPr>
          </w:p>
        </w:tc>
        <w:tc>
          <w:tcPr>
            <w:tcW w:w="1193" w:type="dxa"/>
            <w:shd w:val="clear" w:color="auto" w:fill="EAF1DD"/>
          </w:tcPr>
          <w:p w14:paraId="0F04E98F" w14:textId="77777777" w:rsidR="000E656C" w:rsidRPr="00207D54" w:rsidRDefault="000E656C" w:rsidP="008013A4">
            <w:pPr>
              <w:spacing w:after="0" w:line="240" w:lineRule="auto"/>
              <w:jc w:val="center"/>
              <w:rPr>
                <w:rFonts w:ascii="Times New Roman" w:hAnsi="Times New Roman"/>
                <w:sz w:val="20"/>
                <w:szCs w:val="20"/>
              </w:rPr>
            </w:pPr>
          </w:p>
        </w:tc>
        <w:tc>
          <w:tcPr>
            <w:tcW w:w="993" w:type="dxa"/>
            <w:shd w:val="clear" w:color="auto" w:fill="EAF1DD"/>
          </w:tcPr>
          <w:p w14:paraId="4A80DD21"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144</w:t>
            </w:r>
          </w:p>
        </w:tc>
        <w:tc>
          <w:tcPr>
            <w:tcW w:w="992" w:type="dxa"/>
            <w:shd w:val="clear" w:color="auto" w:fill="EAF1DD"/>
          </w:tcPr>
          <w:p w14:paraId="4CB00E15" w14:textId="77777777" w:rsidR="000E656C" w:rsidRPr="00207D54" w:rsidRDefault="000E656C" w:rsidP="008013A4">
            <w:pPr>
              <w:spacing w:after="0" w:line="240" w:lineRule="auto"/>
              <w:jc w:val="center"/>
              <w:rPr>
                <w:rFonts w:ascii="Times New Roman" w:hAnsi="Times New Roman"/>
                <w:sz w:val="20"/>
                <w:szCs w:val="20"/>
              </w:rPr>
            </w:pPr>
          </w:p>
        </w:tc>
        <w:tc>
          <w:tcPr>
            <w:tcW w:w="992" w:type="dxa"/>
            <w:shd w:val="clear" w:color="auto" w:fill="EAF1DD"/>
          </w:tcPr>
          <w:p w14:paraId="19192654" w14:textId="77777777" w:rsidR="000E656C" w:rsidRPr="00207D54" w:rsidRDefault="000E656C" w:rsidP="008013A4">
            <w:pPr>
              <w:spacing w:after="0" w:line="240" w:lineRule="auto"/>
              <w:jc w:val="center"/>
              <w:rPr>
                <w:rFonts w:ascii="Times New Roman" w:hAnsi="Times New Roman"/>
                <w:sz w:val="20"/>
                <w:szCs w:val="20"/>
              </w:rPr>
            </w:pPr>
          </w:p>
        </w:tc>
        <w:tc>
          <w:tcPr>
            <w:tcW w:w="885" w:type="dxa"/>
            <w:shd w:val="clear" w:color="auto" w:fill="EAF1DD"/>
          </w:tcPr>
          <w:p w14:paraId="74E0312A" w14:textId="77777777" w:rsidR="000E656C" w:rsidRPr="00207D54" w:rsidRDefault="000E656C" w:rsidP="008013A4">
            <w:pPr>
              <w:spacing w:after="0" w:line="240" w:lineRule="auto"/>
              <w:jc w:val="center"/>
              <w:rPr>
                <w:rFonts w:ascii="Times New Roman" w:hAnsi="Times New Roman"/>
                <w:sz w:val="20"/>
                <w:szCs w:val="20"/>
              </w:rPr>
            </w:pPr>
          </w:p>
        </w:tc>
      </w:tr>
      <w:tr w:rsidR="000E656C" w:rsidRPr="001E7384" w14:paraId="6CE86491" w14:textId="77777777" w:rsidTr="000E656C">
        <w:trPr>
          <w:jc w:val="center"/>
        </w:trPr>
        <w:tc>
          <w:tcPr>
            <w:tcW w:w="1380" w:type="dxa"/>
            <w:shd w:val="clear" w:color="auto" w:fill="auto"/>
            <w:vAlign w:val="center"/>
          </w:tcPr>
          <w:p w14:paraId="246AE4B8" w14:textId="77777777" w:rsidR="000E656C" w:rsidRPr="001E7384" w:rsidRDefault="000E656C" w:rsidP="008013A4">
            <w:pPr>
              <w:spacing w:after="0" w:line="240" w:lineRule="auto"/>
              <w:rPr>
                <w:rFonts w:ascii="Times New Roman" w:hAnsi="Times New Roman"/>
                <w:b/>
                <w:i/>
                <w:sz w:val="20"/>
                <w:szCs w:val="20"/>
              </w:rPr>
            </w:pPr>
            <w:r w:rsidRPr="001E7384">
              <w:rPr>
                <w:rFonts w:ascii="Times New Roman" w:hAnsi="Times New Roman"/>
                <w:b/>
                <w:bCs/>
                <w:i/>
                <w:color w:val="000000"/>
              </w:rPr>
              <w:t>ДПБ</w:t>
            </w:r>
          </w:p>
        </w:tc>
        <w:tc>
          <w:tcPr>
            <w:tcW w:w="5348" w:type="dxa"/>
            <w:shd w:val="clear" w:color="auto" w:fill="auto"/>
            <w:vAlign w:val="center"/>
          </w:tcPr>
          <w:p w14:paraId="33D5276F" w14:textId="77777777" w:rsidR="000E656C" w:rsidRPr="001E7384" w:rsidRDefault="000E656C" w:rsidP="008013A4">
            <w:pPr>
              <w:spacing w:after="0" w:line="240" w:lineRule="auto"/>
              <w:rPr>
                <w:rFonts w:ascii="Times New Roman" w:hAnsi="Times New Roman"/>
                <w:b/>
                <w:i/>
                <w:sz w:val="20"/>
                <w:szCs w:val="20"/>
              </w:rPr>
            </w:pPr>
            <w:r w:rsidRPr="001E7384">
              <w:rPr>
                <w:rFonts w:ascii="Times New Roman" w:hAnsi="Times New Roman"/>
                <w:b/>
                <w:bCs/>
                <w:i/>
              </w:rPr>
              <w:t>Дополнительный профессиональный блок(от работодателя)</w:t>
            </w:r>
          </w:p>
        </w:tc>
        <w:tc>
          <w:tcPr>
            <w:tcW w:w="850" w:type="dxa"/>
            <w:shd w:val="clear" w:color="auto" w:fill="auto"/>
          </w:tcPr>
          <w:p w14:paraId="135696D5" w14:textId="77777777" w:rsidR="000E656C" w:rsidRPr="001E7384" w:rsidRDefault="000E656C" w:rsidP="008013A4">
            <w:pPr>
              <w:spacing w:after="0" w:line="240" w:lineRule="auto"/>
              <w:jc w:val="center"/>
              <w:rPr>
                <w:rFonts w:ascii="Times New Roman" w:hAnsi="Times New Roman"/>
                <w:b/>
                <w:bCs/>
                <w:i/>
                <w:sz w:val="20"/>
                <w:szCs w:val="20"/>
              </w:rPr>
            </w:pPr>
            <w:r>
              <w:rPr>
                <w:rFonts w:ascii="Times New Roman" w:hAnsi="Times New Roman"/>
                <w:b/>
                <w:bCs/>
                <w:i/>
                <w:sz w:val="20"/>
                <w:szCs w:val="20"/>
              </w:rPr>
              <w:t>180</w:t>
            </w:r>
          </w:p>
        </w:tc>
        <w:tc>
          <w:tcPr>
            <w:tcW w:w="851" w:type="dxa"/>
            <w:shd w:val="clear" w:color="auto" w:fill="auto"/>
          </w:tcPr>
          <w:p w14:paraId="7BE5241F" w14:textId="77777777" w:rsidR="000E656C" w:rsidRPr="001E7384" w:rsidRDefault="000E656C" w:rsidP="008013A4">
            <w:pPr>
              <w:spacing w:after="0" w:line="240" w:lineRule="auto"/>
              <w:jc w:val="center"/>
              <w:rPr>
                <w:rFonts w:ascii="Times New Roman" w:hAnsi="Times New Roman"/>
                <w:b/>
                <w:bCs/>
                <w:i/>
                <w:sz w:val="20"/>
                <w:szCs w:val="20"/>
              </w:rPr>
            </w:pPr>
            <w:r>
              <w:rPr>
                <w:rFonts w:ascii="Times New Roman" w:hAnsi="Times New Roman"/>
                <w:b/>
                <w:bCs/>
                <w:i/>
                <w:sz w:val="20"/>
                <w:szCs w:val="20"/>
              </w:rPr>
              <w:t>36</w:t>
            </w:r>
          </w:p>
        </w:tc>
        <w:tc>
          <w:tcPr>
            <w:tcW w:w="1075" w:type="dxa"/>
            <w:shd w:val="clear" w:color="auto" w:fill="auto"/>
          </w:tcPr>
          <w:p w14:paraId="20A7A2B0" w14:textId="77777777" w:rsidR="000E656C" w:rsidRPr="001E7384" w:rsidRDefault="000E656C" w:rsidP="008013A4">
            <w:pPr>
              <w:spacing w:after="0" w:line="240" w:lineRule="auto"/>
              <w:jc w:val="center"/>
              <w:rPr>
                <w:rFonts w:ascii="Times New Roman" w:hAnsi="Times New Roman"/>
                <w:b/>
                <w:i/>
                <w:sz w:val="20"/>
                <w:szCs w:val="20"/>
              </w:rPr>
            </w:pPr>
            <w:r>
              <w:rPr>
                <w:rFonts w:ascii="Times New Roman" w:hAnsi="Times New Roman"/>
                <w:b/>
                <w:i/>
                <w:sz w:val="20"/>
                <w:szCs w:val="20"/>
              </w:rPr>
              <w:t>82</w:t>
            </w:r>
          </w:p>
        </w:tc>
        <w:tc>
          <w:tcPr>
            <w:tcW w:w="1134" w:type="dxa"/>
            <w:shd w:val="clear" w:color="auto" w:fill="auto"/>
          </w:tcPr>
          <w:p w14:paraId="5A19034B" w14:textId="77777777" w:rsidR="000E656C" w:rsidRPr="001E7384" w:rsidRDefault="000E656C" w:rsidP="008013A4">
            <w:pPr>
              <w:spacing w:after="0" w:line="240" w:lineRule="auto"/>
              <w:jc w:val="center"/>
              <w:rPr>
                <w:rFonts w:ascii="Times New Roman" w:hAnsi="Times New Roman"/>
                <w:b/>
                <w:i/>
                <w:sz w:val="20"/>
                <w:szCs w:val="20"/>
              </w:rPr>
            </w:pPr>
            <w:r>
              <w:rPr>
                <w:rFonts w:ascii="Times New Roman" w:hAnsi="Times New Roman"/>
                <w:b/>
                <w:i/>
                <w:sz w:val="20"/>
                <w:szCs w:val="20"/>
              </w:rPr>
              <w:t>56</w:t>
            </w:r>
          </w:p>
        </w:tc>
        <w:tc>
          <w:tcPr>
            <w:tcW w:w="1193" w:type="dxa"/>
            <w:shd w:val="clear" w:color="auto" w:fill="auto"/>
          </w:tcPr>
          <w:p w14:paraId="0CA0276C" w14:textId="77777777" w:rsidR="000E656C" w:rsidRPr="001E7384" w:rsidRDefault="000E656C" w:rsidP="008013A4">
            <w:pPr>
              <w:spacing w:after="0" w:line="240" w:lineRule="auto"/>
              <w:jc w:val="center"/>
              <w:rPr>
                <w:rFonts w:ascii="Times New Roman" w:hAnsi="Times New Roman"/>
                <w:b/>
                <w:i/>
                <w:sz w:val="20"/>
                <w:szCs w:val="20"/>
              </w:rPr>
            </w:pPr>
          </w:p>
        </w:tc>
        <w:tc>
          <w:tcPr>
            <w:tcW w:w="993" w:type="dxa"/>
            <w:shd w:val="clear" w:color="auto" w:fill="auto"/>
          </w:tcPr>
          <w:p w14:paraId="7714FF2C" w14:textId="77777777" w:rsidR="000E656C" w:rsidRPr="001E7384" w:rsidRDefault="000E656C" w:rsidP="008013A4">
            <w:pPr>
              <w:spacing w:after="0" w:line="240" w:lineRule="auto"/>
              <w:jc w:val="center"/>
              <w:rPr>
                <w:rFonts w:ascii="Times New Roman" w:hAnsi="Times New Roman"/>
                <w:b/>
                <w:i/>
                <w:sz w:val="20"/>
                <w:szCs w:val="20"/>
              </w:rPr>
            </w:pPr>
            <w:r>
              <w:rPr>
                <w:rFonts w:ascii="Times New Roman" w:hAnsi="Times New Roman"/>
                <w:b/>
                <w:i/>
                <w:sz w:val="20"/>
                <w:szCs w:val="20"/>
              </w:rPr>
              <w:t>36</w:t>
            </w:r>
          </w:p>
        </w:tc>
        <w:tc>
          <w:tcPr>
            <w:tcW w:w="992" w:type="dxa"/>
            <w:shd w:val="clear" w:color="auto" w:fill="auto"/>
          </w:tcPr>
          <w:p w14:paraId="7B8E29E0" w14:textId="77777777" w:rsidR="000E656C" w:rsidRPr="001E7384" w:rsidRDefault="000E656C" w:rsidP="008013A4">
            <w:pPr>
              <w:spacing w:after="0" w:line="240" w:lineRule="auto"/>
              <w:jc w:val="center"/>
              <w:rPr>
                <w:rFonts w:ascii="Times New Roman" w:hAnsi="Times New Roman"/>
                <w:b/>
                <w:i/>
                <w:sz w:val="20"/>
                <w:szCs w:val="20"/>
              </w:rPr>
            </w:pPr>
          </w:p>
        </w:tc>
        <w:tc>
          <w:tcPr>
            <w:tcW w:w="992" w:type="dxa"/>
            <w:shd w:val="clear" w:color="auto" w:fill="auto"/>
          </w:tcPr>
          <w:p w14:paraId="17E96FFD" w14:textId="77777777" w:rsidR="000E656C" w:rsidRPr="001E7384" w:rsidRDefault="000E656C" w:rsidP="008013A4">
            <w:pPr>
              <w:spacing w:after="0" w:line="240" w:lineRule="auto"/>
              <w:jc w:val="center"/>
              <w:rPr>
                <w:rFonts w:ascii="Times New Roman" w:hAnsi="Times New Roman"/>
                <w:b/>
                <w:i/>
                <w:sz w:val="20"/>
                <w:szCs w:val="20"/>
              </w:rPr>
            </w:pPr>
            <w:r>
              <w:rPr>
                <w:rFonts w:ascii="Times New Roman" w:hAnsi="Times New Roman"/>
                <w:b/>
                <w:i/>
                <w:sz w:val="20"/>
                <w:szCs w:val="20"/>
              </w:rPr>
              <w:t>6</w:t>
            </w:r>
          </w:p>
        </w:tc>
        <w:tc>
          <w:tcPr>
            <w:tcW w:w="885" w:type="dxa"/>
            <w:shd w:val="clear" w:color="auto" w:fill="auto"/>
          </w:tcPr>
          <w:p w14:paraId="7179E8E4" w14:textId="77777777" w:rsidR="000E656C" w:rsidRPr="001E7384" w:rsidRDefault="000E656C" w:rsidP="008013A4">
            <w:pPr>
              <w:spacing w:after="0" w:line="240" w:lineRule="auto"/>
              <w:jc w:val="center"/>
              <w:rPr>
                <w:rFonts w:ascii="Times New Roman" w:hAnsi="Times New Roman"/>
                <w:b/>
                <w:i/>
                <w:sz w:val="20"/>
                <w:szCs w:val="20"/>
              </w:rPr>
            </w:pPr>
          </w:p>
        </w:tc>
      </w:tr>
      <w:tr w:rsidR="000E656C" w:rsidRPr="001E7384" w14:paraId="28C912EF" w14:textId="77777777" w:rsidTr="000E656C">
        <w:trPr>
          <w:jc w:val="center"/>
        </w:trPr>
        <w:tc>
          <w:tcPr>
            <w:tcW w:w="1380" w:type="dxa"/>
            <w:shd w:val="clear" w:color="auto" w:fill="auto"/>
          </w:tcPr>
          <w:p w14:paraId="2A6704B1" w14:textId="77777777" w:rsidR="000E656C" w:rsidRPr="001E7384" w:rsidRDefault="000E656C" w:rsidP="008013A4">
            <w:pPr>
              <w:spacing w:after="0" w:line="240" w:lineRule="auto"/>
              <w:rPr>
                <w:rFonts w:ascii="Times New Roman" w:hAnsi="Times New Roman"/>
                <w:i/>
                <w:sz w:val="20"/>
                <w:szCs w:val="20"/>
              </w:rPr>
            </w:pPr>
            <w:r w:rsidRPr="001E7384">
              <w:rPr>
                <w:rFonts w:ascii="Times New Roman" w:hAnsi="Times New Roman"/>
                <w:i/>
                <w:sz w:val="20"/>
                <w:szCs w:val="20"/>
              </w:rPr>
              <w:t>ОП 05</w:t>
            </w:r>
          </w:p>
        </w:tc>
        <w:tc>
          <w:tcPr>
            <w:tcW w:w="5348" w:type="dxa"/>
            <w:shd w:val="clear" w:color="auto" w:fill="auto"/>
          </w:tcPr>
          <w:p w14:paraId="4D2BB113" w14:textId="77777777" w:rsidR="000E656C" w:rsidRPr="001E7384" w:rsidRDefault="000E656C" w:rsidP="008013A4">
            <w:pPr>
              <w:spacing w:after="0" w:line="240" w:lineRule="auto"/>
              <w:rPr>
                <w:rFonts w:ascii="Times New Roman" w:hAnsi="Times New Roman"/>
                <w:i/>
                <w:sz w:val="20"/>
                <w:szCs w:val="20"/>
              </w:rPr>
            </w:pPr>
            <w:r w:rsidRPr="001E7384">
              <w:rPr>
                <w:rFonts w:ascii="Times New Roman" w:hAnsi="Times New Roman"/>
                <w:i/>
                <w:sz w:val="20"/>
                <w:szCs w:val="20"/>
              </w:rPr>
              <w:t>Основы финансовой грамотности</w:t>
            </w:r>
            <w:r w:rsidRPr="001E7384">
              <w:rPr>
                <w:rStyle w:val="ae"/>
                <w:i/>
                <w:sz w:val="20"/>
                <w:szCs w:val="20"/>
              </w:rPr>
              <w:t xml:space="preserve"> </w:t>
            </w:r>
          </w:p>
        </w:tc>
        <w:tc>
          <w:tcPr>
            <w:tcW w:w="850" w:type="dxa"/>
            <w:shd w:val="clear" w:color="auto" w:fill="auto"/>
            <w:vAlign w:val="center"/>
          </w:tcPr>
          <w:p w14:paraId="2034F747" w14:textId="77777777" w:rsidR="000E656C" w:rsidRPr="001E7384" w:rsidRDefault="000E656C" w:rsidP="008013A4">
            <w:pPr>
              <w:spacing w:after="0"/>
              <w:jc w:val="center"/>
              <w:rPr>
                <w:rFonts w:ascii="Times New Roman" w:hAnsi="Times New Roman"/>
                <w:b/>
                <w:i/>
                <w:color w:val="000000"/>
                <w:sz w:val="20"/>
                <w:szCs w:val="20"/>
              </w:rPr>
            </w:pPr>
            <w:r w:rsidRPr="001E7384">
              <w:rPr>
                <w:rFonts w:ascii="Times New Roman" w:hAnsi="Times New Roman"/>
                <w:b/>
                <w:i/>
                <w:color w:val="000000"/>
                <w:sz w:val="20"/>
                <w:szCs w:val="20"/>
              </w:rPr>
              <w:t>34</w:t>
            </w:r>
          </w:p>
        </w:tc>
        <w:tc>
          <w:tcPr>
            <w:tcW w:w="851" w:type="dxa"/>
            <w:shd w:val="clear" w:color="auto" w:fill="auto"/>
            <w:vAlign w:val="center"/>
          </w:tcPr>
          <w:p w14:paraId="2AFF1C50" w14:textId="77777777" w:rsidR="000E656C" w:rsidRPr="001E7384" w:rsidRDefault="000E656C" w:rsidP="008013A4">
            <w:pPr>
              <w:spacing w:after="0" w:line="240" w:lineRule="auto"/>
              <w:jc w:val="center"/>
              <w:rPr>
                <w:rFonts w:ascii="Times New Roman" w:hAnsi="Times New Roman"/>
                <w:i/>
                <w:color w:val="000000"/>
                <w:sz w:val="20"/>
                <w:szCs w:val="20"/>
              </w:rPr>
            </w:pPr>
          </w:p>
        </w:tc>
        <w:tc>
          <w:tcPr>
            <w:tcW w:w="1075" w:type="dxa"/>
            <w:shd w:val="clear" w:color="auto" w:fill="auto"/>
            <w:vAlign w:val="center"/>
          </w:tcPr>
          <w:p w14:paraId="17EDE169" w14:textId="77777777" w:rsidR="000E656C" w:rsidRPr="001E7384" w:rsidRDefault="000E656C" w:rsidP="008013A4">
            <w:pPr>
              <w:spacing w:after="0"/>
              <w:jc w:val="center"/>
              <w:rPr>
                <w:rFonts w:ascii="Times New Roman" w:hAnsi="Times New Roman"/>
                <w:i/>
                <w:color w:val="000000"/>
                <w:sz w:val="20"/>
                <w:szCs w:val="20"/>
              </w:rPr>
            </w:pPr>
            <w:r w:rsidRPr="001E7384">
              <w:rPr>
                <w:rFonts w:ascii="Times New Roman" w:hAnsi="Times New Roman"/>
                <w:i/>
                <w:color w:val="000000"/>
                <w:sz w:val="20"/>
                <w:szCs w:val="20"/>
              </w:rPr>
              <w:t>34</w:t>
            </w:r>
          </w:p>
        </w:tc>
        <w:tc>
          <w:tcPr>
            <w:tcW w:w="1134" w:type="dxa"/>
            <w:shd w:val="clear" w:color="auto" w:fill="auto"/>
            <w:vAlign w:val="center"/>
          </w:tcPr>
          <w:p w14:paraId="1BED4367" w14:textId="77777777" w:rsidR="000E656C" w:rsidRPr="001E7384" w:rsidRDefault="000E656C" w:rsidP="008013A4">
            <w:pPr>
              <w:spacing w:after="0"/>
              <w:jc w:val="center"/>
              <w:rPr>
                <w:rFonts w:ascii="Times New Roman" w:hAnsi="Times New Roman"/>
                <w:i/>
                <w:color w:val="000000"/>
                <w:sz w:val="20"/>
                <w:szCs w:val="20"/>
              </w:rPr>
            </w:pPr>
            <w:r w:rsidRPr="001E7384">
              <w:rPr>
                <w:rFonts w:ascii="Times New Roman" w:hAnsi="Times New Roman"/>
                <w:i/>
                <w:color w:val="000000"/>
                <w:sz w:val="20"/>
                <w:szCs w:val="20"/>
              </w:rPr>
              <w:t> </w:t>
            </w:r>
          </w:p>
        </w:tc>
        <w:tc>
          <w:tcPr>
            <w:tcW w:w="1193" w:type="dxa"/>
            <w:shd w:val="clear" w:color="auto" w:fill="auto"/>
            <w:vAlign w:val="center"/>
          </w:tcPr>
          <w:p w14:paraId="783F7A1E" w14:textId="77777777" w:rsidR="000E656C" w:rsidRPr="001E7384" w:rsidRDefault="000E656C" w:rsidP="008013A4">
            <w:pPr>
              <w:spacing w:after="0" w:line="240" w:lineRule="auto"/>
              <w:jc w:val="center"/>
              <w:rPr>
                <w:rFonts w:ascii="Times New Roman" w:hAnsi="Times New Roman"/>
                <w:i/>
                <w:color w:val="000000"/>
                <w:sz w:val="20"/>
                <w:szCs w:val="20"/>
              </w:rPr>
            </w:pPr>
            <w:r w:rsidRPr="001E7384">
              <w:rPr>
                <w:rFonts w:ascii="Times New Roman" w:hAnsi="Times New Roman"/>
                <w:i/>
                <w:color w:val="000000"/>
                <w:sz w:val="20"/>
                <w:szCs w:val="20"/>
              </w:rPr>
              <w:t> </w:t>
            </w:r>
          </w:p>
        </w:tc>
        <w:tc>
          <w:tcPr>
            <w:tcW w:w="993" w:type="dxa"/>
            <w:shd w:val="clear" w:color="auto" w:fill="auto"/>
          </w:tcPr>
          <w:p w14:paraId="363CB77A" w14:textId="77777777" w:rsidR="000E656C" w:rsidRPr="001E7384" w:rsidRDefault="000E656C" w:rsidP="008013A4">
            <w:pPr>
              <w:spacing w:after="0" w:line="240" w:lineRule="auto"/>
              <w:jc w:val="center"/>
              <w:rPr>
                <w:rFonts w:ascii="Times New Roman" w:hAnsi="Times New Roman"/>
                <w:b/>
                <w:i/>
                <w:sz w:val="20"/>
                <w:szCs w:val="20"/>
              </w:rPr>
            </w:pPr>
          </w:p>
        </w:tc>
        <w:tc>
          <w:tcPr>
            <w:tcW w:w="992" w:type="dxa"/>
            <w:shd w:val="clear" w:color="auto" w:fill="auto"/>
          </w:tcPr>
          <w:p w14:paraId="5257906C" w14:textId="77777777" w:rsidR="000E656C" w:rsidRPr="001E7384" w:rsidRDefault="000E656C" w:rsidP="008013A4">
            <w:pPr>
              <w:spacing w:after="0" w:line="240" w:lineRule="auto"/>
              <w:jc w:val="center"/>
              <w:rPr>
                <w:rFonts w:ascii="Times New Roman" w:hAnsi="Times New Roman"/>
                <w:b/>
                <w:i/>
                <w:sz w:val="20"/>
                <w:szCs w:val="20"/>
              </w:rPr>
            </w:pPr>
          </w:p>
        </w:tc>
        <w:tc>
          <w:tcPr>
            <w:tcW w:w="992" w:type="dxa"/>
            <w:shd w:val="clear" w:color="auto" w:fill="auto"/>
          </w:tcPr>
          <w:p w14:paraId="044C558E" w14:textId="77777777" w:rsidR="000E656C" w:rsidRPr="001E7384" w:rsidRDefault="000E656C" w:rsidP="008013A4">
            <w:pPr>
              <w:spacing w:after="0" w:line="240" w:lineRule="auto"/>
              <w:jc w:val="center"/>
              <w:rPr>
                <w:rFonts w:ascii="Times New Roman" w:hAnsi="Times New Roman"/>
                <w:b/>
                <w:i/>
                <w:sz w:val="20"/>
                <w:szCs w:val="20"/>
              </w:rPr>
            </w:pPr>
          </w:p>
        </w:tc>
        <w:tc>
          <w:tcPr>
            <w:tcW w:w="885" w:type="dxa"/>
            <w:shd w:val="clear" w:color="auto" w:fill="auto"/>
          </w:tcPr>
          <w:p w14:paraId="7F7AE5A6" w14:textId="77777777" w:rsidR="000E656C" w:rsidRPr="001E7384" w:rsidRDefault="000E656C" w:rsidP="008013A4">
            <w:pPr>
              <w:spacing w:after="0" w:line="240" w:lineRule="auto"/>
              <w:jc w:val="center"/>
              <w:rPr>
                <w:rFonts w:ascii="Times New Roman" w:hAnsi="Times New Roman"/>
                <w:i/>
                <w:sz w:val="20"/>
                <w:szCs w:val="20"/>
              </w:rPr>
            </w:pPr>
            <w:r w:rsidRPr="001E7384">
              <w:rPr>
                <w:rFonts w:ascii="Times New Roman" w:hAnsi="Times New Roman"/>
                <w:i/>
                <w:sz w:val="20"/>
                <w:szCs w:val="20"/>
              </w:rPr>
              <w:t>4</w:t>
            </w:r>
          </w:p>
        </w:tc>
      </w:tr>
      <w:tr w:rsidR="000E656C" w:rsidRPr="001E7384" w14:paraId="4320EF20" w14:textId="77777777" w:rsidTr="000E656C">
        <w:trPr>
          <w:trHeight w:val="214"/>
          <w:jc w:val="center"/>
        </w:trPr>
        <w:tc>
          <w:tcPr>
            <w:tcW w:w="1380" w:type="dxa"/>
            <w:shd w:val="clear" w:color="auto" w:fill="auto"/>
            <w:vAlign w:val="center"/>
          </w:tcPr>
          <w:p w14:paraId="44E81797" w14:textId="77777777" w:rsidR="000E656C" w:rsidRPr="001E7384" w:rsidRDefault="000E656C" w:rsidP="008013A4">
            <w:pPr>
              <w:spacing w:after="0" w:line="240" w:lineRule="auto"/>
              <w:rPr>
                <w:rFonts w:ascii="Times New Roman" w:hAnsi="Times New Roman"/>
                <w:i/>
                <w:sz w:val="20"/>
                <w:szCs w:val="20"/>
              </w:rPr>
            </w:pPr>
            <w:r w:rsidRPr="001E7384">
              <w:rPr>
                <w:rFonts w:ascii="Times New Roman" w:hAnsi="Times New Roman"/>
                <w:i/>
                <w:sz w:val="20"/>
                <w:szCs w:val="20"/>
              </w:rPr>
              <w:t>ОП.06</w:t>
            </w:r>
          </w:p>
        </w:tc>
        <w:tc>
          <w:tcPr>
            <w:tcW w:w="5348" w:type="dxa"/>
            <w:shd w:val="clear" w:color="auto" w:fill="auto"/>
            <w:vAlign w:val="center"/>
          </w:tcPr>
          <w:p w14:paraId="16DDE19C" w14:textId="77777777" w:rsidR="000E656C" w:rsidRPr="001E7384" w:rsidRDefault="000E656C" w:rsidP="008013A4">
            <w:pPr>
              <w:spacing w:after="0" w:line="240" w:lineRule="auto"/>
              <w:rPr>
                <w:rFonts w:ascii="Times New Roman" w:hAnsi="Times New Roman"/>
                <w:i/>
                <w:sz w:val="20"/>
                <w:szCs w:val="20"/>
              </w:rPr>
            </w:pPr>
            <w:r w:rsidRPr="001E7384">
              <w:rPr>
                <w:rFonts w:ascii="Times New Roman" w:hAnsi="Times New Roman"/>
                <w:i/>
                <w:sz w:val="20"/>
                <w:szCs w:val="20"/>
              </w:rPr>
              <w:t>Статистика</w:t>
            </w:r>
          </w:p>
        </w:tc>
        <w:tc>
          <w:tcPr>
            <w:tcW w:w="850" w:type="dxa"/>
            <w:shd w:val="clear" w:color="auto" w:fill="auto"/>
            <w:vAlign w:val="center"/>
          </w:tcPr>
          <w:p w14:paraId="5924EAC6" w14:textId="77777777" w:rsidR="000E656C" w:rsidRPr="001E7384" w:rsidRDefault="000E656C" w:rsidP="008013A4">
            <w:pPr>
              <w:spacing w:after="0"/>
              <w:jc w:val="center"/>
              <w:rPr>
                <w:rFonts w:ascii="Times New Roman" w:hAnsi="Times New Roman"/>
                <w:b/>
                <w:i/>
                <w:color w:val="000000"/>
                <w:sz w:val="20"/>
                <w:szCs w:val="20"/>
              </w:rPr>
            </w:pPr>
            <w:r w:rsidRPr="001E7384">
              <w:rPr>
                <w:rFonts w:ascii="Times New Roman" w:hAnsi="Times New Roman"/>
                <w:b/>
                <w:i/>
                <w:color w:val="000000"/>
                <w:sz w:val="20"/>
                <w:szCs w:val="20"/>
              </w:rPr>
              <w:t>34</w:t>
            </w:r>
          </w:p>
        </w:tc>
        <w:tc>
          <w:tcPr>
            <w:tcW w:w="851" w:type="dxa"/>
            <w:shd w:val="clear" w:color="auto" w:fill="auto"/>
            <w:vAlign w:val="center"/>
          </w:tcPr>
          <w:p w14:paraId="784F843E" w14:textId="77777777" w:rsidR="000E656C" w:rsidRPr="001E7384" w:rsidRDefault="000E656C" w:rsidP="008013A4">
            <w:pPr>
              <w:spacing w:after="0" w:line="240" w:lineRule="auto"/>
              <w:jc w:val="center"/>
              <w:rPr>
                <w:rFonts w:ascii="Times New Roman" w:hAnsi="Times New Roman"/>
                <w:i/>
                <w:color w:val="000000"/>
                <w:sz w:val="20"/>
                <w:szCs w:val="20"/>
              </w:rPr>
            </w:pPr>
          </w:p>
        </w:tc>
        <w:tc>
          <w:tcPr>
            <w:tcW w:w="1075" w:type="dxa"/>
            <w:shd w:val="clear" w:color="auto" w:fill="auto"/>
            <w:vAlign w:val="center"/>
          </w:tcPr>
          <w:p w14:paraId="1D914852" w14:textId="77777777" w:rsidR="000E656C" w:rsidRPr="001E7384" w:rsidRDefault="000E656C" w:rsidP="008013A4">
            <w:pPr>
              <w:spacing w:after="0"/>
              <w:jc w:val="center"/>
              <w:rPr>
                <w:rFonts w:ascii="Times New Roman" w:hAnsi="Times New Roman"/>
                <w:i/>
                <w:color w:val="000000"/>
                <w:sz w:val="20"/>
                <w:szCs w:val="20"/>
              </w:rPr>
            </w:pPr>
            <w:r w:rsidRPr="001E7384">
              <w:rPr>
                <w:rFonts w:ascii="Times New Roman" w:hAnsi="Times New Roman"/>
                <w:i/>
                <w:color w:val="000000"/>
                <w:sz w:val="20"/>
                <w:szCs w:val="20"/>
              </w:rPr>
              <w:t>18</w:t>
            </w:r>
          </w:p>
        </w:tc>
        <w:tc>
          <w:tcPr>
            <w:tcW w:w="1134" w:type="dxa"/>
            <w:shd w:val="clear" w:color="auto" w:fill="auto"/>
            <w:vAlign w:val="center"/>
          </w:tcPr>
          <w:p w14:paraId="699026C3" w14:textId="77777777" w:rsidR="000E656C" w:rsidRPr="001E7384" w:rsidRDefault="000E656C" w:rsidP="008013A4">
            <w:pPr>
              <w:spacing w:after="0"/>
              <w:jc w:val="center"/>
              <w:rPr>
                <w:rFonts w:ascii="Times New Roman" w:hAnsi="Times New Roman"/>
                <w:i/>
                <w:color w:val="000000"/>
                <w:sz w:val="20"/>
                <w:szCs w:val="20"/>
              </w:rPr>
            </w:pPr>
            <w:r w:rsidRPr="001E7384">
              <w:rPr>
                <w:rFonts w:ascii="Times New Roman" w:hAnsi="Times New Roman"/>
                <w:i/>
                <w:color w:val="000000"/>
                <w:sz w:val="20"/>
                <w:szCs w:val="20"/>
              </w:rPr>
              <w:t>16</w:t>
            </w:r>
          </w:p>
        </w:tc>
        <w:tc>
          <w:tcPr>
            <w:tcW w:w="1193" w:type="dxa"/>
            <w:shd w:val="clear" w:color="auto" w:fill="auto"/>
            <w:vAlign w:val="center"/>
          </w:tcPr>
          <w:p w14:paraId="5A2BF0CA" w14:textId="77777777" w:rsidR="000E656C" w:rsidRPr="001E7384" w:rsidRDefault="000E656C" w:rsidP="008013A4">
            <w:pPr>
              <w:spacing w:after="0" w:line="240" w:lineRule="auto"/>
              <w:jc w:val="center"/>
              <w:rPr>
                <w:rFonts w:ascii="Times New Roman" w:hAnsi="Times New Roman"/>
                <w:i/>
                <w:color w:val="000000"/>
                <w:sz w:val="20"/>
                <w:szCs w:val="20"/>
              </w:rPr>
            </w:pPr>
            <w:r w:rsidRPr="001E7384">
              <w:rPr>
                <w:rFonts w:ascii="Times New Roman" w:hAnsi="Times New Roman"/>
                <w:i/>
                <w:color w:val="000000"/>
                <w:sz w:val="20"/>
                <w:szCs w:val="20"/>
              </w:rPr>
              <w:t> </w:t>
            </w:r>
          </w:p>
        </w:tc>
        <w:tc>
          <w:tcPr>
            <w:tcW w:w="993" w:type="dxa"/>
            <w:shd w:val="clear" w:color="auto" w:fill="auto"/>
          </w:tcPr>
          <w:p w14:paraId="62C14913" w14:textId="77777777" w:rsidR="000E656C" w:rsidRPr="001E7384" w:rsidRDefault="000E656C" w:rsidP="008013A4">
            <w:pPr>
              <w:spacing w:after="0" w:line="240" w:lineRule="auto"/>
              <w:jc w:val="center"/>
              <w:rPr>
                <w:rFonts w:ascii="Times New Roman" w:hAnsi="Times New Roman"/>
                <w:i/>
                <w:sz w:val="20"/>
                <w:szCs w:val="20"/>
              </w:rPr>
            </w:pPr>
          </w:p>
        </w:tc>
        <w:tc>
          <w:tcPr>
            <w:tcW w:w="992" w:type="dxa"/>
            <w:shd w:val="clear" w:color="auto" w:fill="auto"/>
          </w:tcPr>
          <w:p w14:paraId="2C1D59FC" w14:textId="77777777" w:rsidR="000E656C" w:rsidRPr="001E7384" w:rsidRDefault="000E656C" w:rsidP="008013A4">
            <w:pPr>
              <w:spacing w:after="0" w:line="240" w:lineRule="auto"/>
              <w:jc w:val="center"/>
              <w:rPr>
                <w:rFonts w:ascii="Times New Roman" w:hAnsi="Times New Roman"/>
                <w:i/>
                <w:sz w:val="20"/>
                <w:szCs w:val="20"/>
              </w:rPr>
            </w:pPr>
          </w:p>
        </w:tc>
        <w:tc>
          <w:tcPr>
            <w:tcW w:w="992" w:type="dxa"/>
            <w:shd w:val="clear" w:color="auto" w:fill="auto"/>
          </w:tcPr>
          <w:p w14:paraId="7D11EA97" w14:textId="77777777" w:rsidR="000E656C" w:rsidRPr="001E7384" w:rsidRDefault="000E656C" w:rsidP="008013A4">
            <w:pPr>
              <w:spacing w:after="0" w:line="240" w:lineRule="auto"/>
              <w:jc w:val="center"/>
              <w:rPr>
                <w:rFonts w:ascii="Times New Roman" w:hAnsi="Times New Roman"/>
                <w:i/>
                <w:sz w:val="20"/>
                <w:szCs w:val="20"/>
              </w:rPr>
            </w:pPr>
          </w:p>
        </w:tc>
        <w:tc>
          <w:tcPr>
            <w:tcW w:w="885" w:type="dxa"/>
            <w:shd w:val="clear" w:color="auto" w:fill="auto"/>
          </w:tcPr>
          <w:p w14:paraId="33619F16" w14:textId="77777777" w:rsidR="000E656C" w:rsidRPr="001E7384" w:rsidRDefault="000E656C" w:rsidP="008013A4">
            <w:pPr>
              <w:spacing w:after="0" w:line="240" w:lineRule="auto"/>
              <w:jc w:val="center"/>
              <w:rPr>
                <w:rFonts w:ascii="Times New Roman" w:hAnsi="Times New Roman"/>
                <w:i/>
                <w:sz w:val="20"/>
                <w:szCs w:val="20"/>
              </w:rPr>
            </w:pPr>
            <w:r w:rsidRPr="001E7384">
              <w:rPr>
                <w:rFonts w:ascii="Times New Roman" w:hAnsi="Times New Roman"/>
                <w:i/>
                <w:sz w:val="20"/>
                <w:szCs w:val="20"/>
              </w:rPr>
              <w:t>4</w:t>
            </w:r>
          </w:p>
        </w:tc>
      </w:tr>
      <w:tr w:rsidR="000E656C" w:rsidRPr="001E7384" w14:paraId="2365AFDA" w14:textId="77777777" w:rsidTr="000E656C">
        <w:trPr>
          <w:trHeight w:val="164"/>
          <w:jc w:val="center"/>
        </w:trPr>
        <w:tc>
          <w:tcPr>
            <w:tcW w:w="1380" w:type="dxa"/>
            <w:shd w:val="clear" w:color="auto" w:fill="auto"/>
            <w:vAlign w:val="center"/>
          </w:tcPr>
          <w:p w14:paraId="61827A30" w14:textId="77777777" w:rsidR="000E656C" w:rsidRPr="001E7384" w:rsidRDefault="000E656C" w:rsidP="008013A4">
            <w:pPr>
              <w:spacing w:after="0" w:line="240" w:lineRule="auto"/>
              <w:rPr>
                <w:rFonts w:ascii="Times New Roman" w:hAnsi="Times New Roman"/>
                <w:i/>
                <w:sz w:val="20"/>
                <w:szCs w:val="20"/>
              </w:rPr>
            </w:pPr>
            <w:r w:rsidRPr="001E7384">
              <w:rPr>
                <w:rFonts w:ascii="Times New Roman" w:hAnsi="Times New Roman"/>
                <w:i/>
                <w:sz w:val="20"/>
                <w:szCs w:val="20"/>
              </w:rPr>
              <w:t>ОП.07</w:t>
            </w:r>
          </w:p>
        </w:tc>
        <w:tc>
          <w:tcPr>
            <w:tcW w:w="5348" w:type="dxa"/>
            <w:shd w:val="clear" w:color="auto" w:fill="auto"/>
            <w:vAlign w:val="center"/>
          </w:tcPr>
          <w:p w14:paraId="65965BED" w14:textId="77777777" w:rsidR="000E656C" w:rsidRPr="001E7384" w:rsidRDefault="000E656C" w:rsidP="008013A4">
            <w:pPr>
              <w:spacing w:after="0" w:line="240" w:lineRule="auto"/>
              <w:rPr>
                <w:rFonts w:ascii="Times New Roman" w:hAnsi="Times New Roman"/>
                <w:i/>
                <w:sz w:val="20"/>
                <w:szCs w:val="20"/>
              </w:rPr>
            </w:pPr>
            <w:r w:rsidRPr="001E7384">
              <w:rPr>
                <w:rFonts w:ascii="Times New Roman" w:hAnsi="Times New Roman"/>
                <w:i/>
                <w:sz w:val="20"/>
                <w:szCs w:val="20"/>
              </w:rPr>
              <w:t>Менеджмент</w:t>
            </w:r>
          </w:p>
        </w:tc>
        <w:tc>
          <w:tcPr>
            <w:tcW w:w="850" w:type="dxa"/>
            <w:shd w:val="clear" w:color="auto" w:fill="auto"/>
            <w:vAlign w:val="center"/>
          </w:tcPr>
          <w:p w14:paraId="545180CB" w14:textId="77777777" w:rsidR="000E656C" w:rsidRPr="001E7384" w:rsidRDefault="000E656C" w:rsidP="008013A4">
            <w:pPr>
              <w:spacing w:after="0"/>
              <w:jc w:val="center"/>
              <w:rPr>
                <w:rFonts w:ascii="Times New Roman" w:hAnsi="Times New Roman"/>
                <w:b/>
                <w:i/>
                <w:color w:val="000000"/>
                <w:sz w:val="20"/>
                <w:szCs w:val="20"/>
              </w:rPr>
            </w:pPr>
            <w:r w:rsidRPr="001E7384">
              <w:rPr>
                <w:rFonts w:ascii="Times New Roman" w:hAnsi="Times New Roman"/>
                <w:b/>
                <w:i/>
                <w:color w:val="000000"/>
                <w:sz w:val="20"/>
                <w:szCs w:val="20"/>
              </w:rPr>
              <w:t>34</w:t>
            </w:r>
          </w:p>
        </w:tc>
        <w:tc>
          <w:tcPr>
            <w:tcW w:w="851" w:type="dxa"/>
            <w:shd w:val="clear" w:color="auto" w:fill="auto"/>
            <w:vAlign w:val="center"/>
          </w:tcPr>
          <w:p w14:paraId="55C6C296" w14:textId="77777777" w:rsidR="000E656C" w:rsidRPr="001E7384" w:rsidRDefault="000E656C" w:rsidP="008013A4">
            <w:pPr>
              <w:spacing w:after="0" w:line="240" w:lineRule="auto"/>
              <w:jc w:val="center"/>
              <w:rPr>
                <w:rFonts w:ascii="Times New Roman" w:hAnsi="Times New Roman"/>
                <w:i/>
                <w:color w:val="000000"/>
                <w:sz w:val="20"/>
                <w:szCs w:val="20"/>
              </w:rPr>
            </w:pPr>
          </w:p>
        </w:tc>
        <w:tc>
          <w:tcPr>
            <w:tcW w:w="1075" w:type="dxa"/>
            <w:shd w:val="clear" w:color="auto" w:fill="auto"/>
            <w:vAlign w:val="center"/>
          </w:tcPr>
          <w:p w14:paraId="4523E256" w14:textId="77777777" w:rsidR="000E656C" w:rsidRPr="001E7384" w:rsidRDefault="000E656C" w:rsidP="008013A4">
            <w:pPr>
              <w:spacing w:after="0"/>
              <w:jc w:val="center"/>
              <w:rPr>
                <w:rFonts w:ascii="Times New Roman" w:hAnsi="Times New Roman"/>
                <w:i/>
                <w:color w:val="000000"/>
                <w:sz w:val="20"/>
                <w:szCs w:val="20"/>
              </w:rPr>
            </w:pPr>
            <w:r w:rsidRPr="001E7384">
              <w:rPr>
                <w:rFonts w:ascii="Times New Roman" w:hAnsi="Times New Roman"/>
                <w:i/>
                <w:color w:val="000000"/>
                <w:sz w:val="20"/>
                <w:szCs w:val="20"/>
              </w:rPr>
              <w:t>18</w:t>
            </w:r>
          </w:p>
        </w:tc>
        <w:tc>
          <w:tcPr>
            <w:tcW w:w="1134" w:type="dxa"/>
            <w:shd w:val="clear" w:color="auto" w:fill="auto"/>
            <w:vAlign w:val="center"/>
          </w:tcPr>
          <w:p w14:paraId="0CAEE206" w14:textId="77777777" w:rsidR="000E656C" w:rsidRPr="001E7384" w:rsidRDefault="000E656C" w:rsidP="008013A4">
            <w:pPr>
              <w:spacing w:after="0"/>
              <w:jc w:val="center"/>
              <w:rPr>
                <w:rFonts w:ascii="Times New Roman" w:hAnsi="Times New Roman"/>
                <w:i/>
                <w:color w:val="000000"/>
                <w:sz w:val="20"/>
                <w:szCs w:val="20"/>
              </w:rPr>
            </w:pPr>
            <w:r w:rsidRPr="001E7384">
              <w:rPr>
                <w:rFonts w:ascii="Times New Roman" w:hAnsi="Times New Roman"/>
                <w:i/>
                <w:color w:val="000000"/>
                <w:sz w:val="20"/>
                <w:szCs w:val="20"/>
              </w:rPr>
              <w:t>16</w:t>
            </w:r>
          </w:p>
        </w:tc>
        <w:tc>
          <w:tcPr>
            <w:tcW w:w="1193" w:type="dxa"/>
            <w:shd w:val="clear" w:color="auto" w:fill="auto"/>
            <w:vAlign w:val="center"/>
          </w:tcPr>
          <w:p w14:paraId="2C21BF6C" w14:textId="77777777" w:rsidR="000E656C" w:rsidRPr="001E7384" w:rsidRDefault="000E656C" w:rsidP="008013A4">
            <w:pPr>
              <w:spacing w:after="0" w:line="240" w:lineRule="auto"/>
              <w:jc w:val="center"/>
              <w:rPr>
                <w:rFonts w:ascii="Times New Roman" w:hAnsi="Times New Roman"/>
                <w:i/>
                <w:color w:val="000000"/>
                <w:sz w:val="20"/>
                <w:szCs w:val="20"/>
              </w:rPr>
            </w:pPr>
            <w:r w:rsidRPr="001E7384">
              <w:rPr>
                <w:rFonts w:ascii="Times New Roman" w:hAnsi="Times New Roman"/>
                <w:i/>
                <w:color w:val="000000"/>
                <w:sz w:val="20"/>
                <w:szCs w:val="20"/>
              </w:rPr>
              <w:t> </w:t>
            </w:r>
          </w:p>
        </w:tc>
        <w:tc>
          <w:tcPr>
            <w:tcW w:w="993" w:type="dxa"/>
            <w:shd w:val="clear" w:color="auto" w:fill="auto"/>
          </w:tcPr>
          <w:p w14:paraId="25B95167" w14:textId="77777777" w:rsidR="000E656C" w:rsidRPr="001E7384" w:rsidRDefault="000E656C" w:rsidP="008013A4">
            <w:pPr>
              <w:spacing w:after="0" w:line="240" w:lineRule="auto"/>
              <w:jc w:val="center"/>
              <w:rPr>
                <w:rFonts w:ascii="Times New Roman" w:hAnsi="Times New Roman"/>
                <w:i/>
                <w:sz w:val="20"/>
                <w:szCs w:val="20"/>
              </w:rPr>
            </w:pPr>
          </w:p>
        </w:tc>
        <w:tc>
          <w:tcPr>
            <w:tcW w:w="992" w:type="dxa"/>
            <w:shd w:val="clear" w:color="auto" w:fill="auto"/>
          </w:tcPr>
          <w:p w14:paraId="5174949D" w14:textId="77777777" w:rsidR="000E656C" w:rsidRPr="001E7384" w:rsidRDefault="000E656C" w:rsidP="008013A4">
            <w:pPr>
              <w:spacing w:after="0" w:line="240" w:lineRule="auto"/>
              <w:jc w:val="center"/>
              <w:rPr>
                <w:rFonts w:ascii="Times New Roman" w:hAnsi="Times New Roman"/>
                <w:i/>
                <w:sz w:val="20"/>
                <w:szCs w:val="20"/>
              </w:rPr>
            </w:pPr>
          </w:p>
        </w:tc>
        <w:tc>
          <w:tcPr>
            <w:tcW w:w="992" w:type="dxa"/>
            <w:shd w:val="clear" w:color="auto" w:fill="auto"/>
          </w:tcPr>
          <w:p w14:paraId="00762DB8" w14:textId="77777777" w:rsidR="000E656C" w:rsidRPr="001E7384" w:rsidRDefault="000E656C" w:rsidP="008013A4">
            <w:pPr>
              <w:spacing w:after="0" w:line="240" w:lineRule="auto"/>
              <w:jc w:val="center"/>
              <w:rPr>
                <w:rFonts w:ascii="Times New Roman" w:hAnsi="Times New Roman"/>
                <w:i/>
                <w:sz w:val="20"/>
                <w:szCs w:val="20"/>
              </w:rPr>
            </w:pPr>
          </w:p>
        </w:tc>
        <w:tc>
          <w:tcPr>
            <w:tcW w:w="885" w:type="dxa"/>
            <w:shd w:val="clear" w:color="auto" w:fill="auto"/>
          </w:tcPr>
          <w:p w14:paraId="50C4A7C9" w14:textId="77777777" w:rsidR="000E656C" w:rsidRPr="001E7384" w:rsidRDefault="000E656C" w:rsidP="008013A4">
            <w:pPr>
              <w:spacing w:after="0" w:line="240" w:lineRule="auto"/>
              <w:jc w:val="center"/>
              <w:rPr>
                <w:rFonts w:ascii="Times New Roman" w:hAnsi="Times New Roman"/>
                <w:i/>
                <w:sz w:val="20"/>
                <w:szCs w:val="20"/>
              </w:rPr>
            </w:pPr>
            <w:r w:rsidRPr="001E7384">
              <w:rPr>
                <w:rFonts w:ascii="Times New Roman" w:hAnsi="Times New Roman"/>
                <w:i/>
                <w:sz w:val="20"/>
                <w:szCs w:val="20"/>
              </w:rPr>
              <w:t>4</w:t>
            </w:r>
          </w:p>
        </w:tc>
      </w:tr>
      <w:tr w:rsidR="000E656C" w:rsidRPr="001E7384" w14:paraId="1924E953" w14:textId="77777777" w:rsidTr="000E656C">
        <w:trPr>
          <w:jc w:val="center"/>
        </w:trPr>
        <w:tc>
          <w:tcPr>
            <w:tcW w:w="1380" w:type="dxa"/>
            <w:shd w:val="clear" w:color="auto" w:fill="auto"/>
            <w:vAlign w:val="center"/>
          </w:tcPr>
          <w:p w14:paraId="0F17F75E" w14:textId="77777777" w:rsidR="000E656C" w:rsidRPr="001E7384" w:rsidRDefault="000E656C" w:rsidP="008013A4">
            <w:pPr>
              <w:spacing w:after="0" w:line="240" w:lineRule="auto"/>
              <w:rPr>
                <w:rFonts w:ascii="Times New Roman" w:hAnsi="Times New Roman"/>
                <w:b/>
                <w:i/>
                <w:sz w:val="20"/>
                <w:szCs w:val="20"/>
              </w:rPr>
            </w:pPr>
            <w:r w:rsidRPr="001E7384">
              <w:rPr>
                <w:rFonts w:ascii="Times New Roman" w:hAnsi="Times New Roman"/>
                <w:b/>
                <w:i/>
                <w:sz w:val="20"/>
                <w:szCs w:val="20"/>
              </w:rPr>
              <w:t>ПМ.05</w:t>
            </w:r>
          </w:p>
        </w:tc>
        <w:tc>
          <w:tcPr>
            <w:tcW w:w="5348" w:type="dxa"/>
            <w:shd w:val="clear" w:color="auto" w:fill="auto"/>
            <w:vAlign w:val="center"/>
          </w:tcPr>
          <w:p w14:paraId="25799B54" w14:textId="77777777" w:rsidR="000E656C" w:rsidRPr="001E7384" w:rsidRDefault="000E656C" w:rsidP="008013A4">
            <w:pPr>
              <w:spacing w:after="0" w:line="240" w:lineRule="auto"/>
              <w:rPr>
                <w:rFonts w:ascii="Times New Roman" w:hAnsi="Times New Roman"/>
                <w:b/>
                <w:i/>
                <w:sz w:val="20"/>
                <w:szCs w:val="20"/>
              </w:rPr>
            </w:pPr>
            <w:r w:rsidRPr="001E7384">
              <w:rPr>
                <w:rFonts w:ascii="Times New Roman" w:hAnsi="Times New Roman"/>
                <w:b/>
                <w:i/>
                <w:sz w:val="20"/>
                <w:szCs w:val="20"/>
              </w:rPr>
              <w:t>Выполнение работ профессии "Кассир"</w:t>
            </w:r>
          </w:p>
        </w:tc>
        <w:tc>
          <w:tcPr>
            <w:tcW w:w="850" w:type="dxa"/>
            <w:shd w:val="clear" w:color="auto" w:fill="auto"/>
          </w:tcPr>
          <w:p w14:paraId="4548B89C" w14:textId="77777777" w:rsidR="000E656C" w:rsidRPr="001E7384" w:rsidRDefault="000E656C" w:rsidP="008013A4">
            <w:pPr>
              <w:spacing w:after="0" w:line="240" w:lineRule="auto"/>
              <w:jc w:val="center"/>
              <w:rPr>
                <w:rFonts w:ascii="Times New Roman" w:hAnsi="Times New Roman"/>
                <w:b/>
                <w:bCs/>
                <w:i/>
                <w:color w:val="000000"/>
                <w:sz w:val="20"/>
                <w:szCs w:val="20"/>
              </w:rPr>
            </w:pPr>
            <w:r w:rsidRPr="001E7384">
              <w:rPr>
                <w:rFonts w:ascii="Times New Roman" w:hAnsi="Times New Roman"/>
                <w:b/>
                <w:bCs/>
                <w:i/>
                <w:color w:val="000000"/>
                <w:sz w:val="20"/>
                <w:szCs w:val="20"/>
              </w:rPr>
              <w:t>78</w:t>
            </w:r>
          </w:p>
        </w:tc>
        <w:tc>
          <w:tcPr>
            <w:tcW w:w="851" w:type="dxa"/>
            <w:shd w:val="clear" w:color="auto" w:fill="auto"/>
          </w:tcPr>
          <w:p w14:paraId="11DF235F" w14:textId="77777777" w:rsidR="000E656C" w:rsidRPr="001E7384" w:rsidRDefault="000E656C" w:rsidP="008013A4">
            <w:pPr>
              <w:spacing w:after="0" w:line="240" w:lineRule="auto"/>
              <w:jc w:val="center"/>
              <w:rPr>
                <w:rFonts w:ascii="Times New Roman" w:hAnsi="Times New Roman"/>
                <w:b/>
                <w:bCs/>
                <w:i/>
                <w:color w:val="000000"/>
                <w:sz w:val="20"/>
                <w:szCs w:val="20"/>
              </w:rPr>
            </w:pPr>
            <w:r w:rsidRPr="001E7384">
              <w:rPr>
                <w:rFonts w:ascii="Times New Roman" w:hAnsi="Times New Roman"/>
                <w:b/>
                <w:bCs/>
                <w:i/>
                <w:color w:val="000000"/>
                <w:sz w:val="20"/>
                <w:szCs w:val="20"/>
              </w:rPr>
              <w:t>36</w:t>
            </w:r>
          </w:p>
        </w:tc>
        <w:tc>
          <w:tcPr>
            <w:tcW w:w="1075" w:type="dxa"/>
            <w:shd w:val="clear" w:color="auto" w:fill="auto"/>
          </w:tcPr>
          <w:p w14:paraId="385CC02A" w14:textId="77777777" w:rsidR="000E656C" w:rsidRPr="001E7384" w:rsidRDefault="000E656C" w:rsidP="008013A4">
            <w:pPr>
              <w:spacing w:after="0" w:line="240" w:lineRule="auto"/>
              <w:jc w:val="center"/>
              <w:rPr>
                <w:rFonts w:ascii="Times New Roman" w:hAnsi="Times New Roman"/>
                <w:b/>
                <w:bCs/>
                <w:i/>
                <w:color w:val="000000"/>
                <w:sz w:val="20"/>
                <w:szCs w:val="20"/>
              </w:rPr>
            </w:pPr>
            <w:r w:rsidRPr="001E7384">
              <w:rPr>
                <w:rFonts w:ascii="Times New Roman" w:hAnsi="Times New Roman"/>
                <w:b/>
                <w:bCs/>
                <w:i/>
                <w:color w:val="000000"/>
                <w:sz w:val="20"/>
                <w:szCs w:val="20"/>
              </w:rPr>
              <w:t>12</w:t>
            </w:r>
          </w:p>
        </w:tc>
        <w:tc>
          <w:tcPr>
            <w:tcW w:w="1134" w:type="dxa"/>
            <w:shd w:val="clear" w:color="auto" w:fill="auto"/>
          </w:tcPr>
          <w:p w14:paraId="5944DE21" w14:textId="77777777" w:rsidR="000E656C" w:rsidRPr="001E7384" w:rsidRDefault="000E656C" w:rsidP="008013A4">
            <w:pPr>
              <w:spacing w:after="0" w:line="240" w:lineRule="auto"/>
              <w:jc w:val="center"/>
              <w:rPr>
                <w:rFonts w:ascii="Times New Roman" w:hAnsi="Times New Roman"/>
                <w:b/>
                <w:bCs/>
                <w:i/>
                <w:color w:val="000000"/>
                <w:sz w:val="20"/>
                <w:szCs w:val="20"/>
              </w:rPr>
            </w:pPr>
            <w:r w:rsidRPr="001E7384">
              <w:rPr>
                <w:rFonts w:ascii="Times New Roman" w:hAnsi="Times New Roman"/>
                <w:b/>
                <w:bCs/>
                <w:i/>
                <w:color w:val="000000"/>
                <w:sz w:val="20"/>
                <w:szCs w:val="20"/>
              </w:rPr>
              <w:t>24</w:t>
            </w:r>
          </w:p>
        </w:tc>
        <w:tc>
          <w:tcPr>
            <w:tcW w:w="1193" w:type="dxa"/>
            <w:shd w:val="clear" w:color="auto" w:fill="auto"/>
          </w:tcPr>
          <w:p w14:paraId="420A6DC8" w14:textId="77777777" w:rsidR="000E656C" w:rsidRPr="001E7384" w:rsidRDefault="000E656C" w:rsidP="008013A4">
            <w:pPr>
              <w:spacing w:after="0" w:line="240" w:lineRule="auto"/>
              <w:jc w:val="center"/>
              <w:rPr>
                <w:rFonts w:ascii="Times New Roman" w:hAnsi="Times New Roman"/>
                <w:b/>
                <w:bCs/>
                <w:i/>
                <w:color w:val="000000"/>
                <w:sz w:val="20"/>
                <w:szCs w:val="20"/>
              </w:rPr>
            </w:pPr>
          </w:p>
        </w:tc>
        <w:tc>
          <w:tcPr>
            <w:tcW w:w="993" w:type="dxa"/>
            <w:shd w:val="clear" w:color="auto" w:fill="auto"/>
          </w:tcPr>
          <w:p w14:paraId="25226AAC" w14:textId="77777777" w:rsidR="000E656C" w:rsidRPr="001E7384" w:rsidRDefault="000E656C" w:rsidP="008013A4">
            <w:pPr>
              <w:spacing w:after="0" w:line="240" w:lineRule="auto"/>
              <w:jc w:val="center"/>
              <w:rPr>
                <w:rFonts w:ascii="Times New Roman" w:hAnsi="Times New Roman"/>
                <w:b/>
                <w:bCs/>
                <w:i/>
                <w:color w:val="000000"/>
                <w:sz w:val="20"/>
                <w:szCs w:val="20"/>
              </w:rPr>
            </w:pPr>
            <w:r w:rsidRPr="001E7384">
              <w:rPr>
                <w:rFonts w:ascii="Times New Roman" w:hAnsi="Times New Roman"/>
                <w:b/>
                <w:bCs/>
                <w:i/>
                <w:color w:val="000000"/>
                <w:sz w:val="20"/>
                <w:szCs w:val="20"/>
              </w:rPr>
              <w:t>36</w:t>
            </w:r>
          </w:p>
        </w:tc>
        <w:tc>
          <w:tcPr>
            <w:tcW w:w="992" w:type="dxa"/>
            <w:shd w:val="clear" w:color="auto" w:fill="auto"/>
          </w:tcPr>
          <w:p w14:paraId="34631A3B" w14:textId="77777777" w:rsidR="000E656C" w:rsidRPr="001E7384" w:rsidRDefault="000E656C" w:rsidP="008013A4">
            <w:pPr>
              <w:spacing w:after="0" w:line="240" w:lineRule="auto"/>
              <w:jc w:val="center"/>
              <w:rPr>
                <w:rFonts w:ascii="Times New Roman" w:hAnsi="Times New Roman"/>
                <w:b/>
                <w:bCs/>
                <w:i/>
                <w:color w:val="000000"/>
                <w:sz w:val="20"/>
                <w:szCs w:val="20"/>
              </w:rPr>
            </w:pPr>
          </w:p>
        </w:tc>
        <w:tc>
          <w:tcPr>
            <w:tcW w:w="992" w:type="dxa"/>
            <w:shd w:val="clear" w:color="auto" w:fill="auto"/>
          </w:tcPr>
          <w:p w14:paraId="58F229CA" w14:textId="77777777" w:rsidR="000E656C" w:rsidRPr="001E7384" w:rsidRDefault="000E656C" w:rsidP="008013A4">
            <w:pPr>
              <w:spacing w:after="0" w:line="240" w:lineRule="auto"/>
              <w:jc w:val="center"/>
              <w:rPr>
                <w:rFonts w:ascii="Times New Roman" w:hAnsi="Times New Roman"/>
                <w:b/>
                <w:i/>
                <w:color w:val="000000"/>
                <w:sz w:val="20"/>
                <w:szCs w:val="20"/>
              </w:rPr>
            </w:pPr>
            <w:r w:rsidRPr="001E7384">
              <w:rPr>
                <w:rFonts w:ascii="Times New Roman" w:hAnsi="Times New Roman"/>
                <w:b/>
                <w:i/>
                <w:color w:val="000000"/>
                <w:sz w:val="20"/>
                <w:szCs w:val="20"/>
              </w:rPr>
              <w:t>6</w:t>
            </w:r>
          </w:p>
        </w:tc>
        <w:tc>
          <w:tcPr>
            <w:tcW w:w="885" w:type="dxa"/>
            <w:shd w:val="clear" w:color="auto" w:fill="auto"/>
          </w:tcPr>
          <w:p w14:paraId="5D3A1AD9" w14:textId="77777777" w:rsidR="000E656C" w:rsidRPr="001E7384" w:rsidRDefault="000E656C" w:rsidP="008013A4">
            <w:pPr>
              <w:spacing w:after="0" w:line="240" w:lineRule="auto"/>
              <w:jc w:val="center"/>
              <w:rPr>
                <w:rFonts w:ascii="Times New Roman" w:hAnsi="Times New Roman"/>
                <w:i/>
                <w:sz w:val="20"/>
                <w:szCs w:val="20"/>
              </w:rPr>
            </w:pPr>
            <w:r w:rsidRPr="001E7384">
              <w:rPr>
                <w:rFonts w:ascii="Times New Roman" w:hAnsi="Times New Roman"/>
                <w:i/>
                <w:sz w:val="20"/>
                <w:szCs w:val="20"/>
              </w:rPr>
              <w:t>3</w:t>
            </w:r>
          </w:p>
        </w:tc>
      </w:tr>
      <w:tr w:rsidR="000E656C" w:rsidRPr="001E7384" w14:paraId="08D4105A" w14:textId="77777777" w:rsidTr="000E656C">
        <w:trPr>
          <w:jc w:val="center"/>
        </w:trPr>
        <w:tc>
          <w:tcPr>
            <w:tcW w:w="1380" w:type="dxa"/>
            <w:shd w:val="clear" w:color="auto" w:fill="auto"/>
            <w:vAlign w:val="center"/>
          </w:tcPr>
          <w:p w14:paraId="3817DD9C" w14:textId="77777777" w:rsidR="000E656C" w:rsidRPr="001E7384" w:rsidRDefault="000E656C" w:rsidP="008013A4">
            <w:pPr>
              <w:spacing w:after="0" w:line="240" w:lineRule="auto"/>
              <w:rPr>
                <w:rFonts w:ascii="Times New Roman" w:hAnsi="Times New Roman"/>
                <w:i/>
                <w:sz w:val="20"/>
                <w:szCs w:val="20"/>
              </w:rPr>
            </w:pPr>
            <w:r w:rsidRPr="001E7384">
              <w:rPr>
                <w:rFonts w:ascii="Times New Roman" w:hAnsi="Times New Roman"/>
                <w:i/>
                <w:sz w:val="20"/>
                <w:szCs w:val="20"/>
              </w:rPr>
              <w:t>МДК.05.01</w:t>
            </w:r>
          </w:p>
        </w:tc>
        <w:tc>
          <w:tcPr>
            <w:tcW w:w="5348" w:type="dxa"/>
            <w:shd w:val="clear" w:color="auto" w:fill="auto"/>
            <w:vAlign w:val="center"/>
          </w:tcPr>
          <w:p w14:paraId="069D75F4" w14:textId="77777777" w:rsidR="000E656C" w:rsidRPr="001E7384" w:rsidRDefault="000E656C" w:rsidP="008013A4">
            <w:pPr>
              <w:spacing w:after="0" w:line="240" w:lineRule="auto"/>
              <w:rPr>
                <w:rFonts w:ascii="Times New Roman" w:hAnsi="Times New Roman"/>
                <w:i/>
                <w:sz w:val="20"/>
                <w:szCs w:val="20"/>
              </w:rPr>
            </w:pPr>
            <w:r w:rsidRPr="001E7384">
              <w:rPr>
                <w:rFonts w:ascii="Times New Roman" w:hAnsi="Times New Roman"/>
                <w:i/>
                <w:sz w:val="20"/>
                <w:szCs w:val="20"/>
              </w:rPr>
              <w:t>Выполнение работ по профессии "Кассир"</w:t>
            </w:r>
          </w:p>
        </w:tc>
        <w:tc>
          <w:tcPr>
            <w:tcW w:w="850" w:type="dxa"/>
            <w:shd w:val="clear" w:color="auto" w:fill="auto"/>
          </w:tcPr>
          <w:p w14:paraId="61C2C1AB" w14:textId="77777777" w:rsidR="000E656C" w:rsidRPr="001E7384" w:rsidRDefault="000E656C" w:rsidP="008013A4">
            <w:pPr>
              <w:spacing w:after="0" w:line="240" w:lineRule="auto"/>
              <w:jc w:val="center"/>
              <w:rPr>
                <w:rFonts w:ascii="Times New Roman" w:hAnsi="Times New Roman"/>
                <w:b/>
                <w:bCs/>
                <w:i/>
                <w:color w:val="000000"/>
                <w:sz w:val="20"/>
                <w:szCs w:val="20"/>
              </w:rPr>
            </w:pPr>
            <w:r w:rsidRPr="001E7384">
              <w:rPr>
                <w:rFonts w:ascii="Times New Roman" w:hAnsi="Times New Roman"/>
                <w:b/>
                <w:bCs/>
                <w:i/>
                <w:color w:val="000000"/>
                <w:sz w:val="20"/>
                <w:szCs w:val="20"/>
              </w:rPr>
              <w:t>36</w:t>
            </w:r>
          </w:p>
        </w:tc>
        <w:tc>
          <w:tcPr>
            <w:tcW w:w="851" w:type="dxa"/>
            <w:shd w:val="clear" w:color="auto" w:fill="auto"/>
            <w:vAlign w:val="center"/>
          </w:tcPr>
          <w:p w14:paraId="078CA786" w14:textId="77777777" w:rsidR="000E656C" w:rsidRPr="001E7384" w:rsidRDefault="00197C83" w:rsidP="008013A4">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24</w:t>
            </w:r>
          </w:p>
        </w:tc>
        <w:tc>
          <w:tcPr>
            <w:tcW w:w="1075" w:type="dxa"/>
            <w:shd w:val="clear" w:color="auto" w:fill="auto"/>
          </w:tcPr>
          <w:p w14:paraId="3A037075" w14:textId="77777777" w:rsidR="000E656C" w:rsidRPr="001E7384" w:rsidRDefault="000E656C" w:rsidP="008013A4">
            <w:pPr>
              <w:spacing w:after="0" w:line="240" w:lineRule="auto"/>
              <w:jc w:val="center"/>
              <w:rPr>
                <w:rFonts w:ascii="Times New Roman" w:hAnsi="Times New Roman"/>
                <w:i/>
                <w:color w:val="000000"/>
                <w:sz w:val="20"/>
                <w:szCs w:val="20"/>
              </w:rPr>
            </w:pPr>
            <w:r w:rsidRPr="001E7384">
              <w:rPr>
                <w:rFonts w:ascii="Times New Roman" w:hAnsi="Times New Roman"/>
                <w:i/>
                <w:color w:val="000000"/>
                <w:sz w:val="20"/>
                <w:szCs w:val="20"/>
              </w:rPr>
              <w:t>12</w:t>
            </w:r>
          </w:p>
        </w:tc>
        <w:tc>
          <w:tcPr>
            <w:tcW w:w="1134" w:type="dxa"/>
            <w:shd w:val="clear" w:color="auto" w:fill="auto"/>
          </w:tcPr>
          <w:p w14:paraId="30FE1BDC" w14:textId="77777777" w:rsidR="000E656C" w:rsidRPr="001E7384" w:rsidRDefault="000E656C" w:rsidP="008013A4">
            <w:pPr>
              <w:spacing w:after="0" w:line="240" w:lineRule="auto"/>
              <w:jc w:val="center"/>
              <w:rPr>
                <w:rFonts w:ascii="Times New Roman" w:hAnsi="Times New Roman"/>
                <w:i/>
                <w:color w:val="000000"/>
                <w:sz w:val="20"/>
                <w:szCs w:val="20"/>
              </w:rPr>
            </w:pPr>
            <w:r w:rsidRPr="001E7384">
              <w:rPr>
                <w:rFonts w:ascii="Times New Roman" w:hAnsi="Times New Roman"/>
                <w:i/>
                <w:color w:val="000000"/>
                <w:sz w:val="20"/>
                <w:szCs w:val="20"/>
              </w:rPr>
              <w:t>24</w:t>
            </w:r>
          </w:p>
        </w:tc>
        <w:tc>
          <w:tcPr>
            <w:tcW w:w="1193" w:type="dxa"/>
            <w:shd w:val="clear" w:color="auto" w:fill="auto"/>
          </w:tcPr>
          <w:p w14:paraId="1F7F9B38" w14:textId="77777777" w:rsidR="000E656C" w:rsidRPr="001E7384" w:rsidRDefault="000E656C" w:rsidP="008013A4">
            <w:pPr>
              <w:spacing w:after="0" w:line="240" w:lineRule="auto"/>
              <w:jc w:val="center"/>
              <w:rPr>
                <w:rFonts w:ascii="Times New Roman" w:hAnsi="Times New Roman"/>
                <w:i/>
                <w:color w:val="000000"/>
                <w:sz w:val="20"/>
                <w:szCs w:val="20"/>
              </w:rPr>
            </w:pPr>
          </w:p>
        </w:tc>
        <w:tc>
          <w:tcPr>
            <w:tcW w:w="993" w:type="dxa"/>
            <w:shd w:val="clear" w:color="auto" w:fill="auto"/>
          </w:tcPr>
          <w:p w14:paraId="7D727414" w14:textId="77777777" w:rsidR="000E656C" w:rsidRPr="001E7384" w:rsidRDefault="000E656C" w:rsidP="008013A4">
            <w:pPr>
              <w:spacing w:after="0" w:line="240" w:lineRule="auto"/>
              <w:jc w:val="center"/>
              <w:rPr>
                <w:rFonts w:ascii="Times New Roman" w:hAnsi="Times New Roman"/>
                <w:i/>
                <w:color w:val="000000"/>
                <w:sz w:val="20"/>
                <w:szCs w:val="20"/>
              </w:rPr>
            </w:pPr>
          </w:p>
        </w:tc>
        <w:tc>
          <w:tcPr>
            <w:tcW w:w="992" w:type="dxa"/>
            <w:shd w:val="clear" w:color="auto" w:fill="auto"/>
          </w:tcPr>
          <w:p w14:paraId="2ADC2112" w14:textId="77777777" w:rsidR="000E656C" w:rsidRPr="001E7384" w:rsidRDefault="000E656C" w:rsidP="008013A4">
            <w:pPr>
              <w:spacing w:after="0" w:line="240" w:lineRule="auto"/>
              <w:jc w:val="center"/>
              <w:rPr>
                <w:rFonts w:ascii="Times New Roman" w:hAnsi="Times New Roman"/>
                <w:i/>
                <w:color w:val="000000"/>
                <w:sz w:val="20"/>
                <w:szCs w:val="20"/>
              </w:rPr>
            </w:pPr>
          </w:p>
        </w:tc>
        <w:tc>
          <w:tcPr>
            <w:tcW w:w="992" w:type="dxa"/>
            <w:shd w:val="clear" w:color="auto" w:fill="auto"/>
          </w:tcPr>
          <w:p w14:paraId="59ED887A" w14:textId="77777777" w:rsidR="000E656C" w:rsidRPr="001E7384" w:rsidRDefault="000E656C" w:rsidP="008013A4">
            <w:pPr>
              <w:spacing w:after="0" w:line="240" w:lineRule="auto"/>
              <w:jc w:val="center"/>
              <w:rPr>
                <w:rFonts w:ascii="Times New Roman" w:hAnsi="Times New Roman"/>
                <w:i/>
                <w:color w:val="000000"/>
                <w:sz w:val="20"/>
                <w:szCs w:val="20"/>
              </w:rPr>
            </w:pPr>
          </w:p>
        </w:tc>
        <w:tc>
          <w:tcPr>
            <w:tcW w:w="885" w:type="dxa"/>
            <w:shd w:val="clear" w:color="auto" w:fill="auto"/>
          </w:tcPr>
          <w:p w14:paraId="0899A177" w14:textId="77777777" w:rsidR="000E656C" w:rsidRPr="001E7384" w:rsidRDefault="000E656C" w:rsidP="008013A4">
            <w:pPr>
              <w:spacing w:after="0" w:line="240" w:lineRule="auto"/>
              <w:jc w:val="center"/>
              <w:rPr>
                <w:rFonts w:ascii="Times New Roman" w:hAnsi="Times New Roman"/>
                <w:i/>
                <w:sz w:val="20"/>
                <w:szCs w:val="20"/>
              </w:rPr>
            </w:pPr>
            <w:r w:rsidRPr="001E7384">
              <w:rPr>
                <w:rFonts w:ascii="Times New Roman" w:hAnsi="Times New Roman"/>
                <w:i/>
                <w:sz w:val="20"/>
                <w:szCs w:val="20"/>
              </w:rPr>
              <w:t>3</w:t>
            </w:r>
          </w:p>
        </w:tc>
      </w:tr>
      <w:tr w:rsidR="000E656C" w:rsidRPr="001E7384" w14:paraId="7C5EA2B2" w14:textId="77777777" w:rsidTr="000E656C">
        <w:trPr>
          <w:jc w:val="center"/>
        </w:trPr>
        <w:tc>
          <w:tcPr>
            <w:tcW w:w="1380" w:type="dxa"/>
            <w:shd w:val="clear" w:color="auto" w:fill="E2EFD9"/>
            <w:vAlign w:val="center"/>
          </w:tcPr>
          <w:p w14:paraId="4A83F010" w14:textId="77777777" w:rsidR="000E656C" w:rsidRPr="001E7384" w:rsidRDefault="000E656C" w:rsidP="008013A4">
            <w:pPr>
              <w:spacing w:after="0" w:line="240" w:lineRule="auto"/>
              <w:rPr>
                <w:rFonts w:ascii="Times New Roman" w:hAnsi="Times New Roman"/>
                <w:i/>
                <w:sz w:val="20"/>
                <w:szCs w:val="20"/>
              </w:rPr>
            </w:pPr>
            <w:r w:rsidRPr="001E7384">
              <w:rPr>
                <w:rFonts w:ascii="Times New Roman" w:hAnsi="Times New Roman"/>
                <w:i/>
                <w:sz w:val="20"/>
                <w:szCs w:val="20"/>
              </w:rPr>
              <w:t>УП.05.01</w:t>
            </w:r>
          </w:p>
        </w:tc>
        <w:tc>
          <w:tcPr>
            <w:tcW w:w="5348" w:type="dxa"/>
            <w:shd w:val="clear" w:color="auto" w:fill="E2EFD9"/>
            <w:vAlign w:val="center"/>
          </w:tcPr>
          <w:p w14:paraId="429D6576" w14:textId="77777777" w:rsidR="000E656C" w:rsidRPr="001E7384" w:rsidRDefault="000E656C" w:rsidP="008013A4">
            <w:pPr>
              <w:spacing w:after="0" w:line="240" w:lineRule="auto"/>
              <w:rPr>
                <w:rFonts w:ascii="Times New Roman" w:hAnsi="Times New Roman"/>
                <w:i/>
                <w:sz w:val="20"/>
                <w:szCs w:val="20"/>
              </w:rPr>
            </w:pPr>
            <w:r w:rsidRPr="001E7384">
              <w:rPr>
                <w:rFonts w:ascii="Times New Roman" w:hAnsi="Times New Roman"/>
                <w:i/>
                <w:sz w:val="20"/>
                <w:szCs w:val="20"/>
              </w:rPr>
              <w:t>Учет кассовых операций</w:t>
            </w:r>
          </w:p>
        </w:tc>
        <w:tc>
          <w:tcPr>
            <w:tcW w:w="850" w:type="dxa"/>
            <w:shd w:val="clear" w:color="auto" w:fill="E2EFD9"/>
          </w:tcPr>
          <w:p w14:paraId="2B4A3CEE" w14:textId="77777777" w:rsidR="000E656C" w:rsidRPr="001E7384" w:rsidRDefault="000E656C" w:rsidP="008013A4">
            <w:pPr>
              <w:spacing w:after="0" w:line="240" w:lineRule="auto"/>
              <w:jc w:val="center"/>
              <w:rPr>
                <w:rFonts w:ascii="Times New Roman" w:hAnsi="Times New Roman"/>
                <w:b/>
                <w:bCs/>
                <w:i/>
                <w:color w:val="000000"/>
                <w:sz w:val="20"/>
                <w:szCs w:val="20"/>
              </w:rPr>
            </w:pPr>
            <w:r w:rsidRPr="001E7384">
              <w:rPr>
                <w:rFonts w:ascii="Times New Roman" w:hAnsi="Times New Roman"/>
                <w:b/>
                <w:bCs/>
                <w:i/>
                <w:color w:val="000000"/>
                <w:sz w:val="20"/>
                <w:szCs w:val="20"/>
              </w:rPr>
              <w:t>36</w:t>
            </w:r>
          </w:p>
        </w:tc>
        <w:tc>
          <w:tcPr>
            <w:tcW w:w="851" w:type="dxa"/>
            <w:shd w:val="clear" w:color="auto" w:fill="E2EFD9"/>
          </w:tcPr>
          <w:p w14:paraId="5A1040DD" w14:textId="77777777" w:rsidR="000E656C" w:rsidRPr="001E7384" w:rsidRDefault="000E656C" w:rsidP="008013A4">
            <w:pPr>
              <w:spacing w:after="0" w:line="240" w:lineRule="auto"/>
              <w:jc w:val="center"/>
              <w:rPr>
                <w:rFonts w:ascii="Times New Roman" w:hAnsi="Times New Roman"/>
                <w:bCs/>
                <w:i/>
                <w:color w:val="000000"/>
                <w:sz w:val="20"/>
                <w:szCs w:val="20"/>
              </w:rPr>
            </w:pPr>
            <w:r w:rsidRPr="001E7384">
              <w:rPr>
                <w:rFonts w:ascii="Times New Roman" w:hAnsi="Times New Roman"/>
                <w:bCs/>
                <w:i/>
                <w:color w:val="000000"/>
                <w:sz w:val="20"/>
                <w:szCs w:val="20"/>
              </w:rPr>
              <w:t>36</w:t>
            </w:r>
          </w:p>
        </w:tc>
        <w:tc>
          <w:tcPr>
            <w:tcW w:w="1075" w:type="dxa"/>
            <w:shd w:val="clear" w:color="auto" w:fill="E2EFD9"/>
          </w:tcPr>
          <w:p w14:paraId="3C954649" w14:textId="77777777" w:rsidR="000E656C" w:rsidRPr="001E7384" w:rsidRDefault="000E656C" w:rsidP="008013A4">
            <w:pPr>
              <w:spacing w:after="0" w:line="240" w:lineRule="auto"/>
              <w:jc w:val="center"/>
              <w:rPr>
                <w:rFonts w:ascii="Times New Roman" w:hAnsi="Times New Roman"/>
                <w:i/>
                <w:color w:val="000000"/>
                <w:sz w:val="20"/>
                <w:szCs w:val="20"/>
              </w:rPr>
            </w:pPr>
          </w:p>
        </w:tc>
        <w:tc>
          <w:tcPr>
            <w:tcW w:w="1134" w:type="dxa"/>
            <w:shd w:val="clear" w:color="auto" w:fill="E2EFD9"/>
          </w:tcPr>
          <w:p w14:paraId="45B63CDB" w14:textId="77777777" w:rsidR="000E656C" w:rsidRPr="001E7384" w:rsidRDefault="000E656C" w:rsidP="008013A4">
            <w:pPr>
              <w:spacing w:after="0" w:line="240" w:lineRule="auto"/>
              <w:jc w:val="center"/>
              <w:rPr>
                <w:rFonts w:ascii="Times New Roman" w:hAnsi="Times New Roman"/>
                <w:i/>
                <w:color w:val="000000"/>
                <w:sz w:val="20"/>
                <w:szCs w:val="20"/>
              </w:rPr>
            </w:pPr>
          </w:p>
        </w:tc>
        <w:tc>
          <w:tcPr>
            <w:tcW w:w="1193" w:type="dxa"/>
            <w:shd w:val="clear" w:color="auto" w:fill="E2EFD9"/>
          </w:tcPr>
          <w:p w14:paraId="7B496B55" w14:textId="77777777" w:rsidR="000E656C" w:rsidRPr="001E7384" w:rsidRDefault="000E656C" w:rsidP="008013A4">
            <w:pPr>
              <w:spacing w:after="0" w:line="240" w:lineRule="auto"/>
              <w:jc w:val="center"/>
              <w:rPr>
                <w:rFonts w:ascii="Times New Roman" w:hAnsi="Times New Roman"/>
                <w:i/>
                <w:color w:val="000000"/>
                <w:sz w:val="20"/>
                <w:szCs w:val="20"/>
              </w:rPr>
            </w:pPr>
          </w:p>
        </w:tc>
        <w:tc>
          <w:tcPr>
            <w:tcW w:w="993" w:type="dxa"/>
            <w:shd w:val="clear" w:color="auto" w:fill="E2EFD9"/>
          </w:tcPr>
          <w:p w14:paraId="4AA78A8C" w14:textId="77777777" w:rsidR="000E656C" w:rsidRPr="001E7384" w:rsidRDefault="000E656C" w:rsidP="008013A4">
            <w:pPr>
              <w:spacing w:after="0" w:line="240" w:lineRule="auto"/>
              <w:jc w:val="center"/>
              <w:rPr>
                <w:rFonts w:ascii="Times New Roman" w:hAnsi="Times New Roman"/>
                <w:i/>
                <w:color w:val="000000"/>
                <w:sz w:val="20"/>
                <w:szCs w:val="20"/>
              </w:rPr>
            </w:pPr>
            <w:r w:rsidRPr="001E7384">
              <w:rPr>
                <w:rFonts w:ascii="Times New Roman" w:hAnsi="Times New Roman"/>
                <w:i/>
                <w:color w:val="000000"/>
                <w:sz w:val="20"/>
                <w:szCs w:val="20"/>
              </w:rPr>
              <w:t>36</w:t>
            </w:r>
          </w:p>
        </w:tc>
        <w:tc>
          <w:tcPr>
            <w:tcW w:w="992" w:type="dxa"/>
            <w:shd w:val="clear" w:color="auto" w:fill="E2EFD9"/>
          </w:tcPr>
          <w:p w14:paraId="187B01A4" w14:textId="77777777" w:rsidR="000E656C" w:rsidRPr="001E7384" w:rsidRDefault="000E656C" w:rsidP="008013A4">
            <w:pPr>
              <w:spacing w:after="0" w:line="240" w:lineRule="auto"/>
              <w:jc w:val="center"/>
              <w:rPr>
                <w:rFonts w:ascii="Times New Roman" w:hAnsi="Times New Roman"/>
                <w:i/>
                <w:color w:val="000000"/>
                <w:sz w:val="20"/>
                <w:szCs w:val="20"/>
              </w:rPr>
            </w:pPr>
          </w:p>
        </w:tc>
        <w:tc>
          <w:tcPr>
            <w:tcW w:w="992" w:type="dxa"/>
            <w:shd w:val="clear" w:color="auto" w:fill="E2EFD9"/>
          </w:tcPr>
          <w:p w14:paraId="41FAAFD1" w14:textId="77777777" w:rsidR="000E656C" w:rsidRPr="001E7384" w:rsidRDefault="000E656C" w:rsidP="008013A4">
            <w:pPr>
              <w:spacing w:after="0" w:line="240" w:lineRule="auto"/>
              <w:jc w:val="center"/>
              <w:rPr>
                <w:rFonts w:ascii="Times New Roman" w:hAnsi="Times New Roman"/>
                <w:i/>
                <w:color w:val="000000"/>
                <w:sz w:val="20"/>
                <w:szCs w:val="20"/>
              </w:rPr>
            </w:pPr>
          </w:p>
        </w:tc>
        <w:tc>
          <w:tcPr>
            <w:tcW w:w="885" w:type="dxa"/>
            <w:shd w:val="clear" w:color="auto" w:fill="E2EFD9"/>
          </w:tcPr>
          <w:p w14:paraId="4937CA74" w14:textId="77777777" w:rsidR="000E656C" w:rsidRPr="001E7384" w:rsidRDefault="000E656C" w:rsidP="008013A4">
            <w:pPr>
              <w:spacing w:after="0" w:line="240" w:lineRule="auto"/>
              <w:jc w:val="center"/>
              <w:rPr>
                <w:rFonts w:ascii="Times New Roman" w:hAnsi="Times New Roman"/>
                <w:i/>
                <w:sz w:val="20"/>
                <w:szCs w:val="20"/>
              </w:rPr>
            </w:pPr>
            <w:r w:rsidRPr="001E7384">
              <w:rPr>
                <w:rFonts w:ascii="Times New Roman" w:hAnsi="Times New Roman"/>
                <w:i/>
                <w:sz w:val="20"/>
                <w:szCs w:val="20"/>
              </w:rPr>
              <w:t>3</w:t>
            </w:r>
          </w:p>
        </w:tc>
      </w:tr>
      <w:tr w:rsidR="00DF6B66" w:rsidRPr="001E7384" w14:paraId="4B4E0FDB" w14:textId="77777777" w:rsidTr="000E656C">
        <w:trPr>
          <w:jc w:val="center"/>
        </w:trPr>
        <w:tc>
          <w:tcPr>
            <w:tcW w:w="1380" w:type="dxa"/>
            <w:shd w:val="clear" w:color="auto" w:fill="E2EFD9"/>
            <w:vAlign w:val="center"/>
          </w:tcPr>
          <w:p w14:paraId="32CF1516" w14:textId="395A541A" w:rsidR="00DF6B66" w:rsidRPr="001E7384" w:rsidRDefault="00DF6B66" w:rsidP="008013A4">
            <w:pPr>
              <w:spacing w:after="0" w:line="240" w:lineRule="auto"/>
              <w:rPr>
                <w:rFonts w:ascii="Times New Roman" w:hAnsi="Times New Roman"/>
                <w:i/>
                <w:sz w:val="20"/>
                <w:szCs w:val="20"/>
              </w:rPr>
            </w:pPr>
            <w:r>
              <w:rPr>
                <w:rFonts w:ascii="Times New Roman" w:hAnsi="Times New Roman"/>
                <w:i/>
                <w:sz w:val="20"/>
                <w:szCs w:val="20"/>
              </w:rPr>
              <w:t>ЭК</w:t>
            </w:r>
            <w:r w:rsidR="00836BC8">
              <w:rPr>
                <w:rFonts w:ascii="Times New Roman" w:hAnsi="Times New Roman"/>
                <w:i/>
                <w:sz w:val="20"/>
                <w:szCs w:val="20"/>
              </w:rPr>
              <w:t xml:space="preserve"> 05</w:t>
            </w:r>
          </w:p>
        </w:tc>
        <w:tc>
          <w:tcPr>
            <w:tcW w:w="5348" w:type="dxa"/>
            <w:shd w:val="clear" w:color="auto" w:fill="E2EFD9"/>
            <w:vAlign w:val="center"/>
          </w:tcPr>
          <w:p w14:paraId="4D68AD21" w14:textId="0C1D0448" w:rsidR="00DF6B66" w:rsidRPr="001E7384" w:rsidRDefault="00DF6B66" w:rsidP="008013A4">
            <w:pPr>
              <w:spacing w:after="0" w:line="240" w:lineRule="auto"/>
              <w:rPr>
                <w:rFonts w:ascii="Times New Roman" w:hAnsi="Times New Roman"/>
                <w:i/>
                <w:sz w:val="20"/>
                <w:szCs w:val="20"/>
              </w:rPr>
            </w:pPr>
            <w:r>
              <w:rPr>
                <w:rFonts w:ascii="Times New Roman" w:hAnsi="Times New Roman"/>
                <w:i/>
                <w:sz w:val="20"/>
                <w:szCs w:val="20"/>
              </w:rPr>
              <w:t xml:space="preserve">Экзамен </w:t>
            </w:r>
            <w:r w:rsidR="00836BC8">
              <w:rPr>
                <w:rFonts w:ascii="Times New Roman" w:hAnsi="Times New Roman"/>
                <w:i/>
                <w:sz w:val="20"/>
                <w:szCs w:val="20"/>
              </w:rPr>
              <w:t xml:space="preserve">квалификационный </w:t>
            </w:r>
          </w:p>
        </w:tc>
        <w:tc>
          <w:tcPr>
            <w:tcW w:w="850" w:type="dxa"/>
            <w:shd w:val="clear" w:color="auto" w:fill="E2EFD9"/>
          </w:tcPr>
          <w:p w14:paraId="43C6B769" w14:textId="36895FDA" w:rsidR="00DF6B66" w:rsidRPr="001E7384" w:rsidRDefault="00DF6B66" w:rsidP="008013A4">
            <w:pPr>
              <w:spacing w:after="0" w:line="240" w:lineRule="auto"/>
              <w:jc w:val="center"/>
              <w:rPr>
                <w:rFonts w:ascii="Times New Roman" w:hAnsi="Times New Roman"/>
                <w:b/>
                <w:bCs/>
                <w:i/>
                <w:color w:val="000000"/>
                <w:sz w:val="20"/>
                <w:szCs w:val="20"/>
              </w:rPr>
            </w:pPr>
            <w:r>
              <w:rPr>
                <w:rFonts w:ascii="Times New Roman" w:hAnsi="Times New Roman"/>
                <w:b/>
                <w:bCs/>
                <w:i/>
                <w:color w:val="000000"/>
                <w:sz w:val="20"/>
                <w:szCs w:val="20"/>
              </w:rPr>
              <w:t>6</w:t>
            </w:r>
          </w:p>
        </w:tc>
        <w:tc>
          <w:tcPr>
            <w:tcW w:w="851" w:type="dxa"/>
            <w:shd w:val="clear" w:color="auto" w:fill="E2EFD9"/>
          </w:tcPr>
          <w:p w14:paraId="39770A9E" w14:textId="77777777" w:rsidR="00DF6B66" w:rsidRPr="001E7384" w:rsidRDefault="00DF6B66" w:rsidP="008013A4">
            <w:pPr>
              <w:spacing w:after="0" w:line="240" w:lineRule="auto"/>
              <w:jc w:val="center"/>
              <w:rPr>
                <w:rFonts w:ascii="Times New Roman" w:hAnsi="Times New Roman"/>
                <w:bCs/>
                <w:i/>
                <w:color w:val="000000"/>
                <w:sz w:val="20"/>
                <w:szCs w:val="20"/>
              </w:rPr>
            </w:pPr>
          </w:p>
        </w:tc>
        <w:tc>
          <w:tcPr>
            <w:tcW w:w="1075" w:type="dxa"/>
            <w:shd w:val="clear" w:color="auto" w:fill="E2EFD9"/>
          </w:tcPr>
          <w:p w14:paraId="26DF1037" w14:textId="77777777" w:rsidR="00DF6B66" w:rsidRPr="001E7384" w:rsidRDefault="00DF6B66" w:rsidP="008013A4">
            <w:pPr>
              <w:spacing w:after="0" w:line="240" w:lineRule="auto"/>
              <w:jc w:val="center"/>
              <w:rPr>
                <w:rFonts w:ascii="Times New Roman" w:hAnsi="Times New Roman"/>
                <w:i/>
                <w:color w:val="000000"/>
                <w:sz w:val="20"/>
                <w:szCs w:val="20"/>
              </w:rPr>
            </w:pPr>
          </w:p>
        </w:tc>
        <w:tc>
          <w:tcPr>
            <w:tcW w:w="1134" w:type="dxa"/>
            <w:shd w:val="clear" w:color="auto" w:fill="E2EFD9"/>
          </w:tcPr>
          <w:p w14:paraId="567DC607" w14:textId="77777777" w:rsidR="00DF6B66" w:rsidRPr="001E7384" w:rsidRDefault="00DF6B66" w:rsidP="008013A4">
            <w:pPr>
              <w:spacing w:after="0" w:line="240" w:lineRule="auto"/>
              <w:jc w:val="center"/>
              <w:rPr>
                <w:rFonts w:ascii="Times New Roman" w:hAnsi="Times New Roman"/>
                <w:i/>
                <w:color w:val="000000"/>
                <w:sz w:val="20"/>
                <w:szCs w:val="20"/>
              </w:rPr>
            </w:pPr>
          </w:p>
        </w:tc>
        <w:tc>
          <w:tcPr>
            <w:tcW w:w="1193" w:type="dxa"/>
            <w:shd w:val="clear" w:color="auto" w:fill="E2EFD9"/>
          </w:tcPr>
          <w:p w14:paraId="3222CF4A" w14:textId="77777777" w:rsidR="00DF6B66" w:rsidRPr="001E7384" w:rsidRDefault="00DF6B66" w:rsidP="008013A4">
            <w:pPr>
              <w:spacing w:after="0" w:line="240" w:lineRule="auto"/>
              <w:jc w:val="center"/>
              <w:rPr>
                <w:rFonts w:ascii="Times New Roman" w:hAnsi="Times New Roman"/>
                <w:i/>
                <w:color w:val="000000"/>
                <w:sz w:val="20"/>
                <w:szCs w:val="20"/>
              </w:rPr>
            </w:pPr>
          </w:p>
        </w:tc>
        <w:tc>
          <w:tcPr>
            <w:tcW w:w="993" w:type="dxa"/>
            <w:shd w:val="clear" w:color="auto" w:fill="E2EFD9"/>
          </w:tcPr>
          <w:p w14:paraId="7C770E10" w14:textId="77777777" w:rsidR="00DF6B66" w:rsidRPr="001E7384" w:rsidRDefault="00DF6B66" w:rsidP="008013A4">
            <w:pPr>
              <w:spacing w:after="0" w:line="240" w:lineRule="auto"/>
              <w:jc w:val="center"/>
              <w:rPr>
                <w:rFonts w:ascii="Times New Roman" w:hAnsi="Times New Roman"/>
                <w:i/>
                <w:color w:val="000000"/>
                <w:sz w:val="20"/>
                <w:szCs w:val="20"/>
              </w:rPr>
            </w:pPr>
          </w:p>
        </w:tc>
        <w:tc>
          <w:tcPr>
            <w:tcW w:w="992" w:type="dxa"/>
            <w:shd w:val="clear" w:color="auto" w:fill="E2EFD9"/>
          </w:tcPr>
          <w:p w14:paraId="7E638740" w14:textId="77777777" w:rsidR="00DF6B66" w:rsidRPr="001E7384" w:rsidRDefault="00DF6B66" w:rsidP="008013A4">
            <w:pPr>
              <w:spacing w:after="0" w:line="240" w:lineRule="auto"/>
              <w:jc w:val="center"/>
              <w:rPr>
                <w:rFonts w:ascii="Times New Roman" w:hAnsi="Times New Roman"/>
                <w:i/>
                <w:color w:val="000000"/>
                <w:sz w:val="20"/>
                <w:szCs w:val="20"/>
              </w:rPr>
            </w:pPr>
          </w:p>
        </w:tc>
        <w:tc>
          <w:tcPr>
            <w:tcW w:w="992" w:type="dxa"/>
            <w:shd w:val="clear" w:color="auto" w:fill="E2EFD9"/>
          </w:tcPr>
          <w:p w14:paraId="4B48A3CD" w14:textId="409B24C4" w:rsidR="00DF6B66" w:rsidRPr="001E7384" w:rsidRDefault="00DF6B66" w:rsidP="008013A4">
            <w:pPr>
              <w:spacing w:after="0" w:line="240" w:lineRule="auto"/>
              <w:jc w:val="center"/>
              <w:rPr>
                <w:rFonts w:ascii="Times New Roman" w:hAnsi="Times New Roman"/>
                <w:i/>
                <w:color w:val="000000"/>
                <w:sz w:val="20"/>
                <w:szCs w:val="20"/>
              </w:rPr>
            </w:pPr>
            <w:r>
              <w:rPr>
                <w:rFonts w:ascii="Times New Roman" w:hAnsi="Times New Roman"/>
                <w:i/>
                <w:color w:val="000000"/>
                <w:sz w:val="20"/>
                <w:szCs w:val="20"/>
              </w:rPr>
              <w:t>6</w:t>
            </w:r>
          </w:p>
        </w:tc>
        <w:tc>
          <w:tcPr>
            <w:tcW w:w="885" w:type="dxa"/>
            <w:shd w:val="clear" w:color="auto" w:fill="E2EFD9"/>
          </w:tcPr>
          <w:p w14:paraId="3CC0CB8F" w14:textId="77777777" w:rsidR="00DF6B66" w:rsidRPr="001E7384" w:rsidRDefault="00DF6B66" w:rsidP="008013A4">
            <w:pPr>
              <w:spacing w:after="0" w:line="240" w:lineRule="auto"/>
              <w:jc w:val="center"/>
              <w:rPr>
                <w:rFonts w:ascii="Times New Roman" w:hAnsi="Times New Roman"/>
                <w:i/>
                <w:sz w:val="20"/>
                <w:szCs w:val="20"/>
              </w:rPr>
            </w:pPr>
          </w:p>
        </w:tc>
      </w:tr>
      <w:tr w:rsidR="000E656C" w:rsidRPr="00375D7D" w14:paraId="271372B1" w14:textId="77777777" w:rsidTr="008013A4">
        <w:trPr>
          <w:jc w:val="center"/>
        </w:trPr>
        <w:tc>
          <w:tcPr>
            <w:tcW w:w="1380" w:type="dxa"/>
            <w:vAlign w:val="center"/>
          </w:tcPr>
          <w:p w14:paraId="55948FB5" w14:textId="77777777" w:rsidR="000E656C" w:rsidRPr="00207D54" w:rsidRDefault="000E656C" w:rsidP="008013A4">
            <w:pPr>
              <w:spacing w:after="0" w:line="240" w:lineRule="auto"/>
              <w:rPr>
                <w:rFonts w:ascii="Times New Roman" w:hAnsi="Times New Roman"/>
                <w:b/>
                <w:sz w:val="20"/>
                <w:szCs w:val="20"/>
              </w:rPr>
            </w:pPr>
            <w:r w:rsidRPr="00207D54">
              <w:rPr>
                <w:rFonts w:ascii="Times New Roman" w:hAnsi="Times New Roman"/>
                <w:b/>
                <w:sz w:val="20"/>
                <w:szCs w:val="20"/>
              </w:rPr>
              <w:t>ГИА.00</w:t>
            </w:r>
          </w:p>
        </w:tc>
        <w:tc>
          <w:tcPr>
            <w:tcW w:w="5348" w:type="dxa"/>
            <w:vAlign w:val="center"/>
          </w:tcPr>
          <w:p w14:paraId="3F59F523" w14:textId="77777777" w:rsidR="000E656C" w:rsidRPr="00207D54" w:rsidRDefault="000E656C" w:rsidP="008013A4">
            <w:pPr>
              <w:suppressAutoHyphens/>
              <w:spacing w:after="0" w:line="240" w:lineRule="auto"/>
              <w:rPr>
                <w:rFonts w:ascii="Times New Roman" w:hAnsi="Times New Roman"/>
                <w:b/>
                <w:sz w:val="20"/>
                <w:szCs w:val="20"/>
              </w:rPr>
            </w:pPr>
            <w:r w:rsidRPr="00207D54">
              <w:rPr>
                <w:rFonts w:ascii="Times New Roman" w:hAnsi="Times New Roman"/>
                <w:b/>
                <w:sz w:val="20"/>
                <w:szCs w:val="20"/>
              </w:rPr>
              <w:t xml:space="preserve">Государственная итоговая аттестация </w:t>
            </w:r>
          </w:p>
        </w:tc>
        <w:tc>
          <w:tcPr>
            <w:tcW w:w="850" w:type="dxa"/>
          </w:tcPr>
          <w:p w14:paraId="791E0625" w14:textId="77777777" w:rsidR="000E656C" w:rsidRPr="00207D54" w:rsidRDefault="000E656C" w:rsidP="008013A4">
            <w:pPr>
              <w:spacing w:after="0" w:line="240" w:lineRule="auto"/>
              <w:jc w:val="center"/>
              <w:rPr>
                <w:rFonts w:ascii="Times New Roman" w:hAnsi="Times New Roman"/>
                <w:b/>
                <w:bCs/>
                <w:sz w:val="20"/>
                <w:szCs w:val="20"/>
              </w:rPr>
            </w:pPr>
            <w:r w:rsidRPr="00207D54">
              <w:rPr>
                <w:rFonts w:ascii="Times New Roman" w:hAnsi="Times New Roman"/>
                <w:b/>
                <w:bCs/>
                <w:sz w:val="20"/>
                <w:szCs w:val="20"/>
              </w:rPr>
              <w:t>216</w:t>
            </w:r>
          </w:p>
        </w:tc>
        <w:tc>
          <w:tcPr>
            <w:tcW w:w="851" w:type="dxa"/>
            <w:vAlign w:val="center"/>
          </w:tcPr>
          <w:p w14:paraId="0FDEAFC2"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075" w:type="dxa"/>
          </w:tcPr>
          <w:p w14:paraId="6D0951C2" w14:textId="77777777" w:rsidR="000E656C" w:rsidRPr="00207D54" w:rsidRDefault="000E656C" w:rsidP="008013A4">
            <w:pPr>
              <w:spacing w:after="0" w:line="240" w:lineRule="auto"/>
              <w:jc w:val="center"/>
              <w:rPr>
                <w:rFonts w:ascii="Times New Roman" w:hAnsi="Times New Roman"/>
                <w:sz w:val="20"/>
                <w:szCs w:val="20"/>
              </w:rPr>
            </w:pPr>
          </w:p>
        </w:tc>
        <w:tc>
          <w:tcPr>
            <w:tcW w:w="1134" w:type="dxa"/>
            <w:shd w:val="clear" w:color="auto" w:fill="auto"/>
          </w:tcPr>
          <w:p w14:paraId="199266BB" w14:textId="77777777" w:rsidR="000E656C" w:rsidRPr="00207D54" w:rsidRDefault="000E656C" w:rsidP="008013A4">
            <w:pPr>
              <w:spacing w:after="0" w:line="240" w:lineRule="auto"/>
              <w:jc w:val="center"/>
              <w:rPr>
                <w:rFonts w:ascii="Times New Roman" w:hAnsi="Times New Roman"/>
                <w:sz w:val="20"/>
                <w:szCs w:val="20"/>
              </w:rPr>
            </w:pPr>
          </w:p>
        </w:tc>
        <w:tc>
          <w:tcPr>
            <w:tcW w:w="1193" w:type="dxa"/>
          </w:tcPr>
          <w:p w14:paraId="207BD31A" w14:textId="77777777" w:rsidR="000E656C" w:rsidRPr="00207D54" w:rsidRDefault="000E656C" w:rsidP="008013A4">
            <w:pPr>
              <w:spacing w:after="0" w:line="240" w:lineRule="auto"/>
              <w:jc w:val="center"/>
              <w:rPr>
                <w:rFonts w:ascii="Times New Roman" w:hAnsi="Times New Roman"/>
                <w:sz w:val="20"/>
                <w:szCs w:val="20"/>
              </w:rPr>
            </w:pPr>
          </w:p>
        </w:tc>
        <w:tc>
          <w:tcPr>
            <w:tcW w:w="993" w:type="dxa"/>
            <w:shd w:val="clear" w:color="auto" w:fill="auto"/>
          </w:tcPr>
          <w:p w14:paraId="495E44A4" w14:textId="77777777" w:rsidR="000E656C" w:rsidRPr="00207D54" w:rsidRDefault="000E656C" w:rsidP="008013A4">
            <w:pPr>
              <w:spacing w:after="0" w:line="240" w:lineRule="auto"/>
              <w:jc w:val="center"/>
              <w:rPr>
                <w:rFonts w:ascii="Times New Roman" w:hAnsi="Times New Roman"/>
                <w:sz w:val="20"/>
                <w:szCs w:val="20"/>
              </w:rPr>
            </w:pPr>
          </w:p>
        </w:tc>
        <w:tc>
          <w:tcPr>
            <w:tcW w:w="992" w:type="dxa"/>
            <w:shd w:val="clear" w:color="auto" w:fill="auto"/>
          </w:tcPr>
          <w:p w14:paraId="407C2A42" w14:textId="77777777" w:rsidR="000E656C" w:rsidRPr="00207D54" w:rsidRDefault="000E656C" w:rsidP="008013A4">
            <w:pPr>
              <w:spacing w:after="0" w:line="240" w:lineRule="auto"/>
              <w:jc w:val="center"/>
              <w:rPr>
                <w:rFonts w:ascii="Times New Roman" w:hAnsi="Times New Roman"/>
                <w:sz w:val="20"/>
                <w:szCs w:val="20"/>
              </w:rPr>
            </w:pPr>
          </w:p>
        </w:tc>
        <w:tc>
          <w:tcPr>
            <w:tcW w:w="992" w:type="dxa"/>
          </w:tcPr>
          <w:p w14:paraId="766E0848" w14:textId="77777777" w:rsidR="000E656C" w:rsidRPr="00207D54" w:rsidRDefault="000E656C" w:rsidP="008013A4">
            <w:pPr>
              <w:spacing w:after="0" w:line="240" w:lineRule="auto"/>
              <w:jc w:val="center"/>
              <w:rPr>
                <w:rFonts w:ascii="Times New Roman" w:hAnsi="Times New Roman"/>
                <w:sz w:val="20"/>
                <w:szCs w:val="20"/>
              </w:rPr>
            </w:pPr>
          </w:p>
        </w:tc>
        <w:tc>
          <w:tcPr>
            <w:tcW w:w="885" w:type="dxa"/>
          </w:tcPr>
          <w:p w14:paraId="764097FB"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6</w:t>
            </w:r>
          </w:p>
        </w:tc>
      </w:tr>
      <w:tr w:rsidR="000E656C" w:rsidRPr="00375D7D" w14:paraId="66775AE9" w14:textId="77777777" w:rsidTr="008013A4">
        <w:trPr>
          <w:jc w:val="center"/>
        </w:trPr>
        <w:tc>
          <w:tcPr>
            <w:tcW w:w="1380" w:type="dxa"/>
            <w:vAlign w:val="center"/>
          </w:tcPr>
          <w:p w14:paraId="3023C98B" w14:textId="77777777" w:rsidR="000E656C" w:rsidRPr="00207D54" w:rsidRDefault="000E656C" w:rsidP="008013A4">
            <w:pPr>
              <w:spacing w:after="0" w:line="240" w:lineRule="auto"/>
              <w:rPr>
                <w:rFonts w:ascii="Times New Roman" w:hAnsi="Times New Roman"/>
                <w:b/>
                <w:sz w:val="20"/>
                <w:szCs w:val="20"/>
              </w:rPr>
            </w:pPr>
          </w:p>
        </w:tc>
        <w:tc>
          <w:tcPr>
            <w:tcW w:w="5348" w:type="dxa"/>
          </w:tcPr>
          <w:p w14:paraId="67F799C8" w14:textId="77777777" w:rsidR="000E656C" w:rsidRPr="00207D54" w:rsidRDefault="000E656C" w:rsidP="008013A4">
            <w:pPr>
              <w:suppressAutoHyphens/>
              <w:spacing w:after="0" w:line="240" w:lineRule="auto"/>
              <w:rPr>
                <w:rFonts w:ascii="Times New Roman" w:hAnsi="Times New Roman"/>
                <w:b/>
              </w:rPr>
            </w:pPr>
            <w:r w:rsidRPr="00207D54">
              <w:rPr>
                <w:rFonts w:ascii="Times New Roman" w:hAnsi="Times New Roman"/>
              </w:rPr>
              <w:t>Подготовка выпускной квалификационной работы</w:t>
            </w:r>
          </w:p>
        </w:tc>
        <w:tc>
          <w:tcPr>
            <w:tcW w:w="850" w:type="dxa"/>
          </w:tcPr>
          <w:p w14:paraId="20D38804" w14:textId="77777777" w:rsidR="000E656C" w:rsidRPr="00207D54" w:rsidRDefault="000E656C" w:rsidP="008013A4">
            <w:pPr>
              <w:spacing w:after="0" w:line="240" w:lineRule="auto"/>
              <w:jc w:val="center"/>
              <w:rPr>
                <w:rFonts w:ascii="Times New Roman" w:hAnsi="Times New Roman"/>
                <w:b/>
                <w:bCs/>
              </w:rPr>
            </w:pPr>
            <w:r w:rsidRPr="00207D54">
              <w:rPr>
                <w:rFonts w:ascii="Times New Roman" w:hAnsi="Times New Roman"/>
              </w:rPr>
              <w:t>108</w:t>
            </w:r>
          </w:p>
        </w:tc>
        <w:tc>
          <w:tcPr>
            <w:tcW w:w="851" w:type="dxa"/>
            <w:vAlign w:val="center"/>
          </w:tcPr>
          <w:p w14:paraId="6E15CCAE"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075" w:type="dxa"/>
          </w:tcPr>
          <w:p w14:paraId="555A1723" w14:textId="77777777" w:rsidR="000E656C" w:rsidRPr="00207D54" w:rsidRDefault="000E656C" w:rsidP="008013A4">
            <w:pPr>
              <w:spacing w:after="0" w:line="240" w:lineRule="auto"/>
              <w:jc w:val="center"/>
              <w:rPr>
                <w:rFonts w:ascii="Times New Roman" w:hAnsi="Times New Roman"/>
                <w:sz w:val="20"/>
                <w:szCs w:val="20"/>
              </w:rPr>
            </w:pPr>
          </w:p>
        </w:tc>
        <w:tc>
          <w:tcPr>
            <w:tcW w:w="1134" w:type="dxa"/>
            <w:shd w:val="clear" w:color="auto" w:fill="auto"/>
          </w:tcPr>
          <w:p w14:paraId="7C367127" w14:textId="77777777" w:rsidR="000E656C" w:rsidRPr="00207D54" w:rsidRDefault="000E656C" w:rsidP="008013A4">
            <w:pPr>
              <w:spacing w:after="0" w:line="240" w:lineRule="auto"/>
              <w:jc w:val="center"/>
              <w:rPr>
                <w:rFonts w:ascii="Times New Roman" w:hAnsi="Times New Roman"/>
                <w:sz w:val="20"/>
                <w:szCs w:val="20"/>
              </w:rPr>
            </w:pPr>
          </w:p>
        </w:tc>
        <w:tc>
          <w:tcPr>
            <w:tcW w:w="1193" w:type="dxa"/>
          </w:tcPr>
          <w:p w14:paraId="4F9FE465" w14:textId="77777777" w:rsidR="000E656C" w:rsidRPr="00207D54" w:rsidRDefault="000E656C" w:rsidP="008013A4">
            <w:pPr>
              <w:spacing w:after="0" w:line="240" w:lineRule="auto"/>
              <w:jc w:val="center"/>
              <w:rPr>
                <w:rFonts w:ascii="Times New Roman" w:hAnsi="Times New Roman"/>
                <w:sz w:val="20"/>
                <w:szCs w:val="20"/>
              </w:rPr>
            </w:pPr>
          </w:p>
        </w:tc>
        <w:tc>
          <w:tcPr>
            <w:tcW w:w="993" w:type="dxa"/>
            <w:shd w:val="clear" w:color="auto" w:fill="auto"/>
          </w:tcPr>
          <w:p w14:paraId="4409E104" w14:textId="77777777" w:rsidR="000E656C" w:rsidRPr="00207D54" w:rsidRDefault="000E656C" w:rsidP="008013A4">
            <w:pPr>
              <w:spacing w:after="0" w:line="240" w:lineRule="auto"/>
              <w:jc w:val="center"/>
              <w:rPr>
                <w:rFonts w:ascii="Times New Roman" w:hAnsi="Times New Roman"/>
                <w:sz w:val="20"/>
                <w:szCs w:val="20"/>
              </w:rPr>
            </w:pPr>
          </w:p>
        </w:tc>
        <w:tc>
          <w:tcPr>
            <w:tcW w:w="992" w:type="dxa"/>
            <w:shd w:val="clear" w:color="auto" w:fill="auto"/>
          </w:tcPr>
          <w:p w14:paraId="4A0A26A0" w14:textId="77777777" w:rsidR="000E656C" w:rsidRPr="00207D54" w:rsidRDefault="000E656C" w:rsidP="008013A4">
            <w:pPr>
              <w:spacing w:after="0" w:line="240" w:lineRule="auto"/>
              <w:jc w:val="center"/>
              <w:rPr>
                <w:rFonts w:ascii="Times New Roman" w:hAnsi="Times New Roman"/>
                <w:sz w:val="20"/>
                <w:szCs w:val="20"/>
              </w:rPr>
            </w:pPr>
          </w:p>
        </w:tc>
        <w:tc>
          <w:tcPr>
            <w:tcW w:w="992" w:type="dxa"/>
          </w:tcPr>
          <w:p w14:paraId="0278AF9B" w14:textId="77777777" w:rsidR="000E656C" w:rsidRPr="00207D54" w:rsidRDefault="000E656C" w:rsidP="008013A4">
            <w:pPr>
              <w:spacing w:after="0" w:line="240" w:lineRule="auto"/>
              <w:jc w:val="center"/>
              <w:rPr>
                <w:rFonts w:ascii="Times New Roman" w:hAnsi="Times New Roman"/>
                <w:sz w:val="20"/>
                <w:szCs w:val="20"/>
              </w:rPr>
            </w:pPr>
          </w:p>
        </w:tc>
        <w:tc>
          <w:tcPr>
            <w:tcW w:w="885" w:type="dxa"/>
          </w:tcPr>
          <w:p w14:paraId="6AF57ADD"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6</w:t>
            </w:r>
          </w:p>
        </w:tc>
      </w:tr>
      <w:tr w:rsidR="000E656C" w:rsidRPr="00375D7D" w14:paraId="6FB46338" w14:textId="77777777" w:rsidTr="008013A4">
        <w:trPr>
          <w:jc w:val="center"/>
        </w:trPr>
        <w:tc>
          <w:tcPr>
            <w:tcW w:w="1380" w:type="dxa"/>
            <w:vAlign w:val="center"/>
          </w:tcPr>
          <w:p w14:paraId="0BE77956" w14:textId="77777777" w:rsidR="000E656C" w:rsidRPr="00207D54" w:rsidRDefault="000E656C" w:rsidP="008013A4">
            <w:pPr>
              <w:spacing w:after="0" w:line="240" w:lineRule="auto"/>
              <w:rPr>
                <w:rFonts w:ascii="Times New Roman" w:hAnsi="Times New Roman"/>
                <w:b/>
                <w:sz w:val="20"/>
                <w:szCs w:val="20"/>
              </w:rPr>
            </w:pPr>
          </w:p>
        </w:tc>
        <w:tc>
          <w:tcPr>
            <w:tcW w:w="5348" w:type="dxa"/>
          </w:tcPr>
          <w:p w14:paraId="4A267FCE" w14:textId="77777777" w:rsidR="000E656C" w:rsidRPr="00207D54" w:rsidRDefault="000E656C" w:rsidP="008013A4">
            <w:pPr>
              <w:suppressAutoHyphens/>
              <w:spacing w:after="0" w:line="240" w:lineRule="auto"/>
              <w:rPr>
                <w:rFonts w:ascii="Times New Roman" w:hAnsi="Times New Roman"/>
                <w:b/>
              </w:rPr>
            </w:pPr>
            <w:r w:rsidRPr="00207D54">
              <w:rPr>
                <w:rFonts w:ascii="Times New Roman" w:hAnsi="Times New Roman"/>
              </w:rPr>
              <w:t>Защита выпускной квалификационной работы</w:t>
            </w:r>
          </w:p>
        </w:tc>
        <w:tc>
          <w:tcPr>
            <w:tcW w:w="850" w:type="dxa"/>
          </w:tcPr>
          <w:p w14:paraId="4201D814" w14:textId="77777777" w:rsidR="000E656C" w:rsidRPr="00207D54" w:rsidRDefault="000E656C" w:rsidP="008013A4">
            <w:pPr>
              <w:spacing w:after="0" w:line="240" w:lineRule="auto"/>
              <w:jc w:val="center"/>
              <w:rPr>
                <w:rFonts w:ascii="Times New Roman" w:hAnsi="Times New Roman"/>
                <w:b/>
                <w:bCs/>
              </w:rPr>
            </w:pPr>
            <w:r w:rsidRPr="00207D54">
              <w:rPr>
                <w:rFonts w:ascii="Times New Roman" w:hAnsi="Times New Roman"/>
              </w:rPr>
              <w:t>36</w:t>
            </w:r>
          </w:p>
        </w:tc>
        <w:tc>
          <w:tcPr>
            <w:tcW w:w="851" w:type="dxa"/>
            <w:vAlign w:val="center"/>
          </w:tcPr>
          <w:p w14:paraId="5BCB53BA"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075" w:type="dxa"/>
          </w:tcPr>
          <w:p w14:paraId="2257E5F5" w14:textId="77777777" w:rsidR="000E656C" w:rsidRPr="00207D54" w:rsidRDefault="000E656C" w:rsidP="008013A4">
            <w:pPr>
              <w:spacing w:after="0" w:line="240" w:lineRule="auto"/>
              <w:jc w:val="center"/>
              <w:rPr>
                <w:rFonts w:ascii="Times New Roman" w:hAnsi="Times New Roman"/>
                <w:sz w:val="20"/>
                <w:szCs w:val="20"/>
              </w:rPr>
            </w:pPr>
          </w:p>
        </w:tc>
        <w:tc>
          <w:tcPr>
            <w:tcW w:w="1134" w:type="dxa"/>
            <w:shd w:val="clear" w:color="auto" w:fill="auto"/>
          </w:tcPr>
          <w:p w14:paraId="211DA440" w14:textId="77777777" w:rsidR="000E656C" w:rsidRPr="00207D54" w:rsidRDefault="000E656C" w:rsidP="008013A4">
            <w:pPr>
              <w:spacing w:after="0" w:line="240" w:lineRule="auto"/>
              <w:jc w:val="center"/>
              <w:rPr>
                <w:rFonts w:ascii="Times New Roman" w:hAnsi="Times New Roman"/>
                <w:sz w:val="20"/>
                <w:szCs w:val="20"/>
              </w:rPr>
            </w:pPr>
          </w:p>
        </w:tc>
        <w:tc>
          <w:tcPr>
            <w:tcW w:w="1193" w:type="dxa"/>
          </w:tcPr>
          <w:p w14:paraId="0932E03A" w14:textId="77777777" w:rsidR="000E656C" w:rsidRPr="00207D54" w:rsidRDefault="000E656C" w:rsidP="008013A4">
            <w:pPr>
              <w:spacing w:after="0" w:line="240" w:lineRule="auto"/>
              <w:jc w:val="center"/>
              <w:rPr>
                <w:rFonts w:ascii="Times New Roman" w:hAnsi="Times New Roman"/>
                <w:sz w:val="20"/>
                <w:szCs w:val="20"/>
              </w:rPr>
            </w:pPr>
          </w:p>
        </w:tc>
        <w:tc>
          <w:tcPr>
            <w:tcW w:w="993" w:type="dxa"/>
            <w:shd w:val="clear" w:color="auto" w:fill="auto"/>
          </w:tcPr>
          <w:p w14:paraId="7FD0D4A7" w14:textId="77777777" w:rsidR="000E656C" w:rsidRPr="00207D54" w:rsidRDefault="000E656C" w:rsidP="008013A4">
            <w:pPr>
              <w:spacing w:after="0" w:line="240" w:lineRule="auto"/>
              <w:jc w:val="center"/>
              <w:rPr>
                <w:rFonts w:ascii="Times New Roman" w:hAnsi="Times New Roman"/>
                <w:sz w:val="20"/>
                <w:szCs w:val="20"/>
              </w:rPr>
            </w:pPr>
          </w:p>
        </w:tc>
        <w:tc>
          <w:tcPr>
            <w:tcW w:w="992" w:type="dxa"/>
            <w:shd w:val="clear" w:color="auto" w:fill="auto"/>
          </w:tcPr>
          <w:p w14:paraId="097B04BB" w14:textId="77777777" w:rsidR="000E656C" w:rsidRPr="00207D54" w:rsidRDefault="000E656C" w:rsidP="008013A4">
            <w:pPr>
              <w:spacing w:after="0" w:line="240" w:lineRule="auto"/>
              <w:jc w:val="center"/>
              <w:rPr>
                <w:rFonts w:ascii="Times New Roman" w:hAnsi="Times New Roman"/>
                <w:sz w:val="20"/>
                <w:szCs w:val="20"/>
              </w:rPr>
            </w:pPr>
          </w:p>
        </w:tc>
        <w:tc>
          <w:tcPr>
            <w:tcW w:w="992" w:type="dxa"/>
          </w:tcPr>
          <w:p w14:paraId="4F71295D" w14:textId="77777777" w:rsidR="000E656C" w:rsidRPr="00207D54" w:rsidRDefault="000E656C" w:rsidP="008013A4">
            <w:pPr>
              <w:spacing w:after="0" w:line="240" w:lineRule="auto"/>
              <w:jc w:val="center"/>
              <w:rPr>
                <w:rFonts w:ascii="Times New Roman" w:hAnsi="Times New Roman"/>
                <w:sz w:val="20"/>
                <w:szCs w:val="20"/>
              </w:rPr>
            </w:pPr>
          </w:p>
        </w:tc>
        <w:tc>
          <w:tcPr>
            <w:tcW w:w="885" w:type="dxa"/>
          </w:tcPr>
          <w:p w14:paraId="434CADCD"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6</w:t>
            </w:r>
          </w:p>
        </w:tc>
      </w:tr>
      <w:tr w:rsidR="000E656C" w:rsidRPr="00375D7D" w14:paraId="3CC9F13C" w14:textId="77777777" w:rsidTr="008013A4">
        <w:trPr>
          <w:jc w:val="center"/>
        </w:trPr>
        <w:tc>
          <w:tcPr>
            <w:tcW w:w="1380" w:type="dxa"/>
            <w:vAlign w:val="center"/>
          </w:tcPr>
          <w:p w14:paraId="764F3BB3" w14:textId="77777777" w:rsidR="000E656C" w:rsidRPr="00207D54" w:rsidRDefault="000E656C" w:rsidP="008013A4">
            <w:pPr>
              <w:spacing w:after="0" w:line="240" w:lineRule="auto"/>
              <w:rPr>
                <w:rFonts w:ascii="Times New Roman" w:hAnsi="Times New Roman"/>
                <w:b/>
                <w:sz w:val="20"/>
                <w:szCs w:val="20"/>
              </w:rPr>
            </w:pPr>
          </w:p>
        </w:tc>
        <w:tc>
          <w:tcPr>
            <w:tcW w:w="5348" w:type="dxa"/>
          </w:tcPr>
          <w:p w14:paraId="58B232A5" w14:textId="77777777" w:rsidR="000E656C" w:rsidRPr="00207D54" w:rsidRDefault="000E656C" w:rsidP="008013A4">
            <w:pPr>
              <w:suppressAutoHyphens/>
              <w:spacing w:after="0" w:line="240" w:lineRule="auto"/>
              <w:rPr>
                <w:rFonts w:ascii="Times New Roman" w:hAnsi="Times New Roman"/>
                <w:b/>
              </w:rPr>
            </w:pPr>
            <w:r w:rsidRPr="00207D54">
              <w:rPr>
                <w:rFonts w:ascii="Times New Roman" w:hAnsi="Times New Roman"/>
              </w:rPr>
              <w:t>Подготовка к демонстрационному экзамену</w:t>
            </w:r>
          </w:p>
        </w:tc>
        <w:tc>
          <w:tcPr>
            <w:tcW w:w="850" w:type="dxa"/>
          </w:tcPr>
          <w:p w14:paraId="474DBE14" w14:textId="77777777" w:rsidR="000E656C" w:rsidRPr="00207D54" w:rsidRDefault="000E656C" w:rsidP="008013A4">
            <w:pPr>
              <w:spacing w:after="0" w:line="240" w:lineRule="auto"/>
              <w:jc w:val="center"/>
              <w:rPr>
                <w:rFonts w:ascii="Times New Roman" w:hAnsi="Times New Roman"/>
                <w:b/>
                <w:bCs/>
              </w:rPr>
            </w:pPr>
            <w:r w:rsidRPr="00207D54">
              <w:rPr>
                <w:rFonts w:ascii="Times New Roman" w:hAnsi="Times New Roman"/>
              </w:rPr>
              <w:t>36</w:t>
            </w:r>
          </w:p>
        </w:tc>
        <w:tc>
          <w:tcPr>
            <w:tcW w:w="851" w:type="dxa"/>
            <w:vAlign w:val="center"/>
          </w:tcPr>
          <w:p w14:paraId="0C81F2D0"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075" w:type="dxa"/>
          </w:tcPr>
          <w:p w14:paraId="704CDE77" w14:textId="77777777" w:rsidR="000E656C" w:rsidRPr="00207D54" w:rsidRDefault="000E656C" w:rsidP="008013A4">
            <w:pPr>
              <w:spacing w:after="0" w:line="240" w:lineRule="auto"/>
              <w:jc w:val="center"/>
              <w:rPr>
                <w:rFonts w:ascii="Times New Roman" w:hAnsi="Times New Roman"/>
                <w:sz w:val="20"/>
                <w:szCs w:val="20"/>
              </w:rPr>
            </w:pPr>
          </w:p>
        </w:tc>
        <w:tc>
          <w:tcPr>
            <w:tcW w:w="1134" w:type="dxa"/>
            <w:shd w:val="clear" w:color="auto" w:fill="auto"/>
          </w:tcPr>
          <w:p w14:paraId="4FFF7151" w14:textId="77777777" w:rsidR="000E656C" w:rsidRPr="00207D54" w:rsidRDefault="000E656C" w:rsidP="008013A4">
            <w:pPr>
              <w:spacing w:after="0" w:line="240" w:lineRule="auto"/>
              <w:jc w:val="center"/>
              <w:rPr>
                <w:rFonts w:ascii="Times New Roman" w:hAnsi="Times New Roman"/>
                <w:sz w:val="20"/>
                <w:szCs w:val="20"/>
              </w:rPr>
            </w:pPr>
          </w:p>
        </w:tc>
        <w:tc>
          <w:tcPr>
            <w:tcW w:w="1193" w:type="dxa"/>
          </w:tcPr>
          <w:p w14:paraId="15AB1475" w14:textId="77777777" w:rsidR="000E656C" w:rsidRPr="00207D54" w:rsidRDefault="000E656C" w:rsidP="008013A4">
            <w:pPr>
              <w:spacing w:after="0" w:line="240" w:lineRule="auto"/>
              <w:jc w:val="center"/>
              <w:rPr>
                <w:rFonts w:ascii="Times New Roman" w:hAnsi="Times New Roman"/>
                <w:sz w:val="20"/>
                <w:szCs w:val="20"/>
              </w:rPr>
            </w:pPr>
          </w:p>
        </w:tc>
        <w:tc>
          <w:tcPr>
            <w:tcW w:w="993" w:type="dxa"/>
            <w:shd w:val="clear" w:color="auto" w:fill="auto"/>
          </w:tcPr>
          <w:p w14:paraId="5F3C92C9" w14:textId="77777777" w:rsidR="000E656C" w:rsidRPr="00207D54" w:rsidRDefault="000E656C" w:rsidP="008013A4">
            <w:pPr>
              <w:spacing w:after="0" w:line="240" w:lineRule="auto"/>
              <w:jc w:val="center"/>
              <w:rPr>
                <w:rFonts w:ascii="Times New Roman" w:hAnsi="Times New Roman"/>
                <w:sz w:val="20"/>
                <w:szCs w:val="20"/>
              </w:rPr>
            </w:pPr>
          </w:p>
        </w:tc>
        <w:tc>
          <w:tcPr>
            <w:tcW w:w="992" w:type="dxa"/>
            <w:shd w:val="clear" w:color="auto" w:fill="auto"/>
          </w:tcPr>
          <w:p w14:paraId="31D81165" w14:textId="77777777" w:rsidR="000E656C" w:rsidRPr="00207D54" w:rsidRDefault="000E656C" w:rsidP="008013A4">
            <w:pPr>
              <w:spacing w:after="0" w:line="240" w:lineRule="auto"/>
              <w:jc w:val="center"/>
              <w:rPr>
                <w:rFonts w:ascii="Times New Roman" w:hAnsi="Times New Roman"/>
                <w:sz w:val="20"/>
                <w:szCs w:val="20"/>
              </w:rPr>
            </w:pPr>
          </w:p>
        </w:tc>
        <w:tc>
          <w:tcPr>
            <w:tcW w:w="992" w:type="dxa"/>
          </w:tcPr>
          <w:p w14:paraId="49202A81" w14:textId="77777777" w:rsidR="000E656C" w:rsidRPr="00207D54" w:rsidRDefault="000E656C" w:rsidP="008013A4">
            <w:pPr>
              <w:spacing w:after="0" w:line="240" w:lineRule="auto"/>
              <w:jc w:val="center"/>
              <w:rPr>
                <w:rFonts w:ascii="Times New Roman" w:hAnsi="Times New Roman"/>
                <w:sz w:val="20"/>
                <w:szCs w:val="20"/>
              </w:rPr>
            </w:pPr>
          </w:p>
        </w:tc>
        <w:tc>
          <w:tcPr>
            <w:tcW w:w="885" w:type="dxa"/>
          </w:tcPr>
          <w:p w14:paraId="720B7665"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6</w:t>
            </w:r>
          </w:p>
        </w:tc>
      </w:tr>
      <w:tr w:rsidR="000E656C" w:rsidRPr="00375D7D" w14:paraId="41FB53FD" w14:textId="77777777" w:rsidTr="008013A4">
        <w:trPr>
          <w:jc w:val="center"/>
        </w:trPr>
        <w:tc>
          <w:tcPr>
            <w:tcW w:w="1380" w:type="dxa"/>
            <w:vAlign w:val="center"/>
          </w:tcPr>
          <w:p w14:paraId="2A385E0B" w14:textId="77777777" w:rsidR="000E656C" w:rsidRPr="00207D54" w:rsidRDefault="000E656C" w:rsidP="008013A4">
            <w:pPr>
              <w:spacing w:after="0" w:line="240" w:lineRule="auto"/>
              <w:rPr>
                <w:rFonts w:ascii="Times New Roman" w:hAnsi="Times New Roman"/>
                <w:b/>
                <w:sz w:val="20"/>
                <w:szCs w:val="20"/>
              </w:rPr>
            </w:pPr>
          </w:p>
        </w:tc>
        <w:tc>
          <w:tcPr>
            <w:tcW w:w="5348" w:type="dxa"/>
          </w:tcPr>
          <w:p w14:paraId="4F7C9E44" w14:textId="77777777" w:rsidR="000E656C" w:rsidRPr="00207D54" w:rsidRDefault="000E656C" w:rsidP="008013A4">
            <w:pPr>
              <w:suppressAutoHyphens/>
              <w:spacing w:after="0" w:line="240" w:lineRule="auto"/>
              <w:rPr>
                <w:rFonts w:ascii="Times New Roman" w:hAnsi="Times New Roman"/>
                <w:b/>
              </w:rPr>
            </w:pPr>
            <w:r w:rsidRPr="00207D54">
              <w:rPr>
                <w:rFonts w:ascii="Times New Roman" w:hAnsi="Times New Roman"/>
              </w:rPr>
              <w:t>Проведение демонстрационного экзамена</w:t>
            </w:r>
          </w:p>
        </w:tc>
        <w:tc>
          <w:tcPr>
            <w:tcW w:w="850" w:type="dxa"/>
          </w:tcPr>
          <w:p w14:paraId="7AD08179" w14:textId="77777777" w:rsidR="000E656C" w:rsidRPr="00207D54" w:rsidRDefault="000E656C" w:rsidP="008013A4">
            <w:pPr>
              <w:spacing w:after="0" w:line="240" w:lineRule="auto"/>
              <w:jc w:val="center"/>
              <w:rPr>
                <w:rFonts w:ascii="Times New Roman" w:hAnsi="Times New Roman"/>
                <w:b/>
                <w:bCs/>
              </w:rPr>
            </w:pPr>
            <w:r w:rsidRPr="00207D54">
              <w:rPr>
                <w:rFonts w:ascii="Times New Roman" w:hAnsi="Times New Roman"/>
              </w:rPr>
              <w:t>36</w:t>
            </w:r>
          </w:p>
        </w:tc>
        <w:tc>
          <w:tcPr>
            <w:tcW w:w="851" w:type="dxa"/>
            <w:vAlign w:val="center"/>
          </w:tcPr>
          <w:p w14:paraId="2C03F8F1" w14:textId="77777777" w:rsidR="000E656C" w:rsidRPr="00207D54" w:rsidRDefault="000E656C" w:rsidP="008013A4">
            <w:pPr>
              <w:spacing w:after="0" w:line="240" w:lineRule="auto"/>
              <w:jc w:val="center"/>
              <w:rPr>
                <w:rFonts w:ascii="Times New Roman" w:hAnsi="Times New Roman"/>
                <w:color w:val="000000"/>
                <w:sz w:val="20"/>
                <w:szCs w:val="20"/>
              </w:rPr>
            </w:pPr>
          </w:p>
        </w:tc>
        <w:tc>
          <w:tcPr>
            <w:tcW w:w="1075" w:type="dxa"/>
          </w:tcPr>
          <w:p w14:paraId="2F72044D" w14:textId="77777777" w:rsidR="000E656C" w:rsidRPr="00207D54" w:rsidRDefault="000E656C" w:rsidP="008013A4">
            <w:pPr>
              <w:spacing w:after="0" w:line="240" w:lineRule="auto"/>
              <w:jc w:val="center"/>
              <w:rPr>
                <w:rFonts w:ascii="Times New Roman" w:hAnsi="Times New Roman"/>
                <w:sz w:val="20"/>
                <w:szCs w:val="20"/>
              </w:rPr>
            </w:pPr>
          </w:p>
        </w:tc>
        <w:tc>
          <w:tcPr>
            <w:tcW w:w="1134" w:type="dxa"/>
            <w:shd w:val="clear" w:color="auto" w:fill="auto"/>
          </w:tcPr>
          <w:p w14:paraId="441BD424" w14:textId="77777777" w:rsidR="000E656C" w:rsidRPr="00207D54" w:rsidRDefault="000E656C" w:rsidP="008013A4">
            <w:pPr>
              <w:spacing w:after="0" w:line="240" w:lineRule="auto"/>
              <w:jc w:val="center"/>
              <w:rPr>
                <w:rFonts w:ascii="Times New Roman" w:hAnsi="Times New Roman"/>
                <w:sz w:val="20"/>
                <w:szCs w:val="20"/>
              </w:rPr>
            </w:pPr>
          </w:p>
        </w:tc>
        <w:tc>
          <w:tcPr>
            <w:tcW w:w="1193" w:type="dxa"/>
          </w:tcPr>
          <w:p w14:paraId="7AA63E91" w14:textId="77777777" w:rsidR="000E656C" w:rsidRPr="00207D54" w:rsidRDefault="000E656C" w:rsidP="008013A4">
            <w:pPr>
              <w:spacing w:after="0" w:line="240" w:lineRule="auto"/>
              <w:jc w:val="center"/>
              <w:rPr>
                <w:rFonts w:ascii="Times New Roman" w:hAnsi="Times New Roman"/>
                <w:sz w:val="20"/>
                <w:szCs w:val="20"/>
              </w:rPr>
            </w:pPr>
          </w:p>
        </w:tc>
        <w:tc>
          <w:tcPr>
            <w:tcW w:w="993" w:type="dxa"/>
            <w:shd w:val="clear" w:color="auto" w:fill="auto"/>
          </w:tcPr>
          <w:p w14:paraId="56BB4A8B" w14:textId="77777777" w:rsidR="000E656C" w:rsidRPr="00207D54" w:rsidRDefault="000E656C" w:rsidP="008013A4">
            <w:pPr>
              <w:spacing w:after="0" w:line="240" w:lineRule="auto"/>
              <w:jc w:val="center"/>
              <w:rPr>
                <w:rFonts w:ascii="Times New Roman" w:hAnsi="Times New Roman"/>
                <w:sz w:val="20"/>
                <w:szCs w:val="20"/>
              </w:rPr>
            </w:pPr>
          </w:p>
        </w:tc>
        <w:tc>
          <w:tcPr>
            <w:tcW w:w="992" w:type="dxa"/>
            <w:shd w:val="clear" w:color="auto" w:fill="auto"/>
          </w:tcPr>
          <w:p w14:paraId="6A2798BA" w14:textId="77777777" w:rsidR="000E656C" w:rsidRPr="00207D54" w:rsidRDefault="000E656C" w:rsidP="008013A4">
            <w:pPr>
              <w:spacing w:after="0" w:line="240" w:lineRule="auto"/>
              <w:jc w:val="center"/>
              <w:rPr>
                <w:rFonts w:ascii="Times New Roman" w:hAnsi="Times New Roman"/>
                <w:sz w:val="20"/>
                <w:szCs w:val="20"/>
              </w:rPr>
            </w:pPr>
          </w:p>
        </w:tc>
        <w:tc>
          <w:tcPr>
            <w:tcW w:w="992" w:type="dxa"/>
          </w:tcPr>
          <w:p w14:paraId="0C1AF66F" w14:textId="77777777" w:rsidR="000E656C" w:rsidRPr="00207D54" w:rsidRDefault="000E656C" w:rsidP="008013A4">
            <w:pPr>
              <w:spacing w:after="0" w:line="240" w:lineRule="auto"/>
              <w:jc w:val="center"/>
              <w:rPr>
                <w:rFonts w:ascii="Times New Roman" w:hAnsi="Times New Roman"/>
                <w:sz w:val="20"/>
                <w:szCs w:val="20"/>
              </w:rPr>
            </w:pPr>
          </w:p>
        </w:tc>
        <w:tc>
          <w:tcPr>
            <w:tcW w:w="885" w:type="dxa"/>
          </w:tcPr>
          <w:p w14:paraId="016CB228" w14:textId="77777777" w:rsidR="000E656C" w:rsidRPr="00207D54" w:rsidRDefault="000E656C" w:rsidP="008013A4">
            <w:pPr>
              <w:spacing w:after="0" w:line="240" w:lineRule="auto"/>
              <w:jc w:val="center"/>
              <w:rPr>
                <w:rFonts w:ascii="Times New Roman" w:hAnsi="Times New Roman"/>
                <w:sz w:val="20"/>
                <w:szCs w:val="20"/>
              </w:rPr>
            </w:pPr>
            <w:r w:rsidRPr="00207D54">
              <w:rPr>
                <w:rFonts w:ascii="Times New Roman" w:hAnsi="Times New Roman"/>
                <w:sz w:val="20"/>
                <w:szCs w:val="20"/>
              </w:rPr>
              <w:t>6</w:t>
            </w:r>
          </w:p>
        </w:tc>
      </w:tr>
      <w:tr w:rsidR="000E656C" w:rsidRPr="00375D7D" w14:paraId="5E089D81" w14:textId="77777777" w:rsidTr="008013A4">
        <w:trPr>
          <w:jc w:val="center"/>
        </w:trPr>
        <w:tc>
          <w:tcPr>
            <w:tcW w:w="6728" w:type="dxa"/>
            <w:gridSpan w:val="2"/>
            <w:shd w:val="clear" w:color="auto" w:fill="auto"/>
            <w:vAlign w:val="center"/>
          </w:tcPr>
          <w:p w14:paraId="61D1F83C" w14:textId="77777777" w:rsidR="000E656C" w:rsidRPr="00207D54" w:rsidRDefault="000E656C" w:rsidP="008013A4">
            <w:pPr>
              <w:suppressAutoHyphens/>
              <w:spacing w:after="0" w:line="240" w:lineRule="auto"/>
              <w:rPr>
                <w:rFonts w:ascii="Times New Roman" w:hAnsi="Times New Roman"/>
                <w:b/>
                <w:sz w:val="20"/>
                <w:szCs w:val="20"/>
              </w:rPr>
            </w:pPr>
            <w:r w:rsidRPr="00207D54">
              <w:rPr>
                <w:rFonts w:ascii="Times New Roman" w:hAnsi="Times New Roman"/>
                <w:b/>
                <w:sz w:val="20"/>
                <w:szCs w:val="20"/>
              </w:rPr>
              <w:t>Итого:</w:t>
            </w:r>
          </w:p>
        </w:tc>
        <w:tc>
          <w:tcPr>
            <w:tcW w:w="850" w:type="dxa"/>
            <w:shd w:val="clear" w:color="auto" w:fill="auto"/>
          </w:tcPr>
          <w:p w14:paraId="4F2D0D9B" w14:textId="77777777" w:rsidR="000E656C" w:rsidRPr="00207D54" w:rsidRDefault="000E656C" w:rsidP="008013A4">
            <w:pPr>
              <w:spacing w:after="0" w:line="240" w:lineRule="auto"/>
              <w:jc w:val="center"/>
              <w:rPr>
                <w:rFonts w:ascii="Times New Roman" w:hAnsi="Times New Roman"/>
                <w:b/>
                <w:bCs/>
                <w:sz w:val="20"/>
                <w:szCs w:val="20"/>
              </w:rPr>
            </w:pPr>
            <w:r w:rsidRPr="00207D54">
              <w:rPr>
                <w:rFonts w:ascii="Times New Roman" w:hAnsi="Times New Roman"/>
                <w:b/>
                <w:bCs/>
                <w:sz w:val="20"/>
                <w:szCs w:val="20"/>
              </w:rPr>
              <w:t>3780</w:t>
            </w:r>
          </w:p>
        </w:tc>
        <w:tc>
          <w:tcPr>
            <w:tcW w:w="851" w:type="dxa"/>
            <w:shd w:val="clear" w:color="auto" w:fill="auto"/>
            <w:vAlign w:val="center"/>
          </w:tcPr>
          <w:p w14:paraId="0E6FDE29" w14:textId="77777777" w:rsidR="000E656C" w:rsidRPr="00207D54" w:rsidRDefault="000E656C" w:rsidP="008013A4">
            <w:pPr>
              <w:spacing w:after="0" w:line="240" w:lineRule="auto"/>
              <w:jc w:val="center"/>
              <w:rPr>
                <w:rFonts w:ascii="Times New Roman" w:hAnsi="Times New Roman"/>
                <w:b/>
                <w:color w:val="000000"/>
                <w:sz w:val="20"/>
                <w:szCs w:val="20"/>
              </w:rPr>
            </w:pPr>
            <w:r w:rsidRPr="00207D54">
              <w:rPr>
                <w:rFonts w:ascii="Times New Roman" w:hAnsi="Times New Roman"/>
                <w:b/>
                <w:color w:val="000000"/>
                <w:sz w:val="20"/>
                <w:szCs w:val="20"/>
              </w:rPr>
              <w:t>540</w:t>
            </w:r>
          </w:p>
        </w:tc>
        <w:tc>
          <w:tcPr>
            <w:tcW w:w="1075" w:type="dxa"/>
            <w:shd w:val="clear" w:color="auto" w:fill="auto"/>
            <w:vAlign w:val="center"/>
          </w:tcPr>
          <w:p w14:paraId="74AA7F1E" w14:textId="77777777" w:rsidR="000E656C" w:rsidRPr="00207D54" w:rsidRDefault="000E656C" w:rsidP="008013A4">
            <w:pPr>
              <w:spacing w:after="0"/>
              <w:jc w:val="center"/>
              <w:rPr>
                <w:rFonts w:ascii="Times New Roman" w:hAnsi="Times New Roman"/>
                <w:b/>
                <w:color w:val="000000"/>
                <w:sz w:val="20"/>
                <w:szCs w:val="20"/>
              </w:rPr>
            </w:pPr>
            <w:r w:rsidRPr="00207D54">
              <w:rPr>
                <w:rFonts w:ascii="Times New Roman" w:hAnsi="Times New Roman"/>
                <w:b/>
                <w:color w:val="000000"/>
                <w:sz w:val="20"/>
                <w:szCs w:val="20"/>
              </w:rPr>
              <w:t>1516</w:t>
            </w:r>
          </w:p>
        </w:tc>
        <w:tc>
          <w:tcPr>
            <w:tcW w:w="1134" w:type="dxa"/>
            <w:shd w:val="clear" w:color="auto" w:fill="auto"/>
            <w:vAlign w:val="center"/>
          </w:tcPr>
          <w:p w14:paraId="4BDB92E4" w14:textId="77777777" w:rsidR="000E656C" w:rsidRPr="00207D54" w:rsidRDefault="000E656C" w:rsidP="008013A4">
            <w:pPr>
              <w:spacing w:after="0"/>
              <w:jc w:val="center"/>
              <w:rPr>
                <w:rFonts w:ascii="Times New Roman" w:hAnsi="Times New Roman"/>
                <w:b/>
                <w:color w:val="000000"/>
                <w:sz w:val="20"/>
                <w:szCs w:val="20"/>
              </w:rPr>
            </w:pPr>
            <w:r w:rsidRPr="00207D54">
              <w:rPr>
                <w:rFonts w:ascii="Times New Roman" w:hAnsi="Times New Roman"/>
                <w:b/>
                <w:color w:val="000000"/>
                <w:sz w:val="20"/>
                <w:szCs w:val="20"/>
              </w:rPr>
              <w:t>1249</w:t>
            </w:r>
          </w:p>
        </w:tc>
        <w:tc>
          <w:tcPr>
            <w:tcW w:w="1193" w:type="dxa"/>
            <w:shd w:val="clear" w:color="auto" w:fill="auto"/>
          </w:tcPr>
          <w:p w14:paraId="419F0B5F" w14:textId="77777777" w:rsidR="000E656C" w:rsidRPr="00207D54" w:rsidRDefault="000E656C" w:rsidP="008013A4">
            <w:pPr>
              <w:spacing w:after="0" w:line="240" w:lineRule="auto"/>
              <w:jc w:val="center"/>
              <w:rPr>
                <w:rFonts w:ascii="Times New Roman" w:hAnsi="Times New Roman"/>
                <w:b/>
                <w:sz w:val="20"/>
                <w:szCs w:val="20"/>
              </w:rPr>
            </w:pPr>
            <w:r w:rsidRPr="00207D54">
              <w:rPr>
                <w:rFonts w:ascii="Times New Roman" w:hAnsi="Times New Roman"/>
                <w:b/>
                <w:sz w:val="20"/>
                <w:szCs w:val="20"/>
              </w:rPr>
              <w:t>40</w:t>
            </w:r>
          </w:p>
        </w:tc>
        <w:tc>
          <w:tcPr>
            <w:tcW w:w="993" w:type="dxa"/>
            <w:shd w:val="clear" w:color="auto" w:fill="auto"/>
          </w:tcPr>
          <w:p w14:paraId="0D840D7D" w14:textId="77777777" w:rsidR="000E656C" w:rsidRPr="00207D54" w:rsidRDefault="000E656C" w:rsidP="008013A4">
            <w:pPr>
              <w:spacing w:after="0" w:line="240" w:lineRule="auto"/>
              <w:jc w:val="center"/>
              <w:rPr>
                <w:rFonts w:ascii="Times New Roman" w:hAnsi="Times New Roman"/>
                <w:b/>
                <w:sz w:val="20"/>
                <w:szCs w:val="20"/>
              </w:rPr>
            </w:pPr>
            <w:r w:rsidRPr="00207D54">
              <w:rPr>
                <w:rFonts w:ascii="Times New Roman" w:hAnsi="Times New Roman"/>
                <w:b/>
                <w:sz w:val="20"/>
                <w:szCs w:val="20"/>
              </w:rPr>
              <w:t>540</w:t>
            </w:r>
          </w:p>
        </w:tc>
        <w:tc>
          <w:tcPr>
            <w:tcW w:w="992" w:type="dxa"/>
            <w:shd w:val="clear" w:color="auto" w:fill="auto"/>
          </w:tcPr>
          <w:p w14:paraId="1E061CF3" w14:textId="77777777" w:rsidR="000E656C" w:rsidRPr="00207D54" w:rsidRDefault="000E656C" w:rsidP="008013A4">
            <w:pPr>
              <w:spacing w:after="0" w:line="240" w:lineRule="auto"/>
              <w:jc w:val="center"/>
              <w:rPr>
                <w:rFonts w:ascii="Times New Roman" w:hAnsi="Times New Roman"/>
                <w:b/>
                <w:sz w:val="20"/>
                <w:szCs w:val="20"/>
              </w:rPr>
            </w:pPr>
            <w:r w:rsidRPr="00207D54">
              <w:rPr>
                <w:rFonts w:ascii="Times New Roman" w:hAnsi="Times New Roman"/>
                <w:b/>
                <w:sz w:val="20"/>
                <w:szCs w:val="20"/>
              </w:rPr>
              <w:t>39</w:t>
            </w:r>
          </w:p>
        </w:tc>
        <w:tc>
          <w:tcPr>
            <w:tcW w:w="992" w:type="dxa"/>
            <w:shd w:val="clear" w:color="auto" w:fill="auto"/>
          </w:tcPr>
          <w:p w14:paraId="6B915404" w14:textId="77777777" w:rsidR="000E656C" w:rsidRPr="00207D54" w:rsidRDefault="000E656C" w:rsidP="008013A4">
            <w:pPr>
              <w:spacing w:after="0" w:line="240" w:lineRule="auto"/>
              <w:jc w:val="center"/>
              <w:rPr>
                <w:rFonts w:ascii="Times New Roman" w:hAnsi="Times New Roman"/>
                <w:b/>
                <w:sz w:val="20"/>
                <w:szCs w:val="20"/>
              </w:rPr>
            </w:pPr>
            <w:r w:rsidRPr="00207D54">
              <w:rPr>
                <w:rFonts w:ascii="Times New Roman" w:hAnsi="Times New Roman"/>
                <w:b/>
                <w:sz w:val="20"/>
                <w:szCs w:val="20"/>
              </w:rPr>
              <w:t>180</w:t>
            </w:r>
          </w:p>
        </w:tc>
        <w:tc>
          <w:tcPr>
            <w:tcW w:w="885" w:type="dxa"/>
            <w:shd w:val="clear" w:color="auto" w:fill="auto"/>
          </w:tcPr>
          <w:p w14:paraId="41511111" w14:textId="77777777" w:rsidR="000E656C" w:rsidRPr="00207D54" w:rsidRDefault="000E656C" w:rsidP="008013A4">
            <w:pPr>
              <w:spacing w:after="0" w:line="240" w:lineRule="auto"/>
              <w:jc w:val="center"/>
              <w:rPr>
                <w:rFonts w:ascii="Times New Roman" w:hAnsi="Times New Roman"/>
                <w:b/>
                <w:sz w:val="20"/>
                <w:szCs w:val="20"/>
              </w:rPr>
            </w:pPr>
          </w:p>
        </w:tc>
      </w:tr>
    </w:tbl>
    <w:p w14:paraId="0B8F4006" w14:textId="77777777" w:rsidR="00C246B6" w:rsidRDefault="00C246B6" w:rsidP="00C246B6">
      <w:pPr>
        <w:spacing w:after="0"/>
        <w:ind w:firstLine="709"/>
        <w:jc w:val="both"/>
        <w:rPr>
          <w:rFonts w:ascii="Times New Roman" w:hAnsi="Times New Roman"/>
          <w:sz w:val="16"/>
          <w:szCs w:val="16"/>
        </w:rPr>
      </w:pPr>
    </w:p>
    <w:p w14:paraId="1197D7B6" w14:textId="77777777" w:rsidR="004136BD" w:rsidRDefault="004136BD" w:rsidP="00B854AE">
      <w:pPr>
        <w:pStyle w:val="affffff"/>
        <w:ind w:firstLine="709"/>
        <w:jc w:val="left"/>
        <w:rPr>
          <w:rFonts w:ascii="Times New Roman" w:hAnsi="Times New Roman"/>
          <w:lang w:val="ru-RU" w:eastAsia="en-US"/>
        </w:rPr>
      </w:pPr>
      <w:bookmarkStart w:id="28" w:name="_Toc103594000"/>
      <w:r w:rsidRPr="00215FB6">
        <w:rPr>
          <w:rFonts w:ascii="Times New Roman" w:hAnsi="Times New Roman"/>
          <w:lang w:eastAsia="en-US"/>
        </w:rPr>
        <w:t>5.</w:t>
      </w:r>
      <w:r w:rsidR="00215FB6" w:rsidRPr="00215FB6">
        <w:rPr>
          <w:rFonts w:ascii="Times New Roman" w:hAnsi="Times New Roman"/>
          <w:lang w:eastAsia="en-US"/>
        </w:rPr>
        <w:t>2</w:t>
      </w:r>
      <w:r w:rsidRPr="00215FB6">
        <w:rPr>
          <w:rFonts w:ascii="Times New Roman" w:hAnsi="Times New Roman"/>
          <w:lang w:eastAsia="en-US"/>
        </w:rPr>
        <w:t>. Примерный план обучения на предприятии (на рабочем месте)</w:t>
      </w:r>
      <w:bookmarkEnd w:id="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3311"/>
        <w:gridCol w:w="1213"/>
        <w:gridCol w:w="1871"/>
        <w:gridCol w:w="1370"/>
        <w:gridCol w:w="1582"/>
        <w:gridCol w:w="1570"/>
        <w:gridCol w:w="2056"/>
        <w:gridCol w:w="1883"/>
      </w:tblGrid>
      <w:tr w:rsidR="00C246B6" w:rsidRPr="00375D7D" w14:paraId="100EFE96" w14:textId="77777777" w:rsidTr="00C246B6">
        <w:trPr>
          <w:trHeight w:val="392"/>
        </w:trPr>
        <w:tc>
          <w:tcPr>
            <w:tcW w:w="173" w:type="pct"/>
            <w:vMerge w:val="restart"/>
            <w:shd w:val="clear" w:color="auto" w:fill="auto"/>
            <w:vAlign w:val="center"/>
          </w:tcPr>
          <w:p w14:paraId="093B1712" w14:textId="77777777" w:rsidR="00C246B6" w:rsidRPr="00375D7D" w:rsidRDefault="00C246B6" w:rsidP="00C246B6">
            <w:pPr>
              <w:spacing w:after="0" w:line="240" w:lineRule="auto"/>
              <w:jc w:val="center"/>
              <w:rPr>
                <w:rFonts w:ascii="Times New Roman" w:hAnsi="Times New Roman"/>
                <w:lang w:eastAsia="en-US"/>
              </w:rPr>
            </w:pPr>
            <w:r w:rsidRPr="00375D7D">
              <w:rPr>
                <w:rFonts w:ascii="Times New Roman" w:hAnsi="Times New Roman"/>
                <w:lang w:eastAsia="en-US"/>
              </w:rPr>
              <w:t>№ п/п</w:t>
            </w:r>
          </w:p>
        </w:tc>
        <w:tc>
          <w:tcPr>
            <w:tcW w:w="1076" w:type="pct"/>
            <w:vMerge w:val="restart"/>
            <w:shd w:val="clear" w:color="auto" w:fill="auto"/>
          </w:tcPr>
          <w:p w14:paraId="3AF0B8A0" w14:textId="77777777" w:rsidR="00C246B6" w:rsidRPr="00375D7D" w:rsidRDefault="00C246B6" w:rsidP="00C246B6">
            <w:pPr>
              <w:spacing w:after="0" w:line="240" w:lineRule="auto"/>
              <w:jc w:val="center"/>
              <w:rPr>
                <w:rFonts w:ascii="Times New Roman" w:hAnsi="Times New Roman"/>
                <w:lang w:eastAsia="en-US"/>
              </w:rPr>
            </w:pPr>
            <w:r w:rsidRPr="00375D7D">
              <w:rPr>
                <w:rFonts w:ascii="Times New Roman" w:hAnsi="Times New Roman"/>
                <w:lang w:eastAsia="en-US"/>
              </w:rPr>
              <w:t>Содержание практической подготовки (виды работ)</w:t>
            </w:r>
          </w:p>
        </w:tc>
        <w:tc>
          <w:tcPr>
            <w:tcW w:w="1001" w:type="pct"/>
            <w:gridSpan w:val="2"/>
            <w:shd w:val="clear" w:color="auto" w:fill="auto"/>
            <w:vAlign w:val="center"/>
          </w:tcPr>
          <w:p w14:paraId="3FE7969C" w14:textId="77777777" w:rsidR="00C246B6" w:rsidRPr="00375D7D" w:rsidRDefault="00C246B6" w:rsidP="00C246B6">
            <w:pPr>
              <w:spacing w:after="0" w:line="240" w:lineRule="auto"/>
              <w:jc w:val="center"/>
              <w:rPr>
                <w:rFonts w:ascii="Times New Roman" w:hAnsi="Times New Roman"/>
                <w:lang w:eastAsia="en-US"/>
              </w:rPr>
            </w:pPr>
            <w:r w:rsidRPr="00375D7D">
              <w:rPr>
                <w:rFonts w:ascii="Times New Roman" w:hAnsi="Times New Roman"/>
                <w:lang w:eastAsia="en-US"/>
              </w:rPr>
              <w:t>ПМ/ МДК</w:t>
            </w:r>
          </w:p>
        </w:tc>
        <w:tc>
          <w:tcPr>
            <w:tcW w:w="445" w:type="pct"/>
            <w:vMerge w:val="restart"/>
            <w:shd w:val="clear" w:color="auto" w:fill="auto"/>
            <w:vAlign w:val="center"/>
          </w:tcPr>
          <w:p w14:paraId="3289B943" w14:textId="77777777" w:rsidR="00C246B6" w:rsidRPr="00375D7D" w:rsidRDefault="00C246B6" w:rsidP="00C246B6">
            <w:pPr>
              <w:spacing w:after="0" w:line="240" w:lineRule="auto"/>
              <w:jc w:val="center"/>
              <w:rPr>
                <w:rFonts w:ascii="Times New Roman" w:hAnsi="Times New Roman"/>
                <w:lang w:eastAsia="en-US"/>
              </w:rPr>
            </w:pPr>
            <w:r w:rsidRPr="00375D7D">
              <w:rPr>
                <w:rFonts w:ascii="Times New Roman" w:hAnsi="Times New Roman"/>
                <w:lang w:eastAsia="en-US"/>
              </w:rPr>
              <w:t xml:space="preserve">ПК/ОК код (или </w:t>
            </w:r>
            <w:r>
              <w:rPr>
                <w:rFonts w:ascii="Times New Roman" w:hAnsi="Times New Roman"/>
                <w:lang w:eastAsia="en-US"/>
              </w:rPr>
              <w:t>Н/ПО</w:t>
            </w:r>
            <w:r w:rsidRPr="00375D7D">
              <w:rPr>
                <w:rFonts w:ascii="Times New Roman" w:hAnsi="Times New Roman"/>
                <w:lang w:eastAsia="en-US"/>
              </w:rPr>
              <w:t xml:space="preserve">, У, З, </w:t>
            </w:r>
            <w:proofErr w:type="spellStart"/>
            <w:r w:rsidRPr="00375D7D">
              <w:rPr>
                <w:rFonts w:ascii="Times New Roman" w:hAnsi="Times New Roman"/>
                <w:lang w:eastAsia="en-US"/>
              </w:rPr>
              <w:t>Уо</w:t>
            </w:r>
            <w:proofErr w:type="spellEnd"/>
            <w:r w:rsidRPr="00375D7D">
              <w:rPr>
                <w:rFonts w:ascii="Times New Roman" w:hAnsi="Times New Roman"/>
                <w:lang w:eastAsia="en-US"/>
              </w:rPr>
              <w:t xml:space="preserve">, </w:t>
            </w:r>
            <w:proofErr w:type="spellStart"/>
            <w:r w:rsidRPr="00375D7D">
              <w:rPr>
                <w:rFonts w:ascii="Times New Roman" w:hAnsi="Times New Roman"/>
                <w:lang w:eastAsia="en-US"/>
              </w:rPr>
              <w:t>Зо</w:t>
            </w:r>
            <w:proofErr w:type="spellEnd"/>
            <w:r w:rsidRPr="00375D7D">
              <w:rPr>
                <w:rFonts w:ascii="Times New Roman" w:hAnsi="Times New Roman"/>
                <w:lang w:eastAsia="en-US"/>
              </w:rPr>
              <w:t>)</w:t>
            </w:r>
          </w:p>
        </w:tc>
        <w:tc>
          <w:tcPr>
            <w:tcW w:w="514" w:type="pct"/>
            <w:vMerge w:val="restart"/>
            <w:shd w:val="clear" w:color="auto" w:fill="auto"/>
            <w:vAlign w:val="center"/>
          </w:tcPr>
          <w:p w14:paraId="689509F7" w14:textId="77777777" w:rsidR="00C246B6" w:rsidRPr="00375D7D" w:rsidRDefault="00C246B6" w:rsidP="00C246B6">
            <w:pPr>
              <w:spacing w:after="0" w:line="240" w:lineRule="auto"/>
              <w:jc w:val="center"/>
              <w:rPr>
                <w:rFonts w:ascii="Times New Roman" w:hAnsi="Times New Roman"/>
                <w:lang w:eastAsia="en-US"/>
              </w:rPr>
            </w:pPr>
            <w:r w:rsidRPr="00375D7D">
              <w:rPr>
                <w:rFonts w:ascii="Times New Roman" w:hAnsi="Times New Roman"/>
                <w:lang w:eastAsia="en-US"/>
              </w:rPr>
              <w:t>Длительность обучения</w:t>
            </w:r>
          </w:p>
          <w:p w14:paraId="38AC45A3" w14:textId="77777777" w:rsidR="00C246B6" w:rsidRPr="00375D7D" w:rsidRDefault="00C246B6" w:rsidP="00C246B6">
            <w:pPr>
              <w:spacing w:after="0" w:line="240" w:lineRule="auto"/>
              <w:jc w:val="center"/>
              <w:rPr>
                <w:rFonts w:ascii="Times New Roman" w:hAnsi="Times New Roman"/>
                <w:lang w:eastAsia="en-US"/>
              </w:rPr>
            </w:pPr>
            <w:r w:rsidRPr="00375D7D">
              <w:rPr>
                <w:rFonts w:ascii="Times New Roman" w:hAnsi="Times New Roman"/>
                <w:lang w:eastAsia="en-US"/>
              </w:rPr>
              <w:t>(в часах)</w:t>
            </w:r>
          </w:p>
        </w:tc>
        <w:tc>
          <w:tcPr>
            <w:tcW w:w="510" w:type="pct"/>
            <w:vMerge w:val="restart"/>
            <w:shd w:val="clear" w:color="auto" w:fill="auto"/>
            <w:vAlign w:val="center"/>
          </w:tcPr>
          <w:p w14:paraId="43F85030" w14:textId="77777777" w:rsidR="00C246B6" w:rsidRPr="00375D7D" w:rsidRDefault="00C246B6" w:rsidP="00C246B6">
            <w:pPr>
              <w:spacing w:after="0" w:line="240" w:lineRule="auto"/>
              <w:jc w:val="center"/>
              <w:rPr>
                <w:rFonts w:ascii="Times New Roman" w:hAnsi="Times New Roman"/>
                <w:lang w:eastAsia="en-US"/>
              </w:rPr>
            </w:pPr>
            <w:r w:rsidRPr="00375D7D">
              <w:rPr>
                <w:rFonts w:ascii="Times New Roman" w:hAnsi="Times New Roman"/>
                <w:lang w:eastAsia="en-US"/>
              </w:rPr>
              <w:t>Семестр обучения</w:t>
            </w:r>
          </w:p>
        </w:tc>
        <w:tc>
          <w:tcPr>
            <w:tcW w:w="668" w:type="pct"/>
            <w:vMerge w:val="restart"/>
            <w:shd w:val="clear" w:color="auto" w:fill="auto"/>
            <w:vAlign w:val="center"/>
          </w:tcPr>
          <w:p w14:paraId="28291057" w14:textId="77777777" w:rsidR="00C246B6" w:rsidRPr="00375D7D" w:rsidRDefault="00C246B6" w:rsidP="00C246B6">
            <w:pPr>
              <w:spacing w:after="0" w:line="240" w:lineRule="auto"/>
              <w:jc w:val="center"/>
              <w:rPr>
                <w:rFonts w:ascii="Times New Roman" w:hAnsi="Times New Roman"/>
                <w:lang w:eastAsia="en-US"/>
              </w:rPr>
            </w:pPr>
            <w:r>
              <w:rPr>
                <w:rFonts w:ascii="Times New Roman" w:hAnsi="Times New Roman"/>
                <w:lang w:eastAsia="en-US"/>
              </w:rPr>
              <w:t>Наименование рабочего м</w:t>
            </w:r>
            <w:r w:rsidRPr="00375D7D">
              <w:rPr>
                <w:rFonts w:ascii="Times New Roman" w:hAnsi="Times New Roman"/>
                <w:lang w:eastAsia="en-US"/>
              </w:rPr>
              <w:t>ест</w:t>
            </w:r>
            <w:r>
              <w:rPr>
                <w:rFonts w:ascii="Times New Roman" w:hAnsi="Times New Roman"/>
                <w:lang w:eastAsia="en-US"/>
              </w:rPr>
              <w:t>а</w:t>
            </w:r>
            <w:r w:rsidRPr="00375D7D">
              <w:rPr>
                <w:rFonts w:ascii="Times New Roman" w:hAnsi="Times New Roman"/>
                <w:lang w:eastAsia="en-US"/>
              </w:rPr>
              <w:t>, участк</w:t>
            </w:r>
            <w:r>
              <w:rPr>
                <w:rFonts w:ascii="Times New Roman" w:hAnsi="Times New Roman"/>
                <w:lang w:eastAsia="en-US"/>
              </w:rPr>
              <w:t>а</w:t>
            </w:r>
          </w:p>
        </w:tc>
        <w:tc>
          <w:tcPr>
            <w:tcW w:w="613" w:type="pct"/>
            <w:vMerge w:val="restart"/>
            <w:shd w:val="clear" w:color="auto" w:fill="auto"/>
          </w:tcPr>
          <w:p w14:paraId="4A649759" w14:textId="77777777" w:rsidR="00C246B6" w:rsidRPr="00375D7D" w:rsidRDefault="00C246B6" w:rsidP="00C246B6">
            <w:pPr>
              <w:spacing w:after="0" w:line="240" w:lineRule="auto"/>
              <w:jc w:val="center"/>
              <w:rPr>
                <w:rFonts w:ascii="Times New Roman" w:hAnsi="Times New Roman"/>
                <w:lang w:eastAsia="en-US"/>
              </w:rPr>
            </w:pPr>
            <w:r w:rsidRPr="00375D7D">
              <w:rPr>
                <w:rFonts w:ascii="Times New Roman" w:hAnsi="Times New Roman"/>
                <w:i/>
                <w:iCs/>
                <w:lang w:eastAsia="en-US"/>
              </w:rPr>
              <w:t>Ответственный от предприятия (при необходимости)</w:t>
            </w:r>
          </w:p>
        </w:tc>
      </w:tr>
      <w:tr w:rsidR="00C246B6" w:rsidRPr="00375D7D" w14:paraId="36AE3373" w14:textId="77777777" w:rsidTr="00C246B6">
        <w:tc>
          <w:tcPr>
            <w:tcW w:w="173" w:type="pct"/>
            <w:vMerge/>
            <w:shd w:val="clear" w:color="auto" w:fill="auto"/>
          </w:tcPr>
          <w:p w14:paraId="2A497E62" w14:textId="77777777" w:rsidR="00C246B6" w:rsidRPr="00375D7D" w:rsidRDefault="00C246B6" w:rsidP="00C246B6">
            <w:pPr>
              <w:spacing w:after="0" w:line="240" w:lineRule="auto"/>
              <w:jc w:val="both"/>
              <w:rPr>
                <w:rFonts w:ascii="Times New Roman" w:hAnsi="Times New Roman"/>
                <w:lang w:eastAsia="en-US"/>
              </w:rPr>
            </w:pPr>
          </w:p>
        </w:tc>
        <w:tc>
          <w:tcPr>
            <w:tcW w:w="1076" w:type="pct"/>
            <w:vMerge/>
            <w:shd w:val="clear" w:color="auto" w:fill="auto"/>
          </w:tcPr>
          <w:p w14:paraId="608250CA" w14:textId="77777777" w:rsidR="00C246B6" w:rsidRPr="00375D7D" w:rsidRDefault="00C246B6" w:rsidP="00C246B6">
            <w:pPr>
              <w:spacing w:after="0" w:line="240" w:lineRule="auto"/>
              <w:jc w:val="center"/>
              <w:rPr>
                <w:rFonts w:ascii="Times New Roman" w:hAnsi="Times New Roman"/>
                <w:lang w:eastAsia="en-US"/>
              </w:rPr>
            </w:pPr>
          </w:p>
        </w:tc>
        <w:tc>
          <w:tcPr>
            <w:tcW w:w="394" w:type="pct"/>
            <w:shd w:val="clear" w:color="auto" w:fill="auto"/>
            <w:vAlign w:val="center"/>
          </w:tcPr>
          <w:p w14:paraId="02623166" w14:textId="77777777" w:rsidR="00C246B6" w:rsidRPr="00375D7D" w:rsidRDefault="00C246B6" w:rsidP="00C246B6">
            <w:pPr>
              <w:spacing w:after="0" w:line="240" w:lineRule="auto"/>
              <w:jc w:val="center"/>
              <w:rPr>
                <w:rFonts w:ascii="Times New Roman" w:hAnsi="Times New Roman"/>
                <w:lang w:eastAsia="en-US"/>
              </w:rPr>
            </w:pPr>
            <w:r w:rsidRPr="00375D7D">
              <w:rPr>
                <w:rFonts w:ascii="Times New Roman" w:hAnsi="Times New Roman"/>
                <w:lang w:eastAsia="en-US"/>
              </w:rPr>
              <w:t>Код</w:t>
            </w:r>
          </w:p>
        </w:tc>
        <w:tc>
          <w:tcPr>
            <w:tcW w:w="608" w:type="pct"/>
            <w:shd w:val="clear" w:color="auto" w:fill="auto"/>
            <w:vAlign w:val="center"/>
          </w:tcPr>
          <w:p w14:paraId="0C0DCBA2" w14:textId="77777777" w:rsidR="00C246B6" w:rsidRPr="00375D7D" w:rsidRDefault="00C246B6" w:rsidP="00C246B6">
            <w:pPr>
              <w:spacing w:after="0" w:line="240" w:lineRule="auto"/>
              <w:jc w:val="center"/>
              <w:rPr>
                <w:rFonts w:ascii="Times New Roman" w:hAnsi="Times New Roman"/>
                <w:lang w:eastAsia="en-US"/>
              </w:rPr>
            </w:pPr>
            <w:r w:rsidRPr="00375D7D">
              <w:rPr>
                <w:rFonts w:ascii="Times New Roman" w:hAnsi="Times New Roman"/>
                <w:lang w:eastAsia="en-US"/>
              </w:rPr>
              <w:t>Название</w:t>
            </w:r>
          </w:p>
        </w:tc>
        <w:tc>
          <w:tcPr>
            <w:tcW w:w="445" w:type="pct"/>
            <w:vMerge/>
            <w:shd w:val="clear" w:color="auto" w:fill="auto"/>
          </w:tcPr>
          <w:p w14:paraId="0849B477" w14:textId="77777777" w:rsidR="00C246B6" w:rsidRPr="00375D7D" w:rsidRDefault="00C246B6" w:rsidP="00C246B6">
            <w:pPr>
              <w:spacing w:after="0" w:line="240" w:lineRule="auto"/>
              <w:jc w:val="both"/>
              <w:rPr>
                <w:rFonts w:ascii="Times New Roman" w:hAnsi="Times New Roman"/>
                <w:lang w:eastAsia="en-US"/>
              </w:rPr>
            </w:pPr>
          </w:p>
        </w:tc>
        <w:tc>
          <w:tcPr>
            <w:tcW w:w="514" w:type="pct"/>
            <w:vMerge/>
            <w:shd w:val="clear" w:color="auto" w:fill="auto"/>
          </w:tcPr>
          <w:p w14:paraId="0E9CDC97" w14:textId="77777777" w:rsidR="00C246B6" w:rsidRPr="00375D7D" w:rsidRDefault="00C246B6" w:rsidP="00C246B6">
            <w:pPr>
              <w:spacing w:after="0" w:line="240" w:lineRule="auto"/>
              <w:jc w:val="both"/>
              <w:rPr>
                <w:rFonts w:ascii="Times New Roman" w:hAnsi="Times New Roman"/>
                <w:lang w:eastAsia="en-US"/>
              </w:rPr>
            </w:pPr>
          </w:p>
        </w:tc>
        <w:tc>
          <w:tcPr>
            <w:tcW w:w="510" w:type="pct"/>
            <w:vMerge/>
            <w:shd w:val="clear" w:color="auto" w:fill="auto"/>
            <w:vAlign w:val="center"/>
          </w:tcPr>
          <w:p w14:paraId="32C74D40" w14:textId="77777777" w:rsidR="00C246B6" w:rsidRPr="00375D7D" w:rsidRDefault="00C246B6" w:rsidP="00C246B6">
            <w:pPr>
              <w:spacing w:after="0" w:line="240" w:lineRule="auto"/>
              <w:jc w:val="center"/>
              <w:rPr>
                <w:rFonts w:ascii="Times New Roman" w:hAnsi="Times New Roman"/>
                <w:lang w:eastAsia="en-US"/>
              </w:rPr>
            </w:pPr>
          </w:p>
        </w:tc>
        <w:tc>
          <w:tcPr>
            <w:tcW w:w="668" w:type="pct"/>
            <w:vMerge/>
            <w:shd w:val="clear" w:color="auto" w:fill="auto"/>
          </w:tcPr>
          <w:p w14:paraId="22EB4C45" w14:textId="77777777" w:rsidR="00C246B6" w:rsidRPr="00375D7D" w:rsidRDefault="00C246B6" w:rsidP="00C246B6">
            <w:pPr>
              <w:spacing w:after="0" w:line="240" w:lineRule="auto"/>
              <w:jc w:val="both"/>
              <w:rPr>
                <w:rFonts w:ascii="Times New Roman" w:hAnsi="Times New Roman"/>
                <w:lang w:eastAsia="en-US"/>
              </w:rPr>
            </w:pPr>
          </w:p>
        </w:tc>
        <w:tc>
          <w:tcPr>
            <w:tcW w:w="613" w:type="pct"/>
            <w:vMerge/>
            <w:shd w:val="clear" w:color="auto" w:fill="auto"/>
          </w:tcPr>
          <w:p w14:paraId="37D9B980" w14:textId="77777777" w:rsidR="00C246B6" w:rsidRPr="00375D7D" w:rsidRDefault="00C246B6" w:rsidP="00C246B6">
            <w:pPr>
              <w:spacing w:after="0" w:line="240" w:lineRule="auto"/>
              <w:jc w:val="both"/>
              <w:rPr>
                <w:rFonts w:ascii="Times New Roman" w:hAnsi="Times New Roman"/>
                <w:lang w:eastAsia="en-US"/>
              </w:rPr>
            </w:pPr>
          </w:p>
        </w:tc>
      </w:tr>
      <w:tr w:rsidR="00C246B6" w:rsidRPr="005C3BAB" w14:paraId="2A634360" w14:textId="77777777" w:rsidTr="00C246B6">
        <w:tc>
          <w:tcPr>
            <w:tcW w:w="173" w:type="pct"/>
            <w:shd w:val="clear" w:color="auto" w:fill="auto"/>
          </w:tcPr>
          <w:p w14:paraId="53F89559" w14:textId="77777777" w:rsidR="00C246B6" w:rsidRPr="005C3BAB" w:rsidRDefault="00C246B6" w:rsidP="00C246B6">
            <w:pPr>
              <w:spacing w:after="0" w:line="240" w:lineRule="auto"/>
              <w:jc w:val="both"/>
              <w:rPr>
                <w:rFonts w:ascii="Times New Roman" w:hAnsi="Times New Roman"/>
                <w:sz w:val="20"/>
                <w:szCs w:val="20"/>
                <w:lang w:eastAsia="en-US"/>
              </w:rPr>
            </w:pPr>
            <w:r w:rsidRPr="005C3BAB">
              <w:rPr>
                <w:rFonts w:ascii="Times New Roman" w:hAnsi="Times New Roman"/>
                <w:sz w:val="20"/>
                <w:szCs w:val="20"/>
                <w:lang w:eastAsia="en-US"/>
              </w:rPr>
              <w:lastRenderedPageBreak/>
              <w:t>1.</w:t>
            </w:r>
          </w:p>
        </w:tc>
        <w:tc>
          <w:tcPr>
            <w:tcW w:w="1076" w:type="pct"/>
            <w:shd w:val="clear" w:color="auto" w:fill="auto"/>
          </w:tcPr>
          <w:p w14:paraId="0286579E" w14:textId="77777777" w:rsidR="00C246B6" w:rsidRPr="005C3BAB" w:rsidRDefault="00C246B6" w:rsidP="00C246B6">
            <w:pPr>
              <w:spacing w:after="0" w:line="240" w:lineRule="auto"/>
              <w:jc w:val="both"/>
              <w:rPr>
                <w:rFonts w:ascii="Times New Roman" w:hAnsi="Times New Roman"/>
                <w:sz w:val="20"/>
                <w:szCs w:val="20"/>
                <w:lang w:eastAsia="en-US"/>
              </w:rPr>
            </w:pPr>
            <w:r w:rsidRPr="005C3BAB">
              <w:rPr>
                <w:rFonts w:ascii="Times New Roman" w:hAnsi="Times New Roman"/>
                <w:sz w:val="20"/>
                <w:szCs w:val="20"/>
                <w:lang w:eastAsia="en-US"/>
              </w:rPr>
              <w:t>Изучение инструкции по охране труда и технике безопасности</w:t>
            </w:r>
          </w:p>
        </w:tc>
        <w:tc>
          <w:tcPr>
            <w:tcW w:w="394" w:type="pct"/>
            <w:vMerge w:val="restart"/>
            <w:shd w:val="clear" w:color="auto" w:fill="auto"/>
            <w:vAlign w:val="center"/>
          </w:tcPr>
          <w:p w14:paraId="76DC0B88" w14:textId="77777777" w:rsidR="00C246B6" w:rsidRPr="00207D54" w:rsidRDefault="00C246B6" w:rsidP="00C246B6">
            <w:pPr>
              <w:spacing w:after="0" w:line="240" w:lineRule="auto"/>
              <w:jc w:val="center"/>
              <w:rPr>
                <w:rFonts w:ascii="Times New Roman" w:hAnsi="Times New Roman"/>
                <w:b/>
                <w:sz w:val="20"/>
                <w:szCs w:val="20"/>
              </w:rPr>
            </w:pPr>
            <w:r w:rsidRPr="00207D54">
              <w:rPr>
                <w:rFonts w:ascii="Times New Roman" w:hAnsi="Times New Roman"/>
                <w:sz w:val="20"/>
                <w:szCs w:val="20"/>
              </w:rPr>
              <w:t>ПП.01.01</w:t>
            </w:r>
          </w:p>
        </w:tc>
        <w:tc>
          <w:tcPr>
            <w:tcW w:w="608" w:type="pct"/>
            <w:vMerge w:val="restart"/>
            <w:shd w:val="clear" w:color="auto" w:fill="auto"/>
            <w:vAlign w:val="center"/>
          </w:tcPr>
          <w:p w14:paraId="72B35704" w14:textId="77777777" w:rsidR="00C246B6" w:rsidRPr="00207D54" w:rsidRDefault="00C246B6" w:rsidP="00C246B6">
            <w:pPr>
              <w:spacing w:after="0" w:line="240" w:lineRule="auto"/>
              <w:jc w:val="center"/>
              <w:rPr>
                <w:rFonts w:ascii="Times New Roman" w:hAnsi="Times New Roman"/>
                <w:sz w:val="20"/>
                <w:szCs w:val="20"/>
              </w:rPr>
            </w:pPr>
            <w:r w:rsidRPr="00207D54">
              <w:rPr>
                <w:rFonts w:ascii="Times New Roman" w:hAnsi="Times New Roman"/>
                <w:sz w:val="20"/>
                <w:szCs w:val="20"/>
              </w:rPr>
              <w:t>Бухгалтерский учет активов организации</w:t>
            </w:r>
          </w:p>
        </w:tc>
        <w:tc>
          <w:tcPr>
            <w:tcW w:w="445" w:type="pct"/>
            <w:vMerge w:val="restart"/>
            <w:shd w:val="clear" w:color="auto" w:fill="auto"/>
            <w:vAlign w:val="center"/>
          </w:tcPr>
          <w:p w14:paraId="651E39E6" w14:textId="77777777" w:rsidR="00C246B6" w:rsidRPr="005C3BAB" w:rsidRDefault="00C246B6" w:rsidP="00C246B6">
            <w:pPr>
              <w:spacing w:after="0" w:line="240" w:lineRule="auto"/>
              <w:jc w:val="center"/>
              <w:rPr>
                <w:rFonts w:ascii="Times New Roman" w:hAnsi="Times New Roman"/>
                <w:sz w:val="20"/>
                <w:szCs w:val="20"/>
                <w:lang w:eastAsia="en-US"/>
              </w:rPr>
            </w:pPr>
            <w:r w:rsidRPr="005C3BAB">
              <w:rPr>
                <w:rFonts w:ascii="Times New Roman" w:hAnsi="Times New Roman"/>
                <w:sz w:val="20"/>
                <w:szCs w:val="20"/>
                <w:lang w:eastAsia="en-US"/>
              </w:rPr>
              <w:t>ПК1.1</w:t>
            </w:r>
          </w:p>
          <w:p w14:paraId="53A019B9" w14:textId="77777777" w:rsidR="00C246B6" w:rsidRPr="005C3BAB" w:rsidRDefault="00C246B6" w:rsidP="00C246B6">
            <w:pPr>
              <w:spacing w:after="0" w:line="240" w:lineRule="auto"/>
              <w:jc w:val="center"/>
              <w:rPr>
                <w:rFonts w:ascii="Times New Roman" w:hAnsi="Times New Roman"/>
                <w:sz w:val="20"/>
                <w:szCs w:val="20"/>
                <w:lang w:eastAsia="en-US"/>
              </w:rPr>
            </w:pPr>
            <w:r w:rsidRPr="005C3BAB">
              <w:rPr>
                <w:rFonts w:ascii="Times New Roman" w:hAnsi="Times New Roman"/>
                <w:sz w:val="20"/>
                <w:szCs w:val="20"/>
                <w:lang w:eastAsia="en-US"/>
              </w:rPr>
              <w:t>ПК1.2</w:t>
            </w:r>
          </w:p>
          <w:p w14:paraId="4007C0FF" w14:textId="77777777" w:rsidR="00C246B6" w:rsidRPr="005C3BAB" w:rsidRDefault="00C246B6" w:rsidP="00C246B6">
            <w:pPr>
              <w:spacing w:after="0" w:line="240" w:lineRule="auto"/>
              <w:jc w:val="center"/>
              <w:rPr>
                <w:rFonts w:ascii="Times New Roman" w:hAnsi="Times New Roman"/>
                <w:sz w:val="20"/>
                <w:szCs w:val="20"/>
                <w:lang w:eastAsia="en-US"/>
              </w:rPr>
            </w:pPr>
            <w:r w:rsidRPr="005C3BAB">
              <w:rPr>
                <w:rFonts w:ascii="Times New Roman" w:hAnsi="Times New Roman"/>
                <w:sz w:val="20"/>
                <w:szCs w:val="20"/>
                <w:lang w:eastAsia="en-US"/>
              </w:rPr>
              <w:t>ПК1.3</w:t>
            </w:r>
          </w:p>
          <w:p w14:paraId="0483DAF8" w14:textId="77777777" w:rsidR="00C246B6" w:rsidRDefault="00C246B6" w:rsidP="00C246B6">
            <w:pPr>
              <w:spacing w:after="0" w:line="240" w:lineRule="auto"/>
              <w:jc w:val="center"/>
              <w:rPr>
                <w:rFonts w:ascii="Times New Roman" w:hAnsi="Times New Roman"/>
                <w:sz w:val="20"/>
                <w:szCs w:val="20"/>
                <w:lang w:eastAsia="en-US"/>
              </w:rPr>
            </w:pPr>
            <w:r w:rsidRPr="005C3BAB">
              <w:rPr>
                <w:rFonts w:ascii="Times New Roman" w:hAnsi="Times New Roman"/>
                <w:sz w:val="20"/>
                <w:szCs w:val="20"/>
                <w:lang w:eastAsia="en-US"/>
              </w:rPr>
              <w:t>ПК1.4</w:t>
            </w:r>
          </w:p>
          <w:p w14:paraId="517417E3" w14:textId="77777777" w:rsidR="00C246B6" w:rsidRPr="00282CF0" w:rsidRDefault="00C246B6" w:rsidP="00C246B6">
            <w:pPr>
              <w:spacing w:after="0" w:line="240" w:lineRule="auto"/>
              <w:jc w:val="center"/>
              <w:rPr>
                <w:rFonts w:ascii="Times New Roman" w:hAnsi="Times New Roman"/>
                <w:sz w:val="20"/>
                <w:szCs w:val="20"/>
                <w:lang w:eastAsia="en-US"/>
              </w:rPr>
            </w:pPr>
            <w:r w:rsidRPr="00282CF0">
              <w:rPr>
                <w:rFonts w:ascii="Times New Roman" w:hAnsi="Times New Roman"/>
                <w:sz w:val="20"/>
                <w:szCs w:val="20"/>
                <w:lang w:eastAsia="en-US"/>
              </w:rPr>
              <w:t xml:space="preserve">ОК01 </w:t>
            </w:r>
          </w:p>
          <w:p w14:paraId="6DC5375A" w14:textId="77777777" w:rsidR="00C246B6" w:rsidRPr="00282CF0" w:rsidRDefault="00C246B6" w:rsidP="00C246B6">
            <w:pPr>
              <w:spacing w:after="0" w:line="240" w:lineRule="auto"/>
              <w:jc w:val="center"/>
              <w:rPr>
                <w:rFonts w:ascii="Times New Roman" w:hAnsi="Times New Roman"/>
                <w:sz w:val="20"/>
                <w:szCs w:val="20"/>
                <w:lang w:eastAsia="en-US"/>
              </w:rPr>
            </w:pPr>
            <w:r w:rsidRPr="00282CF0">
              <w:rPr>
                <w:rFonts w:ascii="Times New Roman" w:hAnsi="Times New Roman"/>
                <w:sz w:val="20"/>
                <w:szCs w:val="20"/>
                <w:lang w:eastAsia="en-US"/>
              </w:rPr>
              <w:t>ОК02</w:t>
            </w:r>
          </w:p>
          <w:p w14:paraId="41E97A5F" w14:textId="77777777" w:rsidR="00C246B6" w:rsidRPr="00282CF0" w:rsidRDefault="00C246B6" w:rsidP="00C246B6">
            <w:pPr>
              <w:spacing w:after="0" w:line="240" w:lineRule="auto"/>
              <w:jc w:val="center"/>
              <w:rPr>
                <w:rFonts w:ascii="Times New Roman" w:hAnsi="Times New Roman"/>
                <w:sz w:val="20"/>
                <w:szCs w:val="20"/>
                <w:lang w:eastAsia="en-US"/>
              </w:rPr>
            </w:pPr>
            <w:r w:rsidRPr="00282CF0">
              <w:rPr>
                <w:rFonts w:ascii="Times New Roman" w:hAnsi="Times New Roman"/>
                <w:sz w:val="20"/>
                <w:szCs w:val="20"/>
                <w:lang w:eastAsia="en-US"/>
              </w:rPr>
              <w:t xml:space="preserve">ОК03 </w:t>
            </w:r>
          </w:p>
          <w:p w14:paraId="35085FF6" w14:textId="77777777" w:rsidR="00C246B6" w:rsidRPr="00282CF0" w:rsidRDefault="00C246B6" w:rsidP="00C246B6">
            <w:pPr>
              <w:spacing w:after="0" w:line="240" w:lineRule="auto"/>
              <w:jc w:val="center"/>
              <w:rPr>
                <w:rFonts w:ascii="Times New Roman" w:hAnsi="Times New Roman"/>
                <w:sz w:val="20"/>
                <w:szCs w:val="20"/>
                <w:lang w:eastAsia="en-US"/>
              </w:rPr>
            </w:pPr>
            <w:r w:rsidRPr="00282CF0">
              <w:rPr>
                <w:rFonts w:ascii="Times New Roman" w:hAnsi="Times New Roman"/>
                <w:sz w:val="20"/>
                <w:szCs w:val="20"/>
                <w:lang w:eastAsia="en-US"/>
              </w:rPr>
              <w:t>ОК04</w:t>
            </w:r>
          </w:p>
          <w:p w14:paraId="1D5624DB" w14:textId="77777777" w:rsidR="00C246B6" w:rsidRPr="00282CF0" w:rsidRDefault="00C246B6" w:rsidP="00C246B6">
            <w:pPr>
              <w:spacing w:after="0" w:line="240" w:lineRule="auto"/>
              <w:jc w:val="center"/>
              <w:rPr>
                <w:rFonts w:ascii="Times New Roman" w:hAnsi="Times New Roman"/>
                <w:sz w:val="20"/>
                <w:szCs w:val="20"/>
                <w:lang w:eastAsia="en-US"/>
              </w:rPr>
            </w:pPr>
            <w:r w:rsidRPr="00282CF0">
              <w:rPr>
                <w:rFonts w:ascii="Times New Roman" w:hAnsi="Times New Roman"/>
                <w:sz w:val="20"/>
                <w:szCs w:val="20"/>
                <w:lang w:eastAsia="en-US"/>
              </w:rPr>
              <w:t>ОК05</w:t>
            </w:r>
          </w:p>
          <w:p w14:paraId="0CD099C9" w14:textId="77777777" w:rsidR="00C246B6" w:rsidRPr="00282CF0" w:rsidRDefault="00C246B6" w:rsidP="00C246B6">
            <w:pPr>
              <w:spacing w:after="0" w:line="240" w:lineRule="auto"/>
              <w:jc w:val="center"/>
              <w:rPr>
                <w:rFonts w:ascii="Times New Roman" w:hAnsi="Times New Roman"/>
                <w:sz w:val="20"/>
                <w:szCs w:val="20"/>
                <w:lang w:eastAsia="en-US"/>
              </w:rPr>
            </w:pPr>
            <w:r w:rsidRPr="00282CF0">
              <w:rPr>
                <w:rFonts w:ascii="Times New Roman" w:hAnsi="Times New Roman"/>
                <w:sz w:val="20"/>
                <w:szCs w:val="20"/>
                <w:lang w:eastAsia="en-US"/>
              </w:rPr>
              <w:t xml:space="preserve">ОК09 </w:t>
            </w:r>
          </w:p>
          <w:p w14:paraId="39A87EA6" w14:textId="77777777" w:rsidR="00C246B6" w:rsidRPr="00282CF0" w:rsidRDefault="00C246B6" w:rsidP="00C246B6">
            <w:pPr>
              <w:spacing w:after="0" w:line="240" w:lineRule="auto"/>
              <w:jc w:val="center"/>
              <w:rPr>
                <w:rFonts w:ascii="Times New Roman" w:hAnsi="Times New Roman"/>
                <w:sz w:val="20"/>
                <w:szCs w:val="20"/>
                <w:lang w:eastAsia="en-US"/>
              </w:rPr>
            </w:pPr>
            <w:r w:rsidRPr="00282CF0">
              <w:rPr>
                <w:rFonts w:ascii="Times New Roman" w:hAnsi="Times New Roman"/>
                <w:sz w:val="20"/>
                <w:szCs w:val="20"/>
                <w:lang w:eastAsia="en-US"/>
              </w:rPr>
              <w:t xml:space="preserve">ОК10 </w:t>
            </w:r>
          </w:p>
          <w:p w14:paraId="100F7CDA" w14:textId="77777777" w:rsidR="00C246B6" w:rsidRPr="005C3BAB" w:rsidRDefault="00C246B6" w:rsidP="00C246B6">
            <w:pPr>
              <w:spacing w:after="0" w:line="240" w:lineRule="auto"/>
              <w:jc w:val="center"/>
              <w:rPr>
                <w:rFonts w:ascii="Times New Roman" w:hAnsi="Times New Roman"/>
                <w:sz w:val="20"/>
                <w:szCs w:val="20"/>
                <w:lang w:eastAsia="en-US"/>
              </w:rPr>
            </w:pPr>
          </w:p>
        </w:tc>
        <w:tc>
          <w:tcPr>
            <w:tcW w:w="514" w:type="pct"/>
            <w:vMerge w:val="restart"/>
            <w:shd w:val="clear" w:color="auto" w:fill="auto"/>
            <w:vAlign w:val="center"/>
          </w:tcPr>
          <w:p w14:paraId="3D3562CE" w14:textId="77777777" w:rsidR="00C246B6" w:rsidRPr="005C3BAB" w:rsidRDefault="00C246B6" w:rsidP="00C246B6">
            <w:pPr>
              <w:spacing w:after="0" w:line="240" w:lineRule="auto"/>
              <w:jc w:val="center"/>
              <w:rPr>
                <w:rFonts w:ascii="Times New Roman" w:hAnsi="Times New Roman"/>
                <w:sz w:val="20"/>
                <w:szCs w:val="20"/>
                <w:lang w:eastAsia="en-US"/>
              </w:rPr>
            </w:pPr>
            <w:r w:rsidRPr="005C3BAB">
              <w:rPr>
                <w:rFonts w:ascii="Times New Roman" w:hAnsi="Times New Roman"/>
                <w:sz w:val="20"/>
                <w:szCs w:val="20"/>
                <w:lang w:eastAsia="en-US"/>
              </w:rPr>
              <w:t>36</w:t>
            </w:r>
          </w:p>
        </w:tc>
        <w:tc>
          <w:tcPr>
            <w:tcW w:w="510" w:type="pct"/>
            <w:vMerge w:val="restart"/>
            <w:shd w:val="clear" w:color="auto" w:fill="auto"/>
            <w:vAlign w:val="center"/>
          </w:tcPr>
          <w:p w14:paraId="441C47BC" w14:textId="77777777" w:rsidR="00C246B6" w:rsidRPr="005C3BAB" w:rsidRDefault="00C246B6" w:rsidP="00C246B6">
            <w:pPr>
              <w:spacing w:after="0" w:line="240" w:lineRule="auto"/>
              <w:jc w:val="center"/>
              <w:rPr>
                <w:rFonts w:ascii="Times New Roman" w:hAnsi="Times New Roman"/>
                <w:sz w:val="20"/>
                <w:szCs w:val="20"/>
                <w:lang w:eastAsia="en-US"/>
              </w:rPr>
            </w:pPr>
            <w:r w:rsidRPr="005C3BAB">
              <w:rPr>
                <w:rFonts w:ascii="Times New Roman" w:hAnsi="Times New Roman"/>
                <w:sz w:val="20"/>
                <w:szCs w:val="20"/>
                <w:lang w:eastAsia="en-US"/>
              </w:rPr>
              <w:t>3</w:t>
            </w:r>
          </w:p>
        </w:tc>
        <w:tc>
          <w:tcPr>
            <w:tcW w:w="668" w:type="pct"/>
            <w:vMerge w:val="restart"/>
            <w:shd w:val="clear" w:color="auto" w:fill="auto"/>
            <w:vAlign w:val="center"/>
          </w:tcPr>
          <w:p w14:paraId="0BF8DB68" w14:textId="77777777" w:rsidR="00C246B6" w:rsidRPr="005C3BAB" w:rsidRDefault="00C246B6" w:rsidP="00C246B6">
            <w:pPr>
              <w:spacing w:after="0" w:line="240" w:lineRule="auto"/>
              <w:jc w:val="center"/>
              <w:rPr>
                <w:rFonts w:ascii="Times New Roman" w:hAnsi="Times New Roman"/>
                <w:sz w:val="20"/>
                <w:szCs w:val="20"/>
                <w:lang w:eastAsia="en-US"/>
              </w:rPr>
            </w:pPr>
            <w:r w:rsidRPr="005C3BAB">
              <w:rPr>
                <w:rFonts w:ascii="Times New Roman" w:hAnsi="Times New Roman"/>
                <w:sz w:val="20"/>
                <w:szCs w:val="20"/>
                <w:lang w:eastAsia="en-US"/>
              </w:rPr>
              <w:t>Административный кабинет</w:t>
            </w:r>
          </w:p>
        </w:tc>
        <w:tc>
          <w:tcPr>
            <w:tcW w:w="613" w:type="pct"/>
            <w:vMerge w:val="restart"/>
            <w:shd w:val="clear" w:color="auto" w:fill="auto"/>
          </w:tcPr>
          <w:p w14:paraId="6505CBAB" w14:textId="77777777" w:rsidR="00C246B6" w:rsidRPr="005C3BAB" w:rsidRDefault="00C246B6" w:rsidP="00C246B6">
            <w:pPr>
              <w:spacing w:after="0" w:line="240" w:lineRule="auto"/>
              <w:jc w:val="both"/>
              <w:rPr>
                <w:rFonts w:ascii="Times New Roman" w:hAnsi="Times New Roman"/>
                <w:sz w:val="20"/>
                <w:szCs w:val="20"/>
                <w:lang w:eastAsia="en-US"/>
              </w:rPr>
            </w:pPr>
          </w:p>
        </w:tc>
      </w:tr>
      <w:tr w:rsidR="00C246B6" w:rsidRPr="005C3BAB" w14:paraId="7AC3638C" w14:textId="77777777" w:rsidTr="00C246B6">
        <w:tc>
          <w:tcPr>
            <w:tcW w:w="173" w:type="pct"/>
            <w:shd w:val="clear" w:color="auto" w:fill="auto"/>
          </w:tcPr>
          <w:p w14:paraId="3D1C9510" w14:textId="77777777" w:rsidR="00C246B6" w:rsidRPr="005C3BAB" w:rsidRDefault="00C246B6" w:rsidP="00C246B6">
            <w:pPr>
              <w:spacing w:after="0" w:line="240" w:lineRule="auto"/>
              <w:jc w:val="both"/>
              <w:rPr>
                <w:rFonts w:ascii="Times New Roman" w:hAnsi="Times New Roman"/>
                <w:sz w:val="20"/>
                <w:szCs w:val="20"/>
                <w:lang w:eastAsia="en-US"/>
              </w:rPr>
            </w:pPr>
            <w:r w:rsidRPr="005C3BAB">
              <w:rPr>
                <w:rFonts w:ascii="Times New Roman" w:hAnsi="Times New Roman"/>
                <w:sz w:val="20"/>
                <w:szCs w:val="20"/>
                <w:lang w:eastAsia="en-US"/>
              </w:rPr>
              <w:t>2</w:t>
            </w:r>
          </w:p>
        </w:tc>
        <w:tc>
          <w:tcPr>
            <w:tcW w:w="1076" w:type="pct"/>
            <w:shd w:val="clear" w:color="auto" w:fill="auto"/>
          </w:tcPr>
          <w:p w14:paraId="0C8F62D4" w14:textId="77777777" w:rsidR="00C246B6" w:rsidRPr="005C3BAB" w:rsidRDefault="00C246B6" w:rsidP="00C246B6">
            <w:pPr>
              <w:spacing w:after="0" w:line="240" w:lineRule="auto"/>
              <w:jc w:val="both"/>
              <w:rPr>
                <w:rFonts w:ascii="Times New Roman" w:hAnsi="Times New Roman"/>
                <w:sz w:val="20"/>
                <w:szCs w:val="20"/>
                <w:lang w:eastAsia="en-US"/>
              </w:rPr>
            </w:pPr>
            <w:r w:rsidRPr="005C3BAB">
              <w:rPr>
                <w:rFonts w:ascii="Times New Roman" w:hAnsi="Times New Roman"/>
                <w:sz w:val="20"/>
                <w:szCs w:val="20"/>
                <w:lang w:eastAsia="en-US"/>
              </w:rPr>
              <w:t xml:space="preserve">Выполнение работ по </w:t>
            </w:r>
            <w:proofErr w:type="spellStart"/>
            <w:r w:rsidRPr="005C3BAB">
              <w:rPr>
                <w:rFonts w:ascii="Times New Roman" w:hAnsi="Times New Roman"/>
                <w:sz w:val="20"/>
                <w:szCs w:val="20"/>
                <w:lang w:eastAsia="en-US"/>
              </w:rPr>
              <w:t>контировке</w:t>
            </w:r>
            <w:proofErr w:type="spellEnd"/>
            <w:r w:rsidRPr="005C3BAB">
              <w:rPr>
                <w:rFonts w:ascii="Times New Roman" w:hAnsi="Times New Roman"/>
                <w:sz w:val="20"/>
                <w:szCs w:val="20"/>
                <w:lang w:eastAsia="en-US"/>
              </w:rPr>
              <w:t xml:space="preserve"> бухгалтерских документов</w:t>
            </w:r>
          </w:p>
        </w:tc>
        <w:tc>
          <w:tcPr>
            <w:tcW w:w="394" w:type="pct"/>
            <w:vMerge/>
            <w:shd w:val="clear" w:color="auto" w:fill="auto"/>
          </w:tcPr>
          <w:p w14:paraId="73CF1496"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08" w:type="pct"/>
            <w:vMerge/>
            <w:shd w:val="clear" w:color="auto" w:fill="auto"/>
          </w:tcPr>
          <w:p w14:paraId="6A55B9D2"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445" w:type="pct"/>
            <w:vMerge/>
            <w:shd w:val="clear" w:color="auto" w:fill="auto"/>
          </w:tcPr>
          <w:p w14:paraId="75C6ACE4"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514" w:type="pct"/>
            <w:vMerge/>
            <w:shd w:val="clear" w:color="auto" w:fill="auto"/>
          </w:tcPr>
          <w:p w14:paraId="61E38D7A"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510" w:type="pct"/>
            <w:vMerge/>
            <w:shd w:val="clear" w:color="auto" w:fill="auto"/>
          </w:tcPr>
          <w:p w14:paraId="71B77BD3"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68" w:type="pct"/>
            <w:vMerge/>
            <w:shd w:val="clear" w:color="auto" w:fill="auto"/>
          </w:tcPr>
          <w:p w14:paraId="27164D2F"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13" w:type="pct"/>
            <w:vMerge/>
            <w:shd w:val="clear" w:color="auto" w:fill="auto"/>
          </w:tcPr>
          <w:p w14:paraId="1D9BBD8C" w14:textId="77777777" w:rsidR="00C246B6" w:rsidRPr="005C3BAB" w:rsidRDefault="00C246B6" w:rsidP="00C246B6">
            <w:pPr>
              <w:spacing w:after="0" w:line="240" w:lineRule="auto"/>
              <w:jc w:val="both"/>
              <w:rPr>
                <w:rFonts w:ascii="Times New Roman" w:hAnsi="Times New Roman"/>
                <w:sz w:val="20"/>
                <w:szCs w:val="20"/>
                <w:lang w:eastAsia="en-US"/>
              </w:rPr>
            </w:pPr>
          </w:p>
        </w:tc>
      </w:tr>
      <w:tr w:rsidR="00C246B6" w:rsidRPr="005C3BAB" w14:paraId="4E2D93D1" w14:textId="77777777" w:rsidTr="00C246B6">
        <w:tc>
          <w:tcPr>
            <w:tcW w:w="173" w:type="pct"/>
            <w:shd w:val="clear" w:color="auto" w:fill="auto"/>
          </w:tcPr>
          <w:p w14:paraId="34CEDAD6" w14:textId="77777777" w:rsidR="00C246B6" w:rsidRPr="005C3BAB" w:rsidRDefault="00C246B6" w:rsidP="00C246B6">
            <w:pPr>
              <w:spacing w:after="0" w:line="240" w:lineRule="auto"/>
              <w:jc w:val="both"/>
              <w:rPr>
                <w:rFonts w:ascii="Times New Roman" w:hAnsi="Times New Roman"/>
                <w:sz w:val="20"/>
                <w:szCs w:val="20"/>
                <w:lang w:eastAsia="en-US"/>
              </w:rPr>
            </w:pPr>
            <w:r w:rsidRPr="005C3BAB">
              <w:rPr>
                <w:rFonts w:ascii="Times New Roman" w:hAnsi="Times New Roman"/>
                <w:sz w:val="20"/>
                <w:szCs w:val="20"/>
                <w:lang w:eastAsia="en-US"/>
              </w:rPr>
              <w:t>3</w:t>
            </w:r>
          </w:p>
        </w:tc>
        <w:tc>
          <w:tcPr>
            <w:tcW w:w="1076" w:type="pct"/>
            <w:shd w:val="clear" w:color="auto" w:fill="auto"/>
          </w:tcPr>
          <w:p w14:paraId="7EAE09A6" w14:textId="77777777" w:rsidR="00C246B6" w:rsidRPr="005C3BAB" w:rsidRDefault="00C246B6" w:rsidP="00C246B6">
            <w:pPr>
              <w:spacing w:after="0" w:line="240" w:lineRule="auto"/>
              <w:jc w:val="both"/>
              <w:rPr>
                <w:rFonts w:ascii="Times New Roman" w:hAnsi="Times New Roman"/>
                <w:sz w:val="20"/>
                <w:szCs w:val="20"/>
                <w:lang w:eastAsia="en-US"/>
              </w:rPr>
            </w:pPr>
            <w:r w:rsidRPr="005C3BAB">
              <w:rPr>
                <w:rFonts w:ascii="Times New Roman" w:hAnsi="Times New Roman"/>
                <w:sz w:val="20"/>
                <w:szCs w:val="20"/>
                <w:lang w:eastAsia="en-US"/>
              </w:rPr>
              <w:t>Выполнение работ по таксировке бухгалтерских документов</w:t>
            </w:r>
          </w:p>
        </w:tc>
        <w:tc>
          <w:tcPr>
            <w:tcW w:w="394" w:type="pct"/>
            <w:vMerge/>
            <w:shd w:val="clear" w:color="auto" w:fill="auto"/>
          </w:tcPr>
          <w:p w14:paraId="75B51133"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08" w:type="pct"/>
            <w:vMerge/>
            <w:shd w:val="clear" w:color="auto" w:fill="auto"/>
          </w:tcPr>
          <w:p w14:paraId="3E61C0F2"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445" w:type="pct"/>
            <w:vMerge/>
            <w:shd w:val="clear" w:color="auto" w:fill="auto"/>
          </w:tcPr>
          <w:p w14:paraId="4733E1A6"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514" w:type="pct"/>
            <w:vMerge/>
            <w:shd w:val="clear" w:color="auto" w:fill="auto"/>
          </w:tcPr>
          <w:p w14:paraId="2C648010"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510" w:type="pct"/>
            <w:vMerge/>
            <w:shd w:val="clear" w:color="auto" w:fill="auto"/>
          </w:tcPr>
          <w:p w14:paraId="2691A8BA"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68" w:type="pct"/>
            <w:vMerge/>
            <w:shd w:val="clear" w:color="auto" w:fill="auto"/>
          </w:tcPr>
          <w:p w14:paraId="3D02A2EA"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13" w:type="pct"/>
            <w:vMerge/>
            <w:shd w:val="clear" w:color="auto" w:fill="auto"/>
          </w:tcPr>
          <w:p w14:paraId="2930BF74" w14:textId="77777777" w:rsidR="00C246B6" w:rsidRPr="005C3BAB" w:rsidRDefault="00C246B6" w:rsidP="00C246B6">
            <w:pPr>
              <w:spacing w:after="0" w:line="240" w:lineRule="auto"/>
              <w:jc w:val="both"/>
              <w:rPr>
                <w:rFonts w:ascii="Times New Roman" w:hAnsi="Times New Roman"/>
                <w:sz w:val="20"/>
                <w:szCs w:val="20"/>
                <w:lang w:eastAsia="en-US"/>
              </w:rPr>
            </w:pPr>
          </w:p>
        </w:tc>
      </w:tr>
      <w:tr w:rsidR="00C246B6" w:rsidRPr="005C3BAB" w14:paraId="3C66F2DF" w14:textId="77777777" w:rsidTr="00C246B6">
        <w:tc>
          <w:tcPr>
            <w:tcW w:w="173" w:type="pct"/>
            <w:shd w:val="clear" w:color="auto" w:fill="auto"/>
          </w:tcPr>
          <w:p w14:paraId="458C8820" w14:textId="77777777" w:rsidR="00C246B6" w:rsidRPr="005C3BAB" w:rsidRDefault="00C246B6" w:rsidP="00C246B6">
            <w:pPr>
              <w:spacing w:after="0" w:line="240" w:lineRule="auto"/>
              <w:jc w:val="both"/>
              <w:rPr>
                <w:rFonts w:ascii="Times New Roman" w:hAnsi="Times New Roman"/>
                <w:sz w:val="20"/>
                <w:szCs w:val="20"/>
                <w:lang w:eastAsia="en-US"/>
              </w:rPr>
            </w:pPr>
            <w:r w:rsidRPr="005C3BAB">
              <w:rPr>
                <w:rFonts w:ascii="Times New Roman" w:hAnsi="Times New Roman"/>
                <w:sz w:val="20"/>
                <w:szCs w:val="20"/>
                <w:lang w:eastAsia="en-US"/>
              </w:rPr>
              <w:t>4</w:t>
            </w:r>
          </w:p>
        </w:tc>
        <w:tc>
          <w:tcPr>
            <w:tcW w:w="1076" w:type="pct"/>
            <w:shd w:val="clear" w:color="auto" w:fill="auto"/>
          </w:tcPr>
          <w:p w14:paraId="3B4F0D3D" w14:textId="77777777" w:rsidR="00C246B6" w:rsidRPr="005C3BAB" w:rsidRDefault="00C246B6" w:rsidP="00C246B6">
            <w:pPr>
              <w:spacing w:after="0" w:line="240" w:lineRule="auto"/>
              <w:jc w:val="both"/>
              <w:rPr>
                <w:rFonts w:ascii="Times New Roman" w:hAnsi="Times New Roman"/>
                <w:sz w:val="20"/>
                <w:szCs w:val="20"/>
                <w:lang w:eastAsia="en-US"/>
              </w:rPr>
            </w:pPr>
            <w:r w:rsidRPr="005C3BAB">
              <w:rPr>
                <w:rFonts w:ascii="Times New Roman" w:hAnsi="Times New Roman"/>
                <w:sz w:val="20"/>
                <w:szCs w:val="20"/>
                <w:lang w:eastAsia="en-US"/>
              </w:rPr>
              <w:t>Оформление рабочего плана счетов в электронном варианте</w:t>
            </w:r>
          </w:p>
        </w:tc>
        <w:tc>
          <w:tcPr>
            <w:tcW w:w="394" w:type="pct"/>
            <w:vMerge/>
            <w:shd w:val="clear" w:color="auto" w:fill="auto"/>
          </w:tcPr>
          <w:p w14:paraId="62BBC04A"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08" w:type="pct"/>
            <w:vMerge/>
            <w:shd w:val="clear" w:color="auto" w:fill="auto"/>
          </w:tcPr>
          <w:p w14:paraId="57CCBCA2"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445" w:type="pct"/>
            <w:vMerge/>
            <w:shd w:val="clear" w:color="auto" w:fill="auto"/>
          </w:tcPr>
          <w:p w14:paraId="646D8650"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514" w:type="pct"/>
            <w:vMerge/>
            <w:shd w:val="clear" w:color="auto" w:fill="auto"/>
          </w:tcPr>
          <w:p w14:paraId="58C6A7BE"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510" w:type="pct"/>
            <w:vMerge/>
            <w:shd w:val="clear" w:color="auto" w:fill="auto"/>
          </w:tcPr>
          <w:p w14:paraId="581E0774"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68" w:type="pct"/>
            <w:vMerge/>
            <w:shd w:val="clear" w:color="auto" w:fill="auto"/>
          </w:tcPr>
          <w:p w14:paraId="1310C868"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13" w:type="pct"/>
            <w:vMerge/>
            <w:shd w:val="clear" w:color="auto" w:fill="auto"/>
          </w:tcPr>
          <w:p w14:paraId="05E4FA67" w14:textId="77777777" w:rsidR="00C246B6" w:rsidRPr="005C3BAB" w:rsidRDefault="00C246B6" w:rsidP="00C246B6">
            <w:pPr>
              <w:spacing w:after="0" w:line="240" w:lineRule="auto"/>
              <w:jc w:val="both"/>
              <w:rPr>
                <w:rFonts w:ascii="Times New Roman" w:hAnsi="Times New Roman"/>
                <w:sz w:val="20"/>
                <w:szCs w:val="20"/>
                <w:lang w:eastAsia="en-US"/>
              </w:rPr>
            </w:pPr>
          </w:p>
        </w:tc>
      </w:tr>
      <w:tr w:rsidR="00C246B6" w:rsidRPr="005C3BAB" w14:paraId="4427227D" w14:textId="77777777" w:rsidTr="00C246B6">
        <w:tc>
          <w:tcPr>
            <w:tcW w:w="173" w:type="pct"/>
            <w:shd w:val="clear" w:color="auto" w:fill="auto"/>
          </w:tcPr>
          <w:p w14:paraId="54802A5B" w14:textId="77777777" w:rsidR="00C246B6" w:rsidRPr="005C3BAB" w:rsidRDefault="00C246B6" w:rsidP="00C246B6">
            <w:pPr>
              <w:spacing w:after="0" w:line="240" w:lineRule="auto"/>
              <w:jc w:val="both"/>
              <w:rPr>
                <w:rFonts w:ascii="Times New Roman" w:hAnsi="Times New Roman"/>
                <w:sz w:val="20"/>
                <w:szCs w:val="20"/>
                <w:lang w:eastAsia="en-US"/>
              </w:rPr>
            </w:pPr>
            <w:r w:rsidRPr="005C3BAB">
              <w:rPr>
                <w:rFonts w:ascii="Times New Roman" w:hAnsi="Times New Roman"/>
                <w:sz w:val="20"/>
                <w:szCs w:val="20"/>
                <w:lang w:eastAsia="en-US"/>
              </w:rPr>
              <w:t>5</w:t>
            </w:r>
          </w:p>
        </w:tc>
        <w:tc>
          <w:tcPr>
            <w:tcW w:w="1076" w:type="pct"/>
            <w:shd w:val="clear" w:color="auto" w:fill="auto"/>
          </w:tcPr>
          <w:p w14:paraId="53E5BAA0" w14:textId="77777777" w:rsidR="00C246B6" w:rsidRPr="005C3BAB" w:rsidRDefault="00C246B6" w:rsidP="00C246B6">
            <w:pPr>
              <w:spacing w:after="0" w:line="240" w:lineRule="auto"/>
              <w:jc w:val="both"/>
              <w:rPr>
                <w:rFonts w:ascii="Times New Roman" w:hAnsi="Times New Roman"/>
                <w:sz w:val="20"/>
                <w:szCs w:val="20"/>
                <w:lang w:eastAsia="en-US"/>
              </w:rPr>
            </w:pPr>
            <w:r w:rsidRPr="005C3BAB">
              <w:rPr>
                <w:rFonts w:ascii="Times New Roman" w:hAnsi="Times New Roman"/>
                <w:sz w:val="20"/>
                <w:szCs w:val="20"/>
                <w:lang w:eastAsia="en-US"/>
              </w:rPr>
              <w:t>Выполнение работ по учету операций с наличными денежными средствами с использование профессиональных бухгалтерских программ</w:t>
            </w:r>
          </w:p>
        </w:tc>
        <w:tc>
          <w:tcPr>
            <w:tcW w:w="394" w:type="pct"/>
            <w:vMerge/>
            <w:shd w:val="clear" w:color="auto" w:fill="auto"/>
          </w:tcPr>
          <w:p w14:paraId="2F357699"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08" w:type="pct"/>
            <w:vMerge/>
            <w:shd w:val="clear" w:color="auto" w:fill="auto"/>
          </w:tcPr>
          <w:p w14:paraId="3113A9B1"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445" w:type="pct"/>
            <w:vMerge/>
            <w:shd w:val="clear" w:color="auto" w:fill="auto"/>
          </w:tcPr>
          <w:p w14:paraId="5A61CA89"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514" w:type="pct"/>
            <w:vMerge/>
            <w:shd w:val="clear" w:color="auto" w:fill="auto"/>
          </w:tcPr>
          <w:p w14:paraId="74A3BE70"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510" w:type="pct"/>
            <w:vMerge/>
            <w:shd w:val="clear" w:color="auto" w:fill="auto"/>
          </w:tcPr>
          <w:p w14:paraId="48CDB244"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68" w:type="pct"/>
            <w:vMerge/>
            <w:shd w:val="clear" w:color="auto" w:fill="auto"/>
          </w:tcPr>
          <w:p w14:paraId="163CC3FB"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13" w:type="pct"/>
            <w:vMerge/>
            <w:shd w:val="clear" w:color="auto" w:fill="auto"/>
          </w:tcPr>
          <w:p w14:paraId="34372F87" w14:textId="77777777" w:rsidR="00C246B6" w:rsidRPr="005C3BAB" w:rsidRDefault="00C246B6" w:rsidP="00C246B6">
            <w:pPr>
              <w:spacing w:after="0" w:line="240" w:lineRule="auto"/>
              <w:jc w:val="both"/>
              <w:rPr>
                <w:rFonts w:ascii="Times New Roman" w:hAnsi="Times New Roman"/>
                <w:sz w:val="20"/>
                <w:szCs w:val="20"/>
                <w:lang w:eastAsia="en-US"/>
              </w:rPr>
            </w:pPr>
          </w:p>
        </w:tc>
      </w:tr>
      <w:tr w:rsidR="00C246B6" w:rsidRPr="005C3BAB" w14:paraId="314D2417" w14:textId="77777777" w:rsidTr="00C246B6">
        <w:tc>
          <w:tcPr>
            <w:tcW w:w="173" w:type="pct"/>
            <w:shd w:val="clear" w:color="auto" w:fill="auto"/>
          </w:tcPr>
          <w:p w14:paraId="2C62E416" w14:textId="77777777" w:rsidR="00C246B6" w:rsidRPr="005C3BAB" w:rsidRDefault="00C246B6" w:rsidP="00C246B6">
            <w:pPr>
              <w:spacing w:after="0" w:line="240" w:lineRule="auto"/>
              <w:jc w:val="both"/>
              <w:rPr>
                <w:rFonts w:ascii="Times New Roman" w:hAnsi="Times New Roman"/>
                <w:sz w:val="20"/>
                <w:szCs w:val="20"/>
                <w:lang w:eastAsia="en-US"/>
              </w:rPr>
            </w:pPr>
            <w:r w:rsidRPr="005C3BAB">
              <w:rPr>
                <w:rFonts w:ascii="Times New Roman" w:hAnsi="Times New Roman"/>
                <w:sz w:val="20"/>
                <w:szCs w:val="20"/>
                <w:lang w:eastAsia="en-US"/>
              </w:rPr>
              <w:t>6</w:t>
            </w:r>
          </w:p>
        </w:tc>
        <w:tc>
          <w:tcPr>
            <w:tcW w:w="1076" w:type="pct"/>
            <w:shd w:val="clear" w:color="auto" w:fill="auto"/>
          </w:tcPr>
          <w:p w14:paraId="68D4EF30" w14:textId="77777777" w:rsidR="00C246B6" w:rsidRPr="005C3BAB" w:rsidRDefault="00C246B6" w:rsidP="00C246B6">
            <w:pPr>
              <w:spacing w:after="0" w:line="240" w:lineRule="auto"/>
              <w:jc w:val="both"/>
              <w:rPr>
                <w:rFonts w:ascii="Times New Roman" w:hAnsi="Times New Roman"/>
                <w:sz w:val="20"/>
                <w:szCs w:val="20"/>
                <w:lang w:eastAsia="en-US"/>
              </w:rPr>
            </w:pPr>
            <w:r w:rsidRPr="005C3BAB">
              <w:rPr>
                <w:rFonts w:ascii="Times New Roman" w:hAnsi="Times New Roman"/>
                <w:sz w:val="20"/>
                <w:szCs w:val="20"/>
                <w:lang w:eastAsia="en-US"/>
              </w:rPr>
              <w:t>Выполнение работ по учету операций с безналичными денежными средствами с использование профессиональных бухгалтерских программ</w:t>
            </w:r>
          </w:p>
        </w:tc>
        <w:tc>
          <w:tcPr>
            <w:tcW w:w="394" w:type="pct"/>
            <w:vMerge/>
            <w:shd w:val="clear" w:color="auto" w:fill="auto"/>
          </w:tcPr>
          <w:p w14:paraId="4BE9046A"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08" w:type="pct"/>
            <w:vMerge/>
            <w:shd w:val="clear" w:color="auto" w:fill="auto"/>
          </w:tcPr>
          <w:p w14:paraId="455B39A3"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445" w:type="pct"/>
            <w:vMerge/>
            <w:shd w:val="clear" w:color="auto" w:fill="auto"/>
          </w:tcPr>
          <w:p w14:paraId="57BF07F7"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514" w:type="pct"/>
            <w:vMerge/>
            <w:shd w:val="clear" w:color="auto" w:fill="auto"/>
          </w:tcPr>
          <w:p w14:paraId="56A18232"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510" w:type="pct"/>
            <w:vMerge/>
            <w:shd w:val="clear" w:color="auto" w:fill="auto"/>
          </w:tcPr>
          <w:p w14:paraId="0D0C8E7C"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68" w:type="pct"/>
            <w:vMerge/>
            <w:shd w:val="clear" w:color="auto" w:fill="auto"/>
          </w:tcPr>
          <w:p w14:paraId="35C2E81D"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13" w:type="pct"/>
            <w:vMerge/>
            <w:shd w:val="clear" w:color="auto" w:fill="auto"/>
          </w:tcPr>
          <w:p w14:paraId="114F7BCD" w14:textId="77777777" w:rsidR="00C246B6" w:rsidRPr="005C3BAB" w:rsidRDefault="00C246B6" w:rsidP="00C246B6">
            <w:pPr>
              <w:spacing w:after="0" w:line="240" w:lineRule="auto"/>
              <w:jc w:val="both"/>
              <w:rPr>
                <w:rFonts w:ascii="Times New Roman" w:hAnsi="Times New Roman"/>
                <w:sz w:val="20"/>
                <w:szCs w:val="20"/>
                <w:lang w:eastAsia="en-US"/>
              </w:rPr>
            </w:pPr>
          </w:p>
        </w:tc>
      </w:tr>
      <w:tr w:rsidR="00C246B6" w:rsidRPr="005C3BAB" w14:paraId="62EE8311" w14:textId="77777777" w:rsidTr="00C246B6">
        <w:tc>
          <w:tcPr>
            <w:tcW w:w="173" w:type="pct"/>
            <w:shd w:val="clear" w:color="auto" w:fill="auto"/>
          </w:tcPr>
          <w:p w14:paraId="776E5E2B" w14:textId="77777777" w:rsidR="00C246B6" w:rsidRPr="005C3BAB" w:rsidRDefault="00C246B6" w:rsidP="00C246B6">
            <w:pPr>
              <w:spacing w:after="0" w:line="240" w:lineRule="auto"/>
              <w:jc w:val="both"/>
              <w:rPr>
                <w:rFonts w:ascii="Times New Roman" w:hAnsi="Times New Roman"/>
                <w:sz w:val="20"/>
                <w:szCs w:val="20"/>
                <w:lang w:eastAsia="en-US"/>
              </w:rPr>
            </w:pPr>
            <w:r w:rsidRPr="005C3BAB">
              <w:rPr>
                <w:rFonts w:ascii="Times New Roman" w:hAnsi="Times New Roman"/>
                <w:sz w:val="20"/>
                <w:szCs w:val="20"/>
                <w:lang w:eastAsia="en-US"/>
              </w:rPr>
              <w:t>7</w:t>
            </w:r>
          </w:p>
        </w:tc>
        <w:tc>
          <w:tcPr>
            <w:tcW w:w="1076" w:type="pct"/>
            <w:shd w:val="clear" w:color="auto" w:fill="auto"/>
          </w:tcPr>
          <w:p w14:paraId="601F9353" w14:textId="77777777" w:rsidR="00C246B6" w:rsidRPr="005C3BAB" w:rsidRDefault="00C246B6" w:rsidP="00C246B6">
            <w:pPr>
              <w:spacing w:after="0" w:line="240" w:lineRule="auto"/>
              <w:jc w:val="both"/>
              <w:rPr>
                <w:rFonts w:ascii="Times New Roman" w:hAnsi="Times New Roman"/>
                <w:sz w:val="20"/>
                <w:szCs w:val="20"/>
                <w:lang w:eastAsia="en-US"/>
              </w:rPr>
            </w:pPr>
            <w:r w:rsidRPr="005C3BAB">
              <w:rPr>
                <w:rFonts w:ascii="Times New Roman" w:hAnsi="Times New Roman"/>
                <w:sz w:val="20"/>
                <w:szCs w:val="20"/>
                <w:lang w:eastAsia="en-US"/>
              </w:rPr>
              <w:t>Выполнение работ по учету основных средств с использованием профессиональных бухгалтерских программ</w:t>
            </w:r>
          </w:p>
        </w:tc>
        <w:tc>
          <w:tcPr>
            <w:tcW w:w="394" w:type="pct"/>
            <w:vMerge/>
            <w:shd w:val="clear" w:color="auto" w:fill="auto"/>
          </w:tcPr>
          <w:p w14:paraId="3663D329"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08" w:type="pct"/>
            <w:vMerge/>
            <w:shd w:val="clear" w:color="auto" w:fill="auto"/>
          </w:tcPr>
          <w:p w14:paraId="2EA896F9"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445" w:type="pct"/>
            <w:vMerge/>
            <w:shd w:val="clear" w:color="auto" w:fill="auto"/>
          </w:tcPr>
          <w:p w14:paraId="14B4A873"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514" w:type="pct"/>
            <w:vMerge/>
            <w:shd w:val="clear" w:color="auto" w:fill="auto"/>
          </w:tcPr>
          <w:p w14:paraId="71AEFD05"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510" w:type="pct"/>
            <w:vMerge/>
            <w:shd w:val="clear" w:color="auto" w:fill="auto"/>
          </w:tcPr>
          <w:p w14:paraId="612DA053"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68" w:type="pct"/>
            <w:vMerge/>
            <w:shd w:val="clear" w:color="auto" w:fill="auto"/>
          </w:tcPr>
          <w:p w14:paraId="2E6C8591"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13" w:type="pct"/>
            <w:vMerge/>
            <w:shd w:val="clear" w:color="auto" w:fill="auto"/>
          </w:tcPr>
          <w:p w14:paraId="144CD75B" w14:textId="77777777" w:rsidR="00C246B6" w:rsidRPr="005C3BAB" w:rsidRDefault="00C246B6" w:rsidP="00C246B6">
            <w:pPr>
              <w:spacing w:after="0" w:line="240" w:lineRule="auto"/>
              <w:jc w:val="both"/>
              <w:rPr>
                <w:rFonts w:ascii="Times New Roman" w:hAnsi="Times New Roman"/>
                <w:sz w:val="20"/>
                <w:szCs w:val="20"/>
                <w:lang w:eastAsia="en-US"/>
              </w:rPr>
            </w:pPr>
          </w:p>
        </w:tc>
      </w:tr>
      <w:tr w:rsidR="00C246B6" w:rsidRPr="005C3BAB" w14:paraId="3E8BEF77" w14:textId="77777777" w:rsidTr="00C246B6">
        <w:tc>
          <w:tcPr>
            <w:tcW w:w="173" w:type="pct"/>
            <w:shd w:val="clear" w:color="auto" w:fill="auto"/>
          </w:tcPr>
          <w:p w14:paraId="7327082D" w14:textId="77777777" w:rsidR="00C246B6" w:rsidRPr="005C3BAB" w:rsidRDefault="00C246B6" w:rsidP="00C246B6">
            <w:pPr>
              <w:spacing w:after="0" w:line="240" w:lineRule="auto"/>
              <w:jc w:val="both"/>
              <w:rPr>
                <w:rFonts w:ascii="Times New Roman" w:hAnsi="Times New Roman"/>
                <w:sz w:val="20"/>
                <w:szCs w:val="20"/>
                <w:lang w:eastAsia="en-US"/>
              </w:rPr>
            </w:pPr>
            <w:r w:rsidRPr="005C3BAB">
              <w:rPr>
                <w:rFonts w:ascii="Times New Roman" w:hAnsi="Times New Roman"/>
                <w:sz w:val="20"/>
                <w:szCs w:val="20"/>
                <w:lang w:eastAsia="en-US"/>
              </w:rPr>
              <w:t>8</w:t>
            </w:r>
          </w:p>
        </w:tc>
        <w:tc>
          <w:tcPr>
            <w:tcW w:w="1076" w:type="pct"/>
            <w:shd w:val="clear" w:color="auto" w:fill="auto"/>
          </w:tcPr>
          <w:p w14:paraId="3B71A0DB" w14:textId="77777777" w:rsidR="00C246B6" w:rsidRPr="005C3BAB" w:rsidRDefault="00C246B6" w:rsidP="00C246B6">
            <w:pPr>
              <w:spacing w:after="0" w:line="240" w:lineRule="auto"/>
              <w:jc w:val="both"/>
              <w:rPr>
                <w:rFonts w:ascii="Times New Roman" w:hAnsi="Times New Roman"/>
                <w:sz w:val="20"/>
                <w:szCs w:val="20"/>
                <w:lang w:eastAsia="en-US"/>
              </w:rPr>
            </w:pPr>
            <w:r w:rsidRPr="005C3BAB">
              <w:rPr>
                <w:rFonts w:ascii="Times New Roman" w:hAnsi="Times New Roman"/>
                <w:sz w:val="20"/>
                <w:szCs w:val="20"/>
                <w:lang w:eastAsia="en-US"/>
              </w:rPr>
              <w:t>Выполнение работ по учету поступления материалов с использование профессиональных бухгалтерских программ</w:t>
            </w:r>
          </w:p>
        </w:tc>
        <w:tc>
          <w:tcPr>
            <w:tcW w:w="394" w:type="pct"/>
            <w:vMerge/>
            <w:shd w:val="clear" w:color="auto" w:fill="auto"/>
          </w:tcPr>
          <w:p w14:paraId="1134CACD"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08" w:type="pct"/>
            <w:vMerge/>
            <w:shd w:val="clear" w:color="auto" w:fill="auto"/>
          </w:tcPr>
          <w:p w14:paraId="3154DAC3"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445" w:type="pct"/>
            <w:vMerge/>
            <w:shd w:val="clear" w:color="auto" w:fill="auto"/>
          </w:tcPr>
          <w:p w14:paraId="1F593ED6"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514" w:type="pct"/>
            <w:vMerge/>
            <w:shd w:val="clear" w:color="auto" w:fill="auto"/>
          </w:tcPr>
          <w:p w14:paraId="3DCC62F8"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510" w:type="pct"/>
            <w:vMerge/>
            <w:shd w:val="clear" w:color="auto" w:fill="auto"/>
          </w:tcPr>
          <w:p w14:paraId="64FDAC04"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68" w:type="pct"/>
            <w:vMerge/>
            <w:shd w:val="clear" w:color="auto" w:fill="auto"/>
          </w:tcPr>
          <w:p w14:paraId="72BD132E"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13" w:type="pct"/>
            <w:vMerge/>
            <w:shd w:val="clear" w:color="auto" w:fill="auto"/>
          </w:tcPr>
          <w:p w14:paraId="5A95C3F8" w14:textId="77777777" w:rsidR="00C246B6" w:rsidRPr="005C3BAB" w:rsidRDefault="00C246B6" w:rsidP="00C246B6">
            <w:pPr>
              <w:spacing w:after="0" w:line="240" w:lineRule="auto"/>
              <w:jc w:val="both"/>
              <w:rPr>
                <w:rFonts w:ascii="Times New Roman" w:hAnsi="Times New Roman"/>
                <w:sz w:val="20"/>
                <w:szCs w:val="20"/>
                <w:lang w:eastAsia="en-US"/>
              </w:rPr>
            </w:pPr>
          </w:p>
        </w:tc>
      </w:tr>
      <w:tr w:rsidR="00C246B6" w:rsidRPr="005C3BAB" w14:paraId="06CEEF02" w14:textId="77777777" w:rsidTr="00C246B6">
        <w:tc>
          <w:tcPr>
            <w:tcW w:w="173" w:type="pct"/>
            <w:shd w:val="clear" w:color="auto" w:fill="auto"/>
          </w:tcPr>
          <w:p w14:paraId="196E7110" w14:textId="77777777" w:rsidR="00C246B6" w:rsidRPr="005C3BAB" w:rsidRDefault="00C246B6" w:rsidP="00C246B6">
            <w:pPr>
              <w:spacing w:after="0" w:line="240" w:lineRule="auto"/>
              <w:jc w:val="both"/>
              <w:rPr>
                <w:rFonts w:ascii="Times New Roman" w:hAnsi="Times New Roman"/>
                <w:sz w:val="20"/>
                <w:szCs w:val="20"/>
                <w:lang w:eastAsia="en-US"/>
              </w:rPr>
            </w:pPr>
            <w:r w:rsidRPr="005C3BAB">
              <w:rPr>
                <w:rFonts w:ascii="Times New Roman" w:hAnsi="Times New Roman"/>
                <w:sz w:val="20"/>
                <w:szCs w:val="20"/>
                <w:lang w:eastAsia="en-US"/>
              </w:rPr>
              <w:t>9</w:t>
            </w:r>
          </w:p>
        </w:tc>
        <w:tc>
          <w:tcPr>
            <w:tcW w:w="1076" w:type="pct"/>
            <w:shd w:val="clear" w:color="auto" w:fill="auto"/>
          </w:tcPr>
          <w:p w14:paraId="3CF43B92" w14:textId="77777777" w:rsidR="00C246B6" w:rsidRPr="005C3BAB" w:rsidRDefault="00C246B6" w:rsidP="00C246B6">
            <w:pPr>
              <w:spacing w:after="0" w:line="240" w:lineRule="auto"/>
              <w:jc w:val="both"/>
              <w:rPr>
                <w:rFonts w:ascii="Times New Roman" w:hAnsi="Times New Roman"/>
                <w:sz w:val="20"/>
                <w:szCs w:val="20"/>
                <w:lang w:eastAsia="en-US"/>
              </w:rPr>
            </w:pPr>
            <w:r w:rsidRPr="005C3BAB">
              <w:rPr>
                <w:rFonts w:ascii="Times New Roman" w:hAnsi="Times New Roman"/>
                <w:sz w:val="20"/>
                <w:szCs w:val="20"/>
                <w:lang w:eastAsia="en-US"/>
              </w:rPr>
              <w:t>Выполнение работ по учету продажи материалов на сторону с использование профессиональных бухгалтерских программ</w:t>
            </w:r>
          </w:p>
        </w:tc>
        <w:tc>
          <w:tcPr>
            <w:tcW w:w="394" w:type="pct"/>
            <w:vMerge/>
            <w:shd w:val="clear" w:color="auto" w:fill="auto"/>
          </w:tcPr>
          <w:p w14:paraId="009E11D5"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08" w:type="pct"/>
            <w:vMerge/>
            <w:shd w:val="clear" w:color="auto" w:fill="auto"/>
          </w:tcPr>
          <w:p w14:paraId="4B1EB7EC"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445" w:type="pct"/>
            <w:vMerge/>
            <w:shd w:val="clear" w:color="auto" w:fill="auto"/>
          </w:tcPr>
          <w:p w14:paraId="7482C4A1"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514" w:type="pct"/>
            <w:vMerge/>
            <w:shd w:val="clear" w:color="auto" w:fill="auto"/>
          </w:tcPr>
          <w:p w14:paraId="57BE4F5F"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510" w:type="pct"/>
            <w:vMerge/>
            <w:shd w:val="clear" w:color="auto" w:fill="auto"/>
          </w:tcPr>
          <w:p w14:paraId="3AF7C528"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68" w:type="pct"/>
            <w:vMerge/>
            <w:shd w:val="clear" w:color="auto" w:fill="auto"/>
          </w:tcPr>
          <w:p w14:paraId="4E535A9C"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13" w:type="pct"/>
            <w:vMerge/>
            <w:shd w:val="clear" w:color="auto" w:fill="auto"/>
          </w:tcPr>
          <w:p w14:paraId="6EC7ECA9" w14:textId="77777777" w:rsidR="00C246B6" w:rsidRPr="005C3BAB" w:rsidRDefault="00C246B6" w:rsidP="00C246B6">
            <w:pPr>
              <w:spacing w:after="0" w:line="240" w:lineRule="auto"/>
              <w:jc w:val="both"/>
              <w:rPr>
                <w:rFonts w:ascii="Times New Roman" w:hAnsi="Times New Roman"/>
                <w:sz w:val="20"/>
                <w:szCs w:val="20"/>
                <w:lang w:eastAsia="en-US"/>
              </w:rPr>
            </w:pPr>
          </w:p>
        </w:tc>
      </w:tr>
      <w:tr w:rsidR="00C246B6" w:rsidRPr="005C3BAB" w14:paraId="6DC742BA" w14:textId="77777777" w:rsidTr="00C246B6">
        <w:tc>
          <w:tcPr>
            <w:tcW w:w="173" w:type="pct"/>
            <w:shd w:val="clear" w:color="auto" w:fill="auto"/>
          </w:tcPr>
          <w:p w14:paraId="4BB3CA83" w14:textId="77777777" w:rsidR="00C246B6" w:rsidRPr="005C3BAB" w:rsidRDefault="00C246B6" w:rsidP="00C246B6">
            <w:pPr>
              <w:spacing w:after="0" w:line="240" w:lineRule="auto"/>
              <w:jc w:val="both"/>
              <w:rPr>
                <w:rFonts w:ascii="Times New Roman" w:hAnsi="Times New Roman"/>
                <w:sz w:val="20"/>
                <w:szCs w:val="20"/>
                <w:lang w:eastAsia="en-US"/>
              </w:rPr>
            </w:pPr>
            <w:r w:rsidRPr="005C3BAB">
              <w:rPr>
                <w:rFonts w:ascii="Times New Roman" w:hAnsi="Times New Roman"/>
                <w:sz w:val="20"/>
                <w:szCs w:val="20"/>
                <w:lang w:eastAsia="en-US"/>
              </w:rPr>
              <w:t>10</w:t>
            </w:r>
          </w:p>
        </w:tc>
        <w:tc>
          <w:tcPr>
            <w:tcW w:w="1076" w:type="pct"/>
            <w:shd w:val="clear" w:color="auto" w:fill="auto"/>
          </w:tcPr>
          <w:p w14:paraId="4B6CD290" w14:textId="77777777" w:rsidR="00C246B6" w:rsidRPr="005C3BAB" w:rsidRDefault="00C246B6" w:rsidP="00C246B6">
            <w:pPr>
              <w:spacing w:after="0" w:line="240" w:lineRule="auto"/>
              <w:jc w:val="both"/>
              <w:rPr>
                <w:rFonts w:ascii="Times New Roman" w:hAnsi="Times New Roman"/>
                <w:sz w:val="20"/>
                <w:szCs w:val="20"/>
                <w:lang w:eastAsia="en-US"/>
              </w:rPr>
            </w:pPr>
            <w:r w:rsidRPr="005C3BAB">
              <w:rPr>
                <w:rFonts w:ascii="Times New Roman" w:hAnsi="Times New Roman"/>
                <w:sz w:val="20"/>
                <w:szCs w:val="20"/>
                <w:lang w:eastAsia="en-US"/>
              </w:rPr>
              <w:t xml:space="preserve">Выполнение работ по учету расчетов с покупателями с использование профессиональных бухгалтерских программ </w:t>
            </w:r>
          </w:p>
          <w:p w14:paraId="28D6C963"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394" w:type="pct"/>
            <w:vMerge/>
            <w:shd w:val="clear" w:color="auto" w:fill="auto"/>
          </w:tcPr>
          <w:p w14:paraId="52F8A418"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08" w:type="pct"/>
            <w:vMerge/>
            <w:shd w:val="clear" w:color="auto" w:fill="auto"/>
          </w:tcPr>
          <w:p w14:paraId="27BC1159"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445" w:type="pct"/>
            <w:vMerge/>
            <w:shd w:val="clear" w:color="auto" w:fill="auto"/>
          </w:tcPr>
          <w:p w14:paraId="74F25AFF"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514" w:type="pct"/>
            <w:vMerge/>
            <w:shd w:val="clear" w:color="auto" w:fill="auto"/>
          </w:tcPr>
          <w:p w14:paraId="1099D669"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510" w:type="pct"/>
            <w:vMerge/>
            <w:shd w:val="clear" w:color="auto" w:fill="auto"/>
          </w:tcPr>
          <w:p w14:paraId="78C331AA"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68" w:type="pct"/>
            <w:vMerge/>
            <w:shd w:val="clear" w:color="auto" w:fill="auto"/>
          </w:tcPr>
          <w:p w14:paraId="73553772"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13" w:type="pct"/>
            <w:vMerge/>
            <w:shd w:val="clear" w:color="auto" w:fill="auto"/>
          </w:tcPr>
          <w:p w14:paraId="273D17D0" w14:textId="77777777" w:rsidR="00C246B6" w:rsidRPr="005C3BAB" w:rsidRDefault="00C246B6" w:rsidP="00C246B6">
            <w:pPr>
              <w:spacing w:after="0" w:line="240" w:lineRule="auto"/>
              <w:jc w:val="both"/>
              <w:rPr>
                <w:rFonts w:ascii="Times New Roman" w:hAnsi="Times New Roman"/>
                <w:sz w:val="20"/>
                <w:szCs w:val="20"/>
                <w:lang w:eastAsia="en-US"/>
              </w:rPr>
            </w:pPr>
          </w:p>
        </w:tc>
      </w:tr>
      <w:tr w:rsidR="00C246B6" w:rsidRPr="005C3BAB" w14:paraId="5E69B164" w14:textId="77777777" w:rsidTr="00C246B6">
        <w:tc>
          <w:tcPr>
            <w:tcW w:w="173" w:type="pct"/>
            <w:shd w:val="clear" w:color="auto" w:fill="auto"/>
          </w:tcPr>
          <w:p w14:paraId="1057D44E" w14:textId="77777777" w:rsidR="00C246B6" w:rsidRPr="005C3BAB" w:rsidRDefault="00C246B6" w:rsidP="00C246B6">
            <w:pPr>
              <w:spacing w:after="0" w:line="240" w:lineRule="auto"/>
              <w:jc w:val="both"/>
              <w:rPr>
                <w:rFonts w:ascii="Times New Roman" w:hAnsi="Times New Roman"/>
                <w:sz w:val="20"/>
                <w:szCs w:val="20"/>
                <w:lang w:eastAsia="en-US"/>
              </w:rPr>
            </w:pPr>
            <w:r w:rsidRPr="005C3BAB">
              <w:rPr>
                <w:rFonts w:ascii="Times New Roman" w:hAnsi="Times New Roman"/>
                <w:sz w:val="20"/>
                <w:szCs w:val="20"/>
                <w:lang w:eastAsia="en-US"/>
              </w:rPr>
              <w:t>11</w:t>
            </w:r>
          </w:p>
        </w:tc>
        <w:tc>
          <w:tcPr>
            <w:tcW w:w="1076" w:type="pct"/>
            <w:shd w:val="clear" w:color="auto" w:fill="auto"/>
          </w:tcPr>
          <w:p w14:paraId="14787C32" w14:textId="77777777" w:rsidR="00C246B6" w:rsidRPr="005C3BAB" w:rsidRDefault="00C246B6" w:rsidP="00C246B6">
            <w:pPr>
              <w:spacing w:after="0" w:line="240" w:lineRule="auto"/>
              <w:jc w:val="both"/>
              <w:rPr>
                <w:rFonts w:ascii="Times New Roman" w:hAnsi="Times New Roman"/>
                <w:sz w:val="20"/>
                <w:szCs w:val="20"/>
                <w:lang w:eastAsia="en-US"/>
              </w:rPr>
            </w:pPr>
            <w:r w:rsidRPr="005C3BAB">
              <w:rPr>
                <w:rFonts w:ascii="Times New Roman" w:hAnsi="Times New Roman"/>
                <w:sz w:val="20"/>
                <w:szCs w:val="20"/>
                <w:lang w:eastAsia="en-US"/>
              </w:rPr>
              <w:t>Выполнение работ по учету расчетов с подотчетными лицами с использование профессиональных бухгалтерских программ</w:t>
            </w:r>
          </w:p>
        </w:tc>
        <w:tc>
          <w:tcPr>
            <w:tcW w:w="394" w:type="pct"/>
            <w:vMerge/>
            <w:shd w:val="clear" w:color="auto" w:fill="auto"/>
          </w:tcPr>
          <w:p w14:paraId="6D41450E"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08" w:type="pct"/>
            <w:vMerge/>
            <w:shd w:val="clear" w:color="auto" w:fill="auto"/>
          </w:tcPr>
          <w:p w14:paraId="7C032172"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445" w:type="pct"/>
            <w:vMerge/>
            <w:shd w:val="clear" w:color="auto" w:fill="auto"/>
          </w:tcPr>
          <w:p w14:paraId="1F26F9E4"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514" w:type="pct"/>
            <w:vMerge/>
            <w:shd w:val="clear" w:color="auto" w:fill="auto"/>
          </w:tcPr>
          <w:p w14:paraId="354D73D3"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510" w:type="pct"/>
            <w:vMerge/>
            <w:shd w:val="clear" w:color="auto" w:fill="auto"/>
          </w:tcPr>
          <w:p w14:paraId="776130E1"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68" w:type="pct"/>
            <w:vMerge/>
            <w:shd w:val="clear" w:color="auto" w:fill="auto"/>
          </w:tcPr>
          <w:p w14:paraId="669D0FA9" w14:textId="77777777" w:rsidR="00C246B6" w:rsidRPr="005C3BAB" w:rsidRDefault="00C246B6" w:rsidP="00C246B6">
            <w:pPr>
              <w:spacing w:after="0" w:line="240" w:lineRule="auto"/>
              <w:jc w:val="both"/>
              <w:rPr>
                <w:rFonts w:ascii="Times New Roman" w:hAnsi="Times New Roman"/>
                <w:sz w:val="20"/>
                <w:szCs w:val="20"/>
                <w:lang w:eastAsia="en-US"/>
              </w:rPr>
            </w:pPr>
          </w:p>
        </w:tc>
        <w:tc>
          <w:tcPr>
            <w:tcW w:w="613" w:type="pct"/>
            <w:vMerge/>
            <w:shd w:val="clear" w:color="auto" w:fill="auto"/>
          </w:tcPr>
          <w:p w14:paraId="326EC433" w14:textId="77777777" w:rsidR="00C246B6" w:rsidRPr="005C3BAB" w:rsidRDefault="00C246B6" w:rsidP="00C246B6">
            <w:pPr>
              <w:spacing w:after="0" w:line="240" w:lineRule="auto"/>
              <w:jc w:val="both"/>
              <w:rPr>
                <w:rFonts w:ascii="Times New Roman" w:hAnsi="Times New Roman"/>
                <w:sz w:val="20"/>
                <w:szCs w:val="20"/>
                <w:lang w:eastAsia="en-US"/>
              </w:rPr>
            </w:pPr>
          </w:p>
        </w:tc>
      </w:tr>
      <w:tr w:rsidR="00C246B6" w:rsidRPr="00375D7D" w14:paraId="176A1AF8" w14:textId="77777777" w:rsidTr="00C246B6">
        <w:tc>
          <w:tcPr>
            <w:tcW w:w="173" w:type="pct"/>
            <w:shd w:val="clear" w:color="auto" w:fill="auto"/>
          </w:tcPr>
          <w:p w14:paraId="17C73381" w14:textId="77777777" w:rsidR="00C246B6" w:rsidRDefault="00C246B6" w:rsidP="00C246B6">
            <w:pPr>
              <w:spacing w:after="0" w:line="240" w:lineRule="auto"/>
              <w:jc w:val="both"/>
              <w:rPr>
                <w:rFonts w:ascii="Times New Roman" w:hAnsi="Times New Roman"/>
                <w:lang w:eastAsia="en-US"/>
              </w:rPr>
            </w:pPr>
            <w:r>
              <w:rPr>
                <w:rFonts w:ascii="Times New Roman" w:hAnsi="Times New Roman"/>
                <w:lang w:eastAsia="en-US"/>
              </w:rPr>
              <w:lastRenderedPageBreak/>
              <w:t>1</w:t>
            </w:r>
          </w:p>
        </w:tc>
        <w:tc>
          <w:tcPr>
            <w:tcW w:w="1076" w:type="pct"/>
            <w:shd w:val="clear" w:color="auto" w:fill="auto"/>
          </w:tcPr>
          <w:p w14:paraId="500F9E19" w14:textId="77777777" w:rsidR="00C246B6" w:rsidRPr="00C50FAE" w:rsidRDefault="00C246B6" w:rsidP="00C246B6">
            <w:pPr>
              <w:spacing w:after="0" w:line="240" w:lineRule="auto"/>
              <w:jc w:val="both"/>
              <w:rPr>
                <w:rFonts w:ascii="Times New Roman" w:hAnsi="Times New Roman"/>
                <w:lang w:eastAsia="en-US"/>
              </w:rPr>
            </w:pPr>
            <w:r w:rsidRPr="005C3BAB">
              <w:rPr>
                <w:rFonts w:ascii="Times New Roman" w:hAnsi="Times New Roman"/>
                <w:lang w:eastAsia="en-US"/>
              </w:rPr>
              <w:t>Изучение инструкций по безопасности труда. Противопожарные мероприятия.  Промышленно-санитарное законодательство. Основные понятия о гигиене труда. Гигиенические требования к рабочей одежде. Производственная санитария и ее задачи.</w:t>
            </w:r>
          </w:p>
        </w:tc>
        <w:tc>
          <w:tcPr>
            <w:tcW w:w="394" w:type="pct"/>
            <w:vMerge w:val="restart"/>
            <w:shd w:val="clear" w:color="auto" w:fill="auto"/>
            <w:vAlign w:val="center"/>
          </w:tcPr>
          <w:p w14:paraId="023114CE" w14:textId="77777777" w:rsidR="00C246B6" w:rsidRPr="00207D54" w:rsidRDefault="00C246B6" w:rsidP="00C246B6">
            <w:pPr>
              <w:spacing w:after="0" w:line="240" w:lineRule="auto"/>
              <w:rPr>
                <w:rFonts w:ascii="Times New Roman" w:hAnsi="Times New Roman"/>
                <w:sz w:val="20"/>
                <w:szCs w:val="20"/>
              </w:rPr>
            </w:pPr>
            <w:r w:rsidRPr="00207D54">
              <w:rPr>
                <w:rFonts w:ascii="Times New Roman" w:hAnsi="Times New Roman"/>
                <w:sz w:val="20"/>
                <w:szCs w:val="20"/>
              </w:rPr>
              <w:t>ПП.02.01</w:t>
            </w:r>
          </w:p>
        </w:tc>
        <w:tc>
          <w:tcPr>
            <w:tcW w:w="608" w:type="pct"/>
            <w:vMerge w:val="restart"/>
            <w:shd w:val="clear" w:color="auto" w:fill="auto"/>
            <w:vAlign w:val="center"/>
          </w:tcPr>
          <w:p w14:paraId="2FF7CFA5" w14:textId="77777777" w:rsidR="00C246B6" w:rsidRPr="00207D54" w:rsidRDefault="00C246B6" w:rsidP="00C246B6">
            <w:pPr>
              <w:spacing w:after="0" w:line="240" w:lineRule="auto"/>
              <w:rPr>
                <w:rFonts w:ascii="Times New Roman" w:hAnsi="Times New Roman"/>
                <w:sz w:val="20"/>
                <w:szCs w:val="20"/>
              </w:rPr>
            </w:pPr>
            <w:r w:rsidRPr="00207D54">
              <w:rPr>
                <w:rFonts w:ascii="Times New Roman" w:hAnsi="Times New Roman"/>
                <w:sz w:val="20"/>
                <w:szCs w:val="20"/>
              </w:rPr>
              <w:t>Бухгалтерский учет капитала организации</w:t>
            </w:r>
          </w:p>
        </w:tc>
        <w:tc>
          <w:tcPr>
            <w:tcW w:w="445" w:type="pct"/>
            <w:vMerge w:val="restart"/>
            <w:shd w:val="clear" w:color="auto" w:fill="auto"/>
            <w:vAlign w:val="center"/>
          </w:tcPr>
          <w:p w14:paraId="50E5B83F" w14:textId="77777777" w:rsidR="00C246B6" w:rsidRPr="005C3BAB" w:rsidRDefault="00C246B6" w:rsidP="00C246B6">
            <w:pPr>
              <w:spacing w:after="0" w:line="240" w:lineRule="auto"/>
              <w:jc w:val="center"/>
              <w:rPr>
                <w:rFonts w:ascii="Times New Roman" w:hAnsi="Times New Roman"/>
                <w:lang w:eastAsia="en-US"/>
              </w:rPr>
            </w:pPr>
            <w:r w:rsidRPr="005C3BAB">
              <w:rPr>
                <w:rFonts w:ascii="Times New Roman" w:hAnsi="Times New Roman"/>
                <w:lang w:eastAsia="en-US"/>
              </w:rPr>
              <w:t>ПК 2.1.</w:t>
            </w:r>
          </w:p>
          <w:p w14:paraId="17DA286C" w14:textId="77777777" w:rsidR="00C246B6" w:rsidRDefault="00C246B6" w:rsidP="00C246B6">
            <w:pPr>
              <w:spacing w:after="0" w:line="240" w:lineRule="auto"/>
              <w:jc w:val="center"/>
              <w:rPr>
                <w:rFonts w:ascii="Times New Roman" w:hAnsi="Times New Roman"/>
                <w:lang w:eastAsia="en-US"/>
              </w:rPr>
            </w:pPr>
            <w:r w:rsidRPr="005C3BAB">
              <w:rPr>
                <w:rFonts w:ascii="Times New Roman" w:hAnsi="Times New Roman"/>
                <w:lang w:eastAsia="en-US"/>
              </w:rPr>
              <w:t>ПК 2.2.</w:t>
            </w:r>
          </w:p>
          <w:p w14:paraId="274D816A" w14:textId="77777777" w:rsidR="00C246B6" w:rsidRPr="00533383" w:rsidRDefault="00C246B6" w:rsidP="00C246B6">
            <w:pPr>
              <w:spacing w:after="0" w:line="240" w:lineRule="auto"/>
              <w:jc w:val="center"/>
              <w:rPr>
                <w:rFonts w:ascii="Times New Roman" w:hAnsi="Times New Roman"/>
                <w:lang w:eastAsia="en-US"/>
              </w:rPr>
            </w:pPr>
            <w:r w:rsidRPr="00533383">
              <w:rPr>
                <w:rFonts w:ascii="Times New Roman" w:hAnsi="Times New Roman"/>
                <w:lang w:eastAsia="en-US"/>
              </w:rPr>
              <w:t>ПК 2.3.</w:t>
            </w:r>
          </w:p>
          <w:p w14:paraId="636A929A" w14:textId="77777777" w:rsidR="00C246B6" w:rsidRPr="00533383" w:rsidRDefault="00C246B6" w:rsidP="00C246B6">
            <w:pPr>
              <w:spacing w:after="0" w:line="240" w:lineRule="auto"/>
              <w:jc w:val="center"/>
              <w:rPr>
                <w:rFonts w:ascii="Times New Roman" w:hAnsi="Times New Roman"/>
                <w:lang w:eastAsia="en-US"/>
              </w:rPr>
            </w:pPr>
            <w:r w:rsidRPr="00533383">
              <w:rPr>
                <w:rFonts w:ascii="Times New Roman" w:hAnsi="Times New Roman"/>
                <w:lang w:eastAsia="en-US"/>
              </w:rPr>
              <w:t>ПК 2.4.</w:t>
            </w:r>
          </w:p>
          <w:p w14:paraId="0A8708A6" w14:textId="77777777" w:rsidR="00C246B6" w:rsidRDefault="00C246B6" w:rsidP="00C246B6">
            <w:pPr>
              <w:spacing w:after="0" w:line="240" w:lineRule="auto"/>
              <w:jc w:val="center"/>
              <w:rPr>
                <w:rFonts w:ascii="Times New Roman" w:hAnsi="Times New Roman"/>
                <w:lang w:eastAsia="en-US"/>
              </w:rPr>
            </w:pPr>
            <w:r w:rsidRPr="00533383">
              <w:rPr>
                <w:rFonts w:ascii="Times New Roman" w:hAnsi="Times New Roman"/>
                <w:lang w:eastAsia="en-US"/>
              </w:rPr>
              <w:t>ПК 2.5.</w:t>
            </w:r>
          </w:p>
          <w:p w14:paraId="79636E97" w14:textId="77777777" w:rsidR="00C246B6" w:rsidRPr="00282CF0" w:rsidRDefault="00C246B6" w:rsidP="00C246B6">
            <w:pPr>
              <w:spacing w:after="0" w:line="240" w:lineRule="auto"/>
              <w:jc w:val="center"/>
              <w:rPr>
                <w:rFonts w:ascii="Times New Roman" w:hAnsi="Times New Roman"/>
                <w:lang w:eastAsia="en-US"/>
              </w:rPr>
            </w:pPr>
            <w:r w:rsidRPr="00282CF0">
              <w:rPr>
                <w:rFonts w:ascii="Times New Roman" w:hAnsi="Times New Roman"/>
                <w:lang w:eastAsia="en-US"/>
              </w:rPr>
              <w:t xml:space="preserve">ОК01 </w:t>
            </w:r>
          </w:p>
          <w:p w14:paraId="76969016" w14:textId="77777777" w:rsidR="00C246B6" w:rsidRPr="00282CF0" w:rsidRDefault="00C246B6" w:rsidP="00C246B6">
            <w:pPr>
              <w:spacing w:after="0" w:line="240" w:lineRule="auto"/>
              <w:jc w:val="center"/>
              <w:rPr>
                <w:rFonts w:ascii="Times New Roman" w:hAnsi="Times New Roman"/>
                <w:lang w:eastAsia="en-US"/>
              </w:rPr>
            </w:pPr>
            <w:r w:rsidRPr="00282CF0">
              <w:rPr>
                <w:rFonts w:ascii="Times New Roman" w:hAnsi="Times New Roman"/>
                <w:lang w:eastAsia="en-US"/>
              </w:rPr>
              <w:t>ОК02</w:t>
            </w:r>
          </w:p>
          <w:p w14:paraId="0922984D" w14:textId="77777777" w:rsidR="00C246B6" w:rsidRPr="00282CF0" w:rsidRDefault="00C246B6" w:rsidP="00C246B6">
            <w:pPr>
              <w:spacing w:after="0" w:line="240" w:lineRule="auto"/>
              <w:jc w:val="center"/>
              <w:rPr>
                <w:rFonts w:ascii="Times New Roman" w:hAnsi="Times New Roman"/>
                <w:lang w:eastAsia="en-US"/>
              </w:rPr>
            </w:pPr>
            <w:r w:rsidRPr="00282CF0">
              <w:rPr>
                <w:rFonts w:ascii="Times New Roman" w:hAnsi="Times New Roman"/>
                <w:lang w:eastAsia="en-US"/>
              </w:rPr>
              <w:t xml:space="preserve">ОК03 </w:t>
            </w:r>
          </w:p>
          <w:p w14:paraId="0F3982A4" w14:textId="77777777" w:rsidR="00C246B6" w:rsidRPr="00282CF0" w:rsidRDefault="00C246B6" w:rsidP="00C246B6">
            <w:pPr>
              <w:spacing w:after="0" w:line="240" w:lineRule="auto"/>
              <w:jc w:val="center"/>
              <w:rPr>
                <w:rFonts w:ascii="Times New Roman" w:hAnsi="Times New Roman"/>
                <w:lang w:eastAsia="en-US"/>
              </w:rPr>
            </w:pPr>
            <w:r w:rsidRPr="00282CF0">
              <w:rPr>
                <w:rFonts w:ascii="Times New Roman" w:hAnsi="Times New Roman"/>
                <w:lang w:eastAsia="en-US"/>
              </w:rPr>
              <w:t>ОК04</w:t>
            </w:r>
          </w:p>
          <w:p w14:paraId="2C5577B0" w14:textId="77777777" w:rsidR="00C246B6" w:rsidRPr="00282CF0" w:rsidRDefault="00C246B6" w:rsidP="00C246B6">
            <w:pPr>
              <w:spacing w:after="0" w:line="240" w:lineRule="auto"/>
              <w:jc w:val="center"/>
              <w:rPr>
                <w:rFonts w:ascii="Times New Roman" w:hAnsi="Times New Roman"/>
                <w:lang w:eastAsia="en-US"/>
              </w:rPr>
            </w:pPr>
            <w:r w:rsidRPr="00282CF0">
              <w:rPr>
                <w:rFonts w:ascii="Times New Roman" w:hAnsi="Times New Roman"/>
                <w:lang w:eastAsia="en-US"/>
              </w:rPr>
              <w:t>ОК05</w:t>
            </w:r>
          </w:p>
          <w:p w14:paraId="65DD77EC" w14:textId="77777777" w:rsidR="00C246B6" w:rsidRPr="00282CF0" w:rsidRDefault="00C246B6" w:rsidP="00C246B6">
            <w:pPr>
              <w:spacing w:after="0" w:line="240" w:lineRule="auto"/>
              <w:jc w:val="center"/>
              <w:rPr>
                <w:rFonts w:ascii="Times New Roman" w:hAnsi="Times New Roman"/>
                <w:lang w:eastAsia="en-US"/>
              </w:rPr>
            </w:pPr>
            <w:r w:rsidRPr="00282CF0">
              <w:rPr>
                <w:rFonts w:ascii="Times New Roman" w:hAnsi="Times New Roman"/>
                <w:lang w:eastAsia="en-US"/>
              </w:rPr>
              <w:t xml:space="preserve">ОК09 </w:t>
            </w:r>
          </w:p>
          <w:p w14:paraId="7C4E8288" w14:textId="77777777" w:rsidR="00C246B6" w:rsidRPr="00282CF0" w:rsidRDefault="00C246B6" w:rsidP="00C246B6">
            <w:pPr>
              <w:spacing w:after="0" w:line="240" w:lineRule="auto"/>
              <w:jc w:val="center"/>
              <w:rPr>
                <w:rFonts w:ascii="Times New Roman" w:hAnsi="Times New Roman"/>
                <w:lang w:eastAsia="en-US"/>
              </w:rPr>
            </w:pPr>
            <w:r w:rsidRPr="00282CF0">
              <w:rPr>
                <w:rFonts w:ascii="Times New Roman" w:hAnsi="Times New Roman"/>
                <w:lang w:eastAsia="en-US"/>
              </w:rPr>
              <w:t xml:space="preserve">ОК10 </w:t>
            </w:r>
          </w:p>
          <w:p w14:paraId="6AF28787" w14:textId="77777777" w:rsidR="00C246B6" w:rsidRPr="00C50FAE" w:rsidRDefault="00C246B6" w:rsidP="00C246B6">
            <w:pPr>
              <w:spacing w:after="0" w:line="240" w:lineRule="auto"/>
              <w:jc w:val="center"/>
              <w:rPr>
                <w:rFonts w:ascii="Times New Roman" w:hAnsi="Times New Roman"/>
                <w:lang w:eastAsia="en-US"/>
              </w:rPr>
            </w:pPr>
          </w:p>
        </w:tc>
        <w:tc>
          <w:tcPr>
            <w:tcW w:w="514" w:type="pct"/>
            <w:vMerge w:val="restart"/>
            <w:shd w:val="clear" w:color="auto" w:fill="auto"/>
            <w:vAlign w:val="center"/>
          </w:tcPr>
          <w:p w14:paraId="75462413" w14:textId="77777777" w:rsidR="00C246B6" w:rsidRPr="00C50FAE" w:rsidRDefault="00C246B6" w:rsidP="00C246B6">
            <w:pPr>
              <w:spacing w:after="0" w:line="240" w:lineRule="auto"/>
              <w:jc w:val="center"/>
              <w:rPr>
                <w:rFonts w:ascii="Times New Roman" w:hAnsi="Times New Roman"/>
                <w:lang w:eastAsia="en-US"/>
              </w:rPr>
            </w:pPr>
            <w:r>
              <w:rPr>
                <w:rFonts w:ascii="Times New Roman" w:hAnsi="Times New Roman"/>
                <w:lang w:eastAsia="en-US"/>
              </w:rPr>
              <w:t>108</w:t>
            </w:r>
          </w:p>
        </w:tc>
        <w:tc>
          <w:tcPr>
            <w:tcW w:w="510" w:type="pct"/>
            <w:vMerge w:val="restart"/>
            <w:shd w:val="clear" w:color="auto" w:fill="auto"/>
            <w:vAlign w:val="center"/>
          </w:tcPr>
          <w:p w14:paraId="1EE2EB9C" w14:textId="77777777" w:rsidR="00C246B6" w:rsidRPr="00C50FAE" w:rsidRDefault="00C246B6" w:rsidP="00C246B6">
            <w:pPr>
              <w:spacing w:after="0" w:line="240" w:lineRule="auto"/>
              <w:jc w:val="center"/>
              <w:rPr>
                <w:rFonts w:ascii="Times New Roman" w:hAnsi="Times New Roman"/>
                <w:lang w:eastAsia="en-US"/>
              </w:rPr>
            </w:pPr>
            <w:r>
              <w:rPr>
                <w:rFonts w:ascii="Times New Roman" w:hAnsi="Times New Roman"/>
                <w:lang w:eastAsia="en-US"/>
              </w:rPr>
              <w:t>4</w:t>
            </w:r>
          </w:p>
        </w:tc>
        <w:tc>
          <w:tcPr>
            <w:tcW w:w="668" w:type="pct"/>
            <w:vMerge w:val="restart"/>
            <w:shd w:val="clear" w:color="auto" w:fill="auto"/>
            <w:vAlign w:val="center"/>
          </w:tcPr>
          <w:p w14:paraId="02757925" w14:textId="77777777" w:rsidR="00C246B6" w:rsidRPr="005C3BAB" w:rsidRDefault="00C246B6" w:rsidP="00C246B6">
            <w:pPr>
              <w:spacing w:after="0" w:line="240" w:lineRule="auto"/>
              <w:jc w:val="center"/>
              <w:rPr>
                <w:rFonts w:ascii="Times New Roman" w:hAnsi="Times New Roman"/>
                <w:sz w:val="20"/>
                <w:szCs w:val="20"/>
                <w:lang w:eastAsia="en-US"/>
              </w:rPr>
            </w:pPr>
            <w:r w:rsidRPr="005C3BAB">
              <w:rPr>
                <w:rFonts w:ascii="Times New Roman" w:hAnsi="Times New Roman"/>
                <w:sz w:val="20"/>
                <w:szCs w:val="20"/>
                <w:lang w:eastAsia="en-US"/>
              </w:rPr>
              <w:t>Административный кабинет</w:t>
            </w:r>
          </w:p>
        </w:tc>
        <w:tc>
          <w:tcPr>
            <w:tcW w:w="613" w:type="pct"/>
            <w:vMerge w:val="restart"/>
            <w:shd w:val="clear" w:color="auto" w:fill="auto"/>
          </w:tcPr>
          <w:p w14:paraId="6FB54021" w14:textId="77777777" w:rsidR="00C246B6" w:rsidRPr="00C50FAE" w:rsidRDefault="00C246B6" w:rsidP="00C246B6">
            <w:pPr>
              <w:spacing w:after="0" w:line="240" w:lineRule="auto"/>
              <w:jc w:val="both"/>
              <w:rPr>
                <w:rFonts w:ascii="Times New Roman" w:hAnsi="Times New Roman"/>
                <w:lang w:eastAsia="en-US"/>
              </w:rPr>
            </w:pPr>
          </w:p>
        </w:tc>
      </w:tr>
      <w:tr w:rsidR="00C246B6" w:rsidRPr="00375D7D" w14:paraId="0DF85BCF" w14:textId="77777777" w:rsidTr="00C246B6">
        <w:tc>
          <w:tcPr>
            <w:tcW w:w="173" w:type="pct"/>
            <w:shd w:val="clear" w:color="auto" w:fill="auto"/>
          </w:tcPr>
          <w:p w14:paraId="5C995291" w14:textId="77777777" w:rsidR="00C246B6" w:rsidRDefault="00C246B6" w:rsidP="00C246B6">
            <w:pPr>
              <w:spacing w:after="0" w:line="240" w:lineRule="auto"/>
              <w:jc w:val="both"/>
              <w:rPr>
                <w:rFonts w:ascii="Times New Roman" w:hAnsi="Times New Roman"/>
                <w:lang w:eastAsia="en-US"/>
              </w:rPr>
            </w:pPr>
            <w:r>
              <w:rPr>
                <w:rFonts w:ascii="Times New Roman" w:hAnsi="Times New Roman"/>
                <w:lang w:eastAsia="en-US"/>
              </w:rPr>
              <w:t>2</w:t>
            </w:r>
          </w:p>
        </w:tc>
        <w:tc>
          <w:tcPr>
            <w:tcW w:w="1076" w:type="pct"/>
            <w:shd w:val="clear" w:color="auto" w:fill="auto"/>
          </w:tcPr>
          <w:p w14:paraId="0101608B" w14:textId="77777777" w:rsidR="00C246B6" w:rsidRPr="00C50FAE" w:rsidRDefault="00C246B6" w:rsidP="00C246B6">
            <w:pPr>
              <w:spacing w:after="0" w:line="240" w:lineRule="auto"/>
              <w:jc w:val="both"/>
              <w:rPr>
                <w:rFonts w:ascii="Times New Roman" w:hAnsi="Times New Roman"/>
                <w:lang w:eastAsia="en-US"/>
              </w:rPr>
            </w:pPr>
            <w:r w:rsidRPr="005C3BAB">
              <w:rPr>
                <w:rFonts w:ascii="Times New Roman" w:hAnsi="Times New Roman"/>
                <w:lang w:eastAsia="en-US"/>
              </w:rPr>
              <w:t>Анализ состояния техники безопасности в магазине и подготовка выводов о соблюдении правил охраны труда и техники безопасности</w:t>
            </w:r>
          </w:p>
        </w:tc>
        <w:tc>
          <w:tcPr>
            <w:tcW w:w="394" w:type="pct"/>
            <w:vMerge/>
            <w:shd w:val="clear" w:color="auto" w:fill="auto"/>
          </w:tcPr>
          <w:p w14:paraId="2CE15C22" w14:textId="77777777" w:rsidR="00C246B6" w:rsidRPr="00C50FAE" w:rsidRDefault="00C246B6" w:rsidP="00C246B6">
            <w:pPr>
              <w:spacing w:after="0" w:line="240" w:lineRule="auto"/>
              <w:jc w:val="both"/>
              <w:rPr>
                <w:rFonts w:ascii="Times New Roman" w:hAnsi="Times New Roman"/>
                <w:lang w:eastAsia="en-US"/>
              </w:rPr>
            </w:pPr>
          </w:p>
        </w:tc>
        <w:tc>
          <w:tcPr>
            <w:tcW w:w="608" w:type="pct"/>
            <w:vMerge/>
            <w:shd w:val="clear" w:color="auto" w:fill="auto"/>
          </w:tcPr>
          <w:p w14:paraId="5C986190" w14:textId="77777777" w:rsidR="00C246B6" w:rsidRPr="00C50FAE" w:rsidRDefault="00C246B6" w:rsidP="00C246B6">
            <w:pPr>
              <w:spacing w:after="0" w:line="240" w:lineRule="auto"/>
              <w:jc w:val="both"/>
              <w:rPr>
                <w:rFonts w:ascii="Times New Roman" w:hAnsi="Times New Roman"/>
                <w:lang w:eastAsia="en-US"/>
              </w:rPr>
            </w:pPr>
          </w:p>
        </w:tc>
        <w:tc>
          <w:tcPr>
            <w:tcW w:w="445" w:type="pct"/>
            <w:vMerge/>
            <w:shd w:val="clear" w:color="auto" w:fill="auto"/>
          </w:tcPr>
          <w:p w14:paraId="5CE3B527" w14:textId="77777777" w:rsidR="00C246B6" w:rsidRPr="00C50FAE" w:rsidRDefault="00C246B6" w:rsidP="00C246B6">
            <w:pPr>
              <w:spacing w:after="0" w:line="240" w:lineRule="auto"/>
              <w:jc w:val="both"/>
              <w:rPr>
                <w:rFonts w:ascii="Times New Roman" w:hAnsi="Times New Roman"/>
                <w:lang w:eastAsia="en-US"/>
              </w:rPr>
            </w:pPr>
          </w:p>
        </w:tc>
        <w:tc>
          <w:tcPr>
            <w:tcW w:w="514" w:type="pct"/>
            <w:vMerge/>
            <w:shd w:val="clear" w:color="auto" w:fill="auto"/>
          </w:tcPr>
          <w:p w14:paraId="26A9879D" w14:textId="77777777" w:rsidR="00C246B6" w:rsidRPr="00C50FAE" w:rsidRDefault="00C246B6" w:rsidP="00C246B6">
            <w:pPr>
              <w:spacing w:after="0" w:line="240" w:lineRule="auto"/>
              <w:jc w:val="both"/>
              <w:rPr>
                <w:rFonts w:ascii="Times New Roman" w:hAnsi="Times New Roman"/>
                <w:lang w:eastAsia="en-US"/>
              </w:rPr>
            </w:pPr>
          </w:p>
        </w:tc>
        <w:tc>
          <w:tcPr>
            <w:tcW w:w="510" w:type="pct"/>
            <w:vMerge/>
            <w:shd w:val="clear" w:color="auto" w:fill="auto"/>
          </w:tcPr>
          <w:p w14:paraId="50C461D5" w14:textId="77777777" w:rsidR="00C246B6" w:rsidRPr="00C50FAE" w:rsidRDefault="00C246B6" w:rsidP="00C246B6">
            <w:pPr>
              <w:spacing w:after="0" w:line="240" w:lineRule="auto"/>
              <w:jc w:val="both"/>
              <w:rPr>
                <w:rFonts w:ascii="Times New Roman" w:hAnsi="Times New Roman"/>
                <w:lang w:eastAsia="en-US"/>
              </w:rPr>
            </w:pPr>
          </w:p>
        </w:tc>
        <w:tc>
          <w:tcPr>
            <w:tcW w:w="668" w:type="pct"/>
            <w:vMerge/>
            <w:shd w:val="clear" w:color="auto" w:fill="auto"/>
          </w:tcPr>
          <w:p w14:paraId="18EA1361" w14:textId="77777777" w:rsidR="00C246B6" w:rsidRPr="00C50FAE" w:rsidRDefault="00C246B6" w:rsidP="00C246B6">
            <w:pPr>
              <w:spacing w:after="0" w:line="240" w:lineRule="auto"/>
              <w:jc w:val="both"/>
              <w:rPr>
                <w:rFonts w:ascii="Times New Roman" w:hAnsi="Times New Roman"/>
                <w:lang w:eastAsia="en-US"/>
              </w:rPr>
            </w:pPr>
          </w:p>
        </w:tc>
        <w:tc>
          <w:tcPr>
            <w:tcW w:w="613" w:type="pct"/>
            <w:vMerge/>
            <w:shd w:val="clear" w:color="auto" w:fill="auto"/>
          </w:tcPr>
          <w:p w14:paraId="66F63266" w14:textId="77777777" w:rsidR="00C246B6" w:rsidRPr="00C50FAE" w:rsidRDefault="00C246B6" w:rsidP="00C246B6">
            <w:pPr>
              <w:spacing w:after="0" w:line="240" w:lineRule="auto"/>
              <w:jc w:val="both"/>
              <w:rPr>
                <w:rFonts w:ascii="Times New Roman" w:hAnsi="Times New Roman"/>
                <w:lang w:eastAsia="en-US"/>
              </w:rPr>
            </w:pPr>
          </w:p>
        </w:tc>
      </w:tr>
      <w:tr w:rsidR="00C246B6" w:rsidRPr="00375D7D" w14:paraId="1C5A63FD" w14:textId="77777777" w:rsidTr="00C246B6">
        <w:tc>
          <w:tcPr>
            <w:tcW w:w="173" w:type="pct"/>
            <w:shd w:val="clear" w:color="auto" w:fill="auto"/>
          </w:tcPr>
          <w:p w14:paraId="0BE6C522" w14:textId="77777777" w:rsidR="00C246B6" w:rsidRDefault="00C246B6" w:rsidP="00C246B6">
            <w:pPr>
              <w:spacing w:after="0" w:line="240" w:lineRule="auto"/>
              <w:jc w:val="both"/>
              <w:rPr>
                <w:rFonts w:ascii="Times New Roman" w:hAnsi="Times New Roman"/>
                <w:lang w:eastAsia="en-US"/>
              </w:rPr>
            </w:pPr>
            <w:r>
              <w:rPr>
                <w:rFonts w:ascii="Times New Roman" w:hAnsi="Times New Roman"/>
                <w:lang w:eastAsia="en-US"/>
              </w:rPr>
              <w:t>3</w:t>
            </w:r>
          </w:p>
        </w:tc>
        <w:tc>
          <w:tcPr>
            <w:tcW w:w="1076" w:type="pct"/>
            <w:shd w:val="clear" w:color="auto" w:fill="auto"/>
          </w:tcPr>
          <w:p w14:paraId="2F254DEB" w14:textId="77777777" w:rsidR="00C246B6" w:rsidRPr="00C50FAE" w:rsidRDefault="00C246B6" w:rsidP="00C246B6">
            <w:pPr>
              <w:spacing w:after="0" w:line="240" w:lineRule="auto"/>
              <w:jc w:val="both"/>
              <w:rPr>
                <w:rFonts w:ascii="Times New Roman" w:hAnsi="Times New Roman"/>
                <w:lang w:eastAsia="en-US"/>
              </w:rPr>
            </w:pPr>
            <w:r w:rsidRPr="005C3BAB">
              <w:rPr>
                <w:rFonts w:ascii="Times New Roman" w:hAnsi="Times New Roman"/>
                <w:lang w:eastAsia="en-US"/>
              </w:rPr>
              <w:t xml:space="preserve">Ознакомление с порядком начисления и удержания из  заработной платы и ее учет, с  учетом кредитов и займов. </w:t>
            </w:r>
          </w:p>
        </w:tc>
        <w:tc>
          <w:tcPr>
            <w:tcW w:w="394" w:type="pct"/>
            <w:vMerge/>
            <w:shd w:val="clear" w:color="auto" w:fill="auto"/>
          </w:tcPr>
          <w:p w14:paraId="452AFC6C" w14:textId="77777777" w:rsidR="00C246B6" w:rsidRPr="00C50FAE" w:rsidRDefault="00C246B6" w:rsidP="00C246B6">
            <w:pPr>
              <w:spacing w:after="0" w:line="240" w:lineRule="auto"/>
              <w:jc w:val="both"/>
              <w:rPr>
                <w:rFonts w:ascii="Times New Roman" w:hAnsi="Times New Roman"/>
                <w:lang w:eastAsia="en-US"/>
              </w:rPr>
            </w:pPr>
          </w:p>
        </w:tc>
        <w:tc>
          <w:tcPr>
            <w:tcW w:w="608" w:type="pct"/>
            <w:vMerge/>
            <w:shd w:val="clear" w:color="auto" w:fill="auto"/>
          </w:tcPr>
          <w:p w14:paraId="1D22A316" w14:textId="77777777" w:rsidR="00C246B6" w:rsidRPr="00C50FAE" w:rsidRDefault="00C246B6" w:rsidP="00C246B6">
            <w:pPr>
              <w:spacing w:after="0" w:line="240" w:lineRule="auto"/>
              <w:jc w:val="both"/>
              <w:rPr>
                <w:rFonts w:ascii="Times New Roman" w:hAnsi="Times New Roman"/>
                <w:lang w:eastAsia="en-US"/>
              </w:rPr>
            </w:pPr>
          </w:p>
        </w:tc>
        <w:tc>
          <w:tcPr>
            <w:tcW w:w="445" w:type="pct"/>
            <w:vMerge/>
            <w:shd w:val="clear" w:color="auto" w:fill="auto"/>
          </w:tcPr>
          <w:p w14:paraId="54D75364" w14:textId="77777777" w:rsidR="00C246B6" w:rsidRPr="00C50FAE" w:rsidRDefault="00C246B6" w:rsidP="00C246B6">
            <w:pPr>
              <w:spacing w:after="0" w:line="240" w:lineRule="auto"/>
              <w:jc w:val="both"/>
              <w:rPr>
                <w:rFonts w:ascii="Times New Roman" w:hAnsi="Times New Roman"/>
                <w:lang w:eastAsia="en-US"/>
              </w:rPr>
            </w:pPr>
          </w:p>
        </w:tc>
        <w:tc>
          <w:tcPr>
            <w:tcW w:w="514" w:type="pct"/>
            <w:vMerge/>
            <w:shd w:val="clear" w:color="auto" w:fill="auto"/>
          </w:tcPr>
          <w:p w14:paraId="63A6F958" w14:textId="77777777" w:rsidR="00C246B6" w:rsidRPr="00C50FAE" w:rsidRDefault="00C246B6" w:rsidP="00C246B6">
            <w:pPr>
              <w:spacing w:after="0" w:line="240" w:lineRule="auto"/>
              <w:jc w:val="both"/>
              <w:rPr>
                <w:rFonts w:ascii="Times New Roman" w:hAnsi="Times New Roman"/>
                <w:lang w:eastAsia="en-US"/>
              </w:rPr>
            </w:pPr>
          </w:p>
        </w:tc>
        <w:tc>
          <w:tcPr>
            <w:tcW w:w="510" w:type="pct"/>
            <w:vMerge/>
            <w:shd w:val="clear" w:color="auto" w:fill="auto"/>
          </w:tcPr>
          <w:p w14:paraId="17B892E4" w14:textId="77777777" w:rsidR="00C246B6" w:rsidRPr="00C50FAE" w:rsidRDefault="00C246B6" w:rsidP="00C246B6">
            <w:pPr>
              <w:spacing w:after="0" w:line="240" w:lineRule="auto"/>
              <w:jc w:val="both"/>
              <w:rPr>
                <w:rFonts w:ascii="Times New Roman" w:hAnsi="Times New Roman"/>
                <w:lang w:eastAsia="en-US"/>
              </w:rPr>
            </w:pPr>
          </w:p>
        </w:tc>
        <w:tc>
          <w:tcPr>
            <w:tcW w:w="668" w:type="pct"/>
            <w:vMerge/>
            <w:shd w:val="clear" w:color="auto" w:fill="auto"/>
          </w:tcPr>
          <w:p w14:paraId="1EE7FA37" w14:textId="77777777" w:rsidR="00C246B6" w:rsidRPr="00C50FAE" w:rsidRDefault="00C246B6" w:rsidP="00C246B6">
            <w:pPr>
              <w:spacing w:after="0" w:line="240" w:lineRule="auto"/>
              <w:jc w:val="both"/>
              <w:rPr>
                <w:rFonts w:ascii="Times New Roman" w:hAnsi="Times New Roman"/>
                <w:lang w:eastAsia="en-US"/>
              </w:rPr>
            </w:pPr>
          </w:p>
        </w:tc>
        <w:tc>
          <w:tcPr>
            <w:tcW w:w="613" w:type="pct"/>
            <w:vMerge/>
            <w:shd w:val="clear" w:color="auto" w:fill="auto"/>
          </w:tcPr>
          <w:p w14:paraId="4476CB19" w14:textId="77777777" w:rsidR="00C246B6" w:rsidRPr="00C50FAE" w:rsidRDefault="00C246B6" w:rsidP="00C246B6">
            <w:pPr>
              <w:spacing w:after="0" w:line="240" w:lineRule="auto"/>
              <w:jc w:val="both"/>
              <w:rPr>
                <w:rFonts w:ascii="Times New Roman" w:hAnsi="Times New Roman"/>
                <w:lang w:eastAsia="en-US"/>
              </w:rPr>
            </w:pPr>
          </w:p>
        </w:tc>
      </w:tr>
      <w:tr w:rsidR="00C246B6" w:rsidRPr="00375D7D" w14:paraId="3CD7C283" w14:textId="77777777" w:rsidTr="00C246B6">
        <w:trPr>
          <w:trHeight w:val="1426"/>
        </w:trPr>
        <w:tc>
          <w:tcPr>
            <w:tcW w:w="173" w:type="pct"/>
            <w:shd w:val="clear" w:color="auto" w:fill="auto"/>
          </w:tcPr>
          <w:p w14:paraId="52BA9595" w14:textId="77777777" w:rsidR="00C246B6" w:rsidRDefault="00C246B6" w:rsidP="00C246B6">
            <w:pPr>
              <w:spacing w:after="0" w:line="240" w:lineRule="auto"/>
              <w:jc w:val="both"/>
              <w:rPr>
                <w:rFonts w:ascii="Times New Roman" w:hAnsi="Times New Roman"/>
                <w:lang w:eastAsia="en-US"/>
              </w:rPr>
            </w:pPr>
            <w:r>
              <w:rPr>
                <w:rFonts w:ascii="Times New Roman" w:hAnsi="Times New Roman"/>
                <w:lang w:eastAsia="en-US"/>
              </w:rPr>
              <w:t>4</w:t>
            </w:r>
          </w:p>
        </w:tc>
        <w:tc>
          <w:tcPr>
            <w:tcW w:w="1076" w:type="pct"/>
            <w:shd w:val="clear" w:color="auto" w:fill="auto"/>
          </w:tcPr>
          <w:p w14:paraId="5B096991" w14:textId="77777777" w:rsidR="00C246B6" w:rsidRPr="00C50FAE" w:rsidRDefault="00C246B6" w:rsidP="00C246B6">
            <w:pPr>
              <w:spacing w:after="0" w:line="240" w:lineRule="auto"/>
              <w:jc w:val="both"/>
              <w:rPr>
                <w:rFonts w:ascii="Times New Roman" w:hAnsi="Times New Roman"/>
                <w:lang w:eastAsia="en-US"/>
              </w:rPr>
            </w:pPr>
            <w:r w:rsidRPr="005C3BAB">
              <w:rPr>
                <w:rFonts w:ascii="Times New Roman" w:hAnsi="Times New Roman"/>
                <w:lang w:eastAsia="en-US"/>
              </w:rPr>
              <w:t>Изучение особенности ведения учета фондов на предприятии. Ознакомление с учетом финансовых результатов. Распределение прибыли.</w:t>
            </w:r>
          </w:p>
        </w:tc>
        <w:tc>
          <w:tcPr>
            <w:tcW w:w="394" w:type="pct"/>
            <w:vMerge/>
            <w:shd w:val="clear" w:color="auto" w:fill="auto"/>
          </w:tcPr>
          <w:p w14:paraId="1323C3DC" w14:textId="77777777" w:rsidR="00C246B6" w:rsidRPr="00C50FAE" w:rsidRDefault="00C246B6" w:rsidP="00C246B6">
            <w:pPr>
              <w:spacing w:after="0" w:line="240" w:lineRule="auto"/>
              <w:jc w:val="both"/>
              <w:rPr>
                <w:rFonts w:ascii="Times New Roman" w:hAnsi="Times New Roman"/>
                <w:lang w:eastAsia="en-US"/>
              </w:rPr>
            </w:pPr>
          </w:p>
        </w:tc>
        <w:tc>
          <w:tcPr>
            <w:tcW w:w="608" w:type="pct"/>
            <w:vMerge/>
            <w:shd w:val="clear" w:color="auto" w:fill="auto"/>
          </w:tcPr>
          <w:p w14:paraId="5E1D7CC7" w14:textId="77777777" w:rsidR="00C246B6" w:rsidRPr="00C50FAE" w:rsidRDefault="00C246B6" w:rsidP="00C246B6">
            <w:pPr>
              <w:spacing w:after="0" w:line="240" w:lineRule="auto"/>
              <w:jc w:val="both"/>
              <w:rPr>
                <w:rFonts w:ascii="Times New Roman" w:hAnsi="Times New Roman"/>
                <w:lang w:eastAsia="en-US"/>
              </w:rPr>
            </w:pPr>
          </w:p>
        </w:tc>
        <w:tc>
          <w:tcPr>
            <w:tcW w:w="445" w:type="pct"/>
            <w:vMerge/>
            <w:shd w:val="clear" w:color="auto" w:fill="auto"/>
          </w:tcPr>
          <w:p w14:paraId="2C48BE6D" w14:textId="77777777" w:rsidR="00C246B6" w:rsidRPr="00C50FAE" w:rsidRDefault="00C246B6" w:rsidP="00C246B6">
            <w:pPr>
              <w:spacing w:after="0" w:line="240" w:lineRule="auto"/>
              <w:jc w:val="both"/>
              <w:rPr>
                <w:rFonts w:ascii="Times New Roman" w:hAnsi="Times New Roman"/>
                <w:lang w:eastAsia="en-US"/>
              </w:rPr>
            </w:pPr>
          </w:p>
        </w:tc>
        <w:tc>
          <w:tcPr>
            <w:tcW w:w="514" w:type="pct"/>
            <w:vMerge/>
            <w:shd w:val="clear" w:color="auto" w:fill="auto"/>
          </w:tcPr>
          <w:p w14:paraId="7DBE3728" w14:textId="77777777" w:rsidR="00C246B6" w:rsidRPr="00C50FAE" w:rsidRDefault="00C246B6" w:rsidP="00C246B6">
            <w:pPr>
              <w:spacing w:after="0" w:line="240" w:lineRule="auto"/>
              <w:jc w:val="both"/>
              <w:rPr>
                <w:rFonts w:ascii="Times New Roman" w:hAnsi="Times New Roman"/>
                <w:lang w:eastAsia="en-US"/>
              </w:rPr>
            </w:pPr>
          </w:p>
        </w:tc>
        <w:tc>
          <w:tcPr>
            <w:tcW w:w="510" w:type="pct"/>
            <w:vMerge/>
            <w:shd w:val="clear" w:color="auto" w:fill="auto"/>
          </w:tcPr>
          <w:p w14:paraId="0556F864" w14:textId="77777777" w:rsidR="00C246B6" w:rsidRPr="00C50FAE" w:rsidRDefault="00C246B6" w:rsidP="00C246B6">
            <w:pPr>
              <w:spacing w:after="0" w:line="240" w:lineRule="auto"/>
              <w:jc w:val="both"/>
              <w:rPr>
                <w:rFonts w:ascii="Times New Roman" w:hAnsi="Times New Roman"/>
                <w:lang w:eastAsia="en-US"/>
              </w:rPr>
            </w:pPr>
          </w:p>
        </w:tc>
        <w:tc>
          <w:tcPr>
            <w:tcW w:w="668" w:type="pct"/>
            <w:vMerge/>
            <w:shd w:val="clear" w:color="auto" w:fill="auto"/>
          </w:tcPr>
          <w:p w14:paraId="7483B55E" w14:textId="77777777" w:rsidR="00C246B6" w:rsidRPr="00C50FAE" w:rsidRDefault="00C246B6" w:rsidP="00C246B6">
            <w:pPr>
              <w:spacing w:after="0" w:line="240" w:lineRule="auto"/>
              <w:jc w:val="both"/>
              <w:rPr>
                <w:rFonts w:ascii="Times New Roman" w:hAnsi="Times New Roman"/>
                <w:lang w:eastAsia="en-US"/>
              </w:rPr>
            </w:pPr>
          </w:p>
        </w:tc>
        <w:tc>
          <w:tcPr>
            <w:tcW w:w="613" w:type="pct"/>
            <w:vMerge/>
            <w:shd w:val="clear" w:color="auto" w:fill="auto"/>
          </w:tcPr>
          <w:p w14:paraId="7BD1DB52" w14:textId="77777777" w:rsidR="00C246B6" w:rsidRPr="00C50FAE" w:rsidRDefault="00C246B6" w:rsidP="00C246B6">
            <w:pPr>
              <w:spacing w:after="0" w:line="240" w:lineRule="auto"/>
              <w:jc w:val="both"/>
              <w:rPr>
                <w:rFonts w:ascii="Times New Roman" w:hAnsi="Times New Roman"/>
                <w:lang w:eastAsia="en-US"/>
              </w:rPr>
            </w:pPr>
          </w:p>
        </w:tc>
      </w:tr>
      <w:tr w:rsidR="00C246B6" w:rsidRPr="00375D7D" w14:paraId="50A3E3A6" w14:textId="77777777" w:rsidTr="00C246B6">
        <w:tc>
          <w:tcPr>
            <w:tcW w:w="173" w:type="pct"/>
            <w:shd w:val="clear" w:color="auto" w:fill="auto"/>
          </w:tcPr>
          <w:p w14:paraId="3C4E00D2" w14:textId="77777777" w:rsidR="00C246B6" w:rsidRDefault="00C246B6" w:rsidP="00C246B6">
            <w:pPr>
              <w:spacing w:after="0" w:line="240" w:lineRule="auto"/>
              <w:jc w:val="both"/>
              <w:rPr>
                <w:rFonts w:ascii="Times New Roman" w:hAnsi="Times New Roman"/>
                <w:lang w:eastAsia="en-US"/>
              </w:rPr>
            </w:pPr>
            <w:r>
              <w:rPr>
                <w:rFonts w:ascii="Times New Roman" w:hAnsi="Times New Roman"/>
                <w:lang w:eastAsia="en-US"/>
              </w:rPr>
              <w:t>5</w:t>
            </w:r>
          </w:p>
        </w:tc>
        <w:tc>
          <w:tcPr>
            <w:tcW w:w="1076" w:type="pct"/>
            <w:shd w:val="clear" w:color="auto" w:fill="auto"/>
          </w:tcPr>
          <w:p w14:paraId="17823AFA" w14:textId="77777777" w:rsidR="00C246B6" w:rsidRPr="002962FD" w:rsidRDefault="00C246B6" w:rsidP="00C246B6">
            <w:pPr>
              <w:spacing w:after="0" w:line="240" w:lineRule="auto"/>
              <w:jc w:val="both"/>
              <w:rPr>
                <w:rFonts w:ascii="Times New Roman" w:hAnsi="Times New Roman"/>
                <w:sz w:val="20"/>
                <w:szCs w:val="20"/>
                <w:lang w:eastAsia="en-US"/>
              </w:rPr>
            </w:pPr>
            <w:r w:rsidRPr="002962FD">
              <w:rPr>
                <w:rFonts w:ascii="Times New Roman" w:hAnsi="Times New Roman"/>
                <w:sz w:val="20"/>
                <w:szCs w:val="20"/>
                <w:lang w:eastAsia="en-US"/>
              </w:rPr>
              <w:t xml:space="preserve">Участие в работе комиссии по инвентаризации имущества и обязательств организации; выявление фактического наличия имущества организации (по видам имущества); </w:t>
            </w:r>
          </w:p>
        </w:tc>
        <w:tc>
          <w:tcPr>
            <w:tcW w:w="394" w:type="pct"/>
            <w:vMerge/>
            <w:shd w:val="clear" w:color="auto" w:fill="auto"/>
            <w:vAlign w:val="center"/>
          </w:tcPr>
          <w:p w14:paraId="7A1D559E" w14:textId="77777777" w:rsidR="00C246B6" w:rsidRPr="005C3BAB" w:rsidRDefault="00C246B6" w:rsidP="00C246B6">
            <w:pPr>
              <w:jc w:val="center"/>
              <w:rPr>
                <w:rFonts w:ascii="Times New Roman" w:hAnsi="Times New Roman"/>
                <w:color w:val="000000"/>
                <w:sz w:val="20"/>
                <w:szCs w:val="20"/>
              </w:rPr>
            </w:pPr>
          </w:p>
        </w:tc>
        <w:tc>
          <w:tcPr>
            <w:tcW w:w="608" w:type="pct"/>
            <w:vMerge/>
            <w:shd w:val="clear" w:color="auto" w:fill="auto"/>
            <w:vAlign w:val="center"/>
          </w:tcPr>
          <w:p w14:paraId="526A9591" w14:textId="77777777" w:rsidR="00C246B6" w:rsidRPr="005C3BAB" w:rsidRDefault="00C246B6" w:rsidP="00C246B6">
            <w:pPr>
              <w:jc w:val="center"/>
              <w:rPr>
                <w:rFonts w:ascii="Times New Roman" w:hAnsi="Times New Roman"/>
                <w:color w:val="000000"/>
                <w:sz w:val="20"/>
                <w:szCs w:val="20"/>
              </w:rPr>
            </w:pPr>
          </w:p>
        </w:tc>
        <w:tc>
          <w:tcPr>
            <w:tcW w:w="445" w:type="pct"/>
            <w:vMerge/>
            <w:shd w:val="clear" w:color="auto" w:fill="auto"/>
            <w:vAlign w:val="center"/>
          </w:tcPr>
          <w:p w14:paraId="5DF8CF97" w14:textId="77777777" w:rsidR="00C246B6" w:rsidRPr="00C50FAE" w:rsidRDefault="00C246B6" w:rsidP="00C246B6">
            <w:pPr>
              <w:spacing w:after="0" w:line="240" w:lineRule="auto"/>
              <w:jc w:val="center"/>
              <w:rPr>
                <w:rFonts w:ascii="Times New Roman" w:hAnsi="Times New Roman"/>
                <w:lang w:eastAsia="en-US"/>
              </w:rPr>
            </w:pPr>
          </w:p>
        </w:tc>
        <w:tc>
          <w:tcPr>
            <w:tcW w:w="514" w:type="pct"/>
            <w:vMerge/>
            <w:shd w:val="clear" w:color="auto" w:fill="auto"/>
            <w:vAlign w:val="center"/>
          </w:tcPr>
          <w:p w14:paraId="2D40AD9F" w14:textId="77777777" w:rsidR="00C246B6" w:rsidRPr="00C50FAE" w:rsidRDefault="00C246B6" w:rsidP="00C246B6">
            <w:pPr>
              <w:spacing w:after="0" w:line="240" w:lineRule="auto"/>
              <w:jc w:val="center"/>
              <w:rPr>
                <w:rFonts w:ascii="Times New Roman" w:hAnsi="Times New Roman"/>
                <w:lang w:eastAsia="en-US"/>
              </w:rPr>
            </w:pPr>
          </w:p>
        </w:tc>
        <w:tc>
          <w:tcPr>
            <w:tcW w:w="510" w:type="pct"/>
            <w:vMerge/>
            <w:shd w:val="clear" w:color="auto" w:fill="auto"/>
            <w:vAlign w:val="center"/>
          </w:tcPr>
          <w:p w14:paraId="25517778" w14:textId="77777777" w:rsidR="00C246B6" w:rsidRPr="00C50FAE" w:rsidRDefault="00C246B6" w:rsidP="00C246B6">
            <w:pPr>
              <w:spacing w:after="0" w:line="240" w:lineRule="auto"/>
              <w:jc w:val="center"/>
              <w:rPr>
                <w:rFonts w:ascii="Times New Roman" w:hAnsi="Times New Roman"/>
                <w:lang w:eastAsia="en-US"/>
              </w:rPr>
            </w:pPr>
          </w:p>
        </w:tc>
        <w:tc>
          <w:tcPr>
            <w:tcW w:w="668" w:type="pct"/>
            <w:vMerge/>
            <w:shd w:val="clear" w:color="auto" w:fill="auto"/>
            <w:vAlign w:val="center"/>
          </w:tcPr>
          <w:p w14:paraId="4160EDBE" w14:textId="77777777" w:rsidR="00C246B6" w:rsidRPr="00C50FAE" w:rsidRDefault="00C246B6" w:rsidP="00C246B6">
            <w:pPr>
              <w:spacing w:after="0" w:line="240" w:lineRule="auto"/>
              <w:jc w:val="center"/>
              <w:rPr>
                <w:rFonts w:ascii="Times New Roman" w:hAnsi="Times New Roman"/>
                <w:lang w:eastAsia="en-US"/>
              </w:rPr>
            </w:pPr>
          </w:p>
        </w:tc>
        <w:tc>
          <w:tcPr>
            <w:tcW w:w="613" w:type="pct"/>
            <w:vMerge/>
            <w:shd w:val="clear" w:color="auto" w:fill="auto"/>
            <w:vAlign w:val="center"/>
          </w:tcPr>
          <w:p w14:paraId="3E8D5FE0" w14:textId="77777777" w:rsidR="00C246B6" w:rsidRPr="00C50FAE" w:rsidRDefault="00C246B6" w:rsidP="00C246B6">
            <w:pPr>
              <w:spacing w:after="0" w:line="240" w:lineRule="auto"/>
              <w:jc w:val="center"/>
              <w:rPr>
                <w:rFonts w:ascii="Times New Roman" w:hAnsi="Times New Roman"/>
                <w:lang w:eastAsia="en-US"/>
              </w:rPr>
            </w:pPr>
          </w:p>
        </w:tc>
      </w:tr>
      <w:tr w:rsidR="00C246B6" w:rsidRPr="00375D7D" w14:paraId="355E2E88" w14:textId="77777777" w:rsidTr="00C246B6">
        <w:tc>
          <w:tcPr>
            <w:tcW w:w="173" w:type="pct"/>
            <w:shd w:val="clear" w:color="auto" w:fill="auto"/>
          </w:tcPr>
          <w:p w14:paraId="3A6137E3" w14:textId="77777777" w:rsidR="00C246B6" w:rsidRDefault="00C246B6" w:rsidP="00C246B6">
            <w:pPr>
              <w:spacing w:after="0" w:line="240" w:lineRule="auto"/>
              <w:jc w:val="both"/>
              <w:rPr>
                <w:rFonts w:ascii="Times New Roman" w:hAnsi="Times New Roman"/>
                <w:lang w:eastAsia="en-US"/>
              </w:rPr>
            </w:pPr>
            <w:r>
              <w:rPr>
                <w:rFonts w:ascii="Times New Roman" w:hAnsi="Times New Roman"/>
                <w:lang w:eastAsia="en-US"/>
              </w:rPr>
              <w:t>6</w:t>
            </w:r>
          </w:p>
        </w:tc>
        <w:tc>
          <w:tcPr>
            <w:tcW w:w="1076" w:type="pct"/>
            <w:shd w:val="clear" w:color="auto" w:fill="auto"/>
          </w:tcPr>
          <w:p w14:paraId="3EA9DE79" w14:textId="77777777" w:rsidR="00C246B6" w:rsidRPr="002962FD" w:rsidRDefault="00C246B6" w:rsidP="00C246B6">
            <w:pPr>
              <w:spacing w:after="0" w:line="240" w:lineRule="auto"/>
              <w:jc w:val="both"/>
              <w:rPr>
                <w:rFonts w:ascii="Times New Roman" w:hAnsi="Times New Roman"/>
                <w:sz w:val="20"/>
                <w:szCs w:val="20"/>
                <w:lang w:eastAsia="en-US"/>
              </w:rPr>
            </w:pPr>
            <w:r w:rsidRPr="002962FD">
              <w:rPr>
                <w:rFonts w:ascii="Times New Roman" w:hAnsi="Times New Roman"/>
                <w:sz w:val="20"/>
                <w:szCs w:val="20"/>
                <w:lang w:eastAsia="en-US"/>
              </w:rPr>
              <w:t xml:space="preserve">Регистрация явлений и операций, не отраженных первичной документации в момент их совершения;  </w:t>
            </w:r>
          </w:p>
        </w:tc>
        <w:tc>
          <w:tcPr>
            <w:tcW w:w="394" w:type="pct"/>
            <w:vMerge/>
            <w:shd w:val="clear" w:color="auto" w:fill="auto"/>
          </w:tcPr>
          <w:p w14:paraId="15C8AE16" w14:textId="77777777" w:rsidR="00C246B6" w:rsidRPr="00C50FAE" w:rsidRDefault="00C246B6" w:rsidP="00C246B6">
            <w:pPr>
              <w:spacing w:after="0" w:line="240" w:lineRule="auto"/>
              <w:jc w:val="both"/>
              <w:rPr>
                <w:rFonts w:ascii="Times New Roman" w:hAnsi="Times New Roman"/>
                <w:lang w:eastAsia="en-US"/>
              </w:rPr>
            </w:pPr>
          </w:p>
        </w:tc>
        <w:tc>
          <w:tcPr>
            <w:tcW w:w="608" w:type="pct"/>
            <w:vMerge/>
            <w:shd w:val="clear" w:color="auto" w:fill="auto"/>
          </w:tcPr>
          <w:p w14:paraId="4ECB4B92" w14:textId="77777777" w:rsidR="00C246B6" w:rsidRPr="00C50FAE" w:rsidRDefault="00C246B6" w:rsidP="00C246B6">
            <w:pPr>
              <w:spacing w:after="0" w:line="240" w:lineRule="auto"/>
              <w:jc w:val="both"/>
              <w:rPr>
                <w:rFonts w:ascii="Times New Roman" w:hAnsi="Times New Roman"/>
                <w:lang w:eastAsia="en-US"/>
              </w:rPr>
            </w:pPr>
          </w:p>
        </w:tc>
        <w:tc>
          <w:tcPr>
            <w:tcW w:w="445" w:type="pct"/>
            <w:vMerge/>
            <w:shd w:val="clear" w:color="auto" w:fill="auto"/>
          </w:tcPr>
          <w:p w14:paraId="681F081D" w14:textId="77777777" w:rsidR="00C246B6" w:rsidRPr="00C50FAE" w:rsidRDefault="00C246B6" w:rsidP="00C246B6">
            <w:pPr>
              <w:spacing w:after="0" w:line="240" w:lineRule="auto"/>
              <w:jc w:val="both"/>
              <w:rPr>
                <w:rFonts w:ascii="Times New Roman" w:hAnsi="Times New Roman"/>
                <w:lang w:eastAsia="en-US"/>
              </w:rPr>
            </w:pPr>
          </w:p>
        </w:tc>
        <w:tc>
          <w:tcPr>
            <w:tcW w:w="514" w:type="pct"/>
            <w:vMerge/>
            <w:shd w:val="clear" w:color="auto" w:fill="auto"/>
          </w:tcPr>
          <w:p w14:paraId="098725D8" w14:textId="77777777" w:rsidR="00C246B6" w:rsidRPr="00C50FAE" w:rsidRDefault="00C246B6" w:rsidP="00C246B6">
            <w:pPr>
              <w:spacing w:after="0" w:line="240" w:lineRule="auto"/>
              <w:jc w:val="both"/>
              <w:rPr>
                <w:rFonts w:ascii="Times New Roman" w:hAnsi="Times New Roman"/>
                <w:lang w:eastAsia="en-US"/>
              </w:rPr>
            </w:pPr>
          </w:p>
        </w:tc>
        <w:tc>
          <w:tcPr>
            <w:tcW w:w="510" w:type="pct"/>
            <w:vMerge/>
            <w:shd w:val="clear" w:color="auto" w:fill="auto"/>
          </w:tcPr>
          <w:p w14:paraId="20C372C3" w14:textId="77777777" w:rsidR="00C246B6" w:rsidRPr="00C50FAE" w:rsidRDefault="00C246B6" w:rsidP="00C246B6">
            <w:pPr>
              <w:spacing w:after="0" w:line="240" w:lineRule="auto"/>
              <w:jc w:val="both"/>
              <w:rPr>
                <w:rFonts w:ascii="Times New Roman" w:hAnsi="Times New Roman"/>
                <w:lang w:eastAsia="en-US"/>
              </w:rPr>
            </w:pPr>
          </w:p>
        </w:tc>
        <w:tc>
          <w:tcPr>
            <w:tcW w:w="668" w:type="pct"/>
            <w:vMerge/>
            <w:shd w:val="clear" w:color="auto" w:fill="auto"/>
          </w:tcPr>
          <w:p w14:paraId="05166B86" w14:textId="77777777" w:rsidR="00C246B6" w:rsidRPr="00C50FAE" w:rsidRDefault="00C246B6" w:rsidP="00C246B6">
            <w:pPr>
              <w:spacing w:after="0" w:line="240" w:lineRule="auto"/>
              <w:jc w:val="both"/>
              <w:rPr>
                <w:rFonts w:ascii="Times New Roman" w:hAnsi="Times New Roman"/>
                <w:lang w:eastAsia="en-US"/>
              </w:rPr>
            </w:pPr>
          </w:p>
        </w:tc>
        <w:tc>
          <w:tcPr>
            <w:tcW w:w="613" w:type="pct"/>
            <w:vMerge/>
            <w:shd w:val="clear" w:color="auto" w:fill="auto"/>
          </w:tcPr>
          <w:p w14:paraId="4827AE80" w14:textId="77777777" w:rsidR="00C246B6" w:rsidRPr="00C50FAE" w:rsidRDefault="00C246B6" w:rsidP="00C246B6">
            <w:pPr>
              <w:spacing w:after="0" w:line="240" w:lineRule="auto"/>
              <w:jc w:val="both"/>
              <w:rPr>
                <w:rFonts w:ascii="Times New Roman" w:hAnsi="Times New Roman"/>
                <w:lang w:eastAsia="en-US"/>
              </w:rPr>
            </w:pPr>
          </w:p>
        </w:tc>
      </w:tr>
      <w:tr w:rsidR="00C246B6" w:rsidRPr="00375D7D" w14:paraId="30EC6F12" w14:textId="77777777" w:rsidTr="00C246B6">
        <w:tc>
          <w:tcPr>
            <w:tcW w:w="173" w:type="pct"/>
            <w:shd w:val="clear" w:color="auto" w:fill="auto"/>
          </w:tcPr>
          <w:p w14:paraId="792BDC90" w14:textId="77777777" w:rsidR="00C246B6" w:rsidRDefault="00C246B6" w:rsidP="00C246B6">
            <w:pPr>
              <w:spacing w:after="0" w:line="240" w:lineRule="auto"/>
              <w:jc w:val="both"/>
              <w:rPr>
                <w:rFonts w:ascii="Times New Roman" w:hAnsi="Times New Roman"/>
                <w:lang w:eastAsia="en-US"/>
              </w:rPr>
            </w:pPr>
            <w:r>
              <w:rPr>
                <w:rFonts w:ascii="Times New Roman" w:hAnsi="Times New Roman"/>
                <w:lang w:eastAsia="en-US"/>
              </w:rPr>
              <w:t>7</w:t>
            </w:r>
          </w:p>
        </w:tc>
        <w:tc>
          <w:tcPr>
            <w:tcW w:w="1076" w:type="pct"/>
            <w:shd w:val="clear" w:color="auto" w:fill="auto"/>
          </w:tcPr>
          <w:p w14:paraId="22B97341" w14:textId="77777777" w:rsidR="00C246B6" w:rsidRPr="002962FD" w:rsidRDefault="00C246B6" w:rsidP="00C246B6">
            <w:pPr>
              <w:spacing w:after="0" w:line="240" w:lineRule="auto"/>
              <w:jc w:val="both"/>
              <w:rPr>
                <w:rFonts w:ascii="Times New Roman" w:hAnsi="Times New Roman"/>
                <w:sz w:val="20"/>
                <w:szCs w:val="20"/>
                <w:lang w:eastAsia="en-US"/>
              </w:rPr>
            </w:pPr>
            <w:r w:rsidRPr="002962FD">
              <w:rPr>
                <w:rFonts w:ascii="Times New Roman" w:hAnsi="Times New Roman"/>
                <w:sz w:val="20"/>
                <w:szCs w:val="20"/>
                <w:lang w:eastAsia="en-US"/>
              </w:rPr>
              <w:t xml:space="preserve">Проверка действительного соответствия фактического наличия имущества организации данным </w:t>
            </w:r>
            <w:r w:rsidRPr="002962FD">
              <w:rPr>
                <w:rFonts w:ascii="Times New Roman" w:hAnsi="Times New Roman"/>
                <w:sz w:val="20"/>
                <w:szCs w:val="20"/>
                <w:lang w:eastAsia="en-US"/>
              </w:rPr>
              <w:lastRenderedPageBreak/>
              <w:t>учета (по видам имущества и обязательств);</w:t>
            </w:r>
          </w:p>
        </w:tc>
        <w:tc>
          <w:tcPr>
            <w:tcW w:w="394" w:type="pct"/>
            <w:vMerge/>
            <w:shd w:val="clear" w:color="auto" w:fill="auto"/>
          </w:tcPr>
          <w:p w14:paraId="3F8750AA" w14:textId="77777777" w:rsidR="00C246B6" w:rsidRPr="00C50FAE" w:rsidRDefault="00C246B6" w:rsidP="00C246B6">
            <w:pPr>
              <w:spacing w:after="0" w:line="240" w:lineRule="auto"/>
              <w:jc w:val="both"/>
              <w:rPr>
                <w:rFonts w:ascii="Times New Roman" w:hAnsi="Times New Roman"/>
                <w:lang w:eastAsia="en-US"/>
              </w:rPr>
            </w:pPr>
          </w:p>
        </w:tc>
        <w:tc>
          <w:tcPr>
            <w:tcW w:w="608" w:type="pct"/>
            <w:vMerge/>
            <w:shd w:val="clear" w:color="auto" w:fill="auto"/>
          </w:tcPr>
          <w:p w14:paraId="452E719C" w14:textId="77777777" w:rsidR="00C246B6" w:rsidRPr="00C50FAE" w:rsidRDefault="00C246B6" w:rsidP="00C246B6">
            <w:pPr>
              <w:spacing w:after="0" w:line="240" w:lineRule="auto"/>
              <w:jc w:val="both"/>
              <w:rPr>
                <w:rFonts w:ascii="Times New Roman" w:hAnsi="Times New Roman"/>
                <w:lang w:eastAsia="en-US"/>
              </w:rPr>
            </w:pPr>
          </w:p>
        </w:tc>
        <w:tc>
          <w:tcPr>
            <w:tcW w:w="445" w:type="pct"/>
            <w:vMerge/>
            <w:shd w:val="clear" w:color="auto" w:fill="auto"/>
          </w:tcPr>
          <w:p w14:paraId="21C93E12" w14:textId="77777777" w:rsidR="00C246B6" w:rsidRPr="00C50FAE" w:rsidRDefault="00C246B6" w:rsidP="00C246B6">
            <w:pPr>
              <w:spacing w:after="0" w:line="240" w:lineRule="auto"/>
              <w:jc w:val="both"/>
              <w:rPr>
                <w:rFonts w:ascii="Times New Roman" w:hAnsi="Times New Roman"/>
                <w:lang w:eastAsia="en-US"/>
              </w:rPr>
            </w:pPr>
          </w:p>
        </w:tc>
        <w:tc>
          <w:tcPr>
            <w:tcW w:w="514" w:type="pct"/>
            <w:vMerge/>
            <w:shd w:val="clear" w:color="auto" w:fill="auto"/>
          </w:tcPr>
          <w:p w14:paraId="405F0E8F" w14:textId="77777777" w:rsidR="00C246B6" w:rsidRPr="00C50FAE" w:rsidRDefault="00C246B6" w:rsidP="00C246B6">
            <w:pPr>
              <w:spacing w:after="0" w:line="240" w:lineRule="auto"/>
              <w:jc w:val="both"/>
              <w:rPr>
                <w:rFonts w:ascii="Times New Roman" w:hAnsi="Times New Roman"/>
                <w:lang w:eastAsia="en-US"/>
              </w:rPr>
            </w:pPr>
          </w:p>
        </w:tc>
        <w:tc>
          <w:tcPr>
            <w:tcW w:w="510" w:type="pct"/>
            <w:vMerge/>
            <w:shd w:val="clear" w:color="auto" w:fill="auto"/>
          </w:tcPr>
          <w:p w14:paraId="19BE4B82" w14:textId="77777777" w:rsidR="00C246B6" w:rsidRPr="00C50FAE" w:rsidRDefault="00C246B6" w:rsidP="00C246B6">
            <w:pPr>
              <w:spacing w:after="0" w:line="240" w:lineRule="auto"/>
              <w:jc w:val="both"/>
              <w:rPr>
                <w:rFonts w:ascii="Times New Roman" w:hAnsi="Times New Roman"/>
                <w:lang w:eastAsia="en-US"/>
              </w:rPr>
            </w:pPr>
          </w:p>
        </w:tc>
        <w:tc>
          <w:tcPr>
            <w:tcW w:w="668" w:type="pct"/>
            <w:vMerge/>
            <w:shd w:val="clear" w:color="auto" w:fill="auto"/>
          </w:tcPr>
          <w:p w14:paraId="34637F9C" w14:textId="77777777" w:rsidR="00C246B6" w:rsidRPr="00C50FAE" w:rsidRDefault="00C246B6" w:rsidP="00C246B6">
            <w:pPr>
              <w:spacing w:after="0" w:line="240" w:lineRule="auto"/>
              <w:jc w:val="both"/>
              <w:rPr>
                <w:rFonts w:ascii="Times New Roman" w:hAnsi="Times New Roman"/>
                <w:lang w:eastAsia="en-US"/>
              </w:rPr>
            </w:pPr>
          </w:p>
        </w:tc>
        <w:tc>
          <w:tcPr>
            <w:tcW w:w="613" w:type="pct"/>
            <w:vMerge/>
            <w:shd w:val="clear" w:color="auto" w:fill="auto"/>
          </w:tcPr>
          <w:p w14:paraId="68236527" w14:textId="77777777" w:rsidR="00C246B6" w:rsidRPr="00C50FAE" w:rsidRDefault="00C246B6" w:rsidP="00C246B6">
            <w:pPr>
              <w:spacing w:after="0" w:line="240" w:lineRule="auto"/>
              <w:jc w:val="both"/>
              <w:rPr>
                <w:rFonts w:ascii="Times New Roman" w:hAnsi="Times New Roman"/>
                <w:lang w:eastAsia="en-US"/>
              </w:rPr>
            </w:pPr>
          </w:p>
        </w:tc>
      </w:tr>
      <w:tr w:rsidR="00C246B6" w:rsidRPr="00375D7D" w14:paraId="32738A62" w14:textId="77777777" w:rsidTr="00C246B6">
        <w:tc>
          <w:tcPr>
            <w:tcW w:w="173" w:type="pct"/>
            <w:shd w:val="clear" w:color="auto" w:fill="auto"/>
          </w:tcPr>
          <w:p w14:paraId="796DE093" w14:textId="77777777" w:rsidR="00C246B6" w:rsidRDefault="00C246B6" w:rsidP="00C246B6">
            <w:pPr>
              <w:spacing w:after="0" w:line="240" w:lineRule="auto"/>
              <w:jc w:val="both"/>
              <w:rPr>
                <w:rFonts w:ascii="Times New Roman" w:hAnsi="Times New Roman"/>
                <w:lang w:eastAsia="en-US"/>
              </w:rPr>
            </w:pPr>
            <w:r>
              <w:rPr>
                <w:rFonts w:ascii="Times New Roman" w:hAnsi="Times New Roman"/>
                <w:lang w:eastAsia="en-US"/>
              </w:rPr>
              <w:t>8</w:t>
            </w:r>
          </w:p>
        </w:tc>
        <w:tc>
          <w:tcPr>
            <w:tcW w:w="1076" w:type="pct"/>
            <w:shd w:val="clear" w:color="auto" w:fill="auto"/>
          </w:tcPr>
          <w:p w14:paraId="074D5BD8" w14:textId="77777777" w:rsidR="00C246B6" w:rsidRPr="002962FD" w:rsidRDefault="00C246B6" w:rsidP="00C246B6">
            <w:pPr>
              <w:spacing w:after="0" w:line="240" w:lineRule="auto"/>
              <w:jc w:val="both"/>
              <w:rPr>
                <w:rFonts w:ascii="Times New Roman" w:hAnsi="Times New Roman"/>
                <w:sz w:val="20"/>
                <w:szCs w:val="20"/>
                <w:lang w:eastAsia="en-US"/>
              </w:rPr>
            </w:pPr>
            <w:r w:rsidRPr="002962FD">
              <w:rPr>
                <w:rFonts w:ascii="Times New Roman" w:hAnsi="Times New Roman"/>
                <w:sz w:val="20"/>
                <w:szCs w:val="20"/>
                <w:lang w:eastAsia="en-US"/>
              </w:rPr>
              <w:t>Отражение в учете операций по инвентаризации имущества и обязательств (по видам имущества и обязательств).</w:t>
            </w:r>
          </w:p>
        </w:tc>
        <w:tc>
          <w:tcPr>
            <w:tcW w:w="394" w:type="pct"/>
            <w:vMerge/>
            <w:shd w:val="clear" w:color="auto" w:fill="auto"/>
          </w:tcPr>
          <w:p w14:paraId="3DC92B6F" w14:textId="77777777" w:rsidR="00C246B6" w:rsidRPr="00C50FAE" w:rsidRDefault="00C246B6" w:rsidP="00C246B6">
            <w:pPr>
              <w:spacing w:after="0" w:line="240" w:lineRule="auto"/>
              <w:jc w:val="both"/>
              <w:rPr>
                <w:rFonts w:ascii="Times New Roman" w:hAnsi="Times New Roman"/>
                <w:lang w:eastAsia="en-US"/>
              </w:rPr>
            </w:pPr>
          </w:p>
        </w:tc>
        <w:tc>
          <w:tcPr>
            <w:tcW w:w="608" w:type="pct"/>
            <w:vMerge/>
            <w:shd w:val="clear" w:color="auto" w:fill="auto"/>
          </w:tcPr>
          <w:p w14:paraId="6994237A" w14:textId="77777777" w:rsidR="00C246B6" w:rsidRPr="00C50FAE" w:rsidRDefault="00C246B6" w:rsidP="00C246B6">
            <w:pPr>
              <w:spacing w:after="0" w:line="240" w:lineRule="auto"/>
              <w:jc w:val="both"/>
              <w:rPr>
                <w:rFonts w:ascii="Times New Roman" w:hAnsi="Times New Roman"/>
                <w:lang w:eastAsia="en-US"/>
              </w:rPr>
            </w:pPr>
          </w:p>
        </w:tc>
        <w:tc>
          <w:tcPr>
            <w:tcW w:w="445" w:type="pct"/>
            <w:vMerge/>
            <w:shd w:val="clear" w:color="auto" w:fill="auto"/>
          </w:tcPr>
          <w:p w14:paraId="7321FD92" w14:textId="77777777" w:rsidR="00C246B6" w:rsidRPr="00C50FAE" w:rsidRDefault="00C246B6" w:rsidP="00C246B6">
            <w:pPr>
              <w:spacing w:after="0" w:line="240" w:lineRule="auto"/>
              <w:jc w:val="both"/>
              <w:rPr>
                <w:rFonts w:ascii="Times New Roman" w:hAnsi="Times New Roman"/>
                <w:lang w:eastAsia="en-US"/>
              </w:rPr>
            </w:pPr>
          </w:p>
        </w:tc>
        <w:tc>
          <w:tcPr>
            <w:tcW w:w="514" w:type="pct"/>
            <w:vMerge/>
            <w:shd w:val="clear" w:color="auto" w:fill="auto"/>
          </w:tcPr>
          <w:p w14:paraId="7A09CCB6" w14:textId="77777777" w:rsidR="00C246B6" w:rsidRPr="00C50FAE" w:rsidRDefault="00C246B6" w:rsidP="00C246B6">
            <w:pPr>
              <w:spacing w:after="0" w:line="240" w:lineRule="auto"/>
              <w:jc w:val="both"/>
              <w:rPr>
                <w:rFonts w:ascii="Times New Roman" w:hAnsi="Times New Roman"/>
                <w:lang w:eastAsia="en-US"/>
              </w:rPr>
            </w:pPr>
          </w:p>
        </w:tc>
        <w:tc>
          <w:tcPr>
            <w:tcW w:w="510" w:type="pct"/>
            <w:vMerge/>
            <w:shd w:val="clear" w:color="auto" w:fill="auto"/>
          </w:tcPr>
          <w:p w14:paraId="64FF59ED" w14:textId="77777777" w:rsidR="00C246B6" w:rsidRPr="00C50FAE" w:rsidRDefault="00C246B6" w:rsidP="00C246B6">
            <w:pPr>
              <w:spacing w:after="0" w:line="240" w:lineRule="auto"/>
              <w:jc w:val="both"/>
              <w:rPr>
                <w:rFonts w:ascii="Times New Roman" w:hAnsi="Times New Roman"/>
                <w:lang w:eastAsia="en-US"/>
              </w:rPr>
            </w:pPr>
          </w:p>
        </w:tc>
        <w:tc>
          <w:tcPr>
            <w:tcW w:w="668" w:type="pct"/>
            <w:vMerge/>
            <w:shd w:val="clear" w:color="auto" w:fill="auto"/>
          </w:tcPr>
          <w:p w14:paraId="3329C405" w14:textId="77777777" w:rsidR="00C246B6" w:rsidRPr="00C50FAE" w:rsidRDefault="00C246B6" w:rsidP="00C246B6">
            <w:pPr>
              <w:spacing w:after="0" w:line="240" w:lineRule="auto"/>
              <w:jc w:val="both"/>
              <w:rPr>
                <w:rFonts w:ascii="Times New Roman" w:hAnsi="Times New Roman"/>
                <w:lang w:eastAsia="en-US"/>
              </w:rPr>
            </w:pPr>
          </w:p>
        </w:tc>
        <w:tc>
          <w:tcPr>
            <w:tcW w:w="613" w:type="pct"/>
            <w:vMerge/>
            <w:shd w:val="clear" w:color="auto" w:fill="auto"/>
          </w:tcPr>
          <w:p w14:paraId="6451D55F" w14:textId="77777777" w:rsidR="00C246B6" w:rsidRPr="00C50FAE" w:rsidRDefault="00C246B6" w:rsidP="00C246B6">
            <w:pPr>
              <w:spacing w:after="0" w:line="240" w:lineRule="auto"/>
              <w:jc w:val="both"/>
              <w:rPr>
                <w:rFonts w:ascii="Times New Roman" w:hAnsi="Times New Roman"/>
                <w:lang w:eastAsia="en-US"/>
              </w:rPr>
            </w:pPr>
          </w:p>
        </w:tc>
      </w:tr>
      <w:tr w:rsidR="00C246B6" w:rsidRPr="00375D7D" w14:paraId="1E1C19BC" w14:textId="77777777" w:rsidTr="00C246B6">
        <w:tc>
          <w:tcPr>
            <w:tcW w:w="173" w:type="pct"/>
            <w:shd w:val="clear" w:color="auto" w:fill="auto"/>
          </w:tcPr>
          <w:p w14:paraId="1590A885" w14:textId="77777777" w:rsidR="00C246B6" w:rsidRDefault="00C246B6" w:rsidP="00C246B6">
            <w:pPr>
              <w:spacing w:after="0" w:line="240" w:lineRule="auto"/>
              <w:jc w:val="both"/>
              <w:rPr>
                <w:rFonts w:ascii="Times New Roman" w:hAnsi="Times New Roman"/>
                <w:lang w:eastAsia="en-US"/>
              </w:rPr>
            </w:pPr>
            <w:r>
              <w:rPr>
                <w:rFonts w:ascii="Times New Roman" w:hAnsi="Times New Roman"/>
                <w:lang w:eastAsia="en-US"/>
              </w:rPr>
              <w:t>1</w:t>
            </w:r>
          </w:p>
        </w:tc>
        <w:tc>
          <w:tcPr>
            <w:tcW w:w="1076" w:type="pct"/>
            <w:shd w:val="clear" w:color="auto" w:fill="auto"/>
          </w:tcPr>
          <w:p w14:paraId="699DC4C4" w14:textId="77777777" w:rsidR="00C246B6" w:rsidRPr="002962FD" w:rsidRDefault="00C246B6" w:rsidP="00C246B6">
            <w:pPr>
              <w:spacing w:after="0" w:line="240" w:lineRule="auto"/>
              <w:jc w:val="both"/>
              <w:rPr>
                <w:rFonts w:ascii="Times New Roman" w:hAnsi="Times New Roman"/>
                <w:sz w:val="20"/>
                <w:szCs w:val="20"/>
                <w:lang w:eastAsia="en-US"/>
              </w:rPr>
            </w:pPr>
            <w:r w:rsidRPr="002962FD">
              <w:rPr>
                <w:rFonts w:ascii="Times New Roman" w:hAnsi="Times New Roman"/>
                <w:sz w:val="20"/>
                <w:szCs w:val="20"/>
                <w:lang w:eastAsia="en-US"/>
              </w:rPr>
              <w:t>Изучение инструкции по охране труда и технике безопасности</w:t>
            </w:r>
          </w:p>
        </w:tc>
        <w:tc>
          <w:tcPr>
            <w:tcW w:w="394" w:type="pct"/>
            <w:vMerge w:val="restart"/>
            <w:shd w:val="clear" w:color="auto" w:fill="auto"/>
            <w:vAlign w:val="center"/>
          </w:tcPr>
          <w:p w14:paraId="649273DC" w14:textId="77777777" w:rsidR="00C246B6" w:rsidRPr="00207D54" w:rsidRDefault="00C246B6" w:rsidP="00C246B6">
            <w:pPr>
              <w:spacing w:after="0" w:line="240" w:lineRule="auto"/>
              <w:rPr>
                <w:rFonts w:ascii="Times New Roman" w:hAnsi="Times New Roman"/>
                <w:sz w:val="20"/>
                <w:szCs w:val="20"/>
              </w:rPr>
            </w:pPr>
            <w:r w:rsidRPr="00207D54">
              <w:rPr>
                <w:rFonts w:ascii="Times New Roman" w:hAnsi="Times New Roman"/>
                <w:sz w:val="20"/>
                <w:szCs w:val="20"/>
              </w:rPr>
              <w:t>ПП.03.01</w:t>
            </w:r>
          </w:p>
        </w:tc>
        <w:tc>
          <w:tcPr>
            <w:tcW w:w="608" w:type="pct"/>
            <w:vMerge w:val="restart"/>
            <w:shd w:val="clear" w:color="auto" w:fill="auto"/>
            <w:vAlign w:val="center"/>
          </w:tcPr>
          <w:p w14:paraId="6173A4E6" w14:textId="77777777" w:rsidR="00C246B6" w:rsidRPr="00207D54" w:rsidRDefault="00C246B6" w:rsidP="00C246B6">
            <w:pPr>
              <w:spacing w:after="0" w:line="240" w:lineRule="auto"/>
              <w:rPr>
                <w:rFonts w:ascii="Times New Roman" w:hAnsi="Times New Roman"/>
                <w:sz w:val="20"/>
                <w:szCs w:val="20"/>
              </w:rPr>
            </w:pPr>
            <w:r w:rsidRPr="00207D54">
              <w:rPr>
                <w:rFonts w:ascii="Times New Roman" w:hAnsi="Times New Roman"/>
                <w:sz w:val="20"/>
                <w:szCs w:val="20"/>
              </w:rPr>
              <w:t>Расчеты по налогам и сборам</w:t>
            </w:r>
          </w:p>
        </w:tc>
        <w:tc>
          <w:tcPr>
            <w:tcW w:w="445" w:type="pct"/>
            <w:vMerge w:val="restart"/>
            <w:shd w:val="clear" w:color="auto" w:fill="auto"/>
            <w:vAlign w:val="center"/>
          </w:tcPr>
          <w:p w14:paraId="2C89ED90" w14:textId="77777777" w:rsidR="00C246B6" w:rsidRPr="005C3BAB" w:rsidRDefault="00C246B6" w:rsidP="00C246B6">
            <w:pPr>
              <w:spacing w:after="0" w:line="240" w:lineRule="auto"/>
              <w:jc w:val="center"/>
              <w:rPr>
                <w:rFonts w:ascii="Times New Roman" w:hAnsi="Times New Roman"/>
                <w:lang w:eastAsia="en-US"/>
              </w:rPr>
            </w:pPr>
            <w:r w:rsidRPr="005C3BAB">
              <w:rPr>
                <w:rFonts w:ascii="Times New Roman" w:hAnsi="Times New Roman"/>
                <w:lang w:eastAsia="en-US"/>
              </w:rPr>
              <w:t>ПК 3.1</w:t>
            </w:r>
          </w:p>
          <w:p w14:paraId="426B7744" w14:textId="77777777" w:rsidR="00C246B6" w:rsidRPr="005C3BAB" w:rsidRDefault="00C246B6" w:rsidP="00C246B6">
            <w:pPr>
              <w:spacing w:after="0" w:line="240" w:lineRule="auto"/>
              <w:jc w:val="center"/>
              <w:rPr>
                <w:rFonts w:ascii="Times New Roman" w:hAnsi="Times New Roman"/>
                <w:lang w:eastAsia="en-US"/>
              </w:rPr>
            </w:pPr>
            <w:r w:rsidRPr="005C3BAB">
              <w:rPr>
                <w:rFonts w:ascii="Times New Roman" w:hAnsi="Times New Roman"/>
                <w:lang w:eastAsia="en-US"/>
              </w:rPr>
              <w:t>ПК 3.2</w:t>
            </w:r>
          </w:p>
          <w:p w14:paraId="2FCB5042" w14:textId="77777777" w:rsidR="00C246B6" w:rsidRPr="005C3BAB" w:rsidRDefault="00C246B6" w:rsidP="00C246B6">
            <w:pPr>
              <w:spacing w:after="0" w:line="240" w:lineRule="auto"/>
              <w:jc w:val="center"/>
              <w:rPr>
                <w:rFonts w:ascii="Times New Roman" w:hAnsi="Times New Roman"/>
                <w:lang w:eastAsia="en-US"/>
              </w:rPr>
            </w:pPr>
            <w:r w:rsidRPr="005C3BAB">
              <w:rPr>
                <w:rFonts w:ascii="Times New Roman" w:hAnsi="Times New Roman"/>
                <w:lang w:eastAsia="en-US"/>
              </w:rPr>
              <w:t>ПК 3.3</w:t>
            </w:r>
          </w:p>
          <w:p w14:paraId="25D2C4AD" w14:textId="77777777" w:rsidR="00C246B6" w:rsidRDefault="00C246B6" w:rsidP="00C246B6">
            <w:pPr>
              <w:spacing w:after="0" w:line="240" w:lineRule="auto"/>
              <w:jc w:val="center"/>
              <w:rPr>
                <w:rFonts w:ascii="Times New Roman" w:hAnsi="Times New Roman"/>
                <w:lang w:eastAsia="en-US"/>
              </w:rPr>
            </w:pPr>
            <w:r w:rsidRPr="005C3BAB">
              <w:rPr>
                <w:rFonts w:ascii="Times New Roman" w:hAnsi="Times New Roman"/>
                <w:lang w:eastAsia="en-US"/>
              </w:rPr>
              <w:t>ПК 3.4</w:t>
            </w:r>
          </w:p>
          <w:p w14:paraId="21CFEC61" w14:textId="77777777" w:rsidR="00C246B6" w:rsidRPr="00282CF0" w:rsidRDefault="00C246B6" w:rsidP="00C246B6">
            <w:pPr>
              <w:spacing w:after="0" w:line="240" w:lineRule="auto"/>
              <w:jc w:val="center"/>
              <w:rPr>
                <w:rFonts w:ascii="Times New Roman" w:hAnsi="Times New Roman"/>
                <w:lang w:eastAsia="en-US"/>
              </w:rPr>
            </w:pPr>
            <w:r w:rsidRPr="00282CF0">
              <w:rPr>
                <w:rFonts w:ascii="Times New Roman" w:hAnsi="Times New Roman"/>
                <w:lang w:eastAsia="en-US"/>
              </w:rPr>
              <w:t xml:space="preserve">ОК01 </w:t>
            </w:r>
          </w:p>
          <w:p w14:paraId="40ABFC50" w14:textId="77777777" w:rsidR="00C246B6" w:rsidRPr="00282CF0" w:rsidRDefault="00C246B6" w:rsidP="00C246B6">
            <w:pPr>
              <w:spacing w:after="0" w:line="240" w:lineRule="auto"/>
              <w:jc w:val="center"/>
              <w:rPr>
                <w:rFonts w:ascii="Times New Roman" w:hAnsi="Times New Roman"/>
                <w:lang w:eastAsia="en-US"/>
              </w:rPr>
            </w:pPr>
            <w:r w:rsidRPr="00282CF0">
              <w:rPr>
                <w:rFonts w:ascii="Times New Roman" w:hAnsi="Times New Roman"/>
                <w:lang w:eastAsia="en-US"/>
              </w:rPr>
              <w:t>ОК02</w:t>
            </w:r>
          </w:p>
          <w:p w14:paraId="20FB4FF2" w14:textId="77777777" w:rsidR="00C246B6" w:rsidRPr="00282CF0" w:rsidRDefault="00C246B6" w:rsidP="00C246B6">
            <w:pPr>
              <w:spacing w:after="0" w:line="240" w:lineRule="auto"/>
              <w:jc w:val="center"/>
              <w:rPr>
                <w:rFonts w:ascii="Times New Roman" w:hAnsi="Times New Roman"/>
                <w:lang w:eastAsia="en-US"/>
              </w:rPr>
            </w:pPr>
            <w:r w:rsidRPr="00282CF0">
              <w:rPr>
                <w:rFonts w:ascii="Times New Roman" w:hAnsi="Times New Roman"/>
                <w:lang w:eastAsia="en-US"/>
              </w:rPr>
              <w:t xml:space="preserve">ОК03 </w:t>
            </w:r>
          </w:p>
          <w:p w14:paraId="6436CA4F" w14:textId="77777777" w:rsidR="00C246B6" w:rsidRPr="00282CF0" w:rsidRDefault="00C246B6" w:rsidP="00C246B6">
            <w:pPr>
              <w:spacing w:after="0" w:line="240" w:lineRule="auto"/>
              <w:jc w:val="center"/>
              <w:rPr>
                <w:rFonts w:ascii="Times New Roman" w:hAnsi="Times New Roman"/>
                <w:lang w:eastAsia="en-US"/>
              </w:rPr>
            </w:pPr>
            <w:r w:rsidRPr="00282CF0">
              <w:rPr>
                <w:rFonts w:ascii="Times New Roman" w:hAnsi="Times New Roman"/>
                <w:lang w:eastAsia="en-US"/>
              </w:rPr>
              <w:t>ОК04</w:t>
            </w:r>
          </w:p>
          <w:p w14:paraId="24FC18E9" w14:textId="77777777" w:rsidR="00C246B6" w:rsidRPr="00282CF0" w:rsidRDefault="00C246B6" w:rsidP="00C246B6">
            <w:pPr>
              <w:spacing w:after="0" w:line="240" w:lineRule="auto"/>
              <w:jc w:val="center"/>
              <w:rPr>
                <w:rFonts w:ascii="Times New Roman" w:hAnsi="Times New Roman"/>
                <w:lang w:eastAsia="en-US"/>
              </w:rPr>
            </w:pPr>
            <w:r w:rsidRPr="00282CF0">
              <w:rPr>
                <w:rFonts w:ascii="Times New Roman" w:hAnsi="Times New Roman"/>
                <w:lang w:eastAsia="en-US"/>
              </w:rPr>
              <w:t>ОК05</w:t>
            </w:r>
          </w:p>
          <w:p w14:paraId="76545ECF" w14:textId="77777777" w:rsidR="00C246B6" w:rsidRPr="00282CF0" w:rsidRDefault="00C246B6" w:rsidP="00C246B6">
            <w:pPr>
              <w:spacing w:after="0" w:line="240" w:lineRule="auto"/>
              <w:jc w:val="center"/>
              <w:rPr>
                <w:rFonts w:ascii="Times New Roman" w:hAnsi="Times New Roman"/>
                <w:lang w:eastAsia="en-US"/>
              </w:rPr>
            </w:pPr>
            <w:r w:rsidRPr="00282CF0">
              <w:rPr>
                <w:rFonts w:ascii="Times New Roman" w:hAnsi="Times New Roman"/>
                <w:lang w:eastAsia="en-US"/>
              </w:rPr>
              <w:t xml:space="preserve">ОК09 </w:t>
            </w:r>
          </w:p>
          <w:p w14:paraId="1DC625EF" w14:textId="77777777" w:rsidR="00C246B6" w:rsidRPr="00282CF0" w:rsidRDefault="00C246B6" w:rsidP="00C246B6">
            <w:pPr>
              <w:spacing w:after="0" w:line="240" w:lineRule="auto"/>
              <w:jc w:val="center"/>
              <w:rPr>
                <w:rFonts w:ascii="Times New Roman" w:hAnsi="Times New Roman"/>
                <w:lang w:eastAsia="en-US"/>
              </w:rPr>
            </w:pPr>
            <w:r w:rsidRPr="00282CF0">
              <w:rPr>
                <w:rFonts w:ascii="Times New Roman" w:hAnsi="Times New Roman"/>
                <w:lang w:eastAsia="en-US"/>
              </w:rPr>
              <w:t xml:space="preserve">ОК10 </w:t>
            </w:r>
          </w:p>
          <w:p w14:paraId="55AA09AE" w14:textId="77777777" w:rsidR="00C246B6" w:rsidRPr="00C50FAE" w:rsidRDefault="00C246B6" w:rsidP="00C246B6">
            <w:pPr>
              <w:spacing w:after="0" w:line="240" w:lineRule="auto"/>
              <w:jc w:val="center"/>
              <w:rPr>
                <w:rFonts w:ascii="Times New Roman" w:hAnsi="Times New Roman"/>
                <w:lang w:eastAsia="en-US"/>
              </w:rPr>
            </w:pPr>
          </w:p>
        </w:tc>
        <w:tc>
          <w:tcPr>
            <w:tcW w:w="514" w:type="pct"/>
            <w:vMerge w:val="restart"/>
            <w:shd w:val="clear" w:color="auto" w:fill="auto"/>
            <w:vAlign w:val="center"/>
          </w:tcPr>
          <w:p w14:paraId="77423977" w14:textId="77777777" w:rsidR="00C246B6" w:rsidRPr="00C50FAE" w:rsidRDefault="00C246B6" w:rsidP="00C246B6">
            <w:pPr>
              <w:spacing w:after="0" w:line="240" w:lineRule="auto"/>
              <w:jc w:val="center"/>
              <w:rPr>
                <w:rFonts w:ascii="Times New Roman" w:hAnsi="Times New Roman"/>
                <w:lang w:eastAsia="en-US"/>
              </w:rPr>
            </w:pPr>
            <w:r>
              <w:rPr>
                <w:rFonts w:ascii="Times New Roman" w:hAnsi="Times New Roman"/>
                <w:lang w:eastAsia="en-US"/>
              </w:rPr>
              <w:t>36</w:t>
            </w:r>
          </w:p>
        </w:tc>
        <w:tc>
          <w:tcPr>
            <w:tcW w:w="510" w:type="pct"/>
            <w:vMerge w:val="restart"/>
            <w:shd w:val="clear" w:color="auto" w:fill="auto"/>
            <w:vAlign w:val="center"/>
          </w:tcPr>
          <w:p w14:paraId="42A38197" w14:textId="77777777" w:rsidR="00C246B6" w:rsidRPr="00C50FAE" w:rsidRDefault="00C246B6" w:rsidP="00C246B6">
            <w:pPr>
              <w:spacing w:after="0" w:line="240" w:lineRule="auto"/>
              <w:jc w:val="center"/>
              <w:rPr>
                <w:rFonts w:ascii="Times New Roman" w:hAnsi="Times New Roman"/>
                <w:lang w:eastAsia="en-US"/>
              </w:rPr>
            </w:pPr>
            <w:r>
              <w:rPr>
                <w:rFonts w:ascii="Times New Roman" w:hAnsi="Times New Roman"/>
                <w:lang w:eastAsia="en-US"/>
              </w:rPr>
              <w:t>4</w:t>
            </w:r>
          </w:p>
        </w:tc>
        <w:tc>
          <w:tcPr>
            <w:tcW w:w="668" w:type="pct"/>
            <w:vMerge w:val="restart"/>
            <w:shd w:val="clear" w:color="auto" w:fill="auto"/>
            <w:vAlign w:val="center"/>
          </w:tcPr>
          <w:p w14:paraId="15AF6556" w14:textId="77777777" w:rsidR="00C246B6" w:rsidRPr="005C3BAB" w:rsidRDefault="00C246B6" w:rsidP="00C246B6">
            <w:pPr>
              <w:spacing w:after="0" w:line="240" w:lineRule="auto"/>
              <w:jc w:val="center"/>
              <w:rPr>
                <w:rFonts w:ascii="Times New Roman" w:hAnsi="Times New Roman"/>
                <w:sz w:val="20"/>
                <w:szCs w:val="20"/>
                <w:lang w:eastAsia="en-US"/>
              </w:rPr>
            </w:pPr>
            <w:r w:rsidRPr="005C3BAB">
              <w:rPr>
                <w:rFonts w:ascii="Times New Roman" w:hAnsi="Times New Roman"/>
                <w:sz w:val="20"/>
                <w:szCs w:val="20"/>
                <w:lang w:eastAsia="en-US"/>
              </w:rPr>
              <w:t>Административный кабинет</w:t>
            </w:r>
          </w:p>
        </w:tc>
        <w:tc>
          <w:tcPr>
            <w:tcW w:w="613" w:type="pct"/>
            <w:vMerge w:val="restart"/>
            <w:shd w:val="clear" w:color="auto" w:fill="auto"/>
            <w:vAlign w:val="center"/>
          </w:tcPr>
          <w:p w14:paraId="04CF41CD" w14:textId="77777777" w:rsidR="00C246B6" w:rsidRPr="00C50FAE" w:rsidRDefault="00C246B6" w:rsidP="00C246B6">
            <w:pPr>
              <w:spacing w:after="0" w:line="240" w:lineRule="auto"/>
              <w:jc w:val="center"/>
              <w:rPr>
                <w:rFonts w:ascii="Times New Roman" w:hAnsi="Times New Roman"/>
                <w:lang w:eastAsia="en-US"/>
              </w:rPr>
            </w:pPr>
          </w:p>
        </w:tc>
      </w:tr>
      <w:tr w:rsidR="00C246B6" w:rsidRPr="00375D7D" w14:paraId="21436337" w14:textId="77777777" w:rsidTr="00C246B6">
        <w:tc>
          <w:tcPr>
            <w:tcW w:w="173" w:type="pct"/>
            <w:shd w:val="clear" w:color="auto" w:fill="auto"/>
          </w:tcPr>
          <w:p w14:paraId="371406FB" w14:textId="77777777" w:rsidR="00C246B6" w:rsidRDefault="00C246B6" w:rsidP="00C246B6">
            <w:pPr>
              <w:spacing w:after="0" w:line="240" w:lineRule="auto"/>
              <w:jc w:val="both"/>
              <w:rPr>
                <w:rFonts w:ascii="Times New Roman" w:hAnsi="Times New Roman"/>
                <w:lang w:eastAsia="en-US"/>
              </w:rPr>
            </w:pPr>
            <w:r>
              <w:rPr>
                <w:rFonts w:ascii="Times New Roman" w:hAnsi="Times New Roman"/>
                <w:lang w:eastAsia="en-US"/>
              </w:rPr>
              <w:t>2</w:t>
            </w:r>
          </w:p>
        </w:tc>
        <w:tc>
          <w:tcPr>
            <w:tcW w:w="1076" w:type="pct"/>
            <w:shd w:val="clear" w:color="auto" w:fill="auto"/>
          </w:tcPr>
          <w:p w14:paraId="165CA22E" w14:textId="77777777" w:rsidR="00C246B6" w:rsidRPr="002962FD" w:rsidRDefault="00C246B6" w:rsidP="00C246B6">
            <w:pPr>
              <w:spacing w:after="0" w:line="240" w:lineRule="auto"/>
              <w:jc w:val="both"/>
              <w:rPr>
                <w:rFonts w:ascii="Times New Roman" w:hAnsi="Times New Roman"/>
                <w:sz w:val="20"/>
                <w:szCs w:val="20"/>
                <w:lang w:eastAsia="en-US"/>
              </w:rPr>
            </w:pPr>
            <w:r w:rsidRPr="002962FD">
              <w:rPr>
                <w:rFonts w:ascii="Times New Roman" w:hAnsi="Times New Roman"/>
                <w:sz w:val="20"/>
                <w:szCs w:val="20"/>
                <w:lang w:eastAsia="en-US"/>
              </w:rPr>
              <w:t>Знакомство с системой налогообложения, с видами налогов и сборов, уплачиваемых организацией</w:t>
            </w:r>
          </w:p>
          <w:p w14:paraId="7AC66DC3" w14:textId="77777777" w:rsidR="00C246B6" w:rsidRPr="002962FD" w:rsidRDefault="00C246B6" w:rsidP="00C246B6">
            <w:pPr>
              <w:spacing w:after="0" w:line="240" w:lineRule="auto"/>
              <w:jc w:val="both"/>
              <w:rPr>
                <w:rFonts w:ascii="Times New Roman" w:hAnsi="Times New Roman"/>
                <w:sz w:val="20"/>
                <w:szCs w:val="20"/>
                <w:lang w:eastAsia="en-US"/>
              </w:rPr>
            </w:pPr>
            <w:r w:rsidRPr="002962FD">
              <w:rPr>
                <w:rFonts w:ascii="Times New Roman" w:hAnsi="Times New Roman"/>
                <w:sz w:val="20"/>
                <w:szCs w:val="20"/>
                <w:lang w:eastAsia="en-US"/>
              </w:rPr>
              <w:t>Выполнение работ по оформлению</w:t>
            </w:r>
          </w:p>
          <w:p w14:paraId="296DD4BE" w14:textId="77777777" w:rsidR="00C246B6" w:rsidRPr="002962FD" w:rsidRDefault="00C246B6" w:rsidP="00C246B6">
            <w:pPr>
              <w:spacing w:after="0" w:line="240" w:lineRule="auto"/>
              <w:jc w:val="both"/>
              <w:rPr>
                <w:rFonts w:ascii="Times New Roman" w:hAnsi="Times New Roman"/>
                <w:sz w:val="20"/>
                <w:szCs w:val="20"/>
                <w:lang w:eastAsia="en-US"/>
              </w:rPr>
            </w:pPr>
            <w:r w:rsidRPr="002962FD">
              <w:rPr>
                <w:rFonts w:ascii="Times New Roman" w:hAnsi="Times New Roman"/>
                <w:sz w:val="20"/>
                <w:szCs w:val="20"/>
                <w:lang w:eastAsia="en-US"/>
              </w:rPr>
              <w:t xml:space="preserve">бухгалтерскими проводками начисления сумм налогов и сборов </w:t>
            </w:r>
          </w:p>
          <w:p w14:paraId="75873D16" w14:textId="77777777" w:rsidR="00C246B6" w:rsidRPr="002962FD" w:rsidRDefault="00C246B6" w:rsidP="00C246B6">
            <w:pPr>
              <w:spacing w:after="0" w:line="240" w:lineRule="auto"/>
              <w:jc w:val="both"/>
              <w:rPr>
                <w:rFonts w:ascii="Times New Roman" w:hAnsi="Times New Roman"/>
                <w:sz w:val="20"/>
                <w:szCs w:val="20"/>
                <w:lang w:eastAsia="en-US"/>
              </w:rPr>
            </w:pPr>
            <w:r w:rsidRPr="002962FD">
              <w:rPr>
                <w:rFonts w:ascii="Times New Roman" w:hAnsi="Times New Roman"/>
                <w:sz w:val="20"/>
                <w:szCs w:val="20"/>
                <w:lang w:eastAsia="en-US"/>
              </w:rPr>
              <w:t>Выполнение работ по оформлению</w:t>
            </w:r>
          </w:p>
          <w:p w14:paraId="603F5A72" w14:textId="77777777" w:rsidR="00C246B6" w:rsidRPr="002962FD" w:rsidRDefault="00C246B6" w:rsidP="00C246B6">
            <w:pPr>
              <w:spacing w:after="0" w:line="240" w:lineRule="auto"/>
              <w:jc w:val="both"/>
              <w:rPr>
                <w:rFonts w:ascii="Times New Roman" w:hAnsi="Times New Roman"/>
                <w:sz w:val="20"/>
                <w:szCs w:val="20"/>
                <w:lang w:eastAsia="en-US"/>
              </w:rPr>
            </w:pPr>
            <w:r w:rsidRPr="002962FD">
              <w:rPr>
                <w:rFonts w:ascii="Times New Roman" w:hAnsi="Times New Roman"/>
                <w:sz w:val="20"/>
                <w:szCs w:val="20"/>
                <w:lang w:eastAsia="en-US"/>
              </w:rPr>
              <w:t>бухгалтерскими проводками перечисления сумм налогов и сборов;</w:t>
            </w:r>
          </w:p>
          <w:p w14:paraId="797D9F27" w14:textId="77777777" w:rsidR="00C246B6" w:rsidRPr="002962FD" w:rsidRDefault="00C246B6" w:rsidP="00C246B6">
            <w:pPr>
              <w:spacing w:after="0" w:line="240" w:lineRule="auto"/>
              <w:jc w:val="both"/>
              <w:rPr>
                <w:rFonts w:ascii="Times New Roman" w:hAnsi="Times New Roman"/>
                <w:sz w:val="20"/>
                <w:szCs w:val="20"/>
                <w:lang w:eastAsia="en-US"/>
              </w:rPr>
            </w:pPr>
            <w:r w:rsidRPr="002962FD">
              <w:rPr>
                <w:rFonts w:ascii="Times New Roman" w:hAnsi="Times New Roman"/>
                <w:sz w:val="20"/>
                <w:szCs w:val="20"/>
                <w:lang w:eastAsia="en-US"/>
              </w:rPr>
              <w:t>Организация  аналитического учета по счету 68 "Расчеты по налогам и сборам"</w:t>
            </w:r>
          </w:p>
        </w:tc>
        <w:tc>
          <w:tcPr>
            <w:tcW w:w="394" w:type="pct"/>
            <w:vMerge/>
            <w:shd w:val="clear" w:color="auto" w:fill="auto"/>
          </w:tcPr>
          <w:p w14:paraId="634F8FE8" w14:textId="77777777" w:rsidR="00C246B6" w:rsidRPr="00C50FAE" w:rsidRDefault="00C246B6" w:rsidP="00C246B6">
            <w:pPr>
              <w:spacing w:after="0" w:line="240" w:lineRule="auto"/>
              <w:jc w:val="both"/>
              <w:rPr>
                <w:rFonts w:ascii="Times New Roman" w:hAnsi="Times New Roman"/>
                <w:lang w:eastAsia="en-US"/>
              </w:rPr>
            </w:pPr>
          </w:p>
        </w:tc>
        <w:tc>
          <w:tcPr>
            <w:tcW w:w="608" w:type="pct"/>
            <w:vMerge/>
            <w:shd w:val="clear" w:color="auto" w:fill="auto"/>
          </w:tcPr>
          <w:p w14:paraId="7E50911E" w14:textId="77777777" w:rsidR="00C246B6" w:rsidRPr="00C50FAE" w:rsidRDefault="00C246B6" w:rsidP="00C246B6">
            <w:pPr>
              <w:spacing w:after="0" w:line="240" w:lineRule="auto"/>
              <w:jc w:val="both"/>
              <w:rPr>
                <w:rFonts w:ascii="Times New Roman" w:hAnsi="Times New Roman"/>
                <w:lang w:eastAsia="en-US"/>
              </w:rPr>
            </w:pPr>
          </w:p>
        </w:tc>
        <w:tc>
          <w:tcPr>
            <w:tcW w:w="445" w:type="pct"/>
            <w:vMerge/>
            <w:shd w:val="clear" w:color="auto" w:fill="auto"/>
          </w:tcPr>
          <w:p w14:paraId="73DC23EE" w14:textId="77777777" w:rsidR="00C246B6" w:rsidRPr="00C50FAE" w:rsidRDefault="00C246B6" w:rsidP="00C246B6">
            <w:pPr>
              <w:spacing w:after="0" w:line="240" w:lineRule="auto"/>
              <w:jc w:val="both"/>
              <w:rPr>
                <w:rFonts w:ascii="Times New Roman" w:hAnsi="Times New Roman"/>
                <w:lang w:eastAsia="en-US"/>
              </w:rPr>
            </w:pPr>
          </w:p>
        </w:tc>
        <w:tc>
          <w:tcPr>
            <w:tcW w:w="514" w:type="pct"/>
            <w:vMerge/>
            <w:shd w:val="clear" w:color="auto" w:fill="auto"/>
          </w:tcPr>
          <w:p w14:paraId="5F5B615D" w14:textId="77777777" w:rsidR="00C246B6" w:rsidRPr="00C50FAE" w:rsidRDefault="00C246B6" w:rsidP="00C246B6">
            <w:pPr>
              <w:spacing w:after="0" w:line="240" w:lineRule="auto"/>
              <w:jc w:val="both"/>
              <w:rPr>
                <w:rFonts w:ascii="Times New Roman" w:hAnsi="Times New Roman"/>
                <w:lang w:eastAsia="en-US"/>
              </w:rPr>
            </w:pPr>
          </w:p>
        </w:tc>
        <w:tc>
          <w:tcPr>
            <w:tcW w:w="510" w:type="pct"/>
            <w:vMerge/>
            <w:shd w:val="clear" w:color="auto" w:fill="auto"/>
          </w:tcPr>
          <w:p w14:paraId="4FB30905" w14:textId="77777777" w:rsidR="00C246B6" w:rsidRPr="00C50FAE" w:rsidRDefault="00C246B6" w:rsidP="00C246B6">
            <w:pPr>
              <w:spacing w:after="0" w:line="240" w:lineRule="auto"/>
              <w:jc w:val="both"/>
              <w:rPr>
                <w:rFonts w:ascii="Times New Roman" w:hAnsi="Times New Roman"/>
                <w:lang w:eastAsia="en-US"/>
              </w:rPr>
            </w:pPr>
          </w:p>
        </w:tc>
        <w:tc>
          <w:tcPr>
            <w:tcW w:w="668" w:type="pct"/>
            <w:vMerge/>
            <w:shd w:val="clear" w:color="auto" w:fill="auto"/>
          </w:tcPr>
          <w:p w14:paraId="226DF5A9" w14:textId="77777777" w:rsidR="00C246B6" w:rsidRPr="00C50FAE" w:rsidRDefault="00C246B6" w:rsidP="00C246B6">
            <w:pPr>
              <w:spacing w:after="0" w:line="240" w:lineRule="auto"/>
              <w:jc w:val="both"/>
              <w:rPr>
                <w:rFonts w:ascii="Times New Roman" w:hAnsi="Times New Roman"/>
                <w:lang w:eastAsia="en-US"/>
              </w:rPr>
            </w:pPr>
          </w:p>
        </w:tc>
        <w:tc>
          <w:tcPr>
            <w:tcW w:w="613" w:type="pct"/>
            <w:vMerge/>
            <w:shd w:val="clear" w:color="auto" w:fill="auto"/>
          </w:tcPr>
          <w:p w14:paraId="6F761CFF" w14:textId="77777777" w:rsidR="00C246B6" w:rsidRPr="00C50FAE" w:rsidRDefault="00C246B6" w:rsidP="00C246B6">
            <w:pPr>
              <w:spacing w:after="0" w:line="240" w:lineRule="auto"/>
              <w:jc w:val="both"/>
              <w:rPr>
                <w:rFonts w:ascii="Times New Roman" w:hAnsi="Times New Roman"/>
                <w:lang w:eastAsia="en-US"/>
              </w:rPr>
            </w:pPr>
          </w:p>
        </w:tc>
      </w:tr>
      <w:tr w:rsidR="00C246B6" w:rsidRPr="00375D7D" w14:paraId="0F50E1A4" w14:textId="77777777" w:rsidTr="00C246B6">
        <w:tc>
          <w:tcPr>
            <w:tcW w:w="173" w:type="pct"/>
            <w:shd w:val="clear" w:color="auto" w:fill="auto"/>
          </w:tcPr>
          <w:p w14:paraId="31420322" w14:textId="77777777" w:rsidR="00C246B6" w:rsidRDefault="00C246B6" w:rsidP="00C246B6">
            <w:pPr>
              <w:spacing w:after="0" w:line="240" w:lineRule="auto"/>
              <w:jc w:val="both"/>
              <w:rPr>
                <w:rFonts w:ascii="Times New Roman" w:hAnsi="Times New Roman"/>
                <w:lang w:eastAsia="en-US"/>
              </w:rPr>
            </w:pPr>
            <w:r>
              <w:rPr>
                <w:rFonts w:ascii="Times New Roman" w:hAnsi="Times New Roman"/>
                <w:lang w:eastAsia="en-US"/>
              </w:rPr>
              <w:t>3</w:t>
            </w:r>
          </w:p>
        </w:tc>
        <w:tc>
          <w:tcPr>
            <w:tcW w:w="1076" w:type="pct"/>
            <w:shd w:val="clear" w:color="auto" w:fill="auto"/>
          </w:tcPr>
          <w:p w14:paraId="4C7EF423" w14:textId="77777777" w:rsidR="00C246B6" w:rsidRPr="002962FD" w:rsidRDefault="00C246B6" w:rsidP="00C24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0"/>
                <w:szCs w:val="20"/>
              </w:rPr>
            </w:pPr>
            <w:r w:rsidRPr="002962FD">
              <w:rPr>
                <w:rFonts w:ascii="Times New Roman" w:hAnsi="Times New Roman"/>
                <w:sz w:val="20"/>
                <w:szCs w:val="20"/>
              </w:rPr>
              <w:t>Оформление платежных поручений по перечислению налогов бюджет с выбором соответствующих реквизитов</w:t>
            </w:r>
          </w:p>
          <w:p w14:paraId="3D68B2D0" w14:textId="77777777" w:rsidR="00C246B6" w:rsidRPr="002962FD" w:rsidRDefault="00C246B6" w:rsidP="00C24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0"/>
                <w:szCs w:val="20"/>
              </w:rPr>
            </w:pPr>
            <w:r w:rsidRPr="002962FD">
              <w:rPr>
                <w:rFonts w:ascii="Times New Roman" w:hAnsi="Times New Roman"/>
                <w:sz w:val="20"/>
                <w:szCs w:val="20"/>
              </w:rPr>
              <w:t>Обработка выписок банка по перечислению налогов и сборов</w:t>
            </w:r>
          </w:p>
          <w:p w14:paraId="74A0B611" w14:textId="77777777" w:rsidR="00C246B6" w:rsidRPr="002962FD" w:rsidRDefault="00C246B6" w:rsidP="00C24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0"/>
                <w:szCs w:val="20"/>
              </w:rPr>
            </w:pPr>
            <w:r w:rsidRPr="002962FD">
              <w:rPr>
                <w:rFonts w:ascii="Times New Roman" w:hAnsi="Times New Roman"/>
                <w:sz w:val="20"/>
                <w:szCs w:val="20"/>
              </w:rPr>
              <w:t>Оформление учетных регистров по расчетам с бюджетом по налогам и сборам</w:t>
            </w:r>
          </w:p>
          <w:p w14:paraId="5475A894" w14:textId="77777777" w:rsidR="00C246B6" w:rsidRPr="002962FD" w:rsidRDefault="00C246B6" w:rsidP="00C24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0"/>
                <w:szCs w:val="20"/>
              </w:rPr>
            </w:pPr>
            <w:r w:rsidRPr="002962FD">
              <w:rPr>
                <w:rFonts w:ascii="Times New Roman" w:hAnsi="Times New Roman"/>
                <w:sz w:val="20"/>
                <w:szCs w:val="20"/>
              </w:rPr>
              <w:t xml:space="preserve"> Осуществление контроля прохождения платежных поручений по расчетно-кассовым банковским операциям</w:t>
            </w:r>
          </w:p>
        </w:tc>
        <w:tc>
          <w:tcPr>
            <w:tcW w:w="394" w:type="pct"/>
            <w:vMerge/>
            <w:shd w:val="clear" w:color="auto" w:fill="auto"/>
          </w:tcPr>
          <w:p w14:paraId="40D12017" w14:textId="77777777" w:rsidR="00C246B6" w:rsidRPr="00C50FAE" w:rsidRDefault="00C246B6" w:rsidP="00C246B6">
            <w:pPr>
              <w:spacing w:after="0" w:line="240" w:lineRule="auto"/>
              <w:jc w:val="both"/>
              <w:rPr>
                <w:rFonts w:ascii="Times New Roman" w:hAnsi="Times New Roman"/>
                <w:lang w:eastAsia="en-US"/>
              </w:rPr>
            </w:pPr>
          </w:p>
        </w:tc>
        <w:tc>
          <w:tcPr>
            <w:tcW w:w="608" w:type="pct"/>
            <w:vMerge/>
            <w:shd w:val="clear" w:color="auto" w:fill="auto"/>
          </w:tcPr>
          <w:p w14:paraId="31C8E288" w14:textId="77777777" w:rsidR="00C246B6" w:rsidRPr="00C50FAE" w:rsidRDefault="00C246B6" w:rsidP="00C246B6">
            <w:pPr>
              <w:spacing w:after="0" w:line="240" w:lineRule="auto"/>
              <w:jc w:val="both"/>
              <w:rPr>
                <w:rFonts w:ascii="Times New Roman" w:hAnsi="Times New Roman"/>
                <w:lang w:eastAsia="en-US"/>
              </w:rPr>
            </w:pPr>
          </w:p>
        </w:tc>
        <w:tc>
          <w:tcPr>
            <w:tcW w:w="445" w:type="pct"/>
            <w:vMerge/>
            <w:shd w:val="clear" w:color="auto" w:fill="auto"/>
          </w:tcPr>
          <w:p w14:paraId="02A73C86" w14:textId="77777777" w:rsidR="00C246B6" w:rsidRPr="00C50FAE" w:rsidRDefault="00C246B6" w:rsidP="00C246B6">
            <w:pPr>
              <w:spacing w:after="0" w:line="240" w:lineRule="auto"/>
              <w:jc w:val="both"/>
              <w:rPr>
                <w:rFonts w:ascii="Times New Roman" w:hAnsi="Times New Roman"/>
                <w:lang w:eastAsia="en-US"/>
              </w:rPr>
            </w:pPr>
          </w:p>
        </w:tc>
        <w:tc>
          <w:tcPr>
            <w:tcW w:w="514" w:type="pct"/>
            <w:vMerge/>
            <w:shd w:val="clear" w:color="auto" w:fill="auto"/>
          </w:tcPr>
          <w:p w14:paraId="64C98E3C" w14:textId="77777777" w:rsidR="00C246B6" w:rsidRPr="00C50FAE" w:rsidRDefault="00C246B6" w:rsidP="00C246B6">
            <w:pPr>
              <w:spacing w:after="0" w:line="240" w:lineRule="auto"/>
              <w:jc w:val="both"/>
              <w:rPr>
                <w:rFonts w:ascii="Times New Roman" w:hAnsi="Times New Roman"/>
                <w:lang w:eastAsia="en-US"/>
              </w:rPr>
            </w:pPr>
          </w:p>
        </w:tc>
        <w:tc>
          <w:tcPr>
            <w:tcW w:w="510" w:type="pct"/>
            <w:vMerge/>
            <w:shd w:val="clear" w:color="auto" w:fill="auto"/>
          </w:tcPr>
          <w:p w14:paraId="23627E6D" w14:textId="77777777" w:rsidR="00C246B6" w:rsidRPr="00C50FAE" w:rsidRDefault="00C246B6" w:rsidP="00C246B6">
            <w:pPr>
              <w:spacing w:after="0" w:line="240" w:lineRule="auto"/>
              <w:jc w:val="both"/>
              <w:rPr>
                <w:rFonts w:ascii="Times New Roman" w:hAnsi="Times New Roman"/>
                <w:lang w:eastAsia="en-US"/>
              </w:rPr>
            </w:pPr>
          </w:p>
        </w:tc>
        <w:tc>
          <w:tcPr>
            <w:tcW w:w="668" w:type="pct"/>
            <w:vMerge/>
            <w:shd w:val="clear" w:color="auto" w:fill="auto"/>
          </w:tcPr>
          <w:p w14:paraId="1498D1EC" w14:textId="77777777" w:rsidR="00C246B6" w:rsidRPr="00C50FAE" w:rsidRDefault="00C246B6" w:rsidP="00C246B6">
            <w:pPr>
              <w:spacing w:after="0" w:line="240" w:lineRule="auto"/>
              <w:jc w:val="both"/>
              <w:rPr>
                <w:rFonts w:ascii="Times New Roman" w:hAnsi="Times New Roman"/>
                <w:lang w:eastAsia="en-US"/>
              </w:rPr>
            </w:pPr>
          </w:p>
        </w:tc>
        <w:tc>
          <w:tcPr>
            <w:tcW w:w="613" w:type="pct"/>
            <w:vMerge/>
            <w:shd w:val="clear" w:color="auto" w:fill="auto"/>
          </w:tcPr>
          <w:p w14:paraId="45BA18A9" w14:textId="77777777" w:rsidR="00C246B6" w:rsidRPr="00C50FAE" w:rsidRDefault="00C246B6" w:rsidP="00C246B6">
            <w:pPr>
              <w:spacing w:after="0" w:line="240" w:lineRule="auto"/>
              <w:jc w:val="both"/>
              <w:rPr>
                <w:rFonts w:ascii="Times New Roman" w:hAnsi="Times New Roman"/>
                <w:lang w:eastAsia="en-US"/>
              </w:rPr>
            </w:pPr>
          </w:p>
        </w:tc>
      </w:tr>
      <w:tr w:rsidR="00C246B6" w:rsidRPr="00375D7D" w14:paraId="25932EE9" w14:textId="77777777" w:rsidTr="00C246B6">
        <w:tc>
          <w:tcPr>
            <w:tcW w:w="173" w:type="pct"/>
            <w:shd w:val="clear" w:color="auto" w:fill="auto"/>
          </w:tcPr>
          <w:p w14:paraId="2CED06AE" w14:textId="77777777" w:rsidR="00C246B6" w:rsidRDefault="00C246B6" w:rsidP="00C246B6">
            <w:pPr>
              <w:spacing w:after="0" w:line="240" w:lineRule="auto"/>
              <w:jc w:val="both"/>
              <w:rPr>
                <w:rFonts w:ascii="Times New Roman" w:hAnsi="Times New Roman"/>
                <w:lang w:eastAsia="en-US"/>
              </w:rPr>
            </w:pPr>
            <w:r>
              <w:rPr>
                <w:rFonts w:ascii="Times New Roman" w:hAnsi="Times New Roman"/>
                <w:lang w:eastAsia="en-US"/>
              </w:rPr>
              <w:t>4</w:t>
            </w:r>
          </w:p>
        </w:tc>
        <w:tc>
          <w:tcPr>
            <w:tcW w:w="1076" w:type="pct"/>
            <w:shd w:val="clear" w:color="auto" w:fill="auto"/>
          </w:tcPr>
          <w:p w14:paraId="1C25FA3C" w14:textId="77777777" w:rsidR="00C246B6" w:rsidRPr="002962FD" w:rsidRDefault="00C246B6" w:rsidP="00C24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0"/>
                <w:szCs w:val="20"/>
              </w:rPr>
            </w:pPr>
            <w:r w:rsidRPr="002962FD">
              <w:rPr>
                <w:rFonts w:ascii="Times New Roman" w:hAnsi="Times New Roman"/>
                <w:sz w:val="20"/>
                <w:szCs w:val="20"/>
              </w:rPr>
              <w:t>Выполнение работ по оформлению</w:t>
            </w:r>
          </w:p>
          <w:p w14:paraId="77FD8C09" w14:textId="77777777" w:rsidR="00C246B6" w:rsidRPr="002962FD" w:rsidRDefault="00C246B6" w:rsidP="00C24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0"/>
                <w:szCs w:val="20"/>
              </w:rPr>
            </w:pPr>
            <w:r w:rsidRPr="002962FD">
              <w:rPr>
                <w:rFonts w:ascii="Times New Roman" w:hAnsi="Times New Roman"/>
                <w:sz w:val="20"/>
                <w:szCs w:val="20"/>
              </w:rPr>
              <w:t>бухгалтерскими проводками начисления взносов в государственные внебюджетные фонды</w:t>
            </w:r>
          </w:p>
          <w:p w14:paraId="54F236F8" w14:textId="77777777" w:rsidR="00C246B6" w:rsidRPr="002962FD" w:rsidRDefault="00C246B6" w:rsidP="00C24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0"/>
                <w:szCs w:val="20"/>
              </w:rPr>
            </w:pPr>
            <w:r w:rsidRPr="002962FD">
              <w:rPr>
                <w:rFonts w:ascii="Times New Roman" w:hAnsi="Times New Roman"/>
                <w:sz w:val="20"/>
                <w:szCs w:val="20"/>
              </w:rPr>
              <w:t>Выполнение работ по оформлению</w:t>
            </w:r>
          </w:p>
          <w:p w14:paraId="6B33B21D" w14:textId="77777777" w:rsidR="00C246B6" w:rsidRPr="002962FD" w:rsidRDefault="00C246B6" w:rsidP="00C24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0"/>
                <w:szCs w:val="20"/>
              </w:rPr>
            </w:pPr>
            <w:r w:rsidRPr="002962FD">
              <w:rPr>
                <w:rFonts w:ascii="Times New Roman" w:hAnsi="Times New Roman"/>
                <w:sz w:val="20"/>
                <w:szCs w:val="20"/>
              </w:rPr>
              <w:lastRenderedPageBreak/>
              <w:t>бухгалтерскими проводками перечисления взносов в государственные внебюджетные фонды</w:t>
            </w:r>
          </w:p>
          <w:p w14:paraId="39450390" w14:textId="77777777" w:rsidR="00C246B6" w:rsidRPr="002962FD" w:rsidRDefault="00C246B6" w:rsidP="00C24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0"/>
                <w:szCs w:val="20"/>
              </w:rPr>
            </w:pPr>
            <w:r w:rsidRPr="002962FD">
              <w:rPr>
                <w:rFonts w:ascii="Times New Roman" w:hAnsi="Times New Roman"/>
                <w:sz w:val="20"/>
                <w:szCs w:val="20"/>
              </w:rPr>
              <w:t>Организация  аналитического учета по счету 69 " Расчеты по социальному страхованию "</w:t>
            </w:r>
          </w:p>
        </w:tc>
        <w:tc>
          <w:tcPr>
            <w:tcW w:w="394" w:type="pct"/>
            <w:vMerge/>
            <w:shd w:val="clear" w:color="auto" w:fill="auto"/>
          </w:tcPr>
          <w:p w14:paraId="27A67D10" w14:textId="77777777" w:rsidR="00C246B6" w:rsidRPr="00C50FAE" w:rsidRDefault="00C246B6" w:rsidP="00C246B6">
            <w:pPr>
              <w:spacing w:after="0" w:line="240" w:lineRule="auto"/>
              <w:jc w:val="both"/>
              <w:rPr>
                <w:rFonts w:ascii="Times New Roman" w:hAnsi="Times New Roman"/>
                <w:lang w:eastAsia="en-US"/>
              </w:rPr>
            </w:pPr>
          </w:p>
        </w:tc>
        <w:tc>
          <w:tcPr>
            <w:tcW w:w="608" w:type="pct"/>
            <w:vMerge/>
            <w:shd w:val="clear" w:color="auto" w:fill="auto"/>
          </w:tcPr>
          <w:p w14:paraId="391888CF" w14:textId="77777777" w:rsidR="00C246B6" w:rsidRPr="00C50FAE" w:rsidRDefault="00C246B6" w:rsidP="00C246B6">
            <w:pPr>
              <w:spacing w:after="0" w:line="240" w:lineRule="auto"/>
              <w:jc w:val="both"/>
              <w:rPr>
                <w:rFonts w:ascii="Times New Roman" w:hAnsi="Times New Roman"/>
                <w:lang w:eastAsia="en-US"/>
              </w:rPr>
            </w:pPr>
          </w:p>
        </w:tc>
        <w:tc>
          <w:tcPr>
            <w:tcW w:w="445" w:type="pct"/>
            <w:vMerge/>
            <w:shd w:val="clear" w:color="auto" w:fill="auto"/>
          </w:tcPr>
          <w:p w14:paraId="7D45374D" w14:textId="77777777" w:rsidR="00C246B6" w:rsidRPr="00C50FAE" w:rsidRDefault="00C246B6" w:rsidP="00C246B6">
            <w:pPr>
              <w:spacing w:after="0" w:line="240" w:lineRule="auto"/>
              <w:jc w:val="both"/>
              <w:rPr>
                <w:rFonts w:ascii="Times New Roman" w:hAnsi="Times New Roman"/>
                <w:lang w:eastAsia="en-US"/>
              </w:rPr>
            </w:pPr>
          </w:p>
        </w:tc>
        <w:tc>
          <w:tcPr>
            <w:tcW w:w="514" w:type="pct"/>
            <w:vMerge/>
            <w:shd w:val="clear" w:color="auto" w:fill="auto"/>
          </w:tcPr>
          <w:p w14:paraId="63677776" w14:textId="77777777" w:rsidR="00C246B6" w:rsidRPr="00C50FAE" w:rsidRDefault="00C246B6" w:rsidP="00C246B6">
            <w:pPr>
              <w:spacing w:after="0" w:line="240" w:lineRule="auto"/>
              <w:jc w:val="both"/>
              <w:rPr>
                <w:rFonts w:ascii="Times New Roman" w:hAnsi="Times New Roman"/>
                <w:lang w:eastAsia="en-US"/>
              </w:rPr>
            </w:pPr>
          </w:p>
        </w:tc>
        <w:tc>
          <w:tcPr>
            <w:tcW w:w="510" w:type="pct"/>
            <w:vMerge/>
            <w:shd w:val="clear" w:color="auto" w:fill="auto"/>
          </w:tcPr>
          <w:p w14:paraId="135ED8B0" w14:textId="77777777" w:rsidR="00C246B6" w:rsidRPr="00C50FAE" w:rsidRDefault="00C246B6" w:rsidP="00C246B6">
            <w:pPr>
              <w:spacing w:after="0" w:line="240" w:lineRule="auto"/>
              <w:jc w:val="both"/>
              <w:rPr>
                <w:rFonts w:ascii="Times New Roman" w:hAnsi="Times New Roman"/>
                <w:lang w:eastAsia="en-US"/>
              </w:rPr>
            </w:pPr>
          </w:p>
        </w:tc>
        <w:tc>
          <w:tcPr>
            <w:tcW w:w="668" w:type="pct"/>
            <w:vMerge/>
            <w:shd w:val="clear" w:color="auto" w:fill="auto"/>
          </w:tcPr>
          <w:p w14:paraId="38ABA437" w14:textId="77777777" w:rsidR="00C246B6" w:rsidRPr="00C50FAE" w:rsidRDefault="00C246B6" w:rsidP="00C246B6">
            <w:pPr>
              <w:spacing w:after="0" w:line="240" w:lineRule="auto"/>
              <w:jc w:val="both"/>
              <w:rPr>
                <w:rFonts w:ascii="Times New Roman" w:hAnsi="Times New Roman"/>
                <w:lang w:eastAsia="en-US"/>
              </w:rPr>
            </w:pPr>
          </w:p>
        </w:tc>
        <w:tc>
          <w:tcPr>
            <w:tcW w:w="613" w:type="pct"/>
            <w:vMerge/>
            <w:shd w:val="clear" w:color="auto" w:fill="auto"/>
          </w:tcPr>
          <w:p w14:paraId="2BC7A860" w14:textId="77777777" w:rsidR="00C246B6" w:rsidRPr="00C50FAE" w:rsidRDefault="00C246B6" w:rsidP="00C246B6">
            <w:pPr>
              <w:spacing w:after="0" w:line="240" w:lineRule="auto"/>
              <w:jc w:val="both"/>
              <w:rPr>
                <w:rFonts w:ascii="Times New Roman" w:hAnsi="Times New Roman"/>
                <w:lang w:eastAsia="en-US"/>
              </w:rPr>
            </w:pPr>
          </w:p>
        </w:tc>
      </w:tr>
      <w:tr w:rsidR="00C246B6" w:rsidRPr="00375D7D" w14:paraId="5542A54D" w14:textId="77777777" w:rsidTr="00C246B6">
        <w:tc>
          <w:tcPr>
            <w:tcW w:w="173" w:type="pct"/>
            <w:shd w:val="clear" w:color="auto" w:fill="auto"/>
          </w:tcPr>
          <w:p w14:paraId="1A7B77CA" w14:textId="77777777" w:rsidR="00C246B6" w:rsidRDefault="00C246B6" w:rsidP="00C246B6">
            <w:pPr>
              <w:spacing w:after="0" w:line="240" w:lineRule="auto"/>
              <w:jc w:val="both"/>
              <w:rPr>
                <w:rFonts w:ascii="Times New Roman" w:hAnsi="Times New Roman"/>
                <w:lang w:eastAsia="en-US"/>
              </w:rPr>
            </w:pPr>
            <w:r>
              <w:rPr>
                <w:rFonts w:ascii="Times New Roman" w:hAnsi="Times New Roman"/>
                <w:lang w:eastAsia="en-US"/>
              </w:rPr>
              <w:t>5</w:t>
            </w:r>
          </w:p>
        </w:tc>
        <w:tc>
          <w:tcPr>
            <w:tcW w:w="1076" w:type="pct"/>
            <w:shd w:val="clear" w:color="auto" w:fill="auto"/>
          </w:tcPr>
          <w:p w14:paraId="0DAF3D61" w14:textId="77777777" w:rsidR="00C246B6" w:rsidRPr="002962FD" w:rsidRDefault="00C246B6" w:rsidP="00C24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0"/>
                <w:szCs w:val="20"/>
              </w:rPr>
            </w:pPr>
            <w:r w:rsidRPr="002962FD">
              <w:rPr>
                <w:rFonts w:ascii="Times New Roman" w:hAnsi="Times New Roman"/>
                <w:sz w:val="20"/>
                <w:szCs w:val="20"/>
              </w:rPr>
              <w:t>Оформление платежных поручений по перечислению взносов в государственные внебюджетные фонды</w:t>
            </w:r>
          </w:p>
          <w:p w14:paraId="16D2602C" w14:textId="77777777" w:rsidR="00C246B6" w:rsidRDefault="00C246B6" w:rsidP="00C24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0"/>
                <w:szCs w:val="20"/>
              </w:rPr>
            </w:pPr>
            <w:r w:rsidRPr="002962FD">
              <w:rPr>
                <w:rFonts w:ascii="Times New Roman" w:hAnsi="Times New Roman"/>
                <w:sz w:val="20"/>
                <w:szCs w:val="20"/>
              </w:rPr>
              <w:t>с выбором соответствующих реквизитов</w:t>
            </w:r>
          </w:p>
          <w:p w14:paraId="1FC038BA" w14:textId="77777777" w:rsidR="00C246B6" w:rsidRPr="002962FD" w:rsidRDefault="00C246B6" w:rsidP="00C24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0"/>
                <w:szCs w:val="20"/>
              </w:rPr>
            </w:pPr>
            <w:r w:rsidRPr="002962FD">
              <w:rPr>
                <w:rFonts w:ascii="Times New Roman" w:hAnsi="Times New Roman"/>
                <w:sz w:val="20"/>
                <w:szCs w:val="20"/>
              </w:rPr>
              <w:t>Обработка выписок банка по перечислению взносов в государственные внебюджетные фонды</w:t>
            </w:r>
          </w:p>
          <w:p w14:paraId="2C4CE8A6" w14:textId="77777777" w:rsidR="00C246B6" w:rsidRPr="002962FD" w:rsidRDefault="00C246B6" w:rsidP="00C24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0"/>
                <w:szCs w:val="20"/>
              </w:rPr>
            </w:pPr>
            <w:r w:rsidRPr="002962FD">
              <w:rPr>
                <w:rFonts w:ascii="Times New Roman" w:hAnsi="Times New Roman"/>
                <w:sz w:val="20"/>
                <w:szCs w:val="20"/>
              </w:rPr>
              <w:t xml:space="preserve">Оформление учетных регистров по взносам в государственные внебюджетные </w:t>
            </w:r>
          </w:p>
          <w:p w14:paraId="1D86012C" w14:textId="77777777" w:rsidR="00C246B6" w:rsidRPr="002962FD" w:rsidRDefault="00C246B6" w:rsidP="00C246B6">
            <w:pPr>
              <w:widowControl w:val="0"/>
              <w:tabs>
                <w:tab w:val="center" w:pos="1496"/>
              </w:tabs>
              <w:suppressAutoHyphens/>
              <w:spacing w:after="0" w:line="240" w:lineRule="auto"/>
              <w:rPr>
                <w:rFonts w:ascii="Times New Roman" w:hAnsi="Times New Roman"/>
                <w:sz w:val="20"/>
                <w:szCs w:val="20"/>
              </w:rPr>
            </w:pPr>
            <w:r w:rsidRPr="002962FD">
              <w:rPr>
                <w:rFonts w:ascii="Times New Roman" w:hAnsi="Times New Roman"/>
                <w:sz w:val="20"/>
                <w:szCs w:val="20"/>
              </w:rPr>
              <w:t>фонды</w:t>
            </w:r>
            <w:r w:rsidRPr="002962FD">
              <w:rPr>
                <w:rFonts w:ascii="Times New Roman" w:hAnsi="Times New Roman"/>
                <w:sz w:val="20"/>
                <w:szCs w:val="20"/>
              </w:rPr>
              <w:tab/>
            </w:r>
          </w:p>
          <w:p w14:paraId="38E7B8CC" w14:textId="77777777" w:rsidR="00C246B6" w:rsidRPr="002962FD" w:rsidRDefault="00C246B6" w:rsidP="00C24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0"/>
                <w:szCs w:val="20"/>
              </w:rPr>
            </w:pPr>
            <w:r w:rsidRPr="002962FD">
              <w:rPr>
                <w:rFonts w:ascii="Times New Roman" w:hAnsi="Times New Roman"/>
                <w:sz w:val="20"/>
                <w:szCs w:val="20"/>
              </w:rPr>
              <w:t>Осуществление контроля прохождения платежных поручений по расчетно-кассовым банковским операциям</w:t>
            </w:r>
          </w:p>
        </w:tc>
        <w:tc>
          <w:tcPr>
            <w:tcW w:w="394" w:type="pct"/>
            <w:vMerge/>
            <w:shd w:val="clear" w:color="auto" w:fill="auto"/>
          </w:tcPr>
          <w:p w14:paraId="2CA92C59" w14:textId="77777777" w:rsidR="00C246B6" w:rsidRPr="00C50FAE" w:rsidRDefault="00C246B6" w:rsidP="00C246B6">
            <w:pPr>
              <w:spacing w:after="0" w:line="240" w:lineRule="auto"/>
              <w:jc w:val="both"/>
              <w:rPr>
                <w:rFonts w:ascii="Times New Roman" w:hAnsi="Times New Roman"/>
                <w:lang w:eastAsia="en-US"/>
              </w:rPr>
            </w:pPr>
          </w:p>
        </w:tc>
        <w:tc>
          <w:tcPr>
            <w:tcW w:w="608" w:type="pct"/>
            <w:vMerge/>
            <w:shd w:val="clear" w:color="auto" w:fill="auto"/>
          </w:tcPr>
          <w:p w14:paraId="71171BAF" w14:textId="77777777" w:rsidR="00C246B6" w:rsidRPr="00C50FAE" w:rsidRDefault="00C246B6" w:rsidP="00C246B6">
            <w:pPr>
              <w:spacing w:after="0" w:line="240" w:lineRule="auto"/>
              <w:jc w:val="both"/>
              <w:rPr>
                <w:rFonts w:ascii="Times New Roman" w:hAnsi="Times New Roman"/>
                <w:lang w:eastAsia="en-US"/>
              </w:rPr>
            </w:pPr>
          </w:p>
        </w:tc>
        <w:tc>
          <w:tcPr>
            <w:tcW w:w="445" w:type="pct"/>
            <w:vMerge/>
            <w:shd w:val="clear" w:color="auto" w:fill="auto"/>
          </w:tcPr>
          <w:p w14:paraId="1E8E021C" w14:textId="77777777" w:rsidR="00C246B6" w:rsidRPr="00C50FAE" w:rsidRDefault="00C246B6" w:rsidP="00C246B6">
            <w:pPr>
              <w:spacing w:after="0" w:line="240" w:lineRule="auto"/>
              <w:jc w:val="both"/>
              <w:rPr>
                <w:rFonts w:ascii="Times New Roman" w:hAnsi="Times New Roman"/>
                <w:lang w:eastAsia="en-US"/>
              </w:rPr>
            </w:pPr>
          </w:p>
        </w:tc>
        <w:tc>
          <w:tcPr>
            <w:tcW w:w="514" w:type="pct"/>
            <w:vMerge/>
            <w:shd w:val="clear" w:color="auto" w:fill="auto"/>
          </w:tcPr>
          <w:p w14:paraId="48F3B7A0" w14:textId="77777777" w:rsidR="00C246B6" w:rsidRPr="00C50FAE" w:rsidRDefault="00C246B6" w:rsidP="00C246B6">
            <w:pPr>
              <w:spacing w:after="0" w:line="240" w:lineRule="auto"/>
              <w:jc w:val="both"/>
              <w:rPr>
                <w:rFonts w:ascii="Times New Roman" w:hAnsi="Times New Roman"/>
                <w:lang w:eastAsia="en-US"/>
              </w:rPr>
            </w:pPr>
          </w:p>
        </w:tc>
        <w:tc>
          <w:tcPr>
            <w:tcW w:w="510" w:type="pct"/>
            <w:vMerge/>
            <w:shd w:val="clear" w:color="auto" w:fill="auto"/>
          </w:tcPr>
          <w:p w14:paraId="48D84B98" w14:textId="77777777" w:rsidR="00C246B6" w:rsidRPr="00C50FAE" w:rsidRDefault="00C246B6" w:rsidP="00C246B6">
            <w:pPr>
              <w:spacing w:after="0" w:line="240" w:lineRule="auto"/>
              <w:jc w:val="both"/>
              <w:rPr>
                <w:rFonts w:ascii="Times New Roman" w:hAnsi="Times New Roman"/>
                <w:lang w:eastAsia="en-US"/>
              </w:rPr>
            </w:pPr>
          </w:p>
        </w:tc>
        <w:tc>
          <w:tcPr>
            <w:tcW w:w="668" w:type="pct"/>
            <w:vMerge/>
            <w:shd w:val="clear" w:color="auto" w:fill="auto"/>
          </w:tcPr>
          <w:p w14:paraId="2CD8D139" w14:textId="77777777" w:rsidR="00C246B6" w:rsidRPr="00C50FAE" w:rsidRDefault="00C246B6" w:rsidP="00C246B6">
            <w:pPr>
              <w:spacing w:after="0" w:line="240" w:lineRule="auto"/>
              <w:jc w:val="both"/>
              <w:rPr>
                <w:rFonts w:ascii="Times New Roman" w:hAnsi="Times New Roman"/>
                <w:lang w:eastAsia="en-US"/>
              </w:rPr>
            </w:pPr>
          </w:p>
        </w:tc>
        <w:tc>
          <w:tcPr>
            <w:tcW w:w="613" w:type="pct"/>
            <w:vMerge/>
            <w:shd w:val="clear" w:color="auto" w:fill="auto"/>
          </w:tcPr>
          <w:p w14:paraId="14DF4ABB" w14:textId="77777777" w:rsidR="00C246B6" w:rsidRPr="00C50FAE" w:rsidRDefault="00C246B6" w:rsidP="00C246B6">
            <w:pPr>
              <w:spacing w:after="0" w:line="240" w:lineRule="auto"/>
              <w:jc w:val="both"/>
              <w:rPr>
                <w:rFonts w:ascii="Times New Roman" w:hAnsi="Times New Roman"/>
                <w:lang w:eastAsia="en-US"/>
              </w:rPr>
            </w:pPr>
          </w:p>
        </w:tc>
      </w:tr>
      <w:tr w:rsidR="00C246B6" w:rsidRPr="00375D7D" w14:paraId="10C9CEEB" w14:textId="77777777" w:rsidTr="00C246B6">
        <w:trPr>
          <w:trHeight w:val="1586"/>
        </w:trPr>
        <w:tc>
          <w:tcPr>
            <w:tcW w:w="173" w:type="pct"/>
            <w:shd w:val="clear" w:color="auto" w:fill="auto"/>
          </w:tcPr>
          <w:p w14:paraId="78CC4BBE" w14:textId="77777777" w:rsidR="00C246B6" w:rsidRDefault="00C246B6" w:rsidP="00C246B6">
            <w:pPr>
              <w:spacing w:after="0" w:line="240" w:lineRule="auto"/>
              <w:jc w:val="both"/>
              <w:rPr>
                <w:rFonts w:ascii="Times New Roman" w:hAnsi="Times New Roman"/>
                <w:lang w:eastAsia="en-US"/>
              </w:rPr>
            </w:pPr>
            <w:r>
              <w:rPr>
                <w:rFonts w:ascii="Times New Roman" w:hAnsi="Times New Roman"/>
                <w:lang w:eastAsia="en-US"/>
              </w:rPr>
              <w:t>1</w:t>
            </w:r>
          </w:p>
        </w:tc>
        <w:tc>
          <w:tcPr>
            <w:tcW w:w="1076" w:type="pct"/>
            <w:shd w:val="clear" w:color="auto" w:fill="auto"/>
          </w:tcPr>
          <w:p w14:paraId="5082B0E2" w14:textId="77777777" w:rsidR="00C246B6" w:rsidRPr="00804ED0" w:rsidRDefault="00C246B6" w:rsidP="00C24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0"/>
                <w:szCs w:val="20"/>
              </w:rPr>
            </w:pPr>
            <w:r w:rsidRPr="00804ED0">
              <w:rPr>
                <w:rFonts w:ascii="Times New Roman" w:hAnsi="Times New Roman"/>
                <w:sz w:val="20"/>
                <w:szCs w:val="20"/>
              </w:rPr>
              <w:t xml:space="preserve">Изучение инструкций по безопасности труда. Противопожарные мероприятия.  Промышленно-санитарное законодательство. Основные понятия о гигиене труда.   </w:t>
            </w:r>
          </w:p>
        </w:tc>
        <w:tc>
          <w:tcPr>
            <w:tcW w:w="394" w:type="pct"/>
            <w:vMerge w:val="restart"/>
            <w:shd w:val="clear" w:color="auto" w:fill="auto"/>
            <w:vAlign w:val="center"/>
          </w:tcPr>
          <w:p w14:paraId="40C8A77E" w14:textId="77777777" w:rsidR="00C246B6" w:rsidRPr="00207D54" w:rsidRDefault="00C246B6" w:rsidP="00C246B6">
            <w:pPr>
              <w:spacing w:after="0" w:line="240" w:lineRule="auto"/>
              <w:rPr>
                <w:rFonts w:ascii="Times New Roman" w:hAnsi="Times New Roman"/>
                <w:sz w:val="20"/>
                <w:szCs w:val="20"/>
              </w:rPr>
            </w:pPr>
            <w:r w:rsidRPr="00207D54">
              <w:rPr>
                <w:rFonts w:ascii="Times New Roman" w:hAnsi="Times New Roman"/>
                <w:sz w:val="20"/>
                <w:szCs w:val="20"/>
              </w:rPr>
              <w:t>ПП.04.01</w:t>
            </w:r>
          </w:p>
        </w:tc>
        <w:tc>
          <w:tcPr>
            <w:tcW w:w="608" w:type="pct"/>
            <w:vMerge w:val="restart"/>
            <w:shd w:val="clear" w:color="auto" w:fill="auto"/>
            <w:vAlign w:val="center"/>
          </w:tcPr>
          <w:p w14:paraId="6CCE5AFF" w14:textId="77777777" w:rsidR="00C246B6" w:rsidRPr="00207D54" w:rsidRDefault="00C246B6" w:rsidP="00C246B6">
            <w:pPr>
              <w:spacing w:after="0" w:line="240" w:lineRule="auto"/>
              <w:rPr>
                <w:rFonts w:ascii="Times New Roman" w:hAnsi="Times New Roman"/>
                <w:sz w:val="20"/>
                <w:szCs w:val="20"/>
              </w:rPr>
            </w:pPr>
            <w:r w:rsidRPr="00207D54">
              <w:rPr>
                <w:rFonts w:ascii="Times New Roman" w:hAnsi="Times New Roman"/>
                <w:sz w:val="20"/>
                <w:szCs w:val="20"/>
              </w:rPr>
              <w:t>Анализ бухгалтерской отчетности</w:t>
            </w:r>
          </w:p>
        </w:tc>
        <w:tc>
          <w:tcPr>
            <w:tcW w:w="445" w:type="pct"/>
            <w:vMerge w:val="restart"/>
            <w:shd w:val="clear" w:color="auto" w:fill="auto"/>
            <w:vAlign w:val="center"/>
          </w:tcPr>
          <w:p w14:paraId="4385DAC1" w14:textId="77777777" w:rsidR="00C246B6" w:rsidRPr="002962FD" w:rsidRDefault="00C246B6" w:rsidP="00C246B6">
            <w:pPr>
              <w:spacing w:after="0" w:line="240" w:lineRule="auto"/>
              <w:jc w:val="center"/>
              <w:rPr>
                <w:rFonts w:ascii="Times New Roman" w:hAnsi="Times New Roman"/>
                <w:lang w:eastAsia="en-US"/>
              </w:rPr>
            </w:pPr>
            <w:r w:rsidRPr="002962FD">
              <w:rPr>
                <w:rFonts w:ascii="Times New Roman" w:hAnsi="Times New Roman"/>
                <w:lang w:eastAsia="en-US"/>
              </w:rPr>
              <w:t>ПК 4.1.</w:t>
            </w:r>
          </w:p>
          <w:p w14:paraId="0125EA2B" w14:textId="77777777" w:rsidR="00C246B6" w:rsidRPr="002962FD" w:rsidRDefault="00C246B6" w:rsidP="00C246B6">
            <w:pPr>
              <w:spacing w:after="0" w:line="240" w:lineRule="auto"/>
              <w:jc w:val="center"/>
              <w:rPr>
                <w:rFonts w:ascii="Times New Roman" w:hAnsi="Times New Roman"/>
                <w:lang w:eastAsia="en-US"/>
              </w:rPr>
            </w:pPr>
            <w:r w:rsidRPr="002962FD">
              <w:rPr>
                <w:rFonts w:ascii="Times New Roman" w:hAnsi="Times New Roman"/>
                <w:lang w:eastAsia="en-US"/>
              </w:rPr>
              <w:t>ПК 4.2.</w:t>
            </w:r>
          </w:p>
          <w:p w14:paraId="2695351C" w14:textId="77777777" w:rsidR="00C246B6" w:rsidRDefault="00C246B6" w:rsidP="00C246B6">
            <w:pPr>
              <w:spacing w:after="0" w:line="240" w:lineRule="auto"/>
              <w:jc w:val="center"/>
              <w:rPr>
                <w:rFonts w:ascii="Times New Roman" w:hAnsi="Times New Roman"/>
                <w:lang w:eastAsia="en-US"/>
              </w:rPr>
            </w:pPr>
            <w:r w:rsidRPr="002962FD">
              <w:rPr>
                <w:rFonts w:ascii="Times New Roman" w:hAnsi="Times New Roman"/>
                <w:lang w:eastAsia="en-US"/>
              </w:rPr>
              <w:t>ПК 4.3.</w:t>
            </w:r>
          </w:p>
          <w:p w14:paraId="45234392" w14:textId="77777777" w:rsidR="00C246B6" w:rsidRPr="00804ED0" w:rsidRDefault="00C246B6" w:rsidP="00C246B6">
            <w:pPr>
              <w:spacing w:after="0" w:line="240" w:lineRule="auto"/>
              <w:jc w:val="center"/>
              <w:rPr>
                <w:rFonts w:ascii="Times New Roman" w:hAnsi="Times New Roman"/>
                <w:lang w:eastAsia="en-US"/>
              </w:rPr>
            </w:pPr>
            <w:r w:rsidRPr="00804ED0">
              <w:rPr>
                <w:rFonts w:ascii="Times New Roman" w:hAnsi="Times New Roman"/>
                <w:lang w:eastAsia="en-US"/>
              </w:rPr>
              <w:t>ПК 4.4.</w:t>
            </w:r>
          </w:p>
          <w:p w14:paraId="74E4198E" w14:textId="77777777" w:rsidR="00C246B6" w:rsidRPr="00804ED0" w:rsidRDefault="00C246B6" w:rsidP="00C246B6">
            <w:pPr>
              <w:spacing w:after="0" w:line="240" w:lineRule="auto"/>
              <w:jc w:val="center"/>
              <w:rPr>
                <w:rFonts w:ascii="Times New Roman" w:hAnsi="Times New Roman"/>
                <w:lang w:eastAsia="en-US"/>
              </w:rPr>
            </w:pPr>
            <w:r w:rsidRPr="00804ED0">
              <w:rPr>
                <w:rFonts w:ascii="Times New Roman" w:hAnsi="Times New Roman"/>
                <w:lang w:eastAsia="en-US"/>
              </w:rPr>
              <w:t>ПК 4.5.</w:t>
            </w:r>
          </w:p>
          <w:p w14:paraId="6DB5591D" w14:textId="77777777" w:rsidR="00C246B6" w:rsidRDefault="00C246B6" w:rsidP="00C246B6">
            <w:pPr>
              <w:spacing w:after="0" w:line="240" w:lineRule="auto"/>
              <w:jc w:val="center"/>
              <w:rPr>
                <w:rFonts w:ascii="Times New Roman" w:hAnsi="Times New Roman"/>
                <w:lang w:eastAsia="en-US"/>
              </w:rPr>
            </w:pPr>
            <w:r w:rsidRPr="00804ED0">
              <w:rPr>
                <w:rFonts w:ascii="Times New Roman" w:hAnsi="Times New Roman"/>
                <w:lang w:eastAsia="en-US"/>
              </w:rPr>
              <w:t>ПК 4.6.</w:t>
            </w:r>
          </w:p>
          <w:p w14:paraId="6128A98A" w14:textId="77777777" w:rsidR="00C246B6" w:rsidRPr="00282CF0" w:rsidRDefault="00C246B6" w:rsidP="00C246B6">
            <w:pPr>
              <w:spacing w:after="0" w:line="240" w:lineRule="auto"/>
              <w:jc w:val="center"/>
              <w:rPr>
                <w:rFonts w:ascii="Times New Roman" w:hAnsi="Times New Roman"/>
                <w:lang w:eastAsia="en-US"/>
              </w:rPr>
            </w:pPr>
            <w:r w:rsidRPr="00282CF0">
              <w:rPr>
                <w:rFonts w:ascii="Times New Roman" w:hAnsi="Times New Roman"/>
                <w:lang w:eastAsia="en-US"/>
              </w:rPr>
              <w:t>ОК 01</w:t>
            </w:r>
          </w:p>
          <w:p w14:paraId="6FFD04A6" w14:textId="77777777" w:rsidR="00C246B6" w:rsidRPr="00282CF0" w:rsidRDefault="00C246B6" w:rsidP="00C246B6">
            <w:pPr>
              <w:spacing w:after="0" w:line="240" w:lineRule="auto"/>
              <w:jc w:val="center"/>
              <w:rPr>
                <w:rFonts w:ascii="Times New Roman" w:hAnsi="Times New Roman"/>
                <w:lang w:eastAsia="en-US"/>
              </w:rPr>
            </w:pPr>
            <w:r w:rsidRPr="00282CF0">
              <w:rPr>
                <w:rFonts w:ascii="Times New Roman" w:hAnsi="Times New Roman"/>
                <w:lang w:eastAsia="en-US"/>
              </w:rPr>
              <w:t>ОК 02</w:t>
            </w:r>
          </w:p>
          <w:p w14:paraId="58A83543" w14:textId="77777777" w:rsidR="00C246B6" w:rsidRPr="00282CF0" w:rsidRDefault="00C246B6" w:rsidP="00C246B6">
            <w:pPr>
              <w:spacing w:after="0" w:line="240" w:lineRule="auto"/>
              <w:jc w:val="center"/>
              <w:rPr>
                <w:rFonts w:ascii="Times New Roman" w:hAnsi="Times New Roman"/>
                <w:lang w:eastAsia="en-US"/>
              </w:rPr>
            </w:pPr>
            <w:r w:rsidRPr="00282CF0">
              <w:rPr>
                <w:rFonts w:ascii="Times New Roman" w:hAnsi="Times New Roman"/>
                <w:lang w:eastAsia="en-US"/>
              </w:rPr>
              <w:t>ОК 03</w:t>
            </w:r>
          </w:p>
          <w:p w14:paraId="481026FA" w14:textId="77777777" w:rsidR="00C246B6" w:rsidRPr="00282CF0" w:rsidRDefault="00C246B6" w:rsidP="00C246B6">
            <w:pPr>
              <w:spacing w:after="0" w:line="240" w:lineRule="auto"/>
              <w:jc w:val="center"/>
              <w:rPr>
                <w:rFonts w:ascii="Times New Roman" w:hAnsi="Times New Roman"/>
                <w:lang w:eastAsia="en-US"/>
              </w:rPr>
            </w:pPr>
            <w:r w:rsidRPr="00282CF0">
              <w:rPr>
                <w:rFonts w:ascii="Times New Roman" w:hAnsi="Times New Roman"/>
                <w:lang w:eastAsia="en-US"/>
              </w:rPr>
              <w:t>ОК 04</w:t>
            </w:r>
          </w:p>
          <w:p w14:paraId="2EB42448" w14:textId="77777777" w:rsidR="00C246B6" w:rsidRPr="00282CF0" w:rsidRDefault="00C246B6" w:rsidP="00C246B6">
            <w:pPr>
              <w:spacing w:after="0" w:line="240" w:lineRule="auto"/>
              <w:jc w:val="center"/>
              <w:rPr>
                <w:rFonts w:ascii="Times New Roman" w:hAnsi="Times New Roman"/>
                <w:lang w:eastAsia="en-US"/>
              </w:rPr>
            </w:pPr>
            <w:r w:rsidRPr="00282CF0">
              <w:rPr>
                <w:rFonts w:ascii="Times New Roman" w:hAnsi="Times New Roman"/>
                <w:lang w:eastAsia="en-US"/>
              </w:rPr>
              <w:t>ОК 05</w:t>
            </w:r>
          </w:p>
          <w:p w14:paraId="4FE0A15E" w14:textId="77777777" w:rsidR="00C246B6" w:rsidRPr="00282CF0" w:rsidRDefault="00C246B6" w:rsidP="00C246B6">
            <w:pPr>
              <w:spacing w:after="0" w:line="240" w:lineRule="auto"/>
              <w:jc w:val="center"/>
              <w:rPr>
                <w:rFonts w:ascii="Times New Roman" w:hAnsi="Times New Roman"/>
                <w:lang w:eastAsia="en-US"/>
              </w:rPr>
            </w:pPr>
            <w:r w:rsidRPr="00282CF0">
              <w:rPr>
                <w:rFonts w:ascii="Times New Roman" w:hAnsi="Times New Roman"/>
                <w:lang w:eastAsia="en-US"/>
              </w:rPr>
              <w:t>ОК 09</w:t>
            </w:r>
          </w:p>
          <w:p w14:paraId="779B6A5D" w14:textId="77777777" w:rsidR="00C246B6" w:rsidRPr="00282CF0" w:rsidRDefault="00C246B6" w:rsidP="00C246B6">
            <w:pPr>
              <w:spacing w:after="0" w:line="240" w:lineRule="auto"/>
              <w:jc w:val="center"/>
              <w:rPr>
                <w:rFonts w:ascii="Times New Roman" w:hAnsi="Times New Roman"/>
                <w:lang w:eastAsia="en-US"/>
              </w:rPr>
            </w:pPr>
            <w:r w:rsidRPr="00282CF0">
              <w:rPr>
                <w:rFonts w:ascii="Times New Roman" w:hAnsi="Times New Roman"/>
                <w:lang w:eastAsia="en-US"/>
              </w:rPr>
              <w:t>ОК 10</w:t>
            </w:r>
          </w:p>
          <w:p w14:paraId="204C5C1C" w14:textId="77777777" w:rsidR="00C246B6" w:rsidRPr="00C50FAE" w:rsidRDefault="00C246B6" w:rsidP="00C246B6">
            <w:pPr>
              <w:spacing w:after="0" w:line="240" w:lineRule="auto"/>
              <w:jc w:val="center"/>
              <w:rPr>
                <w:rFonts w:ascii="Times New Roman" w:hAnsi="Times New Roman"/>
                <w:lang w:eastAsia="en-US"/>
              </w:rPr>
            </w:pPr>
            <w:r w:rsidRPr="00282CF0">
              <w:rPr>
                <w:rFonts w:ascii="Times New Roman" w:hAnsi="Times New Roman"/>
                <w:lang w:eastAsia="en-US"/>
              </w:rPr>
              <w:t>ОК 11</w:t>
            </w:r>
          </w:p>
        </w:tc>
        <w:tc>
          <w:tcPr>
            <w:tcW w:w="514" w:type="pct"/>
            <w:vMerge w:val="restart"/>
            <w:shd w:val="clear" w:color="auto" w:fill="auto"/>
            <w:vAlign w:val="center"/>
          </w:tcPr>
          <w:p w14:paraId="2C766E6C" w14:textId="77777777" w:rsidR="00C246B6" w:rsidRPr="00C50FAE" w:rsidRDefault="00C246B6" w:rsidP="00C246B6">
            <w:pPr>
              <w:spacing w:after="0" w:line="240" w:lineRule="auto"/>
              <w:jc w:val="center"/>
              <w:rPr>
                <w:rFonts w:ascii="Times New Roman" w:hAnsi="Times New Roman"/>
                <w:lang w:eastAsia="en-US"/>
              </w:rPr>
            </w:pPr>
            <w:r>
              <w:rPr>
                <w:rFonts w:ascii="Times New Roman" w:hAnsi="Times New Roman"/>
                <w:lang w:eastAsia="en-US"/>
              </w:rPr>
              <w:t>72</w:t>
            </w:r>
          </w:p>
        </w:tc>
        <w:tc>
          <w:tcPr>
            <w:tcW w:w="510" w:type="pct"/>
            <w:vMerge w:val="restart"/>
            <w:shd w:val="clear" w:color="auto" w:fill="auto"/>
            <w:vAlign w:val="center"/>
          </w:tcPr>
          <w:p w14:paraId="5676ED50" w14:textId="77777777" w:rsidR="00C246B6" w:rsidRPr="00C50FAE" w:rsidRDefault="00C246B6" w:rsidP="00C246B6">
            <w:pPr>
              <w:spacing w:after="0" w:line="240" w:lineRule="auto"/>
              <w:jc w:val="center"/>
              <w:rPr>
                <w:rFonts w:ascii="Times New Roman" w:hAnsi="Times New Roman"/>
                <w:lang w:eastAsia="en-US"/>
              </w:rPr>
            </w:pPr>
            <w:r>
              <w:rPr>
                <w:rFonts w:ascii="Times New Roman" w:hAnsi="Times New Roman"/>
                <w:lang w:eastAsia="en-US"/>
              </w:rPr>
              <w:t>5</w:t>
            </w:r>
          </w:p>
        </w:tc>
        <w:tc>
          <w:tcPr>
            <w:tcW w:w="668" w:type="pct"/>
            <w:vMerge w:val="restart"/>
            <w:shd w:val="clear" w:color="auto" w:fill="auto"/>
            <w:vAlign w:val="center"/>
          </w:tcPr>
          <w:p w14:paraId="2B7B0C3A" w14:textId="77777777" w:rsidR="00C246B6" w:rsidRPr="005C3BAB" w:rsidRDefault="00C246B6" w:rsidP="00C246B6">
            <w:pPr>
              <w:spacing w:after="0" w:line="240" w:lineRule="auto"/>
              <w:jc w:val="center"/>
              <w:rPr>
                <w:rFonts w:ascii="Times New Roman" w:hAnsi="Times New Roman"/>
                <w:sz w:val="20"/>
                <w:szCs w:val="20"/>
                <w:lang w:eastAsia="en-US"/>
              </w:rPr>
            </w:pPr>
            <w:r w:rsidRPr="005C3BAB">
              <w:rPr>
                <w:rFonts w:ascii="Times New Roman" w:hAnsi="Times New Roman"/>
                <w:sz w:val="20"/>
                <w:szCs w:val="20"/>
                <w:lang w:eastAsia="en-US"/>
              </w:rPr>
              <w:t>Административный кабинет</w:t>
            </w:r>
          </w:p>
        </w:tc>
        <w:tc>
          <w:tcPr>
            <w:tcW w:w="613" w:type="pct"/>
            <w:vMerge w:val="restart"/>
            <w:shd w:val="clear" w:color="auto" w:fill="auto"/>
            <w:vAlign w:val="center"/>
          </w:tcPr>
          <w:p w14:paraId="2A90D1B5" w14:textId="77777777" w:rsidR="00C246B6" w:rsidRPr="00C50FAE" w:rsidRDefault="00C246B6" w:rsidP="00C246B6">
            <w:pPr>
              <w:spacing w:after="0" w:line="240" w:lineRule="auto"/>
              <w:jc w:val="center"/>
              <w:rPr>
                <w:rFonts w:ascii="Times New Roman" w:hAnsi="Times New Roman"/>
                <w:lang w:eastAsia="en-US"/>
              </w:rPr>
            </w:pPr>
          </w:p>
        </w:tc>
      </w:tr>
      <w:tr w:rsidR="00C246B6" w:rsidRPr="00375D7D" w14:paraId="1433493E" w14:textId="77777777" w:rsidTr="00C246B6">
        <w:tc>
          <w:tcPr>
            <w:tcW w:w="173" w:type="pct"/>
            <w:shd w:val="clear" w:color="auto" w:fill="auto"/>
          </w:tcPr>
          <w:p w14:paraId="2913CFC2" w14:textId="77777777" w:rsidR="00C246B6" w:rsidRDefault="00C246B6" w:rsidP="00C246B6">
            <w:pPr>
              <w:spacing w:after="0" w:line="240" w:lineRule="auto"/>
              <w:jc w:val="both"/>
              <w:rPr>
                <w:rFonts w:ascii="Times New Roman" w:hAnsi="Times New Roman"/>
                <w:lang w:eastAsia="en-US"/>
              </w:rPr>
            </w:pPr>
            <w:r>
              <w:rPr>
                <w:rFonts w:ascii="Times New Roman" w:hAnsi="Times New Roman"/>
                <w:lang w:eastAsia="en-US"/>
              </w:rPr>
              <w:t>2</w:t>
            </w:r>
          </w:p>
        </w:tc>
        <w:tc>
          <w:tcPr>
            <w:tcW w:w="1076" w:type="pct"/>
            <w:shd w:val="clear" w:color="auto" w:fill="auto"/>
          </w:tcPr>
          <w:p w14:paraId="78161CC4" w14:textId="77777777" w:rsidR="00C246B6" w:rsidRPr="00804ED0" w:rsidRDefault="00C246B6" w:rsidP="00C24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804ED0">
              <w:rPr>
                <w:rFonts w:ascii="Times New Roman" w:eastAsia="Andale Sans UI" w:hAnsi="Times New Roman"/>
                <w:kern w:val="1"/>
                <w:sz w:val="20"/>
                <w:szCs w:val="20"/>
              </w:rPr>
              <w:t xml:space="preserve">Изучение опыта планирования работы структурного подразделения. Ознакомление с планами работы подразделения (годовым, квартальным и на ближайший рабочий день). </w:t>
            </w:r>
          </w:p>
        </w:tc>
        <w:tc>
          <w:tcPr>
            <w:tcW w:w="394" w:type="pct"/>
            <w:vMerge/>
            <w:shd w:val="clear" w:color="auto" w:fill="auto"/>
          </w:tcPr>
          <w:p w14:paraId="035A7C80" w14:textId="77777777" w:rsidR="00C246B6" w:rsidRPr="00C50FAE" w:rsidRDefault="00C246B6" w:rsidP="00C246B6">
            <w:pPr>
              <w:spacing w:after="0" w:line="240" w:lineRule="auto"/>
              <w:jc w:val="both"/>
              <w:rPr>
                <w:rFonts w:ascii="Times New Roman" w:hAnsi="Times New Roman"/>
                <w:lang w:eastAsia="en-US"/>
              </w:rPr>
            </w:pPr>
          </w:p>
        </w:tc>
        <w:tc>
          <w:tcPr>
            <w:tcW w:w="608" w:type="pct"/>
            <w:vMerge/>
            <w:shd w:val="clear" w:color="auto" w:fill="auto"/>
          </w:tcPr>
          <w:p w14:paraId="4166E030" w14:textId="77777777" w:rsidR="00C246B6" w:rsidRPr="00C50FAE" w:rsidRDefault="00C246B6" w:rsidP="00C246B6">
            <w:pPr>
              <w:spacing w:after="0" w:line="240" w:lineRule="auto"/>
              <w:jc w:val="both"/>
              <w:rPr>
                <w:rFonts w:ascii="Times New Roman" w:hAnsi="Times New Roman"/>
                <w:lang w:eastAsia="en-US"/>
              </w:rPr>
            </w:pPr>
          </w:p>
        </w:tc>
        <w:tc>
          <w:tcPr>
            <w:tcW w:w="445" w:type="pct"/>
            <w:vMerge/>
            <w:shd w:val="clear" w:color="auto" w:fill="auto"/>
          </w:tcPr>
          <w:p w14:paraId="22B3794A" w14:textId="77777777" w:rsidR="00C246B6" w:rsidRPr="00C50FAE" w:rsidRDefault="00C246B6" w:rsidP="00C246B6">
            <w:pPr>
              <w:spacing w:after="0" w:line="240" w:lineRule="auto"/>
              <w:jc w:val="both"/>
              <w:rPr>
                <w:rFonts w:ascii="Times New Roman" w:hAnsi="Times New Roman"/>
                <w:lang w:eastAsia="en-US"/>
              </w:rPr>
            </w:pPr>
          </w:p>
        </w:tc>
        <w:tc>
          <w:tcPr>
            <w:tcW w:w="514" w:type="pct"/>
            <w:vMerge/>
            <w:shd w:val="clear" w:color="auto" w:fill="auto"/>
          </w:tcPr>
          <w:p w14:paraId="5A40DC48" w14:textId="77777777" w:rsidR="00C246B6" w:rsidRPr="00C50FAE" w:rsidRDefault="00C246B6" w:rsidP="00C246B6">
            <w:pPr>
              <w:spacing w:after="0" w:line="240" w:lineRule="auto"/>
              <w:jc w:val="both"/>
              <w:rPr>
                <w:rFonts w:ascii="Times New Roman" w:hAnsi="Times New Roman"/>
                <w:lang w:eastAsia="en-US"/>
              </w:rPr>
            </w:pPr>
          </w:p>
        </w:tc>
        <w:tc>
          <w:tcPr>
            <w:tcW w:w="510" w:type="pct"/>
            <w:vMerge/>
            <w:shd w:val="clear" w:color="auto" w:fill="auto"/>
          </w:tcPr>
          <w:p w14:paraId="054F8C2E" w14:textId="77777777" w:rsidR="00C246B6" w:rsidRPr="00C50FAE" w:rsidRDefault="00C246B6" w:rsidP="00C246B6">
            <w:pPr>
              <w:spacing w:after="0" w:line="240" w:lineRule="auto"/>
              <w:jc w:val="both"/>
              <w:rPr>
                <w:rFonts w:ascii="Times New Roman" w:hAnsi="Times New Roman"/>
                <w:lang w:eastAsia="en-US"/>
              </w:rPr>
            </w:pPr>
          </w:p>
        </w:tc>
        <w:tc>
          <w:tcPr>
            <w:tcW w:w="668" w:type="pct"/>
            <w:vMerge/>
            <w:shd w:val="clear" w:color="auto" w:fill="auto"/>
          </w:tcPr>
          <w:p w14:paraId="57C161E7" w14:textId="77777777" w:rsidR="00C246B6" w:rsidRPr="00C50FAE" w:rsidRDefault="00C246B6" w:rsidP="00C246B6">
            <w:pPr>
              <w:spacing w:after="0" w:line="240" w:lineRule="auto"/>
              <w:jc w:val="both"/>
              <w:rPr>
                <w:rFonts w:ascii="Times New Roman" w:hAnsi="Times New Roman"/>
                <w:lang w:eastAsia="en-US"/>
              </w:rPr>
            </w:pPr>
          </w:p>
        </w:tc>
        <w:tc>
          <w:tcPr>
            <w:tcW w:w="613" w:type="pct"/>
            <w:vMerge/>
            <w:shd w:val="clear" w:color="auto" w:fill="auto"/>
          </w:tcPr>
          <w:p w14:paraId="30D5C6AB" w14:textId="77777777" w:rsidR="00C246B6" w:rsidRPr="00C50FAE" w:rsidRDefault="00C246B6" w:rsidP="00C246B6">
            <w:pPr>
              <w:spacing w:after="0" w:line="240" w:lineRule="auto"/>
              <w:jc w:val="both"/>
              <w:rPr>
                <w:rFonts w:ascii="Times New Roman" w:hAnsi="Times New Roman"/>
                <w:lang w:eastAsia="en-US"/>
              </w:rPr>
            </w:pPr>
          </w:p>
        </w:tc>
      </w:tr>
      <w:tr w:rsidR="00C246B6" w:rsidRPr="00375D7D" w14:paraId="4087347F" w14:textId="77777777" w:rsidTr="00C246B6">
        <w:tc>
          <w:tcPr>
            <w:tcW w:w="173" w:type="pct"/>
            <w:shd w:val="clear" w:color="auto" w:fill="auto"/>
          </w:tcPr>
          <w:p w14:paraId="0E8D8F11" w14:textId="77777777" w:rsidR="00C246B6" w:rsidRDefault="00C246B6" w:rsidP="00C246B6">
            <w:pPr>
              <w:spacing w:after="0" w:line="240" w:lineRule="auto"/>
              <w:jc w:val="both"/>
              <w:rPr>
                <w:rFonts w:ascii="Times New Roman" w:hAnsi="Times New Roman"/>
                <w:lang w:eastAsia="en-US"/>
              </w:rPr>
            </w:pPr>
            <w:r>
              <w:rPr>
                <w:rFonts w:ascii="Times New Roman" w:hAnsi="Times New Roman"/>
                <w:lang w:eastAsia="en-US"/>
              </w:rPr>
              <w:t>3</w:t>
            </w:r>
          </w:p>
        </w:tc>
        <w:tc>
          <w:tcPr>
            <w:tcW w:w="1076" w:type="pct"/>
            <w:shd w:val="clear" w:color="auto" w:fill="auto"/>
          </w:tcPr>
          <w:p w14:paraId="67B633D9" w14:textId="77777777" w:rsidR="00C246B6" w:rsidRPr="00804ED0" w:rsidRDefault="00C246B6" w:rsidP="00C24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0"/>
                <w:szCs w:val="20"/>
              </w:rPr>
            </w:pPr>
            <w:r w:rsidRPr="00804ED0">
              <w:rPr>
                <w:rFonts w:ascii="Times New Roman" w:eastAsia="Andale Sans UI" w:hAnsi="Times New Roman"/>
                <w:kern w:val="1"/>
                <w:sz w:val="20"/>
                <w:szCs w:val="20"/>
              </w:rPr>
              <w:t xml:space="preserve">Отражение нарастающим итогом на счетах бухгалтерского учета </w:t>
            </w:r>
            <w:r w:rsidRPr="00804ED0">
              <w:rPr>
                <w:rFonts w:ascii="Times New Roman" w:eastAsia="Andale Sans UI" w:hAnsi="Times New Roman"/>
                <w:kern w:val="1"/>
                <w:sz w:val="20"/>
                <w:szCs w:val="20"/>
              </w:rPr>
              <w:lastRenderedPageBreak/>
              <w:t>имущественное и финансовое положение организации, определение результатов хозяйственной деятельности за отчетный период.</w:t>
            </w:r>
            <w:r w:rsidRPr="00804ED0">
              <w:rPr>
                <w:rFonts w:ascii="Times New Roman" w:hAnsi="Times New Roman"/>
                <w:sz w:val="20"/>
                <w:szCs w:val="20"/>
              </w:rPr>
              <w:t xml:space="preserve"> </w:t>
            </w:r>
          </w:p>
        </w:tc>
        <w:tc>
          <w:tcPr>
            <w:tcW w:w="394" w:type="pct"/>
            <w:vMerge/>
            <w:shd w:val="clear" w:color="auto" w:fill="auto"/>
          </w:tcPr>
          <w:p w14:paraId="53F00045" w14:textId="77777777" w:rsidR="00C246B6" w:rsidRPr="00C50FAE" w:rsidRDefault="00C246B6" w:rsidP="00C246B6">
            <w:pPr>
              <w:spacing w:after="0" w:line="240" w:lineRule="auto"/>
              <w:jc w:val="both"/>
              <w:rPr>
                <w:rFonts w:ascii="Times New Roman" w:hAnsi="Times New Roman"/>
                <w:lang w:eastAsia="en-US"/>
              </w:rPr>
            </w:pPr>
          </w:p>
        </w:tc>
        <w:tc>
          <w:tcPr>
            <w:tcW w:w="608" w:type="pct"/>
            <w:vMerge/>
            <w:shd w:val="clear" w:color="auto" w:fill="auto"/>
          </w:tcPr>
          <w:p w14:paraId="39473B3F" w14:textId="77777777" w:rsidR="00C246B6" w:rsidRPr="00C50FAE" w:rsidRDefault="00C246B6" w:rsidP="00C246B6">
            <w:pPr>
              <w:spacing w:after="0" w:line="240" w:lineRule="auto"/>
              <w:jc w:val="both"/>
              <w:rPr>
                <w:rFonts w:ascii="Times New Roman" w:hAnsi="Times New Roman"/>
                <w:lang w:eastAsia="en-US"/>
              </w:rPr>
            </w:pPr>
          </w:p>
        </w:tc>
        <w:tc>
          <w:tcPr>
            <w:tcW w:w="445" w:type="pct"/>
            <w:vMerge/>
            <w:shd w:val="clear" w:color="auto" w:fill="auto"/>
          </w:tcPr>
          <w:p w14:paraId="7CB8B41A" w14:textId="77777777" w:rsidR="00C246B6" w:rsidRPr="00C50FAE" w:rsidRDefault="00C246B6" w:rsidP="00C246B6">
            <w:pPr>
              <w:spacing w:after="0" w:line="240" w:lineRule="auto"/>
              <w:jc w:val="both"/>
              <w:rPr>
                <w:rFonts w:ascii="Times New Roman" w:hAnsi="Times New Roman"/>
                <w:lang w:eastAsia="en-US"/>
              </w:rPr>
            </w:pPr>
          </w:p>
        </w:tc>
        <w:tc>
          <w:tcPr>
            <w:tcW w:w="514" w:type="pct"/>
            <w:vMerge/>
            <w:shd w:val="clear" w:color="auto" w:fill="auto"/>
          </w:tcPr>
          <w:p w14:paraId="54E24FF1" w14:textId="77777777" w:rsidR="00C246B6" w:rsidRPr="00C50FAE" w:rsidRDefault="00C246B6" w:rsidP="00C246B6">
            <w:pPr>
              <w:spacing w:after="0" w:line="240" w:lineRule="auto"/>
              <w:jc w:val="both"/>
              <w:rPr>
                <w:rFonts w:ascii="Times New Roman" w:hAnsi="Times New Roman"/>
                <w:lang w:eastAsia="en-US"/>
              </w:rPr>
            </w:pPr>
          </w:p>
        </w:tc>
        <w:tc>
          <w:tcPr>
            <w:tcW w:w="510" w:type="pct"/>
            <w:vMerge/>
            <w:shd w:val="clear" w:color="auto" w:fill="auto"/>
          </w:tcPr>
          <w:p w14:paraId="0921AC31" w14:textId="77777777" w:rsidR="00C246B6" w:rsidRPr="00C50FAE" w:rsidRDefault="00C246B6" w:rsidP="00C246B6">
            <w:pPr>
              <w:spacing w:after="0" w:line="240" w:lineRule="auto"/>
              <w:jc w:val="both"/>
              <w:rPr>
                <w:rFonts w:ascii="Times New Roman" w:hAnsi="Times New Roman"/>
                <w:lang w:eastAsia="en-US"/>
              </w:rPr>
            </w:pPr>
          </w:p>
        </w:tc>
        <w:tc>
          <w:tcPr>
            <w:tcW w:w="668" w:type="pct"/>
            <w:vMerge/>
            <w:shd w:val="clear" w:color="auto" w:fill="auto"/>
          </w:tcPr>
          <w:p w14:paraId="6BD78CE5" w14:textId="77777777" w:rsidR="00C246B6" w:rsidRPr="00C50FAE" w:rsidRDefault="00C246B6" w:rsidP="00C246B6">
            <w:pPr>
              <w:spacing w:after="0" w:line="240" w:lineRule="auto"/>
              <w:jc w:val="both"/>
              <w:rPr>
                <w:rFonts w:ascii="Times New Roman" w:hAnsi="Times New Roman"/>
                <w:lang w:eastAsia="en-US"/>
              </w:rPr>
            </w:pPr>
          </w:p>
        </w:tc>
        <w:tc>
          <w:tcPr>
            <w:tcW w:w="613" w:type="pct"/>
            <w:vMerge/>
            <w:shd w:val="clear" w:color="auto" w:fill="auto"/>
          </w:tcPr>
          <w:p w14:paraId="474516C4" w14:textId="77777777" w:rsidR="00C246B6" w:rsidRPr="00C50FAE" w:rsidRDefault="00C246B6" w:rsidP="00C246B6">
            <w:pPr>
              <w:spacing w:after="0" w:line="240" w:lineRule="auto"/>
              <w:jc w:val="both"/>
              <w:rPr>
                <w:rFonts w:ascii="Times New Roman" w:hAnsi="Times New Roman"/>
                <w:lang w:eastAsia="en-US"/>
              </w:rPr>
            </w:pPr>
          </w:p>
        </w:tc>
      </w:tr>
      <w:tr w:rsidR="00C246B6" w:rsidRPr="00375D7D" w14:paraId="7D844DA6" w14:textId="77777777" w:rsidTr="00C246B6">
        <w:tc>
          <w:tcPr>
            <w:tcW w:w="173" w:type="pct"/>
            <w:shd w:val="clear" w:color="auto" w:fill="auto"/>
          </w:tcPr>
          <w:p w14:paraId="1DF5B711" w14:textId="77777777" w:rsidR="00C246B6" w:rsidRDefault="00C246B6" w:rsidP="00C246B6">
            <w:pPr>
              <w:spacing w:after="0" w:line="240" w:lineRule="auto"/>
              <w:jc w:val="both"/>
              <w:rPr>
                <w:rFonts w:ascii="Times New Roman" w:hAnsi="Times New Roman"/>
                <w:lang w:eastAsia="en-US"/>
              </w:rPr>
            </w:pPr>
            <w:r>
              <w:rPr>
                <w:rFonts w:ascii="Times New Roman" w:hAnsi="Times New Roman"/>
                <w:lang w:eastAsia="en-US"/>
              </w:rPr>
              <w:t>4</w:t>
            </w:r>
          </w:p>
        </w:tc>
        <w:tc>
          <w:tcPr>
            <w:tcW w:w="1076" w:type="pct"/>
            <w:shd w:val="clear" w:color="auto" w:fill="auto"/>
          </w:tcPr>
          <w:p w14:paraId="767CD33A" w14:textId="77777777" w:rsidR="00C246B6" w:rsidRPr="00804ED0" w:rsidRDefault="00C246B6" w:rsidP="00C24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0"/>
                <w:szCs w:val="20"/>
              </w:rPr>
            </w:pPr>
            <w:r w:rsidRPr="00804ED0">
              <w:rPr>
                <w:rFonts w:ascii="Times New Roman" w:eastAsia="Andale Sans UI" w:hAnsi="Times New Roman"/>
                <w:kern w:val="1"/>
                <w:sz w:val="20"/>
                <w:szCs w:val="20"/>
              </w:rPr>
              <w:t>Составление форм бухгалтерской отчетности в установленные законодательством сроки. Составление налоговых деклараций по налогам и сборам в бюджет,   и формы статистической отчетности в установленные законодательством сроки.</w:t>
            </w:r>
          </w:p>
        </w:tc>
        <w:tc>
          <w:tcPr>
            <w:tcW w:w="394" w:type="pct"/>
            <w:vMerge/>
            <w:shd w:val="clear" w:color="auto" w:fill="auto"/>
          </w:tcPr>
          <w:p w14:paraId="2DC03FEC" w14:textId="77777777" w:rsidR="00C246B6" w:rsidRPr="00C50FAE" w:rsidRDefault="00C246B6" w:rsidP="00C246B6">
            <w:pPr>
              <w:spacing w:after="0" w:line="240" w:lineRule="auto"/>
              <w:jc w:val="both"/>
              <w:rPr>
                <w:rFonts w:ascii="Times New Roman" w:hAnsi="Times New Roman"/>
                <w:lang w:eastAsia="en-US"/>
              </w:rPr>
            </w:pPr>
          </w:p>
        </w:tc>
        <w:tc>
          <w:tcPr>
            <w:tcW w:w="608" w:type="pct"/>
            <w:vMerge/>
            <w:shd w:val="clear" w:color="auto" w:fill="auto"/>
          </w:tcPr>
          <w:p w14:paraId="43611148" w14:textId="77777777" w:rsidR="00C246B6" w:rsidRPr="00C50FAE" w:rsidRDefault="00C246B6" w:rsidP="00C246B6">
            <w:pPr>
              <w:spacing w:after="0" w:line="240" w:lineRule="auto"/>
              <w:jc w:val="both"/>
              <w:rPr>
                <w:rFonts w:ascii="Times New Roman" w:hAnsi="Times New Roman"/>
                <w:lang w:eastAsia="en-US"/>
              </w:rPr>
            </w:pPr>
          </w:p>
        </w:tc>
        <w:tc>
          <w:tcPr>
            <w:tcW w:w="445" w:type="pct"/>
            <w:vMerge/>
            <w:shd w:val="clear" w:color="auto" w:fill="auto"/>
          </w:tcPr>
          <w:p w14:paraId="7DE0DB1B" w14:textId="77777777" w:rsidR="00C246B6" w:rsidRPr="00C50FAE" w:rsidRDefault="00C246B6" w:rsidP="00C246B6">
            <w:pPr>
              <w:spacing w:after="0" w:line="240" w:lineRule="auto"/>
              <w:jc w:val="both"/>
              <w:rPr>
                <w:rFonts w:ascii="Times New Roman" w:hAnsi="Times New Roman"/>
                <w:lang w:eastAsia="en-US"/>
              </w:rPr>
            </w:pPr>
          </w:p>
        </w:tc>
        <w:tc>
          <w:tcPr>
            <w:tcW w:w="514" w:type="pct"/>
            <w:vMerge/>
            <w:shd w:val="clear" w:color="auto" w:fill="auto"/>
          </w:tcPr>
          <w:p w14:paraId="3642A6DA" w14:textId="77777777" w:rsidR="00C246B6" w:rsidRPr="00C50FAE" w:rsidRDefault="00C246B6" w:rsidP="00C246B6">
            <w:pPr>
              <w:spacing w:after="0" w:line="240" w:lineRule="auto"/>
              <w:jc w:val="both"/>
              <w:rPr>
                <w:rFonts w:ascii="Times New Roman" w:hAnsi="Times New Roman"/>
                <w:lang w:eastAsia="en-US"/>
              </w:rPr>
            </w:pPr>
          </w:p>
        </w:tc>
        <w:tc>
          <w:tcPr>
            <w:tcW w:w="510" w:type="pct"/>
            <w:vMerge/>
            <w:shd w:val="clear" w:color="auto" w:fill="auto"/>
          </w:tcPr>
          <w:p w14:paraId="3607BF67" w14:textId="77777777" w:rsidR="00C246B6" w:rsidRPr="00C50FAE" w:rsidRDefault="00C246B6" w:rsidP="00C246B6">
            <w:pPr>
              <w:spacing w:after="0" w:line="240" w:lineRule="auto"/>
              <w:jc w:val="both"/>
              <w:rPr>
                <w:rFonts w:ascii="Times New Roman" w:hAnsi="Times New Roman"/>
                <w:lang w:eastAsia="en-US"/>
              </w:rPr>
            </w:pPr>
          </w:p>
        </w:tc>
        <w:tc>
          <w:tcPr>
            <w:tcW w:w="668" w:type="pct"/>
            <w:vMerge/>
            <w:shd w:val="clear" w:color="auto" w:fill="auto"/>
          </w:tcPr>
          <w:p w14:paraId="6246B3D3" w14:textId="77777777" w:rsidR="00C246B6" w:rsidRPr="00C50FAE" w:rsidRDefault="00C246B6" w:rsidP="00C246B6">
            <w:pPr>
              <w:spacing w:after="0" w:line="240" w:lineRule="auto"/>
              <w:jc w:val="both"/>
              <w:rPr>
                <w:rFonts w:ascii="Times New Roman" w:hAnsi="Times New Roman"/>
                <w:lang w:eastAsia="en-US"/>
              </w:rPr>
            </w:pPr>
          </w:p>
        </w:tc>
        <w:tc>
          <w:tcPr>
            <w:tcW w:w="613" w:type="pct"/>
            <w:vMerge/>
            <w:shd w:val="clear" w:color="auto" w:fill="auto"/>
          </w:tcPr>
          <w:p w14:paraId="4D6D8496" w14:textId="77777777" w:rsidR="00C246B6" w:rsidRPr="00C50FAE" w:rsidRDefault="00C246B6" w:rsidP="00C246B6">
            <w:pPr>
              <w:spacing w:after="0" w:line="240" w:lineRule="auto"/>
              <w:jc w:val="both"/>
              <w:rPr>
                <w:rFonts w:ascii="Times New Roman" w:hAnsi="Times New Roman"/>
                <w:lang w:eastAsia="en-US"/>
              </w:rPr>
            </w:pPr>
          </w:p>
        </w:tc>
      </w:tr>
      <w:tr w:rsidR="00C246B6" w:rsidRPr="00375D7D" w14:paraId="15A039F0" w14:textId="77777777" w:rsidTr="00C246B6">
        <w:trPr>
          <w:trHeight w:val="1040"/>
        </w:trPr>
        <w:tc>
          <w:tcPr>
            <w:tcW w:w="173" w:type="pct"/>
            <w:shd w:val="clear" w:color="auto" w:fill="auto"/>
          </w:tcPr>
          <w:p w14:paraId="57A3CD5E" w14:textId="77777777" w:rsidR="00C246B6" w:rsidRDefault="00C246B6" w:rsidP="00C246B6">
            <w:pPr>
              <w:spacing w:after="0" w:line="240" w:lineRule="auto"/>
              <w:jc w:val="both"/>
              <w:rPr>
                <w:rFonts w:ascii="Times New Roman" w:hAnsi="Times New Roman"/>
                <w:lang w:eastAsia="en-US"/>
              </w:rPr>
            </w:pPr>
            <w:r>
              <w:rPr>
                <w:rFonts w:ascii="Times New Roman" w:hAnsi="Times New Roman"/>
                <w:lang w:eastAsia="en-US"/>
              </w:rPr>
              <w:t>5</w:t>
            </w:r>
          </w:p>
        </w:tc>
        <w:tc>
          <w:tcPr>
            <w:tcW w:w="1076" w:type="pct"/>
            <w:shd w:val="clear" w:color="auto" w:fill="auto"/>
          </w:tcPr>
          <w:p w14:paraId="420A76ED" w14:textId="77777777" w:rsidR="00C246B6" w:rsidRPr="00804ED0" w:rsidRDefault="00C246B6" w:rsidP="00C246B6">
            <w:pPr>
              <w:jc w:val="both"/>
              <w:rPr>
                <w:rFonts w:ascii="Times New Roman" w:hAnsi="Times New Roman"/>
                <w:sz w:val="20"/>
                <w:szCs w:val="20"/>
              </w:rPr>
            </w:pPr>
            <w:r w:rsidRPr="00804ED0">
              <w:rPr>
                <w:rFonts w:ascii="Times New Roman" w:hAnsi="Times New Roman"/>
                <w:sz w:val="20"/>
                <w:szCs w:val="20"/>
              </w:rPr>
              <w:t>Контроль и анализ информации об имуществе и финансовом положении организации, ее платежеспособности</w:t>
            </w:r>
          </w:p>
        </w:tc>
        <w:tc>
          <w:tcPr>
            <w:tcW w:w="394" w:type="pct"/>
            <w:vMerge/>
            <w:shd w:val="clear" w:color="auto" w:fill="auto"/>
            <w:vAlign w:val="center"/>
          </w:tcPr>
          <w:p w14:paraId="26812B87" w14:textId="77777777" w:rsidR="00C246B6" w:rsidRPr="00804ED0" w:rsidRDefault="00C246B6" w:rsidP="00C246B6">
            <w:pPr>
              <w:jc w:val="center"/>
              <w:rPr>
                <w:rFonts w:ascii="Times New Roman" w:hAnsi="Times New Roman"/>
                <w:color w:val="000000"/>
                <w:sz w:val="20"/>
                <w:szCs w:val="20"/>
              </w:rPr>
            </w:pPr>
          </w:p>
        </w:tc>
        <w:tc>
          <w:tcPr>
            <w:tcW w:w="608" w:type="pct"/>
            <w:vMerge/>
            <w:shd w:val="clear" w:color="auto" w:fill="auto"/>
            <w:vAlign w:val="center"/>
          </w:tcPr>
          <w:p w14:paraId="446FB42F" w14:textId="77777777" w:rsidR="00C246B6" w:rsidRPr="00804ED0" w:rsidRDefault="00C246B6" w:rsidP="00C246B6">
            <w:pPr>
              <w:rPr>
                <w:rFonts w:ascii="Times New Roman" w:hAnsi="Times New Roman"/>
                <w:color w:val="000000"/>
                <w:sz w:val="20"/>
                <w:szCs w:val="20"/>
              </w:rPr>
            </w:pPr>
          </w:p>
        </w:tc>
        <w:tc>
          <w:tcPr>
            <w:tcW w:w="445" w:type="pct"/>
            <w:vMerge/>
            <w:shd w:val="clear" w:color="auto" w:fill="auto"/>
          </w:tcPr>
          <w:p w14:paraId="0C603642" w14:textId="77777777" w:rsidR="00C246B6" w:rsidRPr="00C50FAE" w:rsidRDefault="00C246B6" w:rsidP="00C246B6">
            <w:pPr>
              <w:spacing w:after="0" w:line="240" w:lineRule="auto"/>
              <w:jc w:val="center"/>
              <w:rPr>
                <w:rFonts w:ascii="Times New Roman" w:hAnsi="Times New Roman"/>
                <w:lang w:eastAsia="en-US"/>
              </w:rPr>
            </w:pPr>
          </w:p>
        </w:tc>
        <w:tc>
          <w:tcPr>
            <w:tcW w:w="514" w:type="pct"/>
            <w:vMerge/>
            <w:shd w:val="clear" w:color="auto" w:fill="auto"/>
          </w:tcPr>
          <w:p w14:paraId="620E4AE1" w14:textId="77777777" w:rsidR="00C246B6" w:rsidRPr="00C50FAE" w:rsidRDefault="00C246B6" w:rsidP="00C246B6">
            <w:pPr>
              <w:spacing w:after="0" w:line="240" w:lineRule="auto"/>
              <w:jc w:val="both"/>
              <w:rPr>
                <w:rFonts w:ascii="Times New Roman" w:hAnsi="Times New Roman"/>
                <w:lang w:eastAsia="en-US"/>
              </w:rPr>
            </w:pPr>
          </w:p>
        </w:tc>
        <w:tc>
          <w:tcPr>
            <w:tcW w:w="510" w:type="pct"/>
            <w:vMerge/>
            <w:shd w:val="clear" w:color="auto" w:fill="auto"/>
          </w:tcPr>
          <w:p w14:paraId="595B8FD3" w14:textId="77777777" w:rsidR="00C246B6" w:rsidRPr="00C50FAE" w:rsidRDefault="00C246B6" w:rsidP="00C246B6">
            <w:pPr>
              <w:spacing w:after="0" w:line="240" w:lineRule="auto"/>
              <w:jc w:val="both"/>
              <w:rPr>
                <w:rFonts w:ascii="Times New Roman" w:hAnsi="Times New Roman"/>
                <w:lang w:eastAsia="en-US"/>
              </w:rPr>
            </w:pPr>
          </w:p>
        </w:tc>
        <w:tc>
          <w:tcPr>
            <w:tcW w:w="668" w:type="pct"/>
            <w:vMerge/>
            <w:shd w:val="clear" w:color="auto" w:fill="auto"/>
          </w:tcPr>
          <w:p w14:paraId="28A975AF" w14:textId="77777777" w:rsidR="00C246B6" w:rsidRPr="00C50FAE" w:rsidRDefault="00C246B6" w:rsidP="00C246B6">
            <w:pPr>
              <w:spacing w:after="0" w:line="240" w:lineRule="auto"/>
              <w:jc w:val="both"/>
              <w:rPr>
                <w:rFonts w:ascii="Times New Roman" w:hAnsi="Times New Roman"/>
                <w:lang w:eastAsia="en-US"/>
              </w:rPr>
            </w:pPr>
          </w:p>
        </w:tc>
        <w:tc>
          <w:tcPr>
            <w:tcW w:w="613" w:type="pct"/>
            <w:vMerge/>
            <w:shd w:val="clear" w:color="auto" w:fill="auto"/>
          </w:tcPr>
          <w:p w14:paraId="081480DC" w14:textId="77777777" w:rsidR="00C246B6" w:rsidRPr="00C50FAE" w:rsidRDefault="00C246B6" w:rsidP="00C246B6">
            <w:pPr>
              <w:spacing w:after="0" w:line="240" w:lineRule="auto"/>
              <w:jc w:val="both"/>
              <w:rPr>
                <w:rFonts w:ascii="Times New Roman" w:hAnsi="Times New Roman"/>
                <w:lang w:eastAsia="en-US"/>
              </w:rPr>
            </w:pPr>
          </w:p>
        </w:tc>
      </w:tr>
      <w:tr w:rsidR="00C246B6" w:rsidRPr="00375D7D" w14:paraId="048BB6BD" w14:textId="77777777" w:rsidTr="00C246B6">
        <w:trPr>
          <w:trHeight w:val="762"/>
        </w:trPr>
        <w:tc>
          <w:tcPr>
            <w:tcW w:w="173" w:type="pct"/>
            <w:shd w:val="clear" w:color="auto" w:fill="auto"/>
          </w:tcPr>
          <w:p w14:paraId="3EDB60A3" w14:textId="77777777" w:rsidR="00C246B6" w:rsidRDefault="00C246B6" w:rsidP="00C246B6">
            <w:pPr>
              <w:spacing w:after="0" w:line="240" w:lineRule="auto"/>
              <w:jc w:val="both"/>
              <w:rPr>
                <w:rFonts w:ascii="Times New Roman" w:hAnsi="Times New Roman"/>
                <w:lang w:eastAsia="en-US"/>
              </w:rPr>
            </w:pPr>
            <w:r>
              <w:rPr>
                <w:rFonts w:ascii="Times New Roman" w:hAnsi="Times New Roman"/>
                <w:lang w:eastAsia="en-US"/>
              </w:rPr>
              <w:t>6</w:t>
            </w:r>
          </w:p>
        </w:tc>
        <w:tc>
          <w:tcPr>
            <w:tcW w:w="1076" w:type="pct"/>
            <w:shd w:val="clear" w:color="auto" w:fill="auto"/>
          </w:tcPr>
          <w:p w14:paraId="01172CC1" w14:textId="77777777" w:rsidR="00C246B6" w:rsidRPr="00804ED0" w:rsidRDefault="00C246B6" w:rsidP="00C246B6">
            <w:pPr>
              <w:jc w:val="both"/>
              <w:rPr>
                <w:rFonts w:ascii="Times New Roman" w:hAnsi="Times New Roman"/>
                <w:sz w:val="20"/>
                <w:szCs w:val="20"/>
              </w:rPr>
            </w:pPr>
            <w:r w:rsidRPr="00804ED0">
              <w:rPr>
                <w:rFonts w:ascii="Times New Roman" w:hAnsi="Times New Roman"/>
                <w:sz w:val="20"/>
                <w:szCs w:val="20"/>
              </w:rPr>
              <w:t>Проводить контроль и анализ информации о   доходности организации.</w:t>
            </w:r>
          </w:p>
        </w:tc>
        <w:tc>
          <w:tcPr>
            <w:tcW w:w="394" w:type="pct"/>
            <w:vMerge/>
            <w:shd w:val="clear" w:color="auto" w:fill="auto"/>
          </w:tcPr>
          <w:p w14:paraId="711C8BED" w14:textId="77777777" w:rsidR="00C246B6" w:rsidRPr="00C50FAE" w:rsidRDefault="00C246B6" w:rsidP="00C246B6">
            <w:pPr>
              <w:spacing w:after="0" w:line="240" w:lineRule="auto"/>
              <w:jc w:val="both"/>
              <w:rPr>
                <w:rFonts w:ascii="Times New Roman" w:hAnsi="Times New Roman"/>
                <w:lang w:eastAsia="en-US"/>
              </w:rPr>
            </w:pPr>
          </w:p>
        </w:tc>
        <w:tc>
          <w:tcPr>
            <w:tcW w:w="608" w:type="pct"/>
            <w:vMerge/>
            <w:shd w:val="clear" w:color="auto" w:fill="auto"/>
          </w:tcPr>
          <w:p w14:paraId="6F30FC8E" w14:textId="77777777" w:rsidR="00C246B6" w:rsidRPr="00C50FAE" w:rsidRDefault="00C246B6" w:rsidP="00C246B6">
            <w:pPr>
              <w:spacing w:after="0" w:line="240" w:lineRule="auto"/>
              <w:jc w:val="both"/>
              <w:rPr>
                <w:rFonts w:ascii="Times New Roman" w:hAnsi="Times New Roman"/>
                <w:lang w:eastAsia="en-US"/>
              </w:rPr>
            </w:pPr>
          </w:p>
        </w:tc>
        <w:tc>
          <w:tcPr>
            <w:tcW w:w="445" w:type="pct"/>
            <w:vMerge/>
            <w:shd w:val="clear" w:color="auto" w:fill="auto"/>
          </w:tcPr>
          <w:p w14:paraId="4555C9E6" w14:textId="77777777" w:rsidR="00C246B6" w:rsidRPr="00C50FAE" w:rsidRDefault="00C246B6" w:rsidP="00C246B6">
            <w:pPr>
              <w:spacing w:after="0" w:line="240" w:lineRule="auto"/>
              <w:jc w:val="both"/>
              <w:rPr>
                <w:rFonts w:ascii="Times New Roman" w:hAnsi="Times New Roman"/>
                <w:lang w:eastAsia="en-US"/>
              </w:rPr>
            </w:pPr>
          </w:p>
        </w:tc>
        <w:tc>
          <w:tcPr>
            <w:tcW w:w="514" w:type="pct"/>
            <w:vMerge/>
            <w:shd w:val="clear" w:color="auto" w:fill="auto"/>
          </w:tcPr>
          <w:p w14:paraId="072F4F34" w14:textId="77777777" w:rsidR="00C246B6" w:rsidRPr="00C50FAE" w:rsidRDefault="00C246B6" w:rsidP="00C246B6">
            <w:pPr>
              <w:spacing w:after="0" w:line="240" w:lineRule="auto"/>
              <w:jc w:val="both"/>
              <w:rPr>
                <w:rFonts w:ascii="Times New Roman" w:hAnsi="Times New Roman"/>
                <w:lang w:eastAsia="en-US"/>
              </w:rPr>
            </w:pPr>
          </w:p>
        </w:tc>
        <w:tc>
          <w:tcPr>
            <w:tcW w:w="510" w:type="pct"/>
            <w:vMerge/>
            <w:shd w:val="clear" w:color="auto" w:fill="auto"/>
          </w:tcPr>
          <w:p w14:paraId="3CFE3EC7" w14:textId="77777777" w:rsidR="00C246B6" w:rsidRPr="00C50FAE" w:rsidRDefault="00C246B6" w:rsidP="00C246B6">
            <w:pPr>
              <w:spacing w:after="0" w:line="240" w:lineRule="auto"/>
              <w:jc w:val="both"/>
              <w:rPr>
                <w:rFonts w:ascii="Times New Roman" w:hAnsi="Times New Roman"/>
                <w:lang w:eastAsia="en-US"/>
              </w:rPr>
            </w:pPr>
          </w:p>
        </w:tc>
        <w:tc>
          <w:tcPr>
            <w:tcW w:w="668" w:type="pct"/>
            <w:vMerge/>
            <w:shd w:val="clear" w:color="auto" w:fill="auto"/>
          </w:tcPr>
          <w:p w14:paraId="00BB3DAD" w14:textId="77777777" w:rsidR="00C246B6" w:rsidRPr="00C50FAE" w:rsidRDefault="00C246B6" w:rsidP="00C246B6">
            <w:pPr>
              <w:spacing w:after="0" w:line="240" w:lineRule="auto"/>
              <w:jc w:val="both"/>
              <w:rPr>
                <w:rFonts w:ascii="Times New Roman" w:hAnsi="Times New Roman"/>
                <w:lang w:eastAsia="en-US"/>
              </w:rPr>
            </w:pPr>
          </w:p>
        </w:tc>
        <w:tc>
          <w:tcPr>
            <w:tcW w:w="613" w:type="pct"/>
            <w:vMerge/>
            <w:shd w:val="clear" w:color="auto" w:fill="auto"/>
          </w:tcPr>
          <w:p w14:paraId="2A39C01C" w14:textId="77777777" w:rsidR="00C246B6" w:rsidRPr="00C50FAE" w:rsidRDefault="00C246B6" w:rsidP="00C246B6">
            <w:pPr>
              <w:spacing w:after="0" w:line="240" w:lineRule="auto"/>
              <w:jc w:val="both"/>
              <w:rPr>
                <w:rFonts w:ascii="Times New Roman" w:hAnsi="Times New Roman"/>
                <w:lang w:eastAsia="en-US"/>
              </w:rPr>
            </w:pPr>
          </w:p>
        </w:tc>
      </w:tr>
      <w:tr w:rsidR="00C246B6" w:rsidRPr="00375D7D" w14:paraId="6233C500" w14:textId="77777777" w:rsidTr="00C246B6">
        <w:tc>
          <w:tcPr>
            <w:tcW w:w="173" w:type="pct"/>
            <w:shd w:val="clear" w:color="auto" w:fill="auto"/>
          </w:tcPr>
          <w:p w14:paraId="7EEE10FD" w14:textId="77777777" w:rsidR="00C246B6" w:rsidRDefault="00C246B6" w:rsidP="00C246B6">
            <w:pPr>
              <w:spacing w:after="0" w:line="240" w:lineRule="auto"/>
              <w:jc w:val="both"/>
              <w:rPr>
                <w:rFonts w:ascii="Times New Roman" w:hAnsi="Times New Roman"/>
                <w:lang w:eastAsia="en-US"/>
              </w:rPr>
            </w:pPr>
            <w:r>
              <w:rPr>
                <w:rFonts w:ascii="Times New Roman" w:hAnsi="Times New Roman"/>
                <w:lang w:eastAsia="en-US"/>
              </w:rPr>
              <w:t>1</w:t>
            </w:r>
          </w:p>
        </w:tc>
        <w:tc>
          <w:tcPr>
            <w:tcW w:w="1076" w:type="pct"/>
            <w:shd w:val="clear" w:color="auto" w:fill="auto"/>
          </w:tcPr>
          <w:p w14:paraId="0E0EB56F" w14:textId="77777777" w:rsidR="00C246B6" w:rsidRPr="00282CF0" w:rsidRDefault="00C246B6" w:rsidP="00C24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r w:rsidRPr="00282CF0">
              <w:rPr>
                <w:rFonts w:ascii="Times New Roman" w:hAnsi="Times New Roman"/>
                <w:sz w:val="20"/>
                <w:szCs w:val="20"/>
              </w:rPr>
              <w:t>Ознакомление с  организационной структурой предприятия, функциями  и задачами подразделений  предприятия.</w:t>
            </w:r>
          </w:p>
          <w:p w14:paraId="65531466" w14:textId="77777777" w:rsidR="00C246B6" w:rsidRPr="00282CF0" w:rsidRDefault="00C246B6" w:rsidP="00C246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0"/>
                <w:szCs w:val="20"/>
              </w:rPr>
            </w:pPr>
          </w:p>
        </w:tc>
        <w:tc>
          <w:tcPr>
            <w:tcW w:w="394" w:type="pct"/>
            <w:vMerge w:val="restart"/>
            <w:shd w:val="clear" w:color="auto" w:fill="auto"/>
            <w:vAlign w:val="center"/>
          </w:tcPr>
          <w:p w14:paraId="3F428C49" w14:textId="77777777" w:rsidR="00C246B6" w:rsidRPr="001B0644" w:rsidRDefault="00C246B6" w:rsidP="00C246B6">
            <w:pPr>
              <w:jc w:val="center"/>
              <w:rPr>
                <w:rFonts w:ascii="Times New Roman" w:hAnsi="Times New Roman"/>
                <w:color w:val="000000"/>
                <w:sz w:val="20"/>
                <w:szCs w:val="20"/>
              </w:rPr>
            </w:pPr>
            <w:r w:rsidRPr="001B0644">
              <w:rPr>
                <w:rFonts w:ascii="Times New Roman" w:hAnsi="Times New Roman"/>
                <w:color w:val="000000"/>
                <w:sz w:val="20"/>
                <w:szCs w:val="20"/>
              </w:rPr>
              <w:t>ПДП</w:t>
            </w:r>
          </w:p>
        </w:tc>
        <w:tc>
          <w:tcPr>
            <w:tcW w:w="608" w:type="pct"/>
            <w:vMerge w:val="restart"/>
            <w:shd w:val="clear" w:color="auto" w:fill="auto"/>
            <w:vAlign w:val="center"/>
          </w:tcPr>
          <w:p w14:paraId="770C9054" w14:textId="77777777" w:rsidR="00C246B6" w:rsidRPr="001B0644" w:rsidRDefault="00C246B6" w:rsidP="00C246B6">
            <w:pPr>
              <w:jc w:val="center"/>
              <w:rPr>
                <w:rFonts w:ascii="Times New Roman" w:hAnsi="Times New Roman"/>
                <w:color w:val="000000"/>
                <w:sz w:val="20"/>
                <w:szCs w:val="20"/>
              </w:rPr>
            </w:pPr>
            <w:r>
              <w:rPr>
                <w:rFonts w:ascii="Times New Roman" w:hAnsi="Times New Roman"/>
                <w:color w:val="000000"/>
                <w:sz w:val="20"/>
                <w:szCs w:val="20"/>
              </w:rPr>
              <w:t>П</w:t>
            </w:r>
            <w:r w:rsidRPr="001B0644">
              <w:rPr>
                <w:rFonts w:ascii="Times New Roman" w:hAnsi="Times New Roman"/>
                <w:color w:val="000000"/>
                <w:sz w:val="20"/>
                <w:szCs w:val="20"/>
              </w:rPr>
              <w:t>роизводственная практика (преддипломная)</w:t>
            </w:r>
          </w:p>
        </w:tc>
        <w:tc>
          <w:tcPr>
            <w:tcW w:w="445" w:type="pct"/>
            <w:vMerge w:val="restart"/>
            <w:shd w:val="clear" w:color="auto" w:fill="auto"/>
            <w:vAlign w:val="center"/>
          </w:tcPr>
          <w:p w14:paraId="3809CF1E" w14:textId="77777777" w:rsidR="00C246B6" w:rsidRPr="00282CF0" w:rsidRDefault="00C246B6" w:rsidP="00C246B6">
            <w:pPr>
              <w:spacing w:after="0" w:line="240" w:lineRule="auto"/>
              <w:jc w:val="center"/>
              <w:rPr>
                <w:rFonts w:ascii="Times New Roman" w:hAnsi="Times New Roman"/>
                <w:bCs/>
                <w:sz w:val="20"/>
                <w:szCs w:val="20"/>
              </w:rPr>
            </w:pPr>
            <w:r w:rsidRPr="00282CF0">
              <w:rPr>
                <w:rFonts w:ascii="Times New Roman" w:hAnsi="Times New Roman"/>
                <w:bCs/>
                <w:sz w:val="20"/>
                <w:szCs w:val="20"/>
              </w:rPr>
              <w:t>ПК 1.1</w:t>
            </w:r>
          </w:p>
          <w:p w14:paraId="6B5B7B40" w14:textId="77777777" w:rsidR="00C246B6" w:rsidRPr="00282CF0" w:rsidRDefault="00C246B6" w:rsidP="00C246B6">
            <w:pPr>
              <w:spacing w:after="0" w:line="240" w:lineRule="auto"/>
              <w:jc w:val="center"/>
              <w:rPr>
                <w:rFonts w:ascii="Times New Roman" w:hAnsi="Times New Roman"/>
                <w:bCs/>
                <w:sz w:val="20"/>
                <w:szCs w:val="20"/>
              </w:rPr>
            </w:pPr>
            <w:r w:rsidRPr="00282CF0">
              <w:rPr>
                <w:rFonts w:ascii="Times New Roman" w:hAnsi="Times New Roman"/>
                <w:bCs/>
                <w:sz w:val="20"/>
                <w:szCs w:val="20"/>
              </w:rPr>
              <w:t>ПК 1.4</w:t>
            </w:r>
            <w:r w:rsidRPr="00282CF0">
              <w:rPr>
                <w:rFonts w:ascii="Times New Roman" w:hAnsi="Times New Roman"/>
                <w:bCs/>
                <w:sz w:val="20"/>
                <w:szCs w:val="20"/>
              </w:rPr>
              <w:br w:type="page"/>
            </w:r>
          </w:p>
          <w:p w14:paraId="2F943FC9" w14:textId="77777777" w:rsidR="00C246B6" w:rsidRPr="00282CF0" w:rsidRDefault="00C246B6" w:rsidP="00C246B6">
            <w:pPr>
              <w:spacing w:after="0" w:line="240" w:lineRule="auto"/>
              <w:jc w:val="center"/>
              <w:rPr>
                <w:rFonts w:ascii="Times New Roman" w:hAnsi="Times New Roman"/>
                <w:sz w:val="20"/>
                <w:szCs w:val="20"/>
              </w:rPr>
            </w:pPr>
            <w:r w:rsidRPr="00282CF0">
              <w:rPr>
                <w:rFonts w:ascii="Times New Roman" w:hAnsi="Times New Roman"/>
                <w:sz w:val="20"/>
                <w:szCs w:val="20"/>
              </w:rPr>
              <w:t>ПК 2.1</w:t>
            </w:r>
          </w:p>
          <w:p w14:paraId="655FCD78" w14:textId="77777777" w:rsidR="00C246B6" w:rsidRPr="00282CF0" w:rsidRDefault="00C246B6" w:rsidP="00C246B6">
            <w:pPr>
              <w:spacing w:after="0" w:line="240" w:lineRule="auto"/>
              <w:jc w:val="center"/>
              <w:rPr>
                <w:rFonts w:ascii="Times New Roman" w:hAnsi="Times New Roman"/>
                <w:sz w:val="20"/>
                <w:szCs w:val="20"/>
              </w:rPr>
            </w:pPr>
            <w:r w:rsidRPr="00282CF0">
              <w:rPr>
                <w:rFonts w:ascii="Times New Roman" w:hAnsi="Times New Roman"/>
                <w:sz w:val="20"/>
                <w:szCs w:val="20"/>
              </w:rPr>
              <w:t>ПК 2.4</w:t>
            </w:r>
          </w:p>
          <w:p w14:paraId="275A716D" w14:textId="77777777" w:rsidR="00C246B6" w:rsidRPr="00282CF0" w:rsidRDefault="00C246B6" w:rsidP="00C246B6">
            <w:pPr>
              <w:spacing w:after="0" w:line="240" w:lineRule="auto"/>
              <w:jc w:val="center"/>
              <w:rPr>
                <w:rFonts w:ascii="Times New Roman" w:hAnsi="Times New Roman"/>
                <w:sz w:val="20"/>
                <w:szCs w:val="20"/>
              </w:rPr>
            </w:pPr>
            <w:r w:rsidRPr="00282CF0">
              <w:rPr>
                <w:rFonts w:ascii="Times New Roman" w:hAnsi="Times New Roman"/>
                <w:sz w:val="20"/>
                <w:szCs w:val="20"/>
              </w:rPr>
              <w:t>ПК 3.1</w:t>
            </w:r>
          </w:p>
          <w:p w14:paraId="53BE2D9A" w14:textId="77777777" w:rsidR="00C246B6" w:rsidRPr="00282CF0" w:rsidRDefault="00C246B6" w:rsidP="00C246B6">
            <w:pPr>
              <w:spacing w:after="0" w:line="240" w:lineRule="auto"/>
              <w:jc w:val="center"/>
              <w:rPr>
                <w:rFonts w:ascii="Times New Roman" w:hAnsi="Times New Roman"/>
                <w:sz w:val="20"/>
                <w:szCs w:val="20"/>
              </w:rPr>
            </w:pPr>
            <w:r w:rsidRPr="00282CF0">
              <w:rPr>
                <w:rFonts w:ascii="Times New Roman" w:hAnsi="Times New Roman"/>
                <w:sz w:val="20"/>
                <w:szCs w:val="20"/>
              </w:rPr>
              <w:t>ПК 3.2</w:t>
            </w:r>
          </w:p>
          <w:p w14:paraId="41E83FF7" w14:textId="77777777" w:rsidR="00C246B6" w:rsidRPr="00282CF0" w:rsidRDefault="00C246B6" w:rsidP="00C246B6">
            <w:pPr>
              <w:spacing w:after="0" w:line="240" w:lineRule="auto"/>
              <w:jc w:val="center"/>
              <w:rPr>
                <w:rFonts w:ascii="Times New Roman" w:hAnsi="Times New Roman"/>
                <w:sz w:val="20"/>
                <w:szCs w:val="20"/>
              </w:rPr>
            </w:pPr>
            <w:r w:rsidRPr="00282CF0">
              <w:rPr>
                <w:rFonts w:ascii="Times New Roman" w:hAnsi="Times New Roman"/>
                <w:sz w:val="20"/>
                <w:szCs w:val="20"/>
              </w:rPr>
              <w:t>ПК 3.3</w:t>
            </w:r>
          </w:p>
          <w:p w14:paraId="05EACA77" w14:textId="77777777" w:rsidR="00C246B6" w:rsidRPr="00282CF0" w:rsidRDefault="00C246B6" w:rsidP="00C246B6">
            <w:pPr>
              <w:spacing w:after="0" w:line="240" w:lineRule="auto"/>
              <w:jc w:val="center"/>
              <w:rPr>
                <w:rFonts w:ascii="Times New Roman" w:hAnsi="Times New Roman"/>
                <w:sz w:val="20"/>
                <w:szCs w:val="20"/>
              </w:rPr>
            </w:pPr>
            <w:r w:rsidRPr="00282CF0">
              <w:rPr>
                <w:rFonts w:ascii="Times New Roman" w:hAnsi="Times New Roman"/>
                <w:sz w:val="20"/>
                <w:szCs w:val="20"/>
              </w:rPr>
              <w:t>ПК 3.4</w:t>
            </w:r>
          </w:p>
          <w:p w14:paraId="1B65E1A4" w14:textId="77777777" w:rsidR="00C246B6" w:rsidRPr="00282CF0" w:rsidRDefault="00C246B6" w:rsidP="00C246B6">
            <w:pPr>
              <w:spacing w:after="0" w:line="240" w:lineRule="auto"/>
              <w:jc w:val="center"/>
              <w:rPr>
                <w:rFonts w:ascii="Times New Roman" w:hAnsi="Times New Roman"/>
                <w:sz w:val="20"/>
                <w:szCs w:val="20"/>
              </w:rPr>
            </w:pPr>
            <w:r w:rsidRPr="00282CF0">
              <w:rPr>
                <w:rFonts w:ascii="Times New Roman" w:hAnsi="Times New Roman"/>
                <w:sz w:val="20"/>
                <w:szCs w:val="20"/>
              </w:rPr>
              <w:t>ПК 4.1</w:t>
            </w:r>
          </w:p>
          <w:p w14:paraId="2E8E2313" w14:textId="77777777" w:rsidR="00C246B6" w:rsidRPr="00282CF0" w:rsidRDefault="00C246B6" w:rsidP="00C246B6">
            <w:pPr>
              <w:spacing w:after="0" w:line="240" w:lineRule="auto"/>
              <w:jc w:val="center"/>
              <w:rPr>
                <w:rFonts w:ascii="Times New Roman" w:hAnsi="Times New Roman"/>
                <w:sz w:val="20"/>
                <w:szCs w:val="20"/>
              </w:rPr>
            </w:pPr>
            <w:r w:rsidRPr="00282CF0">
              <w:rPr>
                <w:rFonts w:ascii="Times New Roman" w:hAnsi="Times New Roman"/>
                <w:sz w:val="20"/>
                <w:szCs w:val="20"/>
              </w:rPr>
              <w:t>ПК 4.2</w:t>
            </w:r>
          </w:p>
          <w:p w14:paraId="1DE46938" w14:textId="77777777" w:rsidR="00C246B6" w:rsidRPr="00282CF0" w:rsidRDefault="00C246B6" w:rsidP="00C246B6">
            <w:pPr>
              <w:spacing w:after="0" w:line="240" w:lineRule="auto"/>
              <w:jc w:val="center"/>
              <w:rPr>
                <w:rFonts w:ascii="Times New Roman" w:hAnsi="Times New Roman"/>
                <w:sz w:val="20"/>
                <w:szCs w:val="20"/>
              </w:rPr>
            </w:pPr>
            <w:r w:rsidRPr="00282CF0">
              <w:rPr>
                <w:rFonts w:ascii="Times New Roman" w:hAnsi="Times New Roman"/>
                <w:sz w:val="20"/>
                <w:szCs w:val="20"/>
              </w:rPr>
              <w:t>ПК 4.3</w:t>
            </w:r>
          </w:p>
          <w:p w14:paraId="5EA55099" w14:textId="77777777" w:rsidR="00C246B6" w:rsidRPr="00282CF0" w:rsidRDefault="00C246B6" w:rsidP="00C246B6">
            <w:pPr>
              <w:spacing w:after="0" w:line="240" w:lineRule="auto"/>
              <w:jc w:val="center"/>
              <w:rPr>
                <w:rFonts w:ascii="Times New Roman" w:hAnsi="Times New Roman"/>
                <w:sz w:val="20"/>
                <w:szCs w:val="20"/>
              </w:rPr>
            </w:pPr>
            <w:r w:rsidRPr="00282CF0">
              <w:rPr>
                <w:rFonts w:ascii="Times New Roman" w:hAnsi="Times New Roman"/>
                <w:sz w:val="20"/>
                <w:szCs w:val="20"/>
              </w:rPr>
              <w:t>ПК 4.4</w:t>
            </w:r>
          </w:p>
          <w:p w14:paraId="0711F3D3" w14:textId="77777777" w:rsidR="00C246B6" w:rsidRDefault="00C246B6" w:rsidP="00C246B6">
            <w:pPr>
              <w:spacing w:after="0" w:line="240" w:lineRule="auto"/>
              <w:jc w:val="center"/>
              <w:rPr>
                <w:rFonts w:ascii="Times New Roman" w:hAnsi="Times New Roman"/>
                <w:sz w:val="20"/>
                <w:szCs w:val="20"/>
              </w:rPr>
            </w:pPr>
            <w:r w:rsidRPr="00282CF0">
              <w:rPr>
                <w:rFonts w:ascii="Times New Roman" w:hAnsi="Times New Roman"/>
                <w:sz w:val="20"/>
                <w:szCs w:val="20"/>
              </w:rPr>
              <w:t>ПК  4.6</w:t>
            </w:r>
          </w:p>
          <w:p w14:paraId="56C38AE4" w14:textId="77777777" w:rsidR="00C246B6" w:rsidRPr="00282CF0" w:rsidRDefault="00C246B6" w:rsidP="00C246B6">
            <w:pPr>
              <w:spacing w:after="0" w:line="240" w:lineRule="auto"/>
              <w:jc w:val="center"/>
              <w:rPr>
                <w:rFonts w:ascii="Times New Roman" w:hAnsi="Times New Roman"/>
                <w:sz w:val="20"/>
                <w:szCs w:val="20"/>
              </w:rPr>
            </w:pPr>
            <w:r w:rsidRPr="00282CF0">
              <w:rPr>
                <w:rFonts w:ascii="Times New Roman" w:hAnsi="Times New Roman"/>
                <w:sz w:val="20"/>
                <w:szCs w:val="20"/>
              </w:rPr>
              <w:t>ОК 01</w:t>
            </w:r>
          </w:p>
          <w:p w14:paraId="26B4313C" w14:textId="77777777" w:rsidR="00C246B6" w:rsidRPr="00282CF0" w:rsidRDefault="00C246B6" w:rsidP="00C246B6">
            <w:pPr>
              <w:spacing w:after="0" w:line="240" w:lineRule="auto"/>
              <w:jc w:val="center"/>
              <w:rPr>
                <w:rFonts w:ascii="Times New Roman" w:hAnsi="Times New Roman"/>
                <w:sz w:val="20"/>
                <w:szCs w:val="20"/>
              </w:rPr>
            </w:pPr>
            <w:r w:rsidRPr="00282CF0">
              <w:rPr>
                <w:rFonts w:ascii="Times New Roman" w:hAnsi="Times New Roman"/>
                <w:sz w:val="20"/>
                <w:szCs w:val="20"/>
              </w:rPr>
              <w:t>ОК 02</w:t>
            </w:r>
          </w:p>
          <w:p w14:paraId="69D18D8E" w14:textId="77777777" w:rsidR="00C246B6" w:rsidRPr="00282CF0" w:rsidRDefault="00C246B6" w:rsidP="00C246B6">
            <w:pPr>
              <w:spacing w:after="0" w:line="240" w:lineRule="auto"/>
              <w:jc w:val="center"/>
              <w:rPr>
                <w:rFonts w:ascii="Times New Roman" w:hAnsi="Times New Roman"/>
                <w:sz w:val="20"/>
                <w:szCs w:val="20"/>
              </w:rPr>
            </w:pPr>
            <w:r w:rsidRPr="00282CF0">
              <w:rPr>
                <w:rFonts w:ascii="Times New Roman" w:hAnsi="Times New Roman"/>
                <w:sz w:val="20"/>
                <w:szCs w:val="20"/>
              </w:rPr>
              <w:t>ОК 03</w:t>
            </w:r>
          </w:p>
          <w:p w14:paraId="27307AB9" w14:textId="77777777" w:rsidR="00C246B6" w:rsidRPr="00282CF0" w:rsidRDefault="00C246B6" w:rsidP="00C246B6">
            <w:pPr>
              <w:spacing w:after="0" w:line="240" w:lineRule="auto"/>
              <w:jc w:val="center"/>
              <w:rPr>
                <w:rFonts w:ascii="Times New Roman" w:hAnsi="Times New Roman"/>
                <w:sz w:val="20"/>
                <w:szCs w:val="20"/>
              </w:rPr>
            </w:pPr>
            <w:r w:rsidRPr="00282CF0">
              <w:rPr>
                <w:rFonts w:ascii="Times New Roman" w:hAnsi="Times New Roman"/>
                <w:sz w:val="20"/>
                <w:szCs w:val="20"/>
              </w:rPr>
              <w:t>ОК 04</w:t>
            </w:r>
          </w:p>
          <w:p w14:paraId="09E0C189" w14:textId="77777777" w:rsidR="00C246B6" w:rsidRPr="00282CF0" w:rsidRDefault="00C246B6" w:rsidP="00C246B6">
            <w:pPr>
              <w:spacing w:after="0" w:line="240" w:lineRule="auto"/>
              <w:jc w:val="center"/>
              <w:rPr>
                <w:rFonts w:ascii="Times New Roman" w:hAnsi="Times New Roman"/>
                <w:sz w:val="20"/>
                <w:szCs w:val="20"/>
              </w:rPr>
            </w:pPr>
            <w:r w:rsidRPr="00282CF0">
              <w:rPr>
                <w:rFonts w:ascii="Times New Roman" w:hAnsi="Times New Roman"/>
                <w:sz w:val="20"/>
                <w:szCs w:val="20"/>
              </w:rPr>
              <w:t>ОК 05</w:t>
            </w:r>
          </w:p>
          <w:p w14:paraId="0E6D4C56" w14:textId="77777777" w:rsidR="00C246B6" w:rsidRPr="00282CF0" w:rsidRDefault="00C246B6" w:rsidP="00C246B6">
            <w:pPr>
              <w:spacing w:after="0" w:line="240" w:lineRule="auto"/>
              <w:jc w:val="center"/>
              <w:rPr>
                <w:rFonts w:ascii="Times New Roman" w:hAnsi="Times New Roman"/>
                <w:sz w:val="20"/>
                <w:szCs w:val="20"/>
              </w:rPr>
            </w:pPr>
            <w:r w:rsidRPr="00282CF0">
              <w:rPr>
                <w:rFonts w:ascii="Times New Roman" w:hAnsi="Times New Roman"/>
                <w:sz w:val="20"/>
                <w:szCs w:val="20"/>
              </w:rPr>
              <w:lastRenderedPageBreak/>
              <w:t>ОК 09</w:t>
            </w:r>
          </w:p>
          <w:p w14:paraId="12162F20" w14:textId="77777777" w:rsidR="00C246B6" w:rsidRPr="00282CF0" w:rsidRDefault="00C246B6" w:rsidP="00C246B6">
            <w:pPr>
              <w:spacing w:after="0" w:line="240" w:lineRule="auto"/>
              <w:jc w:val="center"/>
              <w:rPr>
                <w:rFonts w:ascii="Times New Roman" w:hAnsi="Times New Roman"/>
                <w:sz w:val="20"/>
                <w:szCs w:val="20"/>
              </w:rPr>
            </w:pPr>
            <w:r w:rsidRPr="00282CF0">
              <w:rPr>
                <w:rFonts w:ascii="Times New Roman" w:hAnsi="Times New Roman"/>
                <w:sz w:val="20"/>
                <w:szCs w:val="20"/>
              </w:rPr>
              <w:t>ОК 10</w:t>
            </w:r>
          </w:p>
          <w:p w14:paraId="781A94B8" w14:textId="77777777" w:rsidR="00C246B6" w:rsidRPr="00282CF0" w:rsidRDefault="00C246B6" w:rsidP="00C246B6">
            <w:pPr>
              <w:spacing w:after="0" w:line="240" w:lineRule="auto"/>
              <w:jc w:val="center"/>
              <w:rPr>
                <w:rFonts w:ascii="Times New Roman" w:hAnsi="Times New Roman"/>
                <w:sz w:val="20"/>
                <w:szCs w:val="20"/>
              </w:rPr>
            </w:pPr>
            <w:r w:rsidRPr="00282CF0">
              <w:rPr>
                <w:rFonts w:ascii="Times New Roman" w:hAnsi="Times New Roman"/>
                <w:sz w:val="20"/>
                <w:szCs w:val="20"/>
              </w:rPr>
              <w:t>ОК 11</w:t>
            </w:r>
          </w:p>
        </w:tc>
        <w:tc>
          <w:tcPr>
            <w:tcW w:w="514" w:type="pct"/>
            <w:vMerge w:val="restart"/>
            <w:shd w:val="clear" w:color="auto" w:fill="auto"/>
            <w:vAlign w:val="center"/>
          </w:tcPr>
          <w:p w14:paraId="2EC85C98" w14:textId="77777777" w:rsidR="00C246B6" w:rsidRPr="00C50FAE" w:rsidRDefault="00C246B6" w:rsidP="00C246B6">
            <w:pPr>
              <w:spacing w:after="0" w:line="240" w:lineRule="auto"/>
              <w:jc w:val="center"/>
              <w:rPr>
                <w:rFonts w:ascii="Times New Roman" w:hAnsi="Times New Roman"/>
                <w:lang w:eastAsia="en-US"/>
              </w:rPr>
            </w:pPr>
            <w:r>
              <w:rPr>
                <w:rFonts w:ascii="Times New Roman" w:hAnsi="Times New Roman"/>
                <w:lang w:eastAsia="en-US"/>
              </w:rPr>
              <w:lastRenderedPageBreak/>
              <w:t>144</w:t>
            </w:r>
          </w:p>
        </w:tc>
        <w:tc>
          <w:tcPr>
            <w:tcW w:w="510" w:type="pct"/>
            <w:vMerge w:val="restart"/>
            <w:shd w:val="clear" w:color="auto" w:fill="auto"/>
            <w:vAlign w:val="center"/>
          </w:tcPr>
          <w:p w14:paraId="5794EF89" w14:textId="77777777" w:rsidR="00C246B6" w:rsidRPr="00C50FAE" w:rsidRDefault="00C246B6" w:rsidP="00C246B6">
            <w:pPr>
              <w:spacing w:after="0" w:line="240" w:lineRule="auto"/>
              <w:jc w:val="center"/>
              <w:rPr>
                <w:rFonts w:ascii="Times New Roman" w:hAnsi="Times New Roman"/>
                <w:lang w:eastAsia="en-US"/>
              </w:rPr>
            </w:pPr>
            <w:r>
              <w:rPr>
                <w:rFonts w:ascii="Times New Roman" w:hAnsi="Times New Roman"/>
                <w:lang w:eastAsia="en-US"/>
              </w:rPr>
              <w:t>5</w:t>
            </w:r>
          </w:p>
        </w:tc>
        <w:tc>
          <w:tcPr>
            <w:tcW w:w="668" w:type="pct"/>
            <w:vMerge w:val="restart"/>
            <w:shd w:val="clear" w:color="auto" w:fill="auto"/>
            <w:vAlign w:val="center"/>
          </w:tcPr>
          <w:p w14:paraId="07B63D14" w14:textId="77777777" w:rsidR="00C246B6" w:rsidRPr="005C3BAB" w:rsidRDefault="00C246B6" w:rsidP="00C246B6">
            <w:pPr>
              <w:spacing w:after="0" w:line="240" w:lineRule="auto"/>
              <w:jc w:val="center"/>
              <w:rPr>
                <w:rFonts w:ascii="Times New Roman" w:hAnsi="Times New Roman"/>
                <w:sz w:val="20"/>
                <w:szCs w:val="20"/>
                <w:lang w:eastAsia="en-US"/>
              </w:rPr>
            </w:pPr>
            <w:r w:rsidRPr="005C3BAB">
              <w:rPr>
                <w:rFonts w:ascii="Times New Roman" w:hAnsi="Times New Roman"/>
                <w:sz w:val="20"/>
                <w:szCs w:val="20"/>
                <w:lang w:eastAsia="en-US"/>
              </w:rPr>
              <w:t>Административный кабинет</w:t>
            </w:r>
          </w:p>
        </w:tc>
        <w:tc>
          <w:tcPr>
            <w:tcW w:w="613" w:type="pct"/>
            <w:vMerge w:val="restart"/>
            <w:shd w:val="clear" w:color="auto" w:fill="auto"/>
          </w:tcPr>
          <w:p w14:paraId="7551E7BA" w14:textId="77777777" w:rsidR="00C246B6" w:rsidRPr="00C50FAE" w:rsidRDefault="00C246B6" w:rsidP="00C246B6">
            <w:pPr>
              <w:spacing w:after="0" w:line="240" w:lineRule="auto"/>
              <w:jc w:val="both"/>
              <w:rPr>
                <w:rFonts w:ascii="Times New Roman" w:hAnsi="Times New Roman"/>
                <w:lang w:eastAsia="en-US"/>
              </w:rPr>
            </w:pPr>
          </w:p>
        </w:tc>
      </w:tr>
      <w:tr w:rsidR="00C246B6" w:rsidRPr="00375D7D" w14:paraId="7D0EFF5C" w14:textId="77777777" w:rsidTr="00C246B6">
        <w:tc>
          <w:tcPr>
            <w:tcW w:w="173" w:type="pct"/>
            <w:shd w:val="clear" w:color="auto" w:fill="auto"/>
          </w:tcPr>
          <w:p w14:paraId="771989B5" w14:textId="77777777" w:rsidR="00C246B6" w:rsidRDefault="00C246B6" w:rsidP="00C246B6">
            <w:pPr>
              <w:spacing w:after="0" w:line="240" w:lineRule="auto"/>
              <w:jc w:val="both"/>
              <w:rPr>
                <w:rFonts w:ascii="Times New Roman" w:hAnsi="Times New Roman"/>
                <w:lang w:eastAsia="en-US"/>
              </w:rPr>
            </w:pPr>
            <w:r>
              <w:rPr>
                <w:rFonts w:ascii="Times New Roman" w:hAnsi="Times New Roman"/>
                <w:lang w:eastAsia="en-US"/>
              </w:rPr>
              <w:t>2</w:t>
            </w:r>
          </w:p>
        </w:tc>
        <w:tc>
          <w:tcPr>
            <w:tcW w:w="1076" w:type="pct"/>
            <w:shd w:val="clear" w:color="auto" w:fill="auto"/>
          </w:tcPr>
          <w:p w14:paraId="29C4D67F" w14:textId="77777777" w:rsidR="00C246B6" w:rsidRPr="00282CF0" w:rsidRDefault="00C246B6" w:rsidP="00C246B6">
            <w:pPr>
              <w:spacing w:after="0" w:line="240" w:lineRule="auto"/>
              <w:jc w:val="both"/>
              <w:rPr>
                <w:rFonts w:ascii="Times New Roman" w:hAnsi="Times New Roman"/>
                <w:sz w:val="20"/>
                <w:szCs w:val="20"/>
              </w:rPr>
            </w:pPr>
            <w:r w:rsidRPr="00282CF0">
              <w:rPr>
                <w:rFonts w:ascii="Times New Roman" w:hAnsi="Times New Roman"/>
                <w:sz w:val="20"/>
                <w:szCs w:val="20"/>
              </w:rPr>
              <w:t>Ознакомление с планом по теме дипломной работы и произвести его анализ;</w:t>
            </w:r>
          </w:p>
          <w:p w14:paraId="7F6595C8" w14:textId="77777777" w:rsidR="00C246B6" w:rsidRPr="00282CF0" w:rsidRDefault="00C246B6" w:rsidP="00C246B6">
            <w:pPr>
              <w:spacing w:after="0" w:line="240" w:lineRule="auto"/>
              <w:jc w:val="both"/>
              <w:rPr>
                <w:rFonts w:ascii="Times New Roman" w:hAnsi="Times New Roman"/>
                <w:sz w:val="20"/>
                <w:szCs w:val="20"/>
              </w:rPr>
            </w:pPr>
          </w:p>
        </w:tc>
        <w:tc>
          <w:tcPr>
            <w:tcW w:w="394" w:type="pct"/>
            <w:vMerge/>
            <w:shd w:val="clear" w:color="auto" w:fill="auto"/>
          </w:tcPr>
          <w:p w14:paraId="77301D14" w14:textId="77777777" w:rsidR="00C246B6" w:rsidRPr="00C50FAE" w:rsidRDefault="00C246B6" w:rsidP="00C246B6">
            <w:pPr>
              <w:spacing w:after="0" w:line="240" w:lineRule="auto"/>
              <w:jc w:val="both"/>
              <w:rPr>
                <w:rFonts w:ascii="Times New Roman" w:hAnsi="Times New Roman"/>
                <w:lang w:eastAsia="en-US"/>
              </w:rPr>
            </w:pPr>
          </w:p>
        </w:tc>
        <w:tc>
          <w:tcPr>
            <w:tcW w:w="608" w:type="pct"/>
            <w:vMerge/>
            <w:shd w:val="clear" w:color="auto" w:fill="auto"/>
          </w:tcPr>
          <w:p w14:paraId="0BD87930" w14:textId="77777777" w:rsidR="00C246B6" w:rsidRPr="00C50FAE" w:rsidRDefault="00C246B6" w:rsidP="00C246B6">
            <w:pPr>
              <w:spacing w:after="0" w:line="240" w:lineRule="auto"/>
              <w:jc w:val="both"/>
              <w:rPr>
                <w:rFonts w:ascii="Times New Roman" w:hAnsi="Times New Roman"/>
                <w:lang w:eastAsia="en-US"/>
              </w:rPr>
            </w:pPr>
          </w:p>
        </w:tc>
        <w:tc>
          <w:tcPr>
            <w:tcW w:w="445" w:type="pct"/>
            <w:vMerge/>
            <w:shd w:val="clear" w:color="auto" w:fill="auto"/>
          </w:tcPr>
          <w:p w14:paraId="0AADCFBA" w14:textId="77777777" w:rsidR="00C246B6" w:rsidRPr="00C50FAE" w:rsidRDefault="00C246B6" w:rsidP="00C246B6">
            <w:pPr>
              <w:spacing w:after="0" w:line="240" w:lineRule="auto"/>
              <w:jc w:val="both"/>
              <w:rPr>
                <w:rFonts w:ascii="Times New Roman" w:hAnsi="Times New Roman"/>
                <w:lang w:eastAsia="en-US"/>
              </w:rPr>
            </w:pPr>
          </w:p>
        </w:tc>
        <w:tc>
          <w:tcPr>
            <w:tcW w:w="514" w:type="pct"/>
            <w:vMerge/>
            <w:shd w:val="clear" w:color="auto" w:fill="auto"/>
          </w:tcPr>
          <w:p w14:paraId="4906C945" w14:textId="77777777" w:rsidR="00C246B6" w:rsidRPr="00C50FAE" w:rsidRDefault="00C246B6" w:rsidP="00C246B6">
            <w:pPr>
              <w:spacing w:after="0" w:line="240" w:lineRule="auto"/>
              <w:jc w:val="both"/>
              <w:rPr>
                <w:rFonts w:ascii="Times New Roman" w:hAnsi="Times New Roman"/>
                <w:lang w:eastAsia="en-US"/>
              </w:rPr>
            </w:pPr>
          </w:p>
        </w:tc>
        <w:tc>
          <w:tcPr>
            <w:tcW w:w="510" w:type="pct"/>
            <w:vMerge/>
            <w:shd w:val="clear" w:color="auto" w:fill="auto"/>
          </w:tcPr>
          <w:p w14:paraId="24642679" w14:textId="77777777" w:rsidR="00C246B6" w:rsidRPr="00C50FAE" w:rsidRDefault="00C246B6" w:rsidP="00C246B6">
            <w:pPr>
              <w:spacing w:after="0" w:line="240" w:lineRule="auto"/>
              <w:jc w:val="both"/>
              <w:rPr>
                <w:rFonts w:ascii="Times New Roman" w:hAnsi="Times New Roman"/>
                <w:lang w:eastAsia="en-US"/>
              </w:rPr>
            </w:pPr>
          </w:p>
        </w:tc>
        <w:tc>
          <w:tcPr>
            <w:tcW w:w="668" w:type="pct"/>
            <w:vMerge/>
            <w:shd w:val="clear" w:color="auto" w:fill="auto"/>
          </w:tcPr>
          <w:p w14:paraId="3124B198" w14:textId="77777777" w:rsidR="00C246B6" w:rsidRPr="00C50FAE" w:rsidRDefault="00C246B6" w:rsidP="00C246B6">
            <w:pPr>
              <w:spacing w:after="0" w:line="240" w:lineRule="auto"/>
              <w:jc w:val="both"/>
              <w:rPr>
                <w:rFonts w:ascii="Times New Roman" w:hAnsi="Times New Roman"/>
                <w:lang w:eastAsia="en-US"/>
              </w:rPr>
            </w:pPr>
          </w:p>
        </w:tc>
        <w:tc>
          <w:tcPr>
            <w:tcW w:w="613" w:type="pct"/>
            <w:vMerge/>
            <w:shd w:val="clear" w:color="auto" w:fill="auto"/>
          </w:tcPr>
          <w:p w14:paraId="67BDF28D" w14:textId="77777777" w:rsidR="00C246B6" w:rsidRPr="00C50FAE" w:rsidRDefault="00C246B6" w:rsidP="00C246B6">
            <w:pPr>
              <w:spacing w:after="0" w:line="240" w:lineRule="auto"/>
              <w:jc w:val="both"/>
              <w:rPr>
                <w:rFonts w:ascii="Times New Roman" w:hAnsi="Times New Roman"/>
                <w:lang w:eastAsia="en-US"/>
              </w:rPr>
            </w:pPr>
          </w:p>
        </w:tc>
      </w:tr>
      <w:tr w:rsidR="00C246B6" w:rsidRPr="00375D7D" w14:paraId="572BE9A7" w14:textId="77777777" w:rsidTr="00C246B6">
        <w:tc>
          <w:tcPr>
            <w:tcW w:w="173" w:type="pct"/>
            <w:shd w:val="clear" w:color="auto" w:fill="auto"/>
          </w:tcPr>
          <w:p w14:paraId="43675B17" w14:textId="77777777" w:rsidR="00C246B6" w:rsidRDefault="00C246B6" w:rsidP="00C246B6">
            <w:pPr>
              <w:spacing w:after="0" w:line="240" w:lineRule="auto"/>
              <w:jc w:val="both"/>
              <w:rPr>
                <w:rFonts w:ascii="Times New Roman" w:hAnsi="Times New Roman"/>
                <w:lang w:eastAsia="en-US"/>
              </w:rPr>
            </w:pPr>
            <w:r>
              <w:rPr>
                <w:rFonts w:ascii="Times New Roman" w:hAnsi="Times New Roman"/>
                <w:lang w:eastAsia="en-US"/>
              </w:rPr>
              <w:t>3</w:t>
            </w:r>
          </w:p>
        </w:tc>
        <w:tc>
          <w:tcPr>
            <w:tcW w:w="1076" w:type="pct"/>
            <w:shd w:val="clear" w:color="auto" w:fill="auto"/>
          </w:tcPr>
          <w:p w14:paraId="6F1E6622" w14:textId="77777777" w:rsidR="00C246B6" w:rsidRPr="00282CF0" w:rsidRDefault="00C246B6" w:rsidP="00C246B6">
            <w:pPr>
              <w:spacing w:after="0" w:line="240" w:lineRule="auto"/>
              <w:jc w:val="both"/>
              <w:rPr>
                <w:rFonts w:ascii="Times New Roman" w:hAnsi="Times New Roman"/>
                <w:sz w:val="20"/>
                <w:szCs w:val="20"/>
              </w:rPr>
            </w:pPr>
            <w:r w:rsidRPr="00282CF0">
              <w:rPr>
                <w:rFonts w:ascii="Times New Roman" w:hAnsi="Times New Roman"/>
                <w:sz w:val="20"/>
                <w:szCs w:val="20"/>
              </w:rPr>
              <w:t>Ознакомление с правилами ведения бухгалтерского учета;</w:t>
            </w:r>
          </w:p>
          <w:p w14:paraId="7C410BF3" w14:textId="77777777" w:rsidR="00C246B6" w:rsidRPr="00282CF0" w:rsidRDefault="00C246B6" w:rsidP="00C246B6">
            <w:pPr>
              <w:spacing w:after="0" w:line="240" w:lineRule="auto"/>
              <w:jc w:val="both"/>
              <w:rPr>
                <w:rFonts w:ascii="Times New Roman" w:hAnsi="Times New Roman"/>
                <w:sz w:val="20"/>
                <w:szCs w:val="20"/>
              </w:rPr>
            </w:pPr>
          </w:p>
        </w:tc>
        <w:tc>
          <w:tcPr>
            <w:tcW w:w="394" w:type="pct"/>
            <w:vMerge/>
            <w:shd w:val="clear" w:color="auto" w:fill="auto"/>
          </w:tcPr>
          <w:p w14:paraId="6674752B" w14:textId="77777777" w:rsidR="00C246B6" w:rsidRPr="00C50FAE" w:rsidRDefault="00C246B6" w:rsidP="00C246B6">
            <w:pPr>
              <w:spacing w:after="0" w:line="240" w:lineRule="auto"/>
              <w:jc w:val="both"/>
              <w:rPr>
                <w:rFonts w:ascii="Times New Roman" w:hAnsi="Times New Roman"/>
                <w:lang w:eastAsia="en-US"/>
              </w:rPr>
            </w:pPr>
          </w:p>
        </w:tc>
        <w:tc>
          <w:tcPr>
            <w:tcW w:w="608" w:type="pct"/>
            <w:vMerge/>
            <w:shd w:val="clear" w:color="auto" w:fill="auto"/>
          </w:tcPr>
          <w:p w14:paraId="1CBFD142" w14:textId="77777777" w:rsidR="00C246B6" w:rsidRPr="00C50FAE" w:rsidRDefault="00C246B6" w:rsidP="00C246B6">
            <w:pPr>
              <w:spacing w:after="0" w:line="240" w:lineRule="auto"/>
              <w:jc w:val="both"/>
              <w:rPr>
                <w:rFonts w:ascii="Times New Roman" w:hAnsi="Times New Roman"/>
                <w:lang w:eastAsia="en-US"/>
              </w:rPr>
            </w:pPr>
          </w:p>
        </w:tc>
        <w:tc>
          <w:tcPr>
            <w:tcW w:w="445" w:type="pct"/>
            <w:vMerge/>
            <w:shd w:val="clear" w:color="auto" w:fill="auto"/>
          </w:tcPr>
          <w:p w14:paraId="05CB9444" w14:textId="77777777" w:rsidR="00C246B6" w:rsidRPr="00C50FAE" w:rsidRDefault="00C246B6" w:rsidP="00C246B6">
            <w:pPr>
              <w:spacing w:after="0" w:line="240" w:lineRule="auto"/>
              <w:jc w:val="both"/>
              <w:rPr>
                <w:rFonts w:ascii="Times New Roman" w:hAnsi="Times New Roman"/>
                <w:lang w:eastAsia="en-US"/>
              </w:rPr>
            </w:pPr>
          </w:p>
        </w:tc>
        <w:tc>
          <w:tcPr>
            <w:tcW w:w="514" w:type="pct"/>
            <w:vMerge/>
            <w:shd w:val="clear" w:color="auto" w:fill="auto"/>
          </w:tcPr>
          <w:p w14:paraId="6E03AC86" w14:textId="77777777" w:rsidR="00C246B6" w:rsidRPr="00C50FAE" w:rsidRDefault="00C246B6" w:rsidP="00C246B6">
            <w:pPr>
              <w:spacing w:after="0" w:line="240" w:lineRule="auto"/>
              <w:jc w:val="both"/>
              <w:rPr>
                <w:rFonts w:ascii="Times New Roman" w:hAnsi="Times New Roman"/>
                <w:lang w:eastAsia="en-US"/>
              </w:rPr>
            </w:pPr>
          </w:p>
        </w:tc>
        <w:tc>
          <w:tcPr>
            <w:tcW w:w="510" w:type="pct"/>
            <w:vMerge/>
            <w:shd w:val="clear" w:color="auto" w:fill="auto"/>
          </w:tcPr>
          <w:p w14:paraId="1DFE76E2" w14:textId="77777777" w:rsidR="00C246B6" w:rsidRPr="00C50FAE" w:rsidRDefault="00C246B6" w:rsidP="00C246B6">
            <w:pPr>
              <w:spacing w:after="0" w:line="240" w:lineRule="auto"/>
              <w:jc w:val="both"/>
              <w:rPr>
                <w:rFonts w:ascii="Times New Roman" w:hAnsi="Times New Roman"/>
                <w:lang w:eastAsia="en-US"/>
              </w:rPr>
            </w:pPr>
          </w:p>
        </w:tc>
        <w:tc>
          <w:tcPr>
            <w:tcW w:w="668" w:type="pct"/>
            <w:vMerge/>
            <w:shd w:val="clear" w:color="auto" w:fill="auto"/>
          </w:tcPr>
          <w:p w14:paraId="46238CA6" w14:textId="77777777" w:rsidR="00C246B6" w:rsidRPr="00C50FAE" w:rsidRDefault="00C246B6" w:rsidP="00C246B6">
            <w:pPr>
              <w:spacing w:after="0" w:line="240" w:lineRule="auto"/>
              <w:jc w:val="both"/>
              <w:rPr>
                <w:rFonts w:ascii="Times New Roman" w:hAnsi="Times New Roman"/>
                <w:lang w:eastAsia="en-US"/>
              </w:rPr>
            </w:pPr>
          </w:p>
        </w:tc>
        <w:tc>
          <w:tcPr>
            <w:tcW w:w="613" w:type="pct"/>
            <w:vMerge/>
            <w:shd w:val="clear" w:color="auto" w:fill="auto"/>
          </w:tcPr>
          <w:p w14:paraId="5CD7A042" w14:textId="77777777" w:rsidR="00C246B6" w:rsidRPr="00C50FAE" w:rsidRDefault="00C246B6" w:rsidP="00C246B6">
            <w:pPr>
              <w:spacing w:after="0" w:line="240" w:lineRule="auto"/>
              <w:jc w:val="both"/>
              <w:rPr>
                <w:rFonts w:ascii="Times New Roman" w:hAnsi="Times New Roman"/>
                <w:lang w:eastAsia="en-US"/>
              </w:rPr>
            </w:pPr>
          </w:p>
        </w:tc>
      </w:tr>
      <w:tr w:rsidR="00C246B6" w:rsidRPr="00375D7D" w14:paraId="565DDA6F" w14:textId="77777777" w:rsidTr="00C246B6">
        <w:tc>
          <w:tcPr>
            <w:tcW w:w="173" w:type="pct"/>
            <w:shd w:val="clear" w:color="auto" w:fill="auto"/>
          </w:tcPr>
          <w:p w14:paraId="4AAF982A" w14:textId="77777777" w:rsidR="00C246B6" w:rsidRDefault="00C246B6" w:rsidP="00C246B6">
            <w:pPr>
              <w:spacing w:after="0" w:line="240" w:lineRule="auto"/>
              <w:jc w:val="both"/>
              <w:rPr>
                <w:rFonts w:ascii="Times New Roman" w:hAnsi="Times New Roman"/>
                <w:lang w:eastAsia="en-US"/>
              </w:rPr>
            </w:pPr>
            <w:r>
              <w:rPr>
                <w:rFonts w:ascii="Times New Roman" w:hAnsi="Times New Roman"/>
                <w:lang w:eastAsia="en-US"/>
              </w:rPr>
              <w:t>4</w:t>
            </w:r>
          </w:p>
        </w:tc>
        <w:tc>
          <w:tcPr>
            <w:tcW w:w="1076" w:type="pct"/>
            <w:shd w:val="clear" w:color="auto" w:fill="auto"/>
          </w:tcPr>
          <w:p w14:paraId="4D6D5DB2" w14:textId="77777777" w:rsidR="00C246B6" w:rsidRPr="00282CF0" w:rsidRDefault="00C246B6" w:rsidP="00C246B6">
            <w:pPr>
              <w:spacing w:after="0" w:line="240" w:lineRule="auto"/>
              <w:jc w:val="both"/>
              <w:rPr>
                <w:rFonts w:ascii="Times New Roman" w:hAnsi="Times New Roman"/>
                <w:sz w:val="20"/>
                <w:szCs w:val="20"/>
              </w:rPr>
            </w:pPr>
            <w:r w:rsidRPr="00282CF0">
              <w:rPr>
                <w:rFonts w:ascii="Times New Roman" w:hAnsi="Times New Roman"/>
                <w:sz w:val="20"/>
                <w:szCs w:val="20"/>
              </w:rPr>
              <w:t>Анализ нормативной базы по ведению бухгалтерского учета на предприятии;</w:t>
            </w:r>
          </w:p>
        </w:tc>
        <w:tc>
          <w:tcPr>
            <w:tcW w:w="394" w:type="pct"/>
            <w:vMerge/>
            <w:shd w:val="clear" w:color="auto" w:fill="auto"/>
          </w:tcPr>
          <w:p w14:paraId="77B058B7" w14:textId="77777777" w:rsidR="00C246B6" w:rsidRPr="00C50FAE" w:rsidRDefault="00C246B6" w:rsidP="00C246B6">
            <w:pPr>
              <w:spacing w:after="0" w:line="240" w:lineRule="auto"/>
              <w:jc w:val="both"/>
              <w:rPr>
                <w:rFonts w:ascii="Times New Roman" w:hAnsi="Times New Roman"/>
                <w:lang w:eastAsia="en-US"/>
              </w:rPr>
            </w:pPr>
          </w:p>
        </w:tc>
        <w:tc>
          <w:tcPr>
            <w:tcW w:w="608" w:type="pct"/>
            <w:vMerge/>
            <w:shd w:val="clear" w:color="auto" w:fill="auto"/>
          </w:tcPr>
          <w:p w14:paraId="434869A1" w14:textId="77777777" w:rsidR="00C246B6" w:rsidRPr="00C50FAE" w:rsidRDefault="00C246B6" w:rsidP="00C246B6">
            <w:pPr>
              <w:spacing w:after="0" w:line="240" w:lineRule="auto"/>
              <w:jc w:val="both"/>
              <w:rPr>
                <w:rFonts w:ascii="Times New Roman" w:hAnsi="Times New Roman"/>
                <w:lang w:eastAsia="en-US"/>
              </w:rPr>
            </w:pPr>
          </w:p>
        </w:tc>
        <w:tc>
          <w:tcPr>
            <w:tcW w:w="445" w:type="pct"/>
            <w:vMerge/>
            <w:shd w:val="clear" w:color="auto" w:fill="auto"/>
          </w:tcPr>
          <w:p w14:paraId="4C0916C9" w14:textId="77777777" w:rsidR="00C246B6" w:rsidRPr="00C50FAE" w:rsidRDefault="00C246B6" w:rsidP="00C246B6">
            <w:pPr>
              <w:spacing w:after="0" w:line="240" w:lineRule="auto"/>
              <w:jc w:val="both"/>
              <w:rPr>
                <w:rFonts w:ascii="Times New Roman" w:hAnsi="Times New Roman"/>
                <w:lang w:eastAsia="en-US"/>
              </w:rPr>
            </w:pPr>
          </w:p>
        </w:tc>
        <w:tc>
          <w:tcPr>
            <w:tcW w:w="514" w:type="pct"/>
            <w:vMerge/>
            <w:shd w:val="clear" w:color="auto" w:fill="auto"/>
          </w:tcPr>
          <w:p w14:paraId="13BBF9EF" w14:textId="77777777" w:rsidR="00C246B6" w:rsidRPr="00C50FAE" w:rsidRDefault="00C246B6" w:rsidP="00C246B6">
            <w:pPr>
              <w:spacing w:after="0" w:line="240" w:lineRule="auto"/>
              <w:jc w:val="both"/>
              <w:rPr>
                <w:rFonts w:ascii="Times New Roman" w:hAnsi="Times New Roman"/>
                <w:lang w:eastAsia="en-US"/>
              </w:rPr>
            </w:pPr>
          </w:p>
        </w:tc>
        <w:tc>
          <w:tcPr>
            <w:tcW w:w="510" w:type="pct"/>
            <w:vMerge/>
            <w:shd w:val="clear" w:color="auto" w:fill="auto"/>
          </w:tcPr>
          <w:p w14:paraId="2D70024B" w14:textId="77777777" w:rsidR="00C246B6" w:rsidRPr="00C50FAE" w:rsidRDefault="00C246B6" w:rsidP="00C246B6">
            <w:pPr>
              <w:spacing w:after="0" w:line="240" w:lineRule="auto"/>
              <w:jc w:val="both"/>
              <w:rPr>
                <w:rFonts w:ascii="Times New Roman" w:hAnsi="Times New Roman"/>
                <w:lang w:eastAsia="en-US"/>
              </w:rPr>
            </w:pPr>
          </w:p>
        </w:tc>
        <w:tc>
          <w:tcPr>
            <w:tcW w:w="668" w:type="pct"/>
            <w:vMerge/>
            <w:shd w:val="clear" w:color="auto" w:fill="auto"/>
          </w:tcPr>
          <w:p w14:paraId="3D14C120" w14:textId="77777777" w:rsidR="00C246B6" w:rsidRPr="00C50FAE" w:rsidRDefault="00C246B6" w:rsidP="00C246B6">
            <w:pPr>
              <w:spacing w:after="0" w:line="240" w:lineRule="auto"/>
              <w:jc w:val="both"/>
              <w:rPr>
                <w:rFonts w:ascii="Times New Roman" w:hAnsi="Times New Roman"/>
                <w:lang w:eastAsia="en-US"/>
              </w:rPr>
            </w:pPr>
          </w:p>
        </w:tc>
        <w:tc>
          <w:tcPr>
            <w:tcW w:w="613" w:type="pct"/>
            <w:vMerge/>
            <w:shd w:val="clear" w:color="auto" w:fill="auto"/>
          </w:tcPr>
          <w:p w14:paraId="6041C635" w14:textId="77777777" w:rsidR="00C246B6" w:rsidRPr="00C50FAE" w:rsidRDefault="00C246B6" w:rsidP="00C246B6">
            <w:pPr>
              <w:spacing w:after="0" w:line="240" w:lineRule="auto"/>
              <w:jc w:val="both"/>
              <w:rPr>
                <w:rFonts w:ascii="Times New Roman" w:hAnsi="Times New Roman"/>
                <w:lang w:eastAsia="en-US"/>
              </w:rPr>
            </w:pPr>
          </w:p>
        </w:tc>
      </w:tr>
      <w:tr w:rsidR="00C246B6" w:rsidRPr="00375D7D" w14:paraId="4753C648" w14:textId="77777777" w:rsidTr="00C246B6">
        <w:tc>
          <w:tcPr>
            <w:tcW w:w="173" w:type="pct"/>
            <w:shd w:val="clear" w:color="auto" w:fill="auto"/>
          </w:tcPr>
          <w:p w14:paraId="6991C5D7" w14:textId="77777777" w:rsidR="00C246B6" w:rsidRDefault="00C246B6" w:rsidP="00C246B6">
            <w:pPr>
              <w:spacing w:after="0" w:line="240" w:lineRule="auto"/>
              <w:jc w:val="both"/>
              <w:rPr>
                <w:rFonts w:ascii="Times New Roman" w:hAnsi="Times New Roman"/>
                <w:lang w:eastAsia="en-US"/>
              </w:rPr>
            </w:pPr>
            <w:r>
              <w:rPr>
                <w:rFonts w:ascii="Times New Roman" w:hAnsi="Times New Roman"/>
                <w:lang w:eastAsia="en-US"/>
              </w:rPr>
              <w:t>5</w:t>
            </w:r>
          </w:p>
        </w:tc>
        <w:tc>
          <w:tcPr>
            <w:tcW w:w="1076" w:type="pct"/>
            <w:shd w:val="clear" w:color="auto" w:fill="auto"/>
          </w:tcPr>
          <w:p w14:paraId="185FAA11" w14:textId="77777777" w:rsidR="00C246B6" w:rsidRPr="00282CF0" w:rsidRDefault="00C246B6" w:rsidP="00C246B6">
            <w:pPr>
              <w:spacing w:after="0" w:line="240" w:lineRule="auto"/>
              <w:jc w:val="both"/>
              <w:rPr>
                <w:rFonts w:ascii="Times New Roman" w:hAnsi="Times New Roman"/>
                <w:sz w:val="20"/>
                <w:szCs w:val="20"/>
              </w:rPr>
            </w:pPr>
            <w:r w:rsidRPr="00282CF0">
              <w:rPr>
                <w:rFonts w:ascii="Times New Roman" w:hAnsi="Times New Roman"/>
                <w:sz w:val="20"/>
                <w:szCs w:val="20"/>
              </w:rPr>
              <w:t>Анализ отдельных участков работы бухгалтерии</w:t>
            </w:r>
          </w:p>
          <w:p w14:paraId="290C034D" w14:textId="77777777" w:rsidR="00C246B6" w:rsidRPr="00282CF0" w:rsidRDefault="00C246B6" w:rsidP="00C246B6">
            <w:pPr>
              <w:spacing w:after="0" w:line="240" w:lineRule="auto"/>
              <w:jc w:val="both"/>
              <w:rPr>
                <w:rFonts w:ascii="Times New Roman" w:hAnsi="Times New Roman"/>
                <w:sz w:val="20"/>
                <w:szCs w:val="20"/>
              </w:rPr>
            </w:pPr>
          </w:p>
        </w:tc>
        <w:tc>
          <w:tcPr>
            <w:tcW w:w="394" w:type="pct"/>
            <w:vMerge/>
            <w:shd w:val="clear" w:color="auto" w:fill="auto"/>
          </w:tcPr>
          <w:p w14:paraId="4CE7727F" w14:textId="77777777" w:rsidR="00C246B6" w:rsidRPr="00C50FAE" w:rsidRDefault="00C246B6" w:rsidP="00C246B6">
            <w:pPr>
              <w:spacing w:after="0" w:line="240" w:lineRule="auto"/>
              <w:jc w:val="both"/>
              <w:rPr>
                <w:rFonts w:ascii="Times New Roman" w:hAnsi="Times New Roman"/>
                <w:lang w:eastAsia="en-US"/>
              </w:rPr>
            </w:pPr>
          </w:p>
        </w:tc>
        <w:tc>
          <w:tcPr>
            <w:tcW w:w="608" w:type="pct"/>
            <w:vMerge/>
            <w:shd w:val="clear" w:color="auto" w:fill="auto"/>
          </w:tcPr>
          <w:p w14:paraId="66203D96" w14:textId="77777777" w:rsidR="00C246B6" w:rsidRPr="00C50FAE" w:rsidRDefault="00C246B6" w:rsidP="00C246B6">
            <w:pPr>
              <w:spacing w:after="0" w:line="240" w:lineRule="auto"/>
              <w:jc w:val="both"/>
              <w:rPr>
                <w:rFonts w:ascii="Times New Roman" w:hAnsi="Times New Roman"/>
                <w:lang w:eastAsia="en-US"/>
              </w:rPr>
            </w:pPr>
          </w:p>
        </w:tc>
        <w:tc>
          <w:tcPr>
            <w:tcW w:w="445" w:type="pct"/>
            <w:vMerge/>
            <w:shd w:val="clear" w:color="auto" w:fill="auto"/>
          </w:tcPr>
          <w:p w14:paraId="7DE7A052" w14:textId="77777777" w:rsidR="00C246B6" w:rsidRPr="00C50FAE" w:rsidRDefault="00C246B6" w:rsidP="00C246B6">
            <w:pPr>
              <w:spacing w:after="0" w:line="240" w:lineRule="auto"/>
              <w:jc w:val="both"/>
              <w:rPr>
                <w:rFonts w:ascii="Times New Roman" w:hAnsi="Times New Roman"/>
                <w:lang w:eastAsia="en-US"/>
              </w:rPr>
            </w:pPr>
          </w:p>
        </w:tc>
        <w:tc>
          <w:tcPr>
            <w:tcW w:w="514" w:type="pct"/>
            <w:vMerge/>
            <w:shd w:val="clear" w:color="auto" w:fill="auto"/>
          </w:tcPr>
          <w:p w14:paraId="39FE5B28" w14:textId="77777777" w:rsidR="00C246B6" w:rsidRPr="00C50FAE" w:rsidRDefault="00C246B6" w:rsidP="00C246B6">
            <w:pPr>
              <w:spacing w:after="0" w:line="240" w:lineRule="auto"/>
              <w:jc w:val="both"/>
              <w:rPr>
                <w:rFonts w:ascii="Times New Roman" w:hAnsi="Times New Roman"/>
                <w:lang w:eastAsia="en-US"/>
              </w:rPr>
            </w:pPr>
          </w:p>
        </w:tc>
        <w:tc>
          <w:tcPr>
            <w:tcW w:w="510" w:type="pct"/>
            <w:vMerge/>
            <w:shd w:val="clear" w:color="auto" w:fill="auto"/>
          </w:tcPr>
          <w:p w14:paraId="6DFBE0A0" w14:textId="77777777" w:rsidR="00C246B6" w:rsidRPr="00C50FAE" w:rsidRDefault="00C246B6" w:rsidP="00C246B6">
            <w:pPr>
              <w:spacing w:after="0" w:line="240" w:lineRule="auto"/>
              <w:jc w:val="both"/>
              <w:rPr>
                <w:rFonts w:ascii="Times New Roman" w:hAnsi="Times New Roman"/>
                <w:lang w:eastAsia="en-US"/>
              </w:rPr>
            </w:pPr>
          </w:p>
        </w:tc>
        <w:tc>
          <w:tcPr>
            <w:tcW w:w="668" w:type="pct"/>
            <w:vMerge/>
            <w:shd w:val="clear" w:color="auto" w:fill="auto"/>
          </w:tcPr>
          <w:p w14:paraId="72E544D2" w14:textId="77777777" w:rsidR="00C246B6" w:rsidRPr="00C50FAE" w:rsidRDefault="00C246B6" w:rsidP="00C246B6">
            <w:pPr>
              <w:spacing w:after="0" w:line="240" w:lineRule="auto"/>
              <w:jc w:val="both"/>
              <w:rPr>
                <w:rFonts w:ascii="Times New Roman" w:hAnsi="Times New Roman"/>
                <w:lang w:eastAsia="en-US"/>
              </w:rPr>
            </w:pPr>
          </w:p>
        </w:tc>
        <w:tc>
          <w:tcPr>
            <w:tcW w:w="613" w:type="pct"/>
            <w:vMerge/>
            <w:shd w:val="clear" w:color="auto" w:fill="auto"/>
          </w:tcPr>
          <w:p w14:paraId="608E1F4D" w14:textId="77777777" w:rsidR="00C246B6" w:rsidRPr="00C50FAE" w:rsidRDefault="00C246B6" w:rsidP="00C246B6">
            <w:pPr>
              <w:spacing w:after="0" w:line="240" w:lineRule="auto"/>
              <w:jc w:val="both"/>
              <w:rPr>
                <w:rFonts w:ascii="Times New Roman" w:hAnsi="Times New Roman"/>
                <w:lang w:eastAsia="en-US"/>
              </w:rPr>
            </w:pPr>
          </w:p>
        </w:tc>
      </w:tr>
      <w:tr w:rsidR="00C246B6" w:rsidRPr="00375D7D" w14:paraId="4A5E438B" w14:textId="77777777" w:rsidTr="00C246B6">
        <w:tc>
          <w:tcPr>
            <w:tcW w:w="173" w:type="pct"/>
            <w:shd w:val="clear" w:color="auto" w:fill="auto"/>
          </w:tcPr>
          <w:p w14:paraId="73EA94EA" w14:textId="77777777" w:rsidR="00C246B6" w:rsidRDefault="00C246B6" w:rsidP="00C246B6">
            <w:pPr>
              <w:spacing w:after="0" w:line="240" w:lineRule="auto"/>
              <w:jc w:val="both"/>
              <w:rPr>
                <w:rFonts w:ascii="Times New Roman" w:hAnsi="Times New Roman"/>
                <w:lang w:eastAsia="en-US"/>
              </w:rPr>
            </w:pPr>
            <w:r>
              <w:rPr>
                <w:rFonts w:ascii="Times New Roman" w:hAnsi="Times New Roman"/>
                <w:lang w:eastAsia="en-US"/>
              </w:rPr>
              <w:lastRenderedPageBreak/>
              <w:t>6</w:t>
            </w:r>
          </w:p>
        </w:tc>
        <w:tc>
          <w:tcPr>
            <w:tcW w:w="1076" w:type="pct"/>
            <w:shd w:val="clear" w:color="auto" w:fill="auto"/>
          </w:tcPr>
          <w:p w14:paraId="095FD045" w14:textId="77777777" w:rsidR="00C246B6" w:rsidRPr="00282CF0" w:rsidRDefault="00C246B6" w:rsidP="00C246B6">
            <w:pPr>
              <w:spacing w:after="0" w:line="240" w:lineRule="auto"/>
              <w:jc w:val="both"/>
              <w:rPr>
                <w:rFonts w:ascii="Times New Roman" w:hAnsi="Times New Roman"/>
                <w:sz w:val="20"/>
                <w:szCs w:val="20"/>
              </w:rPr>
            </w:pPr>
            <w:r w:rsidRPr="00282CF0">
              <w:rPr>
                <w:rFonts w:ascii="Times New Roman" w:hAnsi="Times New Roman"/>
                <w:sz w:val="20"/>
                <w:szCs w:val="20"/>
              </w:rPr>
              <w:t>Анализ финансово- экономических показателей предприятия</w:t>
            </w:r>
          </w:p>
        </w:tc>
        <w:tc>
          <w:tcPr>
            <w:tcW w:w="394" w:type="pct"/>
            <w:vMerge/>
            <w:shd w:val="clear" w:color="auto" w:fill="auto"/>
          </w:tcPr>
          <w:p w14:paraId="3BC592E6" w14:textId="77777777" w:rsidR="00C246B6" w:rsidRPr="00C50FAE" w:rsidRDefault="00C246B6" w:rsidP="00C246B6">
            <w:pPr>
              <w:spacing w:after="0" w:line="240" w:lineRule="auto"/>
              <w:jc w:val="both"/>
              <w:rPr>
                <w:rFonts w:ascii="Times New Roman" w:hAnsi="Times New Roman"/>
                <w:lang w:eastAsia="en-US"/>
              </w:rPr>
            </w:pPr>
          </w:p>
        </w:tc>
        <w:tc>
          <w:tcPr>
            <w:tcW w:w="608" w:type="pct"/>
            <w:vMerge/>
            <w:shd w:val="clear" w:color="auto" w:fill="auto"/>
          </w:tcPr>
          <w:p w14:paraId="25A1655C" w14:textId="77777777" w:rsidR="00C246B6" w:rsidRPr="00C50FAE" w:rsidRDefault="00C246B6" w:rsidP="00C246B6">
            <w:pPr>
              <w:spacing w:after="0" w:line="240" w:lineRule="auto"/>
              <w:jc w:val="both"/>
              <w:rPr>
                <w:rFonts w:ascii="Times New Roman" w:hAnsi="Times New Roman"/>
                <w:lang w:eastAsia="en-US"/>
              </w:rPr>
            </w:pPr>
          </w:p>
        </w:tc>
        <w:tc>
          <w:tcPr>
            <w:tcW w:w="445" w:type="pct"/>
            <w:vMerge/>
            <w:shd w:val="clear" w:color="auto" w:fill="auto"/>
          </w:tcPr>
          <w:p w14:paraId="3BBA522A" w14:textId="77777777" w:rsidR="00C246B6" w:rsidRPr="00C50FAE" w:rsidRDefault="00C246B6" w:rsidP="00C246B6">
            <w:pPr>
              <w:spacing w:after="0" w:line="240" w:lineRule="auto"/>
              <w:jc w:val="both"/>
              <w:rPr>
                <w:rFonts w:ascii="Times New Roman" w:hAnsi="Times New Roman"/>
                <w:lang w:eastAsia="en-US"/>
              </w:rPr>
            </w:pPr>
          </w:p>
        </w:tc>
        <w:tc>
          <w:tcPr>
            <w:tcW w:w="514" w:type="pct"/>
            <w:vMerge/>
            <w:shd w:val="clear" w:color="auto" w:fill="auto"/>
          </w:tcPr>
          <w:p w14:paraId="75EEE3A1" w14:textId="77777777" w:rsidR="00C246B6" w:rsidRPr="00C50FAE" w:rsidRDefault="00C246B6" w:rsidP="00C246B6">
            <w:pPr>
              <w:spacing w:after="0" w:line="240" w:lineRule="auto"/>
              <w:jc w:val="both"/>
              <w:rPr>
                <w:rFonts w:ascii="Times New Roman" w:hAnsi="Times New Roman"/>
                <w:lang w:eastAsia="en-US"/>
              </w:rPr>
            </w:pPr>
          </w:p>
        </w:tc>
        <w:tc>
          <w:tcPr>
            <w:tcW w:w="510" w:type="pct"/>
            <w:vMerge/>
            <w:shd w:val="clear" w:color="auto" w:fill="auto"/>
          </w:tcPr>
          <w:p w14:paraId="689F978A" w14:textId="77777777" w:rsidR="00C246B6" w:rsidRPr="00C50FAE" w:rsidRDefault="00C246B6" w:rsidP="00C246B6">
            <w:pPr>
              <w:spacing w:after="0" w:line="240" w:lineRule="auto"/>
              <w:jc w:val="both"/>
              <w:rPr>
                <w:rFonts w:ascii="Times New Roman" w:hAnsi="Times New Roman"/>
                <w:lang w:eastAsia="en-US"/>
              </w:rPr>
            </w:pPr>
          </w:p>
        </w:tc>
        <w:tc>
          <w:tcPr>
            <w:tcW w:w="668" w:type="pct"/>
            <w:vMerge/>
            <w:shd w:val="clear" w:color="auto" w:fill="auto"/>
          </w:tcPr>
          <w:p w14:paraId="4D85734E" w14:textId="77777777" w:rsidR="00C246B6" w:rsidRPr="00C50FAE" w:rsidRDefault="00C246B6" w:rsidP="00C246B6">
            <w:pPr>
              <w:spacing w:after="0" w:line="240" w:lineRule="auto"/>
              <w:jc w:val="both"/>
              <w:rPr>
                <w:rFonts w:ascii="Times New Roman" w:hAnsi="Times New Roman"/>
                <w:lang w:eastAsia="en-US"/>
              </w:rPr>
            </w:pPr>
          </w:p>
        </w:tc>
        <w:tc>
          <w:tcPr>
            <w:tcW w:w="613" w:type="pct"/>
            <w:vMerge/>
            <w:shd w:val="clear" w:color="auto" w:fill="auto"/>
          </w:tcPr>
          <w:p w14:paraId="13A55FF0" w14:textId="77777777" w:rsidR="00C246B6" w:rsidRPr="00C50FAE" w:rsidRDefault="00C246B6" w:rsidP="00C246B6">
            <w:pPr>
              <w:spacing w:after="0" w:line="240" w:lineRule="auto"/>
              <w:jc w:val="both"/>
              <w:rPr>
                <w:rFonts w:ascii="Times New Roman" w:hAnsi="Times New Roman"/>
                <w:lang w:eastAsia="en-US"/>
              </w:rPr>
            </w:pPr>
          </w:p>
        </w:tc>
      </w:tr>
    </w:tbl>
    <w:p w14:paraId="1D51FEAB" w14:textId="77777777" w:rsidR="00C246B6" w:rsidRPr="00375D7D" w:rsidRDefault="00C246B6" w:rsidP="00C246B6">
      <w:pPr>
        <w:pStyle w:val="affffff"/>
        <w:ind w:firstLine="709"/>
        <w:jc w:val="left"/>
        <w:rPr>
          <w:bCs/>
          <w:color w:val="000000"/>
          <w:shd w:val="clear" w:color="auto" w:fill="FFFFFF"/>
        </w:rPr>
      </w:pPr>
    </w:p>
    <w:p w14:paraId="6DA3B16C" w14:textId="77777777" w:rsidR="00920B1B" w:rsidRPr="00375D7D" w:rsidRDefault="00920B1B" w:rsidP="00CE2A4B">
      <w:pPr>
        <w:spacing w:after="0" w:line="240" w:lineRule="auto"/>
        <w:ind w:firstLine="709"/>
        <w:jc w:val="both"/>
        <w:rPr>
          <w:rFonts w:ascii="Times New Roman" w:hAnsi="Times New Roman"/>
          <w:sz w:val="24"/>
          <w:szCs w:val="24"/>
          <w:lang w:eastAsia="en-US"/>
        </w:rPr>
      </w:pPr>
      <w:r w:rsidRPr="00375D7D">
        <w:rPr>
          <w:rFonts w:ascii="Times New Roman" w:hAnsi="Times New Roman"/>
          <w:b/>
          <w:bCs/>
          <w:sz w:val="24"/>
          <w:szCs w:val="24"/>
          <w:lang w:eastAsia="en-US"/>
        </w:rPr>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Pr>
          <w:rFonts w:ascii="Times New Roman" w:hAnsi="Times New Roman"/>
          <w:sz w:val="24"/>
          <w:szCs w:val="24"/>
          <w:lang w:eastAsia="en-US"/>
        </w:rPr>
        <w:t xml:space="preserve">составления и дальнейшего обучения по </w:t>
      </w:r>
      <w:proofErr w:type="spellStart"/>
      <w:r w:rsidR="00B15B18">
        <w:rPr>
          <w:rFonts w:ascii="Times New Roman" w:hAnsi="Times New Roman"/>
          <w:sz w:val="24"/>
          <w:szCs w:val="24"/>
          <w:lang w:eastAsia="en-US"/>
        </w:rPr>
        <w:t>плану</w:t>
      </w:r>
      <w:r w:rsidR="00A30965">
        <w:rPr>
          <w:rFonts w:ascii="Times New Roman" w:hAnsi="Times New Roman"/>
          <w:sz w:val="24"/>
          <w:szCs w:val="24"/>
          <w:lang w:eastAsia="en-US"/>
        </w:rPr>
        <w:t>твыполнения</w:t>
      </w:r>
      <w:proofErr w:type="spellEnd"/>
      <w:r w:rsidR="00A30965">
        <w:rPr>
          <w:rFonts w:ascii="Times New Roman" w:hAnsi="Times New Roman"/>
          <w:sz w:val="24"/>
          <w:szCs w:val="24"/>
          <w:lang w:eastAsia="en-US"/>
        </w:rPr>
        <w:t xml:space="preserve"> работ</w:t>
      </w:r>
      <w:r w:rsidRPr="00375D7D">
        <w:rPr>
          <w:rFonts w:ascii="Times New Roman" w:hAnsi="Times New Roman"/>
          <w:sz w:val="24"/>
          <w:szCs w:val="24"/>
          <w:lang w:eastAsia="en-US"/>
        </w:rPr>
        <w:t xml:space="preserve"> на предприятии.</w:t>
      </w:r>
    </w:p>
    <w:p w14:paraId="3BDA6B21" w14:textId="77777777" w:rsidR="0011210C" w:rsidRPr="00375D7D" w:rsidRDefault="001F4FD2" w:rsidP="0011210C">
      <w:pPr>
        <w:spacing w:after="0"/>
        <w:ind w:firstLine="709"/>
        <w:jc w:val="both"/>
        <w:rPr>
          <w:rFonts w:ascii="Times New Roman" w:hAnsi="Times New Roman"/>
        </w:rPr>
      </w:pPr>
      <w:r w:rsidRPr="00375D7D">
        <w:rPr>
          <w:rFonts w:ascii="Times New Roman" w:hAnsi="Times New Roman"/>
          <w:bCs/>
          <w:i/>
          <w:sz w:val="24"/>
          <w:szCs w:val="24"/>
        </w:rPr>
        <w:br w:type="page"/>
      </w:r>
    </w:p>
    <w:p w14:paraId="454CA43C" w14:textId="77777777" w:rsidR="00655CFF" w:rsidRPr="00375D7D" w:rsidRDefault="00655CFF" w:rsidP="000C2182">
      <w:pPr>
        <w:pStyle w:val="affffff"/>
        <w:ind w:firstLine="709"/>
        <w:jc w:val="left"/>
        <w:rPr>
          <w:rFonts w:ascii="Times New Roman" w:hAnsi="Times New Roman"/>
        </w:rPr>
      </w:pPr>
      <w:bookmarkStart w:id="29" w:name="_Toc103594001"/>
      <w:bookmarkStart w:id="30" w:name="_Hlk103781542"/>
      <w:r w:rsidRPr="00375D7D">
        <w:rPr>
          <w:rFonts w:ascii="Times New Roman" w:hAnsi="Times New Roman"/>
        </w:rPr>
        <w:lastRenderedPageBreak/>
        <w:t>5.</w:t>
      </w:r>
      <w:r w:rsidR="00B854AE">
        <w:rPr>
          <w:rFonts w:ascii="Times New Roman" w:hAnsi="Times New Roman"/>
        </w:rPr>
        <w:t>3</w:t>
      </w:r>
      <w:r w:rsidRPr="00375D7D">
        <w:rPr>
          <w:rFonts w:ascii="Times New Roman" w:hAnsi="Times New Roman"/>
        </w:rPr>
        <w:t>. Примерный календарный учебный график</w:t>
      </w:r>
      <w:bookmarkEnd w:id="29"/>
    </w:p>
    <w:p w14:paraId="28456412" w14:textId="77777777" w:rsidR="00655CFF" w:rsidRPr="00F2527E" w:rsidRDefault="00655CFF" w:rsidP="006F40D5">
      <w:pPr>
        <w:spacing w:after="0"/>
        <w:ind w:firstLine="709"/>
        <w:rPr>
          <w:rFonts w:ascii="Times New Roman" w:hAnsi="Times New Roman"/>
          <w:bCs/>
          <w:sz w:val="24"/>
          <w:szCs w:val="24"/>
        </w:rPr>
      </w:pPr>
      <w:bookmarkStart w:id="31" w:name="_Hlk103781518"/>
      <w:bookmarkEnd w:id="30"/>
      <w:r w:rsidRPr="00F2527E">
        <w:rPr>
          <w:rFonts w:ascii="Times New Roman" w:hAnsi="Times New Roman"/>
          <w:bCs/>
          <w:sz w:val="24"/>
          <w:szCs w:val="24"/>
        </w:rPr>
        <w:t>5.</w:t>
      </w:r>
      <w:r w:rsidR="00B854AE" w:rsidRPr="00F2527E">
        <w:rPr>
          <w:rFonts w:ascii="Times New Roman" w:hAnsi="Times New Roman"/>
          <w:bCs/>
          <w:sz w:val="24"/>
          <w:szCs w:val="24"/>
        </w:rPr>
        <w:t>3</w:t>
      </w:r>
      <w:r w:rsidRPr="00F2527E">
        <w:rPr>
          <w:rFonts w:ascii="Times New Roman" w:hAnsi="Times New Roman"/>
          <w:bCs/>
          <w:sz w:val="24"/>
          <w:szCs w:val="24"/>
        </w:rPr>
        <w:t xml:space="preserve">.1. По программе </w:t>
      </w:r>
      <w:r w:rsidR="0011210C" w:rsidRPr="00F2527E">
        <w:rPr>
          <w:rFonts w:ascii="Times New Roman" w:hAnsi="Times New Roman"/>
          <w:bCs/>
          <w:sz w:val="24"/>
          <w:szCs w:val="24"/>
        </w:rPr>
        <w:t>подготовки специалистов среднего звена</w:t>
      </w:r>
      <w:r w:rsidRPr="00F2527E">
        <w:rPr>
          <w:rFonts w:ascii="Times New Roman" w:hAnsi="Times New Roman"/>
          <w:bCs/>
          <w:sz w:val="24"/>
          <w:szCs w:val="24"/>
        </w:rPr>
        <w:t xml:space="preserve"> </w:t>
      </w:r>
    </w:p>
    <w:p w14:paraId="091CCAF4" w14:textId="77777777" w:rsidR="00C246B6" w:rsidRDefault="00C246B6" w:rsidP="00C246B6">
      <w:pPr>
        <w:spacing w:after="0"/>
        <w:ind w:firstLine="709"/>
        <w:rPr>
          <w:rFonts w:ascii="Times New Roman" w:hAnsi="Times New Roman"/>
          <w:bCs/>
          <w:i/>
          <w:sz w:val="24"/>
          <w:szCs w:val="24"/>
        </w:rPr>
      </w:pPr>
    </w:p>
    <w:tbl>
      <w:tblPr>
        <w:tblW w:w="5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7"/>
        <w:gridCol w:w="2"/>
        <w:gridCol w:w="1958"/>
        <w:gridCol w:w="4"/>
        <w:gridCol w:w="279"/>
        <w:gridCol w:w="2"/>
        <w:gridCol w:w="272"/>
        <w:gridCol w:w="31"/>
        <w:gridCol w:w="241"/>
        <w:gridCol w:w="64"/>
        <w:gridCol w:w="234"/>
        <w:gridCol w:w="71"/>
        <w:gridCol w:w="214"/>
        <w:gridCol w:w="91"/>
        <w:gridCol w:w="187"/>
        <w:gridCol w:w="118"/>
        <w:gridCol w:w="160"/>
        <w:gridCol w:w="145"/>
        <w:gridCol w:w="143"/>
        <w:gridCol w:w="162"/>
        <w:gridCol w:w="123"/>
        <w:gridCol w:w="182"/>
        <w:gridCol w:w="126"/>
        <w:gridCol w:w="179"/>
        <w:gridCol w:w="129"/>
        <w:gridCol w:w="176"/>
        <w:gridCol w:w="168"/>
        <w:gridCol w:w="137"/>
        <w:gridCol w:w="148"/>
        <w:gridCol w:w="157"/>
        <w:gridCol w:w="121"/>
        <w:gridCol w:w="184"/>
        <w:gridCol w:w="94"/>
        <w:gridCol w:w="210"/>
        <w:gridCol w:w="68"/>
        <w:gridCol w:w="236"/>
        <w:gridCol w:w="62"/>
        <w:gridCol w:w="242"/>
        <w:gridCol w:w="43"/>
        <w:gridCol w:w="261"/>
        <w:gridCol w:w="47"/>
        <w:gridCol w:w="257"/>
        <w:gridCol w:w="54"/>
        <w:gridCol w:w="250"/>
        <w:gridCol w:w="90"/>
        <w:gridCol w:w="214"/>
        <w:gridCol w:w="74"/>
        <w:gridCol w:w="230"/>
        <w:gridCol w:w="52"/>
        <w:gridCol w:w="252"/>
        <w:gridCol w:w="30"/>
        <w:gridCol w:w="274"/>
        <w:gridCol w:w="8"/>
        <w:gridCol w:w="296"/>
        <w:gridCol w:w="2"/>
        <w:gridCol w:w="288"/>
        <w:gridCol w:w="14"/>
        <w:gridCol w:w="38"/>
        <w:gridCol w:w="266"/>
        <w:gridCol w:w="29"/>
        <w:gridCol w:w="275"/>
        <w:gridCol w:w="111"/>
        <w:gridCol w:w="193"/>
        <w:gridCol w:w="85"/>
        <w:gridCol w:w="219"/>
        <w:gridCol w:w="63"/>
        <w:gridCol w:w="241"/>
        <w:gridCol w:w="90"/>
        <w:gridCol w:w="214"/>
        <w:gridCol w:w="74"/>
        <w:gridCol w:w="230"/>
        <w:gridCol w:w="58"/>
        <w:gridCol w:w="246"/>
        <w:gridCol w:w="42"/>
        <w:gridCol w:w="262"/>
        <w:gridCol w:w="59"/>
        <w:gridCol w:w="239"/>
        <w:gridCol w:w="49"/>
        <w:gridCol w:w="249"/>
        <w:gridCol w:w="39"/>
        <w:gridCol w:w="259"/>
        <w:gridCol w:w="29"/>
        <w:gridCol w:w="269"/>
        <w:gridCol w:w="19"/>
        <w:gridCol w:w="279"/>
        <w:gridCol w:w="42"/>
        <w:gridCol w:w="256"/>
        <w:gridCol w:w="32"/>
        <w:gridCol w:w="266"/>
        <w:gridCol w:w="22"/>
        <w:gridCol w:w="236"/>
        <w:gridCol w:w="40"/>
        <w:gridCol w:w="321"/>
        <w:gridCol w:w="16"/>
        <w:gridCol w:w="380"/>
      </w:tblGrid>
      <w:tr w:rsidR="00C246B6" w:rsidRPr="00C54968" w14:paraId="79E69532" w14:textId="77777777" w:rsidTr="00C246B6">
        <w:trPr>
          <w:cantSplit/>
          <w:trHeight w:val="1134"/>
          <w:jc w:val="center"/>
        </w:trPr>
        <w:tc>
          <w:tcPr>
            <w:tcW w:w="207" w:type="pct"/>
            <w:vMerge w:val="restart"/>
            <w:tcMar>
              <w:left w:w="85" w:type="dxa"/>
              <w:right w:w="85" w:type="dxa"/>
            </w:tcMar>
            <w:textDirection w:val="btLr"/>
            <w:vAlign w:val="center"/>
          </w:tcPr>
          <w:p w14:paraId="30A29FE6" w14:textId="77777777" w:rsidR="00C246B6" w:rsidRPr="00C54968" w:rsidRDefault="00C246B6" w:rsidP="00C246B6">
            <w:pPr>
              <w:spacing w:after="0" w:line="240" w:lineRule="auto"/>
              <w:jc w:val="center"/>
              <w:rPr>
                <w:rFonts w:ascii="Times New Roman" w:hAnsi="Times New Roman"/>
                <w:b/>
                <w:sz w:val="16"/>
                <w:szCs w:val="16"/>
              </w:rPr>
            </w:pPr>
            <w:r w:rsidRPr="00C54968">
              <w:rPr>
                <w:rFonts w:ascii="Times New Roman" w:hAnsi="Times New Roman"/>
                <w:b/>
                <w:sz w:val="16"/>
                <w:szCs w:val="16"/>
              </w:rPr>
              <w:t>Индекс</w:t>
            </w:r>
          </w:p>
        </w:tc>
        <w:tc>
          <w:tcPr>
            <w:tcW w:w="599" w:type="pct"/>
            <w:gridSpan w:val="2"/>
            <w:vMerge w:val="restart"/>
            <w:tcMar>
              <w:left w:w="85" w:type="dxa"/>
              <w:right w:w="85" w:type="dxa"/>
            </w:tcMar>
            <w:vAlign w:val="center"/>
          </w:tcPr>
          <w:p w14:paraId="69DD094D" w14:textId="77777777" w:rsidR="00C246B6" w:rsidRPr="00C54968" w:rsidRDefault="00C246B6" w:rsidP="00C246B6">
            <w:pPr>
              <w:spacing w:after="0" w:line="240" w:lineRule="auto"/>
              <w:jc w:val="center"/>
              <w:rPr>
                <w:rFonts w:ascii="Times New Roman" w:hAnsi="Times New Roman"/>
                <w:b/>
                <w:sz w:val="16"/>
                <w:szCs w:val="16"/>
              </w:rPr>
            </w:pPr>
            <w:r w:rsidRPr="00C54968">
              <w:rPr>
                <w:rFonts w:ascii="Times New Roman" w:hAnsi="Times New Roman"/>
                <w:b/>
                <w:sz w:val="16"/>
                <w:szCs w:val="16"/>
              </w:rPr>
              <w:t xml:space="preserve">Компоненты </w:t>
            </w:r>
          </w:p>
          <w:p w14:paraId="5FBACB80" w14:textId="77777777" w:rsidR="00C246B6" w:rsidRPr="00C54968" w:rsidRDefault="00C246B6" w:rsidP="00C246B6">
            <w:pPr>
              <w:spacing w:after="0" w:line="240" w:lineRule="auto"/>
              <w:jc w:val="center"/>
              <w:rPr>
                <w:rFonts w:ascii="Times New Roman" w:hAnsi="Times New Roman"/>
                <w:b/>
                <w:sz w:val="16"/>
                <w:szCs w:val="16"/>
              </w:rPr>
            </w:pPr>
            <w:r w:rsidRPr="00C54968">
              <w:rPr>
                <w:rFonts w:ascii="Times New Roman" w:hAnsi="Times New Roman"/>
                <w:b/>
                <w:sz w:val="16"/>
                <w:szCs w:val="16"/>
              </w:rPr>
              <w:t>программы</w:t>
            </w:r>
          </w:p>
        </w:tc>
        <w:tc>
          <w:tcPr>
            <w:tcW w:w="87" w:type="pct"/>
            <w:gridSpan w:val="3"/>
            <w:tcMar>
              <w:left w:w="85" w:type="dxa"/>
              <w:right w:w="85" w:type="dxa"/>
            </w:tcMar>
            <w:vAlign w:val="center"/>
          </w:tcPr>
          <w:p w14:paraId="1C1DE95C"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57" w:type="pct"/>
            <w:gridSpan w:val="5"/>
            <w:tcMar>
              <w:left w:w="85" w:type="dxa"/>
              <w:right w:w="85" w:type="dxa"/>
            </w:tcMar>
            <w:vAlign w:val="center"/>
          </w:tcPr>
          <w:p w14:paraId="428E2B90" w14:textId="77777777" w:rsidR="00C246B6" w:rsidRPr="00C54968" w:rsidRDefault="00C246B6" w:rsidP="00C246B6">
            <w:pPr>
              <w:spacing w:after="0" w:line="240" w:lineRule="auto"/>
              <w:jc w:val="center"/>
              <w:rPr>
                <w:rFonts w:ascii="Times New Roman" w:hAnsi="Times New Roman"/>
                <w:spacing w:val="-2"/>
                <w:sz w:val="16"/>
                <w:szCs w:val="16"/>
              </w:rPr>
            </w:pPr>
            <w:r w:rsidRPr="00C54968">
              <w:rPr>
                <w:rFonts w:ascii="Times New Roman" w:hAnsi="Times New Roman"/>
                <w:spacing w:val="-2"/>
                <w:sz w:val="16"/>
                <w:szCs w:val="16"/>
              </w:rPr>
              <w:t>Сентябрь</w:t>
            </w:r>
          </w:p>
        </w:tc>
        <w:tc>
          <w:tcPr>
            <w:tcW w:w="87" w:type="pct"/>
            <w:gridSpan w:val="2"/>
            <w:tcMar>
              <w:left w:w="85" w:type="dxa"/>
              <w:right w:w="85" w:type="dxa"/>
            </w:tcMar>
            <w:vAlign w:val="center"/>
          </w:tcPr>
          <w:p w14:paraId="632A158B"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58" w:type="pct"/>
            <w:gridSpan w:val="6"/>
            <w:tcMar>
              <w:left w:w="85" w:type="dxa"/>
              <w:right w:w="85" w:type="dxa"/>
            </w:tcMar>
            <w:vAlign w:val="center"/>
          </w:tcPr>
          <w:p w14:paraId="6089545B" w14:textId="77777777" w:rsidR="00C246B6" w:rsidRPr="00C54968" w:rsidRDefault="00C246B6" w:rsidP="00C246B6">
            <w:pPr>
              <w:spacing w:after="0" w:line="240" w:lineRule="auto"/>
              <w:jc w:val="center"/>
              <w:rPr>
                <w:rFonts w:ascii="Times New Roman" w:hAnsi="Times New Roman"/>
                <w:spacing w:val="-2"/>
                <w:sz w:val="16"/>
                <w:szCs w:val="16"/>
              </w:rPr>
            </w:pPr>
            <w:r w:rsidRPr="00C54968">
              <w:rPr>
                <w:rFonts w:ascii="Times New Roman" w:hAnsi="Times New Roman"/>
                <w:spacing w:val="-2"/>
                <w:sz w:val="16"/>
                <w:szCs w:val="16"/>
              </w:rPr>
              <w:t>Октябрь</w:t>
            </w:r>
          </w:p>
        </w:tc>
        <w:tc>
          <w:tcPr>
            <w:tcW w:w="87" w:type="pct"/>
            <w:gridSpan w:val="2"/>
            <w:noWrap/>
            <w:tcMar>
              <w:left w:w="85" w:type="dxa"/>
              <w:right w:w="85" w:type="dxa"/>
            </w:tcMar>
            <w:vAlign w:val="center"/>
          </w:tcPr>
          <w:p w14:paraId="0F75FF41"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93" w:type="pct"/>
            <w:gridSpan w:val="6"/>
            <w:noWrap/>
            <w:tcMar>
              <w:left w:w="85" w:type="dxa"/>
              <w:right w:w="85" w:type="dxa"/>
            </w:tcMar>
            <w:vAlign w:val="center"/>
          </w:tcPr>
          <w:p w14:paraId="3CCE0C12"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Ноябрь</w:t>
            </w:r>
          </w:p>
        </w:tc>
        <w:tc>
          <w:tcPr>
            <w:tcW w:w="87" w:type="pct"/>
            <w:gridSpan w:val="2"/>
            <w:noWrap/>
            <w:tcMar>
              <w:left w:w="85" w:type="dxa"/>
              <w:right w:w="85" w:type="dxa"/>
            </w:tcMar>
            <w:vAlign w:val="center"/>
          </w:tcPr>
          <w:p w14:paraId="47B1F5DD"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46" w:type="pct"/>
            <w:gridSpan w:val="8"/>
            <w:noWrap/>
            <w:tcMar>
              <w:left w:w="85" w:type="dxa"/>
              <w:right w:w="85" w:type="dxa"/>
            </w:tcMar>
            <w:vAlign w:val="center"/>
          </w:tcPr>
          <w:p w14:paraId="11320BA2"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Декабрь</w:t>
            </w:r>
          </w:p>
        </w:tc>
        <w:tc>
          <w:tcPr>
            <w:tcW w:w="87" w:type="pct"/>
            <w:gridSpan w:val="2"/>
            <w:noWrap/>
            <w:tcMar>
              <w:left w:w="85" w:type="dxa"/>
              <w:right w:w="85" w:type="dxa"/>
            </w:tcMar>
            <w:vAlign w:val="center"/>
          </w:tcPr>
          <w:p w14:paraId="47F5125A"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93" w:type="pct"/>
            <w:gridSpan w:val="6"/>
            <w:noWrap/>
            <w:tcMar>
              <w:left w:w="85" w:type="dxa"/>
              <w:right w:w="85" w:type="dxa"/>
            </w:tcMar>
            <w:vAlign w:val="center"/>
          </w:tcPr>
          <w:p w14:paraId="1FCDF1FF"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Январь</w:t>
            </w:r>
          </w:p>
        </w:tc>
        <w:tc>
          <w:tcPr>
            <w:tcW w:w="88" w:type="pct"/>
            <w:gridSpan w:val="2"/>
            <w:noWrap/>
            <w:tcMar>
              <w:left w:w="85" w:type="dxa"/>
              <w:right w:w="85" w:type="dxa"/>
            </w:tcMar>
            <w:vAlign w:val="center"/>
          </w:tcPr>
          <w:p w14:paraId="3AC97B4F"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49" w:type="pct"/>
            <w:gridSpan w:val="8"/>
            <w:noWrap/>
            <w:tcMar>
              <w:left w:w="85" w:type="dxa"/>
              <w:right w:w="85" w:type="dxa"/>
            </w:tcMar>
            <w:vAlign w:val="center"/>
          </w:tcPr>
          <w:p w14:paraId="5E8C5DF7"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Февраль</w:t>
            </w:r>
          </w:p>
        </w:tc>
        <w:tc>
          <w:tcPr>
            <w:tcW w:w="88" w:type="pct"/>
            <w:tcBorders>
              <w:right w:val="single" w:sz="4" w:space="0" w:color="auto"/>
            </w:tcBorders>
            <w:noWrap/>
            <w:tcMar>
              <w:left w:w="85" w:type="dxa"/>
              <w:right w:w="85" w:type="dxa"/>
            </w:tcMar>
            <w:vAlign w:val="center"/>
          </w:tcPr>
          <w:p w14:paraId="49FDA585"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95" w:type="pct"/>
            <w:gridSpan w:val="10"/>
            <w:tcMar>
              <w:left w:w="85" w:type="dxa"/>
              <w:right w:w="85" w:type="dxa"/>
            </w:tcMar>
            <w:vAlign w:val="center"/>
          </w:tcPr>
          <w:p w14:paraId="22C3C286"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Март</w:t>
            </w:r>
          </w:p>
        </w:tc>
        <w:tc>
          <w:tcPr>
            <w:tcW w:w="101" w:type="pct"/>
            <w:gridSpan w:val="2"/>
            <w:tcBorders>
              <w:right w:val="single" w:sz="4" w:space="0" w:color="auto"/>
            </w:tcBorders>
            <w:tcMar>
              <w:left w:w="85" w:type="dxa"/>
              <w:right w:w="85" w:type="dxa"/>
            </w:tcMar>
            <w:vAlign w:val="center"/>
          </w:tcPr>
          <w:p w14:paraId="4B0A5509"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62" w:type="pct"/>
            <w:gridSpan w:val="8"/>
            <w:tcBorders>
              <w:right w:val="single" w:sz="4" w:space="0" w:color="auto"/>
            </w:tcBorders>
            <w:tcMar>
              <w:left w:w="85" w:type="dxa"/>
              <w:right w:w="85" w:type="dxa"/>
            </w:tcMar>
            <w:vAlign w:val="center"/>
          </w:tcPr>
          <w:p w14:paraId="666D299C" w14:textId="77777777" w:rsidR="00C246B6" w:rsidRPr="00C54968" w:rsidRDefault="00C246B6" w:rsidP="00C246B6">
            <w:pPr>
              <w:spacing w:after="0" w:line="240" w:lineRule="auto"/>
              <w:jc w:val="center"/>
              <w:rPr>
                <w:rFonts w:ascii="Times New Roman" w:hAnsi="Times New Roman"/>
                <w:b/>
                <w:sz w:val="16"/>
                <w:szCs w:val="16"/>
              </w:rPr>
            </w:pPr>
            <w:r w:rsidRPr="00C54968">
              <w:rPr>
                <w:rFonts w:ascii="Times New Roman" w:hAnsi="Times New Roman"/>
                <w:sz w:val="16"/>
                <w:szCs w:val="16"/>
              </w:rPr>
              <w:t>Апрель</w:t>
            </w:r>
          </w:p>
        </w:tc>
        <w:tc>
          <w:tcPr>
            <w:tcW w:w="88" w:type="pct"/>
            <w:gridSpan w:val="2"/>
            <w:tcBorders>
              <w:right w:val="single" w:sz="4" w:space="0" w:color="auto"/>
            </w:tcBorders>
            <w:tcMar>
              <w:left w:w="85" w:type="dxa"/>
              <w:right w:w="85" w:type="dxa"/>
            </w:tcMar>
            <w:textDirection w:val="btLr"/>
            <w:vAlign w:val="center"/>
          </w:tcPr>
          <w:p w14:paraId="04E242BB" w14:textId="77777777" w:rsidR="00C246B6" w:rsidRPr="00C54968" w:rsidRDefault="00C246B6" w:rsidP="00C246B6">
            <w:pPr>
              <w:spacing w:after="0" w:line="240" w:lineRule="auto"/>
              <w:jc w:val="center"/>
              <w:rPr>
                <w:rFonts w:ascii="Times New Roman" w:hAnsi="Times New Roman"/>
                <w:b/>
                <w:sz w:val="16"/>
                <w:szCs w:val="16"/>
              </w:rPr>
            </w:pPr>
          </w:p>
        </w:tc>
        <w:tc>
          <w:tcPr>
            <w:tcW w:w="362" w:type="pct"/>
            <w:gridSpan w:val="8"/>
            <w:tcBorders>
              <w:right w:val="single" w:sz="4" w:space="0" w:color="auto"/>
            </w:tcBorders>
            <w:tcMar>
              <w:left w:w="85" w:type="dxa"/>
              <w:right w:w="85" w:type="dxa"/>
            </w:tcMar>
            <w:vAlign w:val="center"/>
          </w:tcPr>
          <w:p w14:paraId="7726B97A" w14:textId="77777777" w:rsidR="00C246B6" w:rsidRPr="00C54968" w:rsidRDefault="00C246B6" w:rsidP="00C246B6">
            <w:pPr>
              <w:spacing w:after="0" w:line="240" w:lineRule="auto"/>
              <w:jc w:val="center"/>
              <w:rPr>
                <w:rFonts w:ascii="Times New Roman" w:hAnsi="Times New Roman"/>
                <w:b/>
                <w:sz w:val="16"/>
                <w:szCs w:val="16"/>
              </w:rPr>
            </w:pPr>
            <w:r w:rsidRPr="00C54968">
              <w:rPr>
                <w:rFonts w:ascii="Times New Roman" w:hAnsi="Times New Roman"/>
                <w:sz w:val="16"/>
                <w:szCs w:val="16"/>
              </w:rPr>
              <w:t>Май</w:t>
            </w:r>
          </w:p>
        </w:tc>
        <w:tc>
          <w:tcPr>
            <w:tcW w:w="88" w:type="pct"/>
            <w:gridSpan w:val="2"/>
            <w:tcBorders>
              <w:right w:val="single" w:sz="4" w:space="0" w:color="auto"/>
            </w:tcBorders>
            <w:tcMar>
              <w:left w:w="85" w:type="dxa"/>
              <w:right w:w="85" w:type="dxa"/>
            </w:tcMar>
            <w:textDirection w:val="btLr"/>
            <w:vAlign w:val="center"/>
          </w:tcPr>
          <w:p w14:paraId="23A66A58" w14:textId="77777777" w:rsidR="00C246B6" w:rsidRPr="00C54968" w:rsidRDefault="00C246B6" w:rsidP="00C246B6">
            <w:pPr>
              <w:spacing w:after="0" w:line="240" w:lineRule="auto"/>
              <w:jc w:val="center"/>
              <w:rPr>
                <w:rFonts w:ascii="Times New Roman" w:hAnsi="Times New Roman"/>
                <w:b/>
                <w:sz w:val="16"/>
                <w:szCs w:val="16"/>
              </w:rPr>
            </w:pPr>
          </w:p>
        </w:tc>
        <w:tc>
          <w:tcPr>
            <w:tcW w:w="275" w:type="pct"/>
            <w:gridSpan w:val="6"/>
            <w:tcBorders>
              <w:right w:val="single" w:sz="4" w:space="0" w:color="auto"/>
            </w:tcBorders>
            <w:tcMar>
              <w:left w:w="85" w:type="dxa"/>
              <w:right w:w="85" w:type="dxa"/>
            </w:tcMar>
            <w:vAlign w:val="center"/>
          </w:tcPr>
          <w:p w14:paraId="424A7089"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Июнь</w:t>
            </w:r>
          </w:p>
        </w:tc>
        <w:tc>
          <w:tcPr>
            <w:tcW w:w="116"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3CCC04F2" w14:textId="77777777" w:rsidR="00C246B6" w:rsidRPr="00C54968" w:rsidRDefault="00C246B6" w:rsidP="00C246B6">
            <w:pPr>
              <w:spacing w:after="0" w:line="240" w:lineRule="auto"/>
              <w:jc w:val="center"/>
              <w:rPr>
                <w:rFonts w:ascii="Times New Roman" w:hAnsi="Times New Roman"/>
                <w:b/>
                <w:sz w:val="16"/>
                <w:szCs w:val="16"/>
              </w:rPr>
            </w:pPr>
            <w:r w:rsidRPr="00C54968">
              <w:rPr>
                <w:rFonts w:ascii="Times New Roman" w:hAnsi="Times New Roman"/>
                <w:b/>
                <w:sz w:val="16"/>
                <w:szCs w:val="16"/>
              </w:rPr>
              <w:t>Всего часов</w:t>
            </w:r>
          </w:p>
        </w:tc>
      </w:tr>
      <w:tr w:rsidR="00C246B6" w:rsidRPr="00C54968" w14:paraId="1F68A661" w14:textId="77777777" w:rsidTr="00C246B6">
        <w:trPr>
          <w:cantSplit/>
          <w:jc w:val="center"/>
        </w:trPr>
        <w:tc>
          <w:tcPr>
            <w:tcW w:w="207" w:type="pct"/>
            <w:vMerge/>
            <w:tcMar>
              <w:left w:w="85" w:type="dxa"/>
              <w:right w:w="85" w:type="dxa"/>
            </w:tcMar>
            <w:textDirection w:val="btLr"/>
          </w:tcPr>
          <w:p w14:paraId="1DF6A4D7" w14:textId="77777777" w:rsidR="00C246B6" w:rsidRPr="00C54968" w:rsidRDefault="00C246B6" w:rsidP="00C246B6">
            <w:pPr>
              <w:spacing w:after="0" w:line="240" w:lineRule="auto"/>
              <w:jc w:val="center"/>
              <w:rPr>
                <w:rFonts w:ascii="Times New Roman" w:hAnsi="Times New Roman"/>
                <w:b/>
                <w:sz w:val="16"/>
                <w:szCs w:val="16"/>
              </w:rPr>
            </w:pPr>
          </w:p>
        </w:tc>
        <w:tc>
          <w:tcPr>
            <w:tcW w:w="599" w:type="pct"/>
            <w:gridSpan w:val="2"/>
            <w:vMerge/>
            <w:tcBorders>
              <w:right w:val="single" w:sz="4" w:space="0" w:color="auto"/>
            </w:tcBorders>
            <w:tcMar>
              <w:left w:w="85" w:type="dxa"/>
              <w:right w:w="85" w:type="dxa"/>
            </w:tcMar>
            <w:textDirection w:val="btLr"/>
          </w:tcPr>
          <w:p w14:paraId="1A1E8162" w14:textId="77777777" w:rsidR="00C246B6" w:rsidRPr="00C54968" w:rsidRDefault="00C246B6" w:rsidP="00C246B6">
            <w:pPr>
              <w:spacing w:after="0" w:line="240" w:lineRule="auto"/>
              <w:jc w:val="center"/>
              <w:rPr>
                <w:rFonts w:ascii="Times New Roman" w:hAnsi="Times New Roman"/>
                <w:b/>
                <w:sz w:val="16"/>
                <w:szCs w:val="16"/>
              </w:rPr>
            </w:pPr>
          </w:p>
        </w:tc>
        <w:tc>
          <w:tcPr>
            <w:tcW w:w="4077" w:type="pct"/>
            <w:gridSpan w:val="91"/>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F5645B3"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Номера календарных недель</w:t>
            </w:r>
          </w:p>
        </w:tc>
        <w:tc>
          <w:tcPr>
            <w:tcW w:w="116" w:type="pct"/>
            <w:vMerge/>
            <w:tcBorders>
              <w:left w:val="single" w:sz="4" w:space="0" w:color="auto"/>
              <w:right w:val="single" w:sz="4" w:space="0" w:color="auto"/>
            </w:tcBorders>
            <w:tcMar>
              <w:left w:w="85" w:type="dxa"/>
              <w:right w:w="85" w:type="dxa"/>
            </w:tcMar>
            <w:vAlign w:val="center"/>
          </w:tcPr>
          <w:p w14:paraId="4BBCA73D" w14:textId="77777777" w:rsidR="00C246B6" w:rsidRPr="00C54968" w:rsidRDefault="00C246B6" w:rsidP="00C246B6">
            <w:pPr>
              <w:spacing w:after="0" w:line="240" w:lineRule="auto"/>
              <w:jc w:val="center"/>
              <w:rPr>
                <w:rFonts w:ascii="Times New Roman" w:hAnsi="Times New Roman"/>
                <w:sz w:val="16"/>
                <w:szCs w:val="16"/>
              </w:rPr>
            </w:pPr>
          </w:p>
        </w:tc>
      </w:tr>
      <w:tr w:rsidR="00C246B6" w:rsidRPr="00C54968" w14:paraId="6D4D91B8" w14:textId="77777777" w:rsidTr="00C246B6">
        <w:trPr>
          <w:cantSplit/>
          <w:trHeight w:val="236"/>
          <w:jc w:val="center"/>
        </w:trPr>
        <w:tc>
          <w:tcPr>
            <w:tcW w:w="207" w:type="pct"/>
            <w:vMerge/>
            <w:tcMar>
              <w:left w:w="85" w:type="dxa"/>
              <w:right w:w="85" w:type="dxa"/>
            </w:tcMar>
            <w:textDirection w:val="btLr"/>
          </w:tcPr>
          <w:p w14:paraId="0CC39B34" w14:textId="77777777" w:rsidR="00C246B6" w:rsidRPr="00C54968" w:rsidRDefault="00C246B6" w:rsidP="00C246B6">
            <w:pPr>
              <w:spacing w:after="0" w:line="240" w:lineRule="auto"/>
              <w:jc w:val="center"/>
              <w:rPr>
                <w:rFonts w:ascii="Times New Roman" w:hAnsi="Times New Roman"/>
                <w:b/>
                <w:sz w:val="16"/>
                <w:szCs w:val="16"/>
              </w:rPr>
            </w:pPr>
          </w:p>
        </w:tc>
        <w:tc>
          <w:tcPr>
            <w:tcW w:w="599" w:type="pct"/>
            <w:gridSpan w:val="2"/>
            <w:vMerge/>
            <w:tcMar>
              <w:left w:w="85" w:type="dxa"/>
              <w:right w:w="85" w:type="dxa"/>
            </w:tcMar>
            <w:textDirection w:val="btLr"/>
          </w:tcPr>
          <w:p w14:paraId="4725C3B3" w14:textId="77777777" w:rsidR="00C246B6" w:rsidRPr="00C54968" w:rsidRDefault="00C246B6" w:rsidP="00C246B6">
            <w:pPr>
              <w:spacing w:after="0" w:line="240" w:lineRule="auto"/>
              <w:jc w:val="center"/>
              <w:rPr>
                <w:rFonts w:ascii="Times New Roman" w:hAnsi="Times New Roman"/>
                <w:b/>
                <w:sz w:val="16"/>
                <w:szCs w:val="16"/>
              </w:rPr>
            </w:pPr>
          </w:p>
        </w:tc>
        <w:tc>
          <w:tcPr>
            <w:tcW w:w="87" w:type="pct"/>
            <w:gridSpan w:val="3"/>
            <w:tcMar>
              <w:left w:w="85" w:type="dxa"/>
              <w:right w:w="85" w:type="dxa"/>
            </w:tcMar>
            <w:textDirection w:val="btLr"/>
            <w:vAlign w:val="center"/>
          </w:tcPr>
          <w:p w14:paraId="0ED19182" w14:textId="77777777" w:rsidR="00C246B6" w:rsidRPr="00C54968" w:rsidRDefault="00C246B6" w:rsidP="00C246B6">
            <w:pPr>
              <w:spacing w:after="0" w:line="240" w:lineRule="auto"/>
              <w:jc w:val="center"/>
              <w:rPr>
                <w:rFonts w:ascii="Times New Roman" w:hAnsi="Times New Roman"/>
                <w:sz w:val="16"/>
                <w:szCs w:val="16"/>
              </w:rPr>
            </w:pPr>
          </w:p>
        </w:tc>
        <w:tc>
          <w:tcPr>
            <w:tcW w:w="83" w:type="pct"/>
            <w:tcMar>
              <w:left w:w="85" w:type="dxa"/>
              <w:right w:w="85" w:type="dxa"/>
            </w:tcMar>
            <w:textDirection w:val="btLr"/>
            <w:vAlign w:val="center"/>
          </w:tcPr>
          <w:p w14:paraId="18C7D5C9" w14:textId="77777777" w:rsidR="00C246B6" w:rsidRPr="00C54968" w:rsidRDefault="00C246B6" w:rsidP="00C246B6">
            <w:pPr>
              <w:spacing w:after="0" w:line="240" w:lineRule="auto"/>
              <w:jc w:val="center"/>
              <w:rPr>
                <w:rFonts w:ascii="Times New Roman" w:hAnsi="Times New Roman"/>
                <w:sz w:val="16"/>
                <w:szCs w:val="16"/>
              </w:rPr>
            </w:pPr>
          </w:p>
        </w:tc>
        <w:tc>
          <w:tcPr>
            <w:tcW w:w="83" w:type="pct"/>
            <w:gridSpan w:val="2"/>
            <w:tcMar>
              <w:left w:w="85" w:type="dxa"/>
              <w:right w:w="85" w:type="dxa"/>
            </w:tcMar>
            <w:textDirection w:val="btLr"/>
            <w:vAlign w:val="center"/>
          </w:tcPr>
          <w:p w14:paraId="45614447" w14:textId="77777777" w:rsidR="00C246B6" w:rsidRPr="00C54968" w:rsidRDefault="00C246B6" w:rsidP="00C246B6">
            <w:pPr>
              <w:spacing w:after="0" w:line="240" w:lineRule="auto"/>
              <w:jc w:val="center"/>
              <w:rPr>
                <w:rFonts w:ascii="Times New Roman" w:hAnsi="Times New Roman"/>
                <w:sz w:val="16"/>
                <w:szCs w:val="16"/>
              </w:rPr>
            </w:pPr>
          </w:p>
        </w:tc>
        <w:tc>
          <w:tcPr>
            <w:tcW w:w="91" w:type="pct"/>
            <w:gridSpan w:val="2"/>
            <w:tcMar>
              <w:left w:w="85" w:type="dxa"/>
              <w:right w:w="85" w:type="dxa"/>
            </w:tcMar>
            <w:textDirection w:val="btLr"/>
            <w:vAlign w:val="center"/>
          </w:tcPr>
          <w:p w14:paraId="3F8543D7" w14:textId="77777777" w:rsidR="00C246B6" w:rsidRPr="00C54968" w:rsidRDefault="00C246B6" w:rsidP="00C246B6">
            <w:pPr>
              <w:spacing w:after="0" w:line="240" w:lineRule="auto"/>
              <w:jc w:val="center"/>
              <w:rPr>
                <w:rFonts w:ascii="Times New Roman" w:hAnsi="Times New Roman"/>
                <w:sz w:val="16"/>
                <w:szCs w:val="16"/>
              </w:rPr>
            </w:pPr>
          </w:p>
        </w:tc>
        <w:tc>
          <w:tcPr>
            <w:tcW w:w="87" w:type="pct"/>
            <w:gridSpan w:val="2"/>
            <w:tcMar>
              <w:left w:w="85" w:type="dxa"/>
              <w:right w:w="85" w:type="dxa"/>
            </w:tcMar>
            <w:textDirection w:val="btLr"/>
            <w:vAlign w:val="center"/>
          </w:tcPr>
          <w:p w14:paraId="76886618" w14:textId="77777777" w:rsidR="00C246B6" w:rsidRPr="00C54968" w:rsidRDefault="00C246B6" w:rsidP="00C246B6">
            <w:pPr>
              <w:spacing w:after="0" w:line="240" w:lineRule="auto"/>
              <w:jc w:val="center"/>
              <w:rPr>
                <w:rFonts w:ascii="Times New Roman" w:hAnsi="Times New Roman"/>
                <w:sz w:val="16"/>
                <w:szCs w:val="16"/>
              </w:rPr>
            </w:pPr>
          </w:p>
        </w:tc>
        <w:tc>
          <w:tcPr>
            <w:tcW w:w="85" w:type="pct"/>
            <w:gridSpan w:val="2"/>
            <w:tcMar>
              <w:left w:w="85" w:type="dxa"/>
              <w:right w:w="85" w:type="dxa"/>
            </w:tcMar>
            <w:textDirection w:val="btLr"/>
            <w:vAlign w:val="center"/>
          </w:tcPr>
          <w:p w14:paraId="69C1A280" w14:textId="77777777" w:rsidR="00C246B6" w:rsidRPr="00C54968" w:rsidRDefault="00C246B6" w:rsidP="00C246B6">
            <w:pPr>
              <w:spacing w:after="0" w:line="240" w:lineRule="auto"/>
              <w:jc w:val="center"/>
              <w:rPr>
                <w:rFonts w:ascii="Times New Roman" w:hAnsi="Times New Roman"/>
                <w:sz w:val="16"/>
                <w:szCs w:val="16"/>
              </w:rPr>
            </w:pPr>
          </w:p>
        </w:tc>
        <w:tc>
          <w:tcPr>
            <w:tcW w:w="85" w:type="pct"/>
            <w:gridSpan w:val="2"/>
            <w:tcMar>
              <w:left w:w="85" w:type="dxa"/>
              <w:right w:w="85" w:type="dxa"/>
            </w:tcMar>
            <w:textDirection w:val="btLr"/>
            <w:vAlign w:val="center"/>
          </w:tcPr>
          <w:p w14:paraId="4483E509"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noWrap/>
            <w:tcMar>
              <w:left w:w="85" w:type="dxa"/>
              <w:right w:w="85" w:type="dxa"/>
            </w:tcMar>
            <w:textDirection w:val="btLr"/>
            <w:vAlign w:val="center"/>
          </w:tcPr>
          <w:p w14:paraId="12F670A0" w14:textId="77777777" w:rsidR="00C246B6" w:rsidRPr="00C54968" w:rsidRDefault="00C246B6" w:rsidP="00C246B6">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134B6240" w14:textId="77777777" w:rsidR="00C246B6" w:rsidRPr="00C54968" w:rsidRDefault="00C246B6" w:rsidP="00C246B6">
            <w:pPr>
              <w:spacing w:after="0" w:line="240" w:lineRule="auto"/>
              <w:jc w:val="center"/>
              <w:rPr>
                <w:rFonts w:ascii="Times New Roman" w:hAnsi="Times New Roman"/>
                <w:sz w:val="16"/>
                <w:szCs w:val="16"/>
              </w:rPr>
            </w:pPr>
          </w:p>
        </w:tc>
        <w:tc>
          <w:tcPr>
            <w:tcW w:w="94" w:type="pct"/>
            <w:gridSpan w:val="2"/>
            <w:noWrap/>
            <w:tcMar>
              <w:left w:w="85" w:type="dxa"/>
              <w:right w:w="85" w:type="dxa"/>
            </w:tcMar>
            <w:textDirection w:val="btLr"/>
            <w:vAlign w:val="center"/>
          </w:tcPr>
          <w:p w14:paraId="4E04E699" w14:textId="77777777" w:rsidR="00C246B6" w:rsidRPr="00C54968" w:rsidRDefault="00C246B6" w:rsidP="00C246B6">
            <w:pPr>
              <w:spacing w:after="0" w:line="240" w:lineRule="auto"/>
              <w:jc w:val="center"/>
              <w:rPr>
                <w:rFonts w:ascii="Times New Roman" w:hAnsi="Times New Roman"/>
                <w:sz w:val="16"/>
                <w:szCs w:val="16"/>
              </w:rPr>
            </w:pPr>
          </w:p>
        </w:tc>
        <w:tc>
          <w:tcPr>
            <w:tcW w:w="94" w:type="pct"/>
            <w:gridSpan w:val="2"/>
            <w:noWrap/>
            <w:tcMar>
              <w:left w:w="85" w:type="dxa"/>
              <w:right w:w="85" w:type="dxa"/>
            </w:tcMar>
            <w:textDirection w:val="btLr"/>
            <w:vAlign w:val="center"/>
          </w:tcPr>
          <w:p w14:paraId="2D0F6203" w14:textId="77777777" w:rsidR="00C246B6" w:rsidRPr="00C54968" w:rsidRDefault="00C246B6" w:rsidP="00C246B6">
            <w:pPr>
              <w:spacing w:after="0" w:line="240" w:lineRule="auto"/>
              <w:jc w:val="center"/>
              <w:rPr>
                <w:rFonts w:ascii="Times New Roman" w:hAnsi="Times New Roman"/>
                <w:sz w:val="16"/>
                <w:szCs w:val="16"/>
              </w:rPr>
            </w:pPr>
          </w:p>
        </w:tc>
        <w:tc>
          <w:tcPr>
            <w:tcW w:w="105" w:type="pct"/>
            <w:gridSpan w:val="2"/>
            <w:tcMar>
              <w:left w:w="85" w:type="dxa"/>
              <w:right w:w="85" w:type="dxa"/>
            </w:tcMar>
            <w:textDirection w:val="btLr"/>
            <w:vAlign w:val="center"/>
          </w:tcPr>
          <w:p w14:paraId="422FCC2E" w14:textId="77777777" w:rsidR="00C246B6" w:rsidRPr="00C54968" w:rsidRDefault="00C246B6" w:rsidP="00C246B6">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3EB8D84D" w14:textId="77777777" w:rsidR="00C246B6" w:rsidRPr="00C54968" w:rsidRDefault="00C246B6" w:rsidP="00C246B6">
            <w:pPr>
              <w:spacing w:after="0" w:line="240" w:lineRule="auto"/>
              <w:jc w:val="center"/>
              <w:rPr>
                <w:rFonts w:ascii="Times New Roman" w:hAnsi="Times New Roman"/>
                <w:sz w:val="16"/>
                <w:szCs w:val="16"/>
              </w:rPr>
            </w:pPr>
          </w:p>
        </w:tc>
        <w:tc>
          <w:tcPr>
            <w:tcW w:w="85" w:type="pct"/>
            <w:gridSpan w:val="2"/>
            <w:noWrap/>
            <w:tcMar>
              <w:left w:w="85" w:type="dxa"/>
              <w:right w:w="85" w:type="dxa"/>
            </w:tcMar>
            <w:textDirection w:val="btLr"/>
            <w:vAlign w:val="center"/>
          </w:tcPr>
          <w:p w14:paraId="544EE8C6" w14:textId="77777777" w:rsidR="00C246B6" w:rsidRPr="00C54968" w:rsidRDefault="00C246B6" w:rsidP="00C246B6">
            <w:pPr>
              <w:spacing w:after="0" w:line="240" w:lineRule="auto"/>
              <w:jc w:val="center"/>
              <w:rPr>
                <w:rFonts w:ascii="Times New Roman" w:hAnsi="Times New Roman"/>
                <w:sz w:val="16"/>
                <w:szCs w:val="16"/>
              </w:rPr>
            </w:pPr>
          </w:p>
        </w:tc>
        <w:tc>
          <w:tcPr>
            <w:tcW w:w="85" w:type="pct"/>
            <w:gridSpan w:val="2"/>
            <w:noWrap/>
            <w:tcMar>
              <w:left w:w="85" w:type="dxa"/>
              <w:right w:w="85" w:type="dxa"/>
            </w:tcMar>
            <w:textDirection w:val="btLr"/>
            <w:vAlign w:val="center"/>
          </w:tcPr>
          <w:p w14:paraId="7244D5DC" w14:textId="77777777" w:rsidR="00C246B6" w:rsidRPr="00C54968" w:rsidRDefault="00C246B6" w:rsidP="00C246B6">
            <w:pPr>
              <w:spacing w:after="0" w:line="240" w:lineRule="auto"/>
              <w:jc w:val="center"/>
              <w:rPr>
                <w:rFonts w:ascii="Times New Roman" w:hAnsi="Times New Roman"/>
                <w:sz w:val="16"/>
                <w:szCs w:val="16"/>
              </w:rPr>
            </w:pPr>
          </w:p>
        </w:tc>
        <w:tc>
          <w:tcPr>
            <w:tcW w:w="85" w:type="pct"/>
            <w:gridSpan w:val="2"/>
            <w:noWrap/>
            <w:tcMar>
              <w:left w:w="85" w:type="dxa"/>
              <w:right w:w="85" w:type="dxa"/>
            </w:tcMar>
            <w:textDirection w:val="btLr"/>
            <w:vAlign w:val="center"/>
          </w:tcPr>
          <w:p w14:paraId="55CD4245" w14:textId="77777777" w:rsidR="00C246B6" w:rsidRPr="00C54968" w:rsidRDefault="00C246B6" w:rsidP="00C246B6">
            <w:pPr>
              <w:spacing w:after="0" w:line="240" w:lineRule="auto"/>
              <w:jc w:val="center"/>
              <w:rPr>
                <w:rFonts w:ascii="Times New Roman" w:hAnsi="Times New Roman"/>
                <w:sz w:val="16"/>
                <w:szCs w:val="16"/>
              </w:rPr>
            </w:pPr>
          </w:p>
        </w:tc>
        <w:tc>
          <w:tcPr>
            <w:tcW w:w="91" w:type="pct"/>
            <w:gridSpan w:val="2"/>
            <w:noWrap/>
            <w:tcMar>
              <w:left w:w="85" w:type="dxa"/>
              <w:right w:w="85" w:type="dxa"/>
            </w:tcMar>
            <w:textDirection w:val="btLr"/>
            <w:vAlign w:val="center"/>
          </w:tcPr>
          <w:p w14:paraId="3E7439E4" w14:textId="77777777" w:rsidR="00C246B6" w:rsidRPr="00C54968" w:rsidRDefault="00C246B6" w:rsidP="00C246B6">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0BDDBE17" w14:textId="77777777" w:rsidR="00C246B6" w:rsidRPr="00C54968" w:rsidRDefault="00C246B6" w:rsidP="00C246B6">
            <w:pPr>
              <w:spacing w:after="0" w:line="240" w:lineRule="auto"/>
              <w:jc w:val="center"/>
              <w:rPr>
                <w:rFonts w:ascii="Times New Roman" w:hAnsi="Times New Roman"/>
                <w:bCs/>
                <w:sz w:val="16"/>
                <w:szCs w:val="16"/>
              </w:rPr>
            </w:pPr>
          </w:p>
        </w:tc>
        <w:tc>
          <w:tcPr>
            <w:tcW w:w="94" w:type="pct"/>
            <w:gridSpan w:val="2"/>
            <w:noWrap/>
            <w:tcMar>
              <w:left w:w="85" w:type="dxa"/>
              <w:right w:w="85" w:type="dxa"/>
            </w:tcMar>
            <w:textDirection w:val="btLr"/>
            <w:vAlign w:val="center"/>
          </w:tcPr>
          <w:p w14:paraId="54D23F29" w14:textId="77777777" w:rsidR="00C246B6" w:rsidRPr="00C54968" w:rsidRDefault="00C246B6" w:rsidP="00C246B6">
            <w:pPr>
              <w:spacing w:after="0" w:line="240" w:lineRule="auto"/>
              <w:jc w:val="center"/>
              <w:rPr>
                <w:rFonts w:ascii="Times New Roman" w:hAnsi="Times New Roman"/>
                <w:sz w:val="16"/>
                <w:szCs w:val="16"/>
              </w:rPr>
            </w:pPr>
          </w:p>
        </w:tc>
        <w:tc>
          <w:tcPr>
            <w:tcW w:w="95" w:type="pct"/>
            <w:gridSpan w:val="2"/>
            <w:noWrap/>
            <w:tcMar>
              <w:left w:w="85" w:type="dxa"/>
              <w:right w:w="85" w:type="dxa"/>
            </w:tcMar>
            <w:textDirection w:val="btLr"/>
            <w:vAlign w:val="center"/>
          </w:tcPr>
          <w:p w14:paraId="20CDFAB0" w14:textId="77777777" w:rsidR="00C246B6" w:rsidRPr="00C54968" w:rsidRDefault="00C246B6" w:rsidP="00C246B6">
            <w:pPr>
              <w:spacing w:after="0" w:line="240" w:lineRule="auto"/>
              <w:jc w:val="center"/>
              <w:rPr>
                <w:rFonts w:ascii="Times New Roman" w:hAnsi="Times New Roman"/>
                <w:sz w:val="16"/>
                <w:szCs w:val="16"/>
              </w:rPr>
            </w:pPr>
          </w:p>
        </w:tc>
        <w:tc>
          <w:tcPr>
            <w:tcW w:w="104" w:type="pct"/>
            <w:gridSpan w:val="2"/>
            <w:noWrap/>
            <w:tcMar>
              <w:left w:w="85" w:type="dxa"/>
              <w:right w:w="85" w:type="dxa"/>
            </w:tcMar>
            <w:textDirection w:val="btLr"/>
            <w:vAlign w:val="center"/>
          </w:tcPr>
          <w:p w14:paraId="1916EFE8"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noWrap/>
            <w:tcMar>
              <w:left w:w="85" w:type="dxa"/>
              <w:right w:w="85" w:type="dxa"/>
            </w:tcMar>
            <w:textDirection w:val="btLr"/>
            <w:vAlign w:val="center"/>
          </w:tcPr>
          <w:p w14:paraId="1FFE5314" w14:textId="77777777" w:rsidR="00C246B6" w:rsidRPr="00C54968" w:rsidRDefault="00C246B6" w:rsidP="00C246B6">
            <w:pPr>
              <w:spacing w:after="0" w:line="240" w:lineRule="auto"/>
              <w:jc w:val="center"/>
              <w:rPr>
                <w:rFonts w:ascii="Times New Roman" w:hAnsi="Times New Roman"/>
                <w:sz w:val="16"/>
                <w:szCs w:val="16"/>
              </w:rPr>
            </w:pPr>
          </w:p>
        </w:tc>
        <w:tc>
          <w:tcPr>
            <w:tcW w:w="86" w:type="pct"/>
            <w:gridSpan w:val="2"/>
            <w:noWrap/>
            <w:tcMar>
              <w:left w:w="85" w:type="dxa"/>
              <w:right w:w="85" w:type="dxa"/>
            </w:tcMar>
            <w:textDirection w:val="btLr"/>
            <w:vAlign w:val="center"/>
          </w:tcPr>
          <w:p w14:paraId="7AC5D7CA" w14:textId="77777777" w:rsidR="00C246B6" w:rsidRPr="00C54968" w:rsidRDefault="00C246B6" w:rsidP="00C246B6">
            <w:pPr>
              <w:spacing w:after="0" w:line="240" w:lineRule="auto"/>
              <w:jc w:val="center"/>
              <w:rPr>
                <w:rFonts w:ascii="Times New Roman" w:hAnsi="Times New Roman"/>
                <w:sz w:val="16"/>
                <w:szCs w:val="16"/>
              </w:rPr>
            </w:pPr>
          </w:p>
        </w:tc>
        <w:tc>
          <w:tcPr>
            <w:tcW w:w="86" w:type="pct"/>
            <w:gridSpan w:val="2"/>
            <w:noWrap/>
            <w:tcMar>
              <w:left w:w="85" w:type="dxa"/>
              <w:right w:w="85" w:type="dxa"/>
            </w:tcMar>
            <w:textDirection w:val="btLr"/>
            <w:vAlign w:val="center"/>
          </w:tcPr>
          <w:p w14:paraId="12F46310" w14:textId="77777777" w:rsidR="00C246B6" w:rsidRPr="00C54968" w:rsidRDefault="00C246B6" w:rsidP="00C246B6">
            <w:pPr>
              <w:spacing w:after="0" w:line="240" w:lineRule="auto"/>
              <w:jc w:val="center"/>
              <w:rPr>
                <w:rFonts w:ascii="Times New Roman" w:hAnsi="Times New Roman"/>
                <w:sz w:val="16"/>
                <w:szCs w:val="16"/>
              </w:rPr>
            </w:pPr>
          </w:p>
        </w:tc>
        <w:tc>
          <w:tcPr>
            <w:tcW w:w="86" w:type="pct"/>
            <w:gridSpan w:val="2"/>
            <w:noWrap/>
            <w:tcMar>
              <w:left w:w="85" w:type="dxa"/>
              <w:right w:w="85" w:type="dxa"/>
            </w:tcMar>
            <w:textDirection w:val="btLr"/>
            <w:vAlign w:val="center"/>
          </w:tcPr>
          <w:p w14:paraId="448907E5" w14:textId="77777777" w:rsidR="00C246B6" w:rsidRPr="00C54968" w:rsidRDefault="00C246B6" w:rsidP="00C246B6">
            <w:pPr>
              <w:spacing w:after="0" w:line="240" w:lineRule="auto"/>
              <w:jc w:val="center"/>
              <w:rPr>
                <w:rFonts w:ascii="Times New Roman" w:hAnsi="Times New Roman"/>
                <w:sz w:val="16"/>
                <w:szCs w:val="16"/>
              </w:rPr>
            </w:pPr>
          </w:p>
        </w:tc>
        <w:tc>
          <w:tcPr>
            <w:tcW w:w="91" w:type="pct"/>
            <w:gridSpan w:val="2"/>
            <w:noWrap/>
            <w:tcMar>
              <w:left w:w="85" w:type="dxa"/>
              <w:right w:w="85" w:type="dxa"/>
            </w:tcMar>
            <w:textDirection w:val="btLr"/>
            <w:vAlign w:val="center"/>
          </w:tcPr>
          <w:p w14:paraId="5800C70A" w14:textId="77777777" w:rsidR="00C246B6" w:rsidRPr="00C54968" w:rsidRDefault="00C246B6" w:rsidP="00C246B6">
            <w:pPr>
              <w:spacing w:after="0" w:line="240" w:lineRule="auto"/>
              <w:jc w:val="center"/>
              <w:rPr>
                <w:rFonts w:ascii="Times New Roman" w:hAnsi="Times New Roman"/>
                <w:sz w:val="16"/>
                <w:szCs w:val="16"/>
              </w:rPr>
            </w:pPr>
          </w:p>
        </w:tc>
        <w:tc>
          <w:tcPr>
            <w:tcW w:w="104" w:type="pct"/>
            <w:gridSpan w:val="3"/>
            <w:noWrap/>
            <w:tcMar>
              <w:left w:w="85" w:type="dxa"/>
              <w:right w:w="85" w:type="dxa"/>
            </w:tcMar>
            <w:textDirection w:val="btLr"/>
            <w:vAlign w:val="center"/>
          </w:tcPr>
          <w:p w14:paraId="30E0A539" w14:textId="77777777" w:rsidR="00C246B6" w:rsidRPr="00C54968" w:rsidRDefault="00C246B6" w:rsidP="00C246B6">
            <w:pPr>
              <w:spacing w:after="0" w:line="240" w:lineRule="auto"/>
              <w:jc w:val="center"/>
              <w:rPr>
                <w:rFonts w:ascii="Times New Roman" w:hAnsi="Times New Roman"/>
                <w:sz w:val="16"/>
                <w:szCs w:val="16"/>
              </w:rPr>
            </w:pPr>
          </w:p>
        </w:tc>
        <w:tc>
          <w:tcPr>
            <w:tcW w:w="90" w:type="pct"/>
            <w:gridSpan w:val="2"/>
            <w:noWrap/>
            <w:tcMar>
              <w:left w:w="85" w:type="dxa"/>
              <w:right w:w="85" w:type="dxa"/>
            </w:tcMar>
            <w:textDirection w:val="btLr"/>
            <w:vAlign w:val="center"/>
          </w:tcPr>
          <w:p w14:paraId="352F4656" w14:textId="77777777" w:rsidR="00C246B6" w:rsidRPr="00C54968" w:rsidRDefault="00C246B6" w:rsidP="00C246B6">
            <w:pPr>
              <w:spacing w:after="0" w:line="240" w:lineRule="auto"/>
              <w:jc w:val="center"/>
              <w:rPr>
                <w:rFonts w:ascii="Times New Roman" w:hAnsi="Times New Roman"/>
                <w:sz w:val="16"/>
                <w:szCs w:val="16"/>
              </w:rPr>
            </w:pPr>
          </w:p>
        </w:tc>
        <w:tc>
          <w:tcPr>
            <w:tcW w:w="118" w:type="pct"/>
            <w:gridSpan w:val="2"/>
            <w:noWrap/>
            <w:tcMar>
              <w:left w:w="85" w:type="dxa"/>
              <w:right w:w="85" w:type="dxa"/>
            </w:tcMar>
            <w:textDirection w:val="btLr"/>
            <w:vAlign w:val="center"/>
          </w:tcPr>
          <w:p w14:paraId="71AA27C8" w14:textId="77777777" w:rsidR="00C246B6" w:rsidRPr="00C54968" w:rsidRDefault="00C246B6" w:rsidP="00C246B6">
            <w:pPr>
              <w:spacing w:after="0" w:line="240" w:lineRule="auto"/>
              <w:jc w:val="center"/>
              <w:rPr>
                <w:rFonts w:ascii="Times New Roman" w:hAnsi="Times New Roman"/>
                <w:sz w:val="16"/>
                <w:szCs w:val="16"/>
              </w:rPr>
            </w:pPr>
          </w:p>
        </w:tc>
        <w:tc>
          <w:tcPr>
            <w:tcW w:w="85" w:type="pct"/>
            <w:gridSpan w:val="2"/>
            <w:tcBorders>
              <w:right w:val="single" w:sz="4" w:space="0" w:color="auto"/>
            </w:tcBorders>
            <w:noWrap/>
            <w:tcMar>
              <w:left w:w="85" w:type="dxa"/>
              <w:right w:w="85" w:type="dxa"/>
            </w:tcMar>
            <w:textDirection w:val="btLr"/>
            <w:vAlign w:val="center"/>
          </w:tcPr>
          <w:p w14:paraId="27C51BFE" w14:textId="77777777" w:rsidR="00C246B6" w:rsidRPr="00C54968" w:rsidRDefault="00C246B6" w:rsidP="00C246B6">
            <w:pPr>
              <w:spacing w:after="0" w:line="240" w:lineRule="auto"/>
              <w:jc w:val="center"/>
              <w:rPr>
                <w:rFonts w:ascii="Times New Roman" w:hAnsi="Times New Roman"/>
                <w:sz w:val="16"/>
                <w:szCs w:val="16"/>
              </w:rPr>
            </w:pPr>
          </w:p>
        </w:tc>
        <w:tc>
          <w:tcPr>
            <w:tcW w:w="86" w:type="pct"/>
            <w:gridSpan w:val="2"/>
            <w:tcMar>
              <w:left w:w="85" w:type="dxa"/>
              <w:right w:w="85" w:type="dxa"/>
            </w:tcMar>
            <w:textDirection w:val="btLr"/>
            <w:vAlign w:val="center"/>
          </w:tcPr>
          <w:p w14:paraId="4FCFAE52" w14:textId="77777777" w:rsidR="00C246B6" w:rsidRPr="00C54968" w:rsidRDefault="00C246B6" w:rsidP="00C246B6">
            <w:pPr>
              <w:spacing w:after="0" w:line="240" w:lineRule="auto"/>
              <w:jc w:val="center"/>
              <w:rPr>
                <w:rFonts w:ascii="Times New Roman" w:hAnsi="Times New Roman"/>
                <w:sz w:val="16"/>
                <w:szCs w:val="16"/>
              </w:rPr>
            </w:pPr>
          </w:p>
        </w:tc>
        <w:tc>
          <w:tcPr>
            <w:tcW w:w="101" w:type="pct"/>
            <w:gridSpan w:val="2"/>
            <w:tcBorders>
              <w:right w:val="single" w:sz="4" w:space="0" w:color="auto"/>
            </w:tcBorders>
            <w:tcMar>
              <w:left w:w="85" w:type="dxa"/>
              <w:right w:w="85" w:type="dxa"/>
            </w:tcMar>
            <w:textDirection w:val="btLr"/>
            <w:vAlign w:val="center"/>
          </w:tcPr>
          <w:p w14:paraId="6D5F71D4"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019EBD64"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41D4640B"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0C0ED51D" w14:textId="77777777" w:rsidR="00C246B6" w:rsidRPr="00C54968" w:rsidRDefault="00C246B6" w:rsidP="00C246B6">
            <w:pPr>
              <w:spacing w:after="0" w:line="240" w:lineRule="auto"/>
              <w:jc w:val="center"/>
              <w:rPr>
                <w:rFonts w:ascii="Times New Roman" w:hAnsi="Times New Roman"/>
                <w:sz w:val="16"/>
                <w:szCs w:val="16"/>
              </w:rPr>
            </w:pPr>
          </w:p>
        </w:tc>
        <w:tc>
          <w:tcPr>
            <w:tcW w:w="98" w:type="pct"/>
            <w:gridSpan w:val="2"/>
            <w:tcBorders>
              <w:right w:val="single" w:sz="4" w:space="0" w:color="auto"/>
            </w:tcBorders>
            <w:tcMar>
              <w:left w:w="85" w:type="dxa"/>
              <w:right w:w="85" w:type="dxa"/>
            </w:tcMar>
            <w:vAlign w:val="center"/>
          </w:tcPr>
          <w:p w14:paraId="301273AE"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4EECB240"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697F2B7F"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4EB496B4"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010662FE" w14:textId="77777777" w:rsidR="00C246B6" w:rsidRPr="00C54968" w:rsidRDefault="00C246B6" w:rsidP="00C246B6">
            <w:pPr>
              <w:spacing w:after="0" w:line="240" w:lineRule="auto"/>
              <w:jc w:val="center"/>
              <w:rPr>
                <w:rFonts w:ascii="Times New Roman" w:hAnsi="Times New Roman"/>
                <w:sz w:val="16"/>
                <w:szCs w:val="16"/>
              </w:rPr>
            </w:pPr>
          </w:p>
        </w:tc>
        <w:tc>
          <w:tcPr>
            <w:tcW w:w="98" w:type="pct"/>
            <w:gridSpan w:val="2"/>
            <w:tcBorders>
              <w:right w:val="single" w:sz="4" w:space="0" w:color="auto"/>
            </w:tcBorders>
            <w:tcMar>
              <w:left w:w="85" w:type="dxa"/>
              <w:right w:w="85" w:type="dxa"/>
            </w:tcMar>
            <w:vAlign w:val="center"/>
          </w:tcPr>
          <w:p w14:paraId="6D105774"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26F7EB4A"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100A355A" w14:textId="77777777" w:rsidR="00C246B6" w:rsidRPr="00C54968" w:rsidRDefault="00C246B6" w:rsidP="00C246B6">
            <w:pPr>
              <w:spacing w:after="0" w:line="240" w:lineRule="auto"/>
              <w:jc w:val="center"/>
              <w:rPr>
                <w:rFonts w:ascii="Times New Roman" w:hAnsi="Times New Roman"/>
                <w:sz w:val="16"/>
                <w:szCs w:val="16"/>
              </w:rPr>
            </w:pPr>
          </w:p>
        </w:tc>
        <w:tc>
          <w:tcPr>
            <w:tcW w:w="72" w:type="pct"/>
            <w:tcBorders>
              <w:right w:val="single" w:sz="4" w:space="0" w:color="auto"/>
            </w:tcBorders>
          </w:tcPr>
          <w:p w14:paraId="72AD6B66" w14:textId="77777777" w:rsidR="00C246B6" w:rsidRPr="00C54968" w:rsidRDefault="00C246B6" w:rsidP="00C246B6">
            <w:pPr>
              <w:spacing w:after="0" w:line="240" w:lineRule="auto"/>
              <w:jc w:val="center"/>
              <w:rPr>
                <w:rFonts w:ascii="Times New Roman" w:hAnsi="Times New Roman"/>
                <w:sz w:val="16"/>
                <w:szCs w:val="16"/>
              </w:rPr>
            </w:pPr>
          </w:p>
        </w:tc>
        <w:tc>
          <w:tcPr>
            <w:tcW w:w="115" w:type="pct"/>
            <w:gridSpan w:val="3"/>
            <w:tcBorders>
              <w:right w:val="single" w:sz="4" w:space="0" w:color="auto"/>
            </w:tcBorders>
          </w:tcPr>
          <w:p w14:paraId="01FE209E" w14:textId="77777777" w:rsidR="00C246B6" w:rsidRPr="00C54968" w:rsidRDefault="00C246B6" w:rsidP="00C246B6">
            <w:pPr>
              <w:spacing w:after="0" w:line="240" w:lineRule="auto"/>
              <w:jc w:val="center"/>
              <w:rPr>
                <w:rFonts w:ascii="Times New Roman" w:hAnsi="Times New Roman"/>
                <w:sz w:val="16"/>
                <w:szCs w:val="16"/>
              </w:rPr>
            </w:pPr>
          </w:p>
        </w:tc>
        <w:tc>
          <w:tcPr>
            <w:tcW w:w="116" w:type="pct"/>
            <w:vMerge/>
            <w:tcBorders>
              <w:left w:val="single" w:sz="4" w:space="0" w:color="auto"/>
              <w:right w:val="single" w:sz="4" w:space="0" w:color="auto"/>
            </w:tcBorders>
            <w:tcMar>
              <w:left w:w="85" w:type="dxa"/>
              <w:right w:w="85" w:type="dxa"/>
            </w:tcMar>
            <w:vAlign w:val="center"/>
          </w:tcPr>
          <w:p w14:paraId="0D360AEB" w14:textId="77777777" w:rsidR="00C246B6" w:rsidRPr="00C54968" w:rsidRDefault="00C246B6" w:rsidP="00C246B6">
            <w:pPr>
              <w:spacing w:after="0" w:line="240" w:lineRule="auto"/>
              <w:jc w:val="center"/>
              <w:rPr>
                <w:rFonts w:ascii="Times New Roman" w:hAnsi="Times New Roman"/>
                <w:sz w:val="16"/>
                <w:szCs w:val="16"/>
              </w:rPr>
            </w:pPr>
          </w:p>
        </w:tc>
      </w:tr>
      <w:tr w:rsidR="00C246B6" w:rsidRPr="00C54968" w14:paraId="5F75E082" w14:textId="77777777" w:rsidTr="00C246B6">
        <w:trPr>
          <w:cantSplit/>
          <w:jc w:val="center"/>
        </w:trPr>
        <w:tc>
          <w:tcPr>
            <w:tcW w:w="207" w:type="pct"/>
            <w:vMerge/>
            <w:tcMar>
              <w:left w:w="85" w:type="dxa"/>
              <w:right w:w="85" w:type="dxa"/>
            </w:tcMar>
            <w:textDirection w:val="btLr"/>
          </w:tcPr>
          <w:p w14:paraId="53DC2117" w14:textId="77777777" w:rsidR="00C246B6" w:rsidRPr="00C54968" w:rsidRDefault="00C246B6" w:rsidP="00C246B6">
            <w:pPr>
              <w:spacing w:after="0" w:line="240" w:lineRule="auto"/>
              <w:jc w:val="center"/>
              <w:rPr>
                <w:rFonts w:ascii="Times New Roman" w:hAnsi="Times New Roman"/>
                <w:b/>
                <w:sz w:val="16"/>
                <w:szCs w:val="16"/>
              </w:rPr>
            </w:pPr>
          </w:p>
        </w:tc>
        <w:tc>
          <w:tcPr>
            <w:tcW w:w="599" w:type="pct"/>
            <w:gridSpan w:val="2"/>
            <w:vMerge/>
            <w:tcBorders>
              <w:right w:val="single" w:sz="4" w:space="0" w:color="auto"/>
            </w:tcBorders>
            <w:tcMar>
              <w:left w:w="85" w:type="dxa"/>
              <w:right w:w="85" w:type="dxa"/>
            </w:tcMar>
            <w:textDirection w:val="btLr"/>
          </w:tcPr>
          <w:p w14:paraId="3EEE5795" w14:textId="77777777" w:rsidR="00C246B6" w:rsidRPr="00C54968" w:rsidRDefault="00C246B6" w:rsidP="00C246B6">
            <w:pPr>
              <w:spacing w:after="0" w:line="240" w:lineRule="auto"/>
              <w:jc w:val="center"/>
              <w:rPr>
                <w:rFonts w:ascii="Times New Roman" w:hAnsi="Times New Roman"/>
                <w:b/>
                <w:sz w:val="16"/>
                <w:szCs w:val="16"/>
              </w:rPr>
            </w:pPr>
          </w:p>
        </w:tc>
        <w:tc>
          <w:tcPr>
            <w:tcW w:w="4077" w:type="pct"/>
            <w:gridSpan w:val="91"/>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8A2BC01"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Порядковые номера недель учебного года</w:t>
            </w:r>
          </w:p>
        </w:tc>
        <w:tc>
          <w:tcPr>
            <w:tcW w:w="116" w:type="pct"/>
            <w:vMerge/>
            <w:tcBorders>
              <w:left w:val="single" w:sz="4" w:space="0" w:color="auto"/>
              <w:right w:val="single" w:sz="4" w:space="0" w:color="auto"/>
            </w:tcBorders>
            <w:tcMar>
              <w:left w:w="85" w:type="dxa"/>
              <w:right w:w="85" w:type="dxa"/>
            </w:tcMar>
            <w:vAlign w:val="center"/>
          </w:tcPr>
          <w:p w14:paraId="76135A23" w14:textId="77777777" w:rsidR="00C246B6" w:rsidRPr="00C54968" w:rsidRDefault="00C246B6" w:rsidP="00C246B6">
            <w:pPr>
              <w:spacing w:after="0" w:line="240" w:lineRule="auto"/>
              <w:jc w:val="center"/>
              <w:rPr>
                <w:rFonts w:ascii="Times New Roman" w:hAnsi="Times New Roman"/>
                <w:sz w:val="16"/>
                <w:szCs w:val="16"/>
              </w:rPr>
            </w:pPr>
          </w:p>
        </w:tc>
      </w:tr>
      <w:tr w:rsidR="00C246B6" w:rsidRPr="00C54968" w14:paraId="263114DD" w14:textId="77777777" w:rsidTr="00C246B6">
        <w:trPr>
          <w:cantSplit/>
          <w:trHeight w:val="367"/>
          <w:jc w:val="center"/>
        </w:trPr>
        <w:tc>
          <w:tcPr>
            <w:tcW w:w="207" w:type="pct"/>
            <w:gridSpan w:val="2"/>
            <w:tcMar>
              <w:left w:w="85" w:type="dxa"/>
              <w:right w:w="85" w:type="dxa"/>
            </w:tcMar>
            <w:textDirection w:val="btLr"/>
          </w:tcPr>
          <w:p w14:paraId="4832B55D" w14:textId="77777777" w:rsidR="00C246B6" w:rsidRPr="00C54968" w:rsidRDefault="00C246B6" w:rsidP="00C246B6">
            <w:pPr>
              <w:spacing w:after="0" w:line="240" w:lineRule="auto"/>
              <w:jc w:val="center"/>
              <w:rPr>
                <w:rFonts w:ascii="Times New Roman" w:hAnsi="Times New Roman"/>
                <w:b/>
                <w:sz w:val="16"/>
                <w:szCs w:val="16"/>
              </w:rPr>
            </w:pPr>
          </w:p>
        </w:tc>
        <w:tc>
          <w:tcPr>
            <w:tcW w:w="599" w:type="pct"/>
            <w:gridSpan w:val="2"/>
            <w:tcMar>
              <w:left w:w="85" w:type="dxa"/>
              <w:right w:w="85" w:type="dxa"/>
            </w:tcMar>
            <w:textDirection w:val="btLr"/>
          </w:tcPr>
          <w:p w14:paraId="5C649E54" w14:textId="77777777" w:rsidR="00C246B6" w:rsidRPr="00C54968" w:rsidRDefault="00C246B6" w:rsidP="00C246B6">
            <w:pPr>
              <w:spacing w:after="0" w:line="240" w:lineRule="auto"/>
              <w:jc w:val="center"/>
              <w:rPr>
                <w:rFonts w:ascii="Times New Roman" w:hAnsi="Times New Roman"/>
                <w:b/>
                <w:sz w:val="16"/>
                <w:szCs w:val="16"/>
              </w:rPr>
            </w:pPr>
          </w:p>
        </w:tc>
        <w:tc>
          <w:tcPr>
            <w:tcW w:w="85" w:type="pct"/>
            <w:tcMar>
              <w:left w:w="85" w:type="dxa"/>
              <w:right w:w="85" w:type="dxa"/>
            </w:tcMar>
            <w:textDirection w:val="btLr"/>
          </w:tcPr>
          <w:p w14:paraId="1B1AEBC9"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w:t>
            </w:r>
          </w:p>
        </w:tc>
        <w:tc>
          <w:tcPr>
            <w:tcW w:w="93" w:type="pct"/>
            <w:gridSpan w:val="3"/>
            <w:tcMar>
              <w:left w:w="85" w:type="dxa"/>
              <w:right w:w="85" w:type="dxa"/>
            </w:tcMar>
            <w:textDirection w:val="btLr"/>
          </w:tcPr>
          <w:p w14:paraId="72D44DBE"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Mar>
              <w:left w:w="85" w:type="dxa"/>
              <w:right w:w="85" w:type="dxa"/>
            </w:tcMar>
            <w:textDirection w:val="btLr"/>
          </w:tcPr>
          <w:p w14:paraId="55B7560D"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w:t>
            </w:r>
          </w:p>
        </w:tc>
        <w:tc>
          <w:tcPr>
            <w:tcW w:w="93" w:type="pct"/>
            <w:gridSpan w:val="2"/>
            <w:tcMar>
              <w:left w:w="85" w:type="dxa"/>
              <w:right w:w="85" w:type="dxa"/>
            </w:tcMar>
            <w:textDirection w:val="btLr"/>
          </w:tcPr>
          <w:p w14:paraId="756D1D71"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tcMar>
              <w:left w:w="85" w:type="dxa"/>
              <w:right w:w="85" w:type="dxa"/>
            </w:tcMar>
            <w:textDirection w:val="btLr"/>
          </w:tcPr>
          <w:p w14:paraId="760F6764"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5</w:t>
            </w:r>
          </w:p>
        </w:tc>
        <w:tc>
          <w:tcPr>
            <w:tcW w:w="93" w:type="pct"/>
            <w:gridSpan w:val="2"/>
            <w:tcMar>
              <w:left w:w="85" w:type="dxa"/>
              <w:right w:w="85" w:type="dxa"/>
            </w:tcMar>
            <w:textDirection w:val="btLr"/>
          </w:tcPr>
          <w:p w14:paraId="47FE6488"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tcMar>
              <w:left w:w="85" w:type="dxa"/>
              <w:right w:w="85" w:type="dxa"/>
            </w:tcMar>
            <w:textDirection w:val="btLr"/>
          </w:tcPr>
          <w:p w14:paraId="0563A354"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7</w:t>
            </w:r>
          </w:p>
        </w:tc>
        <w:tc>
          <w:tcPr>
            <w:tcW w:w="93" w:type="pct"/>
            <w:gridSpan w:val="2"/>
            <w:noWrap/>
            <w:tcMar>
              <w:left w:w="85" w:type="dxa"/>
              <w:right w:w="85" w:type="dxa"/>
            </w:tcMar>
            <w:textDirection w:val="btLr"/>
          </w:tcPr>
          <w:p w14:paraId="5A7D92E6"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8</w:t>
            </w:r>
          </w:p>
        </w:tc>
        <w:tc>
          <w:tcPr>
            <w:tcW w:w="93" w:type="pct"/>
            <w:gridSpan w:val="2"/>
            <w:noWrap/>
            <w:tcMar>
              <w:left w:w="85" w:type="dxa"/>
              <w:right w:w="85" w:type="dxa"/>
            </w:tcMar>
            <w:textDirection w:val="btLr"/>
          </w:tcPr>
          <w:p w14:paraId="1E79630A"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9</w:t>
            </w:r>
          </w:p>
        </w:tc>
        <w:tc>
          <w:tcPr>
            <w:tcW w:w="93" w:type="pct"/>
            <w:gridSpan w:val="2"/>
            <w:noWrap/>
            <w:tcMar>
              <w:left w:w="85" w:type="dxa"/>
              <w:right w:w="85" w:type="dxa"/>
            </w:tcMar>
            <w:textDirection w:val="btLr"/>
          </w:tcPr>
          <w:p w14:paraId="31D9362C"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10</w:t>
            </w:r>
          </w:p>
        </w:tc>
        <w:tc>
          <w:tcPr>
            <w:tcW w:w="93" w:type="pct"/>
            <w:gridSpan w:val="2"/>
            <w:noWrap/>
            <w:tcMar>
              <w:left w:w="85" w:type="dxa"/>
              <w:right w:w="85" w:type="dxa"/>
            </w:tcMar>
            <w:textDirection w:val="btLr"/>
          </w:tcPr>
          <w:p w14:paraId="75001105"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11</w:t>
            </w:r>
          </w:p>
        </w:tc>
        <w:tc>
          <w:tcPr>
            <w:tcW w:w="93" w:type="pct"/>
            <w:gridSpan w:val="2"/>
            <w:tcMar>
              <w:left w:w="85" w:type="dxa"/>
              <w:right w:w="85" w:type="dxa"/>
            </w:tcMar>
            <w:textDirection w:val="btLr"/>
          </w:tcPr>
          <w:p w14:paraId="1E99E142"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12</w:t>
            </w:r>
          </w:p>
        </w:tc>
        <w:tc>
          <w:tcPr>
            <w:tcW w:w="93" w:type="pct"/>
            <w:gridSpan w:val="2"/>
            <w:noWrap/>
            <w:tcMar>
              <w:left w:w="85" w:type="dxa"/>
              <w:right w:w="85" w:type="dxa"/>
            </w:tcMar>
            <w:textDirection w:val="btLr"/>
          </w:tcPr>
          <w:p w14:paraId="10635EF2"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13</w:t>
            </w:r>
          </w:p>
        </w:tc>
        <w:tc>
          <w:tcPr>
            <w:tcW w:w="93" w:type="pct"/>
            <w:gridSpan w:val="2"/>
            <w:noWrap/>
            <w:tcMar>
              <w:left w:w="85" w:type="dxa"/>
              <w:right w:w="85" w:type="dxa"/>
            </w:tcMar>
            <w:textDirection w:val="btLr"/>
          </w:tcPr>
          <w:p w14:paraId="4F3E25B5"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14</w:t>
            </w:r>
          </w:p>
        </w:tc>
        <w:tc>
          <w:tcPr>
            <w:tcW w:w="93" w:type="pct"/>
            <w:gridSpan w:val="2"/>
            <w:noWrap/>
            <w:tcMar>
              <w:left w:w="85" w:type="dxa"/>
              <w:right w:w="85" w:type="dxa"/>
            </w:tcMar>
            <w:textDirection w:val="btLr"/>
          </w:tcPr>
          <w:p w14:paraId="1E3968A6"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15</w:t>
            </w:r>
          </w:p>
        </w:tc>
        <w:tc>
          <w:tcPr>
            <w:tcW w:w="93" w:type="pct"/>
            <w:gridSpan w:val="2"/>
            <w:noWrap/>
            <w:tcMar>
              <w:left w:w="85" w:type="dxa"/>
              <w:right w:w="85" w:type="dxa"/>
            </w:tcMar>
            <w:textDirection w:val="btLr"/>
          </w:tcPr>
          <w:p w14:paraId="1B705E41"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16</w:t>
            </w:r>
          </w:p>
        </w:tc>
        <w:tc>
          <w:tcPr>
            <w:tcW w:w="93" w:type="pct"/>
            <w:gridSpan w:val="2"/>
            <w:noWrap/>
            <w:tcMar>
              <w:left w:w="85" w:type="dxa"/>
              <w:right w:w="85" w:type="dxa"/>
            </w:tcMar>
            <w:textDirection w:val="btLr"/>
          </w:tcPr>
          <w:p w14:paraId="40DCB510"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17</w:t>
            </w:r>
          </w:p>
        </w:tc>
        <w:tc>
          <w:tcPr>
            <w:tcW w:w="93" w:type="pct"/>
            <w:gridSpan w:val="2"/>
            <w:noWrap/>
            <w:tcMar>
              <w:left w:w="85" w:type="dxa"/>
              <w:right w:w="85" w:type="dxa"/>
            </w:tcMar>
            <w:textDirection w:val="btLr"/>
          </w:tcPr>
          <w:p w14:paraId="6E1AEB4B"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18</w:t>
            </w:r>
          </w:p>
        </w:tc>
        <w:tc>
          <w:tcPr>
            <w:tcW w:w="93" w:type="pct"/>
            <w:gridSpan w:val="2"/>
            <w:noWrap/>
            <w:tcMar>
              <w:left w:w="85" w:type="dxa"/>
              <w:right w:w="85" w:type="dxa"/>
            </w:tcMar>
            <w:textDirection w:val="btLr"/>
          </w:tcPr>
          <w:p w14:paraId="19C19D33"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19</w:t>
            </w:r>
          </w:p>
        </w:tc>
        <w:tc>
          <w:tcPr>
            <w:tcW w:w="93" w:type="pct"/>
            <w:gridSpan w:val="2"/>
            <w:noWrap/>
            <w:tcMar>
              <w:left w:w="85" w:type="dxa"/>
              <w:right w:w="85" w:type="dxa"/>
            </w:tcMar>
            <w:textDirection w:val="btLr"/>
          </w:tcPr>
          <w:p w14:paraId="33B8783B"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20</w:t>
            </w:r>
          </w:p>
        </w:tc>
        <w:tc>
          <w:tcPr>
            <w:tcW w:w="93" w:type="pct"/>
            <w:gridSpan w:val="2"/>
            <w:noWrap/>
            <w:tcMar>
              <w:left w:w="85" w:type="dxa"/>
              <w:right w:w="85" w:type="dxa"/>
            </w:tcMar>
            <w:textDirection w:val="btLr"/>
          </w:tcPr>
          <w:p w14:paraId="46E94CF2"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21</w:t>
            </w:r>
          </w:p>
        </w:tc>
        <w:tc>
          <w:tcPr>
            <w:tcW w:w="93" w:type="pct"/>
            <w:gridSpan w:val="2"/>
            <w:noWrap/>
            <w:tcMar>
              <w:left w:w="85" w:type="dxa"/>
              <w:right w:w="85" w:type="dxa"/>
            </w:tcMar>
            <w:textDirection w:val="btLr"/>
          </w:tcPr>
          <w:p w14:paraId="7F39ADC3"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22</w:t>
            </w:r>
          </w:p>
        </w:tc>
        <w:tc>
          <w:tcPr>
            <w:tcW w:w="93" w:type="pct"/>
            <w:gridSpan w:val="2"/>
            <w:noWrap/>
            <w:tcMar>
              <w:left w:w="85" w:type="dxa"/>
              <w:right w:w="85" w:type="dxa"/>
            </w:tcMar>
            <w:textDirection w:val="btLr"/>
          </w:tcPr>
          <w:p w14:paraId="62CC077A"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23</w:t>
            </w:r>
          </w:p>
        </w:tc>
        <w:tc>
          <w:tcPr>
            <w:tcW w:w="93" w:type="pct"/>
            <w:gridSpan w:val="2"/>
            <w:noWrap/>
            <w:tcMar>
              <w:left w:w="85" w:type="dxa"/>
              <w:right w:w="85" w:type="dxa"/>
            </w:tcMar>
            <w:textDirection w:val="btLr"/>
          </w:tcPr>
          <w:p w14:paraId="4847B40D"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24</w:t>
            </w:r>
          </w:p>
        </w:tc>
        <w:tc>
          <w:tcPr>
            <w:tcW w:w="93" w:type="pct"/>
            <w:gridSpan w:val="2"/>
            <w:noWrap/>
            <w:tcMar>
              <w:left w:w="85" w:type="dxa"/>
              <w:right w:w="85" w:type="dxa"/>
            </w:tcMar>
            <w:textDirection w:val="btLr"/>
          </w:tcPr>
          <w:p w14:paraId="01D343AC"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25</w:t>
            </w:r>
          </w:p>
        </w:tc>
        <w:tc>
          <w:tcPr>
            <w:tcW w:w="93" w:type="pct"/>
            <w:gridSpan w:val="3"/>
            <w:noWrap/>
            <w:tcMar>
              <w:left w:w="85" w:type="dxa"/>
              <w:right w:w="85" w:type="dxa"/>
            </w:tcMar>
            <w:textDirection w:val="btLr"/>
          </w:tcPr>
          <w:p w14:paraId="20D7D502"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26</w:t>
            </w:r>
          </w:p>
        </w:tc>
        <w:tc>
          <w:tcPr>
            <w:tcW w:w="93" w:type="pct"/>
            <w:gridSpan w:val="2"/>
            <w:noWrap/>
            <w:tcMar>
              <w:left w:w="85" w:type="dxa"/>
              <w:right w:w="85" w:type="dxa"/>
            </w:tcMar>
            <w:textDirection w:val="btLr"/>
          </w:tcPr>
          <w:p w14:paraId="13137810"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27</w:t>
            </w:r>
          </w:p>
        </w:tc>
        <w:tc>
          <w:tcPr>
            <w:tcW w:w="93" w:type="pct"/>
            <w:gridSpan w:val="2"/>
            <w:noWrap/>
            <w:tcMar>
              <w:left w:w="85" w:type="dxa"/>
              <w:right w:w="85" w:type="dxa"/>
            </w:tcMar>
            <w:textDirection w:val="btLr"/>
          </w:tcPr>
          <w:p w14:paraId="6CF1A91E"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28</w:t>
            </w:r>
          </w:p>
        </w:tc>
        <w:tc>
          <w:tcPr>
            <w:tcW w:w="93" w:type="pct"/>
            <w:gridSpan w:val="2"/>
            <w:noWrap/>
            <w:tcMar>
              <w:left w:w="85" w:type="dxa"/>
              <w:right w:w="85" w:type="dxa"/>
            </w:tcMar>
            <w:textDirection w:val="btLr"/>
          </w:tcPr>
          <w:p w14:paraId="0DF1E3A8"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29</w:t>
            </w:r>
          </w:p>
        </w:tc>
        <w:tc>
          <w:tcPr>
            <w:tcW w:w="93" w:type="pct"/>
            <w:gridSpan w:val="2"/>
            <w:tcBorders>
              <w:right w:val="single" w:sz="4" w:space="0" w:color="auto"/>
            </w:tcBorders>
            <w:noWrap/>
            <w:tcMar>
              <w:left w:w="85" w:type="dxa"/>
              <w:right w:w="85" w:type="dxa"/>
            </w:tcMar>
            <w:textDirection w:val="btLr"/>
          </w:tcPr>
          <w:p w14:paraId="13B74BF9"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30</w:t>
            </w:r>
          </w:p>
        </w:tc>
        <w:tc>
          <w:tcPr>
            <w:tcW w:w="93" w:type="pct"/>
            <w:gridSpan w:val="2"/>
            <w:tcMar>
              <w:left w:w="85" w:type="dxa"/>
              <w:right w:w="85" w:type="dxa"/>
            </w:tcMar>
            <w:textDirection w:val="btLr"/>
          </w:tcPr>
          <w:p w14:paraId="79EA3BD0"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31</w:t>
            </w:r>
          </w:p>
        </w:tc>
        <w:tc>
          <w:tcPr>
            <w:tcW w:w="93" w:type="pct"/>
            <w:gridSpan w:val="2"/>
            <w:tcBorders>
              <w:right w:val="single" w:sz="4" w:space="0" w:color="auto"/>
            </w:tcBorders>
            <w:tcMar>
              <w:left w:w="85" w:type="dxa"/>
              <w:right w:w="85" w:type="dxa"/>
            </w:tcMar>
            <w:textDirection w:val="btLr"/>
          </w:tcPr>
          <w:p w14:paraId="2A0588C9"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32</w:t>
            </w:r>
          </w:p>
        </w:tc>
        <w:tc>
          <w:tcPr>
            <w:tcW w:w="93" w:type="pct"/>
            <w:gridSpan w:val="2"/>
            <w:tcBorders>
              <w:right w:val="single" w:sz="4" w:space="0" w:color="auto"/>
            </w:tcBorders>
            <w:tcMar>
              <w:left w:w="85" w:type="dxa"/>
              <w:right w:w="85" w:type="dxa"/>
            </w:tcMar>
            <w:textDirection w:val="btLr"/>
          </w:tcPr>
          <w:p w14:paraId="315D41FD"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33</w:t>
            </w:r>
          </w:p>
        </w:tc>
        <w:tc>
          <w:tcPr>
            <w:tcW w:w="93" w:type="pct"/>
            <w:gridSpan w:val="2"/>
            <w:tcMar>
              <w:left w:w="85" w:type="dxa"/>
              <w:right w:w="85" w:type="dxa"/>
            </w:tcMar>
            <w:textDirection w:val="btLr"/>
          </w:tcPr>
          <w:p w14:paraId="61B95EE0"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34</w:t>
            </w:r>
          </w:p>
        </w:tc>
        <w:tc>
          <w:tcPr>
            <w:tcW w:w="93" w:type="pct"/>
            <w:gridSpan w:val="2"/>
            <w:tcMar>
              <w:left w:w="85" w:type="dxa"/>
              <w:right w:w="85" w:type="dxa"/>
            </w:tcMar>
            <w:textDirection w:val="btLr"/>
          </w:tcPr>
          <w:p w14:paraId="1F799AA8"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35</w:t>
            </w:r>
          </w:p>
        </w:tc>
        <w:tc>
          <w:tcPr>
            <w:tcW w:w="91" w:type="pct"/>
            <w:gridSpan w:val="2"/>
            <w:tcBorders>
              <w:right w:val="single" w:sz="4" w:space="0" w:color="auto"/>
            </w:tcBorders>
            <w:tcMar>
              <w:left w:w="85" w:type="dxa"/>
              <w:right w:w="85" w:type="dxa"/>
            </w:tcMar>
            <w:textDirection w:val="btLr"/>
          </w:tcPr>
          <w:p w14:paraId="172EEC5C"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tcMar>
              <w:left w:w="85" w:type="dxa"/>
              <w:right w:w="85" w:type="dxa"/>
            </w:tcMar>
            <w:textDirection w:val="btLr"/>
          </w:tcPr>
          <w:p w14:paraId="7E2E4A47"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37</w:t>
            </w:r>
          </w:p>
        </w:tc>
        <w:tc>
          <w:tcPr>
            <w:tcW w:w="91" w:type="pct"/>
            <w:gridSpan w:val="2"/>
            <w:tcBorders>
              <w:right w:val="single" w:sz="4" w:space="0" w:color="auto"/>
            </w:tcBorders>
            <w:tcMar>
              <w:left w:w="85" w:type="dxa"/>
              <w:right w:w="85" w:type="dxa"/>
            </w:tcMar>
            <w:textDirection w:val="btLr"/>
          </w:tcPr>
          <w:p w14:paraId="50E48339"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38</w:t>
            </w:r>
          </w:p>
        </w:tc>
        <w:tc>
          <w:tcPr>
            <w:tcW w:w="91" w:type="pct"/>
            <w:gridSpan w:val="2"/>
            <w:tcBorders>
              <w:right w:val="single" w:sz="4" w:space="0" w:color="auto"/>
            </w:tcBorders>
            <w:tcMar>
              <w:left w:w="85" w:type="dxa"/>
              <w:right w:w="85" w:type="dxa"/>
            </w:tcMar>
            <w:textDirection w:val="btLr"/>
          </w:tcPr>
          <w:p w14:paraId="698AFE3E"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39</w:t>
            </w:r>
          </w:p>
        </w:tc>
        <w:tc>
          <w:tcPr>
            <w:tcW w:w="91" w:type="pct"/>
            <w:gridSpan w:val="2"/>
            <w:tcBorders>
              <w:right w:val="single" w:sz="4" w:space="0" w:color="auto"/>
            </w:tcBorders>
            <w:tcMar>
              <w:left w:w="85" w:type="dxa"/>
              <w:right w:w="85" w:type="dxa"/>
            </w:tcMar>
            <w:textDirection w:val="btLr"/>
          </w:tcPr>
          <w:p w14:paraId="144876E1"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40</w:t>
            </w:r>
          </w:p>
        </w:tc>
        <w:tc>
          <w:tcPr>
            <w:tcW w:w="91" w:type="pct"/>
            <w:gridSpan w:val="2"/>
            <w:tcBorders>
              <w:right w:val="single" w:sz="4" w:space="0" w:color="auto"/>
            </w:tcBorders>
            <w:tcMar>
              <w:left w:w="85" w:type="dxa"/>
              <w:right w:w="85" w:type="dxa"/>
            </w:tcMar>
            <w:textDirection w:val="btLr"/>
          </w:tcPr>
          <w:p w14:paraId="3B054DDC"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41</w:t>
            </w:r>
          </w:p>
        </w:tc>
        <w:tc>
          <w:tcPr>
            <w:tcW w:w="91" w:type="pct"/>
            <w:gridSpan w:val="2"/>
            <w:tcBorders>
              <w:right w:val="single" w:sz="4" w:space="0" w:color="auto"/>
            </w:tcBorders>
            <w:tcMar>
              <w:left w:w="85" w:type="dxa"/>
              <w:right w:w="85" w:type="dxa"/>
            </w:tcMar>
            <w:textDirection w:val="btLr"/>
          </w:tcPr>
          <w:p w14:paraId="5588CCA2"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42</w:t>
            </w:r>
          </w:p>
        </w:tc>
        <w:tc>
          <w:tcPr>
            <w:tcW w:w="91" w:type="pct"/>
            <w:gridSpan w:val="3"/>
            <w:tcBorders>
              <w:right w:val="single" w:sz="4" w:space="0" w:color="auto"/>
            </w:tcBorders>
            <w:tcMar>
              <w:left w:w="85" w:type="dxa"/>
              <w:right w:w="85" w:type="dxa"/>
            </w:tcMar>
            <w:textDirection w:val="btLr"/>
          </w:tcPr>
          <w:p w14:paraId="7C1F4946"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43</w:t>
            </w:r>
          </w:p>
        </w:tc>
        <w:tc>
          <w:tcPr>
            <w:tcW w:w="98" w:type="pct"/>
            <w:tcBorders>
              <w:right w:val="single" w:sz="4" w:space="0" w:color="auto"/>
            </w:tcBorders>
            <w:textDirection w:val="btLr"/>
          </w:tcPr>
          <w:p w14:paraId="574B0E3F"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44</w:t>
            </w:r>
          </w:p>
        </w:tc>
        <w:tc>
          <w:tcPr>
            <w:tcW w:w="121" w:type="pct"/>
            <w:gridSpan w:val="2"/>
            <w:tcBorders>
              <w:left w:val="single" w:sz="4" w:space="0" w:color="auto"/>
              <w:bottom w:val="single" w:sz="4" w:space="0" w:color="auto"/>
              <w:right w:val="single" w:sz="4" w:space="0" w:color="auto"/>
            </w:tcBorders>
            <w:tcMar>
              <w:left w:w="85" w:type="dxa"/>
              <w:right w:w="85" w:type="dxa"/>
            </w:tcMar>
            <w:textDirection w:val="btLr"/>
            <w:vAlign w:val="center"/>
          </w:tcPr>
          <w:p w14:paraId="756E5EA0" w14:textId="77777777" w:rsidR="00C246B6" w:rsidRPr="00C54968" w:rsidRDefault="00C246B6" w:rsidP="00C246B6">
            <w:pPr>
              <w:spacing w:after="0" w:line="240" w:lineRule="auto"/>
              <w:jc w:val="center"/>
              <w:rPr>
                <w:rFonts w:ascii="Times New Roman" w:hAnsi="Times New Roman"/>
                <w:sz w:val="16"/>
                <w:szCs w:val="16"/>
              </w:rPr>
            </w:pPr>
          </w:p>
        </w:tc>
      </w:tr>
      <w:tr w:rsidR="00836BC8" w:rsidRPr="00C54968" w14:paraId="0CE12419" w14:textId="77777777" w:rsidTr="00C246B6">
        <w:trPr>
          <w:jc w:val="center"/>
        </w:trPr>
        <w:tc>
          <w:tcPr>
            <w:tcW w:w="207" w:type="pct"/>
            <w:gridSpan w:val="2"/>
            <w:shd w:val="clear" w:color="auto" w:fill="C0C0C0"/>
            <w:tcMar>
              <w:left w:w="85" w:type="dxa"/>
              <w:right w:w="85" w:type="dxa"/>
            </w:tcMar>
            <w:vAlign w:val="center"/>
          </w:tcPr>
          <w:p w14:paraId="43FA3C2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ОД.00</w:t>
            </w:r>
          </w:p>
        </w:tc>
        <w:tc>
          <w:tcPr>
            <w:tcW w:w="599" w:type="pct"/>
            <w:gridSpan w:val="2"/>
            <w:shd w:val="clear" w:color="auto" w:fill="C0C0C0"/>
            <w:noWrap/>
            <w:tcMar>
              <w:left w:w="85" w:type="dxa"/>
              <w:right w:w="85" w:type="dxa"/>
            </w:tcMar>
            <w:vAlign w:val="center"/>
          </w:tcPr>
          <w:p w14:paraId="71E1694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xml:space="preserve">Общеобразовательный цикл </w:t>
            </w:r>
          </w:p>
        </w:tc>
        <w:tc>
          <w:tcPr>
            <w:tcW w:w="85" w:type="pct"/>
            <w:shd w:val="clear" w:color="auto" w:fill="C0C0C0"/>
            <w:tcMar>
              <w:left w:w="85" w:type="dxa"/>
              <w:right w:w="85" w:type="dxa"/>
            </w:tcMar>
            <w:vAlign w:val="center"/>
          </w:tcPr>
          <w:p w14:paraId="6F9161F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3"/>
            <w:shd w:val="clear" w:color="auto" w:fill="C0C0C0"/>
            <w:tcMar>
              <w:left w:w="85" w:type="dxa"/>
              <w:right w:w="85" w:type="dxa"/>
            </w:tcMar>
            <w:vAlign w:val="center"/>
          </w:tcPr>
          <w:p w14:paraId="3769684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tcMar>
              <w:left w:w="85" w:type="dxa"/>
              <w:right w:w="85" w:type="dxa"/>
            </w:tcMar>
            <w:vAlign w:val="center"/>
          </w:tcPr>
          <w:p w14:paraId="61D324C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tcMar>
              <w:left w:w="85" w:type="dxa"/>
              <w:right w:w="85" w:type="dxa"/>
            </w:tcMar>
            <w:vAlign w:val="center"/>
          </w:tcPr>
          <w:p w14:paraId="7C36686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tcMar>
              <w:left w:w="85" w:type="dxa"/>
              <w:right w:w="85" w:type="dxa"/>
            </w:tcMar>
            <w:vAlign w:val="center"/>
          </w:tcPr>
          <w:p w14:paraId="4E4FA17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tcMar>
              <w:left w:w="85" w:type="dxa"/>
              <w:right w:w="85" w:type="dxa"/>
            </w:tcMar>
            <w:vAlign w:val="center"/>
          </w:tcPr>
          <w:p w14:paraId="5FF223A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tcMar>
              <w:left w:w="85" w:type="dxa"/>
              <w:right w:w="85" w:type="dxa"/>
            </w:tcMar>
            <w:vAlign w:val="center"/>
          </w:tcPr>
          <w:p w14:paraId="674F8EB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72221D4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21C9113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39A74E1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626AB42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tcMar>
              <w:left w:w="85" w:type="dxa"/>
              <w:right w:w="85" w:type="dxa"/>
            </w:tcMar>
            <w:vAlign w:val="center"/>
          </w:tcPr>
          <w:p w14:paraId="328DE4B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088BB18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7225226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15A5143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790583A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6399942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15D5BCB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C0C0C0"/>
            <w:noWrap/>
            <w:tcMar>
              <w:left w:w="85" w:type="dxa"/>
              <w:right w:w="85" w:type="dxa"/>
            </w:tcMar>
            <w:vAlign w:val="center"/>
          </w:tcPr>
          <w:p w14:paraId="43B6825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C0C0C0"/>
            <w:noWrap/>
            <w:tcMar>
              <w:left w:w="85" w:type="dxa"/>
              <w:right w:w="85" w:type="dxa"/>
            </w:tcMar>
            <w:vAlign w:val="center"/>
          </w:tcPr>
          <w:p w14:paraId="4BB2273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0C97D90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386EA0A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0716648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011BC04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20AB20F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3"/>
            <w:shd w:val="clear" w:color="auto" w:fill="C0C0C0"/>
            <w:noWrap/>
            <w:tcMar>
              <w:left w:w="85" w:type="dxa"/>
              <w:right w:w="85" w:type="dxa"/>
            </w:tcMar>
            <w:vAlign w:val="center"/>
          </w:tcPr>
          <w:p w14:paraId="601D0CD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55822FF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7E76099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1159D16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tcBorders>
              <w:right w:val="single" w:sz="4" w:space="0" w:color="auto"/>
            </w:tcBorders>
            <w:shd w:val="clear" w:color="auto" w:fill="C0C0C0"/>
            <w:noWrap/>
            <w:tcMar>
              <w:left w:w="85" w:type="dxa"/>
              <w:right w:w="85" w:type="dxa"/>
            </w:tcMar>
            <w:vAlign w:val="center"/>
          </w:tcPr>
          <w:p w14:paraId="3DC3FCA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tcMar>
              <w:left w:w="85" w:type="dxa"/>
              <w:right w:w="85" w:type="dxa"/>
            </w:tcMar>
            <w:vAlign w:val="center"/>
          </w:tcPr>
          <w:p w14:paraId="22C0FD3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tcBorders>
              <w:right w:val="single" w:sz="4" w:space="0" w:color="auto"/>
            </w:tcBorders>
            <w:shd w:val="clear" w:color="auto" w:fill="C0C0C0"/>
            <w:tcMar>
              <w:left w:w="85" w:type="dxa"/>
              <w:right w:w="85" w:type="dxa"/>
            </w:tcMar>
            <w:vAlign w:val="center"/>
          </w:tcPr>
          <w:p w14:paraId="60BE2F2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tcBorders>
              <w:right w:val="single" w:sz="4" w:space="0" w:color="auto"/>
            </w:tcBorders>
            <w:shd w:val="clear" w:color="auto" w:fill="C0C0C0"/>
            <w:tcMar>
              <w:left w:w="85" w:type="dxa"/>
              <w:right w:w="85" w:type="dxa"/>
            </w:tcMar>
            <w:vAlign w:val="center"/>
          </w:tcPr>
          <w:p w14:paraId="7B2473D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tcMar>
              <w:left w:w="85" w:type="dxa"/>
              <w:right w:w="85" w:type="dxa"/>
            </w:tcMar>
            <w:vAlign w:val="center"/>
          </w:tcPr>
          <w:p w14:paraId="407BE1A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3" w:type="pct"/>
            <w:gridSpan w:val="2"/>
            <w:shd w:val="clear" w:color="auto" w:fill="C0C0C0"/>
            <w:tcMar>
              <w:left w:w="85" w:type="dxa"/>
              <w:right w:w="85" w:type="dxa"/>
            </w:tcMar>
            <w:vAlign w:val="center"/>
          </w:tcPr>
          <w:p w14:paraId="6B8DB86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1" w:type="pct"/>
            <w:gridSpan w:val="2"/>
            <w:tcBorders>
              <w:right w:val="single" w:sz="4" w:space="0" w:color="auto"/>
            </w:tcBorders>
            <w:shd w:val="clear" w:color="auto" w:fill="C0C0C0"/>
            <w:tcMar>
              <w:left w:w="85" w:type="dxa"/>
              <w:right w:w="85" w:type="dxa"/>
            </w:tcMar>
            <w:vAlign w:val="center"/>
          </w:tcPr>
          <w:p w14:paraId="36E96D9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1" w:type="pct"/>
            <w:gridSpan w:val="2"/>
            <w:tcBorders>
              <w:right w:val="single" w:sz="4" w:space="0" w:color="auto"/>
            </w:tcBorders>
            <w:shd w:val="clear" w:color="auto" w:fill="C0C0C0"/>
            <w:tcMar>
              <w:left w:w="85" w:type="dxa"/>
              <w:right w:w="85" w:type="dxa"/>
            </w:tcMar>
            <w:vAlign w:val="center"/>
          </w:tcPr>
          <w:p w14:paraId="341D153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1" w:type="pct"/>
            <w:gridSpan w:val="2"/>
            <w:tcBorders>
              <w:right w:val="single" w:sz="4" w:space="0" w:color="auto"/>
            </w:tcBorders>
            <w:shd w:val="clear" w:color="auto" w:fill="C0C0C0"/>
            <w:tcMar>
              <w:left w:w="85" w:type="dxa"/>
              <w:right w:w="85" w:type="dxa"/>
            </w:tcMar>
            <w:vAlign w:val="center"/>
          </w:tcPr>
          <w:p w14:paraId="5AC49C8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1" w:type="pct"/>
            <w:gridSpan w:val="2"/>
            <w:tcBorders>
              <w:right w:val="single" w:sz="4" w:space="0" w:color="auto"/>
            </w:tcBorders>
            <w:shd w:val="clear" w:color="auto" w:fill="C0C0C0"/>
            <w:tcMar>
              <w:left w:w="85" w:type="dxa"/>
              <w:right w:w="85" w:type="dxa"/>
            </w:tcMar>
            <w:vAlign w:val="center"/>
          </w:tcPr>
          <w:p w14:paraId="43B5B8F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1" w:type="pct"/>
            <w:gridSpan w:val="2"/>
            <w:tcBorders>
              <w:right w:val="single" w:sz="4" w:space="0" w:color="auto"/>
            </w:tcBorders>
            <w:shd w:val="clear" w:color="auto" w:fill="C0C0C0"/>
            <w:tcMar>
              <w:left w:w="85" w:type="dxa"/>
              <w:right w:w="85" w:type="dxa"/>
            </w:tcMar>
            <w:vAlign w:val="center"/>
          </w:tcPr>
          <w:p w14:paraId="2D84BD7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1" w:type="pct"/>
            <w:gridSpan w:val="2"/>
            <w:tcBorders>
              <w:right w:val="single" w:sz="4" w:space="0" w:color="auto"/>
            </w:tcBorders>
            <w:shd w:val="clear" w:color="auto" w:fill="C0C0C0"/>
            <w:tcMar>
              <w:left w:w="85" w:type="dxa"/>
              <w:right w:w="85" w:type="dxa"/>
            </w:tcMar>
            <w:vAlign w:val="center"/>
          </w:tcPr>
          <w:p w14:paraId="5865FFE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1" w:type="pct"/>
            <w:gridSpan w:val="2"/>
            <w:tcBorders>
              <w:right w:val="single" w:sz="4" w:space="0" w:color="auto"/>
            </w:tcBorders>
            <w:shd w:val="clear" w:color="auto" w:fill="C0C0C0"/>
            <w:tcMar>
              <w:left w:w="85" w:type="dxa"/>
              <w:right w:w="85" w:type="dxa"/>
            </w:tcMar>
            <w:vAlign w:val="center"/>
          </w:tcPr>
          <w:p w14:paraId="5C175A8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Pr>
                <w:rFonts w:ascii="Times New Roman" w:hAnsi="Times New Roman"/>
                <w:color w:val="000000"/>
                <w:sz w:val="16"/>
                <w:szCs w:val="16"/>
                <w:lang w:val="en-US"/>
              </w:rPr>
              <w:t>36</w:t>
            </w:r>
            <w:r w:rsidRPr="00EF4599">
              <w:rPr>
                <w:rFonts w:ascii="Times New Roman" w:hAnsi="Times New Roman"/>
                <w:color w:val="000000"/>
                <w:sz w:val="16"/>
                <w:szCs w:val="16"/>
              </w:rPr>
              <w:t> </w:t>
            </w:r>
          </w:p>
        </w:tc>
        <w:tc>
          <w:tcPr>
            <w:tcW w:w="91" w:type="pct"/>
            <w:gridSpan w:val="3"/>
            <w:tcBorders>
              <w:right w:val="single" w:sz="4" w:space="0" w:color="auto"/>
            </w:tcBorders>
            <w:shd w:val="clear" w:color="auto" w:fill="C0C0C0"/>
            <w:tcMar>
              <w:left w:w="85" w:type="dxa"/>
              <w:right w:w="85" w:type="dxa"/>
            </w:tcMar>
            <w:vAlign w:val="center"/>
          </w:tcPr>
          <w:p w14:paraId="06F8881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Pr>
                <w:rFonts w:ascii="Times New Roman" w:hAnsi="Times New Roman"/>
                <w:color w:val="000000"/>
                <w:sz w:val="16"/>
                <w:szCs w:val="16"/>
                <w:lang w:val="en-US"/>
              </w:rPr>
              <w:t>36</w:t>
            </w:r>
            <w:r w:rsidRPr="00EF4599">
              <w:rPr>
                <w:rFonts w:ascii="Times New Roman" w:hAnsi="Times New Roman"/>
                <w:color w:val="000000"/>
                <w:sz w:val="16"/>
                <w:szCs w:val="16"/>
              </w:rPr>
              <w:t> </w:t>
            </w:r>
          </w:p>
        </w:tc>
        <w:tc>
          <w:tcPr>
            <w:tcW w:w="98" w:type="pct"/>
            <w:tcBorders>
              <w:right w:val="single" w:sz="4" w:space="0" w:color="auto"/>
            </w:tcBorders>
            <w:shd w:val="clear" w:color="auto" w:fill="C0C0C0"/>
            <w:vAlign w:val="center"/>
          </w:tcPr>
          <w:p w14:paraId="0789CA2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4C1CEDF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14</w:t>
            </w:r>
            <w:r>
              <w:rPr>
                <w:rFonts w:ascii="Times New Roman" w:hAnsi="Times New Roman"/>
                <w:color w:val="000000"/>
                <w:sz w:val="16"/>
                <w:szCs w:val="16"/>
                <w:lang w:val="en-US"/>
              </w:rPr>
              <w:t>76</w:t>
            </w:r>
          </w:p>
        </w:tc>
      </w:tr>
      <w:tr w:rsidR="00836BC8" w:rsidRPr="00C54968" w14:paraId="533035D4" w14:textId="77777777" w:rsidTr="00C246B6">
        <w:trPr>
          <w:trHeight w:val="200"/>
          <w:jc w:val="center"/>
        </w:trPr>
        <w:tc>
          <w:tcPr>
            <w:tcW w:w="207" w:type="pct"/>
            <w:gridSpan w:val="2"/>
            <w:shd w:val="clear" w:color="auto" w:fill="BFBFBF"/>
            <w:tcMar>
              <w:left w:w="85" w:type="dxa"/>
              <w:right w:w="85" w:type="dxa"/>
            </w:tcMar>
            <w:vAlign w:val="center"/>
          </w:tcPr>
          <w:p w14:paraId="34329BF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ОУД</w:t>
            </w:r>
          </w:p>
        </w:tc>
        <w:tc>
          <w:tcPr>
            <w:tcW w:w="599" w:type="pct"/>
            <w:gridSpan w:val="2"/>
            <w:shd w:val="clear" w:color="auto" w:fill="BFBFBF"/>
            <w:noWrap/>
            <w:tcMar>
              <w:left w:w="85" w:type="dxa"/>
              <w:right w:w="85" w:type="dxa"/>
            </w:tcMar>
            <w:vAlign w:val="center"/>
          </w:tcPr>
          <w:p w14:paraId="149708A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Общие учебные дисциплины</w:t>
            </w:r>
          </w:p>
        </w:tc>
        <w:tc>
          <w:tcPr>
            <w:tcW w:w="85" w:type="pct"/>
            <w:shd w:val="clear" w:color="auto" w:fill="BFBFBF"/>
            <w:tcMar>
              <w:left w:w="85" w:type="dxa"/>
              <w:right w:w="85" w:type="dxa"/>
            </w:tcMar>
            <w:vAlign w:val="center"/>
          </w:tcPr>
          <w:p w14:paraId="013312E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18</w:t>
            </w:r>
          </w:p>
        </w:tc>
        <w:tc>
          <w:tcPr>
            <w:tcW w:w="93" w:type="pct"/>
            <w:gridSpan w:val="3"/>
            <w:shd w:val="clear" w:color="auto" w:fill="BFBFBF"/>
            <w:tcMar>
              <w:left w:w="85" w:type="dxa"/>
              <w:right w:w="85" w:type="dxa"/>
            </w:tcMar>
            <w:vAlign w:val="center"/>
          </w:tcPr>
          <w:p w14:paraId="1F682E6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18</w:t>
            </w:r>
          </w:p>
        </w:tc>
        <w:tc>
          <w:tcPr>
            <w:tcW w:w="93" w:type="pct"/>
            <w:gridSpan w:val="2"/>
            <w:shd w:val="clear" w:color="auto" w:fill="BFBFBF"/>
            <w:tcMar>
              <w:left w:w="85" w:type="dxa"/>
              <w:right w:w="85" w:type="dxa"/>
            </w:tcMar>
            <w:vAlign w:val="center"/>
          </w:tcPr>
          <w:p w14:paraId="7AC84DF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18</w:t>
            </w:r>
          </w:p>
        </w:tc>
        <w:tc>
          <w:tcPr>
            <w:tcW w:w="93" w:type="pct"/>
            <w:gridSpan w:val="2"/>
            <w:shd w:val="clear" w:color="auto" w:fill="BFBFBF"/>
            <w:tcMar>
              <w:left w:w="85" w:type="dxa"/>
              <w:right w:w="85" w:type="dxa"/>
            </w:tcMar>
            <w:vAlign w:val="center"/>
          </w:tcPr>
          <w:p w14:paraId="7164562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18</w:t>
            </w:r>
          </w:p>
        </w:tc>
        <w:tc>
          <w:tcPr>
            <w:tcW w:w="93" w:type="pct"/>
            <w:gridSpan w:val="2"/>
            <w:shd w:val="clear" w:color="auto" w:fill="BFBFBF"/>
            <w:tcMar>
              <w:left w:w="85" w:type="dxa"/>
              <w:right w:w="85" w:type="dxa"/>
            </w:tcMar>
            <w:vAlign w:val="center"/>
          </w:tcPr>
          <w:p w14:paraId="3149449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18</w:t>
            </w:r>
          </w:p>
        </w:tc>
        <w:tc>
          <w:tcPr>
            <w:tcW w:w="93" w:type="pct"/>
            <w:gridSpan w:val="2"/>
            <w:shd w:val="clear" w:color="auto" w:fill="BFBFBF"/>
            <w:tcMar>
              <w:left w:w="85" w:type="dxa"/>
              <w:right w:w="85" w:type="dxa"/>
            </w:tcMar>
            <w:vAlign w:val="center"/>
          </w:tcPr>
          <w:p w14:paraId="62D8765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18</w:t>
            </w:r>
          </w:p>
        </w:tc>
        <w:tc>
          <w:tcPr>
            <w:tcW w:w="93" w:type="pct"/>
            <w:gridSpan w:val="2"/>
            <w:shd w:val="clear" w:color="auto" w:fill="BFBFBF"/>
            <w:tcMar>
              <w:left w:w="85" w:type="dxa"/>
              <w:right w:w="85" w:type="dxa"/>
            </w:tcMar>
            <w:vAlign w:val="center"/>
          </w:tcPr>
          <w:p w14:paraId="2541F27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18</w:t>
            </w:r>
          </w:p>
        </w:tc>
        <w:tc>
          <w:tcPr>
            <w:tcW w:w="93" w:type="pct"/>
            <w:gridSpan w:val="2"/>
            <w:shd w:val="clear" w:color="auto" w:fill="BFBFBF"/>
            <w:noWrap/>
            <w:tcMar>
              <w:left w:w="85" w:type="dxa"/>
              <w:right w:w="85" w:type="dxa"/>
            </w:tcMar>
            <w:vAlign w:val="center"/>
          </w:tcPr>
          <w:p w14:paraId="6E00159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18</w:t>
            </w:r>
          </w:p>
        </w:tc>
        <w:tc>
          <w:tcPr>
            <w:tcW w:w="93" w:type="pct"/>
            <w:gridSpan w:val="2"/>
            <w:shd w:val="clear" w:color="auto" w:fill="BFBFBF"/>
            <w:noWrap/>
            <w:tcMar>
              <w:left w:w="85" w:type="dxa"/>
              <w:right w:w="85" w:type="dxa"/>
            </w:tcMar>
            <w:vAlign w:val="center"/>
          </w:tcPr>
          <w:p w14:paraId="1449824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18</w:t>
            </w:r>
          </w:p>
        </w:tc>
        <w:tc>
          <w:tcPr>
            <w:tcW w:w="93" w:type="pct"/>
            <w:gridSpan w:val="2"/>
            <w:shd w:val="clear" w:color="auto" w:fill="BFBFBF"/>
            <w:noWrap/>
            <w:tcMar>
              <w:left w:w="85" w:type="dxa"/>
              <w:right w:w="85" w:type="dxa"/>
            </w:tcMar>
            <w:vAlign w:val="center"/>
          </w:tcPr>
          <w:p w14:paraId="63177C4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18</w:t>
            </w:r>
          </w:p>
        </w:tc>
        <w:tc>
          <w:tcPr>
            <w:tcW w:w="93" w:type="pct"/>
            <w:gridSpan w:val="2"/>
            <w:shd w:val="clear" w:color="auto" w:fill="BFBFBF"/>
            <w:noWrap/>
            <w:tcMar>
              <w:left w:w="85" w:type="dxa"/>
              <w:right w:w="85" w:type="dxa"/>
            </w:tcMar>
            <w:vAlign w:val="center"/>
          </w:tcPr>
          <w:p w14:paraId="1707F9F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18</w:t>
            </w:r>
          </w:p>
        </w:tc>
        <w:tc>
          <w:tcPr>
            <w:tcW w:w="93" w:type="pct"/>
            <w:gridSpan w:val="2"/>
            <w:shd w:val="clear" w:color="auto" w:fill="BFBFBF"/>
            <w:tcMar>
              <w:left w:w="85" w:type="dxa"/>
              <w:right w:w="85" w:type="dxa"/>
            </w:tcMar>
            <w:vAlign w:val="center"/>
          </w:tcPr>
          <w:p w14:paraId="280CBBA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18</w:t>
            </w:r>
          </w:p>
        </w:tc>
        <w:tc>
          <w:tcPr>
            <w:tcW w:w="93" w:type="pct"/>
            <w:gridSpan w:val="2"/>
            <w:shd w:val="clear" w:color="auto" w:fill="BFBFBF"/>
            <w:noWrap/>
            <w:tcMar>
              <w:left w:w="85" w:type="dxa"/>
              <w:right w:w="85" w:type="dxa"/>
            </w:tcMar>
            <w:vAlign w:val="center"/>
          </w:tcPr>
          <w:p w14:paraId="0B88412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18</w:t>
            </w:r>
          </w:p>
        </w:tc>
        <w:tc>
          <w:tcPr>
            <w:tcW w:w="93" w:type="pct"/>
            <w:gridSpan w:val="2"/>
            <w:shd w:val="clear" w:color="auto" w:fill="BFBFBF"/>
            <w:noWrap/>
            <w:tcMar>
              <w:left w:w="85" w:type="dxa"/>
              <w:right w:w="85" w:type="dxa"/>
            </w:tcMar>
            <w:vAlign w:val="center"/>
          </w:tcPr>
          <w:p w14:paraId="05391BB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18</w:t>
            </w:r>
          </w:p>
        </w:tc>
        <w:tc>
          <w:tcPr>
            <w:tcW w:w="93" w:type="pct"/>
            <w:gridSpan w:val="2"/>
            <w:shd w:val="clear" w:color="auto" w:fill="BFBFBF"/>
            <w:noWrap/>
            <w:tcMar>
              <w:left w:w="85" w:type="dxa"/>
              <w:right w:w="85" w:type="dxa"/>
            </w:tcMar>
            <w:vAlign w:val="center"/>
          </w:tcPr>
          <w:p w14:paraId="7AE8F01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18</w:t>
            </w:r>
          </w:p>
        </w:tc>
        <w:tc>
          <w:tcPr>
            <w:tcW w:w="93" w:type="pct"/>
            <w:gridSpan w:val="2"/>
            <w:shd w:val="clear" w:color="auto" w:fill="BFBFBF"/>
            <w:noWrap/>
            <w:tcMar>
              <w:left w:w="85" w:type="dxa"/>
              <w:right w:w="85" w:type="dxa"/>
            </w:tcMar>
            <w:vAlign w:val="center"/>
          </w:tcPr>
          <w:p w14:paraId="554F1CB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18</w:t>
            </w:r>
          </w:p>
        </w:tc>
        <w:tc>
          <w:tcPr>
            <w:tcW w:w="93" w:type="pct"/>
            <w:gridSpan w:val="2"/>
            <w:shd w:val="clear" w:color="auto" w:fill="BFBFBF"/>
            <w:noWrap/>
            <w:tcMar>
              <w:left w:w="85" w:type="dxa"/>
              <w:right w:w="85" w:type="dxa"/>
            </w:tcMar>
            <w:vAlign w:val="center"/>
          </w:tcPr>
          <w:p w14:paraId="570E40A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18</w:t>
            </w:r>
          </w:p>
        </w:tc>
        <w:tc>
          <w:tcPr>
            <w:tcW w:w="93" w:type="pct"/>
            <w:gridSpan w:val="2"/>
            <w:shd w:val="clear" w:color="auto" w:fill="BFBFBF"/>
            <w:noWrap/>
            <w:tcMar>
              <w:left w:w="85" w:type="dxa"/>
              <w:right w:w="85" w:type="dxa"/>
            </w:tcMar>
            <w:vAlign w:val="center"/>
          </w:tcPr>
          <w:p w14:paraId="58D3E14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BFBFBF"/>
            <w:noWrap/>
            <w:tcMar>
              <w:left w:w="85" w:type="dxa"/>
              <w:right w:w="85" w:type="dxa"/>
            </w:tcMar>
            <w:vAlign w:val="center"/>
          </w:tcPr>
          <w:p w14:paraId="5377002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BFBFBF"/>
            <w:noWrap/>
            <w:tcMar>
              <w:left w:w="85" w:type="dxa"/>
              <w:right w:w="85" w:type="dxa"/>
            </w:tcMar>
            <w:vAlign w:val="center"/>
          </w:tcPr>
          <w:p w14:paraId="174D55A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26</w:t>
            </w:r>
          </w:p>
        </w:tc>
        <w:tc>
          <w:tcPr>
            <w:tcW w:w="93" w:type="pct"/>
            <w:gridSpan w:val="2"/>
            <w:shd w:val="clear" w:color="auto" w:fill="BFBFBF"/>
            <w:noWrap/>
            <w:tcMar>
              <w:left w:w="85" w:type="dxa"/>
              <w:right w:w="85" w:type="dxa"/>
            </w:tcMar>
            <w:vAlign w:val="center"/>
          </w:tcPr>
          <w:p w14:paraId="0CDA87D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22</w:t>
            </w:r>
          </w:p>
        </w:tc>
        <w:tc>
          <w:tcPr>
            <w:tcW w:w="93" w:type="pct"/>
            <w:gridSpan w:val="2"/>
            <w:shd w:val="clear" w:color="auto" w:fill="BFBFBF"/>
            <w:noWrap/>
            <w:tcMar>
              <w:left w:w="85" w:type="dxa"/>
              <w:right w:w="85" w:type="dxa"/>
            </w:tcMar>
            <w:vAlign w:val="center"/>
          </w:tcPr>
          <w:p w14:paraId="369AC74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26</w:t>
            </w:r>
          </w:p>
        </w:tc>
        <w:tc>
          <w:tcPr>
            <w:tcW w:w="93" w:type="pct"/>
            <w:gridSpan w:val="2"/>
            <w:shd w:val="clear" w:color="auto" w:fill="BFBFBF"/>
            <w:noWrap/>
            <w:tcMar>
              <w:left w:w="85" w:type="dxa"/>
              <w:right w:w="85" w:type="dxa"/>
            </w:tcMar>
            <w:vAlign w:val="center"/>
          </w:tcPr>
          <w:p w14:paraId="6ADAFBA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22</w:t>
            </w:r>
          </w:p>
        </w:tc>
        <w:tc>
          <w:tcPr>
            <w:tcW w:w="93" w:type="pct"/>
            <w:gridSpan w:val="2"/>
            <w:shd w:val="clear" w:color="auto" w:fill="BFBFBF"/>
            <w:noWrap/>
            <w:tcMar>
              <w:left w:w="85" w:type="dxa"/>
              <w:right w:w="85" w:type="dxa"/>
            </w:tcMar>
            <w:vAlign w:val="center"/>
          </w:tcPr>
          <w:p w14:paraId="6DF4225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26</w:t>
            </w:r>
          </w:p>
        </w:tc>
        <w:tc>
          <w:tcPr>
            <w:tcW w:w="93" w:type="pct"/>
            <w:gridSpan w:val="2"/>
            <w:shd w:val="clear" w:color="auto" w:fill="BFBFBF"/>
            <w:noWrap/>
            <w:tcMar>
              <w:left w:w="85" w:type="dxa"/>
              <w:right w:w="85" w:type="dxa"/>
            </w:tcMar>
            <w:vAlign w:val="center"/>
          </w:tcPr>
          <w:p w14:paraId="49D6F95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22</w:t>
            </w:r>
          </w:p>
        </w:tc>
        <w:tc>
          <w:tcPr>
            <w:tcW w:w="93" w:type="pct"/>
            <w:gridSpan w:val="3"/>
            <w:shd w:val="clear" w:color="auto" w:fill="BFBFBF"/>
            <w:noWrap/>
            <w:tcMar>
              <w:left w:w="85" w:type="dxa"/>
              <w:right w:w="85" w:type="dxa"/>
            </w:tcMar>
            <w:vAlign w:val="center"/>
          </w:tcPr>
          <w:p w14:paraId="57294BC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26</w:t>
            </w:r>
          </w:p>
        </w:tc>
        <w:tc>
          <w:tcPr>
            <w:tcW w:w="93" w:type="pct"/>
            <w:gridSpan w:val="2"/>
            <w:shd w:val="clear" w:color="auto" w:fill="BFBFBF"/>
            <w:noWrap/>
            <w:tcMar>
              <w:left w:w="85" w:type="dxa"/>
              <w:right w:w="85" w:type="dxa"/>
            </w:tcMar>
            <w:vAlign w:val="center"/>
          </w:tcPr>
          <w:p w14:paraId="664E3B0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22</w:t>
            </w:r>
          </w:p>
        </w:tc>
        <w:tc>
          <w:tcPr>
            <w:tcW w:w="93" w:type="pct"/>
            <w:gridSpan w:val="2"/>
            <w:shd w:val="clear" w:color="auto" w:fill="BFBFBF"/>
            <w:noWrap/>
            <w:tcMar>
              <w:left w:w="85" w:type="dxa"/>
              <w:right w:w="85" w:type="dxa"/>
            </w:tcMar>
            <w:vAlign w:val="center"/>
          </w:tcPr>
          <w:p w14:paraId="623BA54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26</w:t>
            </w:r>
          </w:p>
        </w:tc>
        <w:tc>
          <w:tcPr>
            <w:tcW w:w="93" w:type="pct"/>
            <w:gridSpan w:val="2"/>
            <w:shd w:val="clear" w:color="auto" w:fill="BFBFBF"/>
            <w:noWrap/>
            <w:tcMar>
              <w:left w:w="85" w:type="dxa"/>
              <w:right w:w="85" w:type="dxa"/>
            </w:tcMar>
            <w:vAlign w:val="center"/>
          </w:tcPr>
          <w:p w14:paraId="253F986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22</w:t>
            </w:r>
          </w:p>
        </w:tc>
        <w:tc>
          <w:tcPr>
            <w:tcW w:w="93" w:type="pct"/>
            <w:gridSpan w:val="2"/>
            <w:tcBorders>
              <w:right w:val="single" w:sz="4" w:space="0" w:color="auto"/>
            </w:tcBorders>
            <w:shd w:val="clear" w:color="auto" w:fill="BFBFBF"/>
            <w:noWrap/>
            <w:tcMar>
              <w:left w:w="85" w:type="dxa"/>
              <w:right w:w="85" w:type="dxa"/>
            </w:tcMar>
            <w:vAlign w:val="center"/>
          </w:tcPr>
          <w:p w14:paraId="13C6E04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26</w:t>
            </w:r>
          </w:p>
        </w:tc>
        <w:tc>
          <w:tcPr>
            <w:tcW w:w="93" w:type="pct"/>
            <w:gridSpan w:val="2"/>
            <w:shd w:val="clear" w:color="auto" w:fill="BFBFBF"/>
            <w:tcMar>
              <w:left w:w="85" w:type="dxa"/>
              <w:right w:w="85" w:type="dxa"/>
            </w:tcMar>
            <w:vAlign w:val="center"/>
          </w:tcPr>
          <w:p w14:paraId="4F966EA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22</w:t>
            </w:r>
          </w:p>
        </w:tc>
        <w:tc>
          <w:tcPr>
            <w:tcW w:w="93" w:type="pct"/>
            <w:gridSpan w:val="2"/>
            <w:tcBorders>
              <w:right w:val="single" w:sz="4" w:space="0" w:color="auto"/>
            </w:tcBorders>
            <w:shd w:val="clear" w:color="auto" w:fill="BFBFBF"/>
            <w:tcMar>
              <w:left w:w="85" w:type="dxa"/>
              <w:right w:w="85" w:type="dxa"/>
            </w:tcMar>
            <w:vAlign w:val="center"/>
          </w:tcPr>
          <w:p w14:paraId="5920410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26</w:t>
            </w:r>
          </w:p>
        </w:tc>
        <w:tc>
          <w:tcPr>
            <w:tcW w:w="93" w:type="pct"/>
            <w:gridSpan w:val="2"/>
            <w:tcBorders>
              <w:right w:val="single" w:sz="4" w:space="0" w:color="auto"/>
            </w:tcBorders>
            <w:shd w:val="clear" w:color="auto" w:fill="BFBFBF"/>
            <w:tcMar>
              <w:left w:w="85" w:type="dxa"/>
              <w:right w:w="85" w:type="dxa"/>
            </w:tcMar>
            <w:vAlign w:val="center"/>
          </w:tcPr>
          <w:p w14:paraId="456C92F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22</w:t>
            </w:r>
          </w:p>
        </w:tc>
        <w:tc>
          <w:tcPr>
            <w:tcW w:w="93" w:type="pct"/>
            <w:gridSpan w:val="2"/>
            <w:shd w:val="clear" w:color="auto" w:fill="BFBFBF"/>
            <w:tcMar>
              <w:left w:w="85" w:type="dxa"/>
              <w:right w:w="85" w:type="dxa"/>
            </w:tcMar>
            <w:vAlign w:val="center"/>
          </w:tcPr>
          <w:p w14:paraId="7150237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26</w:t>
            </w:r>
          </w:p>
        </w:tc>
        <w:tc>
          <w:tcPr>
            <w:tcW w:w="93" w:type="pct"/>
            <w:gridSpan w:val="2"/>
            <w:shd w:val="clear" w:color="auto" w:fill="BFBFBF"/>
            <w:tcMar>
              <w:left w:w="85" w:type="dxa"/>
              <w:right w:w="85" w:type="dxa"/>
            </w:tcMar>
            <w:vAlign w:val="center"/>
          </w:tcPr>
          <w:p w14:paraId="2A6D7C7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22</w:t>
            </w:r>
          </w:p>
        </w:tc>
        <w:tc>
          <w:tcPr>
            <w:tcW w:w="91" w:type="pct"/>
            <w:gridSpan w:val="2"/>
            <w:tcBorders>
              <w:right w:val="single" w:sz="4" w:space="0" w:color="auto"/>
            </w:tcBorders>
            <w:shd w:val="clear" w:color="auto" w:fill="BFBFBF"/>
            <w:tcMar>
              <w:left w:w="85" w:type="dxa"/>
              <w:right w:w="85" w:type="dxa"/>
            </w:tcMar>
            <w:vAlign w:val="center"/>
          </w:tcPr>
          <w:p w14:paraId="454D0BB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26</w:t>
            </w:r>
          </w:p>
        </w:tc>
        <w:tc>
          <w:tcPr>
            <w:tcW w:w="91" w:type="pct"/>
            <w:gridSpan w:val="2"/>
            <w:tcBorders>
              <w:right w:val="single" w:sz="4" w:space="0" w:color="auto"/>
            </w:tcBorders>
            <w:shd w:val="clear" w:color="auto" w:fill="BFBFBF"/>
            <w:tcMar>
              <w:left w:w="85" w:type="dxa"/>
              <w:right w:w="85" w:type="dxa"/>
            </w:tcMar>
            <w:vAlign w:val="center"/>
          </w:tcPr>
          <w:p w14:paraId="37C6680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22</w:t>
            </w:r>
          </w:p>
        </w:tc>
        <w:tc>
          <w:tcPr>
            <w:tcW w:w="91" w:type="pct"/>
            <w:gridSpan w:val="2"/>
            <w:tcBorders>
              <w:right w:val="single" w:sz="4" w:space="0" w:color="auto"/>
            </w:tcBorders>
            <w:shd w:val="clear" w:color="auto" w:fill="BFBFBF"/>
            <w:tcMar>
              <w:left w:w="85" w:type="dxa"/>
              <w:right w:w="85" w:type="dxa"/>
            </w:tcMar>
            <w:vAlign w:val="center"/>
          </w:tcPr>
          <w:p w14:paraId="5192CA5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26</w:t>
            </w:r>
          </w:p>
        </w:tc>
        <w:tc>
          <w:tcPr>
            <w:tcW w:w="91" w:type="pct"/>
            <w:gridSpan w:val="2"/>
            <w:tcBorders>
              <w:right w:val="single" w:sz="4" w:space="0" w:color="auto"/>
            </w:tcBorders>
            <w:shd w:val="clear" w:color="auto" w:fill="BFBFBF"/>
            <w:tcMar>
              <w:left w:w="85" w:type="dxa"/>
              <w:right w:w="85" w:type="dxa"/>
            </w:tcMar>
            <w:vAlign w:val="center"/>
          </w:tcPr>
          <w:p w14:paraId="076A0D2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24</w:t>
            </w:r>
          </w:p>
        </w:tc>
        <w:tc>
          <w:tcPr>
            <w:tcW w:w="91" w:type="pct"/>
            <w:gridSpan w:val="2"/>
            <w:tcBorders>
              <w:right w:val="single" w:sz="4" w:space="0" w:color="auto"/>
            </w:tcBorders>
            <w:shd w:val="clear" w:color="auto" w:fill="BFBFBF"/>
            <w:tcMar>
              <w:left w:w="85" w:type="dxa"/>
              <w:right w:w="85" w:type="dxa"/>
            </w:tcMar>
            <w:vAlign w:val="center"/>
          </w:tcPr>
          <w:p w14:paraId="0A867F7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26</w:t>
            </w:r>
          </w:p>
        </w:tc>
        <w:tc>
          <w:tcPr>
            <w:tcW w:w="91" w:type="pct"/>
            <w:gridSpan w:val="2"/>
            <w:tcBorders>
              <w:right w:val="single" w:sz="4" w:space="0" w:color="auto"/>
            </w:tcBorders>
            <w:shd w:val="clear" w:color="auto" w:fill="BFBFBF"/>
            <w:tcMar>
              <w:left w:w="85" w:type="dxa"/>
              <w:right w:w="85" w:type="dxa"/>
            </w:tcMar>
            <w:vAlign w:val="center"/>
          </w:tcPr>
          <w:p w14:paraId="64D393F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24</w:t>
            </w:r>
          </w:p>
        </w:tc>
        <w:tc>
          <w:tcPr>
            <w:tcW w:w="91" w:type="pct"/>
            <w:gridSpan w:val="2"/>
            <w:tcBorders>
              <w:right w:val="single" w:sz="4" w:space="0" w:color="auto"/>
            </w:tcBorders>
            <w:shd w:val="clear" w:color="auto" w:fill="BFBFBF"/>
            <w:tcMar>
              <w:left w:w="85" w:type="dxa"/>
              <w:right w:w="85" w:type="dxa"/>
            </w:tcMar>
            <w:vAlign w:val="center"/>
          </w:tcPr>
          <w:p w14:paraId="23E1933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12</w:t>
            </w:r>
          </w:p>
        </w:tc>
        <w:tc>
          <w:tcPr>
            <w:tcW w:w="91" w:type="pct"/>
            <w:gridSpan w:val="3"/>
            <w:tcBorders>
              <w:right w:val="single" w:sz="4" w:space="0" w:color="auto"/>
            </w:tcBorders>
            <w:shd w:val="clear" w:color="auto" w:fill="BFBFBF"/>
            <w:tcMar>
              <w:left w:w="85" w:type="dxa"/>
              <w:right w:w="85" w:type="dxa"/>
            </w:tcMar>
            <w:vAlign w:val="center"/>
          </w:tcPr>
          <w:p w14:paraId="1FD8E52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36</w:t>
            </w:r>
          </w:p>
        </w:tc>
        <w:tc>
          <w:tcPr>
            <w:tcW w:w="98" w:type="pct"/>
            <w:tcBorders>
              <w:right w:val="single" w:sz="4" w:space="0" w:color="auto"/>
            </w:tcBorders>
            <w:shd w:val="clear" w:color="auto" w:fill="BFBFBF"/>
            <w:vAlign w:val="center"/>
          </w:tcPr>
          <w:p w14:paraId="5EDB793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24C5CC0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886</w:t>
            </w:r>
          </w:p>
        </w:tc>
      </w:tr>
      <w:tr w:rsidR="00C246B6" w:rsidRPr="00C54968" w14:paraId="00BB95A9" w14:textId="77777777" w:rsidTr="00C246B6">
        <w:trPr>
          <w:jc w:val="center"/>
        </w:trPr>
        <w:tc>
          <w:tcPr>
            <w:tcW w:w="207" w:type="pct"/>
            <w:gridSpan w:val="2"/>
            <w:shd w:val="clear" w:color="auto" w:fill="auto"/>
            <w:tcMar>
              <w:left w:w="85" w:type="dxa"/>
              <w:right w:w="85" w:type="dxa"/>
            </w:tcMar>
            <w:vAlign w:val="center"/>
          </w:tcPr>
          <w:p w14:paraId="7B8DDC5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ОУД.01</w:t>
            </w:r>
          </w:p>
        </w:tc>
        <w:tc>
          <w:tcPr>
            <w:tcW w:w="599" w:type="pct"/>
            <w:gridSpan w:val="2"/>
            <w:shd w:val="clear" w:color="auto" w:fill="auto"/>
            <w:noWrap/>
            <w:tcMar>
              <w:left w:w="85" w:type="dxa"/>
              <w:right w:w="85" w:type="dxa"/>
            </w:tcMar>
            <w:vAlign w:val="center"/>
          </w:tcPr>
          <w:p w14:paraId="0C4A8C5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Русский язык</w:t>
            </w:r>
          </w:p>
        </w:tc>
        <w:tc>
          <w:tcPr>
            <w:tcW w:w="85" w:type="pct"/>
            <w:shd w:val="clear" w:color="auto" w:fill="auto"/>
            <w:tcMar>
              <w:left w:w="85" w:type="dxa"/>
              <w:right w:w="85" w:type="dxa"/>
            </w:tcMar>
            <w:vAlign w:val="center"/>
          </w:tcPr>
          <w:p w14:paraId="22F58E0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3"/>
            <w:shd w:val="clear" w:color="auto" w:fill="auto"/>
            <w:tcMar>
              <w:left w:w="85" w:type="dxa"/>
              <w:right w:w="85" w:type="dxa"/>
            </w:tcMar>
            <w:vAlign w:val="center"/>
          </w:tcPr>
          <w:p w14:paraId="4156D93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3BD80D0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6A790E5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412864B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45ADA2E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314EE4D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AACCD3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2488B2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040FDD9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FB3E18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62E11BA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70EE439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7FA49A2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8B9B18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6DCD4F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0E3262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53A996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241AEC7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37EE5CF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E71FB8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05CB249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D467CD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742FCD0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8D92A4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3"/>
            <w:shd w:val="clear" w:color="auto" w:fill="auto"/>
            <w:noWrap/>
            <w:tcMar>
              <w:left w:w="85" w:type="dxa"/>
              <w:right w:w="85" w:type="dxa"/>
            </w:tcMar>
            <w:vAlign w:val="center"/>
          </w:tcPr>
          <w:p w14:paraId="6E37001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F0C461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4E95CB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795833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tcBorders>
              <w:right w:val="single" w:sz="4" w:space="0" w:color="auto"/>
            </w:tcBorders>
            <w:shd w:val="clear" w:color="auto" w:fill="auto"/>
            <w:noWrap/>
            <w:tcMar>
              <w:left w:w="85" w:type="dxa"/>
              <w:right w:w="85" w:type="dxa"/>
            </w:tcMar>
            <w:vAlign w:val="center"/>
          </w:tcPr>
          <w:p w14:paraId="2DD8709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6363F18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0C35830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7BEFE20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3CC0165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3026E18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5EA7AA0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613387A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10E887E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43B1BDF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14D2B1C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71FA3C4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27E8A4E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12</w:t>
            </w:r>
          </w:p>
        </w:tc>
        <w:tc>
          <w:tcPr>
            <w:tcW w:w="91" w:type="pct"/>
            <w:gridSpan w:val="3"/>
            <w:tcBorders>
              <w:right w:val="single" w:sz="4" w:space="0" w:color="auto"/>
            </w:tcBorders>
            <w:shd w:val="clear" w:color="auto" w:fill="auto"/>
            <w:tcMar>
              <w:left w:w="85" w:type="dxa"/>
              <w:right w:w="85" w:type="dxa"/>
            </w:tcMar>
            <w:vAlign w:val="center"/>
          </w:tcPr>
          <w:p w14:paraId="230BE64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8" w:type="pct"/>
            <w:tcBorders>
              <w:right w:val="single" w:sz="4" w:space="0" w:color="auto"/>
            </w:tcBorders>
            <w:vAlign w:val="center"/>
          </w:tcPr>
          <w:p w14:paraId="1A8CEA0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AFB2B5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90</w:t>
            </w:r>
          </w:p>
        </w:tc>
      </w:tr>
      <w:tr w:rsidR="00C246B6" w:rsidRPr="00C54968" w14:paraId="47E20922" w14:textId="77777777" w:rsidTr="00C246B6">
        <w:trPr>
          <w:jc w:val="center"/>
        </w:trPr>
        <w:tc>
          <w:tcPr>
            <w:tcW w:w="207" w:type="pct"/>
            <w:gridSpan w:val="2"/>
            <w:shd w:val="clear" w:color="auto" w:fill="auto"/>
            <w:tcMar>
              <w:left w:w="85" w:type="dxa"/>
              <w:right w:w="85" w:type="dxa"/>
            </w:tcMar>
            <w:vAlign w:val="center"/>
          </w:tcPr>
          <w:p w14:paraId="3769261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ОУД.02</w:t>
            </w:r>
          </w:p>
        </w:tc>
        <w:tc>
          <w:tcPr>
            <w:tcW w:w="599" w:type="pct"/>
            <w:gridSpan w:val="2"/>
            <w:shd w:val="clear" w:color="auto" w:fill="auto"/>
            <w:noWrap/>
            <w:tcMar>
              <w:left w:w="85" w:type="dxa"/>
              <w:right w:w="85" w:type="dxa"/>
            </w:tcMar>
            <w:vAlign w:val="center"/>
          </w:tcPr>
          <w:p w14:paraId="57E66AC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Литература</w:t>
            </w:r>
          </w:p>
        </w:tc>
        <w:tc>
          <w:tcPr>
            <w:tcW w:w="85" w:type="pct"/>
            <w:shd w:val="clear" w:color="auto" w:fill="auto"/>
            <w:tcMar>
              <w:left w:w="85" w:type="dxa"/>
              <w:right w:w="85" w:type="dxa"/>
            </w:tcMar>
            <w:vAlign w:val="center"/>
          </w:tcPr>
          <w:p w14:paraId="3D9B9C0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3"/>
            <w:shd w:val="clear" w:color="auto" w:fill="auto"/>
            <w:tcMar>
              <w:left w:w="85" w:type="dxa"/>
              <w:right w:w="85" w:type="dxa"/>
            </w:tcMar>
            <w:vAlign w:val="center"/>
          </w:tcPr>
          <w:p w14:paraId="15BE824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4899AD2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4A954BB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5C86D0C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3B040A3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25094C2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70BB626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5FBA513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09CAC8D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4388488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5E53747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42A85BD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4FD71F3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0AD4727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13382D0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6D2336C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7AFA8CE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78FD1EF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2199AC7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F7B319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542B5E0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EC408E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6195E97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F29935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3"/>
            <w:shd w:val="clear" w:color="auto" w:fill="auto"/>
            <w:noWrap/>
            <w:tcMar>
              <w:left w:w="85" w:type="dxa"/>
              <w:right w:w="85" w:type="dxa"/>
            </w:tcMar>
            <w:vAlign w:val="center"/>
          </w:tcPr>
          <w:p w14:paraId="0906D4D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61FFA3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73CF266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D02665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tcBorders>
              <w:right w:val="single" w:sz="4" w:space="0" w:color="auto"/>
            </w:tcBorders>
            <w:shd w:val="clear" w:color="auto" w:fill="auto"/>
            <w:noWrap/>
            <w:tcMar>
              <w:left w:w="85" w:type="dxa"/>
              <w:right w:w="85" w:type="dxa"/>
            </w:tcMar>
            <w:vAlign w:val="center"/>
          </w:tcPr>
          <w:p w14:paraId="101CCE6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3C2630B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tcBorders>
              <w:right w:val="single" w:sz="4" w:space="0" w:color="auto"/>
            </w:tcBorders>
            <w:shd w:val="clear" w:color="auto" w:fill="auto"/>
            <w:tcMar>
              <w:left w:w="85" w:type="dxa"/>
              <w:right w:w="85" w:type="dxa"/>
            </w:tcMar>
            <w:vAlign w:val="center"/>
          </w:tcPr>
          <w:p w14:paraId="2026946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0318CDD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699CE24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42A1BAB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51844E0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5BB1423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3A455D1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12112EE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3840E47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2C89FBA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44872B2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3"/>
            <w:tcBorders>
              <w:right w:val="single" w:sz="4" w:space="0" w:color="auto"/>
            </w:tcBorders>
            <w:shd w:val="clear" w:color="auto" w:fill="auto"/>
            <w:tcMar>
              <w:left w:w="85" w:type="dxa"/>
              <w:right w:w="85" w:type="dxa"/>
            </w:tcMar>
            <w:vAlign w:val="center"/>
          </w:tcPr>
          <w:p w14:paraId="108E4A1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12</w:t>
            </w:r>
          </w:p>
        </w:tc>
        <w:tc>
          <w:tcPr>
            <w:tcW w:w="98" w:type="pct"/>
            <w:tcBorders>
              <w:right w:val="single" w:sz="4" w:space="0" w:color="auto"/>
            </w:tcBorders>
            <w:vAlign w:val="center"/>
          </w:tcPr>
          <w:p w14:paraId="3DBCF13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47E2F1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78</w:t>
            </w:r>
          </w:p>
        </w:tc>
      </w:tr>
      <w:tr w:rsidR="00C246B6" w:rsidRPr="00C54968" w14:paraId="232E1EA3" w14:textId="77777777" w:rsidTr="00C246B6">
        <w:trPr>
          <w:jc w:val="center"/>
        </w:trPr>
        <w:tc>
          <w:tcPr>
            <w:tcW w:w="207" w:type="pct"/>
            <w:gridSpan w:val="2"/>
            <w:shd w:val="clear" w:color="auto" w:fill="auto"/>
            <w:tcMar>
              <w:left w:w="85" w:type="dxa"/>
              <w:right w:w="85" w:type="dxa"/>
            </w:tcMar>
            <w:vAlign w:val="center"/>
          </w:tcPr>
          <w:p w14:paraId="45852D8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ОУД.03</w:t>
            </w:r>
          </w:p>
        </w:tc>
        <w:tc>
          <w:tcPr>
            <w:tcW w:w="599" w:type="pct"/>
            <w:gridSpan w:val="2"/>
            <w:shd w:val="clear" w:color="auto" w:fill="auto"/>
            <w:noWrap/>
            <w:tcMar>
              <w:left w:w="85" w:type="dxa"/>
              <w:right w:w="85" w:type="dxa"/>
            </w:tcMar>
            <w:vAlign w:val="center"/>
          </w:tcPr>
          <w:p w14:paraId="2130552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Иностранный язык</w:t>
            </w:r>
          </w:p>
        </w:tc>
        <w:tc>
          <w:tcPr>
            <w:tcW w:w="85" w:type="pct"/>
            <w:shd w:val="clear" w:color="auto" w:fill="auto"/>
            <w:tcMar>
              <w:left w:w="85" w:type="dxa"/>
              <w:right w:w="85" w:type="dxa"/>
            </w:tcMar>
            <w:vAlign w:val="center"/>
          </w:tcPr>
          <w:p w14:paraId="563FB37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3"/>
            <w:shd w:val="clear" w:color="auto" w:fill="auto"/>
            <w:tcMar>
              <w:left w:w="85" w:type="dxa"/>
              <w:right w:w="85" w:type="dxa"/>
            </w:tcMar>
            <w:vAlign w:val="center"/>
          </w:tcPr>
          <w:p w14:paraId="64D42D6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3ADE8E1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06FE527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65AD681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487FB05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659D065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5408564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EE2972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35CD268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A4B085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4B8AE30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A33F74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26A15A8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71B6FD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129E9A2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98C4DC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w:t>
            </w:r>
          </w:p>
        </w:tc>
        <w:tc>
          <w:tcPr>
            <w:tcW w:w="93" w:type="pct"/>
            <w:gridSpan w:val="2"/>
            <w:shd w:val="clear" w:color="auto" w:fill="auto"/>
            <w:noWrap/>
            <w:tcMar>
              <w:left w:w="85" w:type="dxa"/>
              <w:right w:w="85" w:type="dxa"/>
            </w:tcMar>
            <w:vAlign w:val="center"/>
          </w:tcPr>
          <w:p w14:paraId="4690274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233EB44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3797664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463AB09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496718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2A8EBAA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09BC51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32E4686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3"/>
            <w:shd w:val="clear" w:color="auto" w:fill="auto"/>
            <w:noWrap/>
            <w:tcMar>
              <w:left w:w="85" w:type="dxa"/>
              <w:right w:w="85" w:type="dxa"/>
            </w:tcMar>
            <w:vAlign w:val="center"/>
          </w:tcPr>
          <w:p w14:paraId="7F85427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3653479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3EE319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53F231F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tcBorders>
              <w:right w:val="single" w:sz="4" w:space="0" w:color="auto"/>
            </w:tcBorders>
            <w:shd w:val="clear" w:color="auto" w:fill="auto"/>
            <w:noWrap/>
            <w:tcMar>
              <w:left w:w="85" w:type="dxa"/>
              <w:right w:w="85" w:type="dxa"/>
            </w:tcMar>
            <w:vAlign w:val="center"/>
          </w:tcPr>
          <w:p w14:paraId="0D74D4F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5619B1B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32C45C2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tcBorders>
              <w:right w:val="single" w:sz="4" w:space="0" w:color="auto"/>
            </w:tcBorders>
            <w:shd w:val="clear" w:color="auto" w:fill="auto"/>
            <w:tcMar>
              <w:left w:w="85" w:type="dxa"/>
              <w:right w:w="85" w:type="dxa"/>
            </w:tcMar>
            <w:vAlign w:val="center"/>
          </w:tcPr>
          <w:p w14:paraId="320F27D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0A794D3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6A94CB9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6954378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5EE3FD2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6B74A93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758BDB0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115F4D2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10208DE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4BF035C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3"/>
            <w:tcBorders>
              <w:right w:val="single" w:sz="4" w:space="0" w:color="auto"/>
            </w:tcBorders>
            <w:shd w:val="clear" w:color="auto" w:fill="auto"/>
            <w:tcMar>
              <w:left w:w="85" w:type="dxa"/>
              <w:right w:w="85" w:type="dxa"/>
            </w:tcMar>
            <w:vAlign w:val="center"/>
          </w:tcPr>
          <w:p w14:paraId="594CC85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8" w:type="pct"/>
            <w:tcBorders>
              <w:right w:val="single" w:sz="4" w:space="0" w:color="auto"/>
            </w:tcBorders>
            <w:vAlign w:val="center"/>
          </w:tcPr>
          <w:p w14:paraId="71AFC89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FB022A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117</w:t>
            </w:r>
          </w:p>
        </w:tc>
      </w:tr>
      <w:tr w:rsidR="00C246B6" w:rsidRPr="00C54968" w14:paraId="587751CB" w14:textId="77777777" w:rsidTr="00C246B6">
        <w:trPr>
          <w:jc w:val="center"/>
        </w:trPr>
        <w:tc>
          <w:tcPr>
            <w:tcW w:w="207" w:type="pct"/>
            <w:gridSpan w:val="2"/>
            <w:vMerge w:val="restart"/>
            <w:shd w:val="clear" w:color="auto" w:fill="auto"/>
            <w:tcMar>
              <w:left w:w="85" w:type="dxa"/>
              <w:right w:w="85" w:type="dxa"/>
            </w:tcMar>
            <w:vAlign w:val="center"/>
          </w:tcPr>
          <w:p w14:paraId="3B5A0F1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ОУД.04</w:t>
            </w:r>
          </w:p>
        </w:tc>
        <w:tc>
          <w:tcPr>
            <w:tcW w:w="599" w:type="pct"/>
            <w:gridSpan w:val="2"/>
            <w:shd w:val="clear" w:color="auto" w:fill="auto"/>
            <w:noWrap/>
            <w:tcMar>
              <w:left w:w="85" w:type="dxa"/>
              <w:right w:w="85" w:type="dxa"/>
            </w:tcMar>
            <w:vAlign w:val="center"/>
          </w:tcPr>
          <w:p w14:paraId="0901777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Математика</w:t>
            </w:r>
          </w:p>
        </w:tc>
        <w:tc>
          <w:tcPr>
            <w:tcW w:w="85" w:type="pct"/>
            <w:shd w:val="clear" w:color="auto" w:fill="auto"/>
            <w:tcMar>
              <w:left w:w="85" w:type="dxa"/>
              <w:right w:w="85" w:type="dxa"/>
            </w:tcMar>
            <w:vAlign w:val="center"/>
          </w:tcPr>
          <w:p w14:paraId="1851CE9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3"/>
            <w:shd w:val="clear" w:color="auto" w:fill="auto"/>
            <w:tcMar>
              <w:left w:w="85" w:type="dxa"/>
              <w:right w:w="85" w:type="dxa"/>
            </w:tcMar>
            <w:vAlign w:val="center"/>
          </w:tcPr>
          <w:p w14:paraId="156FBBC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tcMar>
              <w:left w:w="85" w:type="dxa"/>
              <w:right w:w="85" w:type="dxa"/>
            </w:tcMar>
            <w:vAlign w:val="center"/>
          </w:tcPr>
          <w:p w14:paraId="7A83358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16A9686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tcMar>
              <w:left w:w="85" w:type="dxa"/>
              <w:right w:w="85" w:type="dxa"/>
            </w:tcMar>
            <w:vAlign w:val="center"/>
          </w:tcPr>
          <w:p w14:paraId="7C1690F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08C4C00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tcMar>
              <w:left w:w="85" w:type="dxa"/>
              <w:right w:w="85" w:type="dxa"/>
            </w:tcMar>
            <w:vAlign w:val="center"/>
          </w:tcPr>
          <w:p w14:paraId="7F08AF0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0B2F867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39477FC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06FE576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666CD1C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77B8AFA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0338B81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31FB63B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142DF62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4249BC6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21CE24D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5</w:t>
            </w:r>
          </w:p>
        </w:tc>
        <w:tc>
          <w:tcPr>
            <w:tcW w:w="93" w:type="pct"/>
            <w:gridSpan w:val="2"/>
            <w:shd w:val="clear" w:color="auto" w:fill="auto"/>
            <w:noWrap/>
            <w:tcMar>
              <w:left w:w="85" w:type="dxa"/>
              <w:right w:w="85" w:type="dxa"/>
            </w:tcMar>
            <w:vAlign w:val="center"/>
          </w:tcPr>
          <w:p w14:paraId="7C675ED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24AEFE3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685AFA7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05477E7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22CAC5B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5810B3D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13CFD9D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27E57A7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3"/>
            <w:shd w:val="clear" w:color="auto" w:fill="auto"/>
            <w:noWrap/>
            <w:tcMar>
              <w:left w:w="85" w:type="dxa"/>
              <w:right w:w="85" w:type="dxa"/>
            </w:tcMar>
            <w:vAlign w:val="center"/>
          </w:tcPr>
          <w:p w14:paraId="299884F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5B30FD9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017DAD9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4D78B5D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tcBorders>
              <w:right w:val="single" w:sz="4" w:space="0" w:color="auto"/>
            </w:tcBorders>
            <w:shd w:val="clear" w:color="auto" w:fill="auto"/>
            <w:noWrap/>
            <w:tcMar>
              <w:left w:w="85" w:type="dxa"/>
              <w:right w:w="85" w:type="dxa"/>
            </w:tcMar>
            <w:vAlign w:val="center"/>
          </w:tcPr>
          <w:p w14:paraId="2AE415D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tcMar>
              <w:left w:w="85" w:type="dxa"/>
              <w:right w:w="85" w:type="dxa"/>
            </w:tcMar>
            <w:vAlign w:val="center"/>
          </w:tcPr>
          <w:p w14:paraId="0B26317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tcBorders>
              <w:right w:val="single" w:sz="4" w:space="0" w:color="auto"/>
            </w:tcBorders>
            <w:shd w:val="clear" w:color="auto" w:fill="auto"/>
            <w:tcMar>
              <w:left w:w="85" w:type="dxa"/>
              <w:right w:w="85" w:type="dxa"/>
            </w:tcMar>
            <w:vAlign w:val="center"/>
          </w:tcPr>
          <w:p w14:paraId="53449F0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tcBorders>
              <w:right w:val="single" w:sz="4" w:space="0" w:color="auto"/>
            </w:tcBorders>
            <w:shd w:val="clear" w:color="auto" w:fill="auto"/>
            <w:tcMar>
              <w:left w:w="85" w:type="dxa"/>
              <w:right w:w="85" w:type="dxa"/>
            </w:tcMar>
            <w:vAlign w:val="center"/>
          </w:tcPr>
          <w:p w14:paraId="0A96F3D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tcMar>
              <w:left w:w="85" w:type="dxa"/>
              <w:right w:w="85" w:type="dxa"/>
            </w:tcMar>
            <w:vAlign w:val="center"/>
          </w:tcPr>
          <w:p w14:paraId="5C146BF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tcMar>
              <w:left w:w="85" w:type="dxa"/>
              <w:right w:w="85" w:type="dxa"/>
            </w:tcMar>
            <w:vAlign w:val="center"/>
          </w:tcPr>
          <w:p w14:paraId="167E06A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1" w:type="pct"/>
            <w:gridSpan w:val="2"/>
            <w:tcBorders>
              <w:right w:val="single" w:sz="4" w:space="0" w:color="auto"/>
            </w:tcBorders>
            <w:shd w:val="clear" w:color="auto" w:fill="auto"/>
            <w:tcMar>
              <w:left w:w="85" w:type="dxa"/>
              <w:right w:w="85" w:type="dxa"/>
            </w:tcMar>
            <w:vAlign w:val="center"/>
          </w:tcPr>
          <w:p w14:paraId="7BD1B8B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1" w:type="pct"/>
            <w:gridSpan w:val="2"/>
            <w:tcBorders>
              <w:right w:val="single" w:sz="4" w:space="0" w:color="auto"/>
            </w:tcBorders>
            <w:shd w:val="clear" w:color="auto" w:fill="auto"/>
            <w:tcMar>
              <w:left w:w="85" w:type="dxa"/>
              <w:right w:w="85" w:type="dxa"/>
            </w:tcMar>
            <w:vAlign w:val="center"/>
          </w:tcPr>
          <w:p w14:paraId="37A816F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1" w:type="pct"/>
            <w:gridSpan w:val="2"/>
            <w:tcBorders>
              <w:right w:val="single" w:sz="4" w:space="0" w:color="auto"/>
            </w:tcBorders>
            <w:shd w:val="clear" w:color="auto" w:fill="auto"/>
            <w:tcMar>
              <w:left w:w="85" w:type="dxa"/>
              <w:right w:w="85" w:type="dxa"/>
            </w:tcMar>
            <w:vAlign w:val="center"/>
          </w:tcPr>
          <w:p w14:paraId="46864E3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1" w:type="pct"/>
            <w:gridSpan w:val="2"/>
            <w:tcBorders>
              <w:right w:val="single" w:sz="4" w:space="0" w:color="auto"/>
            </w:tcBorders>
            <w:shd w:val="clear" w:color="auto" w:fill="auto"/>
            <w:tcMar>
              <w:left w:w="85" w:type="dxa"/>
              <w:right w:w="85" w:type="dxa"/>
            </w:tcMar>
            <w:vAlign w:val="center"/>
          </w:tcPr>
          <w:p w14:paraId="29733BD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1" w:type="pct"/>
            <w:gridSpan w:val="2"/>
            <w:tcBorders>
              <w:right w:val="single" w:sz="4" w:space="0" w:color="auto"/>
            </w:tcBorders>
            <w:shd w:val="clear" w:color="auto" w:fill="auto"/>
            <w:tcMar>
              <w:left w:w="85" w:type="dxa"/>
              <w:right w:w="85" w:type="dxa"/>
            </w:tcMar>
            <w:vAlign w:val="center"/>
          </w:tcPr>
          <w:p w14:paraId="44CB993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1" w:type="pct"/>
            <w:gridSpan w:val="2"/>
            <w:tcBorders>
              <w:right w:val="single" w:sz="4" w:space="0" w:color="auto"/>
            </w:tcBorders>
            <w:shd w:val="clear" w:color="auto" w:fill="auto"/>
            <w:tcMar>
              <w:left w:w="85" w:type="dxa"/>
              <w:right w:w="85" w:type="dxa"/>
            </w:tcMar>
            <w:vAlign w:val="center"/>
          </w:tcPr>
          <w:p w14:paraId="51C1EBA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1" w:type="pct"/>
            <w:gridSpan w:val="2"/>
            <w:tcBorders>
              <w:right w:val="single" w:sz="4" w:space="0" w:color="auto"/>
            </w:tcBorders>
            <w:shd w:val="clear" w:color="auto" w:fill="auto"/>
            <w:tcMar>
              <w:left w:w="85" w:type="dxa"/>
              <w:right w:w="85" w:type="dxa"/>
            </w:tcMar>
            <w:vAlign w:val="center"/>
          </w:tcPr>
          <w:p w14:paraId="177B797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3"/>
            <w:tcBorders>
              <w:right w:val="single" w:sz="4" w:space="0" w:color="auto"/>
            </w:tcBorders>
            <w:shd w:val="clear" w:color="auto" w:fill="auto"/>
            <w:tcMar>
              <w:left w:w="85" w:type="dxa"/>
              <w:right w:w="85" w:type="dxa"/>
            </w:tcMar>
            <w:vAlign w:val="center"/>
          </w:tcPr>
          <w:p w14:paraId="76EF520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24</w:t>
            </w:r>
          </w:p>
        </w:tc>
        <w:tc>
          <w:tcPr>
            <w:tcW w:w="98" w:type="pct"/>
            <w:tcBorders>
              <w:right w:val="single" w:sz="4" w:space="0" w:color="auto"/>
            </w:tcBorders>
            <w:vAlign w:val="center"/>
          </w:tcPr>
          <w:p w14:paraId="562A85D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85CBAC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241</w:t>
            </w:r>
          </w:p>
        </w:tc>
      </w:tr>
      <w:tr w:rsidR="00C246B6" w:rsidRPr="00C54968" w14:paraId="0E1D579C" w14:textId="77777777" w:rsidTr="00C246B6">
        <w:trPr>
          <w:jc w:val="center"/>
        </w:trPr>
        <w:tc>
          <w:tcPr>
            <w:tcW w:w="207" w:type="pct"/>
            <w:gridSpan w:val="2"/>
            <w:vMerge/>
            <w:shd w:val="clear" w:color="auto" w:fill="auto"/>
            <w:tcMar>
              <w:left w:w="85" w:type="dxa"/>
              <w:right w:w="85" w:type="dxa"/>
            </w:tcMar>
            <w:vAlign w:val="center"/>
          </w:tcPr>
          <w:p w14:paraId="7489B43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p>
        </w:tc>
        <w:tc>
          <w:tcPr>
            <w:tcW w:w="599" w:type="pct"/>
            <w:gridSpan w:val="2"/>
            <w:shd w:val="clear" w:color="auto" w:fill="auto"/>
            <w:noWrap/>
            <w:tcMar>
              <w:left w:w="85" w:type="dxa"/>
              <w:right w:w="85" w:type="dxa"/>
            </w:tcMar>
            <w:vAlign w:val="center"/>
          </w:tcPr>
          <w:p w14:paraId="61D4335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Самостоятельная работа</w:t>
            </w:r>
          </w:p>
        </w:tc>
        <w:tc>
          <w:tcPr>
            <w:tcW w:w="85" w:type="pct"/>
            <w:shd w:val="clear" w:color="auto" w:fill="auto"/>
            <w:tcMar>
              <w:left w:w="85" w:type="dxa"/>
              <w:right w:w="85" w:type="dxa"/>
            </w:tcMar>
            <w:vAlign w:val="center"/>
          </w:tcPr>
          <w:p w14:paraId="24C19C3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3"/>
            <w:shd w:val="clear" w:color="auto" w:fill="auto"/>
            <w:tcMar>
              <w:left w:w="85" w:type="dxa"/>
              <w:right w:w="85" w:type="dxa"/>
            </w:tcMar>
            <w:vAlign w:val="center"/>
          </w:tcPr>
          <w:p w14:paraId="3293CCF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6B2BF74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10BA31D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5215DC4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2BB0FA0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3F74645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F392A6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7F1B927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FCFE21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452138A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2686AC7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1793369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05A2CF4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51F75B2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971622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2DD0453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w:t>
            </w:r>
          </w:p>
        </w:tc>
        <w:tc>
          <w:tcPr>
            <w:tcW w:w="93" w:type="pct"/>
            <w:gridSpan w:val="2"/>
            <w:shd w:val="clear" w:color="auto" w:fill="auto"/>
            <w:noWrap/>
            <w:tcMar>
              <w:left w:w="85" w:type="dxa"/>
              <w:right w:w="85" w:type="dxa"/>
            </w:tcMar>
            <w:vAlign w:val="center"/>
          </w:tcPr>
          <w:p w14:paraId="29FC4C4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4F0674C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45BB4A0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D14479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4E0C0DA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F75962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1D0EADD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72ED54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3"/>
            <w:shd w:val="clear" w:color="auto" w:fill="auto"/>
            <w:noWrap/>
            <w:tcMar>
              <w:left w:w="85" w:type="dxa"/>
              <w:right w:w="85" w:type="dxa"/>
            </w:tcMar>
            <w:vAlign w:val="center"/>
          </w:tcPr>
          <w:p w14:paraId="3AB836D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81DC01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385ED2E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8CCAEC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tcBorders>
              <w:right w:val="single" w:sz="4" w:space="0" w:color="auto"/>
            </w:tcBorders>
            <w:shd w:val="clear" w:color="auto" w:fill="auto"/>
            <w:noWrap/>
            <w:tcMar>
              <w:left w:w="85" w:type="dxa"/>
              <w:right w:w="85" w:type="dxa"/>
            </w:tcMar>
            <w:vAlign w:val="center"/>
          </w:tcPr>
          <w:p w14:paraId="4F599BC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3BB9DD7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tcBorders>
              <w:right w:val="single" w:sz="4" w:space="0" w:color="auto"/>
            </w:tcBorders>
            <w:shd w:val="clear" w:color="auto" w:fill="auto"/>
            <w:tcMar>
              <w:left w:w="85" w:type="dxa"/>
              <w:right w:w="85" w:type="dxa"/>
            </w:tcMar>
            <w:vAlign w:val="center"/>
          </w:tcPr>
          <w:p w14:paraId="6471CC3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7CB507D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47FBA2F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1BA7DD5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11E2EC8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4998F16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0B71C7A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2704ECD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02FFD80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2C0EE35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5234BBA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3"/>
            <w:tcBorders>
              <w:right w:val="single" w:sz="4" w:space="0" w:color="auto"/>
            </w:tcBorders>
            <w:shd w:val="clear" w:color="auto" w:fill="auto"/>
            <w:tcMar>
              <w:left w:w="85" w:type="dxa"/>
              <w:right w:w="85" w:type="dxa"/>
            </w:tcMar>
            <w:vAlign w:val="center"/>
          </w:tcPr>
          <w:p w14:paraId="4C0EE85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8" w:type="pct"/>
            <w:tcBorders>
              <w:right w:val="single" w:sz="4" w:space="0" w:color="auto"/>
            </w:tcBorders>
            <w:vAlign w:val="center"/>
          </w:tcPr>
          <w:p w14:paraId="72F4AED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FE5634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39</w:t>
            </w:r>
          </w:p>
        </w:tc>
      </w:tr>
      <w:tr w:rsidR="00C246B6" w:rsidRPr="00C54968" w14:paraId="392568C9" w14:textId="77777777" w:rsidTr="00C246B6">
        <w:trPr>
          <w:jc w:val="center"/>
        </w:trPr>
        <w:tc>
          <w:tcPr>
            <w:tcW w:w="207" w:type="pct"/>
            <w:gridSpan w:val="2"/>
            <w:shd w:val="clear" w:color="auto" w:fill="auto"/>
            <w:tcMar>
              <w:left w:w="85" w:type="dxa"/>
              <w:right w:w="85" w:type="dxa"/>
            </w:tcMar>
            <w:vAlign w:val="center"/>
          </w:tcPr>
          <w:p w14:paraId="16B6A87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ОУД.05</w:t>
            </w:r>
          </w:p>
        </w:tc>
        <w:tc>
          <w:tcPr>
            <w:tcW w:w="599" w:type="pct"/>
            <w:gridSpan w:val="2"/>
            <w:shd w:val="clear" w:color="auto" w:fill="auto"/>
            <w:noWrap/>
            <w:tcMar>
              <w:left w:w="85" w:type="dxa"/>
              <w:right w:w="85" w:type="dxa"/>
            </w:tcMar>
            <w:vAlign w:val="center"/>
          </w:tcPr>
          <w:p w14:paraId="786A41F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История</w:t>
            </w:r>
          </w:p>
        </w:tc>
        <w:tc>
          <w:tcPr>
            <w:tcW w:w="85" w:type="pct"/>
            <w:shd w:val="clear" w:color="auto" w:fill="auto"/>
            <w:tcMar>
              <w:left w:w="85" w:type="dxa"/>
              <w:right w:w="85" w:type="dxa"/>
            </w:tcMar>
            <w:vAlign w:val="center"/>
          </w:tcPr>
          <w:p w14:paraId="1F724F7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3"/>
            <w:shd w:val="clear" w:color="auto" w:fill="auto"/>
            <w:tcMar>
              <w:left w:w="85" w:type="dxa"/>
              <w:right w:w="85" w:type="dxa"/>
            </w:tcMar>
            <w:vAlign w:val="center"/>
          </w:tcPr>
          <w:p w14:paraId="7F5E754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65C6B6E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1362C0A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4E85F4F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0412FB2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6739B7B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C4A02A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E54C7B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057D90E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D2D430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0C70BA6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BAC0C5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72620FF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70A5C1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37B48B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BA0E84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76FB98D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2D22B6D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27CDF87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23C14E8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9EDBF4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40D099E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DAE18B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3AF671A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3"/>
            <w:shd w:val="clear" w:color="auto" w:fill="auto"/>
            <w:noWrap/>
            <w:tcMar>
              <w:left w:w="85" w:type="dxa"/>
              <w:right w:w="85" w:type="dxa"/>
            </w:tcMar>
            <w:vAlign w:val="center"/>
          </w:tcPr>
          <w:p w14:paraId="1B73F43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4A6C607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ABE369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2E41D60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tcBorders>
              <w:right w:val="single" w:sz="4" w:space="0" w:color="auto"/>
            </w:tcBorders>
            <w:shd w:val="clear" w:color="auto" w:fill="auto"/>
            <w:noWrap/>
            <w:tcMar>
              <w:left w:w="85" w:type="dxa"/>
              <w:right w:w="85" w:type="dxa"/>
            </w:tcMar>
            <w:vAlign w:val="center"/>
          </w:tcPr>
          <w:p w14:paraId="2EBD0F8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26099C5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59BF777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tcBorders>
              <w:right w:val="single" w:sz="4" w:space="0" w:color="auto"/>
            </w:tcBorders>
            <w:shd w:val="clear" w:color="auto" w:fill="auto"/>
            <w:tcMar>
              <w:left w:w="85" w:type="dxa"/>
              <w:right w:w="85" w:type="dxa"/>
            </w:tcMar>
            <w:vAlign w:val="center"/>
          </w:tcPr>
          <w:p w14:paraId="2157037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222CFA5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328DD7F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06A212B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12B3D77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185E78F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7B52F85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390EEBD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0C79774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2AE1F48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3"/>
            <w:tcBorders>
              <w:right w:val="single" w:sz="4" w:space="0" w:color="auto"/>
            </w:tcBorders>
            <w:shd w:val="clear" w:color="auto" w:fill="auto"/>
            <w:tcMar>
              <w:left w:w="85" w:type="dxa"/>
              <w:right w:w="85" w:type="dxa"/>
            </w:tcMar>
            <w:vAlign w:val="center"/>
          </w:tcPr>
          <w:p w14:paraId="396DA93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8" w:type="pct"/>
            <w:tcBorders>
              <w:right w:val="single" w:sz="4" w:space="0" w:color="auto"/>
            </w:tcBorders>
            <w:vAlign w:val="center"/>
          </w:tcPr>
          <w:p w14:paraId="3F009CB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588B8C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100</w:t>
            </w:r>
          </w:p>
        </w:tc>
      </w:tr>
      <w:tr w:rsidR="00C246B6" w:rsidRPr="00C54968" w14:paraId="5B66C40E" w14:textId="77777777" w:rsidTr="00C246B6">
        <w:trPr>
          <w:jc w:val="center"/>
        </w:trPr>
        <w:tc>
          <w:tcPr>
            <w:tcW w:w="207" w:type="pct"/>
            <w:gridSpan w:val="2"/>
            <w:shd w:val="clear" w:color="auto" w:fill="auto"/>
            <w:tcMar>
              <w:left w:w="85" w:type="dxa"/>
              <w:right w:w="85" w:type="dxa"/>
            </w:tcMar>
            <w:vAlign w:val="center"/>
          </w:tcPr>
          <w:p w14:paraId="6B31AD3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ОУД.06</w:t>
            </w:r>
          </w:p>
        </w:tc>
        <w:tc>
          <w:tcPr>
            <w:tcW w:w="599" w:type="pct"/>
            <w:gridSpan w:val="2"/>
            <w:shd w:val="clear" w:color="auto" w:fill="auto"/>
            <w:noWrap/>
            <w:tcMar>
              <w:left w:w="85" w:type="dxa"/>
              <w:right w:w="85" w:type="dxa"/>
            </w:tcMar>
            <w:vAlign w:val="center"/>
          </w:tcPr>
          <w:p w14:paraId="6BCF6B7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Физическая  культура</w:t>
            </w:r>
          </w:p>
        </w:tc>
        <w:tc>
          <w:tcPr>
            <w:tcW w:w="85" w:type="pct"/>
            <w:shd w:val="clear" w:color="auto" w:fill="auto"/>
            <w:tcMar>
              <w:left w:w="85" w:type="dxa"/>
              <w:right w:w="85" w:type="dxa"/>
            </w:tcMar>
            <w:vAlign w:val="center"/>
          </w:tcPr>
          <w:p w14:paraId="0F5B064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3"/>
            <w:shd w:val="clear" w:color="auto" w:fill="auto"/>
            <w:tcMar>
              <w:left w:w="85" w:type="dxa"/>
              <w:right w:w="85" w:type="dxa"/>
            </w:tcMar>
            <w:vAlign w:val="center"/>
          </w:tcPr>
          <w:p w14:paraId="320BCAD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0971BB8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6B33011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1EBD457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5E1EC0F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5CDDC2A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2819BB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013ECE6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18073D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17E8208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3F35775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012F642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222CE9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5C5C523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CCA174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4FEAD48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w:t>
            </w:r>
          </w:p>
        </w:tc>
        <w:tc>
          <w:tcPr>
            <w:tcW w:w="93" w:type="pct"/>
            <w:gridSpan w:val="2"/>
            <w:shd w:val="clear" w:color="auto" w:fill="auto"/>
            <w:noWrap/>
            <w:tcMar>
              <w:left w:w="85" w:type="dxa"/>
              <w:right w:w="85" w:type="dxa"/>
            </w:tcMar>
            <w:vAlign w:val="center"/>
          </w:tcPr>
          <w:p w14:paraId="7EE9316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5319839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14D9971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7A86FEE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27EE268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7648186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46DDE73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9FBE5B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3"/>
            <w:shd w:val="clear" w:color="auto" w:fill="auto"/>
            <w:noWrap/>
            <w:tcMar>
              <w:left w:w="85" w:type="dxa"/>
              <w:right w:w="85" w:type="dxa"/>
            </w:tcMar>
            <w:vAlign w:val="center"/>
          </w:tcPr>
          <w:p w14:paraId="5FA9B62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0CBD502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55B9CB0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3AEAEF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tcBorders>
              <w:right w:val="single" w:sz="4" w:space="0" w:color="auto"/>
            </w:tcBorders>
            <w:shd w:val="clear" w:color="auto" w:fill="auto"/>
            <w:noWrap/>
            <w:tcMar>
              <w:left w:w="85" w:type="dxa"/>
              <w:right w:w="85" w:type="dxa"/>
            </w:tcMar>
            <w:vAlign w:val="center"/>
          </w:tcPr>
          <w:p w14:paraId="6F7B61B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6B60B2D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tcBorders>
              <w:right w:val="single" w:sz="4" w:space="0" w:color="auto"/>
            </w:tcBorders>
            <w:shd w:val="clear" w:color="auto" w:fill="auto"/>
            <w:tcMar>
              <w:left w:w="85" w:type="dxa"/>
              <w:right w:w="85" w:type="dxa"/>
            </w:tcMar>
            <w:vAlign w:val="center"/>
          </w:tcPr>
          <w:p w14:paraId="77B9208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142250E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0385C69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3E207C8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7F57041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4843C7A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6B4F5CF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5EAE168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57A3AFE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3DA12AB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6AF0352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3"/>
            <w:tcBorders>
              <w:right w:val="single" w:sz="4" w:space="0" w:color="auto"/>
            </w:tcBorders>
            <w:shd w:val="clear" w:color="auto" w:fill="auto"/>
            <w:tcMar>
              <w:left w:w="85" w:type="dxa"/>
              <w:right w:w="85" w:type="dxa"/>
            </w:tcMar>
            <w:vAlign w:val="center"/>
          </w:tcPr>
          <w:p w14:paraId="1C33D30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8" w:type="pct"/>
            <w:tcBorders>
              <w:right w:val="single" w:sz="4" w:space="0" w:color="auto"/>
            </w:tcBorders>
            <w:vAlign w:val="center"/>
          </w:tcPr>
          <w:p w14:paraId="0B32FCA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E12342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117</w:t>
            </w:r>
          </w:p>
        </w:tc>
      </w:tr>
      <w:tr w:rsidR="00C246B6" w:rsidRPr="00C54968" w14:paraId="5C5D102F" w14:textId="77777777" w:rsidTr="00C246B6">
        <w:trPr>
          <w:jc w:val="center"/>
        </w:trPr>
        <w:tc>
          <w:tcPr>
            <w:tcW w:w="207" w:type="pct"/>
            <w:gridSpan w:val="2"/>
            <w:shd w:val="clear" w:color="auto" w:fill="auto"/>
            <w:tcMar>
              <w:left w:w="85" w:type="dxa"/>
              <w:right w:w="85" w:type="dxa"/>
            </w:tcMar>
            <w:vAlign w:val="center"/>
          </w:tcPr>
          <w:p w14:paraId="107C46C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ОУД.07</w:t>
            </w:r>
          </w:p>
        </w:tc>
        <w:tc>
          <w:tcPr>
            <w:tcW w:w="599" w:type="pct"/>
            <w:gridSpan w:val="2"/>
            <w:shd w:val="clear" w:color="auto" w:fill="auto"/>
            <w:noWrap/>
            <w:tcMar>
              <w:left w:w="85" w:type="dxa"/>
              <w:right w:w="85" w:type="dxa"/>
            </w:tcMar>
            <w:vAlign w:val="center"/>
          </w:tcPr>
          <w:p w14:paraId="0AB3CCC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Основы безопасности жизнедеятельности</w:t>
            </w:r>
          </w:p>
        </w:tc>
        <w:tc>
          <w:tcPr>
            <w:tcW w:w="85" w:type="pct"/>
            <w:shd w:val="clear" w:color="auto" w:fill="auto"/>
            <w:tcMar>
              <w:left w:w="85" w:type="dxa"/>
              <w:right w:w="85" w:type="dxa"/>
            </w:tcMar>
            <w:vAlign w:val="center"/>
          </w:tcPr>
          <w:p w14:paraId="2EC4E17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3"/>
            <w:shd w:val="clear" w:color="auto" w:fill="auto"/>
            <w:tcMar>
              <w:left w:w="85" w:type="dxa"/>
              <w:right w:w="85" w:type="dxa"/>
            </w:tcMar>
            <w:vAlign w:val="center"/>
          </w:tcPr>
          <w:p w14:paraId="520B4C6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167EFD0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20BD1DA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1227670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0CA8962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3A95B78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1CAF847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1478FCA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00817A7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024330D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66B5A89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62123B5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707BD2A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594CF3C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78322D6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3803D2A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05B4560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72547DA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2E65D50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13AA212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00C74E3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7910FE9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C03691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49E4010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3"/>
            <w:shd w:val="clear" w:color="auto" w:fill="auto"/>
            <w:noWrap/>
            <w:tcMar>
              <w:left w:w="85" w:type="dxa"/>
              <w:right w:w="85" w:type="dxa"/>
            </w:tcMar>
            <w:vAlign w:val="center"/>
          </w:tcPr>
          <w:p w14:paraId="4B09648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4262853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89D06E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1B1E1AF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tcBorders>
              <w:right w:val="single" w:sz="4" w:space="0" w:color="auto"/>
            </w:tcBorders>
            <w:shd w:val="clear" w:color="auto" w:fill="auto"/>
            <w:noWrap/>
            <w:tcMar>
              <w:left w:w="85" w:type="dxa"/>
              <w:right w:w="85" w:type="dxa"/>
            </w:tcMar>
            <w:vAlign w:val="center"/>
          </w:tcPr>
          <w:p w14:paraId="6CFE44A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719CDEA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2A17D0F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tcBorders>
              <w:right w:val="single" w:sz="4" w:space="0" w:color="auto"/>
            </w:tcBorders>
            <w:shd w:val="clear" w:color="auto" w:fill="auto"/>
            <w:tcMar>
              <w:left w:w="85" w:type="dxa"/>
              <w:right w:w="85" w:type="dxa"/>
            </w:tcMar>
            <w:vAlign w:val="center"/>
          </w:tcPr>
          <w:p w14:paraId="6EB780A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10CF24A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75BD743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0020CE4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05975C4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1ABBF6C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37F5D54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6D03571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3432387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05AC54B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3"/>
            <w:tcBorders>
              <w:right w:val="single" w:sz="4" w:space="0" w:color="auto"/>
            </w:tcBorders>
            <w:shd w:val="clear" w:color="auto" w:fill="auto"/>
            <w:tcMar>
              <w:left w:w="85" w:type="dxa"/>
              <w:right w:w="85" w:type="dxa"/>
            </w:tcMar>
            <w:vAlign w:val="center"/>
          </w:tcPr>
          <w:p w14:paraId="3F3BC30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8" w:type="pct"/>
            <w:tcBorders>
              <w:right w:val="single" w:sz="4" w:space="0" w:color="auto"/>
            </w:tcBorders>
            <w:vAlign w:val="center"/>
          </w:tcPr>
          <w:p w14:paraId="72B4F03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270CC5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70</w:t>
            </w:r>
          </w:p>
        </w:tc>
      </w:tr>
      <w:tr w:rsidR="00C246B6" w:rsidRPr="00C54968" w14:paraId="6DC524FE" w14:textId="77777777" w:rsidTr="00C246B6">
        <w:trPr>
          <w:jc w:val="center"/>
        </w:trPr>
        <w:tc>
          <w:tcPr>
            <w:tcW w:w="207" w:type="pct"/>
            <w:gridSpan w:val="2"/>
            <w:shd w:val="clear" w:color="auto" w:fill="auto"/>
            <w:tcMar>
              <w:left w:w="85" w:type="dxa"/>
              <w:right w:w="85" w:type="dxa"/>
            </w:tcMar>
            <w:vAlign w:val="center"/>
          </w:tcPr>
          <w:p w14:paraId="7942B35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ОУД.08</w:t>
            </w:r>
          </w:p>
        </w:tc>
        <w:tc>
          <w:tcPr>
            <w:tcW w:w="599" w:type="pct"/>
            <w:gridSpan w:val="2"/>
            <w:shd w:val="clear" w:color="auto" w:fill="auto"/>
            <w:noWrap/>
            <w:tcMar>
              <w:left w:w="85" w:type="dxa"/>
              <w:right w:w="85" w:type="dxa"/>
            </w:tcMar>
            <w:vAlign w:val="center"/>
          </w:tcPr>
          <w:p w14:paraId="0EE6E96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Астрономия</w:t>
            </w:r>
          </w:p>
        </w:tc>
        <w:tc>
          <w:tcPr>
            <w:tcW w:w="85" w:type="pct"/>
            <w:shd w:val="clear" w:color="auto" w:fill="auto"/>
            <w:tcMar>
              <w:left w:w="85" w:type="dxa"/>
              <w:right w:w="85" w:type="dxa"/>
            </w:tcMar>
            <w:vAlign w:val="center"/>
          </w:tcPr>
          <w:p w14:paraId="4B94AAF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3"/>
            <w:shd w:val="clear" w:color="auto" w:fill="auto"/>
            <w:tcMar>
              <w:left w:w="85" w:type="dxa"/>
              <w:right w:w="85" w:type="dxa"/>
            </w:tcMar>
            <w:vAlign w:val="center"/>
          </w:tcPr>
          <w:p w14:paraId="216FDFC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5BE8E6E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10EE1CC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19D3E73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715A4E1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3073E1F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8B181F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7CD3155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8E701E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13FC2A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661C013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B67BF2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61CEDA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0ED6A34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B435CD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24DBA3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AEC969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215AA9F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2E37A45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27A8E3F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153D66D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6F9E710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2C64466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1DEEDF1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3"/>
            <w:shd w:val="clear" w:color="auto" w:fill="auto"/>
            <w:noWrap/>
            <w:tcMar>
              <w:left w:w="85" w:type="dxa"/>
              <w:right w:w="85" w:type="dxa"/>
            </w:tcMar>
            <w:vAlign w:val="center"/>
          </w:tcPr>
          <w:p w14:paraId="6FF0B21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7FEC320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2348407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25DEBE5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tcBorders>
              <w:right w:val="single" w:sz="4" w:space="0" w:color="auto"/>
            </w:tcBorders>
            <w:shd w:val="clear" w:color="auto" w:fill="auto"/>
            <w:noWrap/>
            <w:tcMar>
              <w:left w:w="85" w:type="dxa"/>
              <w:right w:w="85" w:type="dxa"/>
            </w:tcMar>
            <w:vAlign w:val="center"/>
          </w:tcPr>
          <w:p w14:paraId="6D38317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1FCFA99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tcBorders>
              <w:right w:val="single" w:sz="4" w:space="0" w:color="auto"/>
            </w:tcBorders>
            <w:shd w:val="clear" w:color="auto" w:fill="auto"/>
            <w:tcMar>
              <w:left w:w="85" w:type="dxa"/>
              <w:right w:w="85" w:type="dxa"/>
            </w:tcMar>
            <w:vAlign w:val="center"/>
          </w:tcPr>
          <w:p w14:paraId="7CA987E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tcBorders>
              <w:right w:val="single" w:sz="4" w:space="0" w:color="auto"/>
            </w:tcBorders>
            <w:shd w:val="clear" w:color="auto" w:fill="auto"/>
            <w:tcMar>
              <w:left w:w="85" w:type="dxa"/>
              <w:right w:w="85" w:type="dxa"/>
            </w:tcMar>
            <w:vAlign w:val="center"/>
          </w:tcPr>
          <w:p w14:paraId="0ECE98E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26CCD1E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1A9E3C2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4377645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565116D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7FE67A5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47F050F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695E18C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59E93AF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6389250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3"/>
            <w:tcBorders>
              <w:right w:val="single" w:sz="4" w:space="0" w:color="auto"/>
            </w:tcBorders>
            <w:shd w:val="clear" w:color="auto" w:fill="auto"/>
            <w:tcMar>
              <w:left w:w="85" w:type="dxa"/>
              <w:right w:w="85" w:type="dxa"/>
            </w:tcMar>
            <w:vAlign w:val="center"/>
          </w:tcPr>
          <w:p w14:paraId="1F5E2F9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8" w:type="pct"/>
            <w:tcBorders>
              <w:right w:val="single" w:sz="4" w:space="0" w:color="auto"/>
            </w:tcBorders>
            <w:vAlign w:val="center"/>
          </w:tcPr>
          <w:p w14:paraId="7B54C0F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7ADEE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34</w:t>
            </w:r>
          </w:p>
        </w:tc>
      </w:tr>
      <w:tr w:rsidR="00836BC8" w:rsidRPr="00C54968" w14:paraId="29C7ADF0" w14:textId="77777777" w:rsidTr="00C246B6">
        <w:trPr>
          <w:jc w:val="center"/>
        </w:trPr>
        <w:tc>
          <w:tcPr>
            <w:tcW w:w="207" w:type="pct"/>
            <w:gridSpan w:val="2"/>
            <w:shd w:val="clear" w:color="auto" w:fill="BFBFBF"/>
            <w:tcMar>
              <w:left w:w="85" w:type="dxa"/>
              <w:right w:w="85" w:type="dxa"/>
            </w:tcMar>
            <w:vAlign w:val="center"/>
          </w:tcPr>
          <w:p w14:paraId="3F291A9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УДВ</w:t>
            </w:r>
          </w:p>
        </w:tc>
        <w:tc>
          <w:tcPr>
            <w:tcW w:w="599" w:type="pct"/>
            <w:gridSpan w:val="2"/>
            <w:shd w:val="clear" w:color="auto" w:fill="BFBFBF"/>
            <w:noWrap/>
            <w:tcMar>
              <w:left w:w="85" w:type="dxa"/>
              <w:right w:w="85" w:type="dxa"/>
            </w:tcMar>
            <w:vAlign w:val="center"/>
          </w:tcPr>
          <w:p w14:paraId="26EDBF2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Учебные дисциплины по выбору</w:t>
            </w:r>
          </w:p>
        </w:tc>
        <w:tc>
          <w:tcPr>
            <w:tcW w:w="85" w:type="pct"/>
            <w:shd w:val="clear" w:color="auto" w:fill="BFBFBF"/>
            <w:tcMar>
              <w:left w:w="85" w:type="dxa"/>
              <w:right w:w="85" w:type="dxa"/>
            </w:tcMar>
            <w:vAlign w:val="center"/>
          </w:tcPr>
          <w:p w14:paraId="09CA88F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10</w:t>
            </w:r>
          </w:p>
        </w:tc>
        <w:tc>
          <w:tcPr>
            <w:tcW w:w="93" w:type="pct"/>
            <w:gridSpan w:val="3"/>
            <w:shd w:val="clear" w:color="auto" w:fill="BFBFBF"/>
            <w:tcMar>
              <w:left w:w="85" w:type="dxa"/>
              <w:right w:w="85" w:type="dxa"/>
            </w:tcMar>
            <w:vAlign w:val="center"/>
          </w:tcPr>
          <w:p w14:paraId="39F5511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12</w:t>
            </w:r>
          </w:p>
        </w:tc>
        <w:tc>
          <w:tcPr>
            <w:tcW w:w="93" w:type="pct"/>
            <w:gridSpan w:val="2"/>
            <w:shd w:val="clear" w:color="auto" w:fill="BFBFBF"/>
            <w:tcMar>
              <w:left w:w="85" w:type="dxa"/>
              <w:right w:w="85" w:type="dxa"/>
            </w:tcMar>
            <w:vAlign w:val="center"/>
          </w:tcPr>
          <w:p w14:paraId="13356FC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10</w:t>
            </w:r>
          </w:p>
        </w:tc>
        <w:tc>
          <w:tcPr>
            <w:tcW w:w="93" w:type="pct"/>
            <w:gridSpan w:val="2"/>
            <w:shd w:val="clear" w:color="auto" w:fill="BFBFBF"/>
            <w:tcMar>
              <w:left w:w="85" w:type="dxa"/>
              <w:right w:w="85" w:type="dxa"/>
            </w:tcMar>
            <w:vAlign w:val="center"/>
          </w:tcPr>
          <w:p w14:paraId="040EA9A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12</w:t>
            </w:r>
          </w:p>
        </w:tc>
        <w:tc>
          <w:tcPr>
            <w:tcW w:w="93" w:type="pct"/>
            <w:gridSpan w:val="2"/>
            <w:shd w:val="clear" w:color="auto" w:fill="BFBFBF"/>
            <w:tcMar>
              <w:left w:w="85" w:type="dxa"/>
              <w:right w:w="85" w:type="dxa"/>
            </w:tcMar>
            <w:vAlign w:val="center"/>
          </w:tcPr>
          <w:p w14:paraId="418FE6A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10</w:t>
            </w:r>
          </w:p>
        </w:tc>
        <w:tc>
          <w:tcPr>
            <w:tcW w:w="93" w:type="pct"/>
            <w:gridSpan w:val="2"/>
            <w:shd w:val="clear" w:color="auto" w:fill="BFBFBF"/>
            <w:tcMar>
              <w:left w:w="85" w:type="dxa"/>
              <w:right w:w="85" w:type="dxa"/>
            </w:tcMar>
            <w:vAlign w:val="center"/>
          </w:tcPr>
          <w:p w14:paraId="489167B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12</w:t>
            </w:r>
          </w:p>
        </w:tc>
        <w:tc>
          <w:tcPr>
            <w:tcW w:w="93" w:type="pct"/>
            <w:gridSpan w:val="2"/>
            <w:shd w:val="clear" w:color="auto" w:fill="BFBFBF"/>
            <w:tcMar>
              <w:left w:w="85" w:type="dxa"/>
              <w:right w:w="85" w:type="dxa"/>
            </w:tcMar>
            <w:vAlign w:val="center"/>
          </w:tcPr>
          <w:p w14:paraId="0D44D4C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10</w:t>
            </w:r>
          </w:p>
        </w:tc>
        <w:tc>
          <w:tcPr>
            <w:tcW w:w="93" w:type="pct"/>
            <w:gridSpan w:val="2"/>
            <w:shd w:val="clear" w:color="auto" w:fill="BFBFBF"/>
            <w:noWrap/>
            <w:tcMar>
              <w:left w:w="85" w:type="dxa"/>
              <w:right w:w="85" w:type="dxa"/>
            </w:tcMar>
            <w:vAlign w:val="center"/>
          </w:tcPr>
          <w:p w14:paraId="24A30B4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12</w:t>
            </w:r>
          </w:p>
        </w:tc>
        <w:tc>
          <w:tcPr>
            <w:tcW w:w="93" w:type="pct"/>
            <w:gridSpan w:val="2"/>
            <w:shd w:val="clear" w:color="auto" w:fill="BFBFBF"/>
            <w:noWrap/>
            <w:tcMar>
              <w:left w:w="85" w:type="dxa"/>
              <w:right w:w="85" w:type="dxa"/>
            </w:tcMar>
            <w:vAlign w:val="center"/>
          </w:tcPr>
          <w:p w14:paraId="1DF4F68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10</w:t>
            </w:r>
          </w:p>
        </w:tc>
        <w:tc>
          <w:tcPr>
            <w:tcW w:w="93" w:type="pct"/>
            <w:gridSpan w:val="2"/>
            <w:shd w:val="clear" w:color="auto" w:fill="BFBFBF"/>
            <w:noWrap/>
            <w:tcMar>
              <w:left w:w="85" w:type="dxa"/>
              <w:right w:w="85" w:type="dxa"/>
            </w:tcMar>
            <w:vAlign w:val="center"/>
          </w:tcPr>
          <w:p w14:paraId="59A2F21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12</w:t>
            </w:r>
          </w:p>
        </w:tc>
        <w:tc>
          <w:tcPr>
            <w:tcW w:w="93" w:type="pct"/>
            <w:gridSpan w:val="2"/>
            <w:shd w:val="clear" w:color="auto" w:fill="BFBFBF"/>
            <w:noWrap/>
            <w:tcMar>
              <w:left w:w="85" w:type="dxa"/>
              <w:right w:w="85" w:type="dxa"/>
            </w:tcMar>
            <w:vAlign w:val="center"/>
          </w:tcPr>
          <w:p w14:paraId="5B2EFE2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10</w:t>
            </w:r>
          </w:p>
        </w:tc>
        <w:tc>
          <w:tcPr>
            <w:tcW w:w="93" w:type="pct"/>
            <w:gridSpan w:val="2"/>
            <w:shd w:val="clear" w:color="auto" w:fill="BFBFBF"/>
            <w:tcMar>
              <w:left w:w="85" w:type="dxa"/>
              <w:right w:w="85" w:type="dxa"/>
            </w:tcMar>
            <w:vAlign w:val="center"/>
          </w:tcPr>
          <w:p w14:paraId="34D9F4A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12</w:t>
            </w:r>
          </w:p>
        </w:tc>
        <w:tc>
          <w:tcPr>
            <w:tcW w:w="93" w:type="pct"/>
            <w:gridSpan w:val="2"/>
            <w:shd w:val="clear" w:color="auto" w:fill="BFBFBF"/>
            <w:noWrap/>
            <w:tcMar>
              <w:left w:w="85" w:type="dxa"/>
              <w:right w:w="85" w:type="dxa"/>
            </w:tcMar>
            <w:vAlign w:val="center"/>
          </w:tcPr>
          <w:p w14:paraId="288C025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10</w:t>
            </w:r>
          </w:p>
        </w:tc>
        <w:tc>
          <w:tcPr>
            <w:tcW w:w="93" w:type="pct"/>
            <w:gridSpan w:val="2"/>
            <w:shd w:val="clear" w:color="auto" w:fill="BFBFBF"/>
            <w:noWrap/>
            <w:tcMar>
              <w:left w:w="85" w:type="dxa"/>
              <w:right w:w="85" w:type="dxa"/>
            </w:tcMar>
            <w:vAlign w:val="center"/>
          </w:tcPr>
          <w:p w14:paraId="1E4187C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12</w:t>
            </w:r>
          </w:p>
        </w:tc>
        <w:tc>
          <w:tcPr>
            <w:tcW w:w="93" w:type="pct"/>
            <w:gridSpan w:val="2"/>
            <w:shd w:val="clear" w:color="auto" w:fill="BFBFBF"/>
            <w:noWrap/>
            <w:tcMar>
              <w:left w:w="85" w:type="dxa"/>
              <w:right w:w="85" w:type="dxa"/>
            </w:tcMar>
            <w:vAlign w:val="center"/>
          </w:tcPr>
          <w:p w14:paraId="53020F5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10</w:t>
            </w:r>
          </w:p>
        </w:tc>
        <w:tc>
          <w:tcPr>
            <w:tcW w:w="93" w:type="pct"/>
            <w:gridSpan w:val="2"/>
            <w:shd w:val="clear" w:color="auto" w:fill="BFBFBF"/>
            <w:noWrap/>
            <w:tcMar>
              <w:left w:w="85" w:type="dxa"/>
              <w:right w:w="85" w:type="dxa"/>
            </w:tcMar>
            <w:vAlign w:val="center"/>
          </w:tcPr>
          <w:p w14:paraId="1114669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12</w:t>
            </w:r>
          </w:p>
        </w:tc>
        <w:tc>
          <w:tcPr>
            <w:tcW w:w="93" w:type="pct"/>
            <w:gridSpan w:val="2"/>
            <w:shd w:val="clear" w:color="auto" w:fill="BFBFBF"/>
            <w:noWrap/>
            <w:tcMar>
              <w:left w:w="85" w:type="dxa"/>
              <w:right w:w="85" w:type="dxa"/>
            </w:tcMar>
            <w:vAlign w:val="center"/>
          </w:tcPr>
          <w:p w14:paraId="56B04F6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11</w:t>
            </w:r>
          </w:p>
        </w:tc>
        <w:tc>
          <w:tcPr>
            <w:tcW w:w="93" w:type="pct"/>
            <w:gridSpan w:val="2"/>
            <w:shd w:val="clear" w:color="auto" w:fill="BFBFBF"/>
            <w:noWrap/>
            <w:tcMar>
              <w:left w:w="85" w:type="dxa"/>
              <w:right w:w="85" w:type="dxa"/>
            </w:tcMar>
            <w:vAlign w:val="center"/>
          </w:tcPr>
          <w:p w14:paraId="44E1E94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BFBFBF"/>
            <w:noWrap/>
            <w:tcMar>
              <w:left w:w="85" w:type="dxa"/>
              <w:right w:w="85" w:type="dxa"/>
            </w:tcMar>
            <w:vAlign w:val="center"/>
          </w:tcPr>
          <w:p w14:paraId="29BEDC4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BFBFBF"/>
            <w:noWrap/>
            <w:tcMar>
              <w:left w:w="85" w:type="dxa"/>
              <w:right w:w="85" w:type="dxa"/>
            </w:tcMar>
            <w:vAlign w:val="center"/>
          </w:tcPr>
          <w:p w14:paraId="1A154BF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BFBFBF"/>
            <w:noWrap/>
            <w:tcMar>
              <w:left w:w="85" w:type="dxa"/>
              <w:right w:w="85" w:type="dxa"/>
            </w:tcMar>
            <w:vAlign w:val="center"/>
          </w:tcPr>
          <w:p w14:paraId="3E0FF0B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BFBFBF"/>
            <w:noWrap/>
            <w:tcMar>
              <w:left w:w="85" w:type="dxa"/>
              <w:right w:w="85" w:type="dxa"/>
            </w:tcMar>
            <w:vAlign w:val="center"/>
          </w:tcPr>
          <w:p w14:paraId="04934A5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BFBFBF"/>
            <w:noWrap/>
            <w:tcMar>
              <w:left w:w="85" w:type="dxa"/>
              <w:right w:w="85" w:type="dxa"/>
            </w:tcMar>
            <w:vAlign w:val="center"/>
          </w:tcPr>
          <w:p w14:paraId="2198CB7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BFBFBF"/>
            <w:noWrap/>
            <w:tcMar>
              <w:left w:w="85" w:type="dxa"/>
              <w:right w:w="85" w:type="dxa"/>
            </w:tcMar>
            <w:vAlign w:val="center"/>
          </w:tcPr>
          <w:p w14:paraId="7DC293D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BFBFBF"/>
            <w:noWrap/>
            <w:tcMar>
              <w:left w:w="85" w:type="dxa"/>
              <w:right w:w="85" w:type="dxa"/>
            </w:tcMar>
            <w:vAlign w:val="center"/>
          </w:tcPr>
          <w:p w14:paraId="2CAE390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3"/>
            <w:shd w:val="clear" w:color="auto" w:fill="BFBFBF"/>
            <w:noWrap/>
            <w:tcMar>
              <w:left w:w="85" w:type="dxa"/>
              <w:right w:w="85" w:type="dxa"/>
            </w:tcMar>
            <w:vAlign w:val="center"/>
          </w:tcPr>
          <w:p w14:paraId="32CEBC0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BFBFBF"/>
            <w:noWrap/>
            <w:tcMar>
              <w:left w:w="85" w:type="dxa"/>
              <w:right w:w="85" w:type="dxa"/>
            </w:tcMar>
            <w:vAlign w:val="center"/>
          </w:tcPr>
          <w:p w14:paraId="401117E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BFBFBF"/>
            <w:noWrap/>
            <w:tcMar>
              <w:left w:w="85" w:type="dxa"/>
              <w:right w:w="85" w:type="dxa"/>
            </w:tcMar>
            <w:vAlign w:val="center"/>
          </w:tcPr>
          <w:p w14:paraId="6ACE3F2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BFBFBF"/>
            <w:noWrap/>
            <w:tcMar>
              <w:left w:w="85" w:type="dxa"/>
              <w:right w:w="85" w:type="dxa"/>
            </w:tcMar>
            <w:vAlign w:val="center"/>
          </w:tcPr>
          <w:p w14:paraId="05596CE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tcBorders>
              <w:right w:val="single" w:sz="4" w:space="0" w:color="auto"/>
            </w:tcBorders>
            <w:shd w:val="clear" w:color="auto" w:fill="BFBFBF"/>
            <w:noWrap/>
            <w:tcMar>
              <w:left w:w="85" w:type="dxa"/>
              <w:right w:w="85" w:type="dxa"/>
            </w:tcMar>
            <w:vAlign w:val="center"/>
          </w:tcPr>
          <w:p w14:paraId="52B4649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BFBFBF"/>
            <w:tcMar>
              <w:left w:w="85" w:type="dxa"/>
              <w:right w:w="85" w:type="dxa"/>
            </w:tcMar>
            <w:vAlign w:val="center"/>
          </w:tcPr>
          <w:p w14:paraId="6D83B9F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tcBorders>
              <w:right w:val="single" w:sz="4" w:space="0" w:color="auto"/>
            </w:tcBorders>
            <w:shd w:val="clear" w:color="auto" w:fill="BFBFBF"/>
            <w:tcMar>
              <w:left w:w="85" w:type="dxa"/>
              <w:right w:w="85" w:type="dxa"/>
            </w:tcMar>
            <w:vAlign w:val="center"/>
          </w:tcPr>
          <w:p w14:paraId="7181182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tcBorders>
              <w:right w:val="single" w:sz="4" w:space="0" w:color="auto"/>
            </w:tcBorders>
            <w:shd w:val="clear" w:color="auto" w:fill="BFBFBF"/>
            <w:tcMar>
              <w:left w:w="85" w:type="dxa"/>
              <w:right w:w="85" w:type="dxa"/>
            </w:tcMar>
            <w:vAlign w:val="center"/>
          </w:tcPr>
          <w:p w14:paraId="0088ACF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BFBFBF"/>
            <w:tcMar>
              <w:left w:w="85" w:type="dxa"/>
              <w:right w:w="85" w:type="dxa"/>
            </w:tcMar>
            <w:vAlign w:val="center"/>
          </w:tcPr>
          <w:p w14:paraId="16616CD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BFBFBF"/>
            <w:tcMar>
              <w:left w:w="85" w:type="dxa"/>
              <w:right w:w="85" w:type="dxa"/>
            </w:tcMar>
            <w:vAlign w:val="center"/>
          </w:tcPr>
          <w:p w14:paraId="3299EC9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1" w:type="pct"/>
            <w:gridSpan w:val="2"/>
            <w:tcBorders>
              <w:right w:val="single" w:sz="4" w:space="0" w:color="auto"/>
            </w:tcBorders>
            <w:shd w:val="clear" w:color="auto" w:fill="BFBFBF"/>
            <w:tcMar>
              <w:left w:w="85" w:type="dxa"/>
              <w:right w:w="85" w:type="dxa"/>
            </w:tcMar>
            <w:vAlign w:val="center"/>
          </w:tcPr>
          <w:p w14:paraId="5615684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1" w:type="pct"/>
            <w:gridSpan w:val="2"/>
            <w:tcBorders>
              <w:right w:val="single" w:sz="4" w:space="0" w:color="auto"/>
            </w:tcBorders>
            <w:shd w:val="clear" w:color="auto" w:fill="BFBFBF"/>
            <w:tcMar>
              <w:left w:w="85" w:type="dxa"/>
              <w:right w:w="85" w:type="dxa"/>
            </w:tcMar>
            <w:vAlign w:val="center"/>
          </w:tcPr>
          <w:p w14:paraId="0E4F509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1" w:type="pct"/>
            <w:gridSpan w:val="2"/>
            <w:tcBorders>
              <w:right w:val="single" w:sz="4" w:space="0" w:color="auto"/>
            </w:tcBorders>
            <w:shd w:val="clear" w:color="auto" w:fill="BFBFBF"/>
            <w:tcMar>
              <w:left w:w="85" w:type="dxa"/>
              <w:right w:w="85" w:type="dxa"/>
            </w:tcMar>
            <w:vAlign w:val="center"/>
          </w:tcPr>
          <w:p w14:paraId="13D28CC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1" w:type="pct"/>
            <w:gridSpan w:val="2"/>
            <w:tcBorders>
              <w:right w:val="single" w:sz="4" w:space="0" w:color="auto"/>
            </w:tcBorders>
            <w:shd w:val="clear" w:color="auto" w:fill="BFBFBF"/>
            <w:tcMar>
              <w:left w:w="85" w:type="dxa"/>
              <w:right w:w="85" w:type="dxa"/>
            </w:tcMar>
            <w:vAlign w:val="center"/>
          </w:tcPr>
          <w:p w14:paraId="0F6EF6A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1" w:type="pct"/>
            <w:gridSpan w:val="2"/>
            <w:tcBorders>
              <w:right w:val="single" w:sz="4" w:space="0" w:color="auto"/>
            </w:tcBorders>
            <w:shd w:val="clear" w:color="auto" w:fill="BFBFBF"/>
            <w:tcMar>
              <w:left w:w="85" w:type="dxa"/>
              <w:right w:w="85" w:type="dxa"/>
            </w:tcMar>
            <w:vAlign w:val="center"/>
          </w:tcPr>
          <w:p w14:paraId="2EF80D2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1" w:type="pct"/>
            <w:gridSpan w:val="2"/>
            <w:tcBorders>
              <w:right w:val="single" w:sz="4" w:space="0" w:color="auto"/>
            </w:tcBorders>
            <w:shd w:val="clear" w:color="auto" w:fill="BFBFBF"/>
            <w:tcMar>
              <w:left w:w="85" w:type="dxa"/>
              <w:right w:w="85" w:type="dxa"/>
            </w:tcMar>
            <w:vAlign w:val="center"/>
          </w:tcPr>
          <w:p w14:paraId="7D1E41E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1" w:type="pct"/>
            <w:gridSpan w:val="2"/>
            <w:tcBorders>
              <w:right w:val="single" w:sz="4" w:space="0" w:color="auto"/>
            </w:tcBorders>
            <w:shd w:val="clear" w:color="auto" w:fill="BFBFBF"/>
            <w:tcMar>
              <w:left w:w="85" w:type="dxa"/>
              <w:right w:w="85" w:type="dxa"/>
            </w:tcMar>
            <w:vAlign w:val="center"/>
          </w:tcPr>
          <w:p w14:paraId="0CD30A7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24</w:t>
            </w:r>
          </w:p>
        </w:tc>
        <w:tc>
          <w:tcPr>
            <w:tcW w:w="91" w:type="pct"/>
            <w:gridSpan w:val="3"/>
            <w:tcBorders>
              <w:right w:val="single" w:sz="4" w:space="0" w:color="auto"/>
            </w:tcBorders>
            <w:shd w:val="clear" w:color="auto" w:fill="BFBFBF"/>
            <w:tcMar>
              <w:left w:w="85" w:type="dxa"/>
              <w:right w:w="85" w:type="dxa"/>
            </w:tcMar>
            <w:vAlign w:val="center"/>
          </w:tcPr>
          <w:p w14:paraId="17465A0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0</w:t>
            </w:r>
          </w:p>
        </w:tc>
        <w:tc>
          <w:tcPr>
            <w:tcW w:w="98" w:type="pct"/>
            <w:tcBorders>
              <w:right w:val="single" w:sz="4" w:space="0" w:color="auto"/>
            </w:tcBorders>
            <w:shd w:val="clear" w:color="auto" w:fill="BFBFBF"/>
            <w:vAlign w:val="center"/>
          </w:tcPr>
          <w:p w14:paraId="00F827E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4B201B6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343</w:t>
            </w:r>
          </w:p>
        </w:tc>
      </w:tr>
      <w:tr w:rsidR="00C246B6" w:rsidRPr="00C54968" w14:paraId="0E658F10" w14:textId="77777777" w:rsidTr="00C246B6">
        <w:trPr>
          <w:jc w:val="center"/>
        </w:trPr>
        <w:tc>
          <w:tcPr>
            <w:tcW w:w="207" w:type="pct"/>
            <w:gridSpan w:val="2"/>
            <w:shd w:val="clear" w:color="auto" w:fill="auto"/>
            <w:tcMar>
              <w:left w:w="85" w:type="dxa"/>
              <w:right w:w="85" w:type="dxa"/>
            </w:tcMar>
            <w:vAlign w:val="center"/>
          </w:tcPr>
          <w:p w14:paraId="6C6890A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УДВ.01</w:t>
            </w:r>
          </w:p>
        </w:tc>
        <w:tc>
          <w:tcPr>
            <w:tcW w:w="599" w:type="pct"/>
            <w:gridSpan w:val="2"/>
            <w:shd w:val="clear" w:color="auto" w:fill="auto"/>
            <w:noWrap/>
            <w:tcMar>
              <w:left w:w="85" w:type="dxa"/>
              <w:right w:w="85" w:type="dxa"/>
            </w:tcMar>
            <w:vAlign w:val="center"/>
          </w:tcPr>
          <w:p w14:paraId="02812C0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Родной язык / Родная литература</w:t>
            </w:r>
          </w:p>
        </w:tc>
        <w:tc>
          <w:tcPr>
            <w:tcW w:w="85" w:type="pct"/>
            <w:shd w:val="clear" w:color="auto" w:fill="auto"/>
            <w:tcMar>
              <w:left w:w="85" w:type="dxa"/>
              <w:right w:w="85" w:type="dxa"/>
            </w:tcMar>
            <w:vAlign w:val="center"/>
          </w:tcPr>
          <w:p w14:paraId="3083FE8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3"/>
            <w:shd w:val="clear" w:color="auto" w:fill="auto"/>
            <w:tcMar>
              <w:left w:w="85" w:type="dxa"/>
              <w:right w:w="85" w:type="dxa"/>
            </w:tcMar>
            <w:vAlign w:val="center"/>
          </w:tcPr>
          <w:p w14:paraId="52C7B0D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51D93E3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1634B0B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7E6BB25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04A6BD3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0BB553E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65F860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9A48EB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90488E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E03FD9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5A25AD7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727C1C2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E51A67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D6B0A9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E828FB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01D003D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42F6CC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4A6DC25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6FC4D06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6C7CE37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0E2F9F2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53F9814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25E20A3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6BADBB8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3"/>
            <w:shd w:val="clear" w:color="auto" w:fill="auto"/>
            <w:noWrap/>
            <w:tcMar>
              <w:left w:w="85" w:type="dxa"/>
              <w:right w:w="85" w:type="dxa"/>
            </w:tcMar>
            <w:vAlign w:val="center"/>
          </w:tcPr>
          <w:p w14:paraId="02FF75E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1D5A9BD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38199C8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499645C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tcBorders>
              <w:right w:val="single" w:sz="4" w:space="0" w:color="auto"/>
            </w:tcBorders>
            <w:shd w:val="clear" w:color="auto" w:fill="auto"/>
            <w:noWrap/>
            <w:tcMar>
              <w:left w:w="85" w:type="dxa"/>
              <w:right w:w="85" w:type="dxa"/>
            </w:tcMar>
            <w:vAlign w:val="center"/>
          </w:tcPr>
          <w:p w14:paraId="24FFA44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7E4D3DF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tcBorders>
              <w:right w:val="single" w:sz="4" w:space="0" w:color="auto"/>
            </w:tcBorders>
            <w:shd w:val="clear" w:color="auto" w:fill="auto"/>
            <w:tcMar>
              <w:left w:w="85" w:type="dxa"/>
              <w:right w:w="85" w:type="dxa"/>
            </w:tcMar>
            <w:vAlign w:val="center"/>
          </w:tcPr>
          <w:p w14:paraId="744ED2D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tcBorders>
              <w:right w:val="single" w:sz="4" w:space="0" w:color="auto"/>
            </w:tcBorders>
            <w:shd w:val="clear" w:color="auto" w:fill="auto"/>
            <w:tcMar>
              <w:left w:w="85" w:type="dxa"/>
              <w:right w:w="85" w:type="dxa"/>
            </w:tcMar>
            <w:vAlign w:val="center"/>
          </w:tcPr>
          <w:p w14:paraId="0EFC7A0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06E1F6E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25C98A4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3FCBA76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02E1144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0FD47C3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65ADB38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53CC39D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5CD324F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2B3D5B3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3"/>
            <w:tcBorders>
              <w:right w:val="single" w:sz="4" w:space="0" w:color="auto"/>
            </w:tcBorders>
            <w:shd w:val="clear" w:color="auto" w:fill="auto"/>
            <w:tcMar>
              <w:left w:w="85" w:type="dxa"/>
              <w:right w:w="85" w:type="dxa"/>
            </w:tcMar>
            <w:vAlign w:val="center"/>
          </w:tcPr>
          <w:p w14:paraId="6BE0234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8" w:type="pct"/>
            <w:tcBorders>
              <w:right w:val="single" w:sz="4" w:space="0" w:color="auto"/>
            </w:tcBorders>
            <w:vAlign w:val="center"/>
          </w:tcPr>
          <w:p w14:paraId="10B5D7F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B2A3CA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34</w:t>
            </w:r>
          </w:p>
        </w:tc>
      </w:tr>
      <w:tr w:rsidR="00C246B6" w:rsidRPr="00C54968" w14:paraId="14B0033F" w14:textId="77777777" w:rsidTr="00C246B6">
        <w:trPr>
          <w:jc w:val="center"/>
        </w:trPr>
        <w:tc>
          <w:tcPr>
            <w:tcW w:w="207" w:type="pct"/>
            <w:gridSpan w:val="2"/>
            <w:shd w:val="clear" w:color="auto" w:fill="auto"/>
            <w:tcMar>
              <w:left w:w="85" w:type="dxa"/>
              <w:right w:w="85" w:type="dxa"/>
            </w:tcMar>
            <w:vAlign w:val="center"/>
          </w:tcPr>
          <w:p w14:paraId="692E1BB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УДВ.02</w:t>
            </w:r>
          </w:p>
        </w:tc>
        <w:tc>
          <w:tcPr>
            <w:tcW w:w="599" w:type="pct"/>
            <w:gridSpan w:val="2"/>
            <w:shd w:val="clear" w:color="auto" w:fill="auto"/>
            <w:noWrap/>
            <w:tcMar>
              <w:left w:w="85" w:type="dxa"/>
              <w:right w:w="85" w:type="dxa"/>
            </w:tcMar>
            <w:vAlign w:val="center"/>
          </w:tcPr>
          <w:p w14:paraId="28EA69E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Информатика</w:t>
            </w:r>
          </w:p>
        </w:tc>
        <w:tc>
          <w:tcPr>
            <w:tcW w:w="85" w:type="pct"/>
            <w:shd w:val="clear" w:color="auto" w:fill="auto"/>
            <w:tcMar>
              <w:left w:w="85" w:type="dxa"/>
              <w:right w:w="85" w:type="dxa"/>
            </w:tcMar>
            <w:vAlign w:val="center"/>
          </w:tcPr>
          <w:p w14:paraId="43EE0A7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3"/>
            <w:shd w:val="clear" w:color="auto" w:fill="auto"/>
            <w:tcMar>
              <w:left w:w="85" w:type="dxa"/>
              <w:right w:w="85" w:type="dxa"/>
            </w:tcMar>
            <w:vAlign w:val="center"/>
          </w:tcPr>
          <w:p w14:paraId="1E13D2D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798B6B1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7499843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4072FB4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161F2BB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44DCB93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62B938A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76BE82A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05A73EC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7C20006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72BB69E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1ADA5C5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46147F7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1B6A011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4CB8D6E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6A1925F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61D1A06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4204B54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49AABD9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638BD3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9C00C5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7A6879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AACED8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0721DC1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3"/>
            <w:shd w:val="clear" w:color="auto" w:fill="auto"/>
            <w:noWrap/>
            <w:tcMar>
              <w:left w:w="85" w:type="dxa"/>
              <w:right w:w="85" w:type="dxa"/>
            </w:tcMar>
            <w:vAlign w:val="center"/>
          </w:tcPr>
          <w:p w14:paraId="39053C1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8DF211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306187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BE4AF1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tcBorders>
              <w:right w:val="single" w:sz="4" w:space="0" w:color="auto"/>
            </w:tcBorders>
            <w:shd w:val="clear" w:color="auto" w:fill="auto"/>
            <w:noWrap/>
            <w:tcMar>
              <w:left w:w="85" w:type="dxa"/>
              <w:right w:w="85" w:type="dxa"/>
            </w:tcMar>
            <w:vAlign w:val="center"/>
          </w:tcPr>
          <w:p w14:paraId="6F1F0CB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15374A6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052F2D5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7DEA173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188ACD2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1FEC9E4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5381704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27BCFCC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183A45D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0E964A5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36AF6B9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02BE396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56ABC4F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3"/>
            <w:tcBorders>
              <w:right w:val="single" w:sz="4" w:space="0" w:color="auto"/>
            </w:tcBorders>
            <w:shd w:val="clear" w:color="auto" w:fill="auto"/>
            <w:tcMar>
              <w:left w:w="85" w:type="dxa"/>
              <w:right w:w="85" w:type="dxa"/>
            </w:tcMar>
            <w:vAlign w:val="center"/>
          </w:tcPr>
          <w:p w14:paraId="16B0B85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8" w:type="pct"/>
            <w:tcBorders>
              <w:right w:val="single" w:sz="4" w:space="0" w:color="auto"/>
            </w:tcBorders>
            <w:vAlign w:val="center"/>
          </w:tcPr>
          <w:p w14:paraId="149D96D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CB05B6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112</w:t>
            </w:r>
          </w:p>
        </w:tc>
      </w:tr>
      <w:tr w:rsidR="00C246B6" w:rsidRPr="00C54968" w14:paraId="354B391B" w14:textId="77777777" w:rsidTr="00C246B6">
        <w:trPr>
          <w:jc w:val="center"/>
        </w:trPr>
        <w:tc>
          <w:tcPr>
            <w:tcW w:w="207" w:type="pct"/>
            <w:gridSpan w:val="2"/>
            <w:shd w:val="clear" w:color="auto" w:fill="auto"/>
            <w:tcMar>
              <w:left w:w="85" w:type="dxa"/>
              <w:right w:w="85" w:type="dxa"/>
            </w:tcMar>
            <w:vAlign w:val="center"/>
          </w:tcPr>
          <w:p w14:paraId="3F79469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УДВ.03</w:t>
            </w:r>
          </w:p>
        </w:tc>
        <w:tc>
          <w:tcPr>
            <w:tcW w:w="599" w:type="pct"/>
            <w:gridSpan w:val="2"/>
            <w:shd w:val="clear" w:color="auto" w:fill="auto"/>
            <w:noWrap/>
            <w:tcMar>
              <w:left w:w="85" w:type="dxa"/>
              <w:right w:w="85" w:type="dxa"/>
            </w:tcMar>
            <w:vAlign w:val="center"/>
          </w:tcPr>
          <w:p w14:paraId="2A965D0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Экономика</w:t>
            </w:r>
          </w:p>
        </w:tc>
        <w:tc>
          <w:tcPr>
            <w:tcW w:w="85" w:type="pct"/>
            <w:shd w:val="clear" w:color="auto" w:fill="auto"/>
            <w:tcMar>
              <w:left w:w="85" w:type="dxa"/>
              <w:right w:w="85" w:type="dxa"/>
            </w:tcMar>
            <w:vAlign w:val="center"/>
          </w:tcPr>
          <w:p w14:paraId="657CDD7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3"/>
            <w:shd w:val="clear" w:color="auto" w:fill="auto"/>
            <w:tcMar>
              <w:left w:w="85" w:type="dxa"/>
              <w:right w:w="85" w:type="dxa"/>
            </w:tcMar>
            <w:vAlign w:val="center"/>
          </w:tcPr>
          <w:p w14:paraId="024A0AD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tcMar>
              <w:left w:w="85" w:type="dxa"/>
              <w:right w:w="85" w:type="dxa"/>
            </w:tcMar>
            <w:vAlign w:val="center"/>
          </w:tcPr>
          <w:p w14:paraId="6D8E61F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0A516A1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tcMar>
              <w:left w:w="85" w:type="dxa"/>
              <w:right w:w="85" w:type="dxa"/>
            </w:tcMar>
            <w:vAlign w:val="center"/>
          </w:tcPr>
          <w:p w14:paraId="705F129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0A5869A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tcMar>
              <w:left w:w="85" w:type="dxa"/>
              <w:right w:w="85" w:type="dxa"/>
            </w:tcMar>
            <w:vAlign w:val="center"/>
          </w:tcPr>
          <w:p w14:paraId="7CDA9E0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69EE969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0114037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77D683B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7B87CAE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237F4FE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6628A72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40A2893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3678013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34D27D5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0A1EF92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5</w:t>
            </w:r>
          </w:p>
        </w:tc>
        <w:tc>
          <w:tcPr>
            <w:tcW w:w="93" w:type="pct"/>
            <w:gridSpan w:val="2"/>
            <w:shd w:val="clear" w:color="auto" w:fill="auto"/>
            <w:noWrap/>
            <w:tcMar>
              <w:left w:w="85" w:type="dxa"/>
              <w:right w:w="85" w:type="dxa"/>
            </w:tcMar>
            <w:vAlign w:val="center"/>
          </w:tcPr>
          <w:p w14:paraId="614812E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2509C5F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02FC685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283C137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23C2D29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04158AA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4973F69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00C6D55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3"/>
            <w:shd w:val="clear" w:color="auto" w:fill="auto"/>
            <w:noWrap/>
            <w:tcMar>
              <w:left w:w="85" w:type="dxa"/>
              <w:right w:w="85" w:type="dxa"/>
            </w:tcMar>
            <w:vAlign w:val="center"/>
          </w:tcPr>
          <w:p w14:paraId="66F455E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4691830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575D44C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3023F22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tcBorders>
              <w:right w:val="single" w:sz="4" w:space="0" w:color="auto"/>
            </w:tcBorders>
            <w:shd w:val="clear" w:color="auto" w:fill="auto"/>
            <w:noWrap/>
            <w:tcMar>
              <w:left w:w="85" w:type="dxa"/>
              <w:right w:w="85" w:type="dxa"/>
            </w:tcMar>
            <w:vAlign w:val="center"/>
          </w:tcPr>
          <w:p w14:paraId="6E0D07D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04F3EA1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tcBorders>
              <w:right w:val="single" w:sz="4" w:space="0" w:color="auto"/>
            </w:tcBorders>
            <w:shd w:val="clear" w:color="auto" w:fill="auto"/>
            <w:tcMar>
              <w:left w:w="85" w:type="dxa"/>
              <w:right w:w="85" w:type="dxa"/>
            </w:tcMar>
            <w:vAlign w:val="center"/>
          </w:tcPr>
          <w:p w14:paraId="1C67C2A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tcBorders>
              <w:right w:val="single" w:sz="4" w:space="0" w:color="auto"/>
            </w:tcBorders>
            <w:shd w:val="clear" w:color="auto" w:fill="auto"/>
            <w:tcMar>
              <w:left w:w="85" w:type="dxa"/>
              <w:right w:w="85" w:type="dxa"/>
            </w:tcMar>
            <w:vAlign w:val="center"/>
          </w:tcPr>
          <w:p w14:paraId="53A456A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629CABB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2F74790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2253CA7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038A6D8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7097AB8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059C46B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5750B67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4E74B59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6E6845B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24</w:t>
            </w:r>
          </w:p>
        </w:tc>
        <w:tc>
          <w:tcPr>
            <w:tcW w:w="91" w:type="pct"/>
            <w:gridSpan w:val="3"/>
            <w:tcBorders>
              <w:right w:val="single" w:sz="4" w:space="0" w:color="auto"/>
            </w:tcBorders>
            <w:shd w:val="clear" w:color="auto" w:fill="auto"/>
            <w:tcMar>
              <w:left w:w="85" w:type="dxa"/>
              <w:right w:w="85" w:type="dxa"/>
            </w:tcMar>
            <w:vAlign w:val="center"/>
          </w:tcPr>
          <w:p w14:paraId="3146623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8" w:type="pct"/>
            <w:tcBorders>
              <w:right w:val="single" w:sz="4" w:space="0" w:color="auto"/>
            </w:tcBorders>
            <w:vAlign w:val="center"/>
          </w:tcPr>
          <w:p w14:paraId="74333D7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CCAA5E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197</w:t>
            </w:r>
          </w:p>
        </w:tc>
      </w:tr>
      <w:tr w:rsidR="00836BC8" w:rsidRPr="00C54968" w14:paraId="52F56845" w14:textId="77777777" w:rsidTr="00C246B6">
        <w:trPr>
          <w:jc w:val="center"/>
        </w:trPr>
        <w:tc>
          <w:tcPr>
            <w:tcW w:w="207" w:type="pct"/>
            <w:gridSpan w:val="2"/>
            <w:shd w:val="clear" w:color="auto" w:fill="BFBFBF"/>
            <w:tcMar>
              <w:left w:w="85" w:type="dxa"/>
              <w:right w:w="85" w:type="dxa"/>
            </w:tcMar>
            <w:vAlign w:val="center"/>
          </w:tcPr>
          <w:p w14:paraId="21DA7E7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ДУД</w:t>
            </w:r>
          </w:p>
        </w:tc>
        <w:tc>
          <w:tcPr>
            <w:tcW w:w="599" w:type="pct"/>
            <w:gridSpan w:val="2"/>
            <w:shd w:val="clear" w:color="auto" w:fill="BFBFBF"/>
            <w:noWrap/>
            <w:tcMar>
              <w:left w:w="85" w:type="dxa"/>
              <w:right w:w="85" w:type="dxa"/>
            </w:tcMar>
            <w:vAlign w:val="center"/>
          </w:tcPr>
          <w:p w14:paraId="5632D49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Дополнительные учебные дисциплины</w:t>
            </w:r>
          </w:p>
        </w:tc>
        <w:tc>
          <w:tcPr>
            <w:tcW w:w="85" w:type="pct"/>
            <w:shd w:val="clear" w:color="auto" w:fill="BFBFBF"/>
            <w:tcMar>
              <w:left w:w="85" w:type="dxa"/>
              <w:right w:w="85" w:type="dxa"/>
            </w:tcMar>
            <w:vAlign w:val="center"/>
          </w:tcPr>
          <w:p w14:paraId="7713005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8</w:t>
            </w:r>
          </w:p>
        </w:tc>
        <w:tc>
          <w:tcPr>
            <w:tcW w:w="93" w:type="pct"/>
            <w:gridSpan w:val="3"/>
            <w:shd w:val="clear" w:color="auto" w:fill="BFBFBF"/>
            <w:tcMar>
              <w:left w:w="85" w:type="dxa"/>
              <w:right w:w="85" w:type="dxa"/>
            </w:tcMar>
            <w:vAlign w:val="center"/>
          </w:tcPr>
          <w:p w14:paraId="2F00249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BFBFBF"/>
            <w:tcMar>
              <w:left w:w="85" w:type="dxa"/>
              <w:right w:w="85" w:type="dxa"/>
            </w:tcMar>
            <w:vAlign w:val="center"/>
          </w:tcPr>
          <w:p w14:paraId="3389077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8</w:t>
            </w:r>
          </w:p>
        </w:tc>
        <w:tc>
          <w:tcPr>
            <w:tcW w:w="93" w:type="pct"/>
            <w:gridSpan w:val="2"/>
            <w:shd w:val="clear" w:color="auto" w:fill="BFBFBF"/>
            <w:tcMar>
              <w:left w:w="85" w:type="dxa"/>
              <w:right w:w="85" w:type="dxa"/>
            </w:tcMar>
            <w:vAlign w:val="center"/>
          </w:tcPr>
          <w:p w14:paraId="2AF0C3D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BFBFBF"/>
            <w:tcMar>
              <w:left w:w="85" w:type="dxa"/>
              <w:right w:w="85" w:type="dxa"/>
            </w:tcMar>
            <w:vAlign w:val="center"/>
          </w:tcPr>
          <w:p w14:paraId="7196C86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8</w:t>
            </w:r>
          </w:p>
        </w:tc>
        <w:tc>
          <w:tcPr>
            <w:tcW w:w="93" w:type="pct"/>
            <w:gridSpan w:val="2"/>
            <w:shd w:val="clear" w:color="auto" w:fill="BFBFBF"/>
            <w:tcMar>
              <w:left w:w="85" w:type="dxa"/>
              <w:right w:w="85" w:type="dxa"/>
            </w:tcMar>
            <w:vAlign w:val="center"/>
          </w:tcPr>
          <w:p w14:paraId="40921BF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BFBFBF"/>
            <w:tcMar>
              <w:left w:w="85" w:type="dxa"/>
              <w:right w:w="85" w:type="dxa"/>
            </w:tcMar>
            <w:vAlign w:val="center"/>
          </w:tcPr>
          <w:p w14:paraId="404692D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8</w:t>
            </w:r>
          </w:p>
        </w:tc>
        <w:tc>
          <w:tcPr>
            <w:tcW w:w="93" w:type="pct"/>
            <w:gridSpan w:val="2"/>
            <w:shd w:val="clear" w:color="auto" w:fill="BFBFBF"/>
            <w:noWrap/>
            <w:tcMar>
              <w:left w:w="85" w:type="dxa"/>
              <w:right w:w="85" w:type="dxa"/>
            </w:tcMar>
            <w:vAlign w:val="center"/>
          </w:tcPr>
          <w:p w14:paraId="6E7C14F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BFBFBF"/>
            <w:noWrap/>
            <w:tcMar>
              <w:left w:w="85" w:type="dxa"/>
              <w:right w:w="85" w:type="dxa"/>
            </w:tcMar>
            <w:vAlign w:val="center"/>
          </w:tcPr>
          <w:p w14:paraId="293D909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8</w:t>
            </w:r>
          </w:p>
        </w:tc>
        <w:tc>
          <w:tcPr>
            <w:tcW w:w="93" w:type="pct"/>
            <w:gridSpan w:val="2"/>
            <w:shd w:val="clear" w:color="auto" w:fill="BFBFBF"/>
            <w:noWrap/>
            <w:tcMar>
              <w:left w:w="85" w:type="dxa"/>
              <w:right w:w="85" w:type="dxa"/>
            </w:tcMar>
            <w:vAlign w:val="center"/>
          </w:tcPr>
          <w:p w14:paraId="39E1B02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BFBFBF"/>
            <w:noWrap/>
            <w:tcMar>
              <w:left w:w="85" w:type="dxa"/>
              <w:right w:w="85" w:type="dxa"/>
            </w:tcMar>
            <w:vAlign w:val="center"/>
          </w:tcPr>
          <w:p w14:paraId="222E945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8</w:t>
            </w:r>
          </w:p>
        </w:tc>
        <w:tc>
          <w:tcPr>
            <w:tcW w:w="93" w:type="pct"/>
            <w:gridSpan w:val="2"/>
            <w:shd w:val="clear" w:color="auto" w:fill="BFBFBF"/>
            <w:tcMar>
              <w:left w:w="85" w:type="dxa"/>
              <w:right w:w="85" w:type="dxa"/>
            </w:tcMar>
            <w:vAlign w:val="center"/>
          </w:tcPr>
          <w:p w14:paraId="6FFDA9D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BFBFBF"/>
            <w:noWrap/>
            <w:tcMar>
              <w:left w:w="85" w:type="dxa"/>
              <w:right w:w="85" w:type="dxa"/>
            </w:tcMar>
            <w:vAlign w:val="center"/>
          </w:tcPr>
          <w:p w14:paraId="71698DF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8</w:t>
            </w:r>
          </w:p>
        </w:tc>
        <w:tc>
          <w:tcPr>
            <w:tcW w:w="93" w:type="pct"/>
            <w:gridSpan w:val="2"/>
            <w:shd w:val="clear" w:color="auto" w:fill="BFBFBF"/>
            <w:noWrap/>
            <w:tcMar>
              <w:left w:w="85" w:type="dxa"/>
              <w:right w:w="85" w:type="dxa"/>
            </w:tcMar>
            <w:vAlign w:val="center"/>
          </w:tcPr>
          <w:p w14:paraId="79776C0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BFBFBF"/>
            <w:noWrap/>
            <w:tcMar>
              <w:left w:w="85" w:type="dxa"/>
              <w:right w:w="85" w:type="dxa"/>
            </w:tcMar>
            <w:vAlign w:val="center"/>
          </w:tcPr>
          <w:p w14:paraId="7578572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8</w:t>
            </w:r>
          </w:p>
        </w:tc>
        <w:tc>
          <w:tcPr>
            <w:tcW w:w="93" w:type="pct"/>
            <w:gridSpan w:val="2"/>
            <w:shd w:val="clear" w:color="auto" w:fill="BFBFBF"/>
            <w:noWrap/>
            <w:tcMar>
              <w:left w:w="85" w:type="dxa"/>
              <w:right w:w="85" w:type="dxa"/>
            </w:tcMar>
            <w:vAlign w:val="center"/>
          </w:tcPr>
          <w:p w14:paraId="24B3804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3" w:type="pct"/>
            <w:gridSpan w:val="2"/>
            <w:shd w:val="clear" w:color="auto" w:fill="BFBFBF"/>
            <w:noWrap/>
            <w:tcMar>
              <w:left w:w="85" w:type="dxa"/>
              <w:right w:w="85" w:type="dxa"/>
            </w:tcMar>
            <w:vAlign w:val="center"/>
          </w:tcPr>
          <w:p w14:paraId="154DF8C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7</w:t>
            </w:r>
          </w:p>
        </w:tc>
        <w:tc>
          <w:tcPr>
            <w:tcW w:w="93" w:type="pct"/>
            <w:gridSpan w:val="2"/>
            <w:shd w:val="clear" w:color="auto" w:fill="BFBFBF"/>
            <w:noWrap/>
            <w:tcMar>
              <w:left w:w="85" w:type="dxa"/>
              <w:right w:w="85" w:type="dxa"/>
            </w:tcMar>
            <w:vAlign w:val="center"/>
          </w:tcPr>
          <w:p w14:paraId="6B4E500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BFBFBF"/>
            <w:noWrap/>
            <w:tcMar>
              <w:left w:w="85" w:type="dxa"/>
              <w:right w:w="85" w:type="dxa"/>
            </w:tcMar>
            <w:vAlign w:val="center"/>
          </w:tcPr>
          <w:p w14:paraId="3660CC9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BFBFBF"/>
            <w:noWrap/>
            <w:tcMar>
              <w:left w:w="85" w:type="dxa"/>
              <w:right w:w="85" w:type="dxa"/>
            </w:tcMar>
            <w:vAlign w:val="center"/>
          </w:tcPr>
          <w:p w14:paraId="3A94E78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BFBFBF"/>
            <w:noWrap/>
            <w:tcMar>
              <w:left w:w="85" w:type="dxa"/>
              <w:right w:w="85" w:type="dxa"/>
            </w:tcMar>
            <w:vAlign w:val="center"/>
          </w:tcPr>
          <w:p w14:paraId="7D826AB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8</w:t>
            </w:r>
          </w:p>
        </w:tc>
        <w:tc>
          <w:tcPr>
            <w:tcW w:w="93" w:type="pct"/>
            <w:gridSpan w:val="2"/>
            <w:shd w:val="clear" w:color="auto" w:fill="BFBFBF"/>
            <w:noWrap/>
            <w:tcMar>
              <w:left w:w="85" w:type="dxa"/>
              <w:right w:w="85" w:type="dxa"/>
            </w:tcMar>
            <w:vAlign w:val="center"/>
          </w:tcPr>
          <w:p w14:paraId="0F44344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BFBFBF"/>
            <w:noWrap/>
            <w:tcMar>
              <w:left w:w="85" w:type="dxa"/>
              <w:right w:w="85" w:type="dxa"/>
            </w:tcMar>
            <w:vAlign w:val="center"/>
          </w:tcPr>
          <w:p w14:paraId="4695C31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8</w:t>
            </w:r>
          </w:p>
        </w:tc>
        <w:tc>
          <w:tcPr>
            <w:tcW w:w="93" w:type="pct"/>
            <w:gridSpan w:val="2"/>
            <w:shd w:val="clear" w:color="auto" w:fill="BFBFBF"/>
            <w:noWrap/>
            <w:tcMar>
              <w:left w:w="85" w:type="dxa"/>
              <w:right w:w="85" w:type="dxa"/>
            </w:tcMar>
            <w:vAlign w:val="center"/>
          </w:tcPr>
          <w:p w14:paraId="7A69E72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BFBFBF"/>
            <w:noWrap/>
            <w:tcMar>
              <w:left w:w="85" w:type="dxa"/>
              <w:right w:w="85" w:type="dxa"/>
            </w:tcMar>
            <w:vAlign w:val="center"/>
          </w:tcPr>
          <w:p w14:paraId="4BD68E6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8</w:t>
            </w:r>
          </w:p>
        </w:tc>
        <w:tc>
          <w:tcPr>
            <w:tcW w:w="93" w:type="pct"/>
            <w:gridSpan w:val="3"/>
            <w:shd w:val="clear" w:color="auto" w:fill="BFBFBF"/>
            <w:noWrap/>
            <w:tcMar>
              <w:left w:w="85" w:type="dxa"/>
              <w:right w:w="85" w:type="dxa"/>
            </w:tcMar>
            <w:vAlign w:val="center"/>
          </w:tcPr>
          <w:p w14:paraId="0122C6C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BFBFBF"/>
            <w:noWrap/>
            <w:tcMar>
              <w:left w:w="85" w:type="dxa"/>
              <w:right w:w="85" w:type="dxa"/>
            </w:tcMar>
            <w:vAlign w:val="center"/>
          </w:tcPr>
          <w:p w14:paraId="2E30E90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8</w:t>
            </w:r>
          </w:p>
        </w:tc>
        <w:tc>
          <w:tcPr>
            <w:tcW w:w="93" w:type="pct"/>
            <w:gridSpan w:val="2"/>
            <w:shd w:val="clear" w:color="auto" w:fill="BFBFBF"/>
            <w:noWrap/>
            <w:tcMar>
              <w:left w:w="85" w:type="dxa"/>
              <w:right w:w="85" w:type="dxa"/>
            </w:tcMar>
            <w:vAlign w:val="center"/>
          </w:tcPr>
          <w:p w14:paraId="2568B3D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BFBFBF"/>
            <w:noWrap/>
            <w:tcMar>
              <w:left w:w="85" w:type="dxa"/>
              <w:right w:w="85" w:type="dxa"/>
            </w:tcMar>
            <w:vAlign w:val="center"/>
          </w:tcPr>
          <w:p w14:paraId="3CC845F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8</w:t>
            </w:r>
          </w:p>
        </w:tc>
        <w:tc>
          <w:tcPr>
            <w:tcW w:w="93" w:type="pct"/>
            <w:gridSpan w:val="2"/>
            <w:tcBorders>
              <w:right w:val="single" w:sz="4" w:space="0" w:color="auto"/>
            </w:tcBorders>
            <w:shd w:val="clear" w:color="auto" w:fill="BFBFBF"/>
            <w:noWrap/>
            <w:tcMar>
              <w:left w:w="85" w:type="dxa"/>
              <w:right w:w="85" w:type="dxa"/>
            </w:tcMar>
            <w:vAlign w:val="center"/>
          </w:tcPr>
          <w:p w14:paraId="6A2FEFE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BFBFBF"/>
            <w:tcMar>
              <w:left w:w="85" w:type="dxa"/>
              <w:right w:w="85" w:type="dxa"/>
            </w:tcMar>
            <w:vAlign w:val="center"/>
          </w:tcPr>
          <w:p w14:paraId="4C14304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8</w:t>
            </w:r>
          </w:p>
        </w:tc>
        <w:tc>
          <w:tcPr>
            <w:tcW w:w="93" w:type="pct"/>
            <w:gridSpan w:val="2"/>
            <w:tcBorders>
              <w:right w:val="single" w:sz="4" w:space="0" w:color="auto"/>
            </w:tcBorders>
            <w:shd w:val="clear" w:color="auto" w:fill="BFBFBF"/>
            <w:tcMar>
              <w:left w:w="85" w:type="dxa"/>
              <w:right w:w="85" w:type="dxa"/>
            </w:tcMar>
            <w:vAlign w:val="center"/>
          </w:tcPr>
          <w:p w14:paraId="3D8C5A0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tcBorders>
              <w:right w:val="single" w:sz="4" w:space="0" w:color="auto"/>
            </w:tcBorders>
            <w:shd w:val="clear" w:color="auto" w:fill="BFBFBF"/>
            <w:tcMar>
              <w:left w:w="85" w:type="dxa"/>
              <w:right w:w="85" w:type="dxa"/>
            </w:tcMar>
            <w:vAlign w:val="center"/>
          </w:tcPr>
          <w:p w14:paraId="4C66704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8</w:t>
            </w:r>
          </w:p>
        </w:tc>
        <w:tc>
          <w:tcPr>
            <w:tcW w:w="93" w:type="pct"/>
            <w:gridSpan w:val="2"/>
            <w:shd w:val="clear" w:color="auto" w:fill="BFBFBF"/>
            <w:tcMar>
              <w:left w:w="85" w:type="dxa"/>
              <w:right w:w="85" w:type="dxa"/>
            </w:tcMar>
            <w:vAlign w:val="center"/>
          </w:tcPr>
          <w:p w14:paraId="10EEDE7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BFBFBF"/>
            <w:tcMar>
              <w:left w:w="85" w:type="dxa"/>
              <w:right w:w="85" w:type="dxa"/>
            </w:tcMar>
            <w:vAlign w:val="center"/>
          </w:tcPr>
          <w:p w14:paraId="36D9405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8</w:t>
            </w:r>
          </w:p>
        </w:tc>
        <w:tc>
          <w:tcPr>
            <w:tcW w:w="91" w:type="pct"/>
            <w:gridSpan w:val="2"/>
            <w:tcBorders>
              <w:right w:val="single" w:sz="4" w:space="0" w:color="auto"/>
            </w:tcBorders>
            <w:shd w:val="clear" w:color="auto" w:fill="BFBFBF"/>
            <w:tcMar>
              <w:left w:w="85" w:type="dxa"/>
              <w:right w:w="85" w:type="dxa"/>
            </w:tcMar>
            <w:vAlign w:val="center"/>
          </w:tcPr>
          <w:p w14:paraId="4785290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BFBFBF"/>
            <w:tcMar>
              <w:left w:w="85" w:type="dxa"/>
              <w:right w:w="85" w:type="dxa"/>
            </w:tcMar>
            <w:vAlign w:val="center"/>
          </w:tcPr>
          <w:p w14:paraId="5A840E4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8</w:t>
            </w:r>
          </w:p>
        </w:tc>
        <w:tc>
          <w:tcPr>
            <w:tcW w:w="91" w:type="pct"/>
            <w:gridSpan w:val="2"/>
            <w:tcBorders>
              <w:right w:val="single" w:sz="4" w:space="0" w:color="auto"/>
            </w:tcBorders>
            <w:shd w:val="clear" w:color="auto" w:fill="BFBFBF"/>
            <w:tcMar>
              <w:left w:w="85" w:type="dxa"/>
              <w:right w:w="85" w:type="dxa"/>
            </w:tcMar>
            <w:vAlign w:val="center"/>
          </w:tcPr>
          <w:p w14:paraId="17252CC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BFBFBF"/>
            <w:tcMar>
              <w:left w:w="85" w:type="dxa"/>
              <w:right w:w="85" w:type="dxa"/>
            </w:tcMar>
            <w:vAlign w:val="center"/>
          </w:tcPr>
          <w:p w14:paraId="0833F72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1" w:type="pct"/>
            <w:gridSpan w:val="2"/>
            <w:tcBorders>
              <w:right w:val="single" w:sz="4" w:space="0" w:color="auto"/>
            </w:tcBorders>
            <w:shd w:val="clear" w:color="auto" w:fill="BFBFBF"/>
            <w:tcMar>
              <w:left w:w="85" w:type="dxa"/>
              <w:right w:w="85" w:type="dxa"/>
            </w:tcMar>
            <w:vAlign w:val="center"/>
          </w:tcPr>
          <w:p w14:paraId="4C9E899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BFBFBF"/>
            <w:tcMar>
              <w:left w:w="85" w:type="dxa"/>
              <w:right w:w="85" w:type="dxa"/>
            </w:tcMar>
            <w:vAlign w:val="center"/>
          </w:tcPr>
          <w:p w14:paraId="79110C3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6</w:t>
            </w:r>
          </w:p>
        </w:tc>
        <w:tc>
          <w:tcPr>
            <w:tcW w:w="91" w:type="pct"/>
            <w:gridSpan w:val="2"/>
            <w:tcBorders>
              <w:right w:val="single" w:sz="4" w:space="0" w:color="auto"/>
            </w:tcBorders>
            <w:shd w:val="clear" w:color="auto" w:fill="BFBFBF"/>
            <w:tcMar>
              <w:left w:w="85" w:type="dxa"/>
              <w:right w:w="85" w:type="dxa"/>
            </w:tcMar>
            <w:vAlign w:val="center"/>
          </w:tcPr>
          <w:p w14:paraId="1E0E9A2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0</w:t>
            </w:r>
          </w:p>
        </w:tc>
        <w:tc>
          <w:tcPr>
            <w:tcW w:w="91" w:type="pct"/>
            <w:gridSpan w:val="3"/>
            <w:tcBorders>
              <w:right w:val="single" w:sz="4" w:space="0" w:color="auto"/>
            </w:tcBorders>
            <w:shd w:val="clear" w:color="auto" w:fill="BFBFBF"/>
            <w:tcMar>
              <w:left w:w="85" w:type="dxa"/>
              <w:right w:w="85" w:type="dxa"/>
            </w:tcMar>
            <w:vAlign w:val="center"/>
          </w:tcPr>
          <w:p w14:paraId="313DCED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0</w:t>
            </w:r>
          </w:p>
        </w:tc>
        <w:tc>
          <w:tcPr>
            <w:tcW w:w="98" w:type="pct"/>
            <w:tcBorders>
              <w:right w:val="single" w:sz="4" w:space="0" w:color="auto"/>
            </w:tcBorders>
            <w:shd w:val="clear" w:color="auto" w:fill="BFBFBF"/>
            <w:vAlign w:val="center"/>
          </w:tcPr>
          <w:p w14:paraId="2B342EA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0BEE606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247</w:t>
            </w:r>
          </w:p>
        </w:tc>
      </w:tr>
      <w:tr w:rsidR="00C246B6" w:rsidRPr="00C54968" w14:paraId="6859C9C5" w14:textId="77777777" w:rsidTr="00C246B6">
        <w:trPr>
          <w:jc w:val="center"/>
        </w:trPr>
        <w:tc>
          <w:tcPr>
            <w:tcW w:w="207" w:type="pct"/>
            <w:gridSpan w:val="2"/>
            <w:shd w:val="clear" w:color="auto" w:fill="auto"/>
            <w:tcMar>
              <w:left w:w="85" w:type="dxa"/>
              <w:right w:w="85" w:type="dxa"/>
            </w:tcMar>
            <w:vAlign w:val="center"/>
          </w:tcPr>
          <w:p w14:paraId="2BAE0DE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ДУД.01.01</w:t>
            </w:r>
          </w:p>
        </w:tc>
        <w:tc>
          <w:tcPr>
            <w:tcW w:w="599" w:type="pct"/>
            <w:gridSpan w:val="2"/>
            <w:shd w:val="clear" w:color="auto" w:fill="auto"/>
            <w:noWrap/>
            <w:tcMar>
              <w:left w:w="85" w:type="dxa"/>
              <w:right w:w="85" w:type="dxa"/>
            </w:tcMar>
            <w:vAlign w:val="center"/>
          </w:tcPr>
          <w:p w14:paraId="4F5789B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Основы права</w:t>
            </w:r>
          </w:p>
        </w:tc>
        <w:tc>
          <w:tcPr>
            <w:tcW w:w="85" w:type="pct"/>
            <w:shd w:val="clear" w:color="auto" w:fill="auto"/>
            <w:tcMar>
              <w:left w:w="85" w:type="dxa"/>
              <w:right w:w="85" w:type="dxa"/>
            </w:tcMar>
            <w:vAlign w:val="center"/>
          </w:tcPr>
          <w:p w14:paraId="6C4C146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3"/>
            <w:shd w:val="clear" w:color="auto" w:fill="auto"/>
            <w:tcMar>
              <w:left w:w="85" w:type="dxa"/>
              <w:right w:w="85" w:type="dxa"/>
            </w:tcMar>
            <w:vAlign w:val="center"/>
          </w:tcPr>
          <w:p w14:paraId="3DB810E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596D6B6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55BEF19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1947022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542A52E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76BB65B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0E3A431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C2BF3D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D37357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7A0AB12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073A20E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C0DC0C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6AA1B6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6E9978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A670BD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7E3DB28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FF7088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630F56C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5E81A09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DFA511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7706AF5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6813C0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6E7AA0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7072F38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3"/>
            <w:shd w:val="clear" w:color="auto" w:fill="auto"/>
            <w:noWrap/>
            <w:tcMar>
              <w:left w:w="85" w:type="dxa"/>
              <w:right w:w="85" w:type="dxa"/>
            </w:tcMar>
            <w:vAlign w:val="center"/>
          </w:tcPr>
          <w:p w14:paraId="04F5A79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F29FC3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8BE30C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3616DB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tcBorders>
              <w:right w:val="single" w:sz="4" w:space="0" w:color="auto"/>
            </w:tcBorders>
            <w:shd w:val="clear" w:color="auto" w:fill="auto"/>
            <w:noWrap/>
            <w:tcMar>
              <w:left w:w="85" w:type="dxa"/>
              <w:right w:w="85" w:type="dxa"/>
            </w:tcMar>
            <w:vAlign w:val="center"/>
          </w:tcPr>
          <w:p w14:paraId="2BBA431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23ACCC1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371F003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3B58716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4B048A4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0839FFF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341E753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0F836C7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3FE4CE8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47D3B47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1FBFCFA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1C8E85B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22ABEEC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3"/>
            <w:tcBorders>
              <w:right w:val="single" w:sz="4" w:space="0" w:color="auto"/>
            </w:tcBorders>
            <w:shd w:val="clear" w:color="auto" w:fill="auto"/>
            <w:tcMar>
              <w:left w:w="85" w:type="dxa"/>
              <w:right w:w="85" w:type="dxa"/>
            </w:tcMar>
            <w:vAlign w:val="center"/>
          </w:tcPr>
          <w:p w14:paraId="38F5395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8" w:type="pct"/>
            <w:tcBorders>
              <w:right w:val="single" w:sz="4" w:space="0" w:color="auto"/>
            </w:tcBorders>
            <w:vAlign w:val="center"/>
          </w:tcPr>
          <w:p w14:paraId="32A4A22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0EDA82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78</w:t>
            </w:r>
          </w:p>
        </w:tc>
      </w:tr>
      <w:tr w:rsidR="00C246B6" w:rsidRPr="00C54968" w14:paraId="7C0138AC" w14:textId="77777777" w:rsidTr="00C246B6">
        <w:trPr>
          <w:jc w:val="center"/>
        </w:trPr>
        <w:tc>
          <w:tcPr>
            <w:tcW w:w="207" w:type="pct"/>
            <w:gridSpan w:val="2"/>
            <w:shd w:val="clear" w:color="auto" w:fill="auto"/>
            <w:tcMar>
              <w:left w:w="85" w:type="dxa"/>
              <w:right w:w="85" w:type="dxa"/>
            </w:tcMar>
            <w:vAlign w:val="center"/>
          </w:tcPr>
          <w:p w14:paraId="579E7B7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ДУД.01.02</w:t>
            </w:r>
          </w:p>
        </w:tc>
        <w:tc>
          <w:tcPr>
            <w:tcW w:w="599" w:type="pct"/>
            <w:gridSpan w:val="2"/>
            <w:shd w:val="clear" w:color="auto" w:fill="auto"/>
            <w:noWrap/>
            <w:tcMar>
              <w:left w:w="85" w:type="dxa"/>
              <w:right w:w="85" w:type="dxa"/>
            </w:tcMar>
            <w:vAlign w:val="center"/>
          </w:tcPr>
          <w:p w14:paraId="75F4139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Основы естествознания</w:t>
            </w:r>
          </w:p>
        </w:tc>
        <w:tc>
          <w:tcPr>
            <w:tcW w:w="85" w:type="pct"/>
            <w:shd w:val="clear" w:color="auto" w:fill="auto"/>
            <w:tcMar>
              <w:left w:w="85" w:type="dxa"/>
              <w:right w:w="85" w:type="dxa"/>
            </w:tcMar>
            <w:vAlign w:val="center"/>
          </w:tcPr>
          <w:p w14:paraId="2FA190D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3"/>
            <w:shd w:val="clear" w:color="auto" w:fill="auto"/>
            <w:tcMar>
              <w:left w:w="85" w:type="dxa"/>
              <w:right w:w="85" w:type="dxa"/>
            </w:tcMar>
            <w:vAlign w:val="center"/>
          </w:tcPr>
          <w:p w14:paraId="643EF02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5D901D2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7CBA325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0E2AD62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1C6765C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45B8263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449EB1D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171894B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250DF8A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24085BF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6FBD930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56BF8F5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0DEB2E9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12660D0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700D85C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51D2EA4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237299B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7E7F8E8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7E8B4F0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163506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1A10545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7F7F532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52A70EE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DF3DC9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3"/>
            <w:shd w:val="clear" w:color="auto" w:fill="auto"/>
            <w:noWrap/>
            <w:tcMar>
              <w:left w:w="85" w:type="dxa"/>
              <w:right w:w="85" w:type="dxa"/>
            </w:tcMar>
            <w:vAlign w:val="center"/>
          </w:tcPr>
          <w:p w14:paraId="3F62151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0D0395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3F33E57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4F5F40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tcBorders>
              <w:right w:val="single" w:sz="4" w:space="0" w:color="auto"/>
            </w:tcBorders>
            <w:shd w:val="clear" w:color="auto" w:fill="auto"/>
            <w:noWrap/>
            <w:tcMar>
              <w:left w:w="85" w:type="dxa"/>
              <w:right w:w="85" w:type="dxa"/>
            </w:tcMar>
            <w:vAlign w:val="center"/>
          </w:tcPr>
          <w:p w14:paraId="2AA03B9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601AD16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tcBorders>
              <w:right w:val="single" w:sz="4" w:space="0" w:color="auto"/>
            </w:tcBorders>
            <w:shd w:val="clear" w:color="auto" w:fill="auto"/>
            <w:tcMar>
              <w:left w:w="85" w:type="dxa"/>
              <w:right w:w="85" w:type="dxa"/>
            </w:tcMar>
            <w:vAlign w:val="center"/>
          </w:tcPr>
          <w:p w14:paraId="7FE0CD3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6E2E6F0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06675A7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4606036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6FBDA2D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591E02A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6F59939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5A7F110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57BCC3A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7FAAF1D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5C0E032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3"/>
            <w:tcBorders>
              <w:right w:val="single" w:sz="4" w:space="0" w:color="auto"/>
            </w:tcBorders>
            <w:shd w:val="clear" w:color="auto" w:fill="auto"/>
            <w:tcMar>
              <w:left w:w="85" w:type="dxa"/>
              <w:right w:w="85" w:type="dxa"/>
            </w:tcMar>
            <w:vAlign w:val="center"/>
          </w:tcPr>
          <w:p w14:paraId="209BD4D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8" w:type="pct"/>
            <w:tcBorders>
              <w:right w:val="single" w:sz="4" w:space="0" w:color="auto"/>
            </w:tcBorders>
            <w:vAlign w:val="center"/>
          </w:tcPr>
          <w:p w14:paraId="15414EF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57F342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134</w:t>
            </w:r>
          </w:p>
        </w:tc>
      </w:tr>
      <w:tr w:rsidR="00C246B6" w:rsidRPr="00C54968" w14:paraId="7F243FA8" w14:textId="77777777" w:rsidTr="00C246B6">
        <w:trPr>
          <w:jc w:val="center"/>
        </w:trPr>
        <w:tc>
          <w:tcPr>
            <w:tcW w:w="207" w:type="pct"/>
            <w:gridSpan w:val="2"/>
            <w:shd w:val="clear" w:color="auto" w:fill="auto"/>
            <w:tcMar>
              <w:left w:w="85" w:type="dxa"/>
              <w:right w:w="85" w:type="dxa"/>
            </w:tcMar>
            <w:vAlign w:val="center"/>
          </w:tcPr>
          <w:p w14:paraId="55E823A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ДУД.01.03</w:t>
            </w:r>
          </w:p>
        </w:tc>
        <w:tc>
          <w:tcPr>
            <w:tcW w:w="599" w:type="pct"/>
            <w:gridSpan w:val="2"/>
            <w:shd w:val="clear" w:color="auto" w:fill="auto"/>
            <w:noWrap/>
            <w:tcMar>
              <w:left w:w="85" w:type="dxa"/>
              <w:right w:w="85" w:type="dxa"/>
            </w:tcMar>
            <w:vAlign w:val="center"/>
          </w:tcPr>
          <w:p w14:paraId="45ABCF2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Введение в специальность</w:t>
            </w:r>
          </w:p>
        </w:tc>
        <w:tc>
          <w:tcPr>
            <w:tcW w:w="85" w:type="pct"/>
            <w:shd w:val="clear" w:color="auto" w:fill="auto"/>
            <w:tcMar>
              <w:left w:w="85" w:type="dxa"/>
              <w:right w:w="85" w:type="dxa"/>
            </w:tcMar>
            <w:vAlign w:val="center"/>
          </w:tcPr>
          <w:p w14:paraId="6B36C1B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3"/>
            <w:shd w:val="clear" w:color="auto" w:fill="auto"/>
            <w:tcMar>
              <w:left w:w="85" w:type="dxa"/>
              <w:right w:w="85" w:type="dxa"/>
            </w:tcMar>
            <w:vAlign w:val="center"/>
          </w:tcPr>
          <w:p w14:paraId="2EB26C5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0DF2030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186A950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4BE33E6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67DEA72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63BE540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7ABB0B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30A6700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7C25CFA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519C429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72B262C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40837B2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0F18568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33BBED8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B9348C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6C5AD44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1</w:t>
            </w:r>
          </w:p>
        </w:tc>
        <w:tc>
          <w:tcPr>
            <w:tcW w:w="93" w:type="pct"/>
            <w:gridSpan w:val="2"/>
            <w:shd w:val="clear" w:color="auto" w:fill="auto"/>
            <w:noWrap/>
            <w:tcMar>
              <w:left w:w="85" w:type="dxa"/>
              <w:right w:w="85" w:type="dxa"/>
            </w:tcMar>
            <w:vAlign w:val="center"/>
          </w:tcPr>
          <w:p w14:paraId="738D87A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179AA50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22B9EBC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5196791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4B0851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52EE37A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7DA681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30D7694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3"/>
            <w:shd w:val="clear" w:color="auto" w:fill="auto"/>
            <w:noWrap/>
            <w:tcMar>
              <w:left w:w="85" w:type="dxa"/>
              <w:right w:w="85" w:type="dxa"/>
            </w:tcMar>
            <w:vAlign w:val="center"/>
          </w:tcPr>
          <w:p w14:paraId="52EEDAD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304DD18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46C121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30FDF0D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tcBorders>
              <w:right w:val="single" w:sz="4" w:space="0" w:color="auto"/>
            </w:tcBorders>
            <w:shd w:val="clear" w:color="auto" w:fill="auto"/>
            <w:noWrap/>
            <w:tcMar>
              <w:left w:w="85" w:type="dxa"/>
              <w:right w:w="85" w:type="dxa"/>
            </w:tcMar>
            <w:vAlign w:val="center"/>
          </w:tcPr>
          <w:p w14:paraId="190D39B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2B6B80D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56397DE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tcBorders>
              <w:right w:val="single" w:sz="4" w:space="0" w:color="auto"/>
            </w:tcBorders>
            <w:shd w:val="clear" w:color="auto" w:fill="auto"/>
            <w:tcMar>
              <w:left w:w="85" w:type="dxa"/>
              <w:right w:w="85" w:type="dxa"/>
            </w:tcMar>
            <w:vAlign w:val="center"/>
          </w:tcPr>
          <w:p w14:paraId="76A01F0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77D2F8A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739AFA6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1B8567D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67ED408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13D249D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0566ED0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589F38E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6F569AD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687FB27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1" w:type="pct"/>
            <w:gridSpan w:val="3"/>
            <w:tcBorders>
              <w:right w:val="single" w:sz="4" w:space="0" w:color="auto"/>
            </w:tcBorders>
            <w:shd w:val="clear" w:color="auto" w:fill="auto"/>
            <w:tcMar>
              <w:left w:w="85" w:type="dxa"/>
              <w:right w:w="85" w:type="dxa"/>
            </w:tcMar>
            <w:vAlign w:val="center"/>
          </w:tcPr>
          <w:p w14:paraId="05EDDF6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98" w:type="pct"/>
            <w:tcBorders>
              <w:right w:val="single" w:sz="4" w:space="0" w:color="auto"/>
            </w:tcBorders>
            <w:vAlign w:val="center"/>
          </w:tcPr>
          <w:p w14:paraId="119FAB3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579079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6"/>
                <w:szCs w:val="16"/>
              </w:rPr>
              <w:t>35</w:t>
            </w:r>
          </w:p>
        </w:tc>
      </w:tr>
      <w:tr w:rsidR="00836BC8" w:rsidRPr="00C54968" w14:paraId="56D4BE58" w14:textId="77777777" w:rsidTr="00C246B6">
        <w:trPr>
          <w:jc w:val="center"/>
        </w:trPr>
        <w:tc>
          <w:tcPr>
            <w:tcW w:w="207" w:type="pct"/>
            <w:gridSpan w:val="2"/>
            <w:shd w:val="clear" w:color="auto" w:fill="D9D9D9"/>
            <w:tcMar>
              <w:left w:w="85" w:type="dxa"/>
              <w:right w:w="85" w:type="dxa"/>
            </w:tcMar>
            <w:vAlign w:val="center"/>
          </w:tcPr>
          <w:p w14:paraId="2CAB0525" w14:textId="77777777" w:rsidR="00C246B6" w:rsidRPr="00C54968" w:rsidRDefault="00C246B6" w:rsidP="00C246B6">
            <w:pPr>
              <w:spacing w:after="0" w:line="240" w:lineRule="auto"/>
              <w:jc w:val="center"/>
              <w:rPr>
                <w:rFonts w:ascii="Times New Roman" w:hAnsi="Times New Roman"/>
                <w:b/>
                <w:sz w:val="16"/>
                <w:szCs w:val="16"/>
              </w:rPr>
            </w:pPr>
          </w:p>
        </w:tc>
        <w:tc>
          <w:tcPr>
            <w:tcW w:w="599" w:type="pct"/>
            <w:gridSpan w:val="2"/>
            <w:shd w:val="clear" w:color="auto" w:fill="D9D9D9"/>
            <w:noWrap/>
            <w:tcMar>
              <w:left w:w="85" w:type="dxa"/>
              <w:right w:w="85" w:type="dxa"/>
            </w:tcMar>
            <w:vAlign w:val="center"/>
          </w:tcPr>
          <w:p w14:paraId="37F132AF" w14:textId="77777777" w:rsidR="00C246B6" w:rsidRPr="00C54968" w:rsidRDefault="00C246B6" w:rsidP="00C246B6">
            <w:pPr>
              <w:spacing w:after="0" w:line="240" w:lineRule="auto"/>
              <w:rPr>
                <w:rFonts w:ascii="Times New Roman" w:hAnsi="Times New Roman"/>
                <w:b/>
                <w:sz w:val="16"/>
                <w:szCs w:val="16"/>
              </w:rPr>
            </w:pPr>
            <w:r w:rsidRPr="00C54968">
              <w:rPr>
                <w:rFonts w:ascii="Times New Roman" w:hAnsi="Times New Roman"/>
                <w:b/>
                <w:sz w:val="16"/>
                <w:szCs w:val="16"/>
              </w:rPr>
              <w:t xml:space="preserve">Всего час. в неделю </w:t>
            </w:r>
          </w:p>
          <w:p w14:paraId="3B324009" w14:textId="77777777" w:rsidR="00C246B6" w:rsidRPr="00C54968" w:rsidRDefault="00C246B6" w:rsidP="00C246B6">
            <w:pPr>
              <w:spacing w:after="0" w:line="240" w:lineRule="auto"/>
              <w:rPr>
                <w:rFonts w:ascii="Times New Roman" w:hAnsi="Times New Roman"/>
                <w:b/>
                <w:sz w:val="16"/>
                <w:szCs w:val="16"/>
              </w:rPr>
            </w:pPr>
            <w:r w:rsidRPr="00C54968">
              <w:rPr>
                <w:rFonts w:ascii="Times New Roman" w:hAnsi="Times New Roman"/>
                <w:b/>
                <w:sz w:val="16"/>
                <w:szCs w:val="16"/>
              </w:rPr>
              <w:t>учебных занятий</w:t>
            </w:r>
          </w:p>
        </w:tc>
        <w:tc>
          <w:tcPr>
            <w:tcW w:w="85" w:type="pct"/>
            <w:shd w:val="clear" w:color="auto" w:fill="D9D9D9"/>
            <w:tcMar>
              <w:left w:w="85" w:type="dxa"/>
              <w:right w:w="85" w:type="dxa"/>
            </w:tcMar>
            <w:vAlign w:val="center"/>
          </w:tcPr>
          <w:p w14:paraId="11CF78A8"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C54968">
              <w:rPr>
                <w:rFonts w:ascii="Times New Roman" w:hAnsi="Times New Roman"/>
                <w:color w:val="000000"/>
                <w:sz w:val="16"/>
                <w:szCs w:val="16"/>
              </w:rPr>
              <w:fldChar w:fldCharType="begin"/>
            </w:r>
            <w:r w:rsidRPr="00C54968">
              <w:rPr>
                <w:rFonts w:ascii="Times New Roman" w:hAnsi="Times New Roman"/>
                <w:color w:val="000000"/>
                <w:sz w:val="16"/>
                <w:szCs w:val="16"/>
              </w:rPr>
              <w:instrText xml:space="preserve"> =SUM(below) </w:instrText>
            </w:r>
            <w:r w:rsidRPr="00C54968">
              <w:rPr>
                <w:rFonts w:ascii="Times New Roman" w:hAnsi="Times New Roman"/>
                <w:color w:val="000000"/>
                <w:sz w:val="16"/>
                <w:szCs w:val="16"/>
              </w:rPr>
              <w:fldChar w:fldCharType="separate"/>
            </w:r>
            <w:r w:rsidRPr="00C54968">
              <w:rPr>
                <w:rFonts w:ascii="Times New Roman" w:hAnsi="Times New Roman"/>
                <w:color w:val="000000"/>
                <w:sz w:val="16"/>
                <w:szCs w:val="16"/>
              </w:rPr>
              <w:t>36</w:t>
            </w:r>
            <w:r w:rsidRPr="00C54968">
              <w:rPr>
                <w:rFonts w:ascii="Times New Roman" w:hAnsi="Times New Roman"/>
                <w:color w:val="000000"/>
                <w:sz w:val="16"/>
                <w:szCs w:val="16"/>
              </w:rPr>
              <w:fldChar w:fldCharType="end"/>
            </w:r>
          </w:p>
        </w:tc>
        <w:tc>
          <w:tcPr>
            <w:tcW w:w="93" w:type="pct"/>
            <w:gridSpan w:val="3"/>
            <w:shd w:val="clear" w:color="auto" w:fill="D9D9D9"/>
            <w:tcMar>
              <w:left w:w="85" w:type="dxa"/>
              <w:right w:w="85" w:type="dxa"/>
            </w:tcMar>
            <w:vAlign w:val="center"/>
          </w:tcPr>
          <w:p w14:paraId="5F548146"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47F035C4"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654B8A26"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1DFFCDDE"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79896D00"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28279169"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11023F17"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1E3B15F2"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5BC5AE6B"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49C11FFA"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10F4A33F"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1427712B"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482D4AD3"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0C9C5014"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63B8D76B"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452D2100"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6F57E3E0"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D9D9D9"/>
            <w:noWrap/>
            <w:tcMar>
              <w:left w:w="85" w:type="dxa"/>
              <w:right w:w="85" w:type="dxa"/>
            </w:tcMar>
            <w:vAlign w:val="center"/>
          </w:tcPr>
          <w:p w14:paraId="19CDF147"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D9D9D9"/>
            <w:noWrap/>
            <w:tcMar>
              <w:left w:w="85" w:type="dxa"/>
              <w:right w:w="85" w:type="dxa"/>
            </w:tcMar>
            <w:vAlign w:val="center"/>
          </w:tcPr>
          <w:p w14:paraId="0CADEFA9"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07CFE916"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4E2D976E"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461737C5"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03C34E1F"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7698AEA9"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3"/>
            <w:shd w:val="clear" w:color="auto" w:fill="D9D9D9"/>
            <w:noWrap/>
            <w:tcMar>
              <w:left w:w="85" w:type="dxa"/>
              <w:right w:w="85" w:type="dxa"/>
            </w:tcMar>
            <w:vAlign w:val="center"/>
          </w:tcPr>
          <w:p w14:paraId="5A717A76"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4E73DE74"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4E29DCF5"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370E9485"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tcBorders>
              <w:right w:val="single" w:sz="4" w:space="0" w:color="auto"/>
            </w:tcBorders>
            <w:shd w:val="clear" w:color="auto" w:fill="D9D9D9"/>
            <w:noWrap/>
            <w:tcMar>
              <w:left w:w="85" w:type="dxa"/>
              <w:right w:w="85" w:type="dxa"/>
            </w:tcMar>
            <w:vAlign w:val="center"/>
          </w:tcPr>
          <w:p w14:paraId="45649346"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3E72BFEB"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tcBorders>
              <w:right w:val="single" w:sz="4" w:space="0" w:color="auto"/>
            </w:tcBorders>
            <w:shd w:val="clear" w:color="auto" w:fill="D9D9D9"/>
            <w:tcMar>
              <w:left w:w="85" w:type="dxa"/>
              <w:right w:w="85" w:type="dxa"/>
            </w:tcMar>
            <w:vAlign w:val="center"/>
          </w:tcPr>
          <w:p w14:paraId="53396BE4"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tcBorders>
              <w:right w:val="single" w:sz="4" w:space="0" w:color="auto"/>
            </w:tcBorders>
            <w:shd w:val="clear" w:color="auto" w:fill="D9D9D9"/>
            <w:tcMar>
              <w:left w:w="85" w:type="dxa"/>
              <w:right w:w="85" w:type="dxa"/>
            </w:tcMar>
            <w:vAlign w:val="center"/>
          </w:tcPr>
          <w:p w14:paraId="5CECFBA5"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0A7EBF6A"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3B81EA26"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D9D9D9"/>
            <w:tcMar>
              <w:left w:w="85" w:type="dxa"/>
              <w:right w:w="85" w:type="dxa"/>
            </w:tcMar>
            <w:vAlign w:val="center"/>
          </w:tcPr>
          <w:p w14:paraId="020086D4"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D9D9D9"/>
            <w:tcMar>
              <w:left w:w="85" w:type="dxa"/>
              <w:right w:w="85" w:type="dxa"/>
            </w:tcMar>
            <w:vAlign w:val="center"/>
          </w:tcPr>
          <w:p w14:paraId="69413061"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D9D9D9"/>
            <w:tcMar>
              <w:left w:w="85" w:type="dxa"/>
              <w:right w:w="85" w:type="dxa"/>
            </w:tcMar>
            <w:vAlign w:val="center"/>
          </w:tcPr>
          <w:p w14:paraId="04E9F061"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D9D9D9"/>
            <w:tcMar>
              <w:left w:w="85" w:type="dxa"/>
              <w:right w:w="85" w:type="dxa"/>
            </w:tcMar>
            <w:vAlign w:val="center"/>
          </w:tcPr>
          <w:p w14:paraId="1DB77C60"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D9D9D9"/>
            <w:tcMar>
              <w:left w:w="85" w:type="dxa"/>
              <w:right w:w="85" w:type="dxa"/>
            </w:tcMar>
            <w:vAlign w:val="center"/>
          </w:tcPr>
          <w:p w14:paraId="232B3F20"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D9D9D9"/>
            <w:tcMar>
              <w:left w:w="85" w:type="dxa"/>
              <w:right w:w="85" w:type="dxa"/>
            </w:tcMar>
            <w:vAlign w:val="center"/>
          </w:tcPr>
          <w:p w14:paraId="4D2176B5"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D9D9D9"/>
            <w:tcMar>
              <w:left w:w="85" w:type="dxa"/>
              <w:right w:w="85" w:type="dxa"/>
            </w:tcMar>
            <w:vAlign w:val="center"/>
          </w:tcPr>
          <w:p w14:paraId="17D3CD8E"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3"/>
            <w:tcBorders>
              <w:right w:val="single" w:sz="4" w:space="0" w:color="auto"/>
            </w:tcBorders>
            <w:shd w:val="clear" w:color="auto" w:fill="D9D9D9"/>
            <w:tcMar>
              <w:left w:w="85" w:type="dxa"/>
              <w:right w:w="85" w:type="dxa"/>
            </w:tcMar>
            <w:vAlign w:val="center"/>
          </w:tcPr>
          <w:p w14:paraId="33818539"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8" w:type="pct"/>
            <w:tcBorders>
              <w:right w:val="single" w:sz="4" w:space="0" w:color="auto"/>
            </w:tcBorders>
            <w:shd w:val="clear" w:color="auto" w:fill="D9D9D9"/>
            <w:vAlign w:val="center"/>
          </w:tcPr>
          <w:p w14:paraId="0AE09DDF"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6153665"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1476</w:t>
            </w:r>
          </w:p>
        </w:tc>
      </w:tr>
    </w:tbl>
    <w:p w14:paraId="3A972743" w14:textId="77777777" w:rsidR="00C246B6" w:rsidRDefault="00C246B6" w:rsidP="006F40D5">
      <w:pPr>
        <w:spacing w:after="0"/>
        <w:ind w:firstLine="709"/>
        <w:rPr>
          <w:rFonts w:ascii="Times New Roman" w:hAnsi="Times New Roman"/>
          <w:bCs/>
          <w:i/>
          <w:sz w:val="24"/>
          <w:szCs w:val="24"/>
        </w:rPr>
      </w:pPr>
      <w:r>
        <w:tab/>
      </w:r>
    </w:p>
    <w:bookmarkEnd w:id="31"/>
    <w:p w14:paraId="53CA0164" w14:textId="77777777" w:rsidR="00180A11" w:rsidRPr="00F2527E" w:rsidRDefault="00180A11" w:rsidP="00180A11">
      <w:pPr>
        <w:spacing w:after="0"/>
        <w:ind w:firstLine="709"/>
        <w:rPr>
          <w:rFonts w:ascii="Times New Roman" w:hAnsi="Times New Roman"/>
          <w:bCs/>
          <w:sz w:val="24"/>
          <w:szCs w:val="24"/>
        </w:rPr>
      </w:pPr>
      <w:r w:rsidRPr="00F2527E">
        <w:rPr>
          <w:rFonts w:ascii="Times New Roman" w:hAnsi="Times New Roman"/>
          <w:bCs/>
          <w:sz w:val="24"/>
          <w:szCs w:val="24"/>
        </w:rPr>
        <w:t xml:space="preserve">5.3.1. По программе подготовки специалистов среднего звена </w:t>
      </w:r>
    </w:p>
    <w:p w14:paraId="07A4412F" w14:textId="77777777" w:rsidR="00C246B6" w:rsidRDefault="00C246B6" w:rsidP="00C246B6">
      <w:pPr>
        <w:spacing w:after="0"/>
        <w:ind w:firstLine="709"/>
        <w:rPr>
          <w:rFonts w:ascii="Times New Roman" w:hAnsi="Times New Roman"/>
          <w:bCs/>
          <w:i/>
          <w:sz w:val="24"/>
          <w:szCs w:val="24"/>
        </w:rPr>
      </w:pPr>
    </w:p>
    <w:tbl>
      <w:tblPr>
        <w:tblW w:w="5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7"/>
        <w:gridCol w:w="2"/>
        <w:gridCol w:w="1958"/>
        <w:gridCol w:w="4"/>
        <w:gridCol w:w="279"/>
        <w:gridCol w:w="2"/>
        <w:gridCol w:w="272"/>
        <w:gridCol w:w="31"/>
        <w:gridCol w:w="241"/>
        <w:gridCol w:w="64"/>
        <w:gridCol w:w="234"/>
        <w:gridCol w:w="71"/>
        <w:gridCol w:w="214"/>
        <w:gridCol w:w="91"/>
        <w:gridCol w:w="187"/>
        <w:gridCol w:w="118"/>
        <w:gridCol w:w="160"/>
        <w:gridCol w:w="145"/>
        <w:gridCol w:w="143"/>
        <w:gridCol w:w="162"/>
        <w:gridCol w:w="123"/>
        <w:gridCol w:w="182"/>
        <w:gridCol w:w="126"/>
        <w:gridCol w:w="179"/>
        <w:gridCol w:w="129"/>
        <w:gridCol w:w="176"/>
        <w:gridCol w:w="168"/>
        <w:gridCol w:w="137"/>
        <w:gridCol w:w="148"/>
        <w:gridCol w:w="157"/>
        <w:gridCol w:w="121"/>
        <w:gridCol w:w="184"/>
        <w:gridCol w:w="94"/>
        <w:gridCol w:w="210"/>
        <w:gridCol w:w="68"/>
        <w:gridCol w:w="236"/>
        <w:gridCol w:w="62"/>
        <w:gridCol w:w="242"/>
        <w:gridCol w:w="43"/>
        <w:gridCol w:w="261"/>
        <w:gridCol w:w="47"/>
        <w:gridCol w:w="257"/>
        <w:gridCol w:w="54"/>
        <w:gridCol w:w="250"/>
        <w:gridCol w:w="90"/>
        <w:gridCol w:w="214"/>
        <w:gridCol w:w="74"/>
        <w:gridCol w:w="230"/>
        <w:gridCol w:w="52"/>
        <w:gridCol w:w="252"/>
        <w:gridCol w:w="30"/>
        <w:gridCol w:w="274"/>
        <w:gridCol w:w="8"/>
        <w:gridCol w:w="296"/>
        <w:gridCol w:w="2"/>
        <w:gridCol w:w="288"/>
        <w:gridCol w:w="14"/>
        <w:gridCol w:w="38"/>
        <w:gridCol w:w="266"/>
        <w:gridCol w:w="29"/>
        <w:gridCol w:w="275"/>
        <w:gridCol w:w="111"/>
        <w:gridCol w:w="193"/>
        <w:gridCol w:w="85"/>
        <w:gridCol w:w="219"/>
        <w:gridCol w:w="63"/>
        <w:gridCol w:w="241"/>
        <w:gridCol w:w="90"/>
        <w:gridCol w:w="214"/>
        <w:gridCol w:w="74"/>
        <w:gridCol w:w="230"/>
        <w:gridCol w:w="58"/>
        <w:gridCol w:w="246"/>
        <w:gridCol w:w="42"/>
        <w:gridCol w:w="262"/>
        <w:gridCol w:w="59"/>
        <w:gridCol w:w="239"/>
        <w:gridCol w:w="49"/>
        <w:gridCol w:w="249"/>
        <w:gridCol w:w="39"/>
        <w:gridCol w:w="259"/>
        <w:gridCol w:w="29"/>
        <w:gridCol w:w="269"/>
        <w:gridCol w:w="19"/>
        <w:gridCol w:w="279"/>
        <w:gridCol w:w="42"/>
        <w:gridCol w:w="256"/>
        <w:gridCol w:w="32"/>
        <w:gridCol w:w="266"/>
        <w:gridCol w:w="22"/>
        <w:gridCol w:w="236"/>
        <w:gridCol w:w="40"/>
        <w:gridCol w:w="321"/>
        <w:gridCol w:w="16"/>
        <w:gridCol w:w="380"/>
      </w:tblGrid>
      <w:tr w:rsidR="00C246B6" w:rsidRPr="00C54968" w14:paraId="0A2575F5" w14:textId="77777777" w:rsidTr="00C246B6">
        <w:trPr>
          <w:cantSplit/>
          <w:trHeight w:val="1134"/>
          <w:jc w:val="center"/>
        </w:trPr>
        <w:tc>
          <w:tcPr>
            <w:tcW w:w="207" w:type="pct"/>
            <w:vMerge w:val="restart"/>
            <w:tcMar>
              <w:left w:w="85" w:type="dxa"/>
              <w:right w:w="85" w:type="dxa"/>
            </w:tcMar>
            <w:textDirection w:val="btLr"/>
            <w:vAlign w:val="center"/>
          </w:tcPr>
          <w:p w14:paraId="4365521C" w14:textId="77777777" w:rsidR="00C246B6" w:rsidRPr="00C54968" w:rsidRDefault="00C246B6" w:rsidP="00C246B6">
            <w:pPr>
              <w:spacing w:after="0" w:line="240" w:lineRule="auto"/>
              <w:jc w:val="center"/>
              <w:rPr>
                <w:rFonts w:ascii="Times New Roman" w:hAnsi="Times New Roman"/>
                <w:b/>
                <w:sz w:val="16"/>
                <w:szCs w:val="16"/>
              </w:rPr>
            </w:pPr>
            <w:r w:rsidRPr="00C54968">
              <w:rPr>
                <w:rFonts w:ascii="Times New Roman" w:hAnsi="Times New Roman"/>
                <w:b/>
                <w:sz w:val="16"/>
                <w:szCs w:val="16"/>
              </w:rPr>
              <w:t>Индекс</w:t>
            </w:r>
          </w:p>
        </w:tc>
        <w:tc>
          <w:tcPr>
            <w:tcW w:w="599" w:type="pct"/>
            <w:gridSpan w:val="2"/>
            <w:vMerge w:val="restart"/>
            <w:tcMar>
              <w:left w:w="85" w:type="dxa"/>
              <w:right w:w="85" w:type="dxa"/>
            </w:tcMar>
            <w:vAlign w:val="center"/>
          </w:tcPr>
          <w:p w14:paraId="210BD231" w14:textId="77777777" w:rsidR="00C246B6" w:rsidRPr="00C54968" w:rsidRDefault="00C246B6" w:rsidP="00C246B6">
            <w:pPr>
              <w:spacing w:after="0" w:line="240" w:lineRule="auto"/>
              <w:jc w:val="center"/>
              <w:rPr>
                <w:rFonts w:ascii="Times New Roman" w:hAnsi="Times New Roman"/>
                <w:b/>
                <w:sz w:val="16"/>
                <w:szCs w:val="16"/>
              </w:rPr>
            </w:pPr>
            <w:r w:rsidRPr="00C54968">
              <w:rPr>
                <w:rFonts w:ascii="Times New Roman" w:hAnsi="Times New Roman"/>
                <w:b/>
                <w:sz w:val="16"/>
                <w:szCs w:val="16"/>
              </w:rPr>
              <w:t xml:space="preserve">Компоненты </w:t>
            </w:r>
          </w:p>
          <w:p w14:paraId="5D8B695B" w14:textId="77777777" w:rsidR="00C246B6" w:rsidRPr="00C54968" w:rsidRDefault="00C246B6" w:rsidP="00C246B6">
            <w:pPr>
              <w:spacing w:after="0" w:line="240" w:lineRule="auto"/>
              <w:jc w:val="center"/>
              <w:rPr>
                <w:rFonts w:ascii="Times New Roman" w:hAnsi="Times New Roman"/>
                <w:b/>
                <w:sz w:val="16"/>
                <w:szCs w:val="16"/>
              </w:rPr>
            </w:pPr>
            <w:r w:rsidRPr="00C54968">
              <w:rPr>
                <w:rFonts w:ascii="Times New Roman" w:hAnsi="Times New Roman"/>
                <w:b/>
                <w:sz w:val="16"/>
                <w:szCs w:val="16"/>
              </w:rPr>
              <w:t>программы</w:t>
            </w:r>
          </w:p>
        </w:tc>
        <w:tc>
          <w:tcPr>
            <w:tcW w:w="87" w:type="pct"/>
            <w:gridSpan w:val="3"/>
            <w:tcMar>
              <w:left w:w="85" w:type="dxa"/>
              <w:right w:w="85" w:type="dxa"/>
            </w:tcMar>
            <w:vAlign w:val="center"/>
          </w:tcPr>
          <w:p w14:paraId="4855B3CE"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57" w:type="pct"/>
            <w:gridSpan w:val="5"/>
            <w:tcMar>
              <w:left w:w="85" w:type="dxa"/>
              <w:right w:w="85" w:type="dxa"/>
            </w:tcMar>
            <w:vAlign w:val="center"/>
          </w:tcPr>
          <w:p w14:paraId="1ADFC752" w14:textId="77777777" w:rsidR="00C246B6" w:rsidRPr="00C54968" w:rsidRDefault="00C246B6" w:rsidP="00C246B6">
            <w:pPr>
              <w:spacing w:after="0" w:line="240" w:lineRule="auto"/>
              <w:jc w:val="center"/>
              <w:rPr>
                <w:rFonts w:ascii="Times New Roman" w:hAnsi="Times New Roman"/>
                <w:spacing w:val="-2"/>
                <w:sz w:val="16"/>
                <w:szCs w:val="16"/>
              </w:rPr>
            </w:pPr>
            <w:r w:rsidRPr="00C54968">
              <w:rPr>
                <w:rFonts w:ascii="Times New Roman" w:hAnsi="Times New Roman"/>
                <w:spacing w:val="-2"/>
                <w:sz w:val="16"/>
                <w:szCs w:val="16"/>
              </w:rPr>
              <w:t>Сентябрь</w:t>
            </w:r>
          </w:p>
        </w:tc>
        <w:tc>
          <w:tcPr>
            <w:tcW w:w="87" w:type="pct"/>
            <w:gridSpan w:val="2"/>
            <w:tcMar>
              <w:left w:w="85" w:type="dxa"/>
              <w:right w:w="85" w:type="dxa"/>
            </w:tcMar>
            <w:vAlign w:val="center"/>
          </w:tcPr>
          <w:p w14:paraId="15EE5455"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58" w:type="pct"/>
            <w:gridSpan w:val="6"/>
            <w:tcMar>
              <w:left w:w="85" w:type="dxa"/>
              <w:right w:w="85" w:type="dxa"/>
            </w:tcMar>
            <w:vAlign w:val="center"/>
          </w:tcPr>
          <w:p w14:paraId="7325F58D" w14:textId="77777777" w:rsidR="00C246B6" w:rsidRPr="00C54968" w:rsidRDefault="00C246B6" w:rsidP="00C246B6">
            <w:pPr>
              <w:spacing w:after="0" w:line="240" w:lineRule="auto"/>
              <w:jc w:val="center"/>
              <w:rPr>
                <w:rFonts w:ascii="Times New Roman" w:hAnsi="Times New Roman"/>
                <w:spacing w:val="-2"/>
                <w:sz w:val="16"/>
                <w:szCs w:val="16"/>
              </w:rPr>
            </w:pPr>
            <w:r w:rsidRPr="00C54968">
              <w:rPr>
                <w:rFonts w:ascii="Times New Roman" w:hAnsi="Times New Roman"/>
                <w:spacing w:val="-2"/>
                <w:sz w:val="16"/>
                <w:szCs w:val="16"/>
              </w:rPr>
              <w:t>Октябрь</w:t>
            </w:r>
          </w:p>
        </w:tc>
        <w:tc>
          <w:tcPr>
            <w:tcW w:w="87" w:type="pct"/>
            <w:gridSpan w:val="2"/>
            <w:noWrap/>
            <w:tcMar>
              <w:left w:w="85" w:type="dxa"/>
              <w:right w:w="85" w:type="dxa"/>
            </w:tcMar>
            <w:vAlign w:val="center"/>
          </w:tcPr>
          <w:p w14:paraId="124A16AA"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93" w:type="pct"/>
            <w:gridSpan w:val="6"/>
            <w:noWrap/>
            <w:tcMar>
              <w:left w:w="85" w:type="dxa"/>
              <w:right w:w="85" w:type="dxa"/>
            </w:tcMar>
            <w:vAlign w:val="center"/>
          </w:tcPr>
          <w:p w14:paraId="3F5435B9"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Ноябрь</w:t>
            </w:r>
          </w:p>
        </w:tc>
        <w:tc>
          <w:tcPr>
            <w:tcW w:w="87" w:type="pct"/>
            <w:gridSpan w:val="2"/>
            <w:noWrap/>
            <w:tcMar>
              <w:left w:w="85" w:type="dxa"/>
              <w:right w:w="85" w:type="dxa"/>
            </w:tcMar>
            <w:vAlign w:val="center"/>
          </w:tcPr>
          <w:p w14:paraId="1C9DDC5E"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46" w:type="pct"/>
            <w:gridSpan w:val="8"/>
            <w:noWrap/>
            <w:tcMar>
              <w:left w:w="85" w:type="dxa"/>
              <w:right w:w="85" w:type="dxa"/>
            </w:tcMar>
            <w:vAlign w:val="center"/>
          </w:tcPr>
          <w:p w14:paraId="6F1BB3AC"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Декабрь</w:t>
            </w:r>
          </w:p>
        </w:tc>
        <w:tc>
          <w:tcPr>
            <w:tcW w:w="87" w:type="pct"/>
            <w:gridSpan w:val="2"/>
            <w:noWrap/>
            <w:tcMar>
              <w:left w:w="85" w:type="dxa"/>
              <w:right w:w="85" w:type="dxa"/>
            </w:tcMar>
            <w:vAlign w:val="center"/>
          </w:tcPr>
          <w:p w14:paraId="14C8D02A"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93" w:type="pct"/>
            <w:gridSpan w:val="6"/>
            <w:noWrap/>
            <w:tcMar>
              <w:left w:w="85" w:type="dxa"/>
              <w:right w:w="85" w:type="dxa"/>
            </w:tcMar>
            <w:vAlign w:val="center"/>
          </w:tcPr>
          <w:p w14:paraId="76E68657"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Январь</w:t>
            </w:r>
          </w:p>
        </w:tc>
        <w:tc>
          <w:tcPr>
            <w:tcW w:w="88" w:type="pct"/>
            <w:gridSpan w:val="2"/>
            <w:noWrap/>
            <w:tcMar>
              <w:left w:w="85" w:type="dxa"/>
              <w:right w:w="85" w:type="dxa"/>
            </w:tcMar>
            <w:vAlign w:val="center"/>
          </w:tcPr>
          <w:p w14:paraId="04BCA275"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49" w:type="pct"/>
            <w:gridSpan w:val="8"/>
            <w:noWrap/>
            <w:tcMar>
              <w:left w:w="85" w:type="dxa"/>
              <w:right w:w="85" w:type="dxa"/>
            </w:tcMar>
            <w:vAlign w:val="center"/>
          </w:tcPr>
          <w:p w14:paraId="53B116E1"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Февраль</w:t>
            </w:r>
          </w:p>
        </w:tc>
        <w:tc>
          <w:tcPr>
            <w:tcW w:w="88" w:type="pct"/>
            <w:tcBorders>
              <w:right w:val="single" w:sz="4" w:space="0" w:color="auto"/>
            </w:tcBorders>
            <w:noWrap/>
            <w:tcMar>
              <w:left w:w="85" w:type="dxa"/>
              <w:right w:w="85" w:type="dxa"/>
            </w:tcMar>
            <w:vAlign w:val="center"/>
          </w:tcPr>
          <w:p w14:paraId="4BC78E4E"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95" w:type="pct"/>
            <w:gridSpan w:val="10"/>
            <w:tcMar>
              <w:left w:w="85" w:type="dxa"/>
              <w:right w:w="85" w:type="dxa"/>
            </w:tcMar>
            <w:vAlign w:val="center"/>
          </w:tcPr>
          <w:p w14:paraId="41AB14A3"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Март</w:t>
            </w:r>
          </w:p>
        </w:tc>
        <w:tc>
          <w:tcPr>
            <w:tcW w:w="101" w:type="pct"/>
            <w:gridSpan w:val="2"/>
            <w:tcBorders>
              <w:right w:val="single" w:sz="4" w:space="0" w:color="auto"/>
            </w:tcBorders>
            <w:tcMar>
              <w:left w:w="85" w:type="dxa"/>
              <w:right w:w="85" w:type="dxa"/>
            </w:tcMar>
            <w:vAlign w:val="center"/>
          </w:tcPr>
          <w:p w14:paraId="5B4383EF"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62" w:type="pct"/>
            <w:gridSpan w:val="8"/>
            <w:tcBorders>
              <w:right w:val="single" w:sz="4" w:space="0" w:color="auto"/>
            </w:tcBorders>
            <w:tcMar>
              <w:left w:w="85" w:type="dxa"/>
              <w:right w:w="85" w:type="dxa"/>
            </w:tcMar>
            <w:vAlign w:val="center"/>
          </w:tcPr>
          <w:p w14:paraId="4829560B" w14:textId="77777777" w:rsidR="00C246B6" w:rsidRPr="00C54968" w:rsidRDefault="00C246B6" w:rsidP="00C246B6">
            <w:pPr>
              <w:spacing w:after="0" w:line="240" w:lineRule="auto"/>
              <w:jc w:val="center"/>
              <w:rPr>
                <w:rFonts w:ascii="Times New Roman" w:hAnsi="Times New Roman"/>
                <w:b/>
                <w:sz w:val="16"/>
                <w:szCs w:val="16"/>
              </w:rPr>
            </w:pPr>
            <w:r w:rsidRPr="00C54968">
              <w:rPr>
                <w:rFonts w:ascii="Times New Roman" w:hAnsi="Times New Roman"/>
                <w:sz w:val="16"/>
                <w:szCs w:val="16"/>
              </w:rPr>
              <w:t>Апрель</w:t>
            </w:r>
          </w:p>
        </w:tc>
        <w:tc>
          <w:tcPr>
            <w:tcW w:w="88" w:type="pct"/>
            <w:gridSpan w:val="2"/>
            <w:tcBorders>
              <w:right w:val="single" w:sz="4" w:space="0" w:color="auto"/>
            </w:tcBorders>
            <w:tcMar>
              <w:left w:w="85" w:type="dxa"/>
              <w:right w:w="85" w:type="dxa"/>
            </w:tcMar>
            <w:textDirection w:val="btLr"/>
            <w:vAlign w:val="center"/>
          </w:tcPr>
          <w:p w14:paraId="74D6C540" w14:textId="77777777" w:rsidR="00C246B6" w:rsidRPr="00C54968" w:rsidRDefault="00C246B6" w:rsidP="00C246B6">
            <w:pPr>
              <w:spacing w:after="0" w:line="240" w:lineRule="auto"/>
              <w:jc w:val="center"/>
              <w:rPr>
                <w:rFonts w:ascii="Times New Roman" w:hAnsi="Times New Roman"/>
                <w:b/>
                <w:sz w:val="16"/>
                <w:szCs w:val="16"/>
              </w:rPr>
            </w:pPr>
          </w:p>
        </w:tc>
        <w:tc>
          <w:tcPr>
            <w:tcW w:w="362" w:type="pct"/>
            <w:gridSpan w:val="8"/>
            <w:tcBorders>
              <w:right w:val="single" w:sz="4" w:space="0" w:color="auto"/>
            </w:tcBorders>
            <w:tcMar>
              <w:left w:w="85" w:type="dxa"/>
              <w:right w:w="85" w:type="dxa"/>
            </w:tcMar>
            <w:vAlign w:val="center"/>
          </w:tcPr>
          <w:p w14:paraId="6E5A1F9C" w14:textId="77777777" w:rsidR="00C246B6" w:rsidRPr="00C54968" w:rsidRDefault="00C246B6" w:rsidP="00C246B6">
            <w:pPr>
              <w:spacing w:after="0" w:line="240" w:lineRule="auto"/>
              <w:jc w:val="center"/>
              <w:rPr>
                <w:rFonts w:ascii="Times New Roman" w:hAnsi="Times New Roman"/>
                <w:b/>
                <w:sz w:val="16"/>
                <w:szCs w:val="16"/>
              </w:rPr>
            </w:pPr>
            <w:r w:rsidRPr="00C54968">
              <w:rPr>
                <w:rFonts w:ascii="Times New Roman" w:hAnsi="Times New Roman"/>
                <w:sz w:val="16"/>
                <w:szCs w:val="16"/>
              </w:rPr>
              <w:t>Май</w:t>
            </w:r>
          </w:p>
        </w:tc>
        <w:tc>
          <w:tcPr>
            <w:tcW w:w="88" w:type="pct"/>
            <w:gridSpan w:val="2"/>
            <w:tcBorders>
              <w:right w:val="single" w:sz="4" w:space="0" w:color="auto"/>
            </w:tcBorders>
            <w:tcMar>
              <w:left w:w="85" w:type="dxa"/>
              <w:right w:w="85" w:type="dxa"/>
            </w:tcMar>
            <w:textDirection w:val="btLr"/>
            <w:vAlign w:val="center"/>
          </w:tcPr>
          <w:p w14:paraId="127B8B27" w14:textId="77777777" w:rsidR="00C246B6" w:rsidRPr="00C54968" w:rsidRDefault="00C246B6" w:rsidP="00C246B6">
            <w:pPr>
              <w:spacing w:after="0" w:line="240" w:lineRule="auto"/>
              <w:jc w:val="center"/>
              <w:rPr>
                <w:rFonts w:ascii="Times New Roman" w:hAnsi="Times New Roman"/>
                <w:b/>
                <w:sz w:val="16"/>
                <w:szCs w:val="16"/>
              </w:rPr>
            </w:pPr>
          </w:p>
        </w:tc>
        <w:tc>
          <w:tcPr>
            <w:tcW w:w="275" w:type="pct"/>
            <w:gridSpan w:val="6"/>
            <w:tcBorders>
              <w:right w:val="single" w:sz="4" w:space="0" w:color="auto"/>
            </w:tcBorders>
            <w:tcMar>
              <w:left w:w="85" w:type="dxa"/>
              <w:right w:w="85" w:type="dxa"/>
            </w:tcMar>
            <w:vAlign w:val="center"/>
          </w:tcPr>
          <w:p w14:paraId="289604CD"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Июнь</w:t>
            </w:r>
          </w:p>
        </w:tc>
        <w:tc>
          <w:tcPr>
            <w:tcW w:w="116"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1E42F7B4" w14:textId="77777777" w:rsidR="00C246B6" w:rsidRPr="00C54968" w:rsidRDefault="00C246B6" w:rsidP="00C246B6">
            <w:pPr>
              <w:spacing w:after="0" w:line="240" w:lineRule="auto"/>
              <w:jc w:val="center"/>
              <w:rPr>
                <w:rFonts w:ascii="Times New Roman" w:hAnsi="Times New Roman"/>
                <w:b/>
                <w:sz w:val="16"/>
                <w:szCs w:val="16"/>
              </w:rPr>
            </w:pPr>
            <w:r w:rsidRPr="00C54968">
              <w:rPr>
                <w:rFonts w:ascii="Times New Roman" w:hAnsi="Times New Roman"/>
                <w:b/>
                <w:sz w:val="16"/>
                <w:szCs w:val="16"/>
              </w:rPr>
              <w:t>Всего часов</w:t>
            </w:r>
          </w:p>
        </w:tc>
      </w:tr>
      <w:tr w:rsidR="00C246B6" w:rsidRPr="00C54968" w14:paraId="5C4147F0" w14:textId="77777777" w:rsidTr="00C246B6">
        <w:trPr>
          <w:cantSplit/>
          <w:jc w:val="center"/>
        </w:trPr>
        <w:tc>
          <w:tcPr>
            <w:tcW w:w="207" w:type="pct"/>
            <w:vMerge/>
            <w:tcMar>
              <w:left w:w="85" w:type="dxa"/>
              <w:right w:w="85" w:type="dxa"/>
            </w:tcMar>
            <w:textDirection w:val="btLr"/>
          </w:tcPr>
          <w:p w14:paraId="5A2AE901" w14:textId="77777777" w:rsidR="00C246B6" w:rsidRPr="00C54968" w:rsidRDefault="00C246B6" w:rsidP="00C246B6">
            <w:pPr>
              <w:spacing w:after="0" w:line="240" w:lineRule="auto"/>
              <w:jc w:val="center"/>
              <w:rPr>
                <w:rFonts w:ascii="Times New Roman" w:hAnsi="Times New Roman"/>
                <w:b/>
                <w:sz w:val="16"/>
                <w:szCs w:val="16"/>
              </w:rPr>
            </w:pPr>
          </w:p>
        </w:tc>
        <w:tc>
          <w:tcPr>
            <w:tcW w:w="599" w:type="pct"/>
            <w:gridSpan w:val="2"/>
            <w:vMerge/>
            <w:tcBorders>
              <w:right w:val="single" w:sz="4" w:space="0" w:color="auto"/>
            </w:tcBorders>
            <w:tcMar>
              <w:left w:w="85" w:type="dxa"/>
              <w:right w:w="85" w:type="dxa"/>
            </w:tcMar>
            <w:textDirection w:val="btLr"/>
          </w:tcPr>
          <w:p w14:paraId="3B39C3A0" w14:textId="77777777" w:rsidR="00C246B6" w:rsidRPr="00C54968" w:rsidRDefault="00C246B6" w:rsidP="00C246B6">
            <w:pPr>
              <w:spacing w:after="0" w:line="240" w:lineRule="auto"/>
              <w:jc w:val="center"/>
              <w:rPr>
                <w:rFonts w:ascii="Times New Roman" w:hAnsi="Times New Roman"/>
                <w:b/>
                <w:sz w:val="16"/>
                <w:szCs w:val="16"/>
              </w:rPr>
            </w:pPr>
          </w:p>
        </w:tc>
        <w:tc>
          <w:tcPr>
            <w:tcW w:w="4077" w:type="pct"/>
            <w:gridSpan w:val="91"/>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212990F"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Номера календарных недель</w:t>
            </w:r>
          </w:p>
        </w:tc>
        <w:tc>
          <w:tcPr>
            <w:tcW w:w="116" w:type="pct"/>
            <w:vMerge/>
            <w:tcBorders>
              <w:left w:val="single" w:sz="4" w:space="0" w:color="auto"/>
              <w:right w:val="single" w:sz="4" w:space="0" w:color="auto"/>
            </w:tcBorders>
            <w:tcMar>
              <w:left w:w="85" w:type="dxa"/>
              <w:right w:w="85" w:type="dxa"/>
            </w:tcMar>
            <w:vAlign w:val="center"/>
          </w:tcPr>
          <w:p w14:paraId="0E869651" w14:textId="77777777" w:rsidR="00C246B6" w:rsidRPr="00C54968" w:rsidRDefault="00C246B6" w:rsidP="00C246B6">
            <w:pPr>
              <w:spacing w:after="0" w:line="240" w:lineRule="auto"/>
              <w:jc w:val="center"/>
              <w:rPr>
                <w:rFonts w:ascii="Times New Roman" w:hAnsi="Times New Roman"/>
                <w:sz w:val="16"/>
                <w:szCs w:val="16"/>
              </w:rPr>
            </w:pPr>
          </w:p>
        </w:tc>
      </w:tr>
      <w:tr w:rsidR="00C246B6" w:rsidRPr="00C54968" w14:paraId="28A7F654" w14:textId="77777777" w:rsidTr="00C246B6">
        <w:trPr>
          <w:cantSplit/>
          <w:trHeight w:val="236"/>
          <w:jc w:val="center"/>
        </w:trPr>
        <w:tc>
          <w:tcPr>
            <w:tcW w:w="207" w:type="pct"/>
            <w:vMerge/>
            <w:tcMar>
              <w:left w:w="85" w:type="dxa"/>
              <w:right w:w="85" w:type="dxa"/>
            </w:tcMar>
            <w:textDirection w:val="btLr"/>
          </w:tcPr>
          <w:p w14:paraId="4F71A9F6" w14:textId="77777777" w:rsidR="00C246B6" w:rsidRPr="00C54968" w:rsidRDefault="00C246B6" w:rsidP="00C246B6">
            <w:pPr>
              <w:spacing w:after="0" w:line="240" w:lineRule="auto"/>
              <w:jc w:val="center"/>
              <w:rPr>
                <w:rFonts w:ascii="Times New Roman" w:hAnsi="Times New Roman"/>
                <w:b/>
                <w:sz w:val="16"/>
                <w:szCs w:val="16"/>
              </w:rPr>
            </w:pPr>
          </w:p>
        </w:tc>
        <w:tc>
          <w:tcPr>
            <w:tcW w:w="599" w:type="pct"/>
            <w:gridSpan w:val="2"/>
            <w:vMerge/>
            <w:tcMar>
              <w:left w:w="85" w:type="dxa"/>
              <w:right w:w="85" w:type="dxa"/>
            </w:tcMar>
            <w:textDirection w:val="btLr"/>
          </w:tcPr>
          <w:p w14:paraId="56923229" w14:textId="77777777" w:rsidR="00C246B6" w:rsidRPr="00C54968" w:rsidRDefault="00C246B6" w:rsidP="00C246B6">
            <w:pPr>
              <w:spacing w:after="0" w:line="240" w:lineRule="auto"/>
              <w:jc w:val="center"/>
              <w:rPr>
                <w:rFonts w:ascii="Times New Roman" w:hAnsi="Times New Roman"/>
                <w:b/>
                <w:sz w:val="16"/>
                <w:szCs w:val="16"/>
              </w:rPr>
            </w:pPr>
          </w:p>
        </w:tc>
        <w:tc>
          <w:tcPr>
            <w:tcW w:w="87" w:type="pct"/>
            <w:gridSpan w:val="3"/>
            <w:tcMar>
              <w:left w:w="85" w:type="dxa"/>
              <w:right w:w="85" w:type="dxa"/>
            </w:tcMar>
            <w:textDirection w:val="btLr"/>
            <w:vAlign w:val="center"/>
          </w:tcPr>
          <w:p w14:paraId="419B2909" w14:textId="77777777" w:rsidR="00C246B6" w:rsidRPr="00C54968" w:rsidRDefault="00C246B6" w:rsidP="00C246B6">
            <w:pPr>
              <w:spacing w:after="0" w:line="240" w:lineRule="auto"/>
              <w:jc w:val="center"/>
              <w:rPr>
                <w:rFonts w:ascii="Times New Roman" w:hAnsi="Times New Roman"/>
                <w:sz w:val="16"/>
                <w:szCs w:val="16"/>
              </w:rPr>
            </w:pPr>
          </w:p>
        </w:tc>
        <w:tc>
          <w:tcPr>
            <w:tcW w:w="83" w:type="pct"/>
            <w:tcMar>
              <w:left w:w="85" w:type="dxa"/>
              <w:right w:w="85" w:type="dxa"/>
            </w:tcMar>
            <w:textDirection w:val="btLr"/>
            <w:vAlign w:val="center"/>
          </w:tcPr>
          <w:p w14:paraId="78820573" w14:textId="77777777" w:rsidR="00C246B6" w:rsidRPr="00C54968" w:rsidRDefault="00C246B6" w:rsidP="00C246B6">
            <w:pPr>
              <w:spacing w:after="0" w:line="240" w:lineRule="auto"/>
              <w:jc w:val="center"/>
              <w:rPr>
                <w:rFonts w:ascii="Times New Roman" w:hAnsi="Times New Roman"/>
                <w:sz w:val="16"/>
                <w:szCs w:val="16"/>
              </w:rPr>
            </w:pPr>
          </w:p>
        </w:tc>
        <w:tc>
          <w:tcPr>
            <w:tcW w:w="83" w:type="pct"/>
            <w:gridSpan w:val="2"/>
            <w:tcMar>
              <w:left w:w="85" w:type="dxa"/>
              <w:right w:w="85" w:type="dxa"/>
            </w:tcMar>
            <w:textDirection w:val="btLr"/>
            <w:vAlign w:val="center"/>
          </w:tcPr>
          <w:p w14:paraId="2F17FC0C" w14:textId="77777777" w:rsidR="00C246B6" w:rsidRPr="00C54968" w:rsidRDefault="00C246B6" w:rsidP="00C246B6">
            <w:pPr>
              <w:spacing w:after="0" w:line="240" w:lineRule="auto"/>
              <w:jc w:val="center"/>
              <w:rPr>
                <w:rFonts w:ascii="Times New Roman" w:hAnsi="Times New Roman"/>
                <w:sz w:val="16"/>
                <w:szCs w:val="16"/>
              </w:rPr>
            </w:pPr>
          </w:p>
        </w:tc>
        <w:tc>
          <w:tcPr>
            <w:tcW w:w="91" w:type="pct"/>
            <w:gridSpan w:val="2"/>
            <w:tcMar>
              <w:left w:w="85" w:type="dxa"/>
              <w:right w:w="85" w:type="dxa"/>
            </w:tcMar>
            <w:textDirection w:val="btLr"/>
            <w:vAlign w:val="center"/>
          </w:tcPr>
          <w:p w14:paraId="462D2828" w14:textId="77777777" w:rsidR="00C246B6" w:rsidRPr="00C54968" w:rsidRDefault="00C246B6" w:rsidP="00C246B6">
            <w:pPr>
              <w:spacing w:after="0" w:line="240" w:lineRule="auto"/>
              <w:jc w:val="center"/>
              <w:rPr>
                <w:rFonts w:ascii="Times New Roman" w:hAnsi="Times New Roman"/>
                <w:sz w:val="16"/>
                <w:szCs w:val="16"/>
              </w:rPr>
            </w:pPr>
          </w:p>
        </w:tc>
        <w:tc>
          <w:tcPr>
            <w:tcW w:w="87" w:type="pct"/>
            <w:gridSpan w:val="2"/>
            <w:tcMar>
              <w:left w:w="85" w:type="dxa"/>
              <w:right w:w="85" w:type="dxa"/>
            </w:tcMar>
            <w:textDirection w:val="btLr"/>
            <w:vAlign w:val="center"/>
          </w:tcPr>
          <w:p w14:paraId="4D6A7187" w14:textId="77777777" w:rsidR="00C246B6" w:rsidRPr="00C54968" w:rsidRDefault="00C246B6" w:rsidP="00C246B6">
            <w:pPr>
              <w:spacing w:after="0" w:line="240" w:lineRule="auto"/>
              <w:jc w:val="center"/>
              <w:rPr>
                <w:rFonts w:ascii="Times New Roman" w:hAnsi="Times New Roman"/>
                <w:sz w:val="16"/>
                <w:szCs w:val="16"/>
              </w:rPr>
            </w:pPr>
          </w:p>
        </w:tc>
        <w:tc>
          <w:tcPr>
            <w:tcW w:w="85" w:type="pct"/>
            <w:gridSpan w:val="2"/>
            <w:tcMar>
              <w:left w:w="85" w:type="dxa"/>
              <w:right w:w="85" w:type="dxa"/>
            </w:tcMar>
            <w:textDirection w:val="btLr"/>
            <w:vAlign w:val="center"/>
          </w:tcPr>
          <w:p w14:paraId="07923092" w14:textId="77777777" w:rsidR="00C246B6" w:rsidRPr="00C54968" w:rsidRDefault="00C246B6" w:rsidP="00C246B6">
            <w:pPr>
              <w:spacing w:after="0" w:line="240" w:lineRule="auto"/>
              <w:jc w:val="center"/>
              <w:rPr>
                <w:rFonts w:ascii="Times New Roman" w:hAnsi="Times New Roman"/>
                <w:sz w:val="16"/>
                <w:szCs w:val="16"/>
              </w:rPr>
            </w:pPr>
          </w:p>
        </w:tc>
        <w:tc>
          <w:tcPr>
            <w:tcW w:w="85" w:type="pct"/>
            <w:gridSpan w:val="2"/>
            <w:tcMar>
              <w:left w:w="85" w:type="dxa"/>
              <w:right w:w="85" w:type="dxa"/>
            </w:tcMar>
            <w:textDirection w:val="btLr"/>
            <w:vAlign w:val="center"/>
          </w:tcPr>
          <w:p w14:paraId="0E5E136E"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noWrap/>
            <w:tcMar>
              <w:left w:w="85" w:type="dxa"/>
              <w:right w:w="85" w:type="dxa"/>
            </w:tcMar>
            <w:textDirection w:val="btLr"/>
            <w:vAlign w:val="center"/>
          </w:tcPr>
          <w:p w14:paraId="4A1C13E4" w14:textId="77777777" w:rsidR="00C246B6" w:rsidRPr="00C54968" w:rsidRDefault="00C246B6" w:rsidP="00C246B6">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3233DCC2" w14:textId="77777777" w:rsidR="00C246B6" w:rsidRPr="00C54968" w:rsidRDefault="00C246B6" w:rsidP="00C246B6">
            <w:pPr>
              <w:spacing w:after="0" w:line="240" w:lineRule="auto"/>
              <w:jc w:val="center"/>
              <w:rPr>
                <w:rFonts w:ascii="Times New Roman" w:hAnsi="Times New Roman"/>
                <w:sz w:val="16"/>
                <w:szCs w:val="16"/>
              </w:rPr>
            </w:pPr>
          </w:p>
        </w:tc>
        <w:tc>
          <w:tcPr>
            <w:tcW w:w="94" w:type="pct"/>
            <w:gridSpan w:val="2"/>
            <w:noWrap/>
            <w:tcMar>
              <w:left w:w="85" w:type="dxa"/>
              <w:right w:w="85" w:type="dxa"/>
            </w:tcMar>
            <w:textDirection w:val="btLr"/>
            <w:vAlign w:val="center"/>
          </w:tcPr>
          <w:p w14:paraId="0AA8CA88" w14:textId="77777777" w:rsidR="00C246B6" w:rsidRPr="00C54968" w:rsidRDefault="00C246B6" w:rsidP="00C246B6">
            <w:pPr>
              <w:spacing w:after="0" w:line="240" w:lineRule="auto"/>
              <w:jc w:val="center"/>
              <w:rPr>
                <w:rFonts w:ascii="Times New Roman" w:hAnsi="Times New Roman"/>
                <w:sz w:val="16"/>
                <w:szCs w:val="16"/>
              </w:rPr>
            </w:pPr>
          </w:p>
        </w:tc>
        <w:tc>
          <w:tcPr>
            <w:tcW w:w="94" w:type="pct"/>
            <w:gridSpan w:val="2"/>
            <w:noWrap/>
            <w:tcMar>
              <w:left w:w="85" w:type="dxa"/>
              <w:right w:w="85" w:type="dxa"/>
            </w:tcMar>
            <w:textDirection w:val="btLr"/>
            <w:vAlign w:val="center"/>
          </w:tcPr>
          <w:p w14:paraId="086E84E6" w14:textId="77777777" w:rsidR="00C246B6" w:rsidRPr="00C54968" w:rsidRDefault="00C246B6" w:rsidP="00C246B6">
            <w:pPr>
              <w:spacing w:after="0" w:line="240" w:lineRule="auto"/>
              <w:jc w:val="center"/>
              <w:rPr>
                <w:rFonts w:ascii="Times New Roman" w:hAnsi="Times New Roman"/>
                <w:sz w:val="16"/>
                <w:szCs w:val="16"/>
              </w:rPr>
            </w:pPr>
          </w:p>
        </w:tc>
        <w:tc>
          <w:tcPr>
            <w:tcW w:w="105" w:type="pct"/>
            <w:gridSpan w:val="2"/>
            <w:tcMar>
              <w:left w:w="85" w:type="dxa"/>
              <w:right w:w="85" w:type="dxa"/>
            </w:tcMar>
            <w:textDirection w:val="btLr"/>
            <w:vAlign w:val="center"/>
          </w:tcPr>
          <w:p w14:paraId="12ED1598" w14:textId="77777777" w:rsidR="00C246B6" w:rsidRPr="00C54968" w:rsidRDefault="00C246B6" w:rsidP="00C246B6">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2C6217E0" w14:textId="77777777" w:rsidR="00C246B6" w:rsidRPr="00C54968" w:rsidRDefault="00C246B6" w:rsidP="00C246B6">
            <w:pPr>
              <w:spacing w:after="0" w:line="240" w:lineRule="auto"/>
              <w:jc w:val="center"/>
              <w:rPr>
                <w:rFonts w:ascii="Times New Roman" w:hAnsi="Times New Roman"/>
                <w:sz w:val="16"/>
                <w:szCs w:val="16"/>
              </w:rPr>
            </w:pPr>
          </w:p>
        </w:tc>
        <w:tc>
          <w:tcPr>
            <w:tcW w:w="85" w:type="pct"/>
            <w:gridSpan w:val="2"/>
            <w:noWrap/>
            <w:tcMar>
              <w:left w:w="85" w:type="dxa"/>
              <w:right w:w="85" w:type="dxa"/>
            </w:tcMar>
            <w:textDirection w:val="btLr"/>
            <w:vAlign w:val="center"/>
          </w:tcPr>
          <w:p w14:paraId="4A3AB3EE" w14:textId="77777777" w:rsidR="00C246B6" w:rsidRPr="00C54968" w:rsidRDefault="00C246B6" w:rsidP="00C246B6">
            <w:pPr>
              <w:spacing w:after="0" w:line="240" w:lineRule="auto"/>
              <w:jc w:val="center"/>
              <w:rPr>
                <w:rFonts w:ascii="Times New Roman" w:hAnsi="Times New Roman"/>
                <w:sz w:val="16"/>
                <w:szCs w:val="16"/>
              </w:rPr>
            </w:pPr>
          </w:p>
        </w:tc>
        <w:tc>
          <w:tcPr>
            <w:tcW w:w="85" w:type="pct"/>
            <w:gridSpan w:val="2"/>
            <w:noWrap/>
            <w:tcMar>
              <w:left w:w="85" w:type="dxa"/>
              <w:right w:w="85" w:type="dxa"/>
            </w:tcMar>
            <w:textDirection w:val="btLr"/>
            <w:vAlign w:val="center"/>
          </w:tcPr>
          <w:p w14:paraId="49159D35" w14:textId="77777777" w:rsidR="00C246B6" w:rsidRPr="00C54968" w:rsidRDefault="00C246B6" w:rsidP="00C246B6">
            <w:pPr>
              <w:spacing w:after="0" w:line="240" w:lineRule="auto"/>
              <w:jc w:val="center"/>
              <w:rPr>
                <w:rFonts w:ascii="Times New Roman" w:hAnsi="Times New Roman"/>
                <w:sz w:val="16"/>
                <w:szCs w:val="16"/>
              </w:rPr>
            </w:pPr>
          </w:p>
        </w:tc>
        <w:tc>
          <w:tcPr>
            <w:tcW w:w="85" w:type="pct"/>
            <w:gridSpan w:val="2"/>
            <w:noWrap/>
            <w:tcMar>
              <w:left w:w="85" w:type="dxa"/>
              <w:right w:w="85" w:type="dxa"/>
            </w:tcMar>
            <w:textDirection w:val="btLr"/>
            <w:vAlign w:val="center"/>
          </w:tcPr>
          <w:p w14:paraId="5D3CDBBC" w14:textId="77777777" w:rsidR="00C246B6" w:rsidRPr="00C54968" w:rsidRDefault="00C246B6" w:rsidP="00C246B6">
            <w:pPr>
              <w:spacing w:after="0" w:line="240" w:lineRule="auto"/>
              <w:jc w:val="center"/>
              <w:rPr>
                <w:rFonts w:ascii="Times New Roman" w:hAnsi="Times New Roman"/>
                <w:sz w:val="16"/>
                <w:szCs w:val="16"/>
              </w:rPr>
            </w:pPr>
          </w:p>
        </w:tc>
        <w:tc>
          <w:tcPr>
            <w:tcW w:w="91" w:type="pct"/>
            <w:gridSpan w:val="2"/>
            <w:noWrap/>
            <w:tcMar>
              <w:left w:w="85" w:type="dxa"/>
              <w:right w:w="85" w:type="dxa"/>
            </w:tcMar>
            <w:textDirection w:val="btLr"/>
            <w:vAlign w:val="center"/>
          </w:tcPr>
          <w:p w14:paraId="02C6A134" w14:textId="77777777" w:rsidR="00C246B6" w:rsidRPr="00C54968" w:rsidRDefault="00C246B6" w:rsidP="00C246B6">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1922FC91" w14:textId="77777777" w:rsidR="00C246B6" w:rsidRPr="00C54968" w:rsidRDefault="00C246B6" w:rsidP="00C246B6">
            <w:pPr>
              <w:spacing w:after="0" w:line="240" w:lineRule="auto"/>
              <w:jc w:val="center"/>
              <w:rPr>
                <w:rFonts w:ascii="Times New Roman" w:hAnsi="Times New Roman"/>
                <w:bCs/>
                <w:sz w:val="16"/>
                <w:szCs w:val="16"/>
              </w:rPr>
            </w:pPr>
          </w:p>
        </w:tc>
        <w:tc>
          <w:tcPr>
            <w:tcW w:w="94" w:type="pct"/>
            <w:gridSpan w:val="2"/>
            <w:noWrap/>
            <w:tcMar>
              <w:left w:w="85" w:type="dxa"/>
              <w:right w:w="85" w:type="dxa"/>
            </w:tcMar>
            <w:textDirection w:val="btLr"/>
            <w:vAlign w:val="center"/>
          </w:tcPr>
          <w:p w14:paraId="6E4014C0" w14:textId="77777777" w:rsidR="00C246B6" w:rsidRPr="00C54968" w:rsidRDefault="00C246B6" w:rsidP="00C246B6">
            <w:pPr>
              <w:spacing w:after="0" w:line="240" w:lineRule="auto"/>
              <w:jc w:val="center"/>
              <w:rPr>
                <w:rFonts w:ascii="Times New Roman" w:hAnsi="Times New Roman"/>
                <w:sz w:val="16"/>
                <w:szCs w:val="16"/>
              </w:rPr>
            </w:pPr>
          </w:p>
        </w:tc>
        <w:tc>
          <w:tcPr>
            <w:tcW w:w="95" w:type="pct"/>
            <w:gridSpan w:val="2"/>
            <w:noWrap/>
            <w:tcMar>
              <w:left w:w="85" w:type="dxa"/>
              <w:right w:w="85" w:type="dxa"/>
            </w:tcMar>
            <w:textDirection w:val="btLr"/>
            <w:vAlign w:val="center"/>
          </w:tcPr>
          <w:p w14:paraId="2B6904EF" w14:textId="77777777" w:rsidR="00C246B6" w:rsidRPr="00C54968" w:rsidRDefault="00C246B6" w:rsidP="00C246B6">
            <w:pPr>
              <w:spacing w:after="0" w:line="240" w:lineRule="auto"/>
              <w:jc w:val="center"/>
              <w:rPr>
                <w:rFonts w:ascii="Times New Roman" w:hAnsi="Times New Roman"/>
                <w:sz w:val="16"/>
                <w:szCs w:val="16"/>
              </w:rPr>
            </w:pPr>
          </w:p>
        </w:tc>
        <w:tc>
          <w:tcPr>
            <w:tcW w:w="104" w:type="pct"/>
            <w:gridSpan w:val="2"/>
            <w:noWrap/>
            <w:tcMar>
              <w:left w:w="85" w:type="dxa"/>
              <w:right w:w="85" w:type="dxa"/>
            </w:tcMar>
            <w:textDirection w:val="btLr"/>
            <w:vAlign w:val="center"/>
          </w:tcPr>
          <w:p w14:paraId="76EF0FF9"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noWrap/>
            <w:tcMar>
              <w:left w:w="85" w:type="dxa"/>
              <w:right w:w="85" w:type="dxa"/>
            </w:tcMar>
            <w:textDirection w:val="btLr"/>
            <w:vAlign w:val="center"/>
          </w:tcPr>
          <w:p w14:paraId="4C44CAC7" w14:textId="77777777" w:rsidR="00C246B6" w:rsidRPr="00C54968" w:rsidRDefault="00C246B6" w:rsidP="00C246B6">
            <w:pPr>
              <w:spacing w:after="0" w:line="240" w:lineRule="auto"/>
              <w:jc w:val="center"/>
              <w:rPr>
                <w:rFonts w:ascii="Times New Roman" w:hAnsi="Times New Roman"/>
                <w:sz w:val="16"/>
                <w:szCs w:val="16"/>
              </w:rPr>
            </w:pPr>
          </w:p>
        </w:tc>
        <w:tc>
          <w:tcPr>
            <w:tcW w:w="86" w:type="pct"/>
            <w:gridSpan w:val="2"/>
            <w:noWrap/>
            <w:tcMar>
              <w:left w:w="85" w:type="dxa"/>
              <w:right w:w="85" w:type="dxa"/>
            </w:tcMar>
            <w:textDirection w:val="btLr"/>
            <w:vAlign w:val="center"/>
          </w:tcPr>
          <w:p w14:paraId="06240FEF" w14:textId="77777777" w:rsidR="00C246B6" w:rsidRPr="00C54968" w:rsidRDefault="00C246B6" w:rsidP="00C246B6">
            <w:pPr>
              <w:spacing w:after="0" w:line="240" w:lineRule="auto"/>
              <w:jc w:val="center"/>
              <w:rPr>
                <w:rFonts w:ascii="Times New Roman" w:hAnsi="Times New Roman"/>
                <w:sz w:val="16"/>
                <w:szCs w:val="16"/>
              </w:rPr>
            </w:pPr>
          </w:p>
        </w:tc>
        <w:tc>
          <w:tcPr>
            <w:tcW w:w="86" w:type="pct"/>
            <w:gridSpan w:val="2"/>
            <w:noWrap/>
            <w:tcMar>
              <w:left w:w="85" w:type="dxa"/>
              <w:right w:w="85" w:type="dxa"/>
            </w:tcMar>
            <w:textDirection w:val="btLr"/>
            <w:vAlign w:val="center"/>
          </w:tcPr>
          <w:p w14:paraId="3083FCEC" w14:textId="77777777" w:rsidR="00C246B6" w:rsidRPr="00C54968" w:rsidRDefault="00C246B6" w:rsidP="00C246B6">
            <w:pPr>
              <w:spacing w:after="0" w:line="240" w:lineRule="auto"/>
              <w:jc w:val="center"/>
              <w:rPr>
                <w:rFonts w:ascii="Times New Roman" w:hAnsi="Times New Roman"/>
                <w:sz w:val="16"/>
                <w:szCs w:val="16"/>
              </w:rPr>
            </w:pPr>
          </w:p>
        </w:tc>
        <w:tc>
          <w:tcPr>
            <w:tcW w:w="86" w:type="pct"/>
            <w:gridSpan w:val="2"/>
            <w:noWrap/>
            <w:tcMar>
              <w:left w:w="85" w:type="dxa"/>
              <w:right w:w="85" w:type="dxa"/>
            </w:tcMar>
            <w:textDirection w:val="btLr"/>
            <w:vAlign w:val="center"/>
          </w:tcPr>
          <w:p w14:paraId="528AACF2" w14:textId="77777777" w:rsidR="00C246B6" w:rsidRPr="00C54968" w:rsidRDefault="00C246B6" w:rsidP="00C246B6">
            <w:pPr>
              <w:spacing w:after="0" w:line="240" w:lineRule="auto"/>
              <w:jc w:val="center"/>
              <w:rPr>
                <w:rFonts w:ascii="Times New Roman" w:hAnsi="Times New Roman"/>
                <w:sz w:val="16"/>
                <w:szCs w:val="16"/>
              </w:rPr>
            </w:pPr>
          </w:p>
        </w:tc>
        <w:tc>
          <w:tcPr>
            <w:tcW w:w="91" w:type="pct"/>
            <w:gridSpan w:val="2"/>
            <w:noWrap/>
            <w:tcMar>
              <w:left w:w="85" w:type="dxa"/>
              <w:right w:w="85" w:type="dxa"/>
            </w:tcMar>
            <w:textDirection w:val="btLr"/>
            <w:vAlign w:val="center"/>
          </w:tcPr>
          <w:p w14:paraId="2D199722" w14:textId="77777777" w:rsidR="00C246B6" w:rsidRPr="00C54968" w:rsidRDefault="00C246B6" w:rsidP="00C246B6">
            <w:pPr>
              <w:spacing w:after="0" w:line="240" w:lineRule="auto"/>
              <w:jc w:val="center"/>
              <w:rPr>
                <w:rFonts w:ascii="Times New Roman" w:hAnsi="Times New Roman"/>
                <w:sz w:val="16"/>
                <w:szCs w:val="16"/>
              </w:rPr>
            </w:pPr>
          </w:p>
        </w:tc>
        <w:tc>
          <w:tcPr>
            <w:tcW w:w="104" w:type="pct"/>
            <w:gridSpan w:val="3"/>
            <w:noWrap/>
            <w:tcMar>
              <w:left w:w="85" w:type="dxa"/>
              <w:right w:w="85" w:type="dxa"/>
            </w:tcMar>
            <w:textDirection w:val="btLr"/>
            <w:vAlign w:val="center"/>
          </w:tcPr>
          <w:p w14:paraId="49C7B750" w14:textId="77777777" w:rsidR="00C246B6" w:rsidRPr="00C54968" w:rsidRDefault="00C246B6" w:rsidP="00C246B6">
            <w:pPr>
              <w:spacing w:after="0" w:line="240" w:lineRule="auto"/>
              <w:jc w:val="center"/>
              <w:rPr>
                <w:rFonts w:ascii="Times New Roman" w:hAnsi="Times New Roman"/>
                <w:sz w:val="16"/>
                <w:szCs w:val="16"/>
              </w:rPr>
            </w:pPr>
          </w:p>
        </w:tc>
        <w:tc>
          <w:tcPr>
            <w:tcW w:w="90" w:type="pct"/>
            <w:gridSpan w:val="2"/>
            <w:noWrap/>
            <w:tcMar>
              <w:left w:w="85" w:type="dxa"/>
              <w:right w:w="85" w:type="dxa"/>
            </w:tcMar>
            <w:textDirection w:val="btLr"/>
            <w:vAlign w:val="center"/>
          </w:tcPr>
          <w:p w14:paraId="0DD0483D" w14:textId="77777777" w:rsidR="00C246B6" w:rsidRPr="00C54968" w:rsidRDefault="00C246B6" w:rsidP="00C246B6">
            <w:pPr>
              <w:spacing w:after="0" w:line="240" w:lineRule="auto"/>
              <w:jc w:val="center"/>
              <w:rPr>
                <w:rFonts w:ascii="Times New Roman" w:hAnsi="Times New Roman"/>
                <w:sz w:val="16"/>
                <w:szCs w:val="16"/>
              </w:rPr>
            </w:pPr>
          </w:p>
        </w:tc>
        <w:tc>
          <w:tcPr>
            <w:tcW w:w="118" w:type="pct"/>
            <w:gridSpan w:val="2"/>
            <w:noWrap/>
            <w:tcMar>
              <w:left w:w="85" w:type="dxa"/>
              <w:right w:w="85" w:type="dxa"/>
            </w:tcMar>
            <w:textDirection w:val="btLr"/>
            <w:vAlign w:val="center"/>
          </w:tcPr>
          <w:p w14:paraId="0A700D47" w14:textId="77777777" w:rsidR="00C246B6" w:rsidRPr="00C54968" w:rsidRDefault="00C246B6" w:rsidP="00C246B6">
            <w:pPr>
              <w:spacing w:after="0" w:line="240" w:lineRule="auto"/>
              <w:jc w:val="center"/>
              <w:rPr>
                <w:rFonts w:ascii="Times New Roman" w:hAnsi="Times New Roman"/>
                <w:sz w:val="16"/>
                <w:szCs w:val="16"/>
              </w:rPr>
            </w:pPr>
          </w:p>
        </w:tc>
        <w:tc>
          <w:tcPr>
            <w:tcW w:w="85" w:type="pct"/>
            <w:gridSpan w:val="2"/>
            <w:tcBorders>
              <w:right w:val="single" w:sz="4" w:space="0" w:color="auto"/>
            </w:tcBorders>
            <w:noWrap/>
            <w:tcMar>
              <w:left w:w="85" w:type="dxa"/>
              <w:right w:w="85" w:type="dxa"/>
            </w:tcMar>
            <w:textDirection w:val="btLr"/>
            <w:vAlign w:val="center"/>
          </w:tcPr>
          <w:p w14:paraId="07BA0A5A" w14:textId="77777777" w:rsidR="00C246B6" w:rsidRPr="00C54968" w:rsidRDefault="00C246B6" w:rsidP="00C246B6">
            <w:pPr>
              <w:spacing w:after="0" w:line="240" w:lineRule="auto"/>
              <w:jc w:val="center"/>
              <w:rPr>
                <w:rFonts w:ascii="Times New Roman" w:hAnsi="Times New Roman"/>
                <w:sz w:val="16"/>
                <w:szCs w:val="16"/>
              </w:rPr>
            </w:pPr>
          </w:p>
        </w:tc>
        <w:tc>
          <w:tcPr>
            <w:tcW w:w="86" w:type="pct"/>
            <w:gridSpan w:val="2"/>
            <w:tcMar>
              <w:left w:w="85" w:type="dxa"/>
              <w:right w:w="85" w:type="dxa"/>
            </w:tcMar>
            <w:textDirection w:val="btLr"/>
            <w:vAlign w:val="center"/>
          </w:tcPr>
          <w:p w14:paraId="072BE2F5" w14:textId="77777777" w:rsidR="00C246B6" w:rsidRPr="00C54968" w:rsidRDefault="00C246B6" w:rsidP="00C246B6">
            <w:pPr>
              <w:spacing w:after="0" w:line="240" w:lineRule="auto"/>
              <w:jc w:val="center"/>
              <w:rPr>
                <w:rFonts w:ascii="Times New Roman" w:hAnsi="Times New Roman"/>
                <w:sz w:val="16"/>
                <w:szCs w:val="16"/>
              </w:rPr>
            </w:pPr>
          </w:p>
        </w:tc>
        <w:tc>
          <w:tcPr>
            <w:tcW w:w="101" w:type="pct"/>
            <w:gridSpan w:val="2"/>
            <w:tcBorders>
              <w:right w:val="single" w:sz="4" w:space="0" w:color="auto"/>
            </w:tcBorders>
            <w:tcMar>
              <w:left w:w="85" w:type="dxa"/>
              <w:right w:w="85" w:type="dxa"/>
            </w:tcMar>
            <w:textDirection w:val="btLr"/>
            <w:vAlign w:val="center"/>
          </w:tcPr>
          <w:p w14:paraId="39AE96B0"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79D7B4ED"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6344E3E1"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64E70B46" w14:textId="77777777" w:rsidR="00C246B6" w:rsidRPr="00C54968" w:rsidRDefault="00C246B6" w:rsidP="00C246B6">
            <w:pPr>
              <w:spacing w:after="0" w:line="240" w:lineRule="auto"/>
              <w:jc w:val="center"/>
              <w:rPr>
                <w:rFonts w:ascii="Times New Roman" w:hAnsi="Times New Roman"/>
                <w:sz w:val="16"/>
                <w:szCs w:val="16"/>
              </w:rPr>
            </w:pPr>
          </w:p>
        </w:tc>
        <w:tc>
          <w:tcPr>
            <w:tcW w:w="98" w:type="pct"/>
            <w:gridSpan w:val="2"/>
            <w:tcBorders>
              <w:right w:val="single" w:sz="4" w:space="0" w:color="auto"/>
            </w:tcBorders>
            <w:tcMar>
              <w:left w:w="85" w:type="dxa"/>
              <w:right w:w="85" w:type="dxa"/>
            </w:tcMar>
            <w:vAlign w:val="center"/>
          </w:tcPr>
          <w:p w14:paraId="0EA862C9"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6CE27123"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461B4DCA"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208424D0"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0884FEA8" w14:textId="77777777" w:rsidR="00C246B6" w:rsidRPr="00C54968" w:rsidRDefault="00C246B6" w:rsidP="00C246B6">
            <w:pPr>
              <w:spacing w:after="0" w:line="240" w:lineRule="auto"/>
              <w:jc w:val="center"/>
              <w:rPr>
                <w:rFonts w:ascii="Times New Roman" w:hAnsi="Times New Roman"/>
                <w:sz w:val="16"/>
                <w:szCs w:val="16"/>
              </w:rPr>
            </w:pPr>
          </w:p>
        </w:tc>
        <w:tc>
          <w:tcPr>
            <w:tcW w:w="98" w:type="pct"/>
            <w:gridSpan w:val="2"/>
            <w:tcBorders>
              <w:right w:val="single" w:sz="4" w:space="0" w:color="auto"/>
            </w:tcBorders>
            <w:tcMar>
              <w:left w:w="85" w:type="dxa"/>
              <w:right w:w="85" w:type="dxa"/>
            </w:tcMar>
            <w:vAlign w:val="center"/>
          </w:tcPr>
          <w:p w14:paraId="712A2442"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78BDDEC6"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27185A3A" w14:textId="77777777" w:rsidR="00C246B6" w:rsidRPr="00C54968" w:rsidRDefault="00C246B6" w:rsidP="00C246B6">
            <w:pPr>
              <w:spacing w:after="0" w:line="240" w:lineRule="auto"/>
              <w:jc w:val="center"/>
              <w:rPr>
                <w:rFonts w:ascii="Times New Roman" w:hAnsi="Times New Roman"/>
                <w:sz w:val="16"/>
                <w:szCs w:val="16"/>
              </w:rPr>
            </w:pPr>
          </w:p>
        </w:tc>
        <w:tc>
          <w:tcPr>
            <w:tcW w:w="72" w:type="pct"/>
            <w:tcBorders>
              <w:right w:val="single" w:sz="4" w:space="0" w:color="auto"/>
            </w:tcBorders>
          </w:tcPr>
          <w:p w14:paraId="6C4A2621" w14:textId="77777777" w:rsidR="00C246B6" w:rsidRPr="00C54968" w:rsidRDefault="00C246B6" w:rsidP="00C246B6">
            <w:pPr>
              <w:spacing w:after="0" w:line="240" w:lineRule="auto"/>
              <w:jc w:val="center"/>
              <w:rPr>
                <w:rFonts w:ascii="Times New Roman" w:hAnsi="Times New Roman"/>
                <w:sz w:val="16"/>
                <w:szCs w:val="16"/>
              </w:rPr>
            </w:pPr>
          </w:p>
        </w:tc>
        <w:tc>
          <w:tcPr>
            <w:tcW w:w="115" w:type="pct"/>
            <w:gridSpan w:val="3"/>
            <w:tcBorders>
              <w:right w:val="single" w:sz="4" w:space="0" w:color="auto"/>
            </w:tcBorders>
          </w:tcPr>
          <w:p w14:paraId="73A5AFA1" w14:textId="77777777" w:rsidR="00C246B6" w:rsidRPr="00C54968" w:rsidRDefault="00C246B6" w:rsidP="00C246B6">
            <w:pPr>
              <w:spacing w:after="0" w:line="240" w:lineRule="auto"/>
              <w:jc w:val="center"/>
              <w:rPr>
                <w:rFonts w:ascii="Times New Roman" w:hAnsi="Times New Roman"/>
                <w:sz w:val="16"/>
                <w:szCs w:val="16"/>
              </w:rPr>
            </w:pPr>
          </w:p>
        </w:tc>
        <w:tc>
          <w:tcPr>
            <w:tcW w:w="116" w:type="pct"/>
            <w:vMerge/>
            <w:tcBorders>
              <w:left w:val="single" w:sz="4" w:space="0" w:color="auto"/>
              <w:right w:val="single" w:sz="4" w:space="0" w:color="auto"/>
            </w:tcBorders>
            <w:tcMar>
              <w:left w:w="85" w:type="dxa"/>
              <w:right w:w="85" w:type="dxa"/>
            </w:tcMar>
            <w:vAlign w:val="center"/>
          </w:tcPr>
          <w:p w14:paraId="364FA634" w14:textId="77777777" w:rsidR="00C246B6" w:rsidRPr="00C54968" w:rsidRDefault="00C246B6" w:rsidP="00C246B6">
            <w:pPr>
              <w:spacing w:after="0" w:line="240" w:lineRule="auto"/>
              <w:jc w:val="center"/>
              <w:rPr>
                <w:rFonts w:ascii="Times New Roman" w:hAnsi="Times New Roman"/>
                <w:sz w:val="16"/>
                <w:szCs w:val="16"/>
              </w:rPr>
            </w:pPr>
          </w:p>
        </w:tc>
      </w:tr>
      <w:tr w:rsidR="00C246B6" w:rsidRPr="00C54968" w14:paraId="605F8BA2" w14:textId="77777777" w:rsidTr="00C246B6">
        <w:trPr>
          <w:cantSplit/>
          <w:jc w:val="center"/>
        </w:trPr>
        <w:tc>
          <w:tcPr>
            <w:tcW w:w="207" w:type="pct"/>
            <w:vMerge/>
            <w:tcMar>
              <w:left w:w="85" w:type="dxa"/>
              <w:right w:w="85" w:type="dxa"/>
            </w:tcMar>
            <w:textDirection w:val="btLr"/>
          </w:tcPr>
          <w:p w14:paraId="4EA1BB66" w14:textId="77777777" w:rsidR="00C246B6" w:rsidRPr="00C54968" w:rsidRDefault="00C246B6" w:rsidP="00C246B6">
            <w:pPr>
              <w:spacing w:after="0" w:line="240" w:lineRule="auto"/>
              <w:jc w:val="center"/>
              <w:rPr>
                <w:rFonts w:ascii="Times New Roman" w:hAnsi="Times New Roman"/>
                <w:b/>
                <w:sz w:val="16"/>
                <w:szCs w:val="16"/>
              </w:rPr>
            </w:pPr>
          </w:p>
        </w:tc>
        <w:tc>
          <w:tcPr>
            <w:tcW w:w="599" w:type="pct"/>
            <w:gridSpan w:val="2"/>
            <w:vMerge/>
            <w:tcBorders>
              <w:right w:val="single" w:sz="4" w:space="0" w:color="auto"/>
            </w:tcBorders>
            <w:tcMar>
              <w:left w:w="85" w:type="dxa"/>
              <w:right w:w="85" w:type="dxa"/>
            </w:tcMar>
            <w:textDirection w:val="btLr"/>
          </w:tcPr>
          <w:p w14:paraId="2D9F0B74" w14:textId="77777777" w:rsidR="00C246B6" w:rsidRPr="00C54968" w:rsidRDefault="00C246B6" w:rsidP="00C246B6">
            <w:pPr>
              <w:spacing w:after="0" w:line="240" w:lineRule="auto"/>
              <w:jc w:val="center"/>
              <w:rPr>
                <w:rFonts w:ascii="Times New Roman" w:hAnsi="Times New Roman"/>
                <w:b/>
                <w:sz w:val="16"/>
                <w:szCs w:val="16"/>
              </w:rPr>
            </w:pPr>
          </w:p>
        </w:tc>
        <w:tc>
          <w:tcPr>
            <w:tcW w:w="4077" w:type="pct"/>
            <w:gridSpan w:val="91"/>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9871AFC"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Порядковые номера недель учебного года</w:t>
            </w:r>
          </w:p>
        </w:tc>
        <w:tc>
          <w:tcPr>
            <w:tcW w:w="116" w:type="pct"/>
            <w:vMerge/>
            <w:tcBorders>
              <w:left w:val="single" w:sz="4" w:space="0" w:color="auto"/>
              <w:right w:val="single" w:sz="4" w:space="0" w:color="auto"/>
            </w:tcBorders>
            <w:tcMar>
              <w:left w:w="85" w:type="dxa"/>
              <w:right w:w="85" w:type="dxa"/>
            </w:tcMar>
            <w:vAlign w:val="center"/>
          </w:tcPr>
          <w:p w14:paraId="5F231813" w14:textId="77777777" w:rsidR="00C246B6" w:rsidRPr="00C54968" w:rsidRDefault="00C246B6" w:rsidP="00C246B6">
            <w:pPr>
              <w:spacing w:after="0" w:line="240" w:lineRule="auto"/>
              <w:jc w:val="center"/>
              <w:rPr>
                <w:rFonts w:ascii="Times New Roman" w:hAnsi="Times New Roman"/>
                <w:sz w:val="16"/>
                <w:szCs w:val="16"/>
              </w:rPr>
            </w:pPr>
          </w:p>
        </w:tc>
      </w:tr>
      <w:tr w:rsidR="00C246B6" w:rsidRPr="00C54968" w14:paraId="2959C88A" w14:textId="77777777" w:rsidTr="00C246B6">
        <w:trPr>
          <w:cantSplit/>
          <w:trHeight w:val="367"/>
          <w:jc w:val="center"/>
        </w:trPr>
        <w:tc>
          <w:tcPr>
            <w:tcW w:w="207" w:type="pct"/>
            <w:gridSpan w:val="2"/>
            <w:tcMar>
              <w:left w:w="85" w:type="dxa"/>
              <w:right w:w="85" w:type="dxa"/>
            </w:tcMar>
            <w:textDirection w:val="btLr"/>
          </w:tcPr>
          <w:p w14:paraId="4C7CB3EC" w14:textId="77777777" w:rsidR="00C246B6" w:rsidRPr="00C54968" w:rsidRDefault="00C246B6" w:rsidP="00C246B6">
            <w:pPr>
              <w:spacing w:after="0" w:line="240" w:lineRule="auto"/>
              <w:jc w:val="center"/>
              <w:rPr>
                <w:rFonts w:ascii="Times New Roman" w:hAnsi="Times New Roman"/>
                <w:b/>
                <w:sz w:val="16"/>
                <w:szCs w:val="16"/>
              </w:rPr>
            </w:pPr>
          </w:p>
        </w:tc>
        <w:tc>
          <w:tcPr>
            <w:tcW w:w="599" w:type="pct"/>
            <w:gridSpan w:val="2"/>
            <w:tcMar>
              <w:left w:w="85" w:type="dxa"/>
              <w:right w:w="85" w:type="dxa"/>
            </w:tcMar>
            <w:textDirection w:val="btLr"/>
          </w:tcPr>
          <w:p w14:paraId="670F380D" w14:textId="77777777" w:rsidR="00C246B6" w:rsidRPr="00C54968" w:rsidRDefault="00C246B6" w:rsidP="00C246B6">
            <w:pPr>
              <w:spacing w:after="0" w:line="240" w:lineRule="auto"/>
              <w:jc w:val="center"/>
              <w:rPr>
                <w:rFonts w:ascii="Times New Roman" w:hAnsi="Times New Roman"/>
                <w:b/>
                <w:sz w:val="16"/>
                <w:szCs w:val="16"/>
              </w:rPr>
            </w:pPr>
          </w:p>
        </w:tc>
        <w:tc>
          <w:tcPr>
            <w:tcW w:w="85" w:type="pct"/>
            <w:tcMar>
              <w:left w:w="85" w:type="dxa"/>
              <w:right w:w="85" w:type="dxa"/>
            </w:tcMar>
            <w:textDirection w:val="btLr"/>
          </w:tcPr>
          <w:p w14:paraId="4DE64A53"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w:t>
            </w:r>
          </w:p>
        </w:tc>
        <w:tc>
          <w:tcPr>
            <w:tcW w:w="93" w:type="pct"/>
            <w:gridSpan w:val="3"/>
            <w:tcMar>
              <w:left w:w="85" w:type="dxa"/>
              <w:right w:w="85" w:type="dxa"/>
            </w:tcMar>
            <w:textDirection w:val="btLr"/>
          </w:tcPr>
          <w:p w14:paraId="16BE38CF"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Mar>
              <w:left w:w="85" w:type="dxa"/>
              <w:right w:w="85" w:type="dxa"/>
            </w:tcMar>
            <w:textDirection w:val="btLr"/>
          </w:tcPr>
          <w:p w14:paraId="1A960AD5"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w:t>
            </w:r>
          </w:p>
        </w:tc>
        <w:tc>
          <w:tcPr>
            <w:tcW w:w="93" w:type="pct"/>
            <w:gridSpan w:val="2"/>
            <w:tcMar>
              <w:left w:w="85" w:type="dxa"/>
              <w:right w:w="85" w:type="dxa"/>
            </w:tcMar>
            <w:textDirection w:val="btLr"/>
          </w:tcPr>
          <w:p w14:paraId="092A589C"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tcMar>
              <w:left w:w="85" w:type="dxa"/>
              <w:right w:w="85" w:type="dxa"/>
            </w:tcMar>
            <w:textDirection w:val="btLr"/>
          </w:tcPr>
          <w:p w14:paraId="38961A3C"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5</w:t>
            </w:r>
          </w:p>
        </w:tc>
        <w:tc>
          <w:tcPr>
            <w:tcW w:w="93" w:type="pct"/>
            <w:gridSpan w:val="2"/>
            <w:tcMar>
              <w:left w:w="85" w:type="dxa"/>
              <w:right w:w="85" w:type="dxa"/>
            </w:tcMar>
            <w:textDirection w:val="btLr"/>
          </w:tcPr>
          <w:p w14:paraId="71794729"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tcMar>
              <w:left w:w="85" w:type="dxa"/>
              <w:right w:w="85" w:type="dxa"/>
            </w:tcMar>
            <w:textDirection w:val="btLr"/>
          </w:tcPr>
          <w:p w14:paraId="54ABE827"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7</w:t>
            </w:r>
          </w:p>
        </w:tc>
        <w:tc>
          <w:tcPr>
            <w:tcW w:w="93" w:type="pct"/>
            <w:gridSpan w:val="2"/>
            <w:noWrap/>
            <w:tcMar>
              <w:left w:w="85" w:type="dxa"/>
              <w:right w:w="85" w:type="dxa"/>
            </w:tcMar>
            <w:textDirection w:val="btLr"/>
          </w:tcPr>
          <w:p w14:paraId="61F60E89"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8</w:t>
            </w:r>
          </w:p>
        </w:tc>
        <w:tc>
          <w:tcPr>
            <w:tcW w:w="93" w:type="pct"/>
            <w:gridSpan w:val="2"/>
            <w:noWrap/>
            <w:tcMar>
              <w:left w:w="85" w:type="dxa"/>
              <w:right w:w="85" w:type="dxa"/>
            </w:tcMar>
            <w:textDirection w:val="btLr"/>
          </w:tcPr>
          <w:p w14:paraId="37988CF7"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9</w:t>
            </w:r>
          </w:p>
        </w:tc>
        <w:tc>
          <w:tcPr>
            <w:tcW w:w="93" w:type="pct"/>
            <w:gridSpan w:val="2"/>
            <w:noWrap/>
            <w:tcMar>
              <w:left w:w="85" w:type="dxa"/>
              <w:right w:w="85" w:type="dxa"/>
            </w:tcMar>
            <w:textDirection w:val="btLr"/>
          </w:tcPr>
          <w:p w14:paraId="7264A87C"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10</w:t>
            </w:r>
          </w:p>
        </w:tc>
        <w:tc>
          <w:tcPr>
            <w:tcW w:w="93" w:type="pct"/>
            <w:gridSpan w:val="2"/>
            <w:noWrap/>
            <w:tcMar>
              <w:left w:w="85" w:type="dxa"/>
              <w:right w:w="85" w:type="dxa"/>
            </w:tcMar>
            <w:textDirection w:val="btLr"/>
          </w:tcPr>
          <w:p w14:paraId="1AA08533"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11</w:t>
            </w:r>
          </w:p>
        </w:tc>
        <w:tc>
          <w:tcPr>
            <w:tcW w:w="93" w:type="pct"/>
            <w:gridSpan w:val="2"/>
            <w:tcMar>
              <w:left w:w="85" w:type="dxa"/>
              <w:right w:w="85" w:type="dxa"/>
            </w:tcMar>
            <w:textDirection w:val="btLr"/>
          </w:tcPr>
          <w:p w14:paraId="1B22BB96"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12</w:t>
            </w:r>
          </w:p>
        </w:tc>
        <w:tc>
          <w:tcPr>
            <w:tcW w:w="93" w:type="pct"/>
            <w:gridSpan w:val="2"/>
            <w:noWrap/>
            <w:tcMar>
              <w:left w:w="85" w:type="dxa"/>
              <w:right w:w="85" w:type="dxa"/>
            </w:tcMar>
            <w:textDirection w:val="btLr"/>
          </w:tcPr>
          <w:p w14:paraId="1E833CF7"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13</w:t>
            </w:r>
          </w:p>
        </w:tc>
        <w:tc>
          <w:tcPr>
            <w:tcW w:w="93" w:type="pct"/>
            <w:gridSpan w:val="2"/>
            <w:noWrap/>
            <w:tcMar>
              <w:left w:w="85" w:type="dxa"/>
              <w:right w:w="85" w:type="dxa"/>
            </w:tcMar>
            <w:textDirection w:val="btLr"/>
          </w:tcPr>
          <w:p w14:paraId="2BC6908C"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14</w:t>
            </w:r>
          </w:p>
        </w:tc>
        <w:tc>
          <w:tcPr>
            <w:tcW w:w="93" w:type="pct"/>
            <w:gridSpan w:val="2"/>
            <w:noWrap/>
            <w:tcMar>
              <w:left w:w="85" w:type="dxa"/>
              <w:right w:w="85" w:type="dxa"/>
            </w:tcMar>
            <w:textDirection w:val="btLr"/>
          </w:tcPr>
          <w:p w14:paraId="7BA402E7"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15</w:t>
            </w:r>
          </w:p>
        </w:tc>
        <w:tc>
          <w:tcPr>
            <w:tcW w:w="93" w:type="pct"/>
            <w:gridSpan w:val="2"/>
            <w:noWrap/>
            <w:tcMar>
              <w:left w:w="85" w:type="dxa"/>
              <w:right w:w="85" w:type="dxa"/>
            </w:tcMar>
            <w:textDirection w:val="btLr"/>
          </w:tcPr>
          <w:p w14:paraId="5E105306"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16</w:t>
            </w:r>
          </w:p>
        </w:tc>
        <w:tc>
          <w:tcPr>
            <w:tcW w:w="93" w:type="pct"/>
            <w:gridSpan w:val="2"/>
            <w:noWrap/>
            <w:tcMar>
              <w:left w:w="85" w:type="dxa"/>
              <w:right w:w="85" w:type="dxa"/>
            </w:tcMar>
            <w:textDirection w:val="btLr"/>
          </w:tcPr>
          <w:p w14:paraId="334DF7CE"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17</w:t>
            </w:r>
          </w:p>
        </w:tc>
        <w:tc>
          <w:tcPr>
            <w:tcW w:w="93" w:type="pct"/>
            <w:gridSpan w:val="2"/>
            <w:noWrap/>
            <w:tcMar>
              <w:left w:w="85" w:type="dxa"/>
              <w:right w:w="85" w:type="dxa"/>
            </w:tcMar>
            <w:textDirection w:val="btLr"/>
          </w:tcPr>
          <w:p w14:paraId="51285F85"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18</w:t>
            </w:r>
          </w:p>
        </w:tc>
        <w:tc>
          <w:tcPr>
            <w:tcW w:w="93" w:type="pct"/>
            <w:gridSpan w:val="2"/>
            <w:noWrap/>
            <w:tcMar>
              <w:left w:w="85" w:type="dxa"/>
              <w:right w:w="85" w:type="dxa"/>
            </w:tcMar>
            <w:textDirection w:val="btLr"/>
          </w:tcPr>
          <w:p w14:paraId="14E54850"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19</w:t>
            </w:r>
          </w:p>
        </w:tc>
        <w:tc>
          <w:tcPr>
            <w:tcW w:w="93" w:type="pct"/>
            <w:gridSpan w:val="2"/>
            <w:noWrap/>
            <w:tcMar>
              <w:left w:w="85" w:type="dxa"/>
              <w:right w:w="85" w:type="dxa"/>
            </w:tcMar>
            <w:textDirection w:val="btLr"/>
          </w:tcPr>
          <w:p w14:paraId="3B13D41E"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20</w:t>
            </w:r>
          </w:p>
        </w:tc>
        <w:tc>
          <w:tcPr>
            <w:tcW w:w="93" w:type="pct"/>
            <w:gridSpan w:val="2"/>
            <w:noWrap/>
            <w:tcMar>
              <w:left w:w="85" w:type="dxa"/>
              <w:right w:w="85" w:type="dxa"/>
            </w:tcMar>
            <w:textDirection w:val="btLr"/>
          </w:tcPr>
          <w:p w14:paraId="02BD5F70"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21</w:t>
            </w:r>
          </w:p>
        </w:tc>
        <w:tc>
          <w:tcPr>
            <w:tcW w:w="93" w:type="pct"/>
            <w:gridSpan w:val="2"/>
            <w:noWrap/>
            <w:tcMar>
              <w:left w:w="85" w:type="dxa"/>
              <w:right w:w="85" w:type="dxa"/>
            </w:tcMar>
            <w:textDirection w:val="btLr"/>
          </w:tcPr>
          <w:p w14:paraId="36030BAD"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22</w:t>
            </w:r>
          </w:p>
        </w:tc>
        <w:tc>
          <w:tcPr>
            <w:tcW w:w="93" w:type="pct"/>
            <w:gridSpan w:val="2"/>
            <w:noWrap/>
            <w:tcMar>
              <w:left w:w="85" w:type="dxa"/>
              <w:right w:w="85" w:type="dxa"/>
            </w:tcMar>
            <w:textDirection w:val="btLr"/>
          </w:tcPr>
          <w:p w14:paraId="2DE3CA56"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23</w:t>
            </w:r>
          </w:p>
        </w:tc>
        <w:tc>
          <w:tcPr>
            <w:tcW w:w="93" w:type="pct"/>
            <w:gridSpan w:val="2"/>
            <w:noWrap/>
            <w:tcMar>
              <w:left w:w="85" w:type="dxa"/>
              <w:right w:w="85" w:type="dxa"/>
            </w:tcMar>
            <w:textDirection w:val="btLr"/>
          </w:tcPr>
          <w:p w14:paraId="16D61199"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24</w:t>
            </w:r>
          </w:p>
        </w:tc>
        <w:tc>
          <w:tcPr>
            <w:tcW w:w="93" w:type="pct"/>
            <w:gridSpan w:val="2"/>
            <w:noWrap/>
            <w:tcMar>
              <w:left w:w="85" w:type="dxa"/>
              <w:right w:w="85" w:type="dxa"/>
            </w:tcMar>
            <w:textDirection w:val="btLr"/>
          </w:tcPr>
          <w:p w14:paraId="2D6DD195"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25</w:t>
            </w:r>
          </w:p>
        </w:tc>
        <w:tc>
          <w:tcPr>
            <w:tcW w:w="93" w:type="pct"/>
            <w:gridSpan w:val="3"/>
            <w:noWrap/>
            <w:tcMar>
              <w:left w:w="85" w:type="dxa"/>
              <w:right w:w="85" w:type="dxa"/>
            </w:tcMar>
            <w:textDirection w:val="btLr"/>
          </w:tcPr>
          <w:p w14:paraId="690E010A"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26</w:t>
            </w:r>
          </w:p>
        </w:tc>
        <w:tc>
          <w:tcPr>
            <w:tcW w:w="93" w:type="pct"/>
            <w:gridSpan w:val="2"/>
            <w:noWrap/>
            <w:tcMar>
              <w:left w:w="85" w:type="dxa"/>
              <w:right w:w="85" w:type="dxa"/>
            </w:tcMar>
            <w:textDirection w:val="btLr"/>
          </w:tcPr>
          <w:p w14:paraId="594ADA83"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27</w:t>
            </w:r>
          </w:p>
        </w:tc>
        <w:tc>
          <w:tcPr>
            <w:tcW w:w="93" w:type="pct"/>
            <w:gridSpan w:val="2"/>
            <w:noWrap/>
            <w:tcMar>
              <w:left w:w="85" w:type="dxa"/>
              <w:right w:w="85" w:type="dxa"/>
            </w:tcMar>
            <w:textDirection w:val="btLr"/>
          </w:tcPr>
          <w:p w14:paraId="27ADB36D"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28</w:t>
            </w:r>
          </w:p>
        </w:tc>
        <w:tc>
          <w:tcPr>
            <w:tcW w:w="93" w:type="pct"/>
            <w:gridSpan w:val="2"/>
            <w:noWrap/>
            <w:tcMar>
              <w:left w:w="85" w:type="dxa"/>
              <w:right w:w="85" w:type="dxa"/>
            </w:tcMar>
            <w:textDirection w:val="btLr"/>
          </w:tcPr>
          <w:p w14:paraId="4DC91C49"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29</w:t>
            </w:r>
          </w:p>
        </w:tc>
        <w:tc>
          <w:tcPr>
            <w:tcW w:w="93" w:type="pct"/>
            <w:gridSpan w:val="2"/>
            <w:tcBorders>
              <w:right w:val="single" w:sz="4" w:space="0" w:color="auto"/>
            </w:tcBorders>
            <w:noWrap/>
            <w:tcMar>
              <w:left w:w="85" w:type="dxa"/>
              <w:right w:w="85" w:type="dxa"/>
            </w:tcMar>
            <w:textDirection w:val="btLr"/>
          </w:tcPr>
          <w:p w14:paraId="374F057F"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30</w:t>
            </w:r>
          </w:p>
        </w:tc>
        <w:tc>
          <w:tcPr>
            <w:tcW w:w="93" w:type="pct"/>
            <w:gridSpan w:val="2"/>
            <w:tcMar>
              <w:left w:w="85" w:type="dxa"/>
              <w:right w:w="85" w:type="dxa"/>
            </w:tcMar>
            <w:textDirection w:val="btLr"/>
          </w:tcPr>
          <w:p w14:paraId="6D929EF8"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31</w:t>
            </w:r>
          </w:p>
        </w:tc>
        <w:tc>
          <w:tcPr>
            <w:tcW w:w="93" w:type="pct"/>
            <w:gridSpan w:val="2"/>
            <w:tcBorders>
              <w:right w:val="single" w:sz="4" w:space="0" w:color="auto"/>
            </w:tcBorders>
            <w:tcMar>
              <w:left w:w="85" w:type="dxa"/>
              <w:right w:w="85" w:type="dxa"/>
            </w:tcMar>
            <w:textDirection w:val="btLr"/>
          </w:tcPr>
          <w:p w14:paraId="2CE97506"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32</w:t>
            </w:r>
          </w:p>
        </w:tc>
        <w:tc>
          <w:tcPr>
            <w:tcW w:w="93" w:type="pct"/>
            <w:gridSpan w:val="2"/>
            <w:tcBorders>
              <w:right w:val="single" w:sz="4" w:space="0" w:color="auto"/>
            </w:tcBorders>
            <w:tcMar>
              <w:left w:w="85" w:type="dxa"/>
              <w:right w:w="85" w:type="dxa"/>
            </w:tcMar>
            <w:textDirection w:val="btLr"/>
          </w:tcPr>
          <w:p w14:paraId="133B346F"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33</w:t>
            </w:r>
          </w:p>
        </w:tc>
        <w:tc>
          <w:tcPr>
            <w:tcW w:w="93" w:type="pct"/>
            <w:gridSpan w:val="2"/>
            <w:tcMar>
              <w:left w:w="85" w:type="dxa"/>
              <w:right w:w="85" w:type="dxa"/>
            </w:tcMar>
            <w:textDirection w:val="btLr"/>
          </w:tcPr>
          <w:p w14:paraId="61574437"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34</w:t>
            </w:r>
          </w:p>
        </w:tc>
        <w:tc>
          <w:tcPr>
            <w:tcW w:w="93" w:type="pct"/>
            <w:gridSpan w:val="2"/>
            <w:tcMar>
              <w:left w:w="85" w:type="dxa"/>
              <w:right w:w="85" w:type="dxa"/>
            </w:tcMar>
            <w:textDirection w:val="btLr"/>
          </w:tcPr>
          <w:p w14:paraId="6BE0CD2A"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35</w:t>
            </w:r>
          </w:p>
        </w:tc>
        <w:tc>
          <w:tcPr>
            <w:tcW w:w="91" w:type="pct"/>
            <w:gridSpan w:val="2"/>
            <w:tcBorders>
              <w:right w:val="single" w:sz="4" w:space="0" w:color="auto"/>
            </w:tcBorders>
            <w:tcMar>
              <w:left w:w="85" w:type="dxa"/>
              <w:right w:w="85" w:type="dxa"/>
            </w:tcMar>
            <w:textDirection w:val="btLr"/>
          </w:tcPr>
          <w:p w14:paraId="2A2BC6A2"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tcMar>
              <w:left w:w="85" w:type="dxa"/>
              <w:right w:w="85" w:type="dxa"/>
            </w:tcMar>
            <w:textDirection w:val="btLr"/>
          </w:tcPr>
          <w:p w14:paraId="6C7010C9"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37</w:t>
            </w:r>
          </w:p>
        </w:tc>
        <w:tc>
          <w:tcPr>
            <w:tcW w:w="91" w:type="pct"/>
            <w:gridSpan w:val="2"/>
            <w:tcBorders>
              <w:right w:val="single" w:sz="4" w:space="0" w:color="auto"/>
            </w:tcBorders>
            <w:tcMar>
              <w:left w:w="85" w:type="dxa"/>
              <w:right w:w="85" w:type="dxa"/>
            </w:tcMar>
            <w:textDirection w:val="btLr"/>
          </w:tcPr>
          <w:p w14:paraId="2240EA5B"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38</w:t>
            </w:r>
          </w:p>
        </w:tc>
        <w:tc>
          <w:tcPr>
            <w:tcW w:w="91" w:type="pct"/>
            <w:gridSpan w:val="2"/>
            <w:tcBorders>
              <w:right w:val="single" w:sz="4" w:space="0" w:color="auto"/>
            </w:tcBorders>
            <w:tcMar>
              <w:left w:w="85" w:type="dxa"/>
              <w:right w:w="85" w:type="dxa"/>
            </w:tcMar>
            <w:textDirection w:val="btLr"/>
          </w:tcPr>
          <w:p w14:paraId="2F6B57F0"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39</w:t>
            </w:r>
          </w:p>
        </w:tc>
        <w:tc>
          <w:tcPr>
            <w:tcW w:w="91" w:type="pct"/>
            <w:gridSpan w:val="2"/>
            <w:tcBorders>
              <w:right w:val="single" w:sz="4" w:space="0" w:color="auto"/>
            </w:tcBorders>
            <w:tcMar>
              <w:left w:w="85" w:type="dxa"/>
              <w:right w:w="85" w:type="dxa"/>
            </w:tcMar>
            <w:textDirection w:val="btLr"/>
          </w:tcPr>
          <w:p w14:paraId="4419527A"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40</w:t>
            </w:r>
          </w:p>
        </w:tc>
        <w:tc>
          <w:tcPr>
            <w:tcW w:w="91" w:type="pct"/>
            <w:gridSpan w:val="2"/>
            <w:tcBorders>
              <w:right w:val="single" w:sz="4" w:space="0" w:color="auto"/>
            </w:tcBorders>
            <w:tcMar>
              <w:left w:w="85" w:type="dxa"/>
              <w:right w:w="85" w:type="dxa"/>
            </w:tcMar>
            <w:textDirection w:val="btLr"/>
          </w:tcPr>
          <w:p w14:paraId="1A7DE651"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41</w:t>
            </w:r>
          </w:p>
        </w:tc>
        <w:tc>
          <w:tcPr>
            <w:tcW w:w="91" w:type="pct"/>
            <w:gridSpan w:val="2"/>
            <w:tcBorders>
              <w:right w:val="single" w:sz="4" w:space="0" w:color="auto"/>
            </w:tcBorders>
            <w:tcMar>
              <w:left w:w="85" w:type="dxa"/>
              <w:right w:w="85" w:type="dxa"/>
            </w:tcMar>
            <w:textDirection w:val="btLr"/>
          </w:tcPr>
          <w:p w14:paraId="6AF97CA7"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42</w:t>
            </w:r>
          </w:p>
        </w:tc>
        <w:tc>
          <w:tcPr>
            <w:tcW w:w="91" w:type="pct"/>
            <w:gridSpan w:val="3"/>
            <w:tcBorders>
              <w:right w:val="single" w:sz="4" w:space="0" w:color="auto"/>
            </w:tcBorders>
            <w:tcMar>
              <w:left w:w="85" w:type="dxa"/>
              <w:right w:w="85" w:type="dxa"/>
            </w:tcMar>
            <w:textDirection w:val="btLr"/>
          </w:tcPr>
          <w:p w14:paraId="002FFA99"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43</w:t>
            </w:r>
          </w:p>
        </w:tc>
        <w:tc>
          <w:tcPr>
            <w:tcW w:w="98" w:type="pct"/>
            <w:tcBorders>
              <w:right w:val="single" w:sz="4" w:space="0" w:color="auto"/>
            </w:tcBorders>
            <w:textDirection w:val="btLr"/>
          </w:tcPr>
          <w:p w14:paraId="4BAD70A9"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44</w:t>
            </w:r>
          </w:p>
        </w:tc>
        <w:tc>
          <w:tcPr>
            <w:tcW w:w="121" w:type="pct"/>
            <w:gridSpan w:val="2"/>
            <w:tcBorders>
              <w:left w:val="single" w:sz="4" w:space="0" w:color="auto"/>
              <w:bottom w:val="single" w:sz="4" w:space="0" w:color="auto"/>
              <w:right w:val="single" w:sz="4" w:space="0" w:color="auto"/>
            </w:tcBorders>
            <w:tcMar>
              <w:left w:w="85" w:type="dxa"/>
              <w:right w:w="85" w:type="dxa"/>
            </w:tcMar>
            <w:textDirection w:val="btLr"/>
            <w:vAlign w:val="center"/>
          </w:tcPr>
          <w:p w14:paraId="57C7DC43" w14:textId="77777777" w:rsidR="00C246B6" w:rsidRPr="00C54968" w:rsidRDefault="00C246B6" w:rsidP="00C246B6">
            <w:pPr>
              <w:spacing w:after="0" w:line="240" w:lineRule="auto"/>
              <w:jc w:val="center"/>
              <w:rPr>
                <w:rFonts w:ascii="Times New Roman" w:hAnsi="Times New Roman"/>
                <w:sz w:val="16"/>
                <w:szCs w:val="16"/>
              </w:rPr>
            </w:pPr>
          </w:p>
        </w:tc>
      </w:tr>
      <w:tr w:rsidR="00836BC8" w:rsidRPr="00C54968" w14:paraId="392987A8" w14:textId="77777777" w:rsidTr="00C246B6">
        <w:trPr>
          <w:jc w:val="center"/>
        </w:trPr>
        <w:tc>
          <w:tcPr>
            <w:tcW w:w="207" w:type="pct"/>
            <w:gridSpan w:val="2"/>
            <w:shd w:val="clear" w:color="auto" w:fill="C0C0C0"/>
            <w:tcMar>
              <w:left w:w="85" w:type="dxa"/>
              <w:right w:w="85" w:type="dxa"/>
            </w:tcMar>
            <w:vAlign w:val="center"/>
          </w:tcPr>
          <w:p w14:paraId="746F1392" w14:textId="77777777" w:rsidR="00C246B6" w:rsidRPr="00EF4599" w:rsidRDefault="00C246B6" w:rsidP="00C246B6">
            <w:pPr>
              <w:spacing w:after="0" w:line="240" w:lineRule="auto"/>
              <w:rPr>
                <w:rFonts w:ascii="Times New Roman" w:hAnsi="Times New Roman"/>
                <w:b/>
                <w:sz w:val="16"/>
                <w:szCs w:val="16"/>
              </w:rPr>
            </w:pPr>
            <w:r w:rsidRPr="00EF4599">
              <w:rPr>
                <w:rFonts w:ascii="Times New Roman" w:hAnsi="Times New Roman"/>
                <w:color w:val="000000"/>
                <w:sz w:val="14"/>
                <w:szCs w:val="14"/>
              </w:rPr>
              <w:t>ПП</w:t>
            </w:r>
          </w:p>
        </w:tc>
        <w:tc>
          <w:tcPr>
            <w:tcW w:w="599" w:type="pct"/>
            <w:gridSpan w:val="2"/>
            <w:shd w:val="clear" w:color="auto" w:fill="C0C0C0"/>
            <w:noWrap/>
            <w:tcMar>
              <w:left w:w="85" w:type="dxa"/>
              <w:right w:w="85" w:type="dxa"/>
            </w:tcMar>
            <w:vAlign w:val="center"/>
          </w:tcPr>
          <w:p w14:paraId="644EC624" w14:textId="77777777" w:rsidR="00C246B6" w:rsidRPr="00EF4599" w:rsidRDefault="00C246B6" w:rsidP="00C246B6">
            <w:pPr>
              <w:spacing w:after="0" w:line="240" w:lineRule="auto"/>
              <w:rPr>
                <w:rFonts w:ascii="Times New Roman" w:hAnsi="Times New Roman"/>
                <w:b/>
                <w:sz w:val="16"/>
                <w:szCs w:val="16"/>
              </w:rPr>
            </w:pPr>
            <w:r w:rsidRPr="00EF4599">
              <w:rPr>
                <w:rFonts w:ascii="Times New Roman" w:hAnsi="Times New Roman"/>
                <w:color w:val="000000"/>
                <w:sz w:val="14"/>
                <w:szCs w:val="14"/>
              </w:rPr>
              <w:t>ПРОФЕССИОНАЛЬНАЯ ПОДГОТОВКА</w:t>
            </w:r>
          </w:p>
        </w:tc>
        <w:tc>
          <w:tcPr>
            <w:tcW w:w="85" w:type="pct"/>
            <w:shd w:val="clear" w:color="auto" w:fill="C0C0C0"/>
            <w:tcMar>
              <w:left w:w="85" w:type="dxa"/>
              <w:right w:w="85" w:type="dxa"/>
            </w:tcMar>
            <w:vAlign w:val="center"/>
          </w:tcPr>
          <w:p w14:paraId="3D1447E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3"/>
            <w:shd w:val="clear" w:color="auto" w:fill="C0C0C0"/>
            <w:tcMar>
              <w:left w:w="85" w:type="dxa"/>
              <w:right w:w="85" w:type="dxa"/>
            </w:tcMar>
            <w:vAlign w:val="center"/>
          </w:tcPr>
          <w:p w14:paraId="4E16D67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5D2F390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77AB7D2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08EE646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3C8E34F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369272A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2B45F7E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3643C3A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60B52DF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21B0355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7FFB2CA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61EE2CD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093BD45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574E782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7863785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1B0D2A4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631AC85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C0C0C0"/>
            <w:noWrap/>
            <w:tcMar>
              <w:left w:w="85" w:type="dxa"/>
              <w:right w:w="85" w:type="dxa"/>
            </w:tcMar>
            <w:vAlign w:val="center"/>
          </w:tcPr>
          <w:p w14:paraId="1585A64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C0C0C0"/>
            <w:noWrap/>
            <w:tcMar>
              <w:left w:w="85" w:type="dxa"/>
              <w:right w:w="85" w:type="dxa"/>
            </w:tcMar>
            <w:vAlign w:val="center"/>
          </w:tcPr>
          <w:p w14:paraId="43499DE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7A3AACA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37FDB24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1AACDEC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74EC413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268F375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3"/>
            <w:shd w:val="clear" w:color="auto" w:fill="C0C0C0"/>
            <w:noWrap/>
            <w:tcMar>
              <w:left w:w="85" w:type="dxa"/>
              <w:right w:w="85" w:type="dxa"/>
            </w:tcMar>
            <w:vAlign w:val="center"/>
          </w:tcPr>
          <w:p w14:paraId="5F4B0CC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5D34FD2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54E0FEC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569C412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tcBorders>
              <w:right w:val="single" w:sz="4" w:space="0" w:color="auto"/>
            </w:tcBorders>
            <w:shd w:val="clear" w:color="auto" w:fill="C0C0C0"/>
            <w:noWrap/>
            <w:tcMar>
              <w:left w:w="85" w:type="dxa"/>
              <w:right w:w="85" w:type="dxa"/>
            </w:tcMar>
            <w:vAlign w:val="center"/>
          </w:tcPr>
          <w:p w14:paraId="437BB1C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7B6120B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tcBorders>
              <w:right w:val="single" w:sz="4" w:space="0" w:color="auto"/>
            </w:tcBorders>
            <w:shd w:val="clear" w:color="auto" w:fill="C0C0C0"/>
            <w:tcMar>
              <w:left w:w="85" w:type="dxa"/>
              <w:right w:w="85" w:type="dxa"/>
            </w:tcMar>
            <w:vAlign w:val="center"/>
          </w:tcPr>
          <w:p w14:paraId="583140D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tcBorders>
              <w:right w:val="single" w:sz="4" w:space="0" w:color="auto"/>
            </w:tcBorders>
            <w:shd w:val="clear" w:color="auto" w:fill="C0C0C0"/>
            <w:tcMar>
              <w:left w:w="85" w:type="dxa"/>
              <w:right w:w="85" w:type="dxa"/>
            </w:tcMar>
            <w:vAlign w:val="center"/>
          </w:tcPr>
          <w:p w14:paraId="74910D4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7BB8790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6F08AA2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1" w:type="pct"/>
            <w:gridSpan w:val="2"/>
            <w:tcBorders>
              <w:right w:val="single" w:sz="4" w:space="0" w:color="auto"/>
            </w:tcBorders>
            <w:shd w:val="clear" w:color="auto" w:fill="C0C0C0"/>
            <w:tcMar>
              <w:left w:w="85" w:type="dxa"/>
              <w:right w:w="85" w:type="dxa"/>
            </w:tcMar>
            <w:vAlign w:val="center"/>
          </w:tcPr>
          <w:p w14:paraId="3A75AB6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1" w:type="pct"/>
            <w:gridSpan w:val="2"/>
            <w:tcBorders>
              <w:right w:val="single" w:sz="4" w:space="0" w:color="auto"/>
            </w:tcBorders>
            <w:shd w:val="clear" w:color="auto" w:fill="C0C0C0"/>
            <w:tcMar>
              <w:left w:w="85" w:type="dxa"/>
              <w:right w:w="85" w:type="dxa"/>
            </w:tcMar>
            <w:vAlign w:val="center"/>
          </w:tcPr>
          <w:p w14:paraId="4F3DA8F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1" w:type="pct"/>
            <w:gridSpan w:val="2"/>
            <w:tcBorders>
              <w:right w:val="single" w:sz="4" w:space="0" w:color="auto"/>
            </w:tcBorders>
            <w:shd w:val="clear" w:color="auto" w:fill="C0C0C0"/>
            <w:tcMar>
              <w:left w:w="85" w:type="dxa"/>
              <w:right w:w="85" w:type="dxa"/>
            </w:tcMar>
            <w:vAlign w:val="center"/>
          </w:tcPr>
          <w:p w14:paraId="0B890DE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1" w:type="pct"/>
            <w:gridSpan w:val="2"/>
            <w:tcBorders>
              <w:right w:val="single" w:sz="4" w:space="0" w:color="auto"/>
            </w:tcBorders>
            <w:shd w:val="clear" w:color="auto" w:fill="C0C0C0"/>
            <w:tcMar>
              <w:left w:w="85" w:type="dxa"/>
              <w:right w:w="85" w:type="dxa"/>
            </w:tcMar>
            <w:vAlign w:val="center"/>
          </w:tcPr>
          <w:p w14:paraId="23E7843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1" w:type="pct"/>
            <w:gridSpan w:val="2"/>
            <w:tcBorders>
              <w:right w:val="single" w:sz="4" w:space="0" w:color="auto"/>
            </w:tcBorders>
            <w:shd w:val="clear" w:color="auto" w:fill="C0C0C0"/>
            <w:tcMar>
              <w:left w:w="85" w:type="dxa"/>
              <w:right w:w="85" w:type="dxa"/>
            </w:tcMar>
            <w:vAlign w:val="center"/>
          </w:tcPr>
          <w:p w14:paraId="03C8841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1" w:type="pct"/>
            <w:gridSpan w:val="2"/>
            <w:tcBorders>
              <w:right w:val="single" w:sz="4" w:space="0" w:color="auto"/>
            </w:tcBorders>
            <w:shd w:val="clear" w:color="auto" w:fill="C0C0C0"/>
            <w:tcMar>
              <w:left w:w="85" w:type="dxa"/>
              <w:right w:w="85" w:type="dxa"/>
            </w:tcMar>
            <w:vAlign w:val="center"/>
          </w:tcPr>
          <w:p w14:paraId="3E7FD96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1" w:type="pct"/>
            <w:gridSpan w:val="2"/>
            <w:tcBorders>
              <w:right w:val="single" w:sz="4" w:space="0" w:color="auto"/>
            </w:tcBorders>
            <w:shd w:val="clear" w:color="auto" w:fill="C0C0C0"/>
            <w:tcMar>
              <w:left w:w="85" w:type="dxa"/>
              <w:right w:w="85" w:type="dxa"/>
            </w:tcMar>
            <w:vAlign w:val="center"/>
          </w:tcPr>
          <w:p w14:paraId="49C3C14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1" w:type="pct"/>
            <w:gridSpan w:val="3"/>
            <w:tcBorders>
              <w:right w:val="single" w:sz="4" w:space="0" w:color="auto"/>
            </w:tcBorders>
            <w:shd w:val="clear" w:color="auto" w:fill="C0C0C0"/>
            <w:tcMar>
              <w:left w:w="85" w:type="dxa"/>
              <w:right w:w="85" w:type="dxa"/>
            </w:tcMar>
            <w:vAlign w:val="center"/>
          </w:tcPr>
          <w:p w14:paraId="75DA5C2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8" w:type="pct"/>
            <w:tcBorders>
              <w:right w:val="single" w:sz="4" w:space="0" w:color="auto"/>
            </w:tcBorders>
            <w:shd w:val="clear" w:color="auto" w:fill="C0C0C0"/>
            <w:vAlign w:val="center"/>
          </w:tcPr>
          <w:p w14:paraId="550DB66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0A1A974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1476</w:t>
            </w:r>
          </w:p>
        </w:tc>
      </w:tr>
      <w:tr w:rsidR="00836BC8" w:rsidRPr="00C54968" w14:paraId="6DF989D3" w14:textId="77777777" w:rsidTr="00C246B6">
        <w:trPr>
          <w:trHeight w:val="200"/>
          <w:jc w:val="center"/>
        </w:trPr>
        <w:tc>
          <w:tcPr>
            <w:tcW w:w="207" w:type="pct"/>
            <w:gridSpan w:val="2"/>
            <w:shd w:val="clear" w:color="auto" w:fill="BFBFBF"/>
            <w:tcMar>
              <w:left w:w="85" w:type="dxa"/>
              <w:right w:w="85" w:type="dxa"/>
            </w:tcMar>
            <w:vAlign w:val="center"/>
          </w:tcPr>
          <w:p w14:paraId="09461938" w14:textId="77777777" w:rsidR="00C246B6" w:rsidRPr="00EF4599" w:rsidRDefault="00C246B6" w:rsidP="00C246B6">
            <w:pPr>
              <w:spacing w:after="0" w:line="240" w:lineRule="auto"/>
              <w:rPr>
                <w:rFonts w:ascii="Times New Roman" w:hAnsi="Times New Roman"/>
                <w:b/>
                <w:sz w:val="14"/>
                <w:szCs w:val="14"/>
              </w:rPr>
            </w:pPr>
            <w:r w:rsidRPr="00EF4599">
              <w:rPr>
                <w:rFonts w:ascii="Times New Roman" w:hAnsi="Times New Roman"/>
                <w:color w:val="000000"/>
                <w:sz w:val="14"/>
                <w:szCs w:val="14"/>
              </w:rPr>
              <w:t>ОГСЭ</w:t>
            </w:r>
          </w:p>
        </w:tc>
        <w:tc>
          <w:tcPr>
            <w:tcW w:w="599" w:type="pct"/>
            <w:gridSpan w:val="2"/>
            <w:shd w:val="clear" w:color="auto" w:fill="BFBFBF"/>
            <w:noWrap/>
            <w:tcMar>
              <w:left w:w="85" w:type="dxa"/>
              <w:right w:w="85" w:type="dxa"/>
            </w:tcMar>
            <w:vAlign w:val="center"/>
          </w:tcPr>
          <w:p w14:paraId="61421D02" w14:textId="77777777" w:rsidR="00C246B6" w:rsidRPr="00EF4599" w:rsidRDefault="00C246B6" w:rsidP="00C246B6">
            <w:pPr>
              <w:spacing w:after="0" w:line="240" w:lineRule="auto"/>
              <w:rPr>
                <w:rFonts w:ascii="Times New Roman" w:hAnsi="Times New Roman"/>
                <w:color w:val="000000"/>
                <w:sz w:val="16"/>
                <w:szCs w:val="16"/>
              </w:rPr>
            </w:pPr>
            <w:r w:rsidRPr="00EF4599">
              <w:rPr>
                <w:rFonts w:ascii="Times New Roman" w:hAnsi="Times New Roman"/>
                <w:color w:val="000000"/>
                <w:sz w:val="14"/>
                <w:szCs w:val="14"/>
              </w:rPr>
              <w:t>Общий гуманитарный и социально-экономический учебный цикл</w:t>
            </w:r>
          </w:p>
        </w:tc>
        <w:tc>
          <w:tcPr>
            <w:tcW w:w="85" w:type="pct"/>
            <w:shd w:val="clear" w:color="auto" w:fill="BFBFBF"/>
            <w:tcMar>
              <w:left w:w="85" w:type="dxa"/>
              <w:right w:w="85" w:type="dxa"/>
            </w:tcMar>
            <w:vAlign w:val="center"/>
          </w:tcPr>
          <w:p w14:paraId="405FC14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3"/>
            <w:shd w:val="clear" w:color="auto" w:fill="BFBFBF"/>
            <w:tcMar>
              <w:left w:w="85" w:type="dxa"/>
              <w:right w:w="85" w:type="dxa"/>
            </w:tcMar>
            <w:vAlign w:val="center"/>
          </w:tcPr>
          <w:p w14:paraId="348580D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8</w:t>
            </w:r>
          </w:p>
        </w:tc>
        <w:tc>
          <w:tcPr>
            <w:tcW w:w="93" w:type="pct"/>
            <w:gridSpan w:val="2"/>
            <w:shd w:val="clear" w:color="auto" w:fill="BFBFBF"/>
            <w:tcMar>
              <w:left w:w="85" w:type="dxa"/>
              <w:right w:w="85" w:type="dxa"/>
            </w:tcMar>
            <w:vAlign w:val="center"/>
          </w:tcPr>
          <w:p w14:paraId="00AC10E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shd w:val="clear" w:color="auto" w:fill="BFBFBF"/>
            <w:tcMar>
              <w:left w:w="85" w:type="dxa"/>
              <w:right w:w="85" w:type="dxa"/>
            </w:tcMar>
            <w:vAlign w:val="center"/>
          </w:tcPr>
          <w:p w14:paraId="6411E14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8</w:t>
            </w:r>
          </w:p>
        </w:tc>
        <w:tc>
          <w:tcPr>
            <w:tcW w:w="93" w:type="pct"/>
            <w:gridSpan w:val="2"/>
            <w:shd w:val="clear" w:color="auto" w:fill="BFBFBF"/>
            <w:tcMar>
              <w:left w:w="85" w:type="dxa"/>
              <w:right w:w="85" w:type="dxa"/>
            </w:tcMar>
            <w:vAlign w:val="center"/>
          </w:tcPr>
          <w:p w14:paraId="1CFC862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shd w:val="clear" w:color="auto" w:fill="BFBFBF"/>
            <w:tcMar>
              <w:left w:w="85" w:type="dxa"/>
              <w:right w:w="85" w:type="dxa"/>
            </w:tcMar>
            <w:vAlign w:val="center"/>
          </w:tcPr>
          <w:p w14:paraId="1EB3B3A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8</w:t>
            </w:r>
          </w:p>
        </w:tc>
        <w:tc>
          <w:tcPr>
            <w:tcW w:w="93" w:type="pct"/>
            <w:gridSpan w:val="2"/>
            <w:shd w:val="clear" w:color="auto" w:fill="BFBFBF"/>
            <w:tcMar>
              <w:left w:w="85" w:type="dxa"/>
              <w:right w:w="85" w:type="dxa"/>
            </w:tcMar>
            <w:vAlign w:val="center"/>
          </w:tcPr>
          <w:p w14:paraId="6EFEEE1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shd w:val="clear" w:color="auto" w:fill="BFBFBF"/>
            <w:noWrap/>
            <w:tcMar>
              <w:left w:w="85" w:type="dxa"/>
              <w:right w:w="85" w:type="dxa"/>
            </w:tcMar>
            <w:vAlign w:val="center"/>
          </w:tcPr>
          <w:p w14:paraId="4500066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8</w:t>
            </w:r>
          </w:p>
        </w:tc>
        <w:tc>
          <w:tcPr>
            <w:tcW w:w="93" w:type="pct"/>
            <w:gridSpan w:val="2"/>
            <w:shd w:val="clear" w:color="auto" w:fill="BFBFBF"/>
            <w:noWrap/>
            <w:tcMar>
              <w:left w:w="85" w:type="dxa"/>
              <w:right w:w="85" w:type="dxa"/>
            </w:tcMar>
            <w:vAlign w:val="center"/>
          </w:tcPr>
          <w:p w14:paraId="2D034E0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shd w:val="clear" w:color="auto" w:fill="BFBFBF"/>
            <w:noWrap/>
            <w:tcMar>
              <w:left w:w="85" w:type="dxa"/>
              <w:right w:w="85" w:type="dxa"/>
            </w:tcMar>
            <w:vAlign w:val="center"/>
          </w:tcPr>
          <w:p w14:paraId="72D43DF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8</w:t>
            </w:r>
          </w:p>
        </w:tc>
        <w:tc>
          <w:tcPr>
            <w:tcW w:w="93" w:type="pct"/>
            <w:gridSpan w:val="2"/>
            <w:shd w:val="clear" w:color="auto" w:fill="BFBFBF"/>
            <w:noWrap/>
            <w:tcMar>
              <w:left w:w="85" w:type="dxa"/>
              <w:right w:w="85" w:type="dxa"/>
            </w:tcMar>
            <w:vAlign w:val="center"/>
          </w:tcPr>
          <w:p w14:paraId="535B645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shd w:val="clear" w:color="auto" w:fill="BFBFBF"/>
            <w:tcMar>
              <w:left w:w="85" w:type="dxa"/>
              <w:right w:w="85" w:type="dxa"/>
            </w:tcMar>
            <w:vAlign w:val="center"/>
          </w:tcPr>
          <w:p w14:paraId="7425051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shd w:val="clear" w:color="auto" w:fill="BFBFBF"/>
            <w:noWrap/>
            <w:tcMar>
              <w:left w:w="85" w:type="dxa"/>
              <w:right w:w="85" w:type="dxa"/>
            </w:tcMar>
            <w:vAlign w:val="center"/>
          </w:tcPr>
          <w:p w14:paraId="4B4138F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shd w:val="clear" w:color="auto" w:fill="BFBFBF"/>
            <w:noWrap/>
            <w:tcMar>
              <w:left w:w="85" w:type="dxa"/>
              <w:right w:w="85" w:type="dxa"/>
            </w:tcMar>
            <w:vAlign w:val="center"/>
          </w:tcPr>
          <w:p w14:paraId="2034490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0E1985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99CEC9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42D00D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D85595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5FC0813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772B1B4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shd w:val="clear" w:color="auto" w:fill="BFBFBF"/>
            <w:noWrap/>
            <w:tcMar>
              <w:left w:w="85" w:type="dxa"/>
              <w:right w:w="85" w:type="dxa"/>
            </w:tcMar>
            <w:vAlign w:val="center"/>
          </w:tcPr>
          <w:p w14:paraId="4BC2B1B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12</w:t>
            </w:r>
          </w:p>
        </w:tc>
        <w:tc>
          <w:tcPr>
            <w:tcW w:w="93" w:type="pct"/>
            <w:gridSpan w:val="2"/>
            <w:shd w:val="clear" w:color="auto" w:fill="BFBFBF"/>
            <w:noWrap/>
            <w:tcMar>
              <w:left w:w="85" w:type="dxa"/>
              <w:right w:w="85" w:type="dxa"/>
            </w:tcMar>
            <w:vAlign w:val="center"/>
          </w:tcPr>
          <w:p w14:paraId="0728661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shd w:val="clear" w:color="auto" w:fill="BFBFBF"/>
            <w:noWrap/>
            <w:tcMar>
              <w:left w:w="85" w:type="dxa"/>
              <w:right w:w="85" w:type="dxa"/>
            </w:tcMar>
            <w:vAlign w:val="center"/>
          </w:tcPr>
          <w:p w14:paraId="33E0509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12</w:t>
            </w:r>
          </w:p>
        </w:tc>
        <w:tc>
          <w:tcPr>
            <w:tcW w:w="93" w:type="pct"/>
            <w:gridSpan w:val="2"/>
            <w:shd w:val="clear" w:color="auto" w:fill="BFBFBF"/>
            <w:noWrap/>
            <w:tcMar>
              <w:left w:w="85" w:type="dxa"/>
              <w:right w:w="85" w:type="dxa"/>
            </w:tcMar>
            <w:vAlign w:val="center"/>
          </w:tcPr>
          <w:p w14:paraId="3F7FEC4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shd w:val="clear" w:color="auto" w:fill="BFBFBF"/>
            <w:noWrap/>
            <w:tcMar>
              <w:left w:w="85" w:type="dxa"/>
              <w:right w:w="85" w:type="dxa"/>
            </w:tcMar>
            <w:vAlign w:val="center"/>
          </w:tcPr>
          <w:p w14:paraId="2998F1B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12</w:t>
            </w:r>
          </w:p>
        </w:tc>
        <w:tc>
          <w:tcPr>
            <w:tcW w:w="93" w:type="pct"/>
            <w:gridSpan w:val="3"/>
            <w:shd w:val="clear" w:color="auto" w:fill="BFBFBF"/>
            <w:noWrap/>
            <w:tcMar>
              <w:left w:w="85" w:type="dxa"/>
              <w:right w:w="85" w:type="dxa"/>
            </w:tcMar>
            <w:vAlign w:val="center"/>
          </w:tcPr>
          <w:p w14:paraId="6B7E6FC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shd w:val="clear" w:color="auto" w:fill="BFBFBF"/>
            <w:noWrap/>
            <w:tcMar>
              <w:left w:w="85" w:type="dxa"/>
              <w:right w:w="85" w:type="dxa"/>
            </w:tcMar>
            <w:vAlign w:val="center"/>
          </w:tcPr>
          <w:p w14:paraId="6C92B46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12</w:t>
            </w:r>
          </w:p>
        </w:tc>
        <w:tc>
          <w:tcPr>
            <w:tcW w:w="93" w:type="pct"/>
            <w:gridSpan w:val="2"/>
            <w:shd w:val="clear" w:color="auto" w:fill="BFBFBF"/>
            <w:noWrap/>
            <w:tcMar>
              <w:left w:w="85" w:type="dxa"/>
              <w:right w:w="85" w:type="dxa"/>
            </w:tcMar>
            <w:vAlign w:val="center"/>
          </w:tcPr>
          <w:p w14:paraId="5320AE1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shd w:val="clear" w:color="auto" w:fill="BFBFBF"/>
            <w:noWrap/>
            <w:tcMar>
              <w:left w:w="85" w:type="dxa"/>
              <w:right w:w="85" w:type="dxa"/>
            </w:tcMar>
            <w:vAlign w:val="center"/>
          </w:tcPr>
          <w:p w14:paraId="27C4536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12</w:t>
            </w:r>
          </w:p>
        </w:tc>
        <w:tc>
          <w:tcPr>
            <w:tcW w:w="93" w:type="pct"/>
            <w:gridSpan w:val="2"/>
            <w:tcBorders>
              <w:right w:val="single" w:sz="4" w:space="0" w:color="auto"/>
            </w:tcBorders>
            <w:shd w:val="clear" w:color="auto" w:fill="BFBFBF"/>
            <w:noWrap/>
            <w:tcMar>
              <w:left w:w="85" w:type="dxa"/>
              <w:right w:w="85" w:type="dxa"/>
            </w:tcMar>
            <w:vAlign w:val="center"/>
          </w:tcPr>
          <w:p w14:paraId="31C020C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shd w:val="clear" w:color="auto" w:fill="BFBFBF"/>
            <w:tcMar>
              <w:left w:w="85" w:type="dxa"/>
              <w:right w:w="85" w:type="dxa"/>
            </w:tcMar>
            <w:vAlign w:val="center"/>
          </w:tcPr>
          <w:p w14:paraId="32B58ED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12</w:t>
            </w:r>
          </w:p>
        </w:tc>
        <w:tc>
          <w:tcPr>
            <w:tcW w:w="93" w:type="pct"/>
            <w:gridSpan w:val="2"/>
            <w:tcBorders>
              <w:right w:val="single" w:sz="4" w:space="0" w:color="auto"/>
            </w:tcBorders>
            <w:shd w:val="clear" w:color="auto" w:fill="BFBFBF"/>
            <w:tcMar>
              <w:left w:w="85" w:type="dxa"/>
              <w:right w:w="85" w:type="dxa"/>
            </w:tcMar>
            <w:vAlign w:val="center"/>
          </w:tcPr>
          <w:p w14:paraId="7A368CB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tcBorders>
              <w:right w:val="single" w:sz="4" w:space="0" w:color="auto"/>
            </w:tcBorders>
            <w:shd w:val="clear" w:color="auto" w:fill="BFBFBF"/>
            <w:tcMar>
              <w:left w:w="85" w:type="dxa"/>
              <w:right w:w="85" w:type="dxa"/>
            </w:tcMar>
            <w:vAlign w:val="center"/>
          </w:tcPr>
          <w:p w14:paraId="19C095C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12</w:t>
            </w:r>
          </w:p>
        </w:tc>
        <w:tc>
          <w:tcPr>
            <w:tcW w:w="93" w:type="pct"/>
            <w:gridSpan w:val="2"/>
            <w:shd w:val="clear" w:color="auto" w:fill="BFBFBF"/>
            <w:tcMar>
              <w:left w:w="85" w:type="dxa"/>
              <w:right w:w="85" w:type="dxa"/>
            </w:tcMar>
            <w:vAlign w:val="center"/>
          </w:tcPr>
          <w:p w14:paraId="0C3DE82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shd w:val="clear" w:color="auto" w:fill="BFBFBF"/>
            <w:tcMar>
              <w:left w:w="85" w:type="dxa"/>
              <w:right w:w="85" w:type="dxa"/>
            </w:tcMar>
            <w:vAlign w:val="center"/>
          </w:tcPr>
          <w:p w14:paraId="3DFFEE3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12</w:t>
            </w:r>
          </w:p>
        </w:tc>
        <w:tc>
          <w:tcPr>
            <w:tcW w:w="91" w:type="pct"/>
            <w:gridSpan w:val="2"/>
            <w:tcBorders>
              <w:right w:val="single" w:sz="4" w:space="0" w:color="auto"/>
            </w:tcBorders>
            <w:shd w:val="clear" w:color="auto" w:fill="BFBFBF"/>
            <w:tcMar>
              <w:left w:w="85" w:type="dxa"/>
              <w:right w:w="85" w:type="dxa"/>
            </w:tcMar>
            <w:vAlign w:val="center"/>
          </w:tcPr>
          <w:p w14:paraId="1E63A4B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11</w:t>
            </w:r>
          </w:p>
        </w:tc>
        <w:tc>
          <w:tcPr>
            <w:tcW w:w="91" w:type="pct"/>
            <w:gridSpan w:val="2"/>
            <w:tcBorders>
              <w:right w:val="single" w:sz="4" w:space="0" w:color="auto"/>
            </w:tcBorders>
            <w:shd w:val="clear" w:color="auto" w:fill="BFBFBF"/>
            <w:tcMar>
              <w:left w:w="85" w:type="dxa"/>
              <w:right w:w="85" w:type="dxa"/>
            </w:tcMar>
            <w:vAlign w:val="center"/>
          </w:tcPr>
          <w:p w14:paraId="6FB2619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29577DC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1C82237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4797B86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228AA41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3BC590D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3"/>
            <w:tcBorders>
              <w:right w:val="single" w:sz="4" w:space="0" w:color="auto"/>
            </w:tcBorders>
            <w:shd w:val="clear" w:color="auto" w:fill="BFBFBF"/>
            <w:tcMar>
              <w:left w:w="85" w:type="dxa"/>
              <w:right w:w="85" w:type="dxa"/>
            </w:tcMar>
            <w:vAlign w:val="center"/>
          </w:tcPr>
          <w:p w14:paraId="255298C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8" w:type="pct"/>
            <w:tcBorders>
              <w:right w:val="single" w:sz="4" w:space="0" w:color="auto"/>
            </w:tcBorders>
            <w:shd w:val="clear" w:color="auto" w:fill="BFBFBF"/>
            <w:vAlign w:val="center"/>
          </w:tcPr>
          <w:p w14:paraId="6CBC73E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14B7E5D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307</w:t>
            </w:r>
          </w:p>
        </w:tc>
      </w:tr>
      <w:tr w:rsidR="00C246B6" w:rsidRPr="00C54968" w14:paraId="46253DE4" w14:textId="77777777" w:rsidTr="00C246B6">
        <w:trPr>
          <w:jc w:val="center"/>
        </w:trPr>
        <w:tc>
          <w:tcPr>
            <w:tcW w:w="207" w:type="pct"/>
            <w:gridSpan w:val="2"/>
            <w:shd w:val="clear" w:color="auto" w:fill="auto"/>
            <w:tcMar>
              <w:left w:w="85" w:type="dxa"/>
              <w:right w:w="85" w:type="dxa"/>
            </w:tcMar>
            <w:vAlign w:val="center"/>
          </w:tcPr>
          <w:p w14:paraId="1929553F" w14:textId="77777777" w:rsidR="00C246B6" w:rsidRPr="00EF4599" w:rsidRDefault="00C246B6" w:rsidP="00C246B6">
            <w:pPr>
              <w:spacing w:after="0" w:line="240" w:lineRule="auto"/>
              <w:rPr>
                <w:rFonts w:ascii="Times New Roman" w:hAnsi="Times New Roman"/>
                <w:b/>
                <w:sz w:val="14"/>
                <w:szCs w:val="14"/>
              </w:rPr>
            </w:pPr>
            <w:r w:rsidRPr="00EF4599">
              <w:rPr>
                <w:rFonts w:ascii="Times New Roman" w:hAnsi="Times New Roman"/>
                <w:color w:val="000000"/>
                <w:sz w:val="14"/>
                <w:szCs w:val="14"/>
              </w:rPr>
              <w:t>ОГСЭ.01</w:t>
            </w:r>
          </w:p>
        </w:tc>
        <w:tc>
          <w:tcPr>
            <w:tcW w:w="599" w:type="pct"/>
            <w:gridSpan w:val="2"/>
            <w:shd w:val="clear" w:color="auto" w:fill="auto"/>
            <w:noWrap/>
            <w:tcMar>
              <w:left w:w="85" w:type="dxa"/>
              <w:right w:w="85" w:type="dxa"/>
            </w:tcMar>
            <w:vAlign w:val="center"/>
          </w:tcPr>
          <w:p w14:paraId="61B81372" w14:textId="77777777" w:rsidR="00C246B6" w:rsidRPr="00EF4599" w:rsidRDefault="00C246B6" w:rsidP="00C246B6">
            <w:pPr>
              <w:spacing w:after="0" w:line="240" w:lineRule="auto"/>
              <w:rPr>
                <w:rFonts w:ascii="Times New Roman" w:hAnsi="Times New Roman"/>
                <w:color w:val="000000"/>
                <w:sz w:val="16"/>
                <w:szCs w:val="16"/>
              </w:rPr>
            </w:pPr>
            <w:r w:rsidRPr="00EF4599">
              <w:rPr>
                <w:rFonts w:ascii="Times New Roman" w:hAnsi="Times New Roman"/>
                <w:color w:val="000000"/>
                <w:sz w:val="14"/>
                <w:szCs w:val="14"/>
              </w:rPr>
              <w:t>Основы философии</w:t>
            </w:r>
          </w:p>
        </w:tc>
        <w:tc>
          <w:tcPr>
            <w:tcW w:w="85" w:type="pct"/>
            <w:shd w:val="clear" w:color="auto" w:fill="auto"/>
            <w:tcMar>
              <w:left w:w="85" w:type="dxa"/>
              <w:right w:w="85" w:type="dxa"/>
            </w:tcMar>
            <w:vAlign w:val="center"/>
          </w:tcPr>
          <w:p w14:paraId="6DCEFA2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385F2F5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6A7E49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1FA23D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43EC46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7018B9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15425F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440A0C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E66149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D31CF2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AE42E2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ECC8AF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7FB903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8D8D5F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19536D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466260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DCDDCC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D9B3F9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27E27AF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36940EA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6903DE7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47B1A8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11B4B07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BE18FE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775A7B3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3"/>
            <w:shd w:val="clear" w:color="auto" w:fill="auto"/>
            <w:noWrap/>
            <w:tcMar>
              <w:left w:w="85" w:type="dxa"/>
              <w:right w:w="85" w:type="dxa"/>
            </w:tcMar>
            <w:vAlign w:val="center"/>
          </w:tcPr>
          <w:p w14:paraId="6536C9B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01E4994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39D98DB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6A1F6E0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tcBorders>
              <w:right w:val="single" w:sz="4" w:space="0" w:color="auto"/>
            </w:tcBorders>
            <w:shd w:val="clear" w:color="auto" w:fill="auto"/>
            <w:noWrap/>
            <w:tcMar>
              <w:left w:w="85" w:type="dxa"/>
              <w:right w:w="85" w:type="dxa"/>
            </w:tcMar>
            <w:vAlign w:val="center"/>
          </w:tcPr>
          <w:p w14:paraId="52CD796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2FB85E3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4F02EAA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3DF0C28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5862FE1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68BBBFA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1" w:type="pct"/>
            <w:gridSpan w:val="2"/>
            <w:tcBorders>
              <w:right w:val="single" w:sz="4" w:space="0" w:color="auto"/>
            </w:tcBorders>
            <w:shd w:val="clear" w:color="auto" w:fill="auto"/>
            <w:tcMar>
              <w:left w:w="85" w:type="dxa"/>
              <w:right w:w="85" w:type="dxa"/>
            </w:tcMar>
            <w:vAlign w:val="center"/>
          </w:tcPr>
          <w:p w14:paraId="05B3719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1" w:type="pct"/>
            <w:gridSpan w:val="2"/>
            <w:tcBorders>
              <w:right w:val="single" w:sz="4" w:space="0" w:color="auto"/>
            </w:tcBorders>
            <w:shd w:val="clear" w:color="auto" w:fill="auto"/>
            <w:tcMar>
              <w:left w:w="85" w:type="dxa"/>
              <w:right w:w="85" w:type="dxa"/>
            </w:tcMar>
            <w:vAlign w:val="center"/>
          </w:tcPr>
          <w:p w14:paraId="50184E4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F7F864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A5044F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47371E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BE59C8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2B20F2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73FC229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8" w:type="pct"/>
            <w:tcBorders>
              <w:right w:val="single" w:sz="4" w:space="0" w:color="auto"/>
            </w:tcBorders>
            <w:vAlign w:val="center"/>
          </w:tcPr>
          <w:p w14:paraId="2AC8938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BD0D91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34</w:t>
            </w:r>
          </w:p>
        </w:tc>
      </w:tr>
      <w:tr w:rsidR="00C246B6" w:rsidRPr="00C54968" w14:paraId="74496A31" w14:textId="77777777" w:rsidTr="00C246B6">
        <w:trPr>
          <w:jc w:val="center"/>
        </w:trPr>
        <w:tc>
          <w:tcPr>
            <w:tcW w:w="207" w:type="pct"/>
            <w:gridSpan w:val="2"/>
            <w:shd w:val="clear" w:color="auto" w:fill="auto"/>
            <w:tcMar>
              <w:left w:w="85" w:type="dxa"/>
              <w:right w:w="85" w:type="dxa"/>
            </w:tcMar>
            <w:vAlign w:val="center"/>
          </w:tcPr>
          <w:p w14:paraId="1DC43B75" w14:textId="77777777" w:rsidR="00C246B6" w:rsidRPr="00EF4599" w:rsidRDefault="00C246B6" w:rsidP="00C246B6">
            <w:pPr>
              <w:spacing w:after="0" w:line="240" w:lineRule="auto"/>
              <w:rPr>
                <w:rFonts w:ascii="Times New Roman" w:hAnsi="Times New Roman"/>
                <w:b/>
                <w:sz w:val="14"/>
                <w:szCs w:val="14"/>
              </w:rPr>
            </w:pPr>
            <w:r w:rsidRPr="00EF4599">
              <w:rPr>
                <w:rFonts w:ascii="Times New Roman" w:hAnsi="Times New Roman"/>
                <w:color w:val="000000"/>
                <w:sz w:val="14"/>
                <w:szCs w:val="14"/>
              </w:rPr>
              <w:t>ОГСЭ.02</w:t>
            </w:r>
          </w:p>
        </w:tc>
        <w:tc>
          <w:tcPr>
            <w:tcW w:w="599" w:type="pct"/>
            <w:gridSpan w:val="2"/>
            <w:shd w:val="clear" w:color="auto" w:fill="auto"/>
            <w:noWrap/>
            <w:tcMar>
              <w:left w:w="85" w:type="dxa"/>
              <w:right w:w="85" w:type="dxa"/>
            </w:tcMar>
            <w:vAlign w:val="center"/>
          </w:tcPr>
          <w:p w14:paraId="0C29B300" w14:textId="77777777" w:rsidR="00C246B6" w:rsidRPr="00EF4599" w:rsidRDefault="00C246B6" w:rsidP="00C246B6">
            <w:pPr>
              <w:spacing w:after="0" w:line="240" w:lineRule="auto"/>
              <w:rPr>
                <w:rFonts w:ascii="Times New Roman" w:hAnsi="Times New Roman"/>
                <w:color w:val="000000"/>
                <w:sz w:val="16"/>
                <w:szCs w:val="16"/>
              </w:rPr>
            </w:pPr>
            <w:r w:rsidRPr="00EF4599">
              <w:rPr>
                <w:rFonts w:ascii="Times New Roman" w:hAnsi="Times New Roman"/>
                <w:color w:val="000000"/>
                <w:sz w:val="14"/>
                <w:szCs w:val="14"/>
              </w:rPr>
              <w:t>История</w:t>
            </w:r>
          </w:p>
        </w:tc>
        <w:tc>
          <w:tcPr>
            <w:tcW w:w="85" w:type="pct"/>
            <w:shd w:val="clear" w:color="auto" w:fill="auto"/>
            <w:tcMar>
              <w:left w:w="85" w:type="dxa"/>
              <w:right w:w="85" w:type="dxa"/>
            </w:tcMar>
            <w:vAlign w:val="center"/>
          </w:tcPr>
          <w:p w14:paraId="36C4C30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3"/>
            <w:shd w:val="clear" w:color="auto" w:fill="auto"/>
            <w:tcMar>
              <w:left w:w="85" w:type="dxa"/>
              <w:right w:w="85" w:type="dxa"/>
            </w:tcMar>
            <w:vAlign w:val="center"/>
          </w:tcPr>
          <w:p w14:paraId="357A5D4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3258303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7C3DE71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6DD78A5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00E3FB5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452ECFB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2FE36A6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427615A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4729D43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2ABF9B2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13AEDD3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366A32F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w:t>
            </w:r>
          </w:p>
        </w:tc>
        <w:tc>
          <w:tcPr>
            <w:tcW w:w="93" w:type="pct"/>
            <w:gridSpan w:val="2"/>
            <w:shd w:val="clear" w:color="auto" w:fill="auto"/>
            <w:noWrap/>
            <w:tcMar>
              <w:left w:w="85" w:type="dxa"/>
              <w:right w:w="85" w:type="dxa"/>
            </w:tcMar>
            <w:vAlign w:val="center"/>
          </w:tcPr>
          <w:p w14:paraId="23331F3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B40DB1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220F87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5E8A64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93EC7D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48860EE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59F66E7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DF7933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DD72DE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3089BA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C476FF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BA02A7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6A89936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AE8F2D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5BA12A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E6B637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18D4C12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502A99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4231F1E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111B280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9DA817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EA5503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702A78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BE2525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47EB5F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C16B79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E8D076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3629A9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8D1837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48AD930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8" w:type="pct"/>
            <w:tcBorders>
              <w:right w:val="single" w:sz="4" w:space="0" w:color="auto"/>
            </w:tcBorders>
            <w:vAlign w:val="center"/>
          </w:tcPr>
          <w:p w14:paraId="45EE0D6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884A8B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39</w:t>
            </w:r>
          </w:p>
        </w:tc>
      </w:tr>
      <w:tr w:rsidR="00C246B6" w:rsidRPr="00C54968" w14:paraId="79762B0C" w14:textId="77777777" w:rsidTr="00C246B6">
        <w:trPr>
          <w:jc w:val="center"/>
        </w:trPr>
        <w:tc>
          <w:tcPr>
            <w:tcW w:w="207" w:type="pct"/>
            <w:gridSpan w:val="2"/>
            <w:shd w:val="clear" w:color="auto" w:fill="auto"/>
            <w:tcMar>
              <w:left w:w="85" w:type="dxa"/>
              <w:right w:w="85" w:type="dxa"/>
            </w:tcMar>
            <w:vAlign w:val="center"/>
          </w:tcPr>
          <w:p w14:paraId="3F7BC15A" w14:textId="77777777" w:rsidR="00C246B6" w:rsidRPr="00EF4599" w:rsidRDefault="00C246B6" w:rsidP="00C246B6">
            <w:pPr>
              <w:spacing w:after="0" w:line="240" w:lineRule="auto"/>
              <w:rPr>
                <w:rFonts w:ascii="Times New Roman" w:hAnsi="Times New Roman"/>
                <w:b/>
                <w:sz w:val="14"/>
                <w:szCs w:val="14"/>
              </w:rPr>
            </w:pPr>
            <w:r w:rsidRPr="00EF4599">
              <w:rPr>
                <w:rFonts w:ascii="Times New Roman" w:hAnsi="Times New Roman"/>
                <w:color w:val="000000"/>
                <w:sz w:val="14"/>
                <w:szCs w:val="14"/>
              </w:rPr>
              <w:t>ОГСЭ.03</w:t>
            </w:r>
          </w:p>
        </w:tc>
        <w:tc>
          <w:tcPr>
            <w:tcW w:w="599" w:type="pct"/>
            <w:gridSpan w:val="2"/>
            <w:shd w:val="clear" w:color="auto" w:fill="auto"/>
            <w:noWrap/>
            <w:tcMar>
              <w:left w:w="85" w:type="dxa"/>
              <w:right w:w="85" w:type="dxa"/>
            </w:tcMar>
            <w:vAlign w:val="center"/>
          </w:tcPr>
          <w:p w14:paraId="09B574BD" w14:textId="77777777" w:rsidR="00C246B6" w:rsidRPr="00EF4599" w:rsidRDefault="00C246B6" w:rsidP="00C246B6">
            <w:pPr>
              <w:spacing w:after="0" w:line="240" w:lineRule="auto"/>
              <w:rPr>
                <w:rFonts w:ascii="Times New Roman" w:hAnsi="Times New Roman"/>
                <w:sz w:val="16"/>
                <w:szCs w:val="16"/>
              </w:rPr>
            </w:pPr>
            <w:r w:rsidRPr="00EF4599">
              <w:rPr>
                <w:rFonts w:ascii="Times New Roman" w:hAnsi="Times New Roman"/>
                <w:color w:val="000000"/>
                <w:sz w:val="14"/>
                <w:szCs w:val="14"/>
              </w:rPr>
              <w:t>Иностранный язык в профессиональной деятельности</w:t>
            </w:r>
          </w:p>
        </w:tc>
        <w:tc>
          <w:tcPr>
            <w:tcW w:w="85" w:type="pct"/>
            <w:shd w:val="clear" w:color="auto" w:fill="auto"/>
            <w:tcMar>
              <w:left w:w="85" w:type="dxa"/>
              <w:right w:w="85" w:type="dxa"/>
            </w:tcMar>
            <w:vAlign w:val="center"/>
          </w:tcPr>
          <w:p w14:paraId="114C1E6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3"/>
            <w:shd w:val="clear" w:color="auto" w:fill="auto"/>
            <w:tcMar>
              <w:left w:w="85" w:type="dxa"/>
              <w:right w:w="85" w:type="dxa"/>
            </w:tcMar>
            <w:vAlign w:val="center"/>
          </w:tcPr>
          <w:p w14:paraId="303606B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23AB888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06A1367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71B2B55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6FE3A31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0AF4BD7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6A16424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72FA27E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01DB033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4A175DE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7D792EB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2D03341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6EF26D5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559564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F50D51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B0AA1C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1ED166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2F812F5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0A0289E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1E71469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7AAD3F3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635EAAD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41CE05F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17C72C6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3"/>
            <w:shd w:val="clear" w:color="auto" w:fill="auto"/>
            <w:noWrap/>
            <w:tcMar>
              <w:left w:w="85" w:type="dxa"/>
              <w:right w:w="85" w:type="dxa"/>
            </w:tcMar>
            <w:vAlign w:val="center"/>
          </w:tcPr>
          <w:p w14:paraId="4EFFE95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4AA7EB6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26FF844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338141F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tcBorders>
              <w:right w:val="single" w:sz="4" w:space="0" w:color="auto"/>
            </w:tcBorders>
            <w:shd w:val="clear" w:color="auto" w:fill="auto"/>
            <w:noWrap/>
            <w:tcMar>
              <w:left w:w="85" w:type="dxa"/>
              <w:right w:w="85" w:type="dxa"/>
            </w:tcMar>
            <w:vAlign w:val="center"/>
          </w:tcPr>
          <w:p w14:paraId="00CBD1A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2637E83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49D43DF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6E5992E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7D66184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50BE9D5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1" w:type="pct"/>
            <w:gridSpan w:val="2"/>
            <w:tcBorders>
              <w:right w:val="single" w:sz="4" w:space="0" w:color="auto"/>
            </w:tcBorders>
            <w:shd w:val="clear" w:color="auto" w:fill="auto"/>
            <w:tcMar>
              <w:left w:w="85" w:type="dxa"/>
              <w:right w:w="85" w:type="dxa"/>
            </w:tcMar>
            <w:vAlign w:val="center"/>
          </w:tcPr>
          <w:p w14:paraId="3BA6A69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1" w:type="pct"/>
            <w:gridSpan w:val="2"/>
            <w:tcBorders>
              <w:right w:val="single" w:sz="4" w:space="0" w:color="auto"/>
            </w:tcBorders>
            <w:shd w:val="clear" w:color="auto" w:fill="auto"/>
            <w:tcMar>
              <w:left w:w="85" w:type="dxa"/>
              <w:right w:w="85" w:type="dxa"/>
            </w:tcMar>
            <w:vAlign w:val="center"/>
          </w:tcPr>
          <w:p w14:paraId="03529B9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328DA4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14AECD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26D38D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32B760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55C2BD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6C0B62A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8" w:type="pct"/>
            <w:tcBorders>
              <w:right w:val="single" w:sz="4" w:space="0" w:color="auto"/>
            </w:tcBorders>
            <w:vAlign w:val="center"/>
          </w:tcPr>
          <w:p w14:paraId="0BD552E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1DA297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60</w:t>
            </w:r>
          </w:p>
        </w:tc>
      </w:tr>
      <w:tr w:rsidR="00C246B6" w:rsidRPr="00C54968" w14:paraId="54191A62" w14:textId="77777777" w:rsidTr="00C246B6">
        <w:trPr>
          <w:jc w:val="center"/>
        </w:trPr>
        <w:tc>
          <w:tcPr>
            <w:tcW w:w="207" w:type="pct"/>
            <w:gridSpan w:val="2"/>
            <w:shd w:val="clear" w:color="auto" w:fill="auto"/>
            <w:tcMar>
              <w:left w:w="85" w:type="dxa"/>
              <w:right w:w="85" w:type="dxa"/>
            </w:tcMar>
            <w:vAlign w:val="center"/>
          </w:tcPr>
          <w:p w14:paraId="455E639F" w14:textId="77777777" w:rsidR="00C246B6" w:rsidRPr="00EF4599" w:rsidRDefault="00C246B6" w:rsidP="00C246B6">
            <w:pPr>
              <w:spacing w:after="0" w:line="240" w:lineRule="auto"/>
              <w:rPr>
                <w:rFonts w:ascii="Times New Roman" w:hAnsi="Times New Roman"/>
                <w:sz w:val="14"/>
                <w:szCs w:val="14"/>
              </w:rPr>
            </w:pPr>
            <w:r w:rsidRPr="00EF4599">
              <w:rPr>
                <w:rFonts w:ascii="Times New Roman" w:hAnsi="Times New Roman"/>
                <w:color w:val="000000"/>
                <w:sz w:val="14"/>
                <w:szCs w:val="14"/>
              </w:rPr>
              <w:t>ОГСЭ.04</w:t>
            </w:r>
          </w:p>
        </w:tc>
        <w:tc>
          <w:tcPr>
            <w:tcW w:w="599" w:type="pct"/>
            <w:gridSpan w:val="2"/>
            <w:shd w:val="clear" w:color="auto" w:fill="auto"/>
            <w:noWrap/>
            <w:tcMar>
              <w:left w:w="85" w:type="dxa"/>
              <w:right w:w="85" w:type="dxa"/>
            </w:tcMar>
            <w:vAlign w:val="center"/>
          </w:tcPr>
          <w:p w14:paraId="512092C4" w14:textId="77777777" w:rsidR="00C246B6" w:rsidRPr="00EF4599" w:rsidRDefault="00C246B6" w:rsidP="00C246B6">
            <w:pPr>
              <w:spacing w:after="0" w:line="240" w:lineRule="auto"/>
              <w:rPr>
                <w:rFonts w:ascii="Times New Roman" w:hAnsi="Times New Roman"/>
                <w:sz w:val="16"/>
                <w:szCs w:val="16"/>
              </w:rPr>
            </w:pPr>
            <w:r w:rsidRPr="00EF4599">
              <w:rPr>
                <w:rFonts w:ascii="Times New Roman" w:hAnsi="Times New Roman"/>
                <w:color w:val="000000"/>
                <w:sz w:val="14"/>
                <w:szCs w:val="14"/>
              </w:rPr>
              <w:t>Физическая культура</w:t>
            </w:r>
          </w:p>
        </w:tc>
        <w:tc>
          <w:tcPr>
            <w:tcW w:w="85" w:type="pct"/>
            <w:shd w:val="clear" w:color="auto" w:fill="auto"/>
            <w:tcMar>
              <w:left w:w="85" w:type="dxa"/>
              <w:right w:w="85" w:type="dxa"/>
            </w:tcMar>
            <w:vAlign w:val="center"/>
          </w:tcPr>
          <w:p w14:paraId="69AB586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3"/>
            <w:shd w:val="clear" w:color="auto" w:fill="auto"/>
            <w:tcMar>
              <w:left w:w="85" w:type="dxa"/>
              <w:right w:w="85" w:type="dxa"/>
            </w:tcMar>
            <w:vAlign w:val="center"/>
          </w:tcPr>
          <w:p w14:paraId="6D6B09C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3E64325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24EC6CC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1D14FB9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49046A4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496F10B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44E2442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375C908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521BCD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2A56ABF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5A0F37F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auto"/>
            <w:noWrap/>
            <w:tcMar>
              <w:left w:w="85" w:type="dxa"/>
              <w:right w:w="85" w:type="dxa"/>
            </w:tcMar>
            <w:vAlign w:val="center"/>
          </w:tcPr>
          <w:p w14:paraId="14E2921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5</w:t>
            </w:r>
          </w:p>
        </w:tc>
        <w:tc>
          <w:tcPr>
            <w:tcW w:w="93" w:type="pct"/>
            <w:gridSpan w:val="2"/>
            <w:shd w:val="clear" w:color="auto" w:fill="auto"/>
            <w:noWrap/>
            <w:tcMar>
              <w:left w:w="85" w:type="dxa"/>
              <w:right w:w="85" w:type="dxa"/>
            </w:tcMar>
            <w:vAlign w:val="center"/>
          </w:tcPr>
          <w:p w14:paraId="530A446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BEF266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0A0B7A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0B235A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FC1BD3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76847D2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53C25EB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62B9789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auto"/>
            <w:noWrap/>
            <w:tcMar>
              <w:left w:w="85" w:type="dxa"/>
              <w:right w:w="85" w:type="dxa"/>
            </w:tcMar>
            <w:vAlign w:val="center"/>
          </w:tcPr>
          <w:p w14:paraId="0053087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0C78F3D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auto"/>
            <w:noWrap/>
            <w:tcMar>
              <w:left w:w="85" w:type="dxa"/>
              <w:right w:w="85" w:type="dxa"/>
            </w:tcMar>
            <w:vAlign w:val="center"/>
          </w:tcPr>
          <w:p w14:paraId="172EFF1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00FD970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3"/>
            <w:shd w:val="clear" w:color="auto" w:fill="auto"/>
            <w:noWrap/>
            <w:tcMar>
              <w:left w:w="85" w:type="dxa"/>
              <w:right w:w="85" w:type="dxa"/>
            </w:tcMar>
            <w:vAlign w:val="center"/>
          </w:tcPr>
          <w:p w14:paraId="1B97A52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23A85EF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auto"/>
            <w:noWrap/>
            <w:tcMar>
              <w:left w:w="85" w:type="dxa"/>
              <w:right w:w="85" w:type="dxa"/>
            </w:tcMar>
            <w:vAlign w:val="center"/>
          </w:tcPr>
          <w:p w14:paraId="0D500C7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2FBDA5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tcBorders>
              <w:right w:val="single" w:sz="4" w:space="0" w:color="auto"/>
            </w:tcBorders>
            <w:shd w:val="clear" w:color="auto" w:fill="auto"/>
            <w:noWrap/>
            <w:tcMar>
              <w:left w:w="85" w:type="dxa"/>
              <w:right w:w="85" w:type="dxa"/>
            </w:tcMar>
            <w:vAlign w:val="center"/>
          </w:tcPr>
          <w:p w14:paraId="22F35D7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6D56A59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tcBorders>
              <w:right w:val="single" w:sz="4" w:space="0" w:color="auto"/>
            </w:tcBorders>
            <w:shd w:val="clear" w:color="auto" w:fill="auto"/>
            <w:tcMar>
              <w:left w:w="85" w:type="dxa"/>
              <w:right w:w="85" w:type="dxa"/>
            </w:tcMar>
            <w:vAlign w:val="center"/>
          </w:tcPr>
          <w:p w14:paraId="301B13C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tcBorders>
              <w:right w:val="single" w:sz="4" w:space="0" w:color="auto"/>
            </w:tcBorders>
            <w:shd w:val="clear" w:color="auto" w:fill="auto"/>
            <w:tcMar>
              <w:left w:w="85" w:type="dxa"/>
              <w:right w:w="85" w:type="dxa"/>
            </w:tcMar>
            <w:vAlign w:val="center"/>
          </w:tcPr>
          <w:p w14:paraId="19D3953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auto"/>
            <w:tcMar>
              <w:left w:w="85" w:type="dxa"/>
              <w:right w:w="85" w:type="dxa"/>
            </w:tcMar>
            <w:vAlign w:val="center"/>
          </w:tcPr>
          <w:p w14:paraId="650F13A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0E70BC0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1" w:type="pct"/>
            <w:gridSpan w:val="2"/>
            <w:tcBorders>
              <w:right w:val="single" w:sz="4" w:space="0" w:color="auto"/>
            </w:tcBorders>
            <w:shd w:val="clear" w:color="auto" w:fill="auto"/>
            <w:tcMar>
              <w:left w:w="85" w:type="dxa"/>
              <w:right w:w="85" w:type="dxa"/>
            </w:tcMar>
            <w:vAlign w:val="center"/>
          </w:tcPr>
          <w:p w14:paraId="15E9A59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5</w:t>
            </w:r>
          </w:p>
        </w:tc>
        <w:tc>
          <w:tcPr>
            <w:tcW w:w="91" w:type="pct"/>
            <w:gridSpan w:val="2"/>
            <w:tcBorders>
              <w:right w:val="single" w:sz="4" w:space="0" w:color="auto"/>
            </w:tcBorders>
            <w:shd w:val="clear" w:color="auto" w:fill="auto"/>
            <w:tcMar>
              <w:left w:w="85" w:type="dxa"/>
              <w:right w:w="85" w:type="dxa"/>
            </w:tcMar>
            <w:vAlign w:val="center"/>
          </w:tcPr>
          <w:p w14:paraId="3F827E4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C333D4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4C21A8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580185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E337C8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83D319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5EA452E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610E760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2D22D1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140</w:t>
            </w:r>
          </w:p>
        </w:tc>
      </w:tr>
      <w:tr w:rsidR="00C246B6" w:rsidRPr="00C54968" w14:paraId="7058AC16" w14:textId="77777777" w:rsidTr="00C246B6">
        <w:trPr>
          <w:jc w:val="center"/>
        </w:trPr>
        <w:tc>
          <w:tcPr>
            <w:tcW w:w="207" w:type="pct"/>
            <w:gridSpan w:val="2"/>
            <w:shd w:val="clear" w:color="auto" w:fill="auto"/>
            <w:tcMar>
              <w:left w:w="85" w:type="dxa"/>
              <w:right w:w="85" w:type="dxa"/>
            </w:tcMar>
            <w:vAlign w:val="center"/>
          </w:tcPr>
          <w:p w14:paraId="6215F692" w14:textId="77777777" w:rsidR="00C246B6" w:rsidRPr="00EF4599" w:rsidRDefault="00C246B6" w:rsidP="00C246B6">
            <w:pPr>
              <w:spacing w:after="0" w:line="240" w:lineRule="auto"/>
              <w:rPr>
                <w:rFonts w:ascii="Times New Roman" w:hAnsi="Times New Roman"/>
                <w:b/>
                <w:sz w:val="14"/>
                <w:szCs w:val="14"/>
              </w:rPr>
            </w:pPr>
            <w:r w:rsidRPr="00EF4599">
              <w:rPr>
                <w:rFonts w:ascii="Times New Roman" w:hAnsi="Times New Roman"/>
                <w:color w:val="000000"/>
                <w:sz w:val="14"/>
                <w:szCs w:val="14"/>
              </w:rPr>
              <w:t>ОГСЭ.05</w:t>
            </w:r>
          </w:p>
        </w:tc>
        <w:tc>
          <w:tcPr>
            <w:tcW w:w="599" w:type="pct"/>
            <w:gridSpan w:val="2"/>
            <w:shd w:val="clear" w:color="auto" w:fill="auto"/>
            <w:noWrap/>
            <w:tcMar>
              <w:left w:w="85" w:type="dxa"/>
              <w:right w:w="85" w:type="dxa"/>
            </w:tcMar>
            <w:vAlign w:val="center"/>
          </w:tcPr>
          <w:p w14:paraId="7FA12F21" w14:textId="77777777" w:rsidR="00C246B6" w:rsidRPr="00EF4599" w:rsidRDefault="00C246B6" w:rsidP="00C246B6">
            <w:pPr>
              <w:spacing w:after="0" w:line="240" w:lineRule="auto"/>
              <w:rPr>
                <w:rFonts w:ascii="Times New Roman" w:hAnsi="Times New Roman"/>
                <w:color w:val="000000"/>
                <w:sz w:val="16"/>
                <w:szCs w:val="16"/>
              </w:rPr>
            </w:pPr>
            <w:r w:rsidRPr="00EF4599">
              <w:rPr>
                <w:rFonts w:ascii="Times New Roman" w:hAnsi="Times New Roman"/>
                <w:color w:val="000000"/>
                <w:sz w:val="14"/>
                <w:szCs w:val="14"/>
              </w:rPr>
              <w:t>Психология общения</w:t>
            </w:r>
          </w:p>
        </w:tc>
        <w:tc>
          <w:tcPr>
            <w:tcW w:w="85" w:type="pct"/>
            <w:shd w:val="clear" w:color="auto" w:fill="auto"/>
            <w:tcMar>
              <w:left w:w="85" w:type="dxa"/>
              <w:right w:w="85" w:type="dxa"/>
            </w:tcMar>
            <w:vAlign w:val="center"/>
          </w:tcPr>
          <w:p w14:paraId="6599FB0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5F3F0C2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0C16C1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75C6BD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FA328B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15E0B7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FEA87E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36D9C0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F07F8A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FDB3AB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869729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05D4C4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644996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0BD310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50E86A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950757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EB7CE1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C6A437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03AAF06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4FD5F79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E88109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24F1DF5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6E125FC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1F043B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0962537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3"/>
            <w:shd w:val="clear" w:color="auto" w:fill="auto"/>
            <w:noWrap/>
            <w:tcMar>
              <w:left w:w="85" w:type="dxa"/>
              <w:right w:w="85" w:type="dxa"/>
            </w:tcMar>
            <w:vAlign w:val="center"/>
          </w:tcPr>
          <w:p w14:paraId="1C27E3F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4161C41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EAB764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72E53AD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tcBorders>
              <w:right w:val="single" w:sz="4" w:space="0" w:color="auto"/>
            </w:tcBorders>
            <w:shd w:val="clear" w:color="auto" w:fill="auto"/>
            <w:noWrap/>
            <w:tcMar>
              <w:left w:w="85" w:type="dxa"/>
              <w:right w:w="85" w:type="dxa"/>
            </w:tcMar>
            <w:vAlign w:val="center"/>
          </w:tcPr>
          <w:p w14:paraId="5F0E202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3BF4ECF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3E335CF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5381D05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362248F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5C55D76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1" w:type="pct"/>
            <w:gridSpan w:val="2"/>
            <w:tcBorders>
              <w:right w:val="single" w:sz="4" w:space="0" w:color="auto"/>
            </w:tcBorders>
            <w:shd w:val="clear" w:color="auto" w:fill="auto"/>
            <w:tcMar>
              <w:left w:w="85" w:type="dxa"/>
              <w:right w:w="85" w:type="dxa"/>
            </w:tcMar>
            <w:vAlign w:val="center"/>
          </w:tcPr>
          <w:p w14:paraId="6435D36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1" w:type="pct"/>
            <w:gridSpan w:val="2"/>
            <w:tcBorders>
              <w:right w:val="single" w:sz="4" w:space="0" w:color="auto"/>
            </w:tcBorders>
            <w:shd w:val="clear" w:color="auto" w:fill="auto"/>
            <w:tcMar>
              <w:left w:w="85" w:type="dxa"/>
              <w:right w:w="85" w:type="dxa"/>
            </w:tcMar>
            <w:vAlign w:val="center"/>
          </w:tcPr>
          <w:p w14:paraId="7FFAE9D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7EA6A8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7065D9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A4156C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7ABD45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5FE97C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131081C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7B4FB81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C56FDF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34</w:t>
            </w:r>
          </w:p>
        </w:tc>
      </w:tr>
      <w:tr w:rsidR="00836BC8" w:rsidRPr="00C54968" w14:paraId="0477B7BA" w14:textId="77777777" w:rsidTr="00C246B6">
        <w:trPr>
          <w:jc w:val="center"/>
        </w:trPr>
        <w:tc>
          <w:tcPr>
            <w:tcW w:w="207" w:type="pct"/>
            <w:gridSpan w:val="2"/>
            <w:shd w:val="clear" w:color="auto" w:fill="BFBFBF"/>
            <w:tcMar>
              <w:left w:w="85" w:type="dxa"/>
              <w:right w:w="85" w:type="dxa"/>
            </w:tcMar>
            <w:vAlign w:val="center"/>
          </w:tcPr>
          <w:p w14:paraId="14CEC846" w14:textId="77777777" w:rsidR="00C246B6" w:rsidRPr="00EF4599" w:rsidRDefault="00C246B6" w:rsidP="00C246B6">
            <w:pPr>
              <w:spacing w:after="0" w:line="240" w:lineRule="auto"/>
              <w:rPr>
                <w:rFonts w:ascii="Times New Roman" w:hAnsi="Times New Roman"/>
                <w:b/>
                <w:sz w:val="14"/>
                <w:szCs w:val="14"/>
              </w:rPr>
            </w:pPr>
            <w:r w:rsidRPr="00EF4599">
              <w:rPr>
                <w:rFonts w:ascii="Times New Roman" w:hAnsi="Times New Roman"/>
                <w:color w:val="000000"/>
                <w:sz w:val="14"/>
                <w:szCs w:val="14"/>
              </w:rPr>
              <w:t>ЕН</w:t>
            </w:r>
          </w:p>
        </w:tc>
        <w:tc>
          <w:tcPr>
            <w:tcW w:w="599" w:type="pct"/>
            <w:gridSpan w:val="2"/>
            <w:shd w:val="clear" w:color="auto" w:fill="BFBFBF"/>
            <w:noWrap/>
            <w:tcMar>
              <w:left w:w="85" w:type="dxa"/>
              <w:right w:w="85" w:type="dxa"/>
            </w:tcMar>
            <w:vAlign w:val="center"/>
          </w:tcPr>
          <w:p w14:paraId="5BE5D7B5" w14:textId="77777777" w:rsidR="00C246B6" w:rsidRPr="00EF4599" w:rsidRDefault="00C246B6" w:rsidP="00C246B6">
            <w:pPr>
              <w:spacing w:after="0" w:line="240" w:lineRule="auto"/>
              <w:rPr>
                <w:rFonts w:ascii="Times New Roman" w:hAnsi="Times New Roman"/>
                <w:color w:val="000000"/>
                <w:sz w:val="16"/>
                <w:szCs w:val="16"/>
              </w:rPr>
            </w:pPr>
            <w:r w:rsidRPr="00EF4599">
              <w:rPr>
                <w:rFonts w:ascii="Times New Roman" w:hAnsi="Times New Roman"/>
                <w:color w:val="000000"/>
                <w:sz w:val="14"/>
                <w:szCs w:val="14"/>
              </w:rPr>
              <w:t>Математический и общий естественнонаучный учебный цикл</w:t>
            </w:r>
          </w:p>
        </w:tc>
        <w:tc>
          <w:tcPr>
            <w:tcW w:w="85" w:type="pct"/>
            <w:shd w:val="clear" w:color="auto" w:fill="BFBFBF"/>
            <w:tcMar>
              <w:left w:w="85" w:type="dxa"/>
              <w:right w:w="85" w:type="dxa"/>
            </w:tcMar>
            <w:vAlign w:val="center"/>
          </w:tcPr>
          <w:p w14:paraId="1B91100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3"/>
            <w:shd w:val="clear" w:color="auto" w:fill="BFBFBF"/>
            <w:tcMar>
              <w:left w:w="85" w:type="dxa"/>
              <w:right w:w="85" w:type="dxa"/>
            </w:tcMar>
            <w:vAlign w:val="center"/>
          </w:tcPr>
          <w:p w14:paraId="272084C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2592B4E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0832463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0BBBF54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44BDB46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3CBFC1A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2375919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705E365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6957E9E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6CB4CFE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6F97D4D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2ECCF76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083AEB6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7668E5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470507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3CCA8E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12</w:t>
            </w:r>
          </w:p>
        </w:tc>
        <w:tc>
          <w:tcPr>
            <w:tcW w:w="93" w:type="pct"/>
            <w:gridSpan w:val="2"/>
            <w:shd w:val="clear" w:color="auto" w:fill="BFBFBF"/>
            <w:noWrap/>
            <w:tcMar>
              <w:left w:w="85" w:type="dxa"/>
              <w:right w:w="85" w:type="dxa"/>
            </w:tcMar>
            <w:vAlign w:val="center"/>
          </w:tcPr>
          <w:p w14:paraId="4D79339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3DBCD0C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0FA1CFC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DAD310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083EBFA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6A4BF31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7EB894E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0A34ADC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3"/>
            <w:shd w:val="clear" w:color="auto" w:fill="BFBFBF"/>
            <w:noWrap/>
            <w:tcMar>
              <w:left w:w="85" w:type="dxa"/>
              <w:right w:w="85" w:type="dxa"/>
            </w:tcMar>
            <w:vAlign w:val="center"/>
          </w:tcPr>
          <w:p w14:paraId="21FB283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B42DB6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0EE7462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97AE9D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tcBorders>
              <w:right w:val="single" w:sz="4" w:space="0" w:color="auto"/>
            </w:tcBorders>
            <w:shd w:val="clear" w:color="auto" w:fill="BFBFBF"/>
            <w:noWrap/>
            <w:tcMar>
              <w:left w:w="85" w:type="dxa"/>
              <w:right w:w="85" w:type="dxa"/>
            </w:tcMar>
            <w:vAlign w:val="center"/>
          </w:tcPr>
          <w:p w14:paraId="5B697BE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78C3197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6FB5E90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30B9FE9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6A69F97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7E93628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7737C64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31BDBD8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71BA42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A753F0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F00386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2681869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21606C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3"/>
            <w:tcBorders>
              <w:right w:val="single" w:sz="4" w:space="0" w:color="auto"/>
            </w:tcBorders>
            <w:shd w:val="clear" w:color="auto" w:fill="BFBFBF"/>
            <w:tcMar>
              <w:left w:w="85" w:type="dxa"/>
              <w:right w:w="85" w:type="dxa"/>
            </w:tcMar>
            <w:vAlign w:val="center"/>
          </w:tcPr>
          <w:p w14:paraId="320F070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8" w:type="pct"/>
            <w:tcBorders>
              <w:right w:val="single" w:sz="4" w:space="0" w:color="auto"/>
            </w:tcBorders>
            <w:shd w:val="clear" w:color="auto" w:fill="BFBFBF"/>
            <w:vAlign w:val="center"/>
          </w:tcPr>
          <w:p w14:paraId="058CEE9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0AA8B01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64</w:t>
            </w:r>
          </w:p>
        </w:tc>
      </w:tr>
      <w:tr w:rsidR="00C246B6" w:rsidRPr="00C54968" w14:paraId="7004A548" w14:textId="77777777" w:rsidTr="00C246B6">
        <w:trPr>
          <w:jc w:val="center"/>
        </w:trPr>
        <w:tc>
          <w:tcPr>
            <w:tcW w:w="207" w:type="pct"/>
            <w:gridSpan w:val="2"/>
            <w:shd w:val="clear" w:color="auto" w:fill="auto"/>
            <w:tcMar>
              <w:left w:w="85" w:type="dxa"/>
              <w:right w:w="85" w:type="dxa"/>
            </w:tcMar>
            <w:vAlign w:val="center"/>
          </w:tcPr>
          <w:p w14:paraId="7FD0007B" w14:textId="77777777" w:rsidR="00C246B6" w:rsidRPr="00EF4599" w:rsidRDefault="00C246B6" w:rsidP="00C246B6">
            <w:pPr>
              <w:spacing w:after="0" w:line="240" w:lineRule="auto"/>
              <w:rPr>
                <w:rFonts w:ascii="Times New Roman" w:hAnsi="Times New Roman"/>
                <w:b/>
                <w:sz w:val="14"/>
                <w:szCs w:val="14"/>
              </w:rPr>
            </w:pPr>
            <w:r w:rsidRPr="00EF4599">
              <w:rPr>
                <w:rFonts w:ascii="Times New Roman" w:hAnsi="Times New Roman"/>
                <w:color w:val="000000"/>
                <w:sz w:val="14"/>
                <w:szCs w:val="14"/>
              </w:rPr>
              <w:t>ЕН.01</w:t>
            </w:r>
          </w:p>
        </w:tc>
        <w:tc>
          <w:tcPr>
            <w:tcW w:w="599" w:type="pct"/>
            <w:gridSpan w:val="2"/>
            <w:shd w:val="clear" w:color="auto" w:fill="auto"/>
            <w:noWrap/>
            <w:tcMar>
              <w:left w:w="85" w:type="dxa"/>
              <w:right w:w="85" w:type="dxa"/>
            </w:tcMar>
            <w:vAlign w:val="center"/>
          </w:tcPr>
          <w:p w14:paraId="69AF6B70" w14:textId="77777777" w:rsidR="00C246B6" w:rsidRPr="00EF4599" w:rsidRDefault="00C246B6" w:rsidP="00C246B6">
            <w:pPr>
              <w:spacing w:after="0" w:line="240" w:lineRule="auto"/>
              <w:rPr>
                <w:rFonts w:ascii="Times New Roman" w:hAnsi="Times New Roman"/>
                <w:color w:val="000000"/>
                <w:sz w:val="16"/>
                <w:szCs w:val="16"/>
              </w:rPr>
            </w:pPr>
            <w:r w:rsidRPr="00EF4599">
              <w:rPr>
                <w:rFonts w:ascii="Times New Roman" w:hAnsi="Times New Roman"/>
                <w:color w:val="000000"/>
                <w:sz w:val="14"/>
                <w:szCs w:val="14"/>
              </w:rPr>
              <w:t>Математика</w:t>
            </w:r>
          </w:p>
        </w:tc>
        <w:tc>
          <w:tcPr>
            <w:tcW w:w="85" w:type="pct"/>
            <w:shd w:val="clear" w:color="auto" w:fill="auto"/>
            <w:tcMar>
              <w:left w:w="85" w:type="dxa"/>
              <w:right w:w="85" w:type="dxa"/>
            </w:tcMar>
            <w:vAlign w:val="center"/>
          </w:tcPr>
          <w:p w14:paraId="09B9922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3"/>
            <w:shd w:val="clear" w:color="auto" w:fill="auto"/>
            <w:tcMar>
              <w:left w:w="85" w:type="dxa"/>
              <w:right w:w="85" w:type="dxa"/>
            </w:tcMar>
            <w:vAlign w:val="center"/>
          </w:tcPr>
          <w:p w14:paraId="2F290D0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54E4BE9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6670C84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0FBF22D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32A8083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735000B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F386B6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127D699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048CCE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33E8935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7C69C5C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00D5343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0E41026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F066D9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4A6C0A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C3904C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12</w:t>
            </w:r>
          </w:p>
        </w:tc>
        <w:tc>
          <w:tcPr>
            <w:tcW w:w="93" w:type="pct"/>
            <w:gridSpan w:val="2"/>
            <w:shd w:val="clear" w:color="auto" w:fill="auto"/>
            <w:noWrap/>
            <w:tcMar>
              <w:left w:w="85" w:type="dxa"/>
              <w:right w:w="85" w:type="dxa"/>
            </w:tcMar>
            <w:vAlign w:val="center"/>
          </w:tcPr>
          <w:p w14:paraId="627A39A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0602042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1665E8C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EA0760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CDDEDC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8F793F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CF4CFD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6D7167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6484DFF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891DF2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F2B9B4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6F031F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77BA3F8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F23F3B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6148721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334DBD5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864818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2CACFB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9909DD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C04179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4092D6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F1FC1C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05AB93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37FD0B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977BC2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1178FB3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6949E31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299C41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64</w:t>
            </w:r>
          </w:p>
        </w:tc>
      </w:tr>
      <w:tr w:rsidR="00836BC8" w:rsidRPr="00C54968" w14:paraId="4AABCDB1" w14:textId="77777777" w:rsidTr="00C246B6">
        <w:trPr>
          <w:jc w:val="center"/>
        </w:trPr>
        <w:tc>
          <w:tcPr>
            <w:tcW w:w="207" w:type="pct"/>
            <w:gridSpan w:val="2"/>
            <w:shd w:val="clear" w:color="auto" w:fill="BFBFBF"/>
            <w:tcMar>
              <w:left w:w="85" w:type="dxa"/>
              <w:right w:w="85" w:type="dxa"/>
            </w:tcMar>
            <w:vAlign w:val="center"/>
          </w:tcPr>
          <w:p w14:paraId="7D45AFD1" w14:textId="77777777" w:rsidR="00C246B6" w:rsidRPr="00EF4599" w:rsidRDefault="00C246B6" w:rsidP="00C246B6">
            <w:pPr>
              <w:spacing w:after="0" w:line="240" w:lineRule="auto"/>
              <w:rPr>
                <w:rFonts w:ascii="Times New Roman" w:hAnsi="Times New Roman"/>
                <w:b/>
                <w:sz w:val="14"/>
                <w:szCs w:val="14"/>
              </w:rPr>
            </w:pPr>
            <w:r w:rsidRPr="00EF4599">
              <w:rPr>
                <w:rFonts w:ascii="Times New Roman" w:hAnsi="Times New Roman"/>
                <w:color w:val="000000"/>
                <w:sz w:val="14"/>
                <w:szCs w:val="14"/>
              </w:rPr>
              <w:t>ОПЦ</w:t>
            </w:r>
          </w:p>
        </w:tc>
        <w:tc>
          <w:tcPr>
            <w:tcW w:w="599" w:type="pct"/>
            <w:gridSpan w:val="2"/>
            <w:shd w:val="clear" w:color="auto" w:fill="BFBFBF"/>
            <w:noWrap/>
            <w:tcMar>
              <w:left w:w="85" w:type="dxa"/>
              <w:right w:w="85" w:type="dxa"/>
            </w:tcMar>
            <w:vAlign w:val="center"/>
          </w:tcPr>
          <w:p w14:paraId="7576DE15" w14:textId="77777777" w:rsidR="00C246B6" w:rsidRPr="00EF4599" w:rsidRDefault="00C246B6" w:rsidP="00C246B6">
            <w:pPr>
              <w:spacing w:after="0" w:line="240" w:lineRule="auto"/>
              <w:rPr>
                <w:rFonts w:ascii="Times New Roman" w:hAnsi="Times New Roman"/>
                <w:color w:val="000000"/>
                <w:sz w:val="16"/>
                <w:szCs w:val="16"/>
              </w:rPr>
            </w:pPr>
            <w:r w:rsidRPr="00EF4599">
              <w:rPr>
                <w:rFonts w:ascii="Times New Roman" w:hAnsi="Times New Roman"/>
                <w:color w:val="000000"/>
                <w:sz w:val="14"/>
                <w:szCs w:val="14"/>
              </w:rPr>
              <w:t>Общепрофессиональный цикл</w:t>
            </w:r>
          </w:p>
        </w:tc>
        <w:tc>
          <w:tcPr>
            <w:tcW w:w="85" w:type="pct"/>
            <w:shd w:val="clear" w:color="auto" w:fill="BFBFBF"/>
            <w:tcMar>
              <w:left w:w="85" w:type="dxa"/>
              <w:right w:w="85" w:type="dxa"/>
            </w:tcMar>
            <w:vAlign w:val="center"/>
          </w:tcPr>
          <w:p w14:paraId="6C32C0E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3"/>
            <w:shd w:val="clear" w:color="auto" w:fill="BFBFBF"/>
            <w:tcMar>
              <w:left w:w="85" w:type="dxa"/>
              <w:right w:w="85" w:type="dxa"/>
            </w:tcMar>
            <w:vAlign w:val="center"/>
          </w:tcPr>
          <w:p w14:paraId="721ECF0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BFBFBF"/>
            <w:tcMar>
              <w:left w:w="85" w:type="dxa"/>
              <w:right w:w="85" w:type="dxa"/>
            </w:tcMar>
            <w:vAlign w:val="center"/>
          </w:tcPr>
          <w:p w14:paraId="22F8540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BFBFBF"/>
            <w:tcMar>
              <w:left w:w="85" w:type="dxa"/>
              <w:right w:w="85" w:type="dxa"/>
            </w:tcMar>
            <w:vAlign w:val="center"/>
          </w:tcPr>
          <w:p w14:paraId="2BBC2AF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BFBFBF"/>
            <w:tcMar>
              <w:left w:w="85" w:type="dxa"/>
              <w:right w:w="85" w:type="dxa"/>
            </w:tcMar>
            <w:vAlign w:val="center"/>
          </w:tcPr>
          <w:p w14:paraId="6CCA30A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BFBFBF"/>
            <w:tcMar>
              <w:left w:w="85" w:type="dxa"/>
              <w:right w:w="85" w:type="dxa"/>
            </w:tcMar>
            <w:vAlign w:val="center"/>
          </w:tcPr>
          <w:p w14:paraId="23BA7E5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BFBFBF"/>
            <w:tcMar>
              <w:left w:w="85" w:type="dxa"/>
              <w:right w:w="85" w:type="dxa"/>
            </w:tcMar>
            <w:vAlign w:val="center"/>
          </w:tcPr>
          <w:p w14:paraId="448CD40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69AFBC6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15DBB8C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294C595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710C87D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BFBFBF"/>
            <w:tcMar>
              <w:left w:w="85" w:type="dxa"/>
              <w:right w:w="85" w:type="dxa"/>
            </w:tcMar>
            <w:vAlign w:val="center"/>
          </w:tcPr>
          <w:p w14:paraId="08C5360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10B57CA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1D7B3C8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BCCD8B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CA197C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7E487DD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12</w:t>
            </w:r>
          </w:p>
        </w:tc>
        <w:tc>
          <w:tcPr>
            <w:tcW w:w="93" w:type="pct"/>
            <w:gridSpan w:val="2"/>
            <w:shd w:val="clear" w:color="auto" w:fill="BFBFBF"/>
            <w:noWrap/>
            <w:tcMar>
              <w:left w:w="85" w:type="dxa"/>
              <w:right w:w="85" w:type="dxa"/>
            </w:tcMar>
            <w:vAlign w:val="center"/>
          </w:tcPr>
          <w:p w14:paraId="3E10850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1ACD764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573F55D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16</w:t>
            </w:r>
          </w:p>
        </w:tc>
        <w:tc>
          <w:tcPr>
            <w:tcW w:w="93" w:type="pct"/>
            <w:gridSpan w:val="2"/>
            <w:shd w:val="clear" w:color="auto" w:fill="BFBFBF"/>
            <w:noWrap/>
            <w:tcMar>
              <w:left w:w="85" w:type="dxa"/>
              <w:right w:w="85" w:type="dxa"/>
            </w:tcMar>
            <w:vAlign w:val="center"/>
          </w:tcPr>
          <w:p w14:paraId="33CDD17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BFBFBF"/>
            <w:noWrap/>
            <w:tcMar>
              <w:left w:w="85" w:type="dxa"/>
              <w:right w:w="85" w:type="dxa"/>
            </w:tcMar>
            <w:vAlign w:val="center"/>
          </w:tcPr>
          <w:p w14:paraId="79EA3F7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16</w:t>
            </w:r>
          </w:p>
        </w:tc>
        <w:tc>
          <w:tcPr>
            <w:tcW w:w="93" w:type="pct"/>
            <w:gridSpan w:val="2"/>
            <w:shd w:val="clear" w:color="auto" w:fill="BFBFBF"/>
            <w:noWrap/>
            <w:tcMar>
              <w:left w:w="85" w:type="dxa"/>
              <w:right w:w="85" w:type="dxa"/>
            </w:tcMar>
            <w:vAlign w:val="center"/>
          </w:tcPr>
          <w:p w14:paraId="2A92762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BFBFBF"/>
            <w:noWrap/>
            <w:tcMar>
              <w:left w:w="85" w:type="dxa"/>
              <w:right w:w="85" w:type="dxa"/>
            </w:tcMar>
            <w:vAlign w:val="center"/>
          </w:tcPr>
          <w:p w14:paraId="4FCB849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16</w:t>
            </w:r>
          </w:p>
        </w:tc>
        <w:tc>
          <w:tcPr>
            <w:tcW w:w="93" w:type="pct"/>
            <w:gridSpan w:val="2"/>
            <w:shd w:val="clear" w:color="auto" w:fill="BFBFBF"/>
            <w:noWrap/>
            <w:tcMar>
              <w:left w:w="85" w:type="dxa"/>
              <w:right w:w="85" w:type="dxa"/>
            </w:tcMar>
            <w:vAlign w:val="center"/>
          </w:tcPr>
          <w:p w14:paraId="4DAB820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3"/>
            <w:shd w:val="clear" w:color="auto" w:fill="BFBFBF"/>
            <w:noWrap/>
            <w:tcMar>
              <w:left w:w="85" w:type="dxa"/>
              <w:right w:w="85" w:type="dxa"/>
            </w:tcMar>
            <w:vAlign w:val="center"/>
          </w:tcPr>
          <w:p w14:paraId="47A9391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16</w:t>
            </w:r>
          </w:p>
        </w:tc>
        <w:tc>
          <w:tcPr>
            <w:tcW w:w="93" w:type="pct"/>
            <w:gridSpan w:val="2"/>
            <w:shd w:val="clear" w:color="auto" w:fill="BFBFBF"/>
            <w:noWrap/>
            <w:tcMar>
              <w:left w:w="85" w:type="dxa"/>
              <w:right w:w="85" w:type="dxa"/>
            </w:tcMar>
            <w:vAlign w:val="center"/>
          </w:tcPr>
          <w:p w14:paraId="41FEFCD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BFBFBF"/>
            <w:noWrap/>
            <w:tcMar>
              <w:left w:w="85" w:type="dxa"/>
              <w:right w:w="85" w:type="dxa"/>
            </w:tcMar>
            <w:vAlign w:val="center"/>
          </w:tcPr>
          <w:p w14:paraId="6E35CE3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16</w:t>
            </w:r>
          </w:p>
        </w:tc>
        <w:tc>
          <w:tcPr>
            <w:tcW w:w="93" w:type="pct"/>
            <w:gridSpan w:val="2"/>
            <w:shd w:val="clear" w:color="auto" w:fill="BFBFBF"/>
            <w:noWrap/>
            <w:tcMar>
              <w:left w:w="85" w:type="dxa"/>
              <w:right w:w="85" w:type="dxa"/>
            </w:tcMar>
            <w:vAlign w:val="center"/>
          </w:tcPr>
          <w:p w14:paraId="2136051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tcBorders>
              <w:right w:val="single" w:sz="4" w:space="0" w:color="auto"/>
            </w:tcBorders>
            <w:shd w:val="clear" w:color="auto" w:fill="BFBFBF"/>
            <w:noWrap/>
            <w:tcMar>
              <w:left w:w="85" w:type="dxa"/>
              <w:right w:w="85" w:type="dxa"/>
            </w:tcMar>
            <w:vAlign w:val="center"/>
          </w:tcPr>
          <w:p w14:paraId="306DA11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16</w:t>
            </w:r>
          </w:p>
        </w:tc>
        <w:tc>
          <w:tcPr>
            <w:tcW w:w="93" w:type="pct"/>
            <w:gridSpan w:val="2"/>
            <w:shd w:val="clear" w:color="auto" w:fill="BFBFBF"/>
            <w:tcMar>
              <w:left w:w="85" w:type="dxa"/>
              <w:right w:w="85" w:type="dxa"/>
            </w:tcMar>
            <w:vAlign w:val="center"/>
          </w:tcPr>
          <w:p w14:paraId="78CAAEF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tcBorders>
              <w:right w:val="single" w:sz="4" w:space="0" w:color="auto"/>
            </w:tcBorders>
            <w:shd w:val="clear" w:color="auto" w:fill="BFBFBF"/>
            <w:tcMar>
              <w:left w:w="85" w:type="dxa"/>
              <w:right w:w="85" w:type="dxa"/>
            </w:tcMar>
            <w:vAlign w:val="center"/>
          </w:tcPr>
          <w:p w14:paraId="12A8683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16</w:t>
            </w:r>
          </w:p>
        </w:tc>
        <w:tc>
          <w:tcPr>
            <w:tcW w:w="93" w:type="pct"/>
            <w:gridSpan w:val="2"/>
            <w:tcBorders>
              <w:right w:val="single" w:sz="4" w:space="0" w:color="auto"/>
            </w:tcBorders>
            <w:shd w:val="clear" w:color="auto" w:fill="BFBFBF"/>
            <w:tcMar>
              <w:left w:w="85" w:type="dxa"/>
              <w:right w:w="85" w:type="dxa"/>
            </w:tcMar>
            <w:vAlign w:val="center"/>
          </w:tcPr>
          <w:p w14:paraId="61B20DD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BFBFBF"/>
            <w:tcMar>
              <w:left w:w="85" w:type="dxa"/>
              <w:right w:w="85" w:type="dxa"/>
            </w:tcMar>
            <w:vAlign w:val="center"/>
          </w:tcPr>
          <w:p w14:paraId="06CAF75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16</w:t>
            </w:r>
          </w:p>
        </w:tc>
        <w:tc>
          <w:tcPr>
            <w:tcW w:w="93" w:type="pct"/>
            <w:gridSpan w:val="2"/>
            <w:shd w:val="clear" w:color="auto" w:fill="BFBFBF"/>
            <w:tcMar>
              <w:left w:w="85" w:type="dxa"/>
              <w:right w:w="85" w:type="dxa"/>
            </w:tcMar>
            <w:vAlign w:val="center"/>
          </w:tcPr>
          <w:p w14:paraId="337F511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1" w:type="pct"/>
            <w:gridSpan w:val="2"/>
            <w:tcBorders>
              <w:right w:val="single" w:sz="4" w:space="0" w:color="auto"/>
            </w:tcBorders>
            <w:shd w:val="clear" w:color="auto" w:fill="BFBFBF"/>
            <w:tcMar>
              <w:left w:w="85" w:type="dxa"/>
              <w:right w:w="85" w:type="dxa"/>
            </w:tcMar>
            <w:vAlign w:val="center"/>
          </w:tcPr>
          <w:p w14:paraId="3657D28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15</w:t>
            </w:r>
          </w:p>
        </w:tc>
        <w:tc>
          <w:tcPr>
            <w:tcW w:w="91" w:type="pct"/>
            <w:gridSpan w:val="2"/>
            <w:tcBorders>
              <w:right w:val="single" w:sz="4" w:space="0" w:color="auto"/>
            </w:tcBorders>
            <w:shd w:val="clear" w:color="auto" w:fill="BFBFBF"/>
            <w:tcMar>
              <w:left w:w="85" w:type="dxa"/>
              <w:right w:w="85" w:type="dxa"/>
            </w:tcMar>
            <w:vAlign w:val="center"/>
          </w:tcPr>
          <w:p w14:paraId="62353F3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2FC7129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032052F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0A1BA51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619981F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91C591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3"/>
            <w:tcBorders>
              <w:right w:val="single" w:sz="4" w:space="0" w:color="auto"/>
            </w:tcBorders>
            <w:shd w:val="clear" w:color="auto" w:fill="BFBFBF"/>
            <w:tcMar>
              <w:left w:w="85" w:type="dxa"/>
              <w:right w:w="85" w:type="dxa"/>
            </w:tcMar>
            <w:vAlign w:val="center"/>
          </w:tcPr>
          <w:p w14:paraId="2F93570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24</w:t>
            </w:r>
          </w:p>
        </w:tc>
        <w:tc>
          <w:tcPr>
            <w:tcW w:w="98" w:type="pct"/>
            <w:tcBorders>
              <w:right w:val="single" w:sz="4" w:space="0" w:color="auto"/>
            </w:tcBorders>
            <w:shd w:val="clear" w:color="auto" w:fill="BFBFBF"/>
            <w:vAlign w:val="center"/>
          </w:tcPr>
          <w:p w14:paraId="427F32F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24D2EBC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369</w:t>
            </w:r>
          </w:p>
        </w:tc>
      </w:tr>
      <w:tr w:rsidR="00C246B6" w:rsidRPr="00C54968" w14:paraId="789B0386" w14:textId="77777777" w:rsidTr="00C246B6">
        <w:trPr>
          <w:jc w:val="center"/>
        </w:trPr>
        <w:tc>
          <w:tcPr>
            <w:tcW w:w="207" w:type="pct"/>
            <w:gridSpan w:val="2"/>
            <w:shd w:val="clear" w:color="auto" w:fill="auto"/>
            <w:tcMar>
              <w:left w:w="85" w:type="dxa"/>
              <w:right w:w="85" w:type="dxa"/>
            </w:tcMar>
            <w:vAlign w:val="center"/>
          </w:tcPr>
          <w:p w14:paraId="3BFED312" w14:textId="77777777" w:rsidR="00C246B6" w:rsidRPr="00EF4599" w:rsidRDefault="00C246B6" w:rsidP="00C246B6">
            <w:pPr>
              <w:spacing w:after="0" w:line="240" w:lineRule="auto"/>
              <w:rPr>
                <w:rFonts w:ascii="Times New Roman" w:hAnsi="Times New Roman"/>
                <w:b/>
                <w:sz w:val="14"/>
                <w:szCs w:val="14"/>
              </w:rPr>
            </w:pPr>
            <w:r w:rsidRPr="00EF4599">
              <w:rPr>
                <w:rFonts w:ascii="Times New Roman" w:hAnsi="Times New Roman"/>
                <w:color w:val="000000"/>
                <w:sz w:val="14"/>
                <w:szCs w:val="14"/>
              </w:rPr>
              <w:t>ОП.01</w:t>
            </w:r>
          </w:p>
        </w:tc>
        <w:tc>
          <w:tcPr>
            <w:tcW w:w="599" w:type="pct"/>
            <w:gridSpan w:val="2"/>
            <w:shd w:val="clear" w:color="auto" w:fill="auto"/>
            <w:noWrap/>
            <w:tcMar>
              <w:left w:w="85" w:type="dxa"/>
              <w:right w:w="85" w:type="dxa"/>
            </w:tcMar>
            <w:vAlign w:val="center"/>
          </w:tcPr>
          <w:p w14:paraId="39F4363A" w14:textId="77777777" w:rsidR="00C246B6" w:rsidRPr="00EF4599" w:rsidRDefault="00C246B6" w:rsidP="00C246B6">
            <w:pPr>
              <w:spacing w:after="0" w:line="240" w:lineRule="auto"/>
              <w:rPr>
                <w:rFonts w:ascii="Times New Roman" w:hAnsi="Times New Roman"/>
                <w:sz w:val="16"/>
                <w:szCs w:val="16"/>
              </w:rPr>
            </w:pPr>
            <w:r w:rsidRPr="00EF4599">
              <w:rPr>
                <w:rFonts w:ascii="Times New Roman" w:hAnsi="Times New Roman"/>
                <w:color w:val="000000"/>
                <w:sz w:val="14"/>
                <w:szCs w:val="14"/>
              </w:rPr>
              <w:t>Экономика организации</w:t>
            </w:r>
          </w:p>
        </w:tc>
        <w:tc>
          <w:tcPr>
            <w:tcW w:w="85" w:type="pct"/>
            <w:shd w:val="clear" w:color="auto" w:fill="auto"/>
            <w:tcMar>
              <w:left w:w="85" w:type="dxa"/>
              <w:right w:w="85" w:type="dxa"/>
            </w:tcMar>
            <w:vAlign w:val="center"/>
          </w:tcPr>
          <w:p w14:paraId="68D11CF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395238E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25CEC3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1DE3FE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646B04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0E4629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4A6FE7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57C08C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268689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A80731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CCB3EB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C31259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47C773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5F62C8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017360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5813FA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A72D21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1F2849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3FD54C3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74DA2FD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auto"/>
            <w:noWrap/>
            <w:tcMar>
              <w:left w:w="85" w:type="dxa"/>
              <w:right w:w="85" w:type="dxa"/>
            </w:tcMar>
            <w:vAlign w:val="center"/>
          </w:tcPr>
          <w:p w14:paraId="71699AE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B6957E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auto"/>
            <w:noWrap/>
            <w:tcMar>
              <w:left w:w="85" w:type="dxa"/>
              <w:right w:w="85" w:type="dxa"/>
            </w:tcMar>
            <w:vAlign w:val="center"/>
          </w:tcPr>
          <w:p w14:paraId="135D2E3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8C338A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auto"/>
            <w:noWrap/>
            <w:tcMar>
              <w:left w:w="85" w:type="dxa"/>
              <w:right w:w="85" w:type="dxa"/>
            </w:tcMar>
            <w:vAlign w:val="center"/>
          </w:tcPr>
          <w:p w14:paraId="7461CA8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3"/>
            <w:shd w:val="clear" w:color="auto" w:fill="auto"/>
            <w:noWrap/>
            <w:tcMar>
              <w:left w:w="85" w:type="dxa"/>
              <w:right w:w="85" w:type="dxa"/>
            </w:tcMar>
            <w:vAlign w:val="center"/>
          </w:tcPr>
          <w:p w14:paraId="66A408D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auto"/>
            <w:noWrap/>
            <w:tcMar>
              <w:left w:w="85" w:type="dxa"/>
              <w:right w:w="85" w:type="dxa"/>
            </w:tcMar>
            <w:vAlign w:val="center"/>
          </w:tcPr>
          <w:p w14:paraId="3DF411E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760613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auto"/>
            <w:noWrap/>
            <w:tcMar>
              <w:left w:w="85" w:type="dxa"/>
              <w:right w:w="85" w:type="dxa"/>
            </w:tcMar>
            <w:vAlign w:val="center"/>
          </w:tcPr>
          <w:p w14:paraId="277DD2E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tcBorders>
              <w:right w:val="single" w:sz="4" w:space="0" w:color="auto"/>
            </w:tcBorders>
            <w:shd w:val="clear" w:color="auto" w:fill="auto"/>
            <w:noWrap/>
            <w:tcMar>
              <w:left w:w="85" w:type="dxa"/>
              <w:right w:w="85" w:type="dxa"/>
            </w:tcMar>
            <w:vAlign w:val="center"/>
          </w:tcPr>
          <w:p w14:paraId="21106E3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auto"/>
            <w:tcMar>
              <w:left w:w="85" w:type="dxa"/>
              <w:right w:w="85" w:type="dxa"/>
            </w:tcMar>
            <w:vAlign w:val="center"/>
          </w:tcPr>
          <w:p w14:paraId="0E60F15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tcBorders>
              <w:right w:val="single" w:sz="4" w:space="0" w:color="auto"/>
            </w:tcBorders>
            <w:shd w:val="clear" w:color="auto" w:fill="auto"/>
            <w:tcMar>
              <w:left w:w="85" w:type="dxa"/>
              <w:right w:w="85" w:type="dxa"/>
            </w:tcMar>
            <w:vAlign w:val="center"/>
          </w:tcPr>
          <w:p w14:paraId="3817B41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tcBorders>
              <w:right w:val="single" w:sz="4" w:space="0" w:color="auto"/>
            </w:tcBorders>
            <w:shd w:val="clear" w:color="auto" w:fill="auto"/>
            <w:tcMar>
              <w:left w:w="85" w:type="dxa"/>
              <w:right w:w="85" w:type="dxa"/>
            </w:tcMar>
            <w:vAlign w:val="center"/>
          </w:tcPr>
          <w:p w14:paraId="0065424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47AD83A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auto"/>
            <w:tcMar>
              <w:left w:w="85" w:type="dxa"/>
              <w:right w:w="85" w:type="dxa"/>
            </w:tcMar>
            <w:vAlign w:val="center"/>
          </w:tcPr>
          <w:p w14:paraId="66A064E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1" w:type="pct"/>
            <w:gridSpan w:val="2"/>
            <w:tcBorders>
              <w:right w:val="single" w:sz="4" w:space="0" w:color="auto"/>
            </w:tcBorders>
            <w:shd w:val="clear" w:color="auto" w:fill="auto"/>
            <w:tcMar>
              <w:left w:w="85" w:type="dxa"/>
              <w:right w:w="85" w:type="dxa"/>
            </w:tcMar>
            <w:vAlign w:val="center"/>
          </w:tcPr>
          <w:p w14:paraId="324CB65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5</w:t>
            </w:r>
          </w:p>
        </w:tc>
        <w:tc>
          <w:tcPr>
            <w:tcW w:w="91" w:type="pct"/>
            <w:gridSpan w:val="2"/>
            <w:tcBorders>
              <w:right w:val="single" w:sz="4" w:space="0" w:color="auto"/>
            </w:tcBorders>
            <w:shd w:val="clear" w:color="auto" w:fill="auto"/>
            <w:tcMar>
              <w:left w:w="85" w:type="dxa"/>
              <w:right w:w="85" w:type="dxa"/>
            </w:tcMar>
            <w:vAlign w:val="center"/>
          </w:tcPr>
          <w:p w14:paraId="43FCAE3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FB4D9D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816B14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99AC66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1BA5BA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55BB1C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59C0B08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12</w:t>
            </w:r>
          </w:p>
        </w:tc>
        <w:tc>
          <w:tcPr>
            <w:tcW w:w="98" w:type="pct"/>
            <w:tcBorders>
              <w:right w:val="single" w:sz="4" w:space="0" w:color="auto"/>
            </w:tcBorders>
            <w:vAlign w:val="center"/>
          </w:tcPr>
          <w:p w14:paraId="5042228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432B6C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97</w:t>
            </w:r>
          </w:p>
        </w:tc>
      </w:tr>
      <w:tr w:rsidR="00C246B6" w:rsidRPr="00C54968" w14:paraId="270170DF" w14:textId="77777777" w:rsidTr="00C246B6">
        <w:trPr>
          <w:jc w:val="center"/>
        </w:trPr>
        <w:tc>
          <w:tcPr>
            <w:tcW w:w="207" w:type="pct"/>
            <w:gridSpan w:val="2"/>
            <w:shd w:val="clear" w:color="auto" w:fill="auto"/>
            <w:tcMar>
              <w:left w:w="85" w:type="dxa"/>
              <w:right w:w="85" w:type="dxa"/>
            </w:tcMar>
            <w:vAlign w:val="center"/>
          </w:tcPr>
          <w:p w14:paraId="6DE328F5" w14:textId="77777777" w:rsidR="00C246B6" w:rsidRPr="00EF4599" w:rsidRDefault="00C246B6" w:rsidP="00C246B6">
            <w:pPr>
              <w:spacing w:after="0" w:line="240" w:lineRule="auto"/>
              <w:ind w:right="-83"/>
              <w:rPr>
                <w:rFonts w:ascii="Times New Roman" w:hAnsi="Times New Roman"/>
                <w:b/>
                <w:sz w:val="14"/>
                <w:szCs w:val="14"/>
              </w:rPr>
            </w:pPr>
            <w:r w:rsidRPr="00EF4599">
              <w:rPr>
                <w:rFonts w:ascii="Times New Roman" w:hAnsi="Times New Roman"/>
                <w:color w:val="000000"/>
                <w:sz w:val="14"/>
                <w:szCs w:val="14"/>
              </w:rPr>
              <w:t>ОП.02</w:t>
            </w:r>
          </w:p>
        </w:tc>
        <w:tc>
          <w:tcPr>
            <w:tcW w:w="599" w:type="pct"/>
            <w:gridSpan w:val="2"/>
            <w:shd w:val="clear" w:color="auto" w:fill="auto"/>
            <w:noWrap/>
            <w:tcMar>
              <w:left w:w="85" w:type="dxa"/>
              <w:right w:w="85" w:type="dxa"/>
            </w:tcMar>
            <w:vAlign w:val="center"/>
          </w:tcPr>
          <w:p w14:paraId="3EA733D1" w14:textId="77777777" w:rsidR="00C246B6" w:rsidRPr="00EF4599" w:rsidRDefault="00C246B6" w:rsidP="00C246B6">
            <w:pPr>
              <w:spacing w:after="0" w:line="240" w:lineRule="auto"/>
              <w:rPr>
                <w:rFonts w:ascii="Times New Roman" w:hAnsi="Times New Roman"/>
                <w:sz w:val="16"/>
                <w:szCs w:val="16"/>
              </w:rPr>
            </w:pPr>
            <w:r w:rsidRPr="00EF4599">
              <w:rPr>
                <w:rFonts w:ascii="Times New Roman" w:hAnsi="Times New Roman"/>
                <w:color w:val="000000"/>
                <w:sz w:val="14"/>
                <w:szCs w:val="14"/>
              </w:rPr>
              <w:t>Основы бухгалтерского учета</w:t>
            </w:r>
          </w:p>
        </w:tc>
        <w:tc>
          <w:tcPr>
            <w:tcW w:w="85" w:type="pct"/>
            <w:shd w:val="clear" w:color="auto" w:fill="auto"/>
            <w:tcMar>
              <w:left w:w="85" w:type="dxa"/>
              <w:right w:w="85" w:type="dxa"/>
            </w:tcMar>
            <w:vAlign w:val="center"/>
          </w:tcPr>
          <w:p w14:paraId="2F7BB9A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3"/>
            <w:shd w:val="clear" w:color="auto" w:fill="auto"/>
            <w:tcMar>
              <w:left w:w="85" w:type="dxa"/>
              <w:right w:w="85" w:type="dxa"/>
            </w:tcMar>
            <w:vAlign w:val="center"/>
          </w:tcPr>
          <w:p w14:paraId="388E4EF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auto"/>
            <w:tcMar>
              <w:left w:w="85" w:type="dxa"/>
              <w:right w:w="85" w:type="dxa"/>
            </w:tcMar>
            <w:vAlign w:val="center"/>
          </w:tcPr>
          <w:p w14:paraId="4678AAB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auto"/>
            <w:tcMar>
              <w:left w:w="85" w:type="dxa"/>
              <w:right w:w="85" w:type="dxa"/>
            </w:tcMar>
            <w:vAlign w:val="center"/>
          </w:tcPr>
          <w:p w14:paraId="1E39AC1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auto"/>
            <w:tcMar>
              <w:left w:w="85" w:type="dxa"/>
              <w:right w:w="85" w:type="dxa"/>
            </w:tcMar>
            <w:vAlign w:val="center"/>
          </w:tcPr>
          <w:p w14:paraId="258B82A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auto"/>
            <w:tcMar>
              <w:left w:w="85" w:type="dxa"/>
              <w:right w:w="85" w:type="dxa"/>
            </w:tcMar>
            <w:vAlign w:val="center"/>
          </w:tcPr>
          <w:p w14:paraId="74206FD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auto"/>
            <w:tcMar>
              <w:left w:w="85" w:type="dxa"/>
              <w:right w:w="85" w:type="dxa"/>
            </w:tcMar>
            <w:vAlign w:val="center"/>
          </w:tcPr>
          <w:p w14:paraId="1B6FCB9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auto"/>
            <w:noWrap/>
            <w:tcMar>
              <w:left w:w="85" w:type="dxa"/>
              <w:right w:w="85" w:type="dxa"/>
            </w:tcMar>
            <w:vAlign w:val="center"/>
          </w:tcPr>
          <w:p w14:paraId="2AE2787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auto"/>
            <w:noWrap/>
            <w:tcMar>
              <w:left w:w="85" w:type="dxa"/>
              <w:right w:w="85" w:type="dxa"/>
            </w:tcMar>
            <w:vAlign w:val="center"/>
          </w:tcPr>
          <w:p w14:paraId="4D3506F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auto"/>
            <w:noWrap/>
            <w:tcMar>
              <w:left w:w="85" w:type="dxa"/>
              <w:right w:w="85" w:type="dxa"/>
            </w:tcMar>
            <w:vAlign w:val="center"/>
          </w:tcPr>
          <w:p w14:paraId="0658E40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auto"/>
            <w:noWrap/>
            <w:tcMar>
              <w:left w:w="85" w:type="dxa"/>
              <w:right w:w="85" w:type="dxa"/>
            </w:tcMar>
            <w:vAlign w:val="center"/>
          </w:tcPr>
          <w:p w14:paraId="1B2FF5F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auto"/>
            <w:tcMar>
              <w:left w:w="85" w:type="dxa"/>
              <w:right w:w="85" w:type="dxa"/>
            </w:tcMar>
            <w:vAlign w:val="center"/>
          </w:tcPr>
          <w:p w14:paraId="19FD063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auto"/>
            <w:noWrap/>
            <w:tcMar>
              <w:left w:w="85" w:type="dxa"/>
              <w:right w:w="85" w:type="dxa"/>
            </w:tcMar>
            <w:vAlign w:val="center"/>
          </w:tcPr>
          <w:p w14:paraId="1AE51A6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auto"/>
            <w:noWrap/>
            <w:tcMar>
              <w:left w:w="85" w:type="dxa"/>
              <w:right w:w="85" w:type="dxa"/>
            </w:tcMar>
            <w:vAlign w:val="center"/>
          </w:tcPr>
          <w:p w14:paraId="62324C1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E9CE49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3F977F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47B86F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12</w:t>
            </w:r>
          </w:p>
        </w:tc>
        <w:tc>
          <w:tcPr>
            <w:tcW w:w="93" w:type="pct"/>
            <w:gridSpan w:val="2"/>
            <w:shd w:val="clear" w:color="auto" w:fill="auto"/>
            <w:noWrap/>
            <w:tcMar>
              <w:left w:w="85" w:type="dxa"/>
              <w:right w:w="85" w:type="dxa"/>
            </w:tcMar>
            <w:vAlign w:val="center"/>
          </w:tcPr>
          <w:p w14:paraId="01F645F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5FE7EFF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5FED0C7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40494F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ED2954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FB49ED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F3DF80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7618D5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2478508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6B5D93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95A866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0E296C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2FBE174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A90866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0580849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2E6C768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20B8CF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02C49A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E128F0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905764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196615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122577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D828E6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49DF04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A173B4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084A76E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2BBF45E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3EA1A5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90</w:t>
            </w:r>
          </w:p>
        </w:tc>
      </w:tr>
      <w:tr w:rsidR="00C246B6" w:rsidRPr="00C54968" w14:paraId="6883152B" w14:textId="77777777" w:rsidTr="00C246B6">
        <w:trPr>
          <w:jc w:val="center"/>
        </w:trPr>
        <w:tc>
          <w:tcPr>
            <w:tcW w:w="207" w:type="pct"/>
            <w:gridSpan w:val="2"/>
            <w:shd w:val="clear" w:color="auto" w:fill="auto"/>
            <w:tcMar>
              <w:left w:w="85" w:type="dxa"/>
              <w:right w:w="85" w:type="dxa"/>
            </w:tcMar>
            <w:vAlign w:val="center"/>
          </w:tcPr>
          <w:p w14:paraId="7D53D8C0" w14:textId="77777777" w:rsidR="00C246B6" w:rsidRPr="00EF4599" w:rsidRDefault="00C246B6" w:rsidP="00C246B6">
            <w:pPr>
              <w:spacing w:after="0" w:line="240" w:lineRule="auto"/>
              <w:ind w:right="-83"/>
              <w:rPr>
                <w:rFonts w:ascii="Times New Roman" w:hAnsi="Times New Roman"/>
                <w:b/>
                <w:sz w:val="14"/>
                <w:szCs w:val="14"/>
              </w:rPr>
            </w:pPr>
            <w:r w:rsidRPr="00EF4599">
              <w:rPr>
                <w:rFonts w:ascii="Times New Roman" w:hAnsi="Times New Roman"/>
                <w:color w:val="000000"/>
                <w:sz w:val="14"/>
                <w:szCs w:val="14"/>
              </w:rPr>
              <w:t>ОП.04</w:t>
            </w:r>
          </w:p>
        </w:tc>
        <w:tc>
          <w:tcPr>
            <w:tcW w:w="599" w:type="pct"/>
            <w:gridSpan w:val="2"/>
            <w:shd w:val="clear" w:color="auto" w:fill="auto"/>
            <w:noWrap/>
            <w:tcMar>
              <w:left w:w="85" w:type="dxa"/>
              <w:right w:w="85" w:type="dxa"/>
            </w:tcMar>
            <w:vAlign w:val="center"/>
          </w:tcPr>
          <w:p w14:paraId="14AF315E" w14:textId="77777777" w:rsidR="00C246B6" w:rsidRPr="00EF4599" w:rsidRDefault="00C246B6" w:rsidP="00C246B6">
            <w:pPr>
              <w:spacing w:after="0" w:line="240" w:lineRule="auto"/>
              <w:rPr>
                <w:rFonts w:ascii="Times New Roman" w:hAnsi="Times New Roman"/>
                <w:sz w:val="16"/>
                <w:szCs w:val="16"/>
              </w:rPr>
            </w:pPr>
            <w:r w:rsidRPr="00EF4599">
              <w:rPr>
                <w:rFonts w:ascii="Times New Roman" w:hAnsi="Times New Roman"/>
                <w:color w:val="000000"/>
                <w:sz w:val="14"/>
                <w:szCs w:val="14"/>
              </w:rPr>
              <w:t>Безопасность жизнедеятельности</w:t>
            </w:r>
          </w:p>
        </w:tc>
        <w:tc>
          <w:tcPr>
            <w:tcW w:w="85" w:type="pct"/>
            <w:shd w:val="clear" w:color="auto" w:fill="auto"/>
            <w:tcMar>
              <w:left w:w="85" w:type="dxa"/>
              <w:right w:w="85" w:type="dxa"/>
            </w:tcMar>
            <w:vAlign w:val="center"/>
          </w:tcPr>
          <w:p w14:paraId="2005A11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1302B7B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A4DD93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792091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8746EF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5D27E0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739D37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07379C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9132AB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F5BB35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BFC9F5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578F0E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BBE4E7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ED4296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C44506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3CD0A9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C1BD28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267EA5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4796FEE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06BCB25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10127AB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2FFA806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381D5CB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97ABC2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490548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3"/>
            <w:shd w:val="clear" w:color="auto" w:fill="auto"/>
            <w:noWrap/>
            <w:tcMar>
              <w:left w:w="85" w:type="dxa"/>
              <w:right w:w="85" w:type="dxa"/>
            </w:tcMar>
            <w:vAlign w:val="center"/>
          </w:tcPr>
          <w:p w14:paraId="400748E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285D1C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12CD16F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60F77FD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tcBorders>
              <w:right w:val="single" w:sz="4" w:space="0" w:color="auto"/>
            </w:tcBorders>
            <w:shd w:val="clear" w:color="auto" w:fill="auto"/>
            <w:noWrap/>
            <w:tcMar>
              <w:left w:w="85" w:type="dxa"/>
              <w:right w:w="85" w:type="dxa"/>
            </w:tcMar>
            <w:vAlign w:val="center"/>
          </w:tcPr>
          <w:p w14:paraId="11EF263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1E9A6CD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tcBorders>
              <w:right w:val="single" w:sz="4" w:space="0" w:color="auto"/>
            </w:tcBorders>
            <w:shd w:val="clear" w:color="auto" w:fill="auto"/>
            <w:tcMar>
              <w:left w:w="85" w:type="dxa"/>
              <w:right w:w="85" w:type="dxa"/>
            </w:tcMar>
            <w:vAlign w:val="center"/>
          </w:tcPr>
          <w:p w14:paraId="254E51E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tcBorders>
              <w:right w:val="single" w:sz="4" w:space="0" w:color="auto"/>
            </w:tcBorders>
            <w:shd w:val="clear" w:color="auto" w:fill="auto"/>
            <w:tcMar>
              <w:left w:w="85" w:type="dxa"/>
              <w:right w:w="85" w:type="dxa"/>
            </w:tcMar>
            <w:vAlign w:val="center"/>
          </w:tcPr>
          <w:p w14:paraId="48A967B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25FD561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02DC6C1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1" w:type="pct"/>
            <w:gridSpan w:val="2"/>
            <w:tcBorders>
              <w:right w:val="single" w:sz="4" w:space="0" w:color="auto"/>
            </w:tcBorders>
            <w:shd w:val="clear" w:color="auto" w:fill="auto"/>
            <w:tcMar>
              <w:left w:w="85" w:type="dxa"/>
              <w:right w:w="85" w:type="dxa"/>
            </w:tcMar>
            <w:vAlign w:val="center"/>
          </w:tcPr>
          <w:p w14:paraId="5D2AE5D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4</w:t>
            </w:r>
          </w:p>
        </w:tc>
        <w:tc>
          <w:tcPr>
            <w:tcW w:w="91" w:type="pct"/>
            <w:gridSpan w:val="2"/>
            <w:tcBorders>
              <w:right w:val="single" w:sz="4" w:space="0" w:color="auto"/>
            </w:tcBorders>
            <w:shd w:val="clear" w:color="auto" w:fill="auto"/>
            <w:tcMar>
              <w:left w:w="85" w:type="dxa"/>
              <w:right w:w="85" w:type="dxa"/>
            </w:tcMar>
            <w:vAlign w:val="center"/>
          </w:tcPr>
          <w:p w14:paraId="51BFB01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1D3241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C1B857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6DC895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58D974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3F1ACB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797B3F7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12</w:t>
            </w:r>
          </w:p>
        </w:tc>
        <w:tc>
          <w:tcPr>
            <w:tcW w:w="98" w:type="pct"/>
            <w:tcBorders>
              <w:right w:val="single" w:sz="4" w:space="0" w:color="auto"/>
            </w:tcBorders>
            <w:shd w:val="clear" w:color="auto" w:fill="auto"/>
            <w:vAlign w:val="center"/>
          </w:tcPr>
          <w:p w14:paraId="083FB74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F66742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80</w:t>
            </w:r>
          </w:p>
        </w:tc>
      </w:tr>
      <w:tr w:rsidR="00C246B6" w:rsidRPr="00C54968" w14:paraId="51605EB6" w14:textId="77777777" w:rsidTr="00C246B6">
        <w:trPr>
          <w:jc w:val="center"/>
        </w:trPr>
        <w:tc>
          <w:tcPr>
            <w:tcW w:w="207" w:type="pct"/>
            <w:gridSpan w:val="2"/>
            <w:shd w:val="clear" w:color="auto" w:fill="auto"/>
            <w:tcMar>
              <w:left w:w="85" w:type="dxa"/>
              <w:right w:w="85" w:type="dxa"/>
            </w:tcMar>
            <w:vAlign w:val="center"/>
          </w:tcPr>
          <w:p w14:paraId="07D00F61" w14:textId="77777777" w:rsidR="00C246B6" w:rsidRPr="00EF4599" w:rsidRDefault="00C246B6" w:rsidP="00C246B6">
            <w:pPr>
              <w:spacing w:after="0" w:line="240" w:lineRule="auto"/>
              <w:ind w:right="-83"/>
              <w:rPr>
                <w:rFonts w:ascii="Times New Roman" w:hAnsi="Times New Roman"/>
                <w:b/>
                <w:sz w:val="14"/>
                <w:szCs w:val="14"/>
                <w:lang w:val="en-US"/>
              </w:rPr>
            </w:pPr>
            <w:r w:rsidRPr="00EF4599">
              <w:rPr>
                <w:rFonts w:ascii="Times New Roman" w:hAnsi="Times New Roman"/>
                <w:color w:val="000000"/>
                <w:sz w:val="14"/>
                <w:szCs w:val="14"/>
              </w:rPr>
              <w:t>ОП.05</w:t>
            </w:r>
          </w:p>
        </w:tc>
        <w:tc>
          <w:tcPr>
            <w:tcW w:w="599" w:type="pct"/>
            <w:gridSpan w:val="2"/>
            <w:shd w:val="clear" w:color="auto" w:fill="auto"/>
            <w:noWrap/>
            <w:tcMar>
              <w:left w:w="85" w:type="dxa"/>
              <w:right w:w="85" w:type="dxa"/>
            </w:tcMar>
            <w:vAlign w:val="center"/>
          </w:tcPr>
          <w:p w14:paraId="53EAC046" w14:textId="77777777" w:rsidR="00C246B6" w:rsidRPr="00EF4599" w:rsidRDefault="00C246B6" w:rsidP="00C246B6">
            <w:pPr>
              <w:spacing w:after="0" w:line="240" w:lineRule="auto"/>
              <w:rPr>
                <w:rFonts w:ascii="Times New Roman" w:hAnsi="Times New Roman"/>
                <w:sz w:val="16"/>
                <w:szCs w:val="16"/>
              </w:rPr>
            </w:pPr>
            <w:r w:rsidRPr="00EF4599">
              <w:rPr>
                <w:rFonts w:ascii="Times New Roman" w:hAnsi="Times New Roman"/>
                <w:color w:val="000000"/>
                <w:sz w:val="14"/>
                <w:szCs w:val="14"/>
              </w:rPr>
              <w:t>Основы финансовой грамотности</w:t>
            </w:r>
          </w:p>
        </w:tc>
        <w:tc>
          <w:tcPr>
            <w:tcW w:w="85" w:type="pct"/>
            <w:shd w:val="clear" w:color="auto" w:fill="auto"/>
            <w:tcMar>
              <w:left w:w="85" w:type="dxa"/>
              <w:right w:w="85" w:type="dxa"/>
            </w:tcMar>
            <w:vAlign w:val="center"/>
          </w:tcPr>
          <w:p w14:paraId="6FDF149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5C25086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3BFDF2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2E0106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8E19B8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21863A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CB4072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18395B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013AE4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E11ABF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6FFECB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3290DE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906397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ED87EE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28A100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594E24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BB8ED6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078195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7A716D7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6C81F51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0A3E19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3A1282A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7329F80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2C1C544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5DAACE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3"/>
            <w:shd w:val="clear" w:color="auto" w:fill="auto"/>
            <w:noWrap/>
            <w:tcMar>
              <w:left w:w="85" w:type="dxa"/>
              <w:right w:w="85" w:type="dxa"/>
            </w:tcMar>
            <w:vAlign w:val="center"/>
          </w:tcPr>
          <w:p w14:paraId="41288DE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4BD8012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38B0034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37AFF7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tcBorders>
              <w:right w:val="single" w:sz="4" w:space="0" w:color="auto"/>
            </w:tcBorders>
            <w:shd w:val="clear" w:color="auto" w:fill="auto"/>
            <w:noWrap/>
            <w:tcMar>
              <w:left w:w="85" w:type="dxa"/>
              <w:right w:w="85" w:type="dxa"/>
            </w:tcMar>
            <w:vAlign w:val="center"/>
          </w:tcPr>
          <w:p w14:paraId="30A7E41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33E6B22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344D73E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1A64812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1CBB379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554F885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1" w:type="pct"/>
            <w:gridSpan w:val="2"/>
            <w:tcBorders>
              <w:right w:val="single" w:sz="4" w:space="0" w:color="auto"/>
            </w:tcBorders>
            <w:shd w:val="clear" w:color="auto" w:fill="auto"/>
            <w:tcMar>
              <w:left w:w="85" w:type="dxa"/>
              <w:right w:w="85" w:type="dxa"/>
            </w:tcMar>
            <w:vAlign w:val="center"/>
          </w:tcPr>
          <w:p w14:paraId="672D990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1" w:type="pct"/>
            <w:gridSpan w:val="2"/>
            <w:tcBorders>
              <w:right w:val="single" w:sz="4" w:space="0" w:color="auto"/>
            </w:tcBorders>
            <w:shd w:val="clear" w:color="auto" w:fill="auto"/>
            <w:tcMar>
              <w:left w:w="85" w:type="dxa"/>
              <w:right w:w="85" w:type="dxa"/>
            </w:tcMar>
            <w:vAlign w:val="center"/>
          </w:tcPr>
          <w:p w14:paraId="5B54FA0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60815B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F35D20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EC7AB3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CFF3D4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6DFD69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743939D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526D1A7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E9E138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34</w:t>
            </w:r>
          </w:p>
        </w:tc>
      </w:tr>
      <w:tr w:rsidR="00C246B6" w:rsidRPr="00C54968" w14:paraId="3E3FAF4F" w14:textId="77777777" w:rsidTr="00C246B6">
        <w:trPr>
          <w:jc w:val="center"/>
        </w:trPr>
        <w:tc>
          <w:tcPr>
            <w:tcW w:w="207" w:type="pct"/>
            <w:gridSpan w:val="2"/>
            <w:shd w:val="clear" w:color="auto" w:fill="auto"/>
            <w:tcMar>
              <w:left w:w="85" w:type="dxa"/>
              <w:right w:w="85" w:type="dxa"/>
            </w:tcMar>
            <w:vAlign w:val="center"/>
          </w:tcPr>
          <w:p w14:paraId="791E5430" w14:textId="77777777" w:rsidR="00C246B6" w:rsidRPr="00EF4599" w:rsidRDefault="00C246B6" w:rsidP="00C246B6">
            <w:pPr>
              <w:spacing w:after="0" w:line="240" w:lineRule="auto"/>
              <w:ind w:right="-83"/>
              <w:rPr>
                <w:rFonts w:ascii="Times New Roman" w:hAnsi="Times New Roman"/>
                <w:b/>
                <w:sz w:val="14"/>
                <w:szCs w:val="14"/>
                <w:lang w:val="en-US"/>
              </w:rPr>
            </w:pPr>
            <w:r w:rsidRPr="00EF4599">
              <w:rPr>
                <w:rFonts w:ascii="Times New Roman" w:hAnsi="Times New Roman"/>
                <w:color w:val="000000"/>
                <w:sz w:val="14"/>
                <w:szCs w:val="14"/>
              </w:rPr>
              <w:t>ОП.06</w:t>
            </w:r>
          </w:p>
        </w:tc>
        <w:tc>
          <w:tcPr>
            <w:tcW w:w="599" w:type="pct"/>
            <w:gridSpan w:val="2"/>
            <w:shd w:val="clear" w:color="auto" w:fill="auto"/>
            <w:noWrap/>
            <w:tcMar>
              <w:left w:w="85" w:type="dxa"/>
              <w:right w:w="85" w:type="dxa"/>
            </w:tcMar>
            <w:vAlign w:val="center"/>
          </w:tcPr>
          <w:p w14:paraId="1B90C11B" w14:textId="77777777" w:rsidR="00C246B6" w:rsidRPr="00EF4599" w:rsidRDefault="00C246B6" w:rsidP="00C246B6">
            <w:pPr>
              <w:spacing w:after="0" w:line="240" w:lineRule="auto"/>
              <w:rPr>
                <w:rFonts w:ascii="Times New Roman" w:hAnsi="Times New Roman"/>
                <w:sz w:val="16"/>
                <w:szCs w:val="16"/>
              </w:rPr>
            </w:pPr>
            <w:r w:rsidRPr="00EF4599">
              <w:rPr>
                <w:rFonts w:ascii="Times New Roman" w:hAnsi="Times New Roman"/>
                <w:color w:val="000000"/>
                <w:sz w:val="14"/>
                <w:szCs w:val="14"/>
              </w:rPr>
              <w:t>Статистика</w:t>
            </w:r>
          </w:p>
        </w:tc>
        <w:tc>
          <w:tcPr>
            <w:tcW w:w="85" w:type="pct"/>
            <w:shd w:val="clear" w:color="auto" w:fill="auto"/>
            <w:tcMar>
              <w:left w:w="85" w:type="dxa"/>
              <w:right w:w="85" w:type="dxa"/>
            </w:tcMar>
            <w:vAlign w:val="center"/>
          </w:tcPr>
          <w:p w14:paraId="1B4CF27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71FE87E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CB0D6D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72E4D1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6516A6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C6B46C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A87594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5798F2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3759D2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21A3D2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3A7E6A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B48F32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8A41DF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B1F6D6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FB57B0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03DE7F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1F853C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EB2045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5E5D045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317CB18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17B2A6A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3BAF8FF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932948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0479CA4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4F52C71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3"/>
            <w:shd w:val="clear" w:color="auto" w:fill="auto"/>
            <w:noWrap/>
            <w:tcMar>
              <w:left w:w="85" w:type="dxa"/>
              <w:right w:w="85" w:type="dxa"/>
            </w:tcMar>
            <w:vAlign w:val="center"/>
          </w:tcPr>
          <w:p w14:paraId="35AC6C0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32B9755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0FD6EC1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432CCAC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tcBorders>
              <w:right w:val="single" w:sz="4" w:space="0" w:color="auto"/>
            </w:tcBorders>
            <w:shd w:val="clear" w:color="auto" w:fill="auto"/>
            <w:noWrap/>
            <w:tcMar>
              <w:left w:w="85" w:type="dxa"/>
              <w:right w:w="85" w:type="dxa"/>
            </w:tcMar>
            <w:vAlign w:val="center"/>
          </w:tcPr>
          <w:p w14:paraId="286C47F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5D121C2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1AD0132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3B7BEEC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1C84FF5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3543C64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1" w:type="pct"/>
            <w:gridSpan w:val="2"/>
            <w:tcBorders>
              <w:right w:val="single" w:sz="4" w:space="0" w:color="auto"/>
            </w:tcBorders>
            <w:shd w:val="clear" w:color="auto" w:fill="auto"/>
            <w:tcMar>
              <w:left w:w="85" w:type="dxa"/>
              <w:right w:w="85" w:type="dxa"/>
            </w:tcMar>
            <w:vAlign w:val="center"/>
          </w:tcPr>
          <w:p w14:paraId="041980D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1" w:type="pct"/>
            <w:gridSpan w:val="2"/>
            <w:tcBorders>
              <w:right w:val="single" w:sz="4" w:space="0" w:color="auto"/>
            </w:tcBorders>
            <w:shd w:val="clear" w:color="auto" w:fill="auto"/>
            <w:tcMar>
              <w:left w:w="85" w:type="dxa"/>
              <w:right w:w="85" w:type="dxa"/>
            </w:tcMar>
            <w:vAlign w:val="center"/>
          </w:tcPr>
          <w:p w14:paraId="616F4CD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5E353B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D100A4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B67C58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7117D4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4FFA6F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1EB4547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0718A50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77F006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34</w:t>
            </w:r>
          </w:p>
        </w:tc>
      </w:tr>
      <w:tr w:rsidR="00C246B6" w:rsidRPr="00C54968" w14:paraId="6B2F0D87" w14:textId="77777777" w:rsidTr="00C246B6">
        <w:trPr>
          <w:jc w:val="center"/>
        </w:trPr>
        <w:tc>
          <w:tcPr>
            <w:tcW w:w="207" w:type="pct"/>
            <w:gridSpan w:val="2"/>
            <w:shd w:val="clear" w:color="auto" w:fill="auto"/>
            <w:tcMar>
              <w:left w:w="85" w:type="dxa"/>
              <w:right w:w="85" w:type="dxa"/>
            </w:tcMar>
            <w:vAlign w:val="center"/>
          </w:tcPr>
          <w:p w14:paraId="2C354A82" w14:textId="77777777" w:rsidR="00C246B6" w:rsidRPr="00EF4599" w:rsidRDefault="00C246B6" w:rsidP="00C246B6">
            <w:pPr>
              <w:spacing w:after="0" w:line="240" w:lineRule="auto"/>
              <w:ind w:right="-83"/>
              <w:rPr>
                <w:rFonts w:ascii="Times New Roman" w:eastAsia="Calibri" w:hAnsi="Times New Roman"/>
                <w:sz w:val="14"/>
                <w:szCs w:val="14"/>
                <w:lang w:val="en-US" w:eastAsia="en-US"/>
              </w:rPr>
            </w:pPr>
            <w:r w:rsidRPr="00EF4599">
              <w:rPr>
                <w:rFonts w:ascii="Times New Roman" w:hAnsi="Times New Roman"/>
                <w:color w:val="000000"/>
                <w:sz w:val="14"/>
                <w:szCs w:val="14"/>
              </w:rPr>
              <w:t>ОП.07</w:t>
            </w:r>
          </w:p>
        </w:tc>
        <w:tc>
          <w:tcPr>
            <w:tcW w:w="599" w:type="pct"/>
            <w:gridSpan w:val="2"/>
            <w:shd w:val="clear" w:color="auto" w:fill="auto"/>
            <w:noWrap/>
            <w:tcMar>
              <w:left w:w="85" w:type="dxa"/>
              <w:right w:w="85" w:type="dxa"/>
            </w:tcMar>
            <w:vAlign w:val="center"/>
          </w:tcPr>
          <w:p w14:paraId="13782AC8" w14:textId="77777777" w:rsidR="00C246B6" w:rsidRPr="00EF4599" w:rsidRDefault="00C246B6" w:rsidP="00C246B6">
            <w:pPr>
              <w:spacing w:after="0" w:line="240" w:lineRule="auto"/>
              <w:rPr>
                <w:rFonts w:ascii="Times New Roman" w:hAnsi="Times New Roman"/>
                <w:sz w:val="16"/>
                <w:szCs w:val="16"/>
              </w:rPr>
            </w:pPr>
            <w:r w:rsidRPr="00EF4599">
              <w:rPr>
                <w:rFonts w:ascii="Times New Roman" w:hAnsi="Times New Roman"/>
                <w:color w:val="000000"/>
                <w:sz w:val="14"/>
                <w:szCs w:val="14"/>
              </w:rPr>
              <w:t>Менеджмент</w:t>
            </w:r>
          </w:p>
        </w:tc>
        <w:tc>
          <w:tcPr>
            <w:tcW w:w="85" w:type="pct"/>
            <w:shd w:val="clear" w:color="auto" w:fill="auto"/>
            <w:tcMar>
              <w:left w:w="85" w:type="dxa"/>
              <w:right w:w="85" w:type="dxa"/>
            </w:tcMar>
            <w:vAlign w:val="center"/>
          </w:tcPr>
          <w:p w14:paraId="040DEE1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2572802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4AB35A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737221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9228F1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DD81F9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740296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381874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B2F520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169FEC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A60E3C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20F12F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756BCF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59BE42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88DE67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6CF6C1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E73DC1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DCE6D4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4343860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107A763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4515FF7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77F71A4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DB7F4A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7531830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077BC37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3"/>
            <w:shd w:val="clear" w:color="auto" w:fill="auto"/>
            <w:noWrap/>
            <w:tcMar>
              <w:left w:w="85" w:type="dxa"/>
              <w:right w:w="85" w:type="dxa"/>
            </w:tcMar>
            <w:vAlign w:val="center"/>
          </w:tcPr>
          <w:p w14:paraId="32074B4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CDFDDD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134DCB3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2A7A7FA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tcBorders>
              <w:right w:val="single" w:sz="4" w:space="0" w:color="auto"/>
            </w:tcBorders>
            <w:shd w:val="clear" w:color="auto" w:fill="auto"/>
            <w:noWrap/>
            <w:tcMar>
              <w:left w:w="85" w:type="dxa"/>
              <w:right w:w="85" w:type="dxa"/>
            </w:tcMar>
            <w:vAlign w:val="center"/>
          </w:tcPr>
          <w:p w14:paraId="387F449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05772D6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4816568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1C02987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2AA0E1A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78FCBEB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1" w:type="pct"/>
            <w:gridSpan w:val="2"/>
            <w:tcBorders>
              <w:right w:val="single" w:sz="4" w:space="0" w:color="auto"/>
            </w:tcBorders>
            <w:shd w:val="clear" w:color="auto" w:fill="auto"/>
            <w:tcMar>
              <w:left w:w="85" w:type="dxa"/>
              <w:right w:w="85" w:type="dxa"/>
            </w:tcMar>
            <w:vAlign w:val="center"/>
          </w:tcPr>
          <w:p w14:paraId="132E766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w:t>
            </w:r>
          </w:p>
        </w:tc>
        <w:tc>
          <w:tcPr>
            <w:tcW w:w="91" w:type="pct"/>
            <w:gridSpan w:val="2"/>
            <w:tcBorders>
              <w:right w:val="single" w:sz="4" w:space="0" w:color="auto"/>
            </w:tcBorders>
            <w:shd w:val="clear" w:color="auto" w:fill="auto"/>
            <w:tcMar>
              <w:left w:w="85" w:type="dxa"/>
              <w:right w:w="85" w:type="dxa"/>
            </w:tcMar>
            <w:vAlign w:val="center"/>
          </w:tcPr>
          <w:p w14:paraId="7880751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318542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76279B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7E38DC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FC335F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EFAAF7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122ADE9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11AA500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DCDCC9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34</w:t>
            </w:r>
          </w:p>
        </w:tc>
      </w:tr>
      <w:tr w:rsidR="00836BC8" w:rsidRPr="00C54968" w14:paraId="5B2DF207" w14:textId="77777777" w:rsidTr="00C246B6">
        <w:trPr>
          <w:jc w:val="center"/>
        </w:trPr>
        <w:tc>
          <w:tcPr>
            <w:tcW w:w="207" w:type="pct"/>
            <w:gridSpan w:val="2"/>
            <w:shd w:val="clear" w:color="auto" w:fill="BFBFBF"/>
            <w:tcMar>
              <w:left w:w="85" w:type="dxa"/>
              <w:right w:w="85" w:type="dxa"/>
            </w:tcMar>
            <w:vAlign w:val="center"/>
          </w:tcPr>
          <w:p w14:paraId="0726EF3B" w14:textId="77777777" w:rsidR="00C246B6" w:rsidRPr="00EF4599" w:rsidRDefault="00C246B6" w:rsidP="00C246B6">
            <w:pPr>
              <w:spacing w:after="0" w:line="240" w:lineRule="auto"/>
              <w:ind w:right="-83"/>
              <w:rPr>
                <w:rFonts w:ascii="Times New Roman" w:hAnsi="Times New Roman"/>
                <w:sz w:val="14"/>
                <w:szCs w:val="14"/>
              </w:rPr>
            </w:pPr>
            <w:r w:rsidRPr="00EF4599">
              <w:rPr>
                <w:rFonts w:ascii="Times New Roman" w:hAnsi="Times New Roman"/>
                <w:color w:val="000000"/>
                <w:sz w:val="14"/>
                <w:szCs w:val="14"/>
              </w:rPr>
              <w:t>ПЦ</w:t>
            </w:r>
          </w:p>
        </w:tc>
        <w:tc>
          <w:tcPr>
            <w:tcW w:w="599" w:type="pct"/>
            <w:gridSpan w:val="2"/>
            <w:shd w:val="clear" w:color="auto" w:fill="BFBFBF"/>
            <w:noWrap/>
            <w:tcMar>
              <w:left w:w="85" w:type="dxa"/>
              <w:right w:w="85" w:type="dxa"/>
            </w:tcMar>
            <w:vAlign w:val="center"/>
          </w:tcPr>
          <w:p w14:paraId="7BB44F38" w14:textId="77777777" w:rsidR="00C246B6" w:rsidRPr="00EF4599" w:rsidRDefault="00C246B6" w:rsidP="00C246B6">
            <w:pPr>
              <w:spacing w:after="0" w:line="240" w:lineRule="auto"/>
              <w:rPr>
                <w:rFonts w:ascii="Times New Roman" w:hAnsi="Times New Roman"/>
                <w:sz w:val="16"/>
                <w:szCs w:val="16"/>
              </w:rPr>
            </w:pPr>
            <w:r w:rsidRPr="00EF4599">
              <w:rPr>
                <w:rFonts w:ascii="Times New Roman" w:hAnsi="Times New Roman"/>
                <w:color w:val="000000"/>
                <w:sz w:val="14"/>
                <w:szCs w:val="14"/>
              </w:rPr>
              <w:t>Профессиональный цикл</w:t>
            </w:r>
          </w:p>
        </w:tc>
        <w:tc>
          <w:tcPr>
            <w:tcW w:w="85" w:type="pct"/>
            <w:shd w:val="clear" w:color="auto" w:fill="BFBFBF"/>
            <w:tcMar>
              <w:left w:w="85" w:type="dxa"/>
              <w:right w:w="85" w:type="dxa"/>
            </w:tcMar>
            <w:vAlign w:val="center"/>
          </w:tcPr>
          <w:p w14:paraId="4F501EA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16</w:t>
            </w:r>
          </w:p>
        </w:tc>
        <w:tc>
          <w:tcPr>
            <w:tcW w:w="93" w:type="pct"/>
            <w:gridSpan w:val="3"/>
            <w:shd w:val="clear" w:color="auto" w:fill="BFBFBF"/>
            <w:tcMar>
              <w:left w:w="85" w:type="dxa"/>
              <w:right w:w="85" w:type="dxa"/>
            </w:tcMar>
            <w:vAlign w:val="center"/>
          </w:tcPr>
          <w:p w14:paraId="4FB53B6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18</w:t>
            </w:r>
          </w:p>
        </w:tc>
        <w:tc>
          <w:tcPr>
            <w:tcW w:w="93" w:type="pct"/>
            <w:gridSpan w:val="2"/>
            <w:shd w:val="clear" w:color="auto" w:fill="BFBFBF"/>
            <w:tcMar>
              <w:left w:w="85" w:type="dxa"/>
              <w:right w:w="85" w:type="dxa"/>
            </w:tcMar>
            <w:vAlign w:val="center"/>
          </w:tcPr>
          <w:p w14:paraId="76B4712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16</w:t>
            </w:r>
          </w:p>
        </w:tc>
        <w:tc>
          <w:tcPr>
            <w:tcW w:w="93" w:type="pct"/>
            <w:gridSpan w:val="2"/>
            <w:shd w:val="clear" w:color="auto" w:fill="BFBFBF"/>
            <w:tcMar>
              <w:left w:w="85" w:type="dxa"/>
              <w:right w:w="85" w:type="dxa"/>
            </w:tcMar>
            <w:vAlign w:val="center"/>
          </w:tcPr>
          <w:p w14:paraId="0365A86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18</w:t>
            </w:r>
          </w:p>
        </w:tc>
        <w:tc>
          <w:tcPr>
            <w:tcW w:w="93" w:type="pct"/>
            <w:gridSpan w:val="2"/>
            <w:shd w:val="clear" w:color="auto" w:fill="BFBFBF"/>
            <w:tcMar>
              <w:left w:w="85" w:type="dxa"/>
              <w:right w:w="85" w:type="dxa"/>
            </w:tcMar>
            <w:vAlign w:val="center"/>
          </w:tcPr>
          <w:p w14:paraId="6DF9688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16</w:t>
            </w:r>
          </w:p>
        </w:tc>
        <w:tc>
          <w:tcPr>
            <w:tcW w:w="93" w:type="pct"/>
            <w:gridSpan w:val="2"/>
            <w:shd w:val="clear" w:color="auto" w:fill="BFBFBF"/>
            <w:tcMar>
              <w:left w:w="85" w:type="dxa"/>
              <w:right w:w="85" w:type="dxa"/>
            </w:tcMar>
            <w:vAlign w:val="center"/>
          </w:tcPr>
          <w:p w14:paraId="142BF45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18</w:t>
            </w:r>
          </w:p>
        </w:tc>
        <w:tc>
          <w:tcPr>
            <w:tcW w:w="93" w:type="pct"/>
            <w:gridSpan w:val="2"/>
            <w:shd w:val="clear" w:color="auto" w:fill="BFBFBF"/>
            <w:tcMar>
              <w:left w:w="85" w:type="dxa"/>
              <w:right w:w="85" w:type="dxa"/>
            </w:tcMar>
            <w:vAlign w:val="center"/>
          </w:tcPr>
          <w:p w14:paraId="7549534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16</w:t>
            </w:r>
          </w:p>
        </w:tc>
        <w:tc>
          <w:tcPr>
            <w:tcW w:w="93" w:type="pct"/>
            <w:gridSpan w:val="2"/>
            <w:shd w:val="clear" w:color="auto" w:fill="BFBFBF"/>
            <w:noWrap/>
            <w:tcMar>
              <w:left w:w="85" w:type="dxa"/>
              <w:right w:w="85" w:type="dxa"/>
            </w:tcMar>
            <w:vAlign w:val="center"/>
          </w:tcPr>
          <w:p w14:paraId="190D4C1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18</w:t>
            </w:r>
          </w:p>
        </w:tc>
        <w:tc>
          <w:tcPr>
            <w:tcW w:w="93" w:type="pct"/>
            <w:gridSpan w:val="2"/>
            <w:shd w:val="clear" w:color="auto" w:fill="BFBFBF"/>
            <w:noWrap/>
            <w:tcMar>
              <w:left w:w="85" w:type="dxa"/>
              <w:right w:w="85" w:type="dxa"/>
            </w:tcMar>
            <w:vAlign w:val="center"/>
          </w:tcPr>
          <w:p w14:paraId="2E2D2BA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16</w:t>
            </w:r>
          </w:p>
        </w:tc>
        <w:tc>
          <w:tcPr>
            <w:tcW w:w="93" w:type="pct"/>
            <w:gridSpan w:val="2"/>
            <w:shd w:val="clear" w:color="auto" w:fill="BFBFBF"/>
            <w:noWrap/>
            <w:tcMar>
              <w:left w:w="85" w:type="dxa"/>
              <w:right w:w="85" w:type="dxa"/>
            </w:tcMar>
            <w:vAlign w:val="center"/>
          </w:tcPr>
          <w:p w14:paraId="15EFA37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18</w:t>
            </w:r>
          </w:p>
        </w:tc>
        <w:tc>
          <w:tcPr>
            <w:tcW w:w="93" w:type="pct"/>
            <w:gridSpan w:val="2"/>
            <w:shd w:val="clear" w:color="auto" w:fill="BFBFBF"/>
            <w:noWrap/>
            <w:tcMar>
              <w:left w:w="85" w:type="dxa"/>
              <w:right w:w="85" w:type="dxa"/>
            </w:tcMar>
            <w:vAlign w:val="center"/>
          </w:tcPr>
          <w:p w14:paraId="255E0BB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16</w:t>
            </w:r>
          </w:p>
        </w:tc>
        <w:tc>
          <w:tcPr>
            <w:tcW w:w="93" w:type="pct"/>
            <w:gridSpan w:val="2"/>
            <w:shd w:val="clear" w:color="auto" w:fill="BFBFBF"/>
            <w:tcMar>
              <w:left w:w="85" w:type="dxa"/>
              <w:right w:w="85" w:type="dxa"/>
            </w:tcMar>
            <w:vAlign w:val="center"/>
          </w:tcPr>
          <w:p w14:paraId="23F4CB1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16</w:t>
            </w:r>
          </w:p>
        </w:tc>
        <w:tc>
          <w:tcPr>
            <w:tcW w:w="93" w:type="pct"/>
            <w:gridSpan w:val="2"/>
            <w:shd w:val="clear" w:color="auto" w:fill="BFBFBF"/>
            <w:noWrap/>
            <w:tcMar>
              <w:left w:w="85" w:type="dxa"/>
              <w:right w:w="85" w:type="dxa"/>
            </w:tcMar>
            <w:vAlign w:val="center"/>
          </w:tcPr>
          <w:p w14:paraId="011F259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16</w:t>
            </w:r>
          </w:p>
        </w:tc>
        <w:tc>
          <w:tcPr>
            <w:tcW w:w="93" w:type="pct"/>
            <w:gridSpan w:val="2"/>
            <w:shd w:val="clear" w:color="auto" w:fill="BFBFBF"/>
            <w:noWrap/>
            <w:tcMar>
              <w:left w:w="85" w:type="dxa"/>
              <w:right w:w="85" w:type="dxa"/>
            </w:tcMar>
            <w:vAlign w:val="center"/>
          </w:tcPr>
          <w:p w14:paraId="22F2DB1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59CBE02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7D62A1C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4BE61A0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12</w:t>
            </w:r>
          </w:p>
        </w:tc>
        <w:tc>
          <w:tcPr>
            <w:tcW w:w="93" w:type="pct"/>
            <w:gridSpan w:val="2"/>
            <w:shd w:val="clear" w:color="auto" w:fill="BFBFBF"/>
            <w:noWrap/>
            <w:tcMar>
              <w:left w:w="85" w:type="dxa"/>
              <w:right w:w="85" w:type="dxa"/>
            </w:tcMar>
            <w:vAlign w:val="center"/>
          </w:tcPr>
          <w:p w14:paraId="55814F6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5CCF88C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20BFA8F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shd w:val="clear" w:color="auto" w:fill="BFBFBF"/>
            <w:noWrap/>
            <w:tcMar>
              <w:left w:w="85" w:type="dxa"/>
              <w:right w:w="85" w:type="dxa"/>
            </w:tcMar>
            <w:vAlign w:val="center"/>
          </w:tcPr>
          <w:p w14:paraId="73C0ED2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shd w:val="clear" w:color="auto" w:fill="BFBFBF"/>
            <w:noWrap/>
            <w:tcMar>
              <w:left w:w="85" w:type="dxa"/>
              <w:right w:w="85" w:type="dxa"/>
            </w:tcMar>
            <w:vAlign w:val="center"/>
          </w:tcPr>
          <w:p w14:paraId="4B57F06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shd w:val="clear" w:color="auto" w:fill="BFBFBF"/>
            <w:noWrap/>
            <w:tcMar>
              <w:left w:w="85" w:type="dxa"/>
              <w:right w:w="85" w:type="dxa"/>
            </w:tcMar>
            <w:vAlign w:val="center"/>
          </w:tcPr>
          <w:p w14:paraId="07AF630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shd w:val="clear" w:color="auto" w:fill="BFBFBF"/>
            <w:noWrap/>
            <w:tcMar>
              <w:left w:w="85" w:type="dxa"/>
              <w:right w:w="85" w:type="dxa"/>
            </w:tcMar>
            <w:vAlign w:val="center"/>
          </w:tcPr>
          <w:p w14:paraId="6E77172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shd w:val="clear" w:color="auto" w:fill="BFBFBF"/>
            <w:noWrap/>
            <w:tcMar>
              <w:left w:w="85" w:type="dxa"/>
              <w:right w:w="85" w:type="dxa"/>
            </w:tcMar>
            <w:vAlign w:val="center"/>
          </w:tcPr>
          <w:p w14:paraId="69C0069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3"/>
            <w:shd w:val="clear" w:color="auto" w:fill="BFBFBF"/>
            <w:noWrap/>
            <w:tcMar>
              <w:left w:w="85" w:type="dxa"/>
              <w:right w:w="85" w:type="dxa"/>
            </w:tcMar>
            <w:vAlign w:val="center"/>
          </w:tcPr>
          <w:p w14:paraId="06C8A29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shd w:val="clear" w:color="auto" w:fill="BFBFBF"/>
            <w:noWrap/>
            <w:tcMar>
              <w:left w:w="85" w:type="dxa"/>
              <w:right w:w="85" w:type="dxa"/>
            </w:tcMar>
            <w:vAlign w:val="center"/>
          </w:tcPr>
          <w:p w14:paraId="5A128AB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shd w:val="clear" w:color="auto" w:fill="BFBFBF"/>
            <w:noWrap/>
            <w:tcMar>
              <w:left w:w="85" w:type="dxa"/>
              <w:right w:w="85" w:type="dxa"/>
            </w:tcMar>
            <w:vAlign w:val="center"/>
          </w:tcPr>
          <w:p w14:paraId="1460851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shd w:val="clear" w:color="auto" w:fill="BFBFBF"/>
            <w:noWrap/>
            <w:tcMar>
              <w:left w:w="85" w:type="dxa"/>
              <w:right w:w="85" w:type="dxa"/>
            </w:tcMar>
            <w:vAlign w:val="center"/>
          </w:tcPr>
          <w:p w14:paraId="55DEB1C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tcBorders>
              <w:right w:val="single" w:sz="4" w:space="0" w:color="auto"/>
            </w:tcBorders>
            <w:shd w:val="clear" w:color="auto" w:fill="BFBFBF"/>
            <w:noWrap/>
            <w:tcMar>
              <w:left w:w="85" w:type="dxa"/>
              <w:right w:w="85" w:type="dxa"/>
            </w:tcMar>
            <w:vAlign w:val="center"/>
          </w:tcPr>
          <w:p w14:paraId="5B57D54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shd w:val="clear" w:color="auto" w:fill="BFBFBF"/>
            <w:tcMar>
              <w:left w:w="85" w:type="dxa"/>
              <w:right w:w="85" w:type="dxa"/>
            </w:tcMar>
            <w:vAlign w:val="center"/>
          </w:tcPr>
          <w:p w14:paraId="539DA31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tcBorders>
              <w:right w:val="single" w:sz="4" w:space="0" w:color="auto"/>
            </w:tcBorders>
            <w:shd w:val="clear" w:color="auto" w:fill="BFBFBF"/>
            <w:tcMar>
              <w:left w:w="85" w:type="dxa"/>
              <w:right w:w="85" w:type="dxa"/>
            </w:tcMar>
            <w:vAlign w:val="center"/>
          </w:tcPr>
          <w:p w14:paraId="6185855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tcBorders>
              <w:right w:val="single" w:sz="4" w:space="0" w:color="auto"/>
            </w:tcBorders>
            <w:shd w:val="clear" w:color="auto" w:fill="BFBFBF"/>
            <w:tcMar>
              <w:left w:w="85" w:type="dxa"/>
              <w:right w:w="85" w:type="dxa"/>
            </w:tcMar>
            <w:vAlign w:val="center"/>
          </w:tcPr>
          <w:p w14:paraId="5A591CF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shd w:val="clear" w:color="auto" w:fill="BFBFBF"/>
            <w:tcMar>
              <w:left w:w="85" w:type="dxa"/>
              <w:right w:w="85" w:type="dxa"/>
            </w:tcMar>
            <w:vAlign w:val="center"/>
          </w:tcPr>
          <w:p w14:paraId="27BA139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3" w:type="pct"/>
            <w:gridSpan w:val="2"/>
            <w:shd w:val="clear" w:color="auto" w:fill="BFBFBF"/>
            <w:tcMar>
              <w:left w:w="85" w:type="dxa"/>
              <w:right w:w="85" w:type="dxa"/>
            </w:tcMar>
            <w:vAlign w:val="center"/>
          </w:tcPr>
          <w:p w14:paraId="288D6C9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1" w:type="pct"/>
            <w:gridSpan w:val="2"/>
            <w:tcBorders>
              <w:right w:val="single" w:sz="4" w:space="0" w:color="auto"/>
            </w:tcBorders>
            <w:shd w:val="clear" w:color="auto" w:fill="BFBFBF"/>
            <w:tcMar>
              <w:left w:w="85" w:type="dxa"/>
              <w:right w:w="85" w:type="dxa"/>
            </w:tcMar>
            <w:vAlign w:val="center"/>
          </w:tcPr>
          <w:p w14:paraId="548C425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10</w:t>
            </w:r>
          </w:p>
        </w:tc>
        <w:tc>
          <w:tcPr>
            <w:tcW w:w="91" w:type="pct"/>
            <w:gridSpan w:val="2"/>
            <w:tcBorders>
              <w:right w:val="single" w:sz="4" w:space="0" w:color="auto"/>
            </w:tcBorders>
            <w:shd w:val="clear" w:color="auto" w:fill="BFBFBF"/>
            <w:tcMar>
              <w:left w:w="85" w:type="dxa"/>
              <w:right w:w="85" w:type="dxa"/>
            </w:tcMar>
            <w:vAlign w:val="center"/>
          </w:tcPr>
          <w:p w14:paraId="23DAAB4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16E96CD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1400D70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7F463BD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4471F96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63799FA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1" w:type="pct"/>
            <w:gridSpan w:val="3"/>
            <w:tcBorders>
              <w:right w:val="single" w:sz="4" w:space="0" w:color="auto"/>
            </w:tcBorders>
            <w:shd w:val="clear" w:color="auto" w:fill="BFBFBF"/>
            <w:tcMar>
              <w:left w:w="85" w:type="dxa"/>
              <w:right w:w="85" w:type="dxa"/>
            </w:tcMar>
            <w:vAlign w:val="center"/>
          </w:tcPr>
          <w:p w14:paraId="4BEFF06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12</w:t>
            </w:r>
          </w:p>
        </w:tc>
        <w:tc>
          <w:tcPr>
            <w:tcW w:w="98" w:type="pct"/>
            <w:tcBorders>
              <w:right w:val="single" w:sz="4" w:space="0" w:color="auto"/>
            </w:tcBorders>
            <w:shd w:val="clear" w:color="auto" w:fill="BFBFBF"/>
            <w:vAlign w:val="center"/>
          </w:tcPr>
          <w:p w14:paraId="4EE6E54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0AF7B02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736</w:t>
            </w:r>
          </w:p>
        </w:tc>
      </w:tr>
      <w:tr w:rsidR="00836BC8" w:rsidRPr="00C54968" w14:paraId="5A004902" w14:textId="77777777" w:rsidTr="00C246B6">
        <w:trPr>
          <w:jc w:val="center"/>
        </w:trPr>
        <w:tc>
          <w:tcPr>
            <w:tcW w:w="207" w:type="pct"/>
            <w:gridSpan w:val="2"/>
            <w:shd w:val="clear" w:color="auto" w:fill="BFBFBF"/>
            <w:tcMar>
              <w:left w:w="85" w:type="dxa"/>
              <w:right w:w="85" w:type="dxa"/>
            </w:tcMar>
            <w:vAlign w:val="center"/>
          </w:tcPr>
          <w:p w14:paraId="0CAAEE48" w14:textId="77777777" w:rsidR="00C246B6" w:rsidRPr="00EF4599" w:rsidRDefault="00C246B6" w:rsidP="00C246B6">
            <w:pPr>
              <w:spacing w:after="0" w:line="240" w:lineRule="auto"/>
              <w:ind w:right="-83"/>
              <w:rPr>
                <w:rFonts w:ascii="Times New Roman" w:hAnsi="Times New Roman"/>
                <w:sz w:val="14"/>
                <w:szCs w:val="14"/>
              </w:rPr>
            </w:pPr>
            <w:r w:rsidRPr="00EF4599">
              <w:rPr>
                <w:rFonts w:ascii="Times New Roman" w:hAnsi="Times New Roman"/>
                <w:color w:val="000000"/>
                <w:sz w:val="14"/>
                <w:szCs w:val="14"/>
              </w:rPr>
              <w:t>ПМ.01</w:t>
            </w:r>
          </w:p>
        </w:tc>
        <w:tc>
          <w:tcPr>
            <w:tcW w:w="599" w:type="pct"/>
            <w:gridSpan w:val="2"/>
            <w:shd w:val="clear" w:color="auto" w:fill="BFBFBF"/>
            <w:noWrap/>
            <w:tcMar>
              <w:left w:w="85" w:type="dxa"/>
              <w:right w:w="85" w:type="dxa"/>
            </w:tcMar>
            <w:vAlign w:val="center"/>
          </w:tcPr>
          <w:p w14:paraId="1483FDAD" w14:textId="77777777" w:rsidR="00C246B6" w:rsidRPr="00EF4599" w:rsidRDefault="00C246B6" w:rsidP="00C246B6">
            <w:pPr>
              <w:spacing w:after="0" w:line="240" w:lineRule="auto"/>
              <w:rPr>
                <w:rFonts w:ascii="Times New Roman" w:hAnsi="Times New Roman"/>
                <w:sz w:val="16"/>
                <w:szCs w:val="16"/>
              </w:rPr>
            </w:pPr>
            <w:r w:rsidRPr="00EF4599">
              <w:rPr>
                <w:rFonts w:ascii="Times New Roman" w:hAnsi="Times New Roman"/>
                <w:color w:val="000000"/>
                <w:sz w:val="14"/>
                <w:szCs w:val="14"/>
              </w:rPr>
              <w:t>Документирование хозяйственных операций и ведение бухгалтерского учета активов организации</w:t>
            </w:r>
          </w:p>
        </w:tc>
        <w:tc>
          <w:tcPr>
            <w:tcW w:w="85" w:type="pct"/>
            <w:shd w:val="clear" w:color="auto" w:fill="BFBFBF"/>
            <w:tcMar>
              <w:left w:w="85" w:type="dxa"/>
              <w:right w:w="85" w:type="dxa"/>
            </w:tcMar>
            <w:vAlign w:val="center"/>
          </w:tcPr>
          <w:p w14:paraId="26A78E3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3"/>
            <w:shd w:val="clear" w:color="auto" w:fill="BFBFBF"/>
            <w:tcMar>
              <w:left w:w="85" w:type="dxa"/>
              <w:right w:w="85" w:type="dxa"/>
            </w:tcMar>
            <w:vAlign w:val="center"/>
          </w:tcPr>
          <w:p w14:paraId="0506DE6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BFBFBF"/>
            <w:tcMar>
              <w:left w:w="85" w:type="dxa"/>
              <w:right w:w="85" w:type="dxa"/>
            </w:tcMar>
            <w:vAlign w:val="center"/>
          </w:tcPr>
          <w:p w14:paraId="738F88E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BFBFBF"/>
            <w:tcMar>
              <w:left w:w="85" w:type="dxa"/>
              <w:right w:w="85" w:type="dxa"/>
            </w:tcMar>
            <w:vAlign w:val="center"/>
          </w:tcPr>
          <w:p w14:paraId="64851F6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BFBFBF"/>
            <w:tcMar>
              <w:left w:w="85" w:type="dxa"/>
              <w:right w:w="85" w:type="dxa"/>
            </w:tcMar>
            <w:vAlign w:val="center"/>
          </w:tcPr>
          <w:p w14:paraId="62127F8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BFBFBF"/>
            <w:tcMar>
              <w:left w:w="85" w:type="dxa"/>
              <w:right w:w="85" w:type="dxa"/>
            </w:tcMar>
            <w:vAlign w:val="center"/>
          </w:tcPr>
          <w:p w14:paraId="7AB2E7A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BFBFBF"/>
            <w:tcMar>
              <w:left w:w="85" w:type="dxa"/>
              <w:right w:w="85" w:type="dxa"/>
            </w:tcMar>
            <w:vAlign w:val="center"/>
          </w:tcPr>
          <w:p w14:paraId="3C6D154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BFBFBF"/>
            <w:noWrap/>
            <w:tcMar>
              <w:left w:w="85" w:type="dxa"/>
              <w:right w:w="85" w:type="dxa"/>
            </w:tcMar>
            <w:vAlign w:val="center"/>
          </w:tcPr>
          <w:p w14:paraId="3FD6467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BFBFBF"/>
            <w:noWrap/>
            <w:tcMar>
              <w:left w:w="85" w:type="dxa"/>
              <w:right w:w="85" w:type="dxa"/>
            </w:tcMar>
            <w:vAlign w:val="center"/>
          </w:tcPr>
          <w:p w14:paraId="1A5B39B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BFBFBF"/>
            <w:noWrap/>
            <w:tcMar>
              <w:left w:w="85" w:type="dxa"/>
              <w:right w:w="85" w:type="dxa"/>
            </w:tcMar>
            <w:vAlign w:val="center"/>
          </w:tcPr>
          <w:p w14:paraId="38C241E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BFBFBF"/>
            <w:noWrap/>
            <w:tcMar>
              <w:left w:w="85" w:type="dxa"/>
              <w:right w:w="85" w:type="dxa"/>
            </w:tcMar>
            <w:vAlign w:val="center"/>
          </w:tcPr>
          <w:p w14:paraId="0F6710A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BFBFBF"/>
            <w:tcMar>
              <w:left w:w="85" w:type="dxa"/>
              <w:right w:w="85" w:type="dxa"/>
            </w:tcMar>
            <w:vAlign w:val="center"/>
          </w:tcPr>
          <w:p w14:paraId="7FF60F4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BFBFBF"/>
            <w:noWrap/>
            <w:tcMar>
              <w:left w:w="85" w:type="dxa"/>
              <w:right w:w="85" w:type="dxa"/>
            </w:tcMar>
            <w:vAlign w:val="center"/>
          </w:tcPr>
          <w:p w14:paraId="1DB4533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BFBFBF"/>
            <w:noWrap/>
            <w:tcMar>
              <w:left w:w="85" w:type="dxa"/>
              <w:right w:w="85" w:type="dxa"/>
            </w:tcMar>
            <w:vAlign w:val="center"/>
          </w:tcPr>
          <w:p w14:paraId="29E8F86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698DC98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7F79188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63AF071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4CB0474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21ABA95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518D399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1E62EE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66A2AC8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09C1E25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6E14933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65FC77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3"/>
            <w:shd w:val="clear" w:color="auto" w:fill="BFBFBF"/>
            <w:noWrap/>
            <w:tcMar>
              <w:left w:w="85" w:type="dxa"/>
              <w:right w:w="85" w:type="dxa"/>
            </w:tcMar>
            <w:vAlign w:val="center"/>
          </w:tcPr>
          <w:p w14:paraId="43742C6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AD8FF4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1C7258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FF7B63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tcBorders>
              <w:right w:val="single" w:sz="4" w:space="0" w:color="auto"/>
            </w:tcBorders>
            <w:shd w:val="clear" w:color="auto" w:fill="BFBFBF"/>
            <w:noWrap/>
            <w:tcMar>
              <w:left w:w="85" w:type="dxa"/>
              <w:right w:w="85" w:type="dxa"/>
            </w:tcMar>
            <w:vAlign w:val="center"/>
          </w:tcPr>
          <w:p w14:paraId="3D160D5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120B50C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57277BC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20C52B3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471771E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6978DEF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D0D965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6D4DA32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67912A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7DCDFB9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6238D48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393DF36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18B0287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1" w:type="pct"/>
            <w:gridSpan w:val="3"/>
            <w:tcBorders>
              <w:right w:val="single" w:sz="4" w:space="0" w:color="auto"/>
            </w:tcBorders>
            <w:shd w:val="clear" w:color="auto" w:fill="BFBFBF"/>
            <w:tcMar>
              <w:left w:w="85" w:type="dxa"/>
              <w:right w:w="85" w:type="dxa"/>
            </w:tcMar>
            <w:vAlign w:val="center"/>
          </w:tcPr>
          <w:p w14:paraId="390C1EF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98" w:type="pct"/>
            <w:tcBorders>
              <w:right w:val="single" w:sz="4" w:space="0" w:color="auto"/>
            </w:tcBorders>
            <w:shd w:val="clear" w:color="auto" w:fill="BFBFBF"/>
            <w:vAlign w:val="center"/>
          </w:tcPr>
          <w:p w14:paraId="210DA2A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2324E8B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260</w:t>
            </w:r>
          </w:p>
        </w:tc>
      </w:tr>
      <w:tr w:rsidR="00C246B6" w:rsidRPr="00C54968" w14:paraId="3AC26359" w14:textId="77777777" w:rsidTr="00C246B6">
        <w:trPr>
          <w:jc w:val="center"/>
        </w:trPr>
        <w:tc>
          <w:tcPr>
            <w:tcW w:w="207" w:type="pct"/>
            <w:gridSpan w:val="2"/>
            <w:shd w:val="clear" w:color="auto" w:fill="auto"/>
            <w:tcMar>
              <w:left w:w="85" w:type="dxa"/>
              <w:right w:w="85" w:type="dxa"/>
            </w:tcMar>
            <w:vAlign w:val="center"/>
          </w:tcPr>
          <w:p w14:paraId="57FDC916" w14:textId="77777777" w:rsidR="00C246B6" w:rsidRPr="00EF4599" w:rsidRDefault="00C246B6" w:rsidP="00C246B6">
            <w:pPr>
              <w:spacing w:after="0" w:line="240" w:lineRule="auto"/>
              <w:ind w:right="-83"/>
              <w:rPr>
                <w:rFonts w:ascii="Times New Roman" w:hAnsi="Times New Roman"/>
                <w:sz w:val="14"/>
                <w:szCs w:val="14"/>
              </w:rPr>
            </w:pPr>
            <w:r w:rsidRPr="00EF4599">
              <w:rPr>
                <w:rFonts w:ascii="Times New Roman" w:hAnsi="Times New Roman"/>
                <w:color w:val="000000"/>
                <w:sz w:val="14"/>
                <w:szCs w:val="14"/>
              </w:rPr>
              <w:t>МДК.01.01</w:t>
            </w:r>
          </w:p>
        </w:tc>
        <w:tc>
          <w:tcPr>
            <w:tcW w:w="599" w:type="pct"/>
            <w:gridSpan w:val="2"/>
            <w:shd w:val="clear" w:color="auto" w:fill="auto"/>
            <w:noWrap/>
            <w:tcMar>
              <w:left w:w="85" w:type="dxa"/>
              <w:right w:w="85" w:type="dxa"/>
            </w:tcMar>
            <w:vAlign w:val="center"/>
          </w:tcPr>
          <w:p w14:paraId="3E183865" w14:textId="77777777" w:rsidR="00C246B6" w:rsidRPr="00EF4599" w:rsidRDefault="00C246B6" w:rsidP="00C246B6">
            <w:pPr>
              <w:spacing w:after="0" w:line="240" w:lineRule="auto"/>
              <w:rPr>
                <w:rFonts w:ascii="Times New Roman" w:hAnsi="Times New Roman"/>
                <w:sz w:val="16"/>
                <w:szCs w:val="16"/>
              </w:rPr>
            </w:pPr>
            <w:r w:rsidRPr="00EF4599">
              <w:rPr>
                <w:rFonts w:ascii="Times New Roman" w:hAnsi="Times New Roman"/>
                <w:color w:val="000000"/>
                <w:sz w:val="14"/>
                <w:szCs w:val="14"/>
              </w:rPr>
              <w:t>Практические основы бухгалтерского учета активов организации</w:t>
            </w:r>
          </w:p>
        </w:tc>
        <w:tc>
          <w:tcPr>
            <w:tcW w:w="85" w:type="pct"/>
            <w:shd w:val="clear" w:color="auto" w:fill="auto"/>
            <w:tcMar>
              <w:left w:w="85" w:type="dxa"/>
              <w:right w:w="85" w:type="dxa"/>
            </w:tcMar>
            <w:vAlign w:val="center"/>
          </w:tcPr>
          <w:p w14:paraId="423847A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3"/>
            <w:shd w:val="clear" w:color="auto" w:fill="auto"/>
            <w:tcMar>
              <w:left w:w="85" w:type="dxa"/>
              <w:right w:w="85" w:type="dxa"/>
            </w:tcMar>
            <w:vAlign w:val="center"/>
          </w:tcPr>
          <w:p w14:paraId="04214D5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auto"/>
            <w:tcMar>
              <w:left w:w="85" w:type="dxa"/>
              <w:right w:w="85" w:type="dxa"/>
            </w:tcMar>
            <w:vAlign w:val="center"/>
          </w:tcPr>
          <w:p w14:paraId="0CA02E7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auto"/>
            <w:tcMar>
              <w:left w:w="85" w:type="dxa"/>
              <w:right w:w="85" w:type="dxa"/>
            </w:tcMar>
            <w:vAlign w:val="center"/>
          </w:tcPr>
          <w:p w14:paraId="78233F6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auto"/>
            <w:tcMar>
              <w:left w:w="85" w:type="dxa"/>
              <w:right w:w="85" w:type="dxa"/>
            </w:tcMar>
            <w:vAlign w:val="center"/>
          </w:tcPr>
          <w:p w14:paraId="7B43564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auto"/>
            <w:tcMar>
              <w:left w:w="85" w:type="dxa"/>
              <w:right w:w="85" w:type="dxa"/>
            </w:tcMar>
            <w:vAlign w:val="center"/>
          </w:tcPr>
          <w:p w14:paraId="6151231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auto"/>
            <w:tcMar>
              <w:left w:w="85" w:type="dxa"/>
              <w:right w:w="85" w:type="dxa"/>
            </w:tcMar>
            <w:vAlign w:val="center"/>
          </w:tcPr>
          <w:p w14:paraId="00BB8EE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auto"/>
            <w:noWrap/>
            <w:tcMar>
              <w:left w:w="85" w:type="dxa"/>
              <w:right w:w="85" w:type="dxa"/>
            </w:tcMar>
            <w:vAlign w:val="center"/>
          </w:tcPr>
          <w:p w14:paraId="36662F8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auto"/>
            <w:noWrap/>
            <w:tcMar>
              <w:left w:w="85" w:type="dxa"/>
              <w:right w:w="85" w:type="dxa"/>
            </w:tcMar>
            <w:vAlign w:val="center"/>
          </w:tcPr>
          <w:p w14:paraId="093B02D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auto"/>
            <w:noWrap/>
            <w:tcMar>
              <w:left w:w="85" w:type="dxa"/>
              <w:right w:w="85" w:type="dxa"/>
            </w:tcMar>
            <w:vAlign w:val="center"/>
          </w:tcPr>
          <w:p w14:paraId="37E82C5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auto"/>
            <w:noWrap/>
            <w:tcMar>
              <w:left w:w="85" w:type="dxa"/>
              <w:right w:w="85" w:type="dxa"/>
            </w:tcMar>
            <w:vAlign w:val="center"/>
          </w:tcPr>
          <w:p w14:paraId="60FA280C"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auto"/>
            <w:tcMar>
              <w:left w:w="85" w:type="dxa"/>
              <w:right w:w="85" w:type="dxa"/>
            </w:tcMar>
            <w:vAlign w:val="center"/>
          </w:tcPr>
          <w:p w14:paraId="77DF4CC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auto"/>
            <w:noWrap/>
            <w:tcMar>
              <w:left w:w="85" w:type="dxa"/>
              <w:right w:w="85" w:type="dxa"/>
            </w:tcMar>
            <w:vAlign w:val="center"/>
          </w:tcPr>
          <w:p w14:paraId="4C90F76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14</w:t>
            </w:r>
          </w:p>
        </w:tc>
        <w:tc>
          <w:tcPr>
            <w:tcW w:w="93" w:type="pct"/>
            <w:gridSpan w:val="2"/>
            <w:shd w:val="clear" w:color="auto" w:fill="auto"/>
            <w:noWrap/>
            <w:tcMar>
              <w:left w:w="85" w:type="dxa"/>
              <w:right w:w="85" w:type="dxa"/>
            </w:tcMar>
            <w:vAlign w:val="center"/>
          </w:tcPr>
          <w:p w14:paraId="70713D74"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34F8D1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DE39DD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02A303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D87BCC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0B61737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3496557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658D461"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8D8382D"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9EFCCE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F94500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7CEC00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11AADD0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2EE771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15B788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D2AF42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53E68AB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E644793"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781ABBF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34AA3D0A"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1F46C9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8F6D365"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0188ACE"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891EBC2"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10E5308"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D9446C7"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C6C174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9C620F0"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0EA73B9"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6D66668F"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98" w:type="pct"/>
            <w:tcBorders>
              <w:right w:val="single" w:sz="4" w:space="0" w:color="auto"/>
            </w:tcBorders>
            <w:vAlign w:val="center"/>
          </w:tcPr>
          <w:p w14:paraId="0C795A96"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694EFDB" w14:textId="77777777" w:rsidR="00C246B6" w:rsidRPr="00EF4599" w:rsidRDefault="00C246B6" w:rsidP="00C246B6">
            <w:pPr>
              <w:spacing w:after="0" w:line="240" w:lineRule="auto"/>
              <w:ind w:left="-59" w:right="-80"/>
              <w:jc w:val="center"/>
              <w:rPr>
                <w:rFonts w:ascii="Times New Roman" w:hAnsi="Times New Roman"/>
                <w:color w:val="000000"/>
                <w:sz w:val="16"/>
                <w:szCs w:val="16"/>
              </w:rPr>
            </w:pPr>
            <w:r w:rsidRPr="00EF4599">
              <w:rPr>
                <w:rFonts w:ascii="Times New Roman" w:hAnsi="Times New Roman"/>
                <w:color w:val="000000"/>
                <w:sz w:val="14"/>
                <w:szCs w:val="14"/>
              </w:rPr>
              <w:t>182</w:t>
            </w:r>
          </w:p>
        </w:tc>
      </w:tr>
      <w:tr w:rsidR="00C246B6" w:rsidRPr="00C54968" w14:paraId="13393F31" w14:textId="77777777" w:rsidTr="00C246B6">
        <w:trPr>
          <w:jc w:val="center"/>
        </w:trPr>
        <w:tc>
          <w:tcPr>
            <w:tcW w:w="207" w:type="pct"/>
            <w:gridSpan w:val="2"/>
            <w:shd w:val="clear" w:color="auto" w:fill="auto"/>
            <w:tcMar>
              <w:left w:w="85" w:type="dxa"/>
              <w:right w:w="85" w:type="dxa"/>
            </w:tcMar>
            <w:vAlign w:val="center"/>
          </w:tcPr>
          <w:p w14:paraId="4E6A2F6A" w14:textId="77777777" w:rsidR="00C246B6" w:rsidRPr="00EF4599" w:rsidRDefault="00C246B6" w:rsidP="00C246B6">
            <w:pPr>
              <w:spacing w:after="0" w:line="240" w:lineRule="auto"/>
              <w:ind w:right="-83"/>
              <w:rPr>
                <w:rFonts w:ascii="Times New Roman" w:hAnsi="Times New Roman"/>
                <w:color w:val="000000"/>
                <w:sz w:val="14"/>
                <w:szCs w:val="14"/>
              </w:rPr>
            </w:pPr>
            <w:r w:rsidRPr="00EF4599">
              <w:rPr>
                <w:rFonts w:ascii="Times New Roman" w:hAnsi="Times New Roman"/>
                <w:color w:val="000000"/>
                <w:sz w:val="14"/>
                <w:szCs w:val="14"/>
              </w:rPr>
              <w:t>УП.01.01</w:t>
            </w:r>
          </w:p>
        </w:tc>
        <w:tc>
          <w:tcPr>
            <w:tcW w:w="599" w:type="pct"/>
            <w:gridSpan w:val="2"/>
            <w:shd w:val="clear" w:color="auto" w:fill="auto"/>
            <w:noWrap/>
            <w:tcMar>
              <w:left w:w="85" w:type="dxa"/>
              <w:right w:w="85" w:type="dxa"/>
            </w:tcMar>
            <w:vAlign w:val="center"/>
          </w:tcPr>
          <w:p w14:paraId="5AA9C66E" w14:textId="77777777" w:rsidR="00C246B6" w:rsidRPr="00EF4599" w:rsidRDefault="00C246B6" w:rsidP="00C246B6">
            <w:pPr>
              <w:spacing w:after="0" w:line="240" w:lineRule="auto"/>
              <w:rPr>
                <w:rFonts w:ascii="Times New Roman" w:hAnsi="Times New Roman"/>
                <w:color w:val="000000"/>
                <w:sz w:val="14"/>
                <w:szCs w:val="14"/>
              </w:rPr>
            </w:pPr>
            <w:r w:rsidRPr="00EF4599">
              <w:rPr>
                <w:rFonts w:ascii="Times New Roman" w:hAnsi="Times New Roman"/>
                <w:color w:val="000000"/>
                <w:sz w:val="14"/>
                <w:szCs w:val="14"/>
              </w:rPr>
              <w:t>Бухгалтерский учет активов организации</w:t>
            </w:r>
          </w:p>
        </w:tc>
        <w:tc>
          <w:tcPr>
            <w:tcW w:w="85" w:type="pct"/>
            <w:shd w:val="clear" w:color="auto" w:fill="auto"/>
            <w:tcMar>
              <w:left w:w="85" w:type="dxa"/>
              <w:right w:w="85" w:type="dxa"/>
            </w:tcMar>
            <w:vAlign w:val="center"/>
          </w:tcPr>
          <w:p w14:paraId="3E2E4A6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10E8D5C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F5D883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23F487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0CB2C8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D78458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A1144D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38B718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78F3E6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D5ADB8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1A399A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C4AD24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D716DC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38DDE9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36</w:t>
            </w:r>
          </w:p>
        </w:tc>
        <w:tc>
          <w:tcPr>
            <w:tcW w:w="93" w:type="pct"/>
            <w:gridSpan w:val="2"/>
            <w:shd w:val="clear" w:color="auto" w:fill="auto"/>
            <w:noWrap/>
            <w:tcMar>
              <w:left w:w="85" w:type="dxa"/>
              <w:right w:w="85" w:type="dxa"/>
            </w:tcMar>
            <w:vAlign w:val="center"/>
          </w:tcPr>
          <w:p w14:paraId="64A0F23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D79EE8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9C02E6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CC1B15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2DBE053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6DDBE7D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85B59B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38E67B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92E09A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6356FF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B15FD5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35A5214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AF9F0B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193789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186EF5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00996B7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8BCD82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1FBC8A6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1F154F6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F94FE8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1F5A3D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79C23D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C16A3D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B97B78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667D89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8ED9F2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F007EA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106B4F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39583BD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8" w:type="pct"/>
            <w:tcBorders>
              <w:right w:val="single" w:sz="4" w:space="0" w:color="auto"/>
            </w:tcBorders>
            <w:vAlign w:val="center"/>
          </w:tcPr>
          <w:p w14:paraId="08FCB37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17CFE6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36</w:t>
            </w:r>
          </w:p>
        </w:tc>
      </w:tr>
      <w:tr w:rsidR="00C246B6" w:rsidRPr="00C54968" w14:paraId="3ADAA3AE" w14:textId="77777777" w:rsidTr="00C246B6">
        <w:trPr>
          <w:jc w:val="center"/>
        </w:trPr>
        <w:tc>
          <w:tcPr>
            <w:tcW w:w="207" w:type="pct"/>
            <w:gridSpan w:val="2"/>
            <w:shd w:val="clear" w:color="auto" w:fill="auto"/>
            <w:tcMar>
              <w:left w:w="85" w:type="dxa"/>
              <w:right w:w="85" w:type="dxa"/>
            </w:tcMar>
            <w:vAlign w:val="center"/>
          </w:tcPr>
          <w:p w14:paraId="1639F8FF" w14:textId="77777777" w:rsidR="00C246B6" w:rsidRPr="00EF4599" w:rsidRDefault="00C246B6" w:rsidP="00C246B6">
            <w:pPr>
              <w:spacing w:after="0" w:line="240" w:lineRule="auto"/>
              <w:ind w:right="-83"/>
              <w:rPr>
                <w:rFonts w:ascii="Times New Roman" w:hAnsi="Times New Roman"/>
                <w:color w:val="000000"/>
                <w:sz w:val="14"/>
                <w:szCs w:val="14"/>
              </w:rPr>
            </w:pPr>
            <w:r w:rsidRPr="00EF4599">
              <w:rPr>
                <w:rFonts w:ascii="Times New Roman" w:hAnsi="Times New Roman"/>
                <w:color w:val="000000"/>
                <w:sz w:val="14"/>
                <w:szCs w:val="14"/>
              </w:rPr>
              <w:t>ПП.01.01</w:t>
            </w:r>
          </w:p>
        </w:tc>
        <w:tc>
          <w:tcPr>
            <w:tcW w:w="599" w:type="pct"/>
            <w:gridSpan w:val="2"/>
            <w:shd w:val="clear" w:color="auto" w:fill="auto"/>
            <w:noWrap/>
            <w:tcMar>
              <w:left w:w="85" w:type="dxa"/>
              <w:right w:w="85" w:type="dxa"/>
            </w:tcMar>
            <w:vAlign w:val="center"/>
          </w:tcPr>
          <w:p w14:paraId="4911F8F9" w14:textId="77777777" w:rsidR="00C246B6" w:rsidRPr="00EF4599" w:rsidRDefault="00C246B6" w:rsidP="00C246B6">
            <w:pPr>
              <w:spacing w:after="0" w:line="240" w:lineRule="auto"/>
              <w:rPr>
                <w:rFonts w:ascii="Times New Roman" w:hAnsi="Times New Roman"/>
                <w:color w:val="000000"/>
                <w:sz w:val="14"/>
                <w:szCs w:val="14"/>
              </w:rPr>
            </w:pPr>
            <w:r w:rsidRPr="00EF4599">
              <w:rPr>
                <w:rFonts w:ascii="Times New Roman" w:hAnsi="Times New Roman"/>
                <w:color w:val="000000"/>
                <w:sz w:val="14"/>
                <w:szCs w:val="14"/>
              </w:rPr>
              <w:t>Бухгалтерский учет активов организации</w:t>
            </w:r>
          </w:p>
        </w:tc>
        <w:tc>
          <w:tcPr>
            <w:tcW w:w="85" w:type="pct"/>
            <w:shd w:val="clear" w:color="auto" w:fill="auto"/>
            <w:tcMar>
              <w:left w:w="85" w:type="dxa"/>
              <w:right w:w="85" w:type="dxa"/>
            </w:tcMar>
            <w:vAlign w:val="center"/>
          </w:tcPr>
          <w:p w14:paraId="518933F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179C27F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CB6B56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85B105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88F534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D7A3A3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518E42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6F60D7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86FE29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75418C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046D83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8E28F7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6A703B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045D5B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2240E9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C518E0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36</w:t>
            </w:r>
          </w:p>
        </w:tc>
        <w:tc>
          <w:tcPr>
            <w:tcW w:w="93" w:type="pct"/>
            <w:gridSpan w:val="2"/>
            <w:shd w:val="clear" w:color="auto" w:fill="auto"/>
            <w:noWrap/>
            <w:tcMar>
              <w:left w:w="85" w:type="dxa"/>
              <w:right w:w="85" w:type="dxa"/>
            </w:tcMar>
            <w:vAlign w:val="center"/>
          </w:tcPr>
          <w:p w14:paraId="2FC2877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4D3422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479E2D2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1A383B7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A4D2FF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E35453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CACEA7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0AC3DA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AC55E9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20CAD90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0F53D1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B35306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28F078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0421C38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E55FB7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639BCDC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6B32402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1D50C5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547212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4D07E5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D8B828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C1C6F3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9E3143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78AE18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5FB2C0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FD4A13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4B38CBC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8" w:type="pct"/>
            <w:tcBorders>
              <w:right w:val="single" w:sz="4" w:space="0" w:color="auto"/>
            </w:tcBorders>
            <w:vAlign w:val="center"/>
          </w:tcPr>
          <w:p w14:paraId="5CEEC8F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F9FA71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36</w:t>
            </w:r>
          </w:p>
        </w:tc>
      </w:tr>
      <w:tr w:rsidR="00C246B6" w:rsidRPr="00C54968" w14:paraId="6451E634" w14:textId="77777777" w:rsidTr="00C246B6">
        <w:trPr>
          <w:jc w:val="center"/>
        </w:trPr>
        <w:tc>
          <w:tcPr>
            <w:tcW w:w="207" w:type="pct"/>
            <w:gridSpan w:val="2"/>
            <w:shd w:val="clear" w:color="auto" w:fill="auto"/>
            <w:tcMar>
              <w:left w:w="85" w:type="dxa"/>
              <w:right w:w="85" w:type="dxa"/>
            </w:tcMar>
            <w:vAlign w:val="center"/>
          </w:tcPr>
          <w:p w14:paraId="70C62120" w14:textId="77777777" w:rsidR="00C246B6" w:rsidRPr="00EF4599" w:rsidRDefault="00C246B6" w:rsidP="00C246B6">
            <w:pPr>
              <w:spacing w:after="0" w:line="240" w:lineRule="auto"/>
              <w:ind w:right="-83"/>
              <w:rPr>
                <w:rFonts w:ascii="Times New Roman" w:hAnsi="Times New Roman"/>
                <w:color w:val="000000"/>
                <w:sz w:val="14"/>
                <w:szCs w:val="14"/>
              </w:rPr>
            </w:pPr>
            <w:r w:rsidRPr="00EF4599">
              <w:rPr>
                <w:rFonts w:ascii="Times New Roman" w:hAnsi="Times New Roman"/>
                <w:color w:val="000000"/>
                <w:sz w:val="14"/>
                <w:szCs w:val="14"/>
              </w:rPr>
              <w:lastRenderedPageBreak/>
              <w:t>ПM.01.ЭК</w:t>
            </w:r>
          </w:p>
        </w:tc>
        <w:tc>
          <w:tcPr>
            <w:tcW w:w="599" w:type="pct"/>
            <w:gridSpan w:val="2"/>
            <w:shd w:val="clear" w:color="auto" w:fill="auto"/>
            <w:noWrap/>
            <w:tcMar>
              <w:left w:w="85" w:type="dxa"/>
              <w:right w:w="85" w:type="dxa"/>
            </w:tcMar>
            <w:vAlign w:val="center"/>
          </w:tcPr>
          <w:p w14:paraId="7BF1BD6F" w14:textId="77777777" w:rsidR="00C246B6" w:rsidRPr="00EF4599" w:rsidRDefault="00C246B6" w:rsidP="00C246B6">
            <w:pPr>
              <w:spacing w:after="0" w:line="240" w:lineRule="auto"/>
              <w:rPr>
                <w:rFonts w:ascii="Times New Roman" w:hAnsi="Times New Roman"/>
                <w:color w:val="000000"/>
                <w:sz w:val="14"/>
                <w:szCs w:val="14"/>
              </w:rPr>
            </w:pPr>
            <w:r w:rsidRPr="00EF4599">
              <w:rPr>
                <w:rFonts w:ascii="Times New Roman" w:hAnsi="Times New Roman"/>
                <w:color w:val="000000"/>
                <w:sz w:val="14"/>
                <w:szCs w:val="14"/>
              </w:rPr>
              <w:t>Экзамен по модулю</w:t>
            </w:r>
          </w:p>
        </w:tc>
        <w:tc>
          <w:tcPr>
            <w:tcW w:w="85" w:type="pct"/>
            <w:shd w:val="clear" w:color="auto" w:fill="auto"/>
            <w:tcMar>
              <w:left w:w="85" w:type="dxa"/>
              <w:right w:w="85" w:type="dxa"/>
            </w:tcMar>
            <w:vAlign w:val="center"/>
          </w:tcPr>
          <w:p w14:paraId="03FD526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284FBFE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68172A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F1969C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CFBFF1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A74E7B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1EB698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F3CED9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F726EA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40BBF2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1B0334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FAAE53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A27FC9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B132C7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99E914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33715E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350D82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c>
          <w:tcPr>
            <w:tcW w:w="93" w:type="pct"/>
            <w:gridSpan w:val="2"/>
            <w:shd w:val="clear" w:color="auto" w:fill="auto"/>
            <w:noWrap/>
            <w:tcMar>
              <w:left w:w="85" w:type="dxa"/>
              <w:right w:w="85" w:type="dxa"/>
            </w:tcMar>
            <w:vAlign w:val="center"/>
          </w:tcPr>
          <w:p w14:paraId="6F8011E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1F3C83D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6F99D72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BDF87B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965AF2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CFE206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C2DB4B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07B554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3684765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2BCBBC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D7B8DE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80029B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794C437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DC60A9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3191508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2ECBD0E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C1A9AD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3B3114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7AAD59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FCFF06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747236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F26A4F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892D96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4AAA65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1BD6A9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6AAE37C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8" w:type="pct"/>
            <w:tcBorders>
              <w:right w:val="single" w:sz="4" w:space="0" w:color="auto"/>
            </w:tcBorders>
            <w:vAlign w:val="center"/>
          </w:tcPr>
          <w:p w14:paraId="389EDE3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1BF55F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r>
      <w:tr w:rsidR="00836BC8" w:rsidRPr="00C54968" w14:paraId="6B34FD0B" w14:textId="77777777" w:rsidTr="00C246B6">
        <w:trPr>
          <w:jc w:val="center"/>
        </w:trPr>
        <w:tc>
          <w:tcPr>
            <w:tcW w:w="207" w:type="pct"/>
            <w:gridSpan w:val="2"/>
            <w:shd w:val="clear" w:color="auto" w:fill="BFBFBF"/>
            <w:tcMar>
              <w:left w:w="85" w:type="dxa"/>
              <w:right w:w="85" w:type="dxa"/>
            </w:tcMar>
            <w:vAlign w:val="center"/>
          </w:tcPr>
          <w:p w14:paraId="34F9544C" w14:textId="77777777" w:rsidR="00C246B6" w:rsidRPr="00EF4599" w:rsidRDefault="00C246B6" w:rsidP="00C246B6">
            <w:pPr>
              <w:spacing w:after="0" w:line="240" w:lineRule="auto"/>
              <w:ind w:right="-83"/>
              <w:rPr>
                <w:rFonts w:ascii="Times New Roman" w:hAnsi="Times New Roman"/>
                <w:color w:val="000000"/>
                <w:sz w:val="14"/>
                <w:szCs w:val="14"/>
              </w:rPr>
            </w:pPr>
            <w:r w:rsidRPr="00EF4599">
              <w:rPr>
                <w:rFonts w:ascii="Times New Roman" w:hAnsi="Times New Roman"/>
                <w:color w:val="000000"/>
                <w:sz w:val="14"/>
                <w:szCs w:val="14"/>
              </w:rPr>
              <w:t>ПМ.02</w:t>
            </w:r>
          </w:p>
        </w:tc>
        <w:tc>
          <w:tcPr>
            <w:tcW w:w="599" w:type="pct"/>
            <w:gridSpan w:val="2"/>
            <w:shd w:val="clear" w:color="auto" w:fill="BFBFBF"/>
            <w:noWrap/>
            <w:tcMar>
              <w:left w:w="85" w:type="dxa"/>
              <w:right w:w="85" w:type="dxa"/>
            </w:tcMar>
            <w:vAlign w:val="center"/>
          </w:tcPr>
          <w:p w14:paraId="5C23C7AB" w14:textId="77777777" w:rsidR="00C246B6" w:rsidRPr="00EF4599" w:rsidRDefault="00C246B6" w:rsidP="00C246B6">
            <w:pPr>
              <w:spacing w:after="0" w:line="240" w:lineRule="auto"/>
              <w:rPr>
                <w:rFonts w:ascii="Times New Roman" w:hAnsi="Times New Roman"/>
                <w:color w:val="000000"/>
                <w:sz w:val="14"/>
                <w:szCs w:val="14"/>
              </w:rPr>
            </w:pPr>
            <w:r w:rsidRPr="00EF4599">
              <w:rPr>
                <w:rFonts w:ascii="Times New Roman" w:hAnsi="Times New Roman"/>
                <w:color w:val="000000"/>
                <w:sz w:val="14"/>
                <w:szCs w:val="14"/>
              </w:rPr>
              <w:t>Ведение бухгалтерского учета источников формирования активов, выполнение работ по инвентаризации активов и финансовых обязательств организации</w:t>
            </w:r>
          </w:p>
        </w:tc>
        <w:tc>
          <w:tcPr>
            <w:tcW w:w="85" w:type="pct"/>
            <w:shd w:val="clear" w:color="auto" w:fill="BFBFBF"/>
            <w:tcMar>
              <w:left w:w="85" w:type="dxa"/>
              <w:right w:w="85" w:type="dxa"/>
            </w:tcMar>
            <w:vAlign w:val="center"/>
          </w:tcPr>
          <w:p w14:paraId="63AFBFB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3"/>
            <w:shd w:val="clear" w:color="auto" w:fill="BFBFBF"/>
            <w:tcMar>
              <w:left w:w="85" w:type="dxa"/>
              <w:right w:w="85" w:type="dxa"/>
            </w:tcMar>
            <w:vAlign w:val="center"/>
          </w:tcPr>
          <w:p w14:paraId="685AAC1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7988DBA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1260563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14D831D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44FD690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48B36D3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672976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5260C0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6FA82D5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1DFBF9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1FC6CA9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857EE6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061F1E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88A413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AF50FC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66B50F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E0DB70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7F3329D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68D9BE1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045EDBE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46276C2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716C432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6159BB4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4A71CFE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c>
          <w:tcPr>
            <w:tcW w:w="93" w:type="pct"/>
            <w:gridSpan w:val="3"/>
            <w:shd w:val="clear" w:color="auto" w:fill="BFBFBF"/>
            <w:noWrap/>
            <w:tcMar>
              <w:left w:w="85" w:type="dxa"/>
              <w:right w:w="85" w:type="dxa"/>
            </w:tcMar>
            <w:vAlign w:val="center"/>
          </w:tcPr>
          <w:p w14:paraId="0B40E31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53541EC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5D2E829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5C54350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c>
          <w:tcPr>
            <w:tcW w:w="93" w:type="pct"/>
            <w:gridSpan w:val="2"/>
            <w:tcBorders>
              <w:right w:val="single" w:sz="4" w:space="0" w:color="auto"/>
            </w:tcBorders>
            <w:shd w:val="clear" w:color="auto" w:fill="BFBFBF"/>
            <w:noWrap/>
            <w:tcMar>
              <w:left w:w="85" w:type="dxa"/>
              <w:right w:w="85" w:type="dxa"/>
            </w:tcMar>
            <w:vAlign w:val="center"/>
          </w:tcPr>
          <w:p w14:paraId="2582BEB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c>
          <w:tcPr>
            <w:tcW w:w="93" w:type="pct"/>
            <w:gridSpan w:val="2"/>
            <w:shd w:val="clear" w:color="auto" w:fill="BFBFBF"/>
            <w:tcMar>
              <w:left w:w="85" w:type="dxa"/>
              <w:right w:w="85" w:type="dxa"/>
            </w:tcMar>
            <w:vAlign w:val="center"/>
          </w:tcPr>
          <w:p w14:paraId="23DB00F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c>
          <w:tcPr>
            <w:tcW w:w="93" w:type="pct"/>
            <w:gridSpan w:val="2"/>
            <w:tcBorders>
              <w:right w:val="single" w:sz="4" w:space="0" w:color="auto"/>
            </w:tcBorders>
            <w:shd w:val="clear" w:color="auto" w:fill="BFBFBF"/>
            <w:tcMar>
              <w:left w:w="85" w:type="dxa"/>
              <w:right w:w="85" w:type="dxa"/>
            </w:tcMar>
            <w:vAlign w:val="center"/>
          </w:tcPr>
          <w:p w14:paraId="23BFF99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c>
          <w:tcPr>
            <w:tcW w:w="93" w:type="pct"/>
            <w:gridSpan w:val="2"/>
            <w:tcBorders>
              <w:right w:val="single" w:sz="4" w:space="0" w:color="auto"/>
            </w:tcBorders>
            <w:shd w:val="clear" w:color="auto" w:fill="BFBFBF"/>
            <w:tcMar>
              <w:left w:w="85" w:type="dxa"/>
              <w:right w:w="85" w:type="dxa"/>
            </w:tcMar>
            <w:vAlign w:val="center"/>
          </w:tcPr>
          <w:p w14:paraId="16D5E54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c>
          <w:tcPr>
            <w:tcW w:w="93" w:type="pct"/>
            <w:gridSpan w:val="2"/>
            <w:shd w:val="clear" w:color="auto" w:fill="BFBFBF"/>
            <w:tcMar>
              <w:left w:w="85" w:type="dxa"/>
              <w:right w:w="85" w:type="dxa"/>
            </w:tcMar>
            <w:vAlign w:val="center"/>
          </w:tcPr>
          <w:p w14:paraId="26C89D3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c>
          <w:tcPr>
            <w:tcW w:w="93" w:type="pct"/>
            <w:gridSpan w:val="2"/>
            <w:shd w:val="clear" w:color="auto" w:fill="BFBFBF"/>
            <w:tcMar>
              <w:left w:w="85" w:type="dxa"/>
              <w:right w:w="85" w:type="dxa"/>
            </w:tcMar>
            <w:vAlign w:val="center"/>
          </w:tcPr>
          <w:p w14:paraId="7944466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c>
          <w:tcPr>
            <w:tcW w:w="91" w:type="pct"/>
            <w:gridSpan w:val="2"/>
            <w:tcBorders>
              <w:right w:val="single" w:sz="4" w:space="0" w:color="auto"/>
            </w:tcBorders>
            <w:shd w:val="clear" w:color="auto" w:fill="BFBFBF"/>
            <w:tcMar>
              <w:left w:w="85" w:type="dxa"/>
              <w:right w:w="85" w:type="dxa"/>
            </w:tcMar>
            <w:vAlign w:val="center"/>
          </w:tcPr>
          <w:p w14:paraId="4B4EE90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c>
          <w:tcPr>
            <w:tcW w:w="91" w:type="pct"/>
            <w:gridSpan w:val="2"/>
            <w:tcBorders>
              <w:right w:val="single" w:sz="4" w:space="0" w:color="auto"/>
            </w:tcBorders>
            <w:shd w:val="clear" w:color="auto" w:fill="BFBFBF"/>
            <w:tcMar>
              <w:left w:w="85" w:type="dxa"/>
              <w:right w:w="85" w:type="dxa"/>
            </w:tcMar>
            <w:vAlign w:val="center"/>
          </w:tcPr>
          <w:p w14:paraId="2D4F00D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4AE1357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3CCDEB6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42CBC27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1DEFAA4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0E64C40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36</w:t>
            </w:r>
          </w:p>
        </w:tc>
        <w:tc>
          <w:tcPr>
            <w:tcW w:w="91" w:type="pct"/>
            <w:gridSpan w:val="3"/>
            <w:tcBorders>
              <w:right w:val="single" w:sz="4" w:space="0" w:color="auto"/>
            </w:tcBorders>
            <w:shd w:val="clear" w:color="auto" w:fill="BFBFBF"/>
            <w:tcMar>
              <w:left w:w="85" w:type="dxa"/>
              <w:right w:w="85" w:type="dxa"/>
            </w:tcMar>
            <w:vAlign w:val="center"/>
          </w:tcPr>
          <w:p w14:paraId="4AC1370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c>
          <w:tcPr>
            <w:tcW w:w="98" w:type="pct"/>
            <w:tcBorders>
              <w:right w:val="single" w:sz="4" w:space="0" w:color="auto"/>
            </w:tcBorders>
            <w:shd w:val="clear" w:color="auto" w:fill="BFBFBF"/>
            <w:vAlign w:val="center"/>
          </w:tcPr>
          <w:p w14:paraId="716801D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3E1CA00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252</w:t>
            </w:r>
          </w:p>
        </w:tc>
      </w:tr>
      <w:tr w:rsidR="00C246B6" w:rsidRPr="00C54968" w14:paraId="7694555A" w14:textId="77777777" w:rsidTr="00C246B6">
        <w:trPr>
          <w:jc w:val="center"/>
        </w:trPr>
        <w:tc>
          <w:tcPr>
            <w:tcW w:w="207" w:type="pct"/>
            <w:gridSpan w:val="2"/>
            <w:shd w:val="clear" w:color="auto" w:fill="auto"/>
            <w:tcMar>
              <w:left w:w="85" w:type="dxa"/>
              <w:right w:w="85" w:type="dxa"/>
            </w:tcMar>
            <w:vAlign w:val="center"/>
          </w:tcPr>
          <w:p w14:paraId="6ADC8588" w14:textId="77777777" w:rsidR="00C246B6" w:rsidRPr="00EF4599" w:rsidRDefault="00C246B6" w:rsidP="00C246B6">
            <w:pPr>
              <w:spacing w:after="0" w:line="240" w:lineRule="auto"/>
              <w:ind w:right="-83"/>
              <w:rPr>
                <w:rFonts w:ascii="Times New Roman" w:hAnsi="Times New Roman"/>
                <w:color w:val="000000"/>
                <w:sz w:val="14"/>
                <w:szCs w:val="14"/>
              </w:rPr>
            </w:pPr>
            <w:r w:rsidRPr="00EF4599">
              <w:rPr>
                <w:rFonts w:ascii="Times New Roman" w:hAnsi="Times New Roman"/>
                <w:color w:val="000000"/>
                <w:sz w:val="14"/>
                <w:szCs w:val="14"/>
              </w:rPr>
              <w:t>МДК.02.01</w:t>
            </w:r>
          </w:p>
        </w:tc>
        <w:tc>
          <w:tcPr>
            <w:tcW w:w="599" w:type="pct"/>
            <w:gridSpan w:val="2"/>
            <w:shd w:val="clear" w:color="auto" w:fill="auto"/>
            <w:noWrap/>
            <w:tcMar>
              <w:left w:w="85" w:type="dxa"/>
              <w:right w:w="85" w:type="dxa"/>
            </w:tcMar>
            <w:vAlign w:val="center"/>
          </w:tcPr>
          <w:p w14:paraId="28FB9A09" w14:textId="77777777" w:rsidR="00C246B6" w:rsidRPr="00EF4599" w:rsidRDefault="00C246B6" w:rsidP="00C246B6">
            <w:pPr>
              <w:spacing w:after="0" w:line="240" w:lineRule="auto"/>
              <w:rPr>
                <w:rFonts w:ascii="Times New Roman" w:hAnsi="Times New Roman"/>
                <w:color w:val="000000"/>
                <w:sz w:val="14"/>
                <w:szCs w:val="14"/>
              </w:rPr>
            </w:pPr>
            <w:r w:rsidRPr="00EF4599">
              <w:rPr>
                <w:rFonts w:ascii="Times New Roman" w:hAnsi="Times New Roman"/>
                <w:color w:val="000000"/>
                <w:sz w:val="14"/>
                <w:szCs w:val="14"/>
              </w:rPr>
              <w:t>Практические основы бухгалтерского учета источников формирования активов организации</w:t>
            </w:r>
          </w:p>
        </w:tc>
        <w:tc>
          <w:tcPr>
            <w:tcW w:w="85" w:type="pct"/>
            <w:shd w:val="clear" w:color="auto" w:fill="auto"/>
            <w:tcMar>
              <w:left w:w="85" w:type="dxa"/>
              <w:right w:w="85" w:type="dxa"/>
            </w:tcMar>
            <w:vAlign w:val="center"/>
          </w:tcPr>
          <w:p w14:paraId="575106D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5A80291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1B5400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166433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B2DFD7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E6260B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F25A1F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1C2D41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A4EACD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749F9C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BFFB47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BBBE28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1EEE51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4D82B4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4002C6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5B4A32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DE3849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C62F0B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6AB8B3F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4ADC88E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097E04E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428DED3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9D29A7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F7CC39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069259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3"/>
            <w:shd w:val="clear" w:color="auto" w:fill="auto"/>
            <w:noWrap/>
            <w:tcMar>
              <w:left w:w="85" w:type="dxa"/>
              <w:right w:w="85" w:type="dxa"/>
            </w:tcMar>
            <w:vAlign w:val="center"/>
          </w:tcPr>
          <w:p w14:paraId="0CD3FDA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3BB7BE6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130F2B4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47FB80A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tcBorders>
              <w:right w:val="single" w:sz="4" w:space="0" w:color="auto"/>
            </w:tcBorders>
            <w:shd w:val="clear" w:color="auto" w:fill="auto"/>
            <w:noWrap/>
            <w:tcMar>
              <w:left w:w="85" w:type="dxa"/>
              <w:right w:w="85" w:type="dxa"/>
            </w:tcMar>
            <w:vAlign w:val="center"/>
          </w:tcPr>
          <w:p w14:paraId="168291C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2A1F71B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tcBorders>
              <w:right w:val="single" w:sz="4" w:space="0" w:color="auto"/>
            </w:tcBorders>
            <w:shd w:val="clear" w:color="auto" w:fill="auto"/>
            <w:tcMar>
              <w:left w:w="85" w:type="dxa"/>
              <w:right w:w="85" w:type="dxa"/>
            </w:tcMar>
            <w:vAlign w:val="center"/>
          </w:tcPr>
          <w:p w14:paraId="135A149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tcBorders>
              <w:right w:val="single" w:sz="4" w:space="0" w:color="auto"/>
            </w:tcBorders>
            <w:shd w:val="clear" w:color="auto" w:fill="auto"/>
            <w:tcMar>
              <w:left w:w="85" w:type="dxa"/>
              <w:right w:w="85" w:type="dxa"/>
            </w:tcMar>
            <w:vAlign w:val="center"/>
          </w:tcPr>
          <w:p w14:paraId="01D54EB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6F394BC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041CB27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1" w:type="pct"/>
            <w:gridSpan w:val="2"/>
            <w:tcBorders>
              <w:right w:val="single" w:sz="4" w:space="0" w:color="auto"/>
            </w:tcBorders>
            <w:shd w:val="clear" w:color="auto" w:fill="auto"/>
            <w:tcMar>
              <w:left w:w="85" w:type="dxa"/>
              <w:right w:w="85" w:type="dxa"/>
            </w:tcMar>
            <w:vAlign w:val="center"/>
          </w:tcPr>
          <w:p w14:paraId="5BF841C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1" w:type="pct"/>
            <w:gridSpan w:val="2"/>
            <w:tcBorders>
              <w:right w:val="single" w:sz="4" w:space="0" w:color="auto"/>
            </w:tcBorders>
            <w:shd w:val="clear" w:color="auto" w:fill="auto"/>
            <w:tcMar>
              <w:left w:w="85" w:type="dxa"/>
              <w:right w:w="85" w:type="dxa"/>
            </w:tcMar>
            <w:vAlign w:val="center"/>
          </w:tcPr>
          <w:p w14:paraId="5E01078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88A866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5531EB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0CF4C7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BB6661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F76BAC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58E7208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8" w:type="pct"/>
            <w:tcBorders>
              <w:right w:val="single" w:sz="4" w:space="0" w:color="auto"/>
            </w:tcBorders>
            <w:vAlign w:val="center"/>
          </w:tcPr>
          <w:p w14:paraId="35D84CF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60CDD5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68</w:t>
            </w:r>
          </w:p>
        </w:tc>
      </w:tr>
      <w:tr w:rsidR="00C246B6" w:rsidRPr="00C54968" w14:paraId="261DF544" w14:textId="77777777" w:rsidTr="00C246B6">
        <w:trPr>
          <w:jc w:val="center"/>
        </w:trPr>
        <w:tc>
          <w:tcPr>
            <w:tcW w:w="207" w:type="pct"/>
            <w:gridSpan w:val="2"/>
            <w:shd w:val="clear" w:color="auto" w:fill="auto"/>
            <w:tcMar>
              <w:left w:w="85" w:type="dxa"/>
              <w:right w:w="85" w:type="dxa"/>
            </w:tcMar>
            <w:vAlign w:val="center"/>
          </w:tcPr>
          <w:p w14:paraId="339B5C7A" w14:textId="77777777" w:rsidR="00C246B6" w:rsidRPr="00EF4599" w:rsidRDefault="00C246B6" w:rsidP="00C246B6">
            <w:pPr>
              <w:spacing w:after="0" w:line="240" w:lineRule="auto"/>
              <w:ind w:right="-83"/>
              <w:rPr>
                <w:rFonts w:ascii="Times New Roman" w:hAnsi="Times New Roman"/>
                <w:color w:val="000000"/>
                <w:sz w:val="14"/>
                <w:szCs w:val="14"/>
              </w:rPr>
            </w:pPr>
            <w:r w:rsidRPr="00EF4599">
              <w:rPr>
                <w:rFonts w:ascii="Times New Roman" w:hAnsi="Times New Roman"/>
                <w:color w:val="000000"/>
                <w:sz w:val="14"/>
                <w:szCs w:val="14"/>
              </w:rPr>
              <w:t>МДК.02.02</w:t>
            </w:r>
          </w:p>
        </w:tc>
        <w:tc>
          <w:tcPr>
            <w:tcW w:w="599" w:type="pct"/>
            <w:gridSpan w:val="2"/>
            <w:shd w:val="clear" w:color="auto" w:fill="auto"/>
            <w:noWrap/>
            <w:tcMar>
              <w:left w:w="85" w:type="dxa"/>
              <w:right w:w="85" w:type="dxa"/>
            </w:tcMar>
            <w:vAlign w:val="center"/>
          </w:tcPr>
          <w:p w14:paraId="6A3774AE" w14:textId="77777777" w:rsidR="00C246B6" w:rsidRPr="00EF4599" w:rsidRDefault="00C246B6" w:rsidP="00C246B6">
            <w:pPr>
              <w:spacing w:after="0" w:line="240" w:lineRule="auto"/>
              <w:rPr>
                <w:rFonts w:ascii="Times New Roman" w:hAnsi="Times New Roman"/>
                <w:color w:val="000000"/>
                <w:sz w:val="14"/>
                <w:szCs w:val="14"/>
              </w:rPr>
            </w:pPr>
            <w:r w:rsidRPr="00EF4599">
              <w:rPr>
                <w:rFonts w:ascii="Times New Roman" w:hAnsi="Times New Roman"/>
                <w:color w:val="000000"/>
                <w:sz w:val="14"/>
                <w:szCs w:val="14"/>
              </w:rPr>
              <w:t>Бухгалтерская технология проведения и оформления инвентаризации</w:t>
            </w:r>
          </w:p>
        </w:tc>
        <w:tc>
          <w:tcPr>
            <w:tcW w:w="85" w:type="pct"/>
            <w:shd w:val="clear" w:color="auto" w:fill="auto"/>
            <w:tcMar>
              <w:left w:w="85" w:type="dxa"/>
              <w:right w:w="85" w:type="dxa"/>
            </w:tcMar>
            <w:vAlign w:val="center"/>
          </w:tcPr>
          <w:p w14:paraId="6C84388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2779CD3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6C3858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5E6B39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E843AA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1CB55F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0ACAB4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B33D3D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E53453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B92FB9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0C9A01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20ECDC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CF9DD4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8ABDD2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44F9CD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D3FB3F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FE749B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702F20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270BD18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0B712F5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1031B82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E73908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127D7B3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72EDC35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266B442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3"/>
            <w:shd w:val="clear" w:color="auto" w:fill="auto"/>
            <w:noWrap/>
            <w:tcMar>
              <w:left w:w="85" w:type="dxa"/>
              <w:right w:w="85" w:type="dxa"/>
            </w:tcMar>
            <w:vAlign w:val="center"/>
          </w:tcPr>
          <w:p w14:paraId="7C21A54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31CEF90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6C343FC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2B80BFD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tcBorders>
              <w:right w:val="single" w:sz="4" w:space="0" w:color="auto"/>
            </w:tcBorders>
            <w:shd w:val="clear" w:color="auto" w:fill="auto"/>
            <w:noWrap/>
            <w:tcMar>
              <w:left w:w="85" w:type="dxa"/>
              <w:right w:w="85" w:type="dxa"/>
            </w:tcMar>
            <w:vAlign w:val="center"/>
          </w:tcPr>
          <w:p w14:paraId="054D6F3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06B009A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2A6E93B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6F24F99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78870AB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6FB2DCA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1" w:type="pct"/>
            <w:gridSpan w:val="2"/>
            <w:tcBorders>
              <w:right w:val="single" w:sz="4" w:space="0" w:color="auto"/>
            </w:tcBorders>
            <w:shd w:val="clear" w:color="auto" w:fill="auto"/>
            <w:tcMar>
              <w:left w:w="85" w:type="dxa"/>
              <w:right w:w="85" w:type="dxa"/>
            </w:tcMar>
            <w:vAlign w:val="center"/>
          </w:tcPr>
          <w:p w14:paraId="3BC6F7B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1" w:type="pct"/>
            <w:gridSpan w:val="2"/>
            <w:tcBorders>
              <w:right w:val="single" w:sz="4" w:space="0" w:color="auto"/>
            </w:tcBorders>
            <w:shd w:val="clear" w:color="auto" w:fill="auto"/>
            <w:tcMar>
              <w:left w:w="85" w:type="dxa"/>
              <w:right w:w="85" w:type="dxa"/>
            </w:tcMar>
            <w:vAlign w:val="center"/>
          </w:tcPr>
          <w:p w14:paraId="5B19D84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98A3F5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7AC742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DF1A31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A0A5A6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A3C2D3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419E749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8" w:type="pct"/>
            <w:tcBorders>
              <w:right w:val="single" w:sz="4" w:space="0" w:color="auto"/>
            </w:tcBorders>
            <w:vAlign w:val="center"/>
          </w:tcPr>
          <w:p w14:paraId="76EC6D4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728DFC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34</w:t>
            </w:r>
          </w:p>
        </w:tc>
      </w:tr>
      <w:tr w:rsidR="00C246B6" w:rsidRPr="00C54968" w14:paraId="3F6C1CD0" w14:textId="77777777" w:rsidTr="00C246B6">
        <w:trPr>
          <w:jc w:val="center"/>
        </w:trPr>
        <w:tc>
          <w:tcPr>
            <w:tcW w:w="207" w:type="pct"/>
            <w:gridSpan w:val="2"/>
            <w:shd w:val="clear" w:color="auto" w:fill="auto"/>
            <w:tcMar>
              <w:left w:w="85" w:type="dxa"/>
              <w:right w:w="85" w:type="dxa"/>
            </w:tcMar>
            <w:vAlign w:val="center"/>
          </w:tcPr>
          <w:p w14:paraId="665703F9" w14:textId="77777777" w:rsidR="00C246B6" w:rsidRPr="00EF4599" w:rsidRDefault="00C246B6" w:rsidP="00C246B6">
            <w:pPr>
              <w:spacing w:after="0" w:line="240" w:lineRule="auto"/>
              <w:ind w:right="-83"/>
              <w:rPr>
                <w:rFonts w:ascii="Times New Roman" w:hAnsi="Times New Roman"/>
                <w:color w:val="000000"/>
                <w:sz w:val="14"/>
                <w:szCs w:val="14"/>
              </w:rPr>
            </w:pPr>
            <w:r w:rsidRPr="00EF4599">
              <w:rPr>
                <w:rFonts w:ascii="Times New Roman" w:hAnsi="Times New Roman"/>
                <w:color w:val="000000"/>
                <w:sz w:val="14"/>
                <w:szCs w:val="14"/>
              </w:rPr>
              <w:t>УП.02.01</w:t>
            </w:r>
          </w:p>
        </w:tc>
        <w:tc>
          <w:tcPr>
            <w:tcW w:w="599" w:type="pct"/>
            <w:gridSpan w:val="2"/>
            <w:shd w:val="clear" w:color="auto" w:fill="auto"/>
            <w:noWrap/>
            <w:tcMar>
              <w:left w:w="85" w:type="dxa"/>
              <w:right w:w="85" w:type="dxa"/>
            </w:tcMar>
            <w:vAlign w:val="center"/>
          </w:tcPr>
          <w:p w14:paraId="3340523B" w14:textId="77777777" w:rsidR="00C246B6" w:rsidRPr="00EF4599" w:rsidRDefault="00C246B6" w:rsidP="00C246B6">
            <w:pPr>
              <w:spacing w:after="0" w:line="240" w:lineRule="auto"/>
              <w:rPr>
                <w:rFonts w:ascii="Times New Roman" w:hAnsi="Times New Roman"/>
                <w:color w:val="000000"/>
                <w:sz w:val="14"/>
                <w:szCs w:val="14"/>
              </w:rPr>
            </w:pPr>
            <w:r w:rsidRPr="00EF4599">
              <w:rPr>
                <w:rFonts w:ascii="Times New Roman" w:hAnsi="Times New Roman"/>
                <w:color w:val="000000"/>
                <w:sz w:val="14"/>
                <w:szCs w:val="14"/>
              </w:rPr>
              <w:t>Бухгалтерский учет капитала организации</w:t>
            </w:r>
          </w:p>
        </w:tc>
        <w:tc>
          <w:tcPr>
            <w:tcW w:w="85" w:type="pct"/>
            <w:shd w:val="clear" w:color="auto" w:fill="auto"/>
            <w:tcMar>
              <w:left w:w="85" w:type="dxa"/>
              <w:right w:w="85" w:type="dxa"/>
            </w:tcMar>
            <w:vAlign w:val="center"/>
          </w:tcPr>
          <w:p w14:paraId="459F750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115A68D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474AFE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B8D532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7BB493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6F4CB9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832A54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9FAD38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691DA4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470AA4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140DAE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01BA95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03C300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00AF95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00B9FF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904DD7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AB1C99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18EB29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2A67237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51C7DAA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B1B22E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B16347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DE8409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2033FB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1AF4AE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1CDA804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578DCC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8BA406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C45197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31EEBB9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E9FE6F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476CCB1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33B88CD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9FF2F1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DBED7F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D70825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045FCE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36</w:t>
            </w:r>
          </w:p>
        </w:tc>
        <w:tc>
          <w:tcPr>
            <w:tcW w:w="91" w:type="pct"/>
            <w:gridSpan w:val="2"/>
            <w:tcBorders>
              <w:right w:val="single" w:sz="4" w:space="0" w:color="auto"/>
            </w:tcBorders>
            <w:shd w:val="clear" w:color="auto" w:fill="auto"/>
            <w:tcMar>
              <w:left w:w="85" w:type="dxa"/>
              <w:right w:w="85" w:type="dxa"/>
            </w:tcMar>
            <w:vAlign w:val="center"/>
          </w:tcPr>
          <w:p w14:paraId="78032E8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D1C2B3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CB2855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7B33D5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24421E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5AD617E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8" w:type="pct"/>
            <w:tcBorders>
              <w:right w:val="single" w:sz="4" w:space="0" w:color="auto"/>
            </w:tcBorders>
            <w:vAlign w:val="center"/>
          </w:tcPr>
          <w:p w14:paraId="625ECE9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A28EF2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36</w:t>
            </w:r>
          </w:p>
        </w:tc>
      </w:tr>
      <w:tr w:rsidR="00C246B6" w:rsidRPr="00C54968" w14:paraId="7DB6CD89" w14:textId="77777777" w:rsidTr="00C246B6">
        <w:trPr>
          <w:jc w:val="center"/>
        </w:trPr>
        <w:tc>
          <w:tcPr>
            <w:tcW w:w="207" w:type="pct"/>
            <w:gridSpan w:val="2"/>
            <w:shd w:val="clear" w:color="auto" w:fill="auto"/>
            <w:tcMar>
              <w:left w:w="85" w:type="dxa"/>
              <w:right w:w="85" w:type="dxa"/>
            </w:tcMar>
            <w:vAlign w:val="center"/>
          </w:tcPr>
          <w:p w14:paraId="319A2963" w14:textId="77777777" w:rsidR="00C246B6" w:rsidRPr="00EF4599" w:rsidRDefault="00C246B6" w:rsidP="00C246B6">
            <w:pPr>
              <w:spacing w:after="0" w:line="240" w:lineRule="auto"/>
              <w:ind w:right="-83"/>
              <w:rPr>
                <w:rFonts w:ascii="Times New Roman" w:hAnsi="Times New Roman"/>
                <w:color w:val="000000"/>
                <w:sz w:val="14"/>
                <w:szCs w:val="14"/>
              </w:rPr>
            </w:pPr>
            <w:r w:rsidRPr="00EF4599">
              <w:rPr>
                <w:rFonts w:ascii="Times New Roman" w:hAnsi="Times New Roman"/>
                <w:color w:val="000000"/>
                <w:sz w:val="14"/>
                <w:szCs w:val="14"/>
              </w:rPr>
              <w:t>ПП.02.01</w:t>
            </w:r>
          </w:p>
        </w:tc>
        <w:tc>
          <w:tcPr>
            <w:tcW w:w="599" w:type="pct"/>
            <w:gridSpan w:val="2"/>
            <w:shd w:val="clear" w:color="auto" w:fill="auto"/>
            <w:noWrap/>
            <w:tcMar>
              <w:left w:w="85" w:type="dxa"/>
              <w:right w:w="85" w:type="dxa"/>
            </w:tcMar>
            <w:vAlign w:val="center"/>
          </w:tcPr>
          <w:p w14:paraId="02327BEF" w14:textId="77777777" w:rsidR="00C246B6" w:rsidRPr="00EF4599" w:rsidRDefault="00C246B6" w:rsidP="00C246B6">
            <w:pPr>
              <w:spacing w:after="0" w:line="240" w:lineRule="auto"/>
              <w:rPr>
                <w:rFonts w:ascii="Times New Roman" w:hAnsi="Times New Roman"/>
                <w:color w:val="000000"/>
                <w:sz w:val="14"/>
                <w:szCs w:val="14"/>
              </w:rPr>
            </w:pPr>
            <w:r w:rsidRPr="00EF4599">
              <w:rPr>
                <w:rFonts w:ascii="Times New Roman" w:hAnsi="Times New Roman"/>
                <w:color w:val="000000"/>
                <w:sz w:val="14"/>
                <w:szCs w:val="14"/>
              </w:rPr>
              <w:t>Бухгалтерский учет капитала организации</w:t>
            </w:r>
          </w:p>
        </w:tc>
        <w:tc>
          <w:tcPr>
            <w:tcW w:w="85" w:type="pct"/>
            <w:shd w:val="clear" w:color="auto" w:fill="auto"/>
            <w:tcMar>
              <w:left w:w="85" w:type="dxa"/>
              <w:right w:w="85" w:type="dxa"/>
            </w:tcMar>
            <w:vAlign w:val="center"/>
          </w:tcPr>
          <w:p w14:paraId="65C91F7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6FC824E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C3D274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119D6B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750172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695351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522BDA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0D3552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676F26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C3DC0C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819025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27B5CA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19D801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24849C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A43131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A40166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7A798A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398EE0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5CF1545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313CA15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E06280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D3A487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FFAF8C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A27250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AC3D6C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46147A3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AA0B69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289A44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571424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3508F7A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412D68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51BBFC3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33C78C4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95DE99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2D6551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38B1F0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B32616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6D0858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89FCB0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53CF22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36</w:t>
            </w:r>
          </w:p>
        </w:tc>
        <w:tc>
          <w:tcPr>
            <w:tcW w:w="91" w:type="pct"/>
            <w:gridSpan w:val="2"/>
            <w:tcBorders>
              <w:right w:val="single" w:sz="4" w:space="0" w:color="auto"/>
            </w:tcBorders>
            <w:shd w:val="clear" w:color="auto" w:fill="auto"/>
            <w:tcMar>
              <w:left w:w="85" w:type="dxa"/>
              <w:right w:w="85" w:type="dxa"/>
            </w:tcMar>
            <w:vAlign w:val="center"/>
          </w:tcPr>
          <w:p w14:paraId="7E23CDB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36</w:t>
            </w:r>
          </w:p>
        </w:tc>
        <w:tc>
          <w:tcPr>
            <w:tcW w:w="91" w:type="pct"/>
            <w:gridSpan w:val="2"/>
            <w:tcBorders>
              <w:right w:val="single" w:sz="4" w:space="0" w:color="auto"/>
            </w:tcBorders>
            <w:shd w:val="clear" w:color="auto" w:fill="auto"/>
            <w:tcMar>
              <w:left w:w="85" w:type="dxa"/>
              <w:right w:w="85" w:type="dxa"/>
            </w:tcMar>
            <w:vAlign w:val="center"/>
          </w:tcPr>
          <w:p w14:paraId="3E97BAC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36</w:t>
            </w:r>
          </w:p>
        </w:tc>
        <w:tc>
          <w:tcPr>
            <w:tcW w:w="91" w:type="pct"/>
            <w:gridSpan w:val="3"/>
            <w:tcBorders>
              <w:right w:val="single" w:sz="4" w:space="0" w:color="auto"/>
            </w:tcBorders>
            <w:shd w:val="clear" w:color="auto" w:fill="auto"/>
            <w:tcMar>
              <w:left w:w="85" w:type="dxa"/>
              <w:right w:w="85" w:type="dxa"/>
            </w:tcMar>
            <w:vAlign w:val="center"/>
          </w:tcPr>
          <w:p w14:paraId="5DE4268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8" w:type="pct"/>
            <w:tcBorders>
              <w:right w:val="single" w:sz="4" w:space="0" w:color="auto"/>
            </w:tcBorders>
            <w:vAlign w:val="center"/>
          </w:tcPr>
          <w:p w14:paraId="14A5D2A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88FBF9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108</w:t>
            </w:r>
          </w:p>
        </w:tc>
      </w:tr>
      <w:tr w:rsidR="00C246B6" w:rsidRPr="00C54968" w14:paraId="789E2064" w14:textId="77777777" w:rsidTr="00C246B6">
        <w:trPr>
          <w:jc w:val="center"/>
        </w:trPr>
        <w:tc>
          <w:tcPr>
            <w:tcW w:w="207" w:type="pct"/>
            <w:gridSpan w:val="2"/>
            <w:shd w:val="clear" w:color="auto" w:fill="auto"/>
            <w:tcMar>
              <w:left w:w="85" w:type="dxa"/>
              <w:right w:w="85" w:type="dxa"/>
            </w:tcMar>
            <w:vAlign w:val="center"/>
          </w:tcPr>
          <w:p w14:paraId="68F8095D" w14:textId="77777777" w:rsidR="00C246B6" w:rsidRPr="00EF4599" w:rsidRDefault="00C246B6" w:rsidP="00C246B6">
            <w:pPr>
              <w:spacing w:after="0" w:line="240" w:lineRule="auto"/>
              <w:ind w:right="-83"/>
              <w:rPr>
                <w:rFonts w:ascii="Times New Roman" w:hAnsi="Times New Roman"/>
                <w:color w:val="000000"/>
                <w:sz w:val="14"/>
                <w:szCs w:val="14"/>
              </w:rPr>
            </w:pPr>
            <w:r w:rsidRPr="00EF4599">
              <w:rPr>
                <w:rFonts w:ascii="Times New Roman" w:hAnsi="Times New Roman"/>
                <w:color w:val="000000"/>
                <w:sz w:val="14"/>
                <w:szCs w:val="14"/>
              </w:rPr>
              <w:t>ПM.01.ЭК</w:t>
            </w:r>
          </w:p>
        </w:tc>
        <w:tc>
          <w:tcPr>
            <w:tcW w:w="599" w:type="pct"/>
            <w:gridSpan w:val="2"/>
            <w:shd w:val="clear" w:color="auto" w:fill="auto"/>
            <w:noWrap/>
            <w:tcMar>
              <w:left w:w="85" w:type="dxa"/>
              <w:right w:w="85" w:type="dxa"/>
            </w:tcMar>
            <w:vAlign w:val="center"/>
          </w:tcPr>
          <w:p w14:paraId="0E8C13B9" w14:textId="77777777" w:rsidR="00C246B6" w:rsidRPr="00EF4599" w:rsidRDefault="00C246B6" w:rsidP="00C246B6">
            <w:pPr>
              <w:spacing w:after="0" w:line="240" w:lineRule="auto"/>
              <w:rPr>
                <w:rFonts w:ascii="Times New Roman" w:hAnsi="Times New Roman"/>
                <w:color w:val="000000"/>
                <w:sz w:val="14"/>
                <w:szCs w:val="14"/>
              </w:rPr>
            </w:pPr>
            <w:r w:rsidRPr="00EF4599">
              <w:rPr>
                <w:rFonts w:ascii="Times New Roman" w:hAnsi="Times New Roman"/>
                <w:color w:val="000000"/>
                <w:sz w:val="14"/>
                <w:szCs w:val="14"/>
              </w:rPr>
              <w:t>Экзамен по модулю</w:t>
            </w:r>
          </w:p>
        </w:tc>
        <w:tc>
          <w:tcPr>
            <w:tcW w:w="85" w:type="pct"/>
            <w:shd w:val="clear" w:color="auto" w:fill="auto"/>
            <w:tcMar>
              <w:left w:w="85" w:type="dxa"/>
              <w:right w:w="85" w:type="dxa"/>
            </w:tcMar>
            <w:vAlign w:val="center"/>
          </w:tcPr>
          <w:p w14:paraId="2EDD590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7CAC490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87BD28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147D46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BACC4D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E08603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261195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216113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3A0744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D99B23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C55D8F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47078E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9DB309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8E35E8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5AD524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53B534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FF6959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1D4E68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3F9C461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693AE9E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42B35A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8B71EF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42CB46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2112A0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787511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0D3F092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64E9AD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097387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45E31E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3CAE453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4A2FD7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7BE2A2E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4091897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A53373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57A913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A2219C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9442B4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73E2FC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7BB69A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BD080B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8E7831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49BE3B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3B7ABFD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c>
          <w:tcPr>
            <w:tcW w:w="98" w:type="pct"/>
            <w:tcBorders>
              <w:right w:val="single" w:sz="4" w:space="0" w:color="auto"/>
            </w:tcBorders>
            <w:vAlign w:val="center"/>
          </w:tcPr>
          <w:p w14:paraId="6F1E59F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A6E682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r>
      <w:tr w:rsidR="00836BC8" w:rsidRPr="00C54968" w14:paraId="09118280" w14:textId="77777777" w:rsidTr="00C246B6">
        <w:trPr>
          <w:jc w:val="center"/>
        </w:trPr>
        <w:tc>
          <w:tcPr>
            <w:tcW w:w="207" w:type="pct"/>
            <w:gridSpan w:val="2"/>
            <w:shd w:val="clear" w:color="auto" w:fill="BFBFBF"/>
            <w:tcMar>
              <w:left w:w="85" w:type="dxa"/>
              <w:right w:w="85" w:type="dxa"/>
            </w:tcMar>
            <w:vAlign w:val="center"/>
          </w:tcPr>
          <w:p w14:paraId="654D8B25" w14:textId="77777777" w:rsidR="00C246B6" w:rsidRPr="00EF4599" w:rsidRDefault="00C246B6" w:rsidP="00C246B6">
            <w:pPr>
              <w:spacing w:after="0" w:line="240" w:lineRule="auto"/>
              <w:ind w:right="-83"/>
              <w:rPr>
                <w:rFonts w:ascii="Times New Roman" w:hAnsi="Times New Roman"/>
                <w:color w:val="000000"/>
                <w:sz w:val="14"/>
                <w:szCs w:val="14"/>
              </w:rPr>
            </w:pPr>
            <w:r w:rsidRPr="00EF4599">
              <w:rPr>
                <w:rFonts w:ascii="Times New Roman" w:hAnsi="Times New Roman"/>
                <w:color w:val="000000"/>
                <w:sz w:val="14"/>
                <w:szCs w:val="14"/>
              </w:rPr>
              <w:t>ПМ.03</w:t>
            </w:r>
          </w:p>
        </w:tc>
        <w:tc>
          <w:tcPr>
            <w:tcW w:w="599" w:type="pct"/>
            <w:gridSpan w:val="2"/>
            <w:shd w:val="clear" w:color="auto" w:fill="BFBFBF"/>
            <w:noWrap/>
            <w:tcMar>
              <w:left w:w="85" w:type="dxa"/>
              <w:right w:w="85" w:type="dxa"/>
            </w:tcMar>
            <w:vAlign w:val="center"/>
          </w:tcPr>
          <w:p w14:paraId="6ADFFD28" w14:textId="77777777" w:rsidR="00C246B6" w:rsidRPr="00EF4599" w:rsidRDefault="00C246B6" w:rsidP="00C246B6">
            <w:pPr>
              <w:spacing w:after="0" w:line="240" w:lineRule="auto"/>
              <w:rPr>
                <w:rFonts w:ascii="Times New Roman" w:hAnsi="Times New Roman"/>
                <w:color w:val="000000"/>
                <w:sz w:val="14"/>
                <w:szCs w:val="14"/>
              </w:rPr>
            </w:pPr>
            <w:r w:rsidRPr="00EF4599">
              <w:rPr>
                <w:rFonts w:ascii="Times New Roman" w:hAnsi="Times New Roman"/>
                <w:color w:val="000000"/>
                <w:sz w:val="14"/>
                <w:szCs w:val="14"/>
              </w:rPr>
              <w:t>Проведение расчетов с бюджетом и внебюджетными фондами</w:t>
            </w:r>
          </w:p>
        </w:tc>
        <w:tc>
          <w:tcPr>
            <w:tcW w:w="85" w:type="pct"/>
            <w:shd w:val="clear" w:color="auto" w:fill="BFBFBF"/>
            <w:tcMar>
              <w:left w:w="85" w:type="dxa"/>
              <w:right w:w="85" w:type="dxa"/>
            </w:tcMar>
            <w:vAlign w:val="center"/>
          </w:tcPr>
          <w:p w14:paraId="2DFFC4E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3"/>
            <w:shd w:val="clear" w:color="auto" w:fill="BFBFBF"/>
            <w:tcMar>
              <w:left w:w="85" w:type="dxa"/>
              <w:right w:w="85" w:type="dxa"/>
            </w:tcMar>
            <w:vAlign w:val="center"/>
          </w:tcPr>
          <w:p w14:paraId="4831454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253AB41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581AC7C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166E910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2ABDB54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4AE0E79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1219AE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7140138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2397E0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2A3B81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4DDB22E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6AD5CC4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709D47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F29E1C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4C780B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4A2864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A067E2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4621892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0F96D2B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281D950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11EA5D3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670711F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1549552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3953740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3"/>
            <w:shd w:val="clear" w:color="auto" w:fill="BFBFBF"/>
            <w:noWrap/>
            <w:tcMar>
              <w:left w:w="85" w:type="dxa"/>
              <w:right w:w="85" w:type="dxa"/>
            </w:tcMar>
            <w:vAlign w:val="center"/>
          </w:tcPr>
          <w:p w14:paraId="519734B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30CE3A3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729BC20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5C70021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tcBorders>
              <w:right w:val="single" w:sz="4" w:space="0" w:color="auto"/>
            </w:tcBorders>
            <w:shd w:val="clear" w:color="auto" w:fill="BFBFBF"/>
            <w:noWrap/>
            <w:tcMar>
              <w:left w:w="85" w:type="dxa"/>
              <w:right w:w="85" w:type="dxa"/>
            </w:tcMar>
            <w:vAlign w:val="center"/>
          </w:tcPr>
          <w:p w14:paraId="500C8A4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0C2113B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tcBorders>
              <w:right w:val="single" w:sz="4" w:space="0" w:color="auto"/>
            </w:tcBorders>
            <w:shd w:val="clear" w:color="auto" w:fill="BFBFBF"/>
            <w:tcMar>
              <w:left w:w="85" w:type="dxa"/>
              <w:right w:w="85" w:type="dxa"/>
            </w:tcMar>
            <w:vAlign w:val="center"/>
          </w:tcPr>
          <w:p w14:paraId="6BFF2CF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tcBorders>
              <w:right w:val="single" w:sz="4" w:space="0" w:color="auto"/>
            </w:tcBorders>
            <w:shd w:val="clear" w:color="auto" w:fill="BFBFBF"/>
            <w:tcMar>
              <w:left w:w="85" w:type="dxa"/>
              <w:right w:w="85" w:type="dxa"/>
            </w:tcMar>
            <w:vAlign w:val="center"/>
          </w:tcPr>
          <w:p w14:paraId="376D3B3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7484FF5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2D44E1C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1" w:type="pct"/>
            <w:gridSpan w:val="2"/>
            <w:tcBorders>
              <w:right w:val="single" w:sz="4" w:space="0" w:color="auto"/>
            </w:tcBorders>
            <w:shd w:val="clear" w:color="auto" w:fill="BFBFBF"/>
            <w:tcMar>
              <w:left w:w="85" w:type="dxa"/>
              <w:right w:w="85" w:type="dxa"/>
            </w:tcMar>
            <w:vAlign w:val="center"/>
          </w:tcPr>
          <w:p w14:paraId="4696979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1" w:type="pct"/>
            <w:gridSpan w:val="2"/>
            <w:tcBorders>
              <w:right w:val="single" w:sz="4" w:space="0" w:color="auto"/>
            </w:tcBorders>
            <w:shd w:val="clear" w:color="auto" w:fill="BFBFBF"/>
            <w:tcMar>
              <w:left w:w="85" w:type="dxa"/>
              <w:right w:w="85" w:type="dxa"/>
            </w:tcMar>
            <w:vAlign w:val="center"/>
          </w:tcPr>
          <w:p w14:paraId="1A423ED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7A71A6C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751816F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38366A3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1A964B8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12DD2C3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1" w:type="pct"/>
            <w:gridSpan w:val="3"/>
            <w:tcBorders>
              <w:right w:val="single" w:sz="4" w:space="0" w:color="auto"/>
            </w:tcBorders>
            <w:shd w:val="clear" w:color="auto" w:fill="BFBFBF"/>
            <w:tcMar>
              <w:left w:w="85" w:type="dxa"/>
              <w:right w:w="85" w:type="dxa"/>
            </w:tcMar>
            <w:vAlign w:val="center"/>
          </w:tcPr>
          <w:p w14:paraId="49F5816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c>
          <w:tcPr>
            <w:tcW w:w="98" w:type="pct"/>
            <w:tcBorders>
              <w:right w:val="single" w:sz="4" w:space="0" w:color="auto"/>
            </w:tcBorders>
            <w:shd w:val="clear" w:color="auto" w:fill="BFBFBF"/>
            <w:vAlign w:val="center"/>
          </w:tcPr>
          <w:p w14:paraId="6A726DA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42E5E86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146</w:t>
            </w:r>
          </w:p>
        </w:tc>
      </w:tr>
      <w:tr w:rsidR="00C246B6" w:rsidRPr="00C54968" w14:paraId="6516EB16" w14:textId="77777777" w:rsidTr="00C246B6">
        <w:trPr>
          <w:jc w:val="center"/>
        </w:trPr>
        <w:tc>
          <w:tcPr>
            <w:tcW w:w="207" w:type="pct"/>
            <w:gridSpan w:val="2"/>
            <w:shd w:val="clear" w:color="auto" w:fill="auto"/>
            <w:tcMar>
              <w:left w:w="85" w:type="dxa"/>
              <w:right w:w="85" w:type="dxa"/>
            </w:tcMar>
            <w:vAlign w:val="center"/>
          </w:tcPr>
          <w:p w14:paraId="7FC81C1F" w14:textId="77777777" w:rsidR="00C246B6" w:rsidRPr="00EF4599" w:rsidRDefault="00C246B6" w:rsidP="00C246B6">
            <w:pPr>
              <w:spacing w:after="0" w:line="240" w:lineRule="auto"/>
              <w:ind w:right="-83"/>
              <w:rPr>
                <w:rFonts w:ascii="Times New Roman" w:hAnsi="Times New Roman"/>
                <w:color w:val="000000"/>
                <w:sz w:val="14"/>
                <w:szCs w:val="14"/>
              </w:rPr>
            </w:pPr>
            <w:r w:rsidRPr="00EF4599">
              <w:rPr>
                <w:rFonts w:ascii="Times New Roman" w:hAnsi="Times New Roman"/>
                <w:color w:val="000000"/>
                <w:sz w:val="14"/>
                <w:szCs w:val="14"/>
              </w:rPr>
              <w:t>МДК.03.01</w:t>
            </w:r>
          </w:p>
        </w:tc>
        <w:tc>
          <w:tcPr>
            <w:tcW w:w="599" w:type="pct"/>
            <w:gridSpan w:val="2"/>
            <w:shd w:val="clear" w:color="auto" w:fill="auto"/>
            <w:noWrap/>
            <w:tcMar>
              <w:left w:w="85" w:type="dxa"/>
              <w:right w:w="85" w:type="dxa"/>
            </w:tcMar>
            <w:vAlign w:val="center"/>
          </w:tcPr>
          <w:p w14:paraId="3AEBD73C" w14:textId="77777777" w:rsidR="00C246B6" w:rsidRPr="00EF4599" w:rsidRDefault="00C246B6" w:rsidP="00C246B6">
            <w:pPr>
              <w:spacing w:after="0" w:line="240" w:lineRule="auto"/>
              <w:rPr>
                <w:rFonts w:ascii="Times New Roman" w:hAnsi="Times New Roman"/>
                <w:color w:val="000000"/>
                <w:sz w:val="14"/>
                <w:szCs w:val="14"/>
              </w:rPr>
            </w:pPr>
            <w:r w:rsidRPr="00EF4599">
              <w:rPr>
                <w:rFonts w:ascii="Times New Roman" w:hAnsi="Times New Roman"/>
                <w:color w:val="000000"/>
                <w:sz w:val="14"/>
                <w:szCs w:val="14"/>
              </w:rPr>
              <w:t>Организация расчетов с бюджетом и внебюджетными фондами</w:t>
            </w:r>
          </w:p>
        </w:tc>
        <w:tc>
          <w:tcPr>
            <w:tcW w:w="85" w:type="pct"/>
            <w:shd w:val="clear" w:color="auto" w:fill="auto"/>
            <w:tcMar>
              <w:left w:w="85" w:type="dxa"/>
              <w:right w:w="85" w:type="dxa"/>
            </w:tcMar>
            <w:vAlign w:val="center"/>
          </w:tcPr>
          <w:p w14:paraId="04ACE9F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7897B7E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F766A8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CE1F95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42743E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165428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4B5D25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E532E4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822DEA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CC4F22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A8BA11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9AE87D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79D9F8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4FD5A1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67583E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55268E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58EFE9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9C8F7A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0DD1F95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4B5679F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4F927F0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4221130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09E2DBD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F179B3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27AA995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3"/>
            <w:shd w:val="clear" w:color="auto" w:fill="auto"/>
            <w:noWrap/>
            <w:tcMar>
              <w:left w:w="85" w:type="dxa"/>
              <w:right w:w="85" w:type="dxa"/>
            </w:tcMar>
            <w:vAlign w:val="center"/>
          </w:tcPr>
          <w:p w14:paraId="56C8C0C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6E991C1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02D6765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887C4F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tcBorders>
              <w:right w:val="single" w:sz="4" w:space="0" w:color="auto"/>
            </w:tcBorders>
            <w:shd w:val="clear" w:color="auto" w:fill="auto"/>
            <w:noWrap/>
            <w:tcMar>
              <w:left w:w="85" w:type="dxa"/>
              <w:right w:w="85" w:type="dxa"/>
            </w:tcMar>
            <w:vAlign w:val="center"/>
          </w:tcPr>
          <w:p w14:paraId="0B9D441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2B4A85B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tcBorders>
              <w:right w:val="single" w:sz="4" w:space="0" w:color="auto"/>
            </w:tcBorders>
            <w:shd w:val="clear" w:color="auto" w:fill="auto"/>
            <w:tcMar>
              <w:left w:w="85" w:type="dxa"/>
              <w:right w:w="85" w:type="dxa"/>
            </w:tcMar>
            <w:vAlign w:val="center"/>
          </w:tcPr>
          <w:p w14:paraId="64F8A96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tcBorders>
              <w:right w:val="single" w:sz="4" w:space="0" w:color="auto"/>
            </w:tcBorders>
            <w:shd w:val="clear" w:color="auto" w:fill="auto"/>
            <w:tcMar>
              <w:left w:w="85" w:type="dxa"/>
              <w:right w:w="85" w:type="dxa"/>
            </w:tcMar>
            <w:vAlign w:val="center"/>
          </w:tcPr>
          <w:p w14:paraId="3286B74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753295E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30ADC11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1" w:type="pct"/>
            <w:gridSpan w:val="2"/>
            <w:tcBorders>
              <w:right w:val="single" w:sz="4" w:space="0" w:color="auto"/>
            </w:tcBorders>
            <w:shd w:val="clear" w:color="auto" w:fill="auto"/>
            <w:tcMar>
              <w:left w:w="85" w:type="dxa"/>
              <w:right w:w="85" w:type="dxa"/>
            </w:tcMar>
            <w:vAlign w:val="center"/>
          </w:tcPr>
          <w:p w14:paraId="14D496A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1" w:type="pct"/>
            <w:gridSpan w:val="2"/>
            <w:tcBorders>
              <w:right w:val="single" w:sz="4" w:space="0" w:color="auto"/>
            </w:tcBorders>
            <w:shd w:val="clear" w:color="auto" w:fill="auto"/>
            <w:tcMar>
              <w:left w:w="85" w:type="dxa"/>
              <w:right w:w="85" w:type="dxa"/>
            </w:tcMar>
            <w:vAlign w:val="center"/>
          </w:tcPr>
          <w:p w14:paraId="3AA4203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575BE5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114FFC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DA64BA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FB0A93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757BC1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1BD8229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8" w:type="pct"/>
            <w:tcBorders>
              <w:right w:val="single" w:sz="4" w:space="0" w:color="auto"/>
            </w:tcBorders>
            <w:vAlign w:val="center"/>
          </w:tcPr>
          <w:p w14:paraId="4DB3B8F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2CBF23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68</w:t>
            </w:r>
          </w:p>
        </w:tc>
      </w:tr>
      <w:tr w:rsidR="00C246B6" w:rsidRPr="00C54968" w14:paraId="6B4A71F8" w14:textId="77777777" w:rsidTr="00C246B6">
        <w:trPr>
          <w:jc w:val="center"/>
        </w:trPr>
        <w:tc>
          <w:tcPr>
            <w:tcW w:w="207" w:type="pct"/>
            <w:gridSpan w:val="2"/>
            <w:shd w:val="clear" w:color="auto" w:fill="auto"/>
            <w:tcMar>
              <w:left w:w="85" w:type="dxa"/>
              <w:right w:w="85" w:type="dxa"/>
            </w:tcMar>
            <w:vAlign w:val="center"/>
          </w:tcPr>
          <w:p w14:paraId="3B45880E" w14:textId="77777777" w:rsidR="00C246B6" w:rsidRPr="00EF4599" w:rsidRDefault="00C246B6" w:rsidP="00C246B6">
            <w:pPr>
              <w:spacing w:after="0" w:line="240" w:lineRule="auto"/>
              <w:ind w:right="-83"/>
              <w:rPr>
                <w:rFonts w:ascii="Times New Roman" w:hAnsi="Times New Roman"/>
                <w:color w:val="000000"/>
                <w:sz w:val="14"/>
                <w:szCs w:val="14"/>
              </w:rPr>
            </w:pPr>
            <w:r w:rsidRPr="00EF4599">
              <w:rPr>
                <w:rFonts w:ascii="Times New Roman" w:hAnsi="Times New Roman"/>
                <w:color w:val="000000"/>
                <w:sz w:val="14"/>
                <w:szCs w:val="14"/>
              </w:rPr>
              <w:t>УП.03.01</w:t>
            </w:r>
          </w:p>
        </w:tc>
        <w:tc>
          <w:tcPr>
            <w:tcW w:w="599" w:type="pct"/>
            <w:gridSpan w:val="2"/>
            <w:shd w:val="clear" w:color="auto" w:fill="auto"/>
            <w:noWrap/>
            <w:tcMar>
              <w:left w:w="85" w:type="dxa"/>
              <w:right w:w="85" w:type="dxa"/>
            </w:tcMar>
            <w:vAlign w:val="center"/>
          </w:tcPr>
          <w:p w14:paraId="7581627D" w14:textId="77777777" w:rsidR="00C246B6" w:rsidRPr="00EF4599" w:rsidRDefault="00C246B6" w:rsidP="00C246B6">
            <w:pPr>
              <w:spacing w:after="0" w:line="240" w:lineRule="auto"/>
              <w:rPr>
                <w:rFonts w:ascii="Times New Roman" w:hAnsi="Times New Roman"/>
                <w:color w:val="000000"/>
                <w:sz w:val="14"/>
                <w:szCs w:val="14"/>
              </w:rPr>
            </w:pPr>
            <w:r w:rsidRPr="00EF4599">
              <w:rPr>
                <w:rFonts w:ascii="Times New Roman" w:hAnsi="Times New Roman"/>
                <w:color w:val="000000"/>
                <w:sz w:val="14"/>
                <w:szCs w:val="14"/>
              </w:rPr>
              <w:t>Расчеты по налогам и сборам</w:t>
            </w:r>
          </w:p>
        </w:tc>
        <w:tc>
          <w:tcPr>
            <w:tcW w:w="85" w:type="pct"/>
            <w:shd w:val="clear" w:color="auto" w:fill="auto"/>
            <w:tcMar>
              <w:left w:w="85" w:type="dxa"/>
              <w:right w:w="85" w:type="dxa"/>
            </w:tcMar>
            <w:vAlign w:val="center"/>
          </w:tcPr>
          <w:p w14:paraId="7FAC5AB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1220B0F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B32AEA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263273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0E44E1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193708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052195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8A3983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7126B5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8ADA74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8F7162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A18A07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DD0E31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1A434A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385DCE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177DCF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E64AF4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7A6350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7E4D9FC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02F7FC7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E9C893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647E63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F5856A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B0109C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1DFF6B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5808E73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89B9BF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4BB7B9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782464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7BCEB82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47BB05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5829FE4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5E0C0A5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EF54F5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3F1D57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F96D85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8F5B48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51A963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36</w:t>
            </w:r>
          </w:p>
        </w:tc>
        <w:tc>
          <w:tcPr>
            <w:tcW w:w="91" w:type="pct"/>
            <w:gridSpan w:val="2"/>
            <w:tcBorders>
              <w:right w:val="single" w:sz="4" w:space="0" w:color="auto"/>
            </w:tcBorders>
            <w:shd w:val="clear" w:color="auto" w:fill="auto"/>
            <w:tcMar>
              <w:left w:w="85" w:type="dxa"/>
              <w:right w:w="85" w:type="dxa"/>
            </w:tcMar>
            <w:vAlign w:val="center"/>
          </w:tcPr>
          <w:p w14:paraId="6801EF2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D3FD0C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43A466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AACAA6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5D11ECF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8" w:type="pct"/>
            <w:tcBorders>
              <w:right w:val="single" w:sz="4" w:space="0" w:color="auto"/>
            </w:tcBorders>
            <w:vAlign w:val="center"/>
          </w:tcPr>
          <w:p w14:paraId="13BD68E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46E01D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36</w:t>
            </w:r>
          </w:p>
        </w:tc>
      </w:tr>
      <w:tr w:rsidR="00C246B6" w:rsidRPr="00C54968" w14:paraId="10B2C884" w14:textId="77777777" w:rsidTr="00C246B6">
        <w:trPr>
          <w:jc w:val="center"/>
        </w:trPr>
        <w:tc>
          <w:tcPr>
            <w:tcW w:w="207" w:type="pct"/>
            <w:gridSpan w:val="2"/>
            <w:shd w:val="clear" w:color="auto" w:fill="auto"/>
            <w:tcMar>
              <w:left w:w="85" w:type="dxa"/>
              <w:right w:w="85" w:type="dxa"/>
            </w:tcMar>
            <w:vAlign w:val="center"/>
          </w:tcPr>
          <w:p w14:paraId="22032C82" w14:textId="77777777" w:rsidR="00C246B6" w:rsidRPr="00EF4599" w:rsidRDefault="00C246B6" w:rsidP="00C246B6">
            <w:pPr>
              <w:spacing w:after="0" w:line="240" w:lineRule="auto"/>
              <w:ind w:right="-83"/>
              <w:rPr>
                <w:rFonts w:ascii="Times New Roman" w:hAnsi="Times New Roman"/>
                <w:color w:val="000000"/>
                <w:sz w:val="14"/>
                <w:szCs w:val="14"/>
              </w:rPr>
            </w:pPr>
            <w:r w:rsidRPr="00EF4599">
              <w:rPr>
                <w:rFonts w:ascii="Times New Roman" w:hAnsi="Times New Roman"/>
                <w:color w:val="000000"/>
                <w:sz w:val="14"/>
                <w:szCs w:val="14"/>
              </w:rPr>
              <w:t>ПП.03.01</w:t>
            </w:r>
          </w:p>
        </w:tc>
        <w:tc>
          <w:tcPr>
            <w:tcW w:w="599" w:type="pct"/>
            <w:gridSpan w:val="2"/>
            <w:shd w:val="clear" w:color="auto" w:fill="auto"/>
            <w:noWrap/>
            <w:tcMar>
              <w:left w:w="85" w:type="dxa"/>
              <w:right w:w="85" w:type="dxa"/>
            </w:tcMar>
            <w:vAlign w:val="center"/>
          </w:tcPr>
          <w:p w14:paraId="6ECF42FA" w14:textId="77777777" w:rsidR="00C246B6" w:rsidRPr="00EF4599" w:rsidRDefault="00C246B6" w:rsidP="00C246B6">
            <w:pPr>
              <w:spacing w:after="0" w:line="240" w:lineRule="auto"/>
              <w:rPr>
                <w:rFonts w:ascii="Times New Roman" w:hAnsi="Times New Roman"/>
                <w:color w:val="000000"/>
                <w:sz w:val="14"/>
                <w:szCs w:val="14"/>
              </w:rPr>
            </w:pPr>
            <w:r w:rsidRPr="00EF4599">
              <w:rPr>
                <w:rFonts w:ascii="Times New Roman" w:hAnsi="Times New Roman"/>
                <w:color w:val="000000"/>
                <w:sz w:val="14"/>
                <w:szCs w:val="14"/>
              </w:rPr>
              <w:t>Расчеты по налогам и сборам</w:t>
            </w:r>
          </w:p>
        </w:tc>
        <w:tc>
          <w:tcPr>
            <w:tcW w:w="85" w:type="pct"/>
            <w:shd w:val="clear" w:color="auto" w:fill="auto"/>
            <w:tcMar>
              <w:left w:w="85" w:type="dxa"/>
              <w:right w:w="85" w:type="dxa"/>
            </w:tcMar>
            <w:vAlign w:val="center"/>
          </w:tcPr>
          <w:p w14:paraId="2049632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3A6DFCE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88CF28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241FEF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8DFFBB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3C9549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DBF9B2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AAFB64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1F19C5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D076C7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0D8767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B462C7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E23CA2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E0E678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9A64C1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BC28C2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186FCE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29FCEE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47D1503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43FFB8E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464919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1321F6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AEA97B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4CA37C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CCA4B9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47C1F32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6994A0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1BAA15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FCDB2D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3151FF2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1B54A7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12F76B6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38E0785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676136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AD30FD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E127DA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66B100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453151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25CFBC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36</w:t>
            </w:r>
          </w:p>
        </w:tc>
        <w:tc>
          <w:tcPr>
            <w:tcW w:w="91" w:type="pct"/>
            <w:gridSpan w:val="2"/>
            <w:tcBorders>
              <w:right w:val="single" w:sz="4" w:space="0" w:color="auto"/>
            </w:tcBorders>
            <w:shd w:val="clear" w:color="auto" w:fill="auto"/>
            <w:tcMar>
              <w:left w:w="85" w:type="dxa"/>
              <w:right w:w="85" w:type="dxa"/>
            </w:tcMar>
            <w:vAlign w:val="center"/>
          </w:tcPr>
          <w:p w14:paraId="5434EF9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DD95BD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6A4051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3D651F7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8" w:type="pct"/>
            <w:tcBorders>
              <w:right w:val="single" w:sz="4" w:space="0" w:color="auto"/>
            </w:tcBorders>
            <w:vAlign w:val="center"/>
          </w:tcPr>
          <w:p w14:paraId="6B753B0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B67304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36</w:t>
            </w:r>
          </w:p>
        </w:tc>
      </w:tr>
      <w:tr w:rsidR="00C246B6" w:rsidRPr="00C54968" w14:paraId="238D964E" w14:textId="77777777" w:rsidTr="00C246B6">
        <w:trPr>
          <w:jc w:val="center"/>
        </w:trPr>
        <w:tc>
          <w:tcPr>
            <w:tcW w:w="207" w:type="pct"/>
            <w:gridSpan w:val="2"/>
            <w:shd w:val="clear" w:color="auto" w:fill="auto"/>
            <w:tcMar>
              <w:left w:w="85" w:type="dxa"/>
              <w:right w:w="85" w:type="dxa"/>
            </w:tcMar>
            <w:vAlign w:val="center"/>
          </w:tcPr>
          <w:p w14:paraId="35C32B72" w14:textId="77777777" w:rsidR="00C246B6" w:rsidRPr="00EF4599" w:rsidRDefault="00C246B6" w:rsidP="00C246B6">
            <w:pPr>
              <w:spacing w:after="0" w:line="240" w:lineRule="auto"/>
              <w:ind w:right="-83"/>
              <w:rPr>
                <w:rFonts w:ascii="Times New Roman" w:hAnsi="Times New Roman"/>
                <w:color w:val="000000"/>
                <w:sz w:val="14"/>
                <w:szCs w:val="14"/>
              </w:rPr>
            </w:pPr>
            <w:r w:rsidRPr="00EF4599">
              <w:rPr>
                <w:rFonts w:ascii="Times New Roman" w:hAnsi="Times New Roman"/>
                <w:color w:val="000000"/>
                <w:sz w:val="14"/>
                <w:szCs w:val="14"/>
              </w:rPr>
              <w:t>ПM.03.ЭК</w:t>
            </w:r>
          </w:p>
        </w:tc>
        <w:tc>
          <w:tcPr>
            <w:tcW w:w="599" w:type="pct"/>
            <w:gridSpan w:val="2"/>
            <w:shd w:val="clear" w:color="auto" w:fill="auto"/>
            <w:noWrap/>
            <w:tcMar>
              <w:left w:w="85" w:type="dxa"/>
              <w:right w:w="85" w:type="dxa"/>
            </w:tcMar>
            <w:vAlign w:val="center"/>
          </w:tcPr>
          <w:p w14:paraId="1B6696CC" w14:textId="77777777" w:rsidR="00C246B6" w:rsidRPr="00EF4599" w:rsidRDefault="00C246B6" w:rsidP="00C246B6">
            <w:pPr>
              <w:spacing w:after="0" w:line="240" w:lineRule="auto"/>
              <w:rPr>
                <w:rFonts w:ascii="Times New Roman" w:hAnsi="Times New Roman"/>
                <w:color w:val="000000"/>
                <w:sz w:val="14"/>
                <w:szCs w:val="14"/>
              </w:rPr>
            </w:pPr>
            <w:r w:rsidRPr="00EF4599">
              <w:rPr>
                <w:rFonts w:ascii="Times New Roman" w:hAnsi="Times New Roman"/>
                <w:color w:val="000000"/>
                <w:sz w:val="14"/>
                <w:szCs w:val="14"/>
              </w:rPr>
              <w:t>Экзамен по модулю</w:t>
            </w:r>
          </w:p>
        </w:tc>
        <w:tc>
          <w:tcPr>
            <w:tcW w:w="85" w:type="pct"/>
            <w:shd w:val="clear" w:color="auto" w:fill="auto"/>
            <w:tcMar>
              <w:left w:w="85" w:type="dxa"/>
              <w:right w:w="85" w:type="dxa"/>
            </w:tcMar>
            <w:vAlign w:val="center"/>
          </w:tcPr>
          <w:p w14:paraId="49B3D68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133A627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1DF81F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68A80D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A7D2E8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F6E4E3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5BAE90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E8B482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05ADA8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87D496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975B34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36BBA3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6D3500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3B309E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68F63B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5F249C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B05951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0354A8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077804B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2259AFC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5B85FB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D3C0EA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40BC29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235CAB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4ADB0F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366B6E5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275D62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DA667E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3EBA29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41C946C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1AC5A6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2C1486F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2A8AAD5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529976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7A1793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8B350E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2336A5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98241F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529CF2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FFD52B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45A921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1A2658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1E1DAD3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c>
          <w:tcPr>
            <w:tcW w:w="98" w:type="pct"/>
            <w:tcBorders>
              <w:right w:val="single" w:sz="4" w:space="0" w:color="auto"/>
            </w:tcBorders>
            <w:vAlign w:val="center"/>
          </w:tcPr>
          <w:p w14:paraId="738B8B5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B6CAF4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r>
      <w:tr w:rsidR="00836BC8" w:rsidRPr="00C54968" w14:paraId="65F6E152" w14:textId="77777777" w:rsidTr="00C246B6">
        <w:trPr>
          <w:jc w:val="center"/>
        </w:trPr>
        <w:tc>
          <w:tcPr>
            <w:tcW w:w="207" w:type="pct"/>
            <w:gridSpan w:val="2"/>
            <w:shd w:val="clear" w:color="auto" w:fill="BFBFBF"/>
            <w:tcMar>
              <w:left w:w="85" w:type="dxa"/>
              <w:right w:w="85" w:type="dxa"/>
            </w:tcMar>
            <w:vAlign w:val="center"/>
          </w:tcPr>
          <w:p w14:paraId="09CC01CF" w14:textId="77777777" w:rsidR="00C246B6" w:rsidRPr="00EF4599" w:rsidRDefault="00C246B6" w:rsidP="00C246B6">
            <w:pPr>
              <w:spacing w:after="0" w:line="240" w:lineRule="auto"/>
              <w:ind w:right="-83"/>
              <w:rPr>
                <w:rFonts w:ascii="Times New Roman" w:hAnsi="Times New Roman"/>
                <w:color w:val="000000"/>
                <w:sz w:val="14"/>
                <w:szCs w:val="14"/>
              </w:rPr>
            </w:pPr>
            <w:r w:rsidRPr="00EF4599">
              <w:rPr>
                <w:rFonts w:ascii="Times New Roman" w:hAnsi="Times New Roman"/>
                <w:color w:val="000000"/>
                <w:sz w:val="14"/>
                <w:szCs w:val="14"/>
              </w:rPr>
              <w:t>ПМ.05</w:t>
            </w:r>
          </w:p>
        </w:tc>
        <w:tc>
          <w:tcPr>
            <w:tcW w:w="599" w:type="pct"/>
            <w:gridSpan w:val="2"/>
            <w:shd w:val="clear" w:color="auto" w:fill="BFBFBF"/>
            <w:noWrap/>
            <w:tcMar>
              <w:left w:w="85" w:type="dxa"/>
              <w:right w:w="85" w:type="dxa"/>
            </w:tcMar>
            <w:vAlign w:val="center"/>
          </w:tcPr>
          <w:p w14:paraId="726E2302" w14:textId="77777777" w:rsidR="00C246B6" w:rsidRPr="00EF4599" w:rsidRDefault="00C246B6" w:rsidP="00C246B6">
            <w:pPr>
              <w:spacing w:after="0" w:line="240" w:lineRule="auto"/>
              <w:rPr>
                <w:rFonts w:ascii="Times New Roman" w:hAnsi="Times New Roman"/>
                <w:color w:val="000000"/>
                <w:sz w:val="14"/>
                <w:szCs w:val="14"/>
              </w:rPr>
            </w:pPr>
            <w:r w:rsidRPr="00EF4599">
              <w:rPr>
                <w:rFonts w:ascii="Times New Roman" w:hAnsi="Times New Roman"/>
                <w:color w:val="000000"/>
                <w:sz w:val="14"/>
                <w:szCs w:val="14"/>
              </w:rPr>
              <w:t>Выполнение работ профессии "Кассир"</w:t>
            </w:r>
          </w:p>
        </w:tc>
        <w:tc>
          <w:tcPr>
            <w:tcW w:w="85" w:type="pct"/>
            <w:shd w:val="clear" w:color="auto" w:fill="BFBFBF"/>
            <w:tcMar>
              <w:left w:w="85" w:type="dxa"/>
              <w:right w:w="85" w:type="dxa"/>
            </w:tcMar>
            <w:vAlign w:val="center"/>
          </w:tcPr>
          <w:p w14:paraId="0642088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3"/>
            <w:shd w:val="clear" w:color="auto" w:fill="BFBFBF"/>
            <w:tcMar>
              <w:left w:w="85" w:type="dxa"/>
              <w:right w:w="85" w:type="dxa"/>
            </w:tcMar>
            <w:vAlign w:val="center"/>
          </w:tcPr>
          <w:p w14:paraId="2E4CEB3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57E9941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shd w:val="clear" w:color="auto" w:fill="BFBFBF"/>
            <w:tcMar>
              <w:left w:w="85" w:type="dxa"/>
              <w:right w:w="85" w:type="dxa"/>
            </w:tcMar>
            <w:vAlign w:val="center"/>
          </w:tcPr>
          <w:p w14:paraId="36E25B9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24E1978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shd w:val="clear" w:color="auto" w:fill="BFBFBF"/>
            <w:tcMar>
              <w:left w:w="85" w:type="dxa"/>
              <w:right w:w="85" w:type="dxa"/>
            </w:tcMar>
            <w:vAlign w:val="center"/>
          </w:tcPr>
          <w:p w14:paraId="7D7E51A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720E93E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shd w:val="clear" w:color="auto" w:fill="BFBFBF"/>
            <w:noWrap/>
            <w:tcMar>
              <w:left w:w="85" w:type="dxa"/>
              <w:right w:w="85" w:type="dxa"/>
            </w:tcMar>
            <w:vAlign w:val="center"/>
          </w:tcPr>
          <w:p w14:paraId="344D266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0EC68E9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shd w:val="clear" w:color="auto" w:fill="BFBFBF"/>
            <w:noWrap/>
            <w:tcMar>
              <w:left w:w="85" w:type="dxa"/>
              <w:right w:w="85" w:type="dxa"/>
            </w:tcMar>
            <w:vAlign w:val="center"/>
          </w:tcPr>
          <w:p w14:paraId="7258FC8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5ADD112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shd w:val="clear" w:color="auto" w:fill="BFBFBF"/>
            <w:tcMar>
              <w:left w:w="85" w:type="dxa"/>
              <w:right w:w="85" w:type="dxa"/>
            </w:tcMar>
            <w:vAlign w:val="center"/>
          </w:tcPr>
          <w:p w14:paraId="6DE6CE1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shd w:val="clear" w:color="auto" w:fill="BFBFBF"/>
            <w:noWrap/>
            <w:tcMar>
              <w:left w:w="85" w:type="dxa"/>
              <w:right w:w="85" w:type="dxa"/>
            </w:tcMar>
            <w:vAlign w:val="center"/>
          </w:tcPr>
          <w:p w14:paraId="4A7E386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shd w:val="clear" w:color="auto" w:fill="BFBFBF"/>
            <w:noWrap/>
            <w:tcMar>
              <w:left w:w="85" w:type="dxa"/>
              <w:right w:w="85" w:type="dxa"/>
            </w:tcMar>
            <w:vAlign w:val="center"/>
          </w:tcPr>
          <w:p w14:paraId="6746A9A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CE7242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6A63377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7B53089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3B7DBCE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61C4FCB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5D1F58D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6A0D71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368B87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37A8E8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FBA488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87C3B9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3"/>
            <w:shd w:val="clear" w:color="auto" w:fill="BFBFBF"/>
            <w:noWrap/>
            <w:tcMar>
              <w:left w:w="85" w:type="dxa"/>
              <w:right w:w="85" w:type="dxa"/>
            </w:tcMar>
            <w:vAlign w:val="center"/>
          </w:tcPr>
          <w:p w14:paraId="610677E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031C7C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0CA23B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05C8F81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tcBorders>
              <w:right w:val="single" w:sz="4" w:space="0" w:color="auto"/>
            </w:tcBorders>
            <w:shd w:val="clear" w:color="auto" w:fill="BFBFBF"/>
            <w:noWrap/>
            <w:tcMar>
              <w:left w:w="85" w:type="dxa"/>
              <w:right w:w="85" w:type="dxa"/>
            </w:tcMar>
            <w:vAlign w:val="center"/>
          </w:tcPr>
          <w:p w14:paraId="09E1CD8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369607E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34BA500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6A9C38D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063C667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5633DA7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1E4FFA8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7D4A6F2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2B96CC7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32DB10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1AEDA9F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2A9F5B8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3E8807B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1" w:type="pct"/>
            <w:gridSpan w:val="3"/>
            <w:tcBorders>
              <w:right w:val="single" w:sz="4" w:space="0" w:color="auto"/>
            </w:tcBorders>
            <w:shd w:val="clear" w:color="auto" w:fill="BFBFBF"/>
            <w:tcMar>
              <w:left w:w="85" w:type="dxa"/>
              <w:right w:w="85" w:type="dxa"/>
            </w:tcMar>
            <w:vAlign w:val="center"/>
          </w:tcPr>
          <w:p w14:paraId="039DBD7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98" w:type="pct"/>
            <w:tcBorders>
              <w:right w:val="single" w:sz="4" w:space="0" w:color="auto"/>
            </w:tcBorders>
            <w:shd w:val="clear" w:color="auto" w:fill="BFBFBF"/>
            <w:vAlign w:val="center"/>
          </w:tcPr>
          <w:p w14:paraId="557B70D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7BA437A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78</w:t>
            </w:r>
          </w:p>
        </w:tc>
      </w:tr>
      <w:tr w:rsidR="00C246B6" w:rsidRPr="00C54968" w14:paraId="6DB78B1A" w14:textId="77777777" w:rsidTr="00C246B6">
        <w:trPr>
          <w:jc w:val="center"/>
        </w:trPr>
        <w:tc>
          <w:tcPr>
            <w:tcW w:w="207" w:type="pct"/>
            <w:gridSpan w:val="2"/>
            <w:shd w:val="clear" w:color="auto" w:fill="auto"/>
            <w:tcMar>
              <w:left w:w="85" w:type="dxa"/>
              <w:right w:w="85" w:type="dxa"/>
            </w:tcMar>
            <w:vAlign w:val="center"/>
          </w:tcPr>
          <w:p w14:paraId="4B2EEBB8" w14:textId="77777777" w:rsidR="00C246B6" w:rsidRPr="00EF4599" w:rsidRDefault="00C246B6" w:rsidP="00C246B6">
            <w:pPr>
              <w:spacing w:after="0" w:line="240" w:lineRule="auto"/>
              <w:ind w:right="-83"/>
              <w:rPr>
                <w:rFonts w:ascii="Times New Roman" w:hAnsi="Times New Roman"/>
                <w:color w:val="000000"/>
                <w:sz w:val="14"/>
                <w:szCs w:val="14"/>
              </w:rPr>
            </w:pPr>
            <w:r w:rsidRPr="00EF4599">
              <w:rPr>
                <w:rFonts w:ascii="Times New Roman" w:hAnsi="Times New Roman"/>
                <w:color w:val="000000"/>
                <w:sz w:val="14"/>
                <w:szCs w:val="14"/>
              </w:rPr>
              <w:t>МДК.05.01</w:t>
            </w:r>
          </w:p>
        </w:tc>
        <w:tc>
          <w:tcPr>
            <w:tcW w:w="599" w:type="pct"/>
            <w:gridSpan w:val="2"/>
            <w:shd w:val="clear" w:color="auto" w:fill="auto"/>
            <w:noWrap/>
            <w:tcMar>
              <w:left w:w="85" w:type="dxa"/>
              <w:right w:w="85" w:type="dxa"/>
            </w:tcMar>
            <w:vAlign w:val="center"/>
          </w:tcPr>
          <w:p w14:paraId="6215BF05" w14:textId="77777777" w:rsidR="00C246B6" w:rsidRPr="00EF4599" w:rsidRDefault="00C246B6" w:rsidP="00C246B6">
            <w:pPr>
              <w:spacing w:after="0" w:line="240" w:lineRule="auto"/>
              <w:rPr>
                <w:rFonts w:ascii="Times New Roman" w:hAnsi="Times New Roman"/>
                <w:color w:val="000000"/>
                <w:sz w:val="14"/>
                <w:szCs w:val="14"/>
              </w:rPr>
            </w:pPr>
            <w:r w:rsidRPr="00EF4599">
              <w:rPr>
                <w:rFonts w:ascii="Times New Roman" w:hAnsi="Times New Roman"/>
                <w:color w:val="000000"/>
                <w:sz w:val="14"/>
                <w:szCs w:val="14"/>
              </w:rPr>
              <w:t>Выполнение работ по профессии "Кассир"</w:t>
            </w:r>
          </w:p>
        </w:tc>
        <w:tc>
          <w:tcPr>
            <w:tcW w:w="85" w:type="pct"/>
            <w:shd w:val="clear" w:color="auto" w:fill="auto"/>
            <w:tcMar>
              <w:left w:w="85" w:type="dxa"/>
              <w:right w:w="85" w:type="dxa"/>
            </w:tcMar>
            <w:vAlign w:val="center"/>
          </w:tcPr>
          <w:p w14:paraId="774E001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3"/>
            <w:shd w:val="clear" w:color="auto" w:fill="auto"/>
            <w:tcMar>
              <w:left w:w="85" w:type="dxa"/>
              <w:right w:w="85" w:type="dxa"/>
            </w:tcMar>
            <w:vAlign w:val="center"/>
          </w:tcPr>
          <w:p w14:paraId="0666C4C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2F96FBC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4E44D43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418DDED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7AAA423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70BBBBC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6D1ED1B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26094B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E367A6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6B02FBF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6C89FDB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04D62E9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27C7299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E9400B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EEC4B6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A1600A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9246DD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0595F8F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657DEAB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AA30C8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C2590C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82F2EE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527384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CA5AB0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2A9F9CE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8528CD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1F25F9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A4ACA6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5243860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37934E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5BF02A0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27896F1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E788F3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21A149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D9554E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4E7E10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EB1076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8762BC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87A22A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090EED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328479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6B5015C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8" w:type="pct"/>
            <w:tcBorders>
              <w:right w:val="single" w:sz="4" w:space="0" w:color="auto"/>
            </w:tcBorders>
            <w:vAlign w:val="center"/>
          </w:tcPr>
          <w:p w14:paraId="7A60083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1275A1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36</w:t>
            </w:r>
          </w:p>
        </w:tc>
      </w:tr>
      <w:tr w:rsidR="00C246B6" w:rsidRPr="00C54968" w14:paraId="3C7BAC11" w14:textId="77777777" w:rsidTr="00C246B6">
        <w:trPr>
          <w:jc w:val="center"/>
        </w:trPr>
        <w:tc>
          <w:tcPr>
            <w:tcW w:w="207" w:type="pct"/>
            <w:gridSpan w:val="2"/>
            <w:shd w:val="clear" w:color="auto" w:fill="auto"/>
            <w:tcMar>
              <w:left w:w="85" w:type="dxa"/>
              <w:right w:w="85" w:type="dxa"/>
            </w:tcMar>
            <w:vAlign w:val="center"/>
          </w:tcPr>
          <w:p w14:paraId="35605C7B" w14:textId="77777777" w:rsidR="00C246B6" w:rsidRPr="00EF4599" w:rsidRDefault="00C246B6" w:rsidP="00C246B6">
            <w:pPr>
              <w:spacing w:after="0" w:line="240" w:lineRule="auto"/>
              <w:ind w:right="-83"/>
              <w:rPr>
                <w:rFonts w:ascii="Times New Roman" w:hAnsi="Times New Roman"/>
                <w:color w:val="000000"/>
                <w:sz w:val="14"/>
                <w:szCs w:val="14"/>
              </w:rPr>
            </w:pPr>
            <w:r w:rsidRPr="00EF4599">
              <w:rPr>
                <w:rFonts w:ascii="Times New Roman" w:hAnsi="Times New Roman"/>
                <w:color w:val="000000"/>
                <w:sz w:val="14"/>
                <w:szCs w:val="14"/>
              </w:rPr>
              <w:t>УП.05.01</w:t>
            </w:r>
          </w:p>
        </w:tc>
        <w:tc>
          <w:tcPr>
            <w:tcW w:w="599" w:type="pct"/>
            <w:gridSpan w:val="2"/>
            <w:shd w:val="clear" w:color="auto" w:fill="auto"/>
            <w:noWrap/>
            <w:tcMar>
              <w:left w:w="85" w:type="dxa"/>
              <w:right w:w="85" w:type="dxa"/>
            </w:tcMar>
            <w:vAlign w:val="center"/>
          </w:tcPr>
          <w:p w14:paraId="4CC8B439" w14:textId="77777777" w:rsidR="00C246B6" w:rsidRPr="00EF4599" w:rsidRDefault="00C246B6" w:rsidP="00C246B6">
            <w:pPr>
              <w:spacing w:after="0" w:line="240" w:lineRule="auto"/>
              <w:rPr>
                <w:rFonts w:ascii="Times New Roman" w:hAnsi="Times New Roman"/>
                <w:color w:val="000000"/>
                <w:sz w:val="14"/>
                <w:szCs w:val="14"/>
              </w:rPr>
            </w:pPr>
            <w:r w:rsidRPr="00EF4599">
              <w:rPr>
                <w:rFonts w:ascii="Times New Roman" w:hAnsi="Times New Roman"/>
                <w:color w:val="000000"/>
                <w:sz w:val="14"/>
                <w:szCs w:val="14"/>
              </w:rPr>
              <w:t>Учет кассовых операций</w:t>
            </w:r>
          </w:p>
        </w:tc>
        <w:tc>
          <w:tcPr>
            <w:tcW w:w="85" w:type="pct"/>
            <w:shd w:val="clear" w:color="auto" w:fill="auto"/>
            <w:tcMar>
              <w:left w:w="85" w:type="dxa"/>
              <w:right w:w="85" w:type="dxa"/>
            </w:tcMar>
            <w:vAlign w:val="center"/>
          </w:tcPr>
          <w:p w14:paraId="4AB6CAD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6191908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862316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A0E3C9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F38716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36488B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2DDA2C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BBAA56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267421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E5F73F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EF10ED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0D24F5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F3A167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27CC1F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72A592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36</w:t>
            </w:r>
          </w:p>
        </w:tc>
        <w:tc>
          <w:tcPr>
            <w:tcW w:w="93" w:type="pct"/>
            <w:gridSpan w:val="2"/>
            <w:shd w:val="clear" w:color="auto" w:fill="auto"/>
            <w:noWrap/>
            <w:tcMar>
              <w:left w:w="85" w:type="dxa"/>
              <w:right w:w="85" w:type="dxa"/>
            </w:tcMar>
            <w:vAlign w:val="center"/>
          </w:tcPr>
          <w:p w14:paraId="3EAA218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FD4158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64A905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1590519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5C95FA1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0A8636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6FB3E5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F935F1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3B4696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B3C38C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605A47F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28882C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A0D421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9AE331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2AEBFBE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A2BF6C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43A7280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7EB7786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F93A5F1"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E51FF2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AB6EEA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6EF962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060233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333048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740FD2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33C291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60231F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6D4401A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8" w:type="pct"/>
            <w:tcBorders>
              <w:right w:val="single" w:sz="4" w:space="0" w:color="auto"/>
            </w:tcBorders>
            <w:vAlign w:val="center"/>
          </w:tcPr>
          <w:p w14:paraId="64FF9E6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D6DE87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36</w:t>
            </w:r>
          </w:p>
        </w:tc>
      </w:tr>
      <w:tr w:rsidR="00C246B6" w:rsidRPr="00C54968" w14:paraId="361CE156" w14:textId="77777777" w:rsidTr="00C246B6">
        <w:trPr>
          <w:jc w:val="center"/>
        </w:trPr>
        <w:tc>
          <w:tcPr>
            <w:tcW w:w="207" w:type="pct"/>
            <w:gridSpan w:val="2"/>
            <w:shd w:val="clear" w:color="auto" w:fill="auto"/>
            <w:tcMar>
              <w:left w:w="85" w:type="dxa"/>
              <w:right w:w="85" w:type="dxa"/>
            </w:tcMar>
            <w:vAlign w:val="center"/>
          </w:tcPr>
          <w:p w14:paraId="6F84E0AA" w14:textId="77777777" w:rsidR="00C246B6" w:rsidRPr="00EF4599" w:rsidRDefault="00C246B6" w:rsidP="00C246B6">
            <w:pPr>
              <w:spacing w:after="0" w:line="240" w:lineRule="auto"/>
              <w:ind w:right="-83"/>
              <w:rPr>
                <w:rFonts w:ascii="Times New Roman" w:hAnsi="Times New Roman"/>
                <w:color w:val="000000"/>
                <w:sz w:val="14"/>
                <w:szCs w:val="14"/>
              </w:rPr>
            </w:pPr>
            <w:r w:rsidRPr="00EF4599">
              <w:rPr>
                <w:rFonts w:ascii="Times New Roman" w:hAnsi="Times New Roman"/>
                <w:color w:val="000000"/>
                <w:sz w:val="14"/>
                <w:szCs w:val="14"/>
              </w:rPr>
              <w:t>ПM.05.ЭК</w:t>
            </w:r>
          </w:p>
        </w:tc>
        <w:tc>
          <w:tcPr>
            <w:tcW w:w="599" w:type="pct"/>
            <w:gridSpan w:val="2"/>
            <w:shd w:val="clear" w:color="auto" w:fill="auto"/>
            <w:noWrap/>
            <w:tcMar>
              <w:left w:w="85" w:type="dxa"/>
              <w:right w:w="85" w:type="dxa"/>
            </w:tcMar>
            <w:vAlign w:val="center"/>
          </w:tcPr>
          <w:p w14:paraId="57ABC774" w14:textId="77777777" w:rsidR="00C246B6" w:rsidRPr="00EF4599" w:rsidRDefault="00C246B6" w:rsidP="00C246B6">
            <w:pPr>
              <w:spacing w:after="0" w:line="240" w:lineRule="auto"/>
              <w:rPr>
                <w:rFonts w:ascii="Times New Roman" w:hAnsi="Times New Roman"/>
                <w:color w:val="000000"/>
                <w:sz w:val="14"/>
                <w:szCs w:val="14"/>
              </w:rPr>
            </w:pPr>
            <w:r w:rsidRPr="00EF4599">
              <w:rPr>
                <w:rFonts w:ascii="Times New Roman" w:hAnsi="Times New Roman"/>
                <w:color w:val="000000"/>
                <w:sz w:val="14"/>
                <w:szCs w:val="14"/>
              </w:rPr>
              <w:t>Экзамен квалификационный</w:t>
            </w:r>
          </w:p>
        </w:tc>
        <w:tc>
          <w:tcPr>
            <w:tcW w:w="85" w:type="pct"/>
            <w:shd w:val="clear" w:color="auto" w:fill="auto"/>
            <w:tcMar>
              <w:left w:w="85" w:type="dxa"/>
              <w:right w:w="85" w:type="dxa"/>
            </w:tcMar>
            <w:vAlign w:val="center"/>
          </w:tcPr>
          <w:p w14:paraId="740F83F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1247220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DF14B7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CE92E2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89BABA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7146B8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56DCF5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0B735E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F9B08A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9A8AC1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6DDCC22"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5ED2AF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6960DD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59CB45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7C0186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F75A96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FF0707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c>
          <w:tcPr>
            <w:tcW w:w="93" w:type="pct"/>
            <w:gridSpan w:val="2"/>
            <w:shd w:val="clear" w:color="auto" w:fill="auto"/>
            <w:noWrap/>
            <w:tcMar>
              <w:left w:w="85" w:type="dxa"/>
              <w:right w:w="85" w:type="dxa"/>
            </w:tcMar>
            <w:vAlign w:val="center"/>
          </w:tcPr>
          <w:p w14:paraId="7616765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56C6D8F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257E9B8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5225AED"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206DC6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C4194D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AF7AB8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A7C7FC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553F13C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FE6268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B622C6A"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04ED113"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5AB79566"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FEB5F8B"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13BD2A2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5B068E54"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58F11E5"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CAE4ED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6126C7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BD8B2A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34B8AB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41454BC"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B037F1E"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030A567"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5460B80"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4B341859"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98" w:type="pct"/>
            <w:tcBorders>
              <w:right w:val="single" w:sz="4" w:space="0" w:color="auto"/>
            </w:tcBorders>
            <w:vAlign w:val="center"/>
          </w:tcPr>
          <w:p w14:paraId="2896F74F"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29A5788" w14:textId="77777777" w:rsidR="00C246B6" w:rsidRPr="00EF4599" w:rsidRDefault="00C246B6" w:rsidP="00C246B6">
            <w:pPr>
              <w:spacing w:after="0" w:line="240" w:lineRule="auto"/>
              <w:ind w:left="-59" w:right="-80"/>
              <w:jc w:val="center"/>
              <w:rPr>
                <w:rFonts w:ascii="Times New Roman" w:hAnsi="Times New Roman"/>
                <w:color w:val="000000"/>
                <w:sz w:val="14"/>
                <w:szCs w:val="14"/>
              </w:rPr>
            </w:pPr>
            <w:r w:rsidRPr="00EF4599">
              <w:rPr>
                <w:rFonts w:ascii="Times New Roman" w:hAnsi="Times New Roman"/>
                <w:color w:val="000000"/>
                <w:sz w:val="14"/>
                <w:szCs w:val="14"/>
              </w:rPr>
              <w:t>6</w:t>
            </w:r>
          </w:p>
        </w:tc>
      </w:tr>
      <w:tr w:rsidR="00836BC8" w:rsidRPr="00C54968" w14:paraId="68867721" w14:textId="77777777" w:rsidTr="00C246B6">
        <w:trPr>
          <w:jc w:val="center"/>
        </w:trPr>
        <w:tc>
          <w:tcPr>
            <w:tcW w:w="207" w:type="pct"/>
            <w:gridSpan w:val="2"/>
            <w:shd w:val="clear" w:color="auto" w:fill="D9D9D9"/>
            <w:tcMar>
              <w:left w:w="85" w:type="dxa"/>
              <w:right w:w="85" w:type="dxa"/>
            </w:tcMar>
            <w:vAlign w:val="center"/>
          </w:tcPr>
          <w:p w14:paraId="0CFD6D6C" w14:textId="77777777" w:rsidR="00C246B6" w:rsidRPr="00C54968" w:rsidRDefault="00C246B6" w:rsidP="00C246B6">
            <w:pPr>
              <w:spacing w:after="0" w:line="240" w:lineRule="auto"/>
              <w:jc w:val="center"/>
              <w:rPr>
                <w:rFonts w:ascii="Times New Roman" w:hAnsi="Times New Roman"/>
                <w:b/>
                <w:sz w:val="16"/>
                <w:szCs w:val="16"/>
              </w:rPr>
            </w:pPr>
          </w:p>
        </w:tc>
        <w:tc>
          <w:tcPr>
            <w:tcW w:w="599" w:type="pct"/>
            <w:gridSpan w:val="2"/>
            <w:shd w:val="clear" w:color="auto" w:fill="D9D9D9"/>
            <w:noWrap/>
            <w:tcMar>
              <w:left w:w="85" w:type="dxa"/>
              <w:right w:w="85" w:type="dxa"/>
            </w:tcMar>
            <w:vAlign w:val="center"/>
          </w:tcPr>
          <w:p w14:paraId="715B7F27" w14:textId="77777777" w:rsidR="00C246B6" w:rsidRPr="00C54968" w:rsidRDefault="00C246B6" w:rsidP="00C246B6">
            <w:pPr>
              <w:spacing w:after="0" w:line="240" w:lineRule="auto"/>
              <w:rPr>
                <w:rFonts w:ascii="Times New Roman" w:hAnsi="Times New Roman"/>
                <w:b/>
                <w:sz w:val="16"/>
                <w:szCs w:val="16"/>
              </w:rPr>
            </w:pPr>
            <w:r w:rsidRPr="00C54968">
              <w:rPr>
                <w:rFonts w:ascii="Times New Roman" w:hAnsi="Times New Roman"/>
                <w:b/>
                <w:sz w:val="16"/>
                <w:szCs w:val="16"/>
              </w:rPr>
              <w:t xml:space="preserve">Всего час. в неделю </w:t>
            </w:r>
          </w:p>
          <w:p w14:paraId="5E2A00D7" w14:textId="77777777" w:rsidR="00C246B6" w:rsidRPr="00C54968" w:rsidRDefault="00C246B6" w:rsidP="00C246B6">
            <w:pPr>
              <w:spacing w:after="0" w:line="240" w:lineRule="auto"/>
              <w:rPr>
                <w:rFonts w:ascii="Times New Roman" w:hAnsi="Times New Roman"/>
                <w:b/>
                <w:sz w:val="16"/>
                <w:szCs w:val="16"/>
              </w:rPr>
            </w:pPr>
            <w:r w:rsidRPr="00C54968">
              <w:rPr>
                <w:rFonts w:ascii="Times New Roman" w:hAnsi="Times New Roman"/>
                <w:b/>
                <w:sz w:val="16"/>
                <w:szCs w:val="16"/>
              </w:rPr>
              <w:t>учебных занятий</w:t>
            </w:r>
          </w:p>
        </w:tc>
        <w:tc>
          <w:tcPr>
            <w:tcW w:w="85" w:type="pct"/>
            <w:shd w:val="clear" w:color="auto" w:fill="D9D9D9"/>
            <w:tcMar>
              <w:left w:w="85" w:type="dxa"/>
              <w:right w:w="85" w:type="dxa"/>
            </w:tcMar>
            <w:vAlign w:val="center"/>
          </w:tcPr>
          <w:p w14:paraId="0C6F13BF"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C54968">
              <w:rPr>
                <w:rFonts w:ascii="Times New Roman" w:hAnsi="Times New Roman"/>
                <w:color w:val="000000"/>
                <w:sz w:val="16"/>
                <w:szCs w:val="16"/>
              </w:rPr>
              <w:fldChar w:fldCharType="begin"/>
            </w:r>
            <w:r w:rsidRPr="00C54968">
              <w:rPr>
                <w:rFonts w:ascii="Times New Roman" w:hAnsi="Times New Roman"/>
                <w:color w:val="000000"/>
                <w:sz w:val="16"/>
                <w:szCs w:val="16"/>
              </w:rPr>
              <w:instrText xml:space="preserve"> =SUM(below) </w:instrText>
            </w:r>
            <w:r w:rsidRPr="00C54968">
              <w:rPr>
                <w:rFonts w:ascii="Times New Roman" w:hAnsi="Times New Roman"/>
                <w:color w:val="000000"/>
                <w:sz w:val="16"/>
                <w:szCs w:val="16"/>
              </w:rPr>
              <w:fldChar w:fldCharType="separate"/>
            </w:r>
            <w:r w:rsidRPr="00C54968">
              <w:rPr>
                <w:rFonts w:ascii="Times New Roman" w:hAnsi="Times New Roman"/>
                <w:color w:val="000000"/>
                <w:sz w:val="16"/>
                <w:szCs w:val="16"/>
              </w:rPr>
              <w:t>36</w:t>
            </w:r>
            <w:r w:rsidRPr="00C54968">
              <w:rPr>
                <w:rFonts w:ascii="Times New Roman" w:hAnsi="Times New Roman"/>
                <w:color w:val="000000"/>
                <w:sz w:val="16"/>
                <w:szCs w:val="16"/>
              </w:rPr>
              <w:fldChar w:fldCharType="end"/>
            </w:r>
          </w:p>
        </w:tc>
        <w:tc>
          <w:tcPr>
            <w:tcW w:w="93" w:type="pct"/>
            <w:gridSpan w:val="3"/>
            <w:shd w:val="clear" w:color="auto" w:fill="D9D9D9"/>
            <w:tcMar>
              <w:left w:w="85" w:type="dxa"/>
              <w:right w:w="85" w:type="dxa"/>
            </w:tcMar>
            <w:vAlign w:val="center"/>
          </w:tcPr>
          <w:p w14:paraId="1C553F7C"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0D713B43"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4BFB2A31"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7D8E841F"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5F6F8FCC"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55EC6CBC"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6A144A27"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276D9C8D"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331B93A8"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43FC63FB"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449466C1"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0C36DA66"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2F653E31"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5A0FAE0C"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2694F0CE"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3AE6DEA3"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45F7D7D9"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D9D9D9"/>
            <w:noWrap/>
            <w:tcMar>
              <w:left w:w="85" w:type="dxa"/>
              <w:right w:w="85" w:type="dxa"/>
            </w:tcMar>
            <w:vAlign w:val="center"/>
          </w:tcPr>
          <w:p w14:paraId="5020885B"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D9D9D9"/>
            <w:noWrap/>
            <w:tcMar>
              <w:left w:w="85" w:type="dxa"/>
              <w:right w:w="85" w:type="dxa"/>
            </w:tcMar>
            <w:vAlign w:val="center"/>
          </w:tcPr>
          <w:p w14:paraId="0B1BF3D0"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4A65237E"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250F63B4"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5A70BC71"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31FA22E7"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6419C850"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3"/>
            <w:shd w:val="clear" w:color="auto" w:fill="D9D9D9"/>
            <w:noWrap/>
            <w:tcMar>
              <w:left w:w="85" w:type="dxa"/>
              <w:right w:w="85" w:type="dxa"/>
            </w:tcMar>
            <w:vAlign w:val="center"/>
          </w:tcPr>
          <w:p w14:paraId="4C26A171"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010C59FA"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51E46AD7"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42E39B97"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tcBorders>
              <w:right w:val="single" w:sz="4" w:space="0" w:color="auto"/>
            </w:tcBorders>
            <w:shd w:val="clear" w:color="auto" w:fill="D9D9D9"/>
            <w:noWrap/>
            <w:tcMar>
              <w:left w:w="85" w:type="dxa"/>
              <w:right w:w="85" w:type="dxa"/>
            </w:tcMar>
            <w:vAlign w:val="center"/>
          </w:tcPr>
          <w:p w14:paraId="30D4BADC"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6C115CF1"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tcBorders>
              <w:right w:val="single" w:sz="4" w:space="0" w:color="auto"/>
            </w:tcBorders>
            <w:shd w:val="clear" w:color="auto" w:fill="D9D9D9"/>
            <w:tcMar>
              <w:left w:w="85" w:type="dxa"/>
              <w:right w:w="85" w:type="dxa"/>
            </w:tcMar>
            <w:vAlign w:val="center"/>
          </w:tcPr>
          <w:p w14:paraId="71276D47"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tcBorders>
              <w:right w:val="single" w:sz="4" w:space="0" w:color="auto"/>
            </w:tcBorders>
            <w:shd w:val="clear" w:color="auto" w:fill="D9D9D9"/>
            <w:tcMar>
              <w:left w:w="85" w:type="dxa"/>
              <w:right w:w="85" w:type="dxa"/>
            </w:tcMar>
            <w:vAlign w:val="center"/>
          </w:tcPr>
          <w:p w14:paraId="10983402"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3A0FE3E7"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0EA6F115"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D9D9D9"/>
            <w:tcMar>
              <w:left w:w="85" w:type="dxa"/>
              <w:right w:w="85" w:type="dxa"/>
            </w:tcMar>
            <w:vAlign w:val="center"/>
          </w:tcPr>
          <w:p w14:paraId="357B7624"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D9D9D9"/>
            <w:tcMar>
              <w:left w:w="85" w:type="dxa"/>
              <w:right w:w="85" w:type="dxa"/>
            </w:tcMar>
            <w:vAlign w:val="center"/>
          </w:tcPr>
          <w:p w14:paraId="5C700FCE"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D9D9D9"/>
            <w:tcMar>
              <w:left w:w="85" w:type="dxa"/>
              <w:right w:w="85" w:type="dxa"/>
            </w:tcMar>
            <w:vAlign w:val="center"/>
          </w:tcPr>
          <w:p w14:paraId="521B2BAD"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D9D9D9"/>
            <w:tcMar>
              <w:left w:w="85" w:type="dxa"/>
              <w:right w:w="85" w:type="dxa"/>
            </w:tcMar>
            <w:vAlign w:val="center"/>
          </w:tcPr>
          <w:p w14:paraId="77675D84"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D9D9D9"/>
            <w:tcMar>
              <w:left w:w="85" w:type="dxa"/>
              <w:right w:w="85" w:type="dxa"/>
            </w:tcMar>
            <w:vAlign w:val="center"/>
          </w:tcPr>
          <w:p w14:paraId="537B90B4"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D9D9D9"/>
            <w:tcMar>
              <w:left w:w="85" w:type="dxa"/>
              <w:right w:w="85" w:type="dxa"/>
            </w:tcMar>
            <w:vAlign w:val="center"/>
          </w:tcPr>
          <w:p w14:paraId="466B3E0E" w14:textId="77777777" w:rsidR="00C246B6" w:rsidRPr="00C54968"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D9D9D9"/>
            <w:tcMar>
              <w:left w:w="85" w:type="dxa"/>
              <w:right w:w="85" w:type="dxa"/>
            </w:tcMar>
            <w:vAlign w:val="center"/>
          </w:tcPr>
          <w:p w14:paraId="1B3871CF"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3"/>
            <w:tcBorders>
              <w:right w:val="single" w:sz="4" w:space="0" w:color="auto"/>
            </w:tcBorders>
            <w:shd w:val="clear" w:color="auto" w:fill="D9D9D9"/>
            <w:tcMar>
              <w:left w:w="85" w:type="dxa"/>
              <w:right w:w="85" w:type="dxa"/>
            </w:tcMar>
            <w:vAlign w:val="center"/>
          </w:tcPr>
          <w:p w14:paraId="5F72DA0E"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8" w:type="pct"/>
            <w:tcBorders>
              <w:right w:val="single" w:sz="4" w:space="0" w:color="auto"/>
            </w:tcBorders>
            <w:shd w:val="clear" w:color="auto" w:fill="D9D9D9"/>
            <w:vAlign w:val="center"/>
          </w:tcPr>
          <w:p w14:paraId="54242C58" w14:textId="77777777" w:rsidR="00C246B6" w:rsidRPr="00AF157A" w:rsidRDefault="00C246B6" w:rsidP="00C246B6">
            <w:pPr>
              <w:spacing w:after="0" w:line="240" w:lineRule="auto"/>
              <w:ind w:left="-59" w:right="-80"/>
              <w:jc w:val="center"/>
              <w:rPr>
                <w:rFonts w:ascii="Times New Roman" w:hAnsi="Times New Roman"/>
                <w:color w:val="000000"/>
                <w:sz w:val="16"/>
                <w:szCs w:val="16"/>
                <w:lang w:val="en-US"/>
              </w:rPr>
            </w:pPr>
            <w:r>
              <w:rPr>
                <w:rFonts w:ascii="Times New Roman" w:hAnsi="Times New Roman"/>
                <w:color w:val="000000"/>
                <w:sz w:val="16"/>
                <w:szCs w:val="16"/>
                <w:lang w:val="en-US"/>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AC5FCF8" w14:textId="77777777" w:rsidR="00C246B6" w:rsidRPr="00AF157A" w:rsidRDefault="00C246B6" w:rsidP="00C246B6">
            <w:pPr>
              <w:spacing w:after="0" w:line="240" w:lineRule="auto"/>
              <w:ind w:left="-59" w:right="-80"/>
              <w:jc w:val="center"/>
              <w:rPr>
                <w:rFonts w:ascii="Times New Roman" w:hAnsi="Times New Roman"/>
                <w:color w:val="000000"/>
                <w:sz w:val="16"/>
                <w:szCs w:val="16"/>
                <w:lang w:val="en-US"/>
              </w:rPr>
            </w:pPr>
            <w:r w:rsidRPr="00E33AF3">
              <w:rPr>
                <w:rFonts w:ascii="Times New Roman" w:hAnsi="Times New Roman"/>
                <w:color w:val="000000"/>
                <w:sz w:val="16"/>
                <w:szCs w:val="16"/>
              </w:rPr>
              <w:t>1</w:t>
            </w:r>
            <w:r>
              <w:rPr>
                <w:rFonts w:ascii="Times New Roman" w:hAnsi="Times New Roman"/>
                <w:color w:val="000000"/>
                <w:sz w:val="16"/>
                <w:szCs w:val="16"/>
                <w:lang w:val="en-US"/>
              </w:rPr>
              <w:t>476</w:t>
            </w:r>
          </w:p>
        </w:tc>
      </w:tr>
    </w:tbl>
    <w:p w14:paraId="0995204E" w14:textId="77777777" w:rsidR="00C246B6" w:rsidRDefault="00C246B6" w:rsidP="00C246B6">
      <w:pPr>
        <w:spacing w:after="0"/>
        <w:ind w:firstLine="709"/>
        <w:jc w:val="both"/>
        <w:rPr>
          <w:rFonts w:ascii="Times New Roman" w:hAnsi="Times New Roman"/>
          <w:sz w:val="16"/>
          <w:szCs w:val="16"/>
        </w:rPr>
      </w:pPr>
      <w:r>
        <w:tab/>
      </w:r>
    </w:p>
    <w:p w14:paraId="390518B8" w14:textId="77777777" w:rsidR="00180A11" w:rsidRPr="00F2527E" w:rsidRDefault="00180A11" w:rsidP="00180A11">
      <w:pPr>
        <w:spacing w:after="0"/>
        <w:ind w:firstLine="709"/>
        <w:rPr>
          <w:rFonts w:ascii="Times New Roman" w:hAnsi="Times New Roman"/>
          <w:bCs/>
          <w:sz w:val="24"/>
          <w:szCs w:val="24"/>
        </w:rPr>
      </w:pPr>
      <w:r w:rsidRPr="00F2527E">
        <w:rPr>
          <w:rFonts w:ascii="Times New Roman" w:hAnsi="Times New Roman"/>
          <w:bCs/>
          <w:sz w:val="24"/>
          <w:szCs w:val="24"/>
        </w:rPr>
        <w:t xml:space="preserve">5.3.1. По программе подготовки специалистов среднего звена </w:t>
      </w:r>
    </w:p>
    <w:tbl>
      <w:tblPr>
        <w:tblW w:w="5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7"/>
        <w:gridCol w:w="2"/>
        <w:gridCol w:w="1958"/>
        <w:gridCol w:w="4"/>
        <w:gridCol w:w="279"/>
        <w:gridCol w:w="2"/>
        <w:gridCol w:w="272"/>
        <w:gridCol w:w="31"/>
        <w:gridCol w:w="241"/>
        <w:gridCol w:w="64"/>
        <w:gridCol w:w="234"/>
        <w:gridCol w:w="71"/>
        <w:gridCol w:w="214"/>
        <w:gridCol w:w="91"/>
        <w:gridCol w:w="187"/>
        <w:gridCol w:w="118"/>
        <w:gridCol w:w="160"/>
        <w:gridCol w:w="145"/>
        <w:gridCol w:w="143"/>
        <w:gridCol w:w="162"/>
        <w:gridCol w:w="123"/>
        <w:gridCol w:w="182"/>
        <w:gridCol w:w="126"/>
        <w:gridCol w:w="179"/>
        <w:gridCol w:w="129"/>
        <w:gridCol w:w="176"/>
        <w:gridCol w:w="168"/>
        <w:gridCol w:w="137"/>
        <w:gridCol w:w="148"/>
        <w:gridCol w:w="157"/>
        <w:gridCol w:w="121"/>
        <w:gridCol w:w="184"/>
        <w:gridCol w:w="94"/>
        <w:gridCol w:w="210"/>
        <w:gridCol w:w="68"/>
        <w:gridCol w:w="236"/>
        <w:gridCol w:w="62"/>
        <w:gridCol w:w="242"/>
        <w:gridCol w:w="43"/>
        <w:gridCol w:w="261"/>
        <w:gridCol w:w="47"/>
        <w:gridCol w:w="257"/>
        <w:gridCol w:w="54"/>
        <w:gridCol w:w="250"/>
        <w:gridCol w:w="90"/>
        <w:gridCol w:w="214"/>
        <w:gridCol w:w="74"/>
        <w:gridCol w:w="230"/>
        <w:gridCol w:w="52"/>
        <w:gridCol w:w="252"/>
        <w:gridCol w:w="30"/>
        <w:gridCol w:w="274"/>
        <w:gridCol w:w="8"/>
        <w:gridCol w:w="296"/>
        <w:gridCol w:w="2"/>
        <w:gridCol w:w="288"/>
        <w:gridCol w:w="14"/>
        <w:gridCol w:w="38"/>
        <w:gridCol w:w="266"/>
        <w:gridCol w:w="29"/>
        <w:gridCol w:w="275"/>
        <w:gridCol w:w="111"/>
        <w:gridCol w:w="193"/>
        <w:gridCol w:w="85"/>
        <w:gridCol w:w="219"/>
        <w:gridCol w:w="63"/>
        <w:gridCol w:w="241"/>
        <w:gridCol w:w="90"/>
        <w:gridCol w:w="214"/>
        <w:gridCol w:w="74"/>
        <w:gridCol w:w="230"/>
        <w:gridCol w:w="58"/>
        <w:gridCol w:w="246"/>
        <w:gridCol w:w="42"/>
        <w:gridCol w:w="262"/>
        <w:gridCol w:w="59"/>
        <w:gridCol w:w="239"/>
        <w:gridCol w:w="49"/>
        <w:gridCol w:w="249"/>
        <w:gridCol w:w="39"/>
        <w:gridCol w:w="259"/>
        <w:gridCol w:w="29"/>
        <w:gridCol w:w="269"/>
        <w:gridCol w:w="19"/>
        <w:gridCol w:w="279"/>
        <w:gridCol w:w="42"/>
        <w:gridCol w:w="256"/>
        <w:gridCol w:w="32"/>
        <w:gridCol w:w="266"/>
        <w:gridCol w:w="22"/>
        <w:gridCol w:w="236"/>
        <w:gridCol w:w="40"/>
        <w:gridCol w:w="321"/>
        <w:gridCol w:w="16"/>
        <w:gridCol w:w="380"/>
      </w:tblGrid>
      <w:tr w:rsidR="00C246B6" w:rsidRPr="00C54968" w14:paraId="6228F2FF" w14:textId="77777777" w:rsidTr="00C246B6">
        <w:trPr>
          <w:cantSplit/>
          <w:trHeight w:val="1134"/>
          <w:jc w:val="center"/>
        </w:trPr>
        <w:tc>
          <w:tcPr>
            <w:tcW w:w="207" w:type="pct"/>
            <w:vMerge w:val="restart"/>
            <w:tcMar>
              <w:left w:w="85" w:type="dxa"/>
              <w:right w:w="85" w:type="dxa"/>
            </w:tcMar>
            <w:textDirection w:val="btLr"/>
            <w:vAlign w:val="center"/>
          </w:tcPr>
          <w:p w14:paraId="13921028" w14:textId="77777777" w:rsidR="00C246B6" w:rsidRPr="00C54968" w:rsidRDefault="00C246B6" w:rsidP="00C246B6">
            <w:pPr>
              <w:spacing w:after="0" w:line="240" w:lineRule="auto"/>
              <w:jc w:val="center"/>
              <w:rPr>
                <w:rFonts w:ascii="Times New Roman" w:hAnsi="Times New Roman"/>
                <w:b/>
                <w:sz w:val="16"/>
                <w:szCs w:val="16"/>
              </w:rPr>
            </w:pPr>
            <w:r w:rsidRPr="00C54968">
              <w:rPr>
                <w:rFonts w:ascii="Times New Roman" w:hAnsi="Times New Roman"/>
                <w:b/>
                <w:sz w:val="16"/>
                <w:szCs w:val="16"/>
              </w:rPr>
              <w:t>Индекс</w:t>
            </w:r>
          </w:p>
        </w:tc>
        <w:tc>
          <w:tcPr>
            <w:tcW w:w="599" w:type="pct"/>
            <w:gridSpan w:val="2"/>
            <w:vMerge w:val="restart"/>
            <w:tcMar>
              <w:left w:w="85" w:type="dxa"/>
              <w:right w:w="85" w:type="dxa"/>
            </w:tcMar>
            <w:vAlign w:val="center"/>
          </w:tcPr>
          <w:p w14:paraId="658282AE" w14:textId="77777777" w:rsidR="00C246B6" w:rsidRPr="00C54968" w:rsidRDefault="00C246B6" w:rsidP="00C246B6">
            <w:pPr>
              <w:spacing w:after="0" w:line="240" w:lineRule="auto"/>
              <w:jc w:val="center"/>
              <w:rPr>
                <w:rFonts w:ascii="Times New Roman" w:hAnsi="Times New Roman"/>
                <w:b/>
                <w:sz w:val="16"/>
                <w:szCs w:val="16"/>
              </w:rPr>
            </w:pPr>
            <w:r w:rsidRPr="00C54968">
              <w:rPr>
                <w:rFonts w:ascii="Times New Roman" w:hAnsi="Times New Roman"/>
                <w:b/>
                <w:sz w:val="16"/>
                <w:szCs w:val="16"/>
              </w:rPr>
              <w:t xml:space="preserve">Компоненты </w:t>
            </w:r>
          </w:p>
          <w:p w14:paraId="5ADC373C" w14:textId="77777777" w:rsidR="00C246B6" w:rsidRPr="00C54968" w:rsidRDefault="00C246B6" w:rsidP="00C246B6">
            <w:pPr>
              <w:spacing w:after="0" w:line="240" w:lineRule="auto"/>
              <w:jc w:val="center"/>
              <w:rPr>
                <w:rFonts w:ascii="Times New Roman" w:hAnsi="Times New Roman"/>
                <w:b/>
                <w:sz w:val="16"/>
                <w:szCs w:val="16"/>
              </w:rPr>
            </w:pPr>
            <w:r w:rsidRPr="00C54968">
              <w:rPr>
                <w:rFonts w:ascii="Times New Roman" w:hAnsi="Times New Roman"/>
                <w:b/>
                <w:sz w:val="16"/>
                <w:szCs w:val="16"/>
              </w:rPr>
              <w:t>программы</w:t>
            </w:r>
          </w:p>
        </w:tc>
        <w:tc>
          <w:tcPr>
            <w:tcW w:w="87" w:type="pct"/>
            <w:gridSpan w:val="3"/>
            <w:tcMar>
              <w:left w:w="85" w:type="dxa"/>
              <w:right w:w="85" w:type="dxa"/>
            </w:tcMar>
            <w:vAlign w:val="center"/>
          </w:tcPr>
          <w:p w14:paraId="4D3FD376"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57" w:type="pct"/>
            <w:gridSpan w:val="5"/>
            <w:tcMar>
              <w:left w:w="85" w:type="dxa"/>
              <w:right w:w="85" w:type="dxa"/>
            </w:tcMar>
            <w:vAlign w:val="center"/>
          </w:tcPr>
          <w:p w14:paraId="24A02777" w14:textId="77777777" w:rsidR="00C246B6" w:rsidRPr="00C54968" w:rsidRDefault="00C246B6" w:rsidP="00C246B6">
            <w:pPr>
              <w:spacing w:after="0" w:line="240" w:lineRule="auto"/>
              <w:jc w:val="center"/>
              <w:rPr>
                <w:rFonts w:ascii="Times New Roman" w:hAnsi="Times New Roman"/>
                <w:spacing w:val="-2"/>
                <w:sz w:val="16"/>
                <w:szCs w:val="16"/>
              </w:rPr>
            </w:pPr>
            <w:r w:rsidRPr="00C54968">
              <w:rPr>
                <w:rFonts w:ascii="Times New Roman" w:hAnsi="Times New Roman"/>
                <w:spacing w:val="-2"/>
                <w:sz w:val="16"/>
                <w:szCs w:val="16"/>
              </w:rPr>
              <w:t>Сентябрь</w:t>
            </w:r>
          </w:p>
        </w:tc>
        <w:tc>
          <w:tcPr>
            <w:tcW w:w="87" w:type="pct"/>
            <w:gridSpan w:val="2"/>
            <w:tcMar>
              <w:left w:w="85" w:type="dxa"/>
              <w:right w:w="85" w:type="dxa"/>
            </w:tcMar>
            <w:vAlign w:val="center"/>
          </w:tcPr>
          <w:p w14:paraId="2F16D2A7"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58" w:type="pct"/>
            <w:gridSpan w:val="6"/>
            <w:tcMar>
              <w:left w:w="85" w:type="dxa"/>
              <w:right w:w="85" w:type="dxa"/>
            </w:tcMar>
            <w:vAlign w:val="center"/>
          </w:tcPr>
          <w:p w14:paraId="199C2304" w14:textId="77777777" w:rsidR="00C246B6" w:rsidRPr="00C54968" w:rsidRDefault="00C246B6" w:rsidP="00C246B6">
            <w:pPr>
              <w:spacing w:after="0" w:line="240" w:lineRule="auto"/>
              <w:jc w:val="center"/>
              <w:rPr>
                <w:rFonts w:ascii="Times New Roman" w:hAnsi="Times New Roman"/>
                <w:spacing w:val="-2"/>
                <w:sz w:val="16"/>
                <w:szCs w:val="16"/>
              </w:rPr>
            </w:pPr>
            <w:r w:rsidRPr="00C54968">
              <w:rPr>
                <w:rFonts w:ascii="Times New Roman" w:hAnsi="Times New Roman"/>
                <w:spacing w:val="-2"/>
                <w:sz w:val="16"/>
                <w:szCs w:val="16"/>
              </w:rPr>
              <w:t>Октябрь</w:t>
            </w:r>
          </w:p>
        </w:tc>
        <w:tc>
          <w:tcPr>
            <w:tcW w:w="87" w:type="pct"/>
            <w:gridSpan w:val="2"/>
            <w:noWrap/>
            <w:tcMar>
              <w:left w:w="85" w:type="dxa"/>
              <w:right w:w="85" w:type="dxa"/>
            </w:tcMar>
            <w:vAlign w:val="center"/>
          </w:tcPr>
          <w:p w14:paraId="15F81BD5"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93" w:type="pct"/>
            <w:gridSpan w:val="6"/>
            <w:noWrap/>
            <w:tcMar>
              <w:left w:w="85" w:type="dxa"/>
              <w:right w:w="85" w:type="dxa"/>
            </w:tcMar>
            <w:vAlign w:val="center"/>
          </w:tcPr>
          <w:p w14:paraId="6A5089E0"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Ноябрь</w:t>
            </w:r>
          </w:p>
        </w:tc>
        <w:tc>
          <w:tcPr>
            <w:tcW w:w="87" w:type="pct"/>
            <w:gridSpan w:val="2"/>
            <w:noWrap/>
            <w:tcMar>
              <w:left w:w="85" w:type="dxa"/>
              <w:right w:w="85" w:type="dxa"/>
            </w:tcMar>
            <w:vAlign w:val="center"/>
          </w:tcPr>
          <w:p w14:paraId="2EC64BDD"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46" w:type="pct"/>
            <w:gridSpan w:val="8"/>
            <w:noWrap/>
            <w:tcMar>
              <w:left w:w="85" w:type="dxa"/>
              <w:right w:w="85" w:type="dxa"/>
            </w:tcMar>
            <w:vAlign w:val="center"/>
          </w:tcPr>
          <w:p w14:paraId="08592FEF"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Декабрь</w:t>
            </w:r>
          </w:p>
        </w:tc>
        <w:tc>
          <w:tcPr>
            <w:tcW w:w="87" w:type="pct"/>
            <w:gridSpan w:val="2"/>
            <w:noWrap/>
            <w:tcMar>
              <w:left w:w="85" w:type="dxa"/>
              <w:right w:w="85" w:type="dxa"/>
            </w:tcMar>
            <w:vAlign w:val="center"/>
          </w:tcPr>
          <w:p w14:paraId="6090A4B6"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93" w:type="pct"/>
            <w:gridSpan w:val="6"/>
            <w:noWrap/>
            <w:tcMar>
              <w:left w:w="85" w:type="dxa"/>
              <w:right w:w="85" w:type="dxa"/>
            </w:tcMar>
            <w:vAlign w:val="center"/>
          </w:tcPr>
          <w:p w14:paraId="280BBF7F"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Январь</w:t>
            </w:r>
          </w:p>
        </w:tc>
        <w:tc>
          <w:tcPr>
            <w:tcW w:w="88" w:type="pct"/>
            <w:gridSpan w:val="2"/>
            <w:noWrap/>
            <w:tcMar>
              <w:left w:w="85" w:type="dxa"/>
              <w:right w:w="85" w:type="dxa"/>
            </w:tcMar>
            <w:vAlign w:val="center"/>
          </w:tcPr>
          <w:p w14:paraId="65BE3BC2"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49" w:type="pct"/>
            <w:gridSpan w:val="8"/>
            <w:noWrap/>
            <w:tcMar>
              <w:left w:w="85" w:type="dxa"/>
              <w:right w:w="85" w:type="dxa"/>
            </w:tcMar>
            <w:vAlign w:val="center"/>
          </w:tcPr>
          <w:p w14:paraId="4E076C66"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Февраль</w:t>
            </w:r>
          </w:p>
        </w:tc>
        <w:tc>
          <w:tcPr>
            <w:tcW w:w="88" w:type="pct"/>
            <w:tcBorders>
              <w:right w:val="single" w:sz="4" w:space="0" w:color="auto"/>
            </w:tcBorders>
            <w:noWrap/>
            <w:tcMar>
              <w:left w:w="85" w:type="dxa"/>
              <w:right w:w="85" w:type="dxa"/>
            </w:tcMar>
            <w:vAlign w:val="center"/>
          </w:tcPr>
          <w:p w14:paraId="0DD6669D"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95" w:type="pct"/>
            <w:gridSpan w:val="10"/>
            <w:tcMar>
              <w:left w:w="85" w:type="dxa"/>
              <w:right w:w="85" w:type="dxa"/>
            </w:tcMar>
            <w:vAlign w:val="center"/>
          </w:tcPr>
          <w:p w14:paraId="752B5B8A"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Март</w:t>
            </w:r>
          </w:p>
        </w:tc>
        <w:tc>
          <w:tcPr>
            <w:tcW w:w="101" w:type="pct"/>
            <w:gridSpan w:val="2"/>
            <w:tcBorders>
              <w:right w:val="single" w:sz="4" w:space="0" w:color="auto"/>
            </w:tcBorders>
            <w:tcMar>
              <w:left w:w="85" w:type="dxa"/>
              <w:right w:w="85" w:type="dxa"/>
            </w:tcMar>
            <w:vAlign w:val="center"/>
          </w:tcPr>
          <w:p w14:paraId="1B63BA6A"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62" w:type="pct"/>
            <w:gridSpan w:val="8"/>
            <w:tcBorders>
              <w:right w:val="single" w:sz="4" w:space="0" w:color="auto"/>
            </w:tcBorders>
            <w:tcMar>
              <w:left w:w="85" w:type="dxa"/>
              <w:right w:w="85" w:type="dxa"/>
            </w:tcMar>
            <w:vAlign w:val="center"/>
          </w:tcPr>
          <w:p w14:paraId="5BF342F5" w14:textId="77777777" w:rsidR="00C246B6" w:rsidRPr="00C54968" w:rsidRDefault="00C246B6" w:rsidP="00C246B6">
            <w:pPr>
              <w:spacing w:after="0" w:line="240" w:lineRule="auto"/>
              <w:jc w:val="center"/>
              <w:rPr>
                <w:rFonts w:ascii="Times New Roman" w:hAnsi="Times New Roman"/>
                <w:b/>
                <w:sz w:val="16"/>
                <w:szCs w:val="16"/>
              </w:rPr>
            </w:pPr>
            <w:r w:rsidRPr="00C54968">
              <w:rPr>
                <w:rFonts w:ascii="Times New Roman" w:hAnsi="Times New Roman"/>
                <w:sz w:val="16"/>
                <w:szCs w:val="16"/>
              </w:rPr>
              <w:t>Апрель</w:t>
            </w:r>
          </w:p>
        </w:tc>
        <w:tc>
          <w:tcPr>
            <w:tcW w:w="88" w:type="pct"/>
            <w:gridSpan w:val="2"/>
            <w:tcBorders>
              <w:right w:val="single" w:sz="4" w:space="0" w:color="auto"/>
            </w:tcBorders>
            <w:tcMar>
              <w:left w:w="85" w:type="dxa"/>
              <w:right w:w="85" w:type="dxa"/>
            </w:tcMar>
            <w:textDirection w:val="btLr"/>
            <w:vAlign w:val="center"/>
          </w:tcPr>
          <w:p w14:paraId="1E5C91AA" w14:textId="77777777" w:rsidR="00C246B6" w:rsidRPr="00C54968" w:rsidRDefault="00C246B6" w:rsidP="00C246B6">
            <w:pPr>
              <w:spacing w:after="0" w:line="240" w:lineRule="auto"/>
              <w:jc w:val="center"/>
              <w:rPr>
                <w:rFonts w:ascii="Times New Roman" w:hAnsi="Times New Roman"/>
                <w:b/>
                <w:sz w:val="16"/>
                <w:szCs w:val="16"/>
              </w:rPr>
            </w:pPr>
          </w:p>
        </w:tc>
        <w:tc>
          <w:tcPr>
            <w:tcW w:w="362" w:type="pct"/>
            <w:gridSpan w:val="8"/>
            <w:tcBorders>
              <w:right w:val="single" w:sz="4" w:space="0" w:color="auto"/>
            </w:tcBorders>
            <w:tcMar>
              <w:left w:w="85" w:type="dxa"/>
              <w:right w:w="85" w:type="dxa"/>
            </w:tcMar>
            <w:vAlign w:val="center"/>
          </w:tcPr>
          <w:p w14:paraId="604CE65F" w14:textId="77777777" w:rsidR="00C246B6" w:rsidRPr="00C54968" w:rsidRDefault="00C246B6" w:rsidP="00C246B6">
            <w:pPr>
              <w:spacing w:after="0" w:line="240" w:lineRule="auto"/>
              <w:jc w:val="center"/>
              <w:rPr>
                <w:rFonts w:ascii="Times New Roman" w:hAnsi="Times New Roman"/>
                <w:b/>
                <w:sz w:val="16"/>
                <w:szCs w:val="16"/>
              </w:rPr>
            </w:pPr>
            <w:r w:rsidRPr="00C54968">
              <w:rPr>
                <w:rFonts w:ascii="Times New Roman" w:hAnsi="Times New Roman"/>
                <w:sz w:val="16"/>
                <w:szCs w:val="16"/>
              </w:rPr>
              <w:t>Май</w:t>
            </w:r>
          </w:p>
        </w:tc>
        <w:tc>
          <w:tcPr>
            <w:tcW w:w="88" w:type="pct"/>
            <w:gridSpan w:val="2"/>
            <w:tcBorders>
              <w:right w:val="single" w:sz="4" w:space="0" w:color="auto"/>
            </w:tcBorders>
            <w:tcMar>
              <w:left w:w="85" w:type="dxa"/>
              <w:right w:w="85" w:type="dxa"/>
            </w:tcMar>
            <w:textDirection w:val="btLr"/>
            <w:vAlign w:val="center"/>
          </w:tcPr>
          <w:p w14:paraId="012EAC86" w14:textId="77777777" w:rsidR="00C246B6" w:rsidRPr="00C54968" w:rsidRDefault="00C246B6" w:rsidP="00C246B6">
            <w:pPr>
              <w:spacing w:after="0" w:line="240" w:lineRule="auto"/>
              <w:jc w:val="center"/>
              <w:rPr>
                <w:rFonts w:ascii="Times New Roman" w:hAnsi="Times New Roman"/>
                <w:b/>
                <w:sz w:val="16"/>
                <w:szCs w:val="16"/>
              </w:rPr>
            </w:pPr>
          </w:p>
        </w:tc>
        <w:tc>
          <w:tcPr>
            <w:tcW w:w="275" w:type="pct"/>
            <w:gridSpan w:val="6"/>
            <w:tcBorders>
              <w:right w:val="single" w:sz="4" w:space="0" w:color="auto"/>
            </w:tcBorders>
            <w:tcMar>
              <w:left w:w="85" w:type="dxa"/>
              <w:right w:w="85" w:type="dxa"/>
            </w:tcMar>
            <w:vAlign w:val="center"/>
          </w:tcPr>
          <w:p w14:paraId="769D3445"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Июнь</w:t>
            </w:r>
          </w:p>
        </w:tc>
        <w:tc>
          <w:tcPr>
            <w:tcW w:w="116"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07EB1FA0" w14:textId="77777777" w:rsidR="00C246B6" w:rsidRPr="00C54968" w:rsidRDefault="00C246B6" w:rsidP="00C246B6">
            <w:pPr>
              <w:spacing w:after="0" w:line="240" w:lineRule="auto"/>
              <w:jc w:val="center"/>
              <w:rPr>
                <w:rFonts w:ascii="Times New Roman" w:hAnsi="Times New Roman"/>
                <w:b/>
                <w:sz w:val="16"/>
                <w:szCs w:val="16"/>
              </w:rPr>
            </w:pPr>
            <w:r w:rsidRPr="00C54968">
              <w:rPr>
                <w:rFonts w:ascii="Times New Roman" w:hAnsi="Times New Roman"/>
                <w:b/>
                <w:sz w:val="16"/>
                <w:szCs w:val="16"/>
              </w:rPr>
              <w:t>Всего часов</w:t>
            </w:r>
          </w:p>
        </w:tc>
      </w:tr>
      <w:tr w:rsidR="00C246B6" w:rsidRPr="00C54968" w14:paraId="7D682894" w14:textId="77777777" w:rsidTr="00C246B6">
        <w:trPr>
          <w:cantSplit/>
          <w:jc w:val="center"/>
        </w:trPr>
        <w:tc>
          <w:tcPr>
            <w:tcW w:w="207" w:type="pct"/>
            <w:vMerge/>
            <w:tcMar>
              <w:left w:w="85" w:type="dxa"/>
              <w:right w:w="85" w:type="dxa"/>
            </w:tcMar>
            <w:textDirection w:val="btLr"/>
          </w:tcPr>
          <w:p w14:paraId="57FF117A" w14:textId="77777777" w:rsidR="00C246B6" w:rsidRPr="00C54968" w:rsidRDefault="00C246B6" w:rsidP="00C246B6">
            <w:pPr>
              <w:spacing w:after="0" w:line="240" w:lineRule="auto"/>
              <w:jc w:val="center"/>
              <w:rPr>
                <w:rFonts w:ascii="Times New Roman" w:hAnsi="Times New Roman"/>
                <w:b/>
                <w:sz w:val="16"/>
                <w:szCs w:val="16"/>
              </w:rPr>
            </w:pPr>
          </w:p>
        </w:tc>
        <w:tc>
          <w:tcPr>
            <w:tcW w:w="599" w:type="pct"/>
            <w:gridSpan w:val="2"/>
            <w:vMerge/>
            <w:tcBorders>
              <w:right w:val="single" w:sz="4" w:space="0" w:color="auto"/>
            </w:tcBorders>
            <w:tcMar>
              <w:left w:w="85" w:type="dxa"/>
              <w:right w:w="85" w:type="dxa"/>
            </w:tcMar>
            <w:textDirection w:val="btLr"/>
          </w:tcPr>
          <w:p w14:paraId="6F4E6449" w14:textId="77777777" w:rsidR="00C246B6" w:rsidRPr="00C54968" w:rsidRDefault="00C246B6" w:rsidP="00C246B6">
            <w:pPr>
              <w:spacing w:after="0" w:line="240" w:lineRule="auto"/>
              <w:jc w:val="center"/>
              <w:rPr>
                <w:rFonts w:ascii="Times New Roman" w:hAnsi="Times New Roman"/>
                <w:b/>
                <w:sz w:val="16"/>
                <w:szCs w:val="16"/>
              </w:rPr>
            </w:pPr>
          </w:p>
        </w:tc>
        <w:tc>
          <w:tcPr>
            <w:tcW w:w="4077" w:type="pct"/>
            <w:gridSpan w:val="91"/>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D6A4519"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Номера календарных недель</w:t>
            </w:r>
          </w:p>
        </w:tc>
        <w:tc>
          <w:tcPr>
            <w:tcW w:w="116" w:type="pct"/>
            <w:vMerge/>
            <w:tcBorders>
              <w:left w:val="single" w:sz="4" w:space="0" w:color="auto"/>
              <w:right w:val="single" w:sz="4" w:space="0" w:color="auto"/>
            </w:tcBorders>
            <w:tcMar>
              <w:left w:w="85" w:type="dxa"/>
              <w:right w:w="85" w:type="dxa"/>
            </w:tcMar>
            <w:vAlign w:val="center"/>
          </w:tcPr>
          <w:p w14:paraId="60E99E3B" w14:textId="77777777" w:rsidR="00C246B6" w:rsidRPr="00C54968" w:rsidRDefault="00C246B6" w:rsidP="00C246B6">
            <w:pPr>
              <w:spacing w:after="0" w:line="240" w:lineRule="auto"/>
              <w:jc w:val="center"/>
              <w:rPr>
                <w:rFonts w:ascii="Times New Roman" w:hAnsi="Times New Roman"/>
                <w:sz w:val="16"/>
                <w:szCs w:val="16"/>
              </w:rPr>
            </w:pPr>
          </w:p>
        </w:tc>
      </w:tr>
      <w:tr w:rsidR="00C246B6" w:rsidRPr="00C54968" w14:paraId="2C2591EC" w14:textId="77777777" w:rsidTr="00C246B6">
        <w:trPr>
          <w:cantSplit/>
          <w:trHeight w:val="236"/>
          <w:jc w:val="center"/>
        </w:trPr>
        <w:tc>
          <w:tcPr>
            <w:tcW w:w="207" w:type="pct"/>
            <w:vMerge/>
            <w:tcMar>
              <w:left w:w="85" w:type="dxa"/>
              <w:right w:w="85" w:type="dxa"/>
            </w:tcMar>
            <w:textDirection w:val="btLr"/>
          </w:tcPr>
          <w:p w14:paraId="1FE9AC3B" w14:textId="77777777" w:rsidR="00C246B6" w:rsidRPr="00C54968" w:rsidRDefault="00C246B6" w:rsidP="00C246B6">
            <w:pPr>
              <w:spacing w:after="0" w:line="240" w:lineRule="auto"/>
              <w:jc w:val="center"/>
              <w:rPr>
                <w:rFonts w:ascii="Times New Roman" w:hAnsi="Times New Roman"/>
                <w:b/>
                <w:sz w:val="16"/>
                <w:szCs w:val="16"/>
              </w:rPr>
            </w:pPr>
          </w:p>
        </w:tc>
        <w:tc>
          <w:tcPr>
            <w:tcW w:w="599" w:type="pct"/>
            <w:gridSpan w:val="2"/>
            <w:vMerge/>
            <w:tcMar>
              <w:left w:w="85" w:type="dxa"/>
              <w:right w:w="85" w:type="dxa"/>
            </w:tcMar>
            <w:textDirection w:val="btLr"/>
          </w:tcPr>
          <w:p w14:paraId="62810DA7" w14:textId="77777777" w:rsidR="00C246B6" w:rsidRPr="00C54968" w:rsidRDefault="00C246B6" w:rsidP="00C246B6">
            <w:pPr>
              <w:spacing w:after="0" w:line="240" w:lineRule="auto"/>
              <w:jc w:val="center"/>
              <w:rPr>
                <w:rFonts w:ascii="Times New Roman" w:hAnsi="Times New Roman"/>
                <w:b/>
                <w:sz w:val="16"/>
                <w:szCs w:val="16"/>
              </w:rPr>
            </w:pPr>
          </w:p>
        </w:tc>
        <w:tc>
          <w:tcPr>
            <w:tcW w:w="87" w:type="pct"/>
            <w:gridSpan w:val="3"/>
            <w:tcMar>
              <w:left w:w="85" w:type="dxa"/>
              <w:right w:w="85" w:type="dxa"/>
            </w:tcMar>
            <w:textDirection w:val="btLr"/>
            <w:vAlign w:val="center"/>
          </w:tcPr>
          <w:p w14:paraId="0BF59EAE" w14:textId="77777777" w:rsidR="00C246B6" w:rsidRPr="00C54968" w:rsidRDefault="00C246B6" w:rsidP="00C246B6">
            <w:pPr>
              <w:spacing w:after="0" w:line="240" w:lineRule="auto"/>
              <w:jc w:val="center"/>
              <w:rPr>
                <w:rFonts w:ascii="Times New Roman" w:hAnsi="Times New Roman"/>
                <w:sz w:val="16"/>
                <w:szCs w:val="16"/>
              </w:rPr>
            </w:pPr>
          </w:p>
        </w:tc>
        <w:tc>
          <w:tcPr>
            <w:tcW w:w="83" w:type="pct"/>
            <w:tcMar>
              <w:left w:w="85" w:type="dxa"/>
              <w:right w:w="85" w:type="dxa"/>
            </w:tcMar>
            <w:textDirection w:val="btLr"/>
            <w:vAlign w:val="center"/>
          </w:tcPr>
          <w:p w14:paraId="68D538F9" w14:textId="77777777" w:rsidR="00C246B6" w:rsidRPr="00C54968" w:rsidRDefault="00C246B6" w:rsidP="00C246B6">
            <w:pPr>
              <w:spacing w:after="0" w:line="240" w:lineRule="auto"/>
              <w:jc w:val="center"/>
              <w:rPr>
                <w:rFonts w:ascii="Times New Roman" w:hAnsi="Times New Roman"/>
                <w:sz w:val="16"/>
                <w:szCs w:val="16"/>
              </w:rPr>
            </w:pPr>
          </w:p>
        </w:tc>
        <w:tc>
          <w:tcPr>
            <w:tcW w:w="83" w:type="pct"/>
            <w:gridSpan w:val="2"/>
            <w:tcMar>
              <w:left w:w="85" w:type="dxa"/>
              <w:right w:w="85" w:type="dxa"/>
            </w:tcMar>
            <w:textDirection w:val="btLr"/>
            <w:vAlign w:val="center"/>
          </w:tcPr>
          <w:p w14:paraId="56F79866" w14:textId="77777777" w:rsidR="00C246B6" w:rsidRPr="00C54968" w:rsidRDefault="00C246B6" w:rsidP="00C246B6">
            <w:pPr>
              <w:spacing w:after="0" w:line="240" w:lineRule="auto"/>
              <w:jc w:val="center"/>
              <w:rPr>
                <w:rFonts w:ascii="Times New Roman" w:hAnsi="Times New Roman"/>
                <w:sz w:val="16"/>
                <w:szCs w:val="16"/>
              </w:rPr>
            </w:pPr>
          </w:p>
        </w:tc>
        <w:tc>
          <w:tcPr>
            <w:tcW w:w="91" w:type="pct"/>
            <w:gridSpan w:val="2"/>
            <w:tcMar>
              <w:left w:w="85" w:type="dxa"/>
              <w:right w:w="85" w:type="dxa"/>
            </w:tcMar>
            <w:textDirection w:val="btLr"/>
            <w:vAlign w:val="center"/>
          </w:tcPr>
          <w:p w14:paraId="739E6921" w14:textId="77777777" w:rsidR="00C246B6" w:rsidRPr="00C54968" w:rsidRDefault="00C246B6" w:rsidP="00C246B6">
            <w:pPr>
              <w:spacing w:after="0" w:line="240" w:lineRule="auto"/>
              <w:jc w:val="center"/>
              <w:rPr>
                <w:rFonts w:ascii="Times New Roman" w:hAnsi="Times New Roman"/>
                <w:sz w:val="16"/>
                <w:szCs w:val="16"/>
              </w:rPr>
            </w:pPr>
          </w:p>
        </w:tc>
        <w:tc>
          <w:tcPr>
            <w:tcW w:w="87" w:type="pct"/>
            <w:gridSpan w:val="2"/>
            <w:tcMar>
              <w:left w:w="85" w:type="dxa"/>
              <w:right w:w="85" w:type="dxa"/>
            </w:tcMar>
            <w:textDirection w:val="btLr"/>
            <w:vAlign w:val="center"/>
          </w:tcPr>
          <w:p w14:paraId="1F33FC4B" w14:textId="77777777" w:rsidR="00C246B6" w:rsidRPr="00C54968" w:rsidRDefault="00C246B6" w:rsidP="00C246B6">
            <w:pPr>
              <w:spacing w:after="0" w:line="240" w:lineRule="auto"/>
              <w:jc w:val="center"/>
              <w:rPr>
                <w:rFonts w:ascii="Times New Roman" w:hAnsi="Times New Roman"/>
                <w:sz w:val="16"/>
                <w:szCs w:val="16"/>
              </w:rPr>
            </w:pPr>
          </w:p>
        </w:tc>
        <w:tc>
          <w:tcPr>
            <w:tcW w:w="85" w:type="pct"/>
            <w:gridSpan w:val="2"/>
            <w:tcMar>
              <w:left w:w="85" w:type="dxa"/>
              <w:right w:w="85" w:type="dxa"/>
            </w:tcMar>
            <w:textDirection w:val="btLr"/>
            <w:vAlign w:val="center"/>
          </w:tcPr>
          <w:p w14:paraId="286292E7" w14:textId="77777777" w:rsidR="00C246B6" w:rsidRPr="00C54968" w:rsidRDefault="00C246B6" w:rsidP="00C246B6">
            <w:pPr>
              <w:spacing w:after="0" w:line="240" w:lineRule="auto"/>
              <w:jc w:val="center"/>
              <w:rPr>
                <w:rFonts w:ascii="Times New Roman" w:hAnsi="Times New Roman"/>
                <w:sz w:val="16"/>
                <w:szCs w:val="16"/>
              </w:rPr>
            </w:pPr>
          </w:p>
        </w:tc>
        <w:tc>
          <w:tcPr>
            <w:tcW w:w="85" w:type="pct"/>
            <w:gridSpan w:val="2"/>
            <w:tcMar>
              <w:left w:w="85" w:type="dxa"/>
              <w:right w:w="85" w:type="dxa"/>
            </w:tcMar>
            <w:textDirection w:val="btLr"/>
            <w:vAlign w:val="center"/>
          </w:tcPr>
          <w:p w14:paraId="68AA7099"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noWrap/>
            <w:tcMar>
              <w:left w:w="85" w:type="dxa"/>
              <w:right w:w="85" w:type="dxa"/>
            </w:tcMar>
            <w:textDirection w:val="btLr"/>
            <w:vAlign w:val="center"/>
          </w:tcPr>
          <w:p w14:paraId="6DAE7EC3" w14:textId="77777777" w:rsidR="00C246B6" w:rsidRPr="00C54968" w:rsidRDefault="00C246B6" w:rsidP="00C246B6">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5A41EF3B" w14:textId="77777777" w:rsidR="00C246B6" w:rsidRPr="00C54968" w:rsidRDefault="00C246B6" w:rsidP="00C246B6">
            <w:pPr>
              <w:spacing w:after="0" w:line="240" w:lineRule="auto"/>
              <w:jc w:val="center"/>
              <w:rPr>
                <w:rFonts w:ascii="Times New Roman" w:hAnsi="Times New Roman"/>
                <w:sz w:val="16"/>
                <w:szCs w:val="16"/>
              </w:rPr>
            </w:pPr>
          </w:p>
        </w:tc>
        <w:tc>
          <w:tcPr>
            <w:tcW w:w="94" w:type="pct"/>
            <w:gridSpan w:val="2"/>
            <w:noWrap/>
            <w:tcMar>
              <w:left w:w="85" w:type="dxa"/>
              <w:right w:w="85" w:type="dxa"/>
            </w:tcMar>
            <w:textDirection w:val="btLr"/>
            <w:vAlign w:val="center"/>
          </w:tcPr>
          <w:p w14:paraId="2E8395F5" w14:textId="77777777" w:rsidR="00C246B6" w:rsidRPr="00C54968" w:rsidRDefault="00C246B6" w:rsidP="00C246B6">
            <w:pPr>
              <w:spacing w:after="0" w:line="240" w:lineRule="auto"/>
              <w:jc w:val="center"/>
              <w:rPr>
                <w:rFonts w:ascii="Times New Roman" w:hAnsi="Times New Roman"/>
                <w:sz w:val="16"/>
                <w:szCs w:val="16"/>
              </w:rPr>
            </w:pPr>
          </w:p>
        </w:tc>
        <w:tc>
          <w:tcPr>
            <w:tcW w:w="94" w:type="pct"/>
            <w:gridSpan w:val="2"/>
            <w:noWrap/>
            <w:tcMar>
              <w:left w:w="85" w:type="dxa"/>
              <w:right w:w="85" w:type="dxa"/>
            </w:tcMar>
            <w:textDirection w:val="btLr"/>
            <w:vAlign w:val="center"/>
          </w:tcPr>
          <w:p w14:paraId="091CA496" w14:textId="77777777" w:rsidR="00C246B6" w:rsidRPr="00C54968" w:rsidRDefault="00C246B6" w:rsidP="00C246B6">
            <w:pPr>
              <w:spacing w:after="0" w:line="240" w:lineRule="auto"/>
              <w:jc w:val="center"/>
              <w:rPr>
                <w:rFonts w:ascii="Times New Roman" w:hAnsi="Times New Roman"/>
                <w:sz w:val="16"/>
                <w:szCs w:val="16"/>
              </w:rPr>
            </w:pPr>
          </w:p>
        </w:tc>
        <w:tc>
          <w:tcPr>
            <w:tcW w:w="105" w:type="pct"/>
            <w:gridSpan w:val="2"/>
            <w:tcMar>
              <w:left w:w="85" w:type="dxa"/>
              <w:right w:w="85" w:type="dxa"/>
            </w:tcMar>
            <w:textDirection w:val="btLr"/>
            <w:vAlign w:val="center"/>
          </w:tcPr>
          <w:p w14:paraId="2AE2B408" w14:textId="77777777" w:rsidR="00C246B6" w:rsidRPr="00C54968" w:rsidRDefault="00C246B6" w:rsidP="00C246B6">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562170D2" w14:textId="77777777" w:rsidR="00C246B6" w:rsidRPr="00C54968" w:rsidRDefault="00C246B6" w:rsidP="00C246B6">
            <w:pPr>
              <w:spacing w:after="0" w:line="240" w:lineRule="auto"/>
              <w:jc w:val="center"/>
              <w:rPr>
                <w:rFonts w:ascii="Times New Roman" w:hAnsi="Times New Roman"/>
                <w:sz w:val="16"/>
                <w:szCs w:val="16"/>
              </w:rPr>
            </w:pPr>
          </w:p>
        </w:tc>
        <w:tc>
          <w:tcPr>
            <w:tcW w:w="85" w:type="pct"/>
            <w:gridSpan w:val="2"/>
            <w:noWrap/>
            <w:tcMar>
              <w:left w:w="85" w:type="dxa"/>
              <w:right w:w="85" w:type="dxa"/>
            </w:tcMar>
            <w:textDirection w:val="btLr"/>
            <w:vAlign w:val="center"/>
          </w:tcPr>
          <w:p w14:paraId="5BF200EE" w14:textId="77777777" w:rsidR="00C246B6" w:rsidRPr="00C54968" w:rsidRDefault="00C246B6" w:rsidP="00C246B6">
            <w:pPr>
              <w:spacing w:after="0" w:line="240" w:lineRule="auto"/>
              <w:jc w:val="center"/>
              <w:rPr>
                <w:rFonts w:ascii="Times New Roman" w:hAnsi="Times New Roman"/>
                <w:sz w:val="16"/>
                <w:szCs w:val="16"/>
              </w:rPr>
            </w:pPr>
          </w:p>
        </w:tc>
        <w:tc>
          <w:tcPr>
            <w:tcW w:w="85" w:type="pct"/>
            <w:gridSpan w:val="2"/>
            <w:noWrap/>
            <w:tcMar>
              <w:left w:w="85" w:type="dxa"/>
              <w:right w:w="85" w:type="dxa"/>
            </w:tcMar>
            <w:textDirection w:val="btLr"/>
            <w:vAlign w:val="center"/>
          </w:tcPr>
          <w:p w14:paraId="6E1A7FBA" w14:textId="77777777" w:rsidR="00C246B6" w:rsidRPr="00C54968" w:rsidRDefault="00C246B6" w:rsidP="00C246B6">
            <w:pPr>
              <w:spacing w:after="0" w:line="240" w:lineRule="auto"/>
              <w:jc w:val="center"/>
              <w:rPr>
                <w:rFonts w:ascii="Times New Roman" w:hAnsi="Times New Roman"/>
                <w:sz w:val="16"/>
                <w:szCs w:val="16"/>
              </w:rPr>
            </w:pPr>
          </w:p>
        </w:tc>
        <w:tc>
          <w:tcPr>
            <w:tcW w:w="85" w:type="pct"/>
            <w:gridSpan w:val="2"/>
            <w:noWrap/>
            <w:tcMar>
              <w:left w:w="85" w:type="dxa"/>
              <w:right w:w="85" w:type="dxa"/>
            </w:tcMar>
            <w:textDirection w:val="btLr"/>
            <w:vAlign w:val="center"/>
          </w:tcPr>
          <w:p w14:paraId="09A2F789" w14:textId="77777777" w:rsidR="00C246B6" w:rsidRPr="00C54968" w:rsidRDefault="00C246B6" w:rsidP="00C246B6">
            <w:pPr>
              <w:spacing w:after="0" w:line="240" w:lineRule="auto"/>
              <w:jc w:val="center"/>
              <w:rPr>
                <w:rFonts w:ascii="Times New Roman" w:hAnsi="Times New Roman"/>
                <w:sz w:val="16"/>
                <w:szCs w:val="16"/>
              </w:rPr>
            </w:pPr>
          </w:p>
        </w:tc>
        <w:tc>
          <w:tcPr>
            <w:tcW w:w="91" w:type="pct"/>
            <w:gridSpan w:val="2"/>
            <w:noWrap/>
            <w:tcMar>
              <w:left w:w="85" w:type="dxa"/>
              <w:right w:w="85" w:type="dxa"/>
            </w:tcMar>
            <w:textDirection w:val="btLr"/>
            <w:vAlign w:val="center"/>
          </w:tcPr>
          <w:p w14:paraId="4BFF0B13" w14:textId="77777777" w:rsidR="00C246B6" w:rsidRPr="00C54968" w:rsidRDefault="00C246B6" w:rsidP="00C246B6">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1258BC9C" w14:textId="77777777" w:rsidR="00C246B6" w:rsidRPr="00C54968" w:rsidRDefault="00C246B6" w:rsidP="00C246B6">
            <w:pPr>
              <w:spacing w:after="0" w:line="240" w:lineRule="auto"/>
              <w:jc w:val="center"/>
              <w:rPr>
                <w:rFonts w:ascii="Times New Roman" w:hAnsi="Times New Roman"/>
                <w:bCs/>
                <w:sz w:val="16"/>
                <w:szCs w:val="16"/>
              </w:rPr>
            </w:pPr>
          </w:p>
        </w:tc>
        <w:tc>
          <w:tcPr>
            <w:tcW w:w="94" w:type="pct"/>
            <w:gridSpan w:val="2"/>
            <w:noWrap/>
            <w:tcMar>
              <w:left w:w="85" w:type="dxa"/>
              <w:right w:w="85" w:type="dxa"/>
            </w:tcMar>
            <w:textDirection w:val="btLr"/>
            <w:vAlign w:val="center"/>
          </w:tcPr>
          <w:p w14:paraId="714864F1" w14:textId="77777777" w:rsidR="00C246B6" w:rsidRPr="00C54968" w:rsidRDefault="00C246B6" w:rsidP="00C246B6">
            <w:pPr>
              <w:spacing w:after="0" w:line="240" w:lineRule="auto"/>
              <w:jc w:val="center"/>
              <w:rPr>
                <w:rFonts w:ascii="Times New Roman" w:hAnsi="Times New Roman"/>
                <w:sz w:val="16"/>
                <w:szCs w:val="16"/>
              </w:rPr>
            </w:pPr>
          </w:p>
        </w:tc>
        <w:tc>
          <w:tcPr>
            <w:tcW w:w="95" w:type="pct"/>
            <w:gridSpan w:val="2"/>
            <w:noWrap/>
            <w:tcMar>
              <w:left w:w="85" w:type="dxa"/>
              <w:right w:w="85" w:type="dxa"/>
            </w:tcMar>
            <w:textDirection w:val="btLr"/>
            <w:vAlign w:val="center"/>
          </w:tcPr>
          <w:p w14:paraId="01555B34" w14:textId="77777777" w:rsidR="00C246B6" w:rsidRPr="00C54968" w:rsidRDefault="00C246B6" w:rsidP="00C246B6">
            <w:pPr>
              <w:spacing w:after="0" w:line="240" w:lineRule="auto"/>
              <w:jc w:val="center"/>
              <w:rPr>
                <w:rFonts w:ascii="Times New Roman" w:hAnsi="Times New Roman"/>
                <w:sz w:val="16"/>
                <w:szCs w:val="16"/>
              </w:rPr>
            </w:pPr>
          </w:p>
        </w:tc>
        <w:tc>
          <w:tcPr>
            <w:tcW w:w="104" w:type="pct"/>
            <w:gridSpan w:val="2"/>
            <w:noWrap/>
            <w:tcMar>
              <w:left w:w="85" w:type="dxa"/>
              <w:right w:w="85" w:type="dxa"/>
            </w:tcMar>
            <w:textDirection w:val="btLr"/>
            <w:vAlign w:val="center"/>
          </w:tcPr>
          <w:p w14:paraId="429891DD"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noWrap/>
            <w:tcMar>
              <w:left w:w="85" w:type="dxa"/>
              <w:right w:w="85" w:type="dxa"/>
            </w:tcMar>
            <w:textDirection w:val="btLr"/>
            <w:vAlign w:val="center"/>
          </w:tcPr>
          <w:p w14:paraId="7220990F" w14:textId="77777777" w:rsidR="00C246B6" w:rsidRPr="00C54968" w:rsidRDefault="00C246B6" w:rsidP="00C246B6">
            <w:pPr>
              <w:spacing w:after="0" w:line="240" w:lineRule="auto"/>
              <w:jc w:val="center"/>
              <w:rPr>
                <w:rFonts w:ascii="Times New Roman" w:hAnsi="Times New Roman"/>
                <w:sz w:val="16"/>
                <w:szCs w:val="16"/>
              </w:rPr>
            </w:pPr>
          </w:p>
        </w:tc>
        <w:tc>
          <w:tcPr>
            <w:tcW w:w="86" w:type="pct"/>
            <w:gridSpan w:val="2"/>
            <w:noWrap/>
            <w:tcMar>
              <w:left w:w="85" w:type="dxa"/>
              <w:right w:w="85" w:type="dxa"/>
            </w:tcMar>
            <w:textDirection w:val="btLr"/>
            <w:vAlign w:val="center"/>
          </w:tcPr>
          <w:p w14:paraId="679CCE95" w14:textId="77777777" w:rsidR="00C246B6" w:rsidRPr="00C54968" w:rsidRDefault="00C246B6" w:rsidP="00C246B6">
            <w:pPr>
              <w:spacing w:after="0" w:line="240" w:lineRule="auto"/>
              <w:jc w:val="center"/>
              <w:rPr>
                <w:rFonts w:ascii="Times New Roman" w:hAnsi="Times New Roman"/>
                <w:sz w:val="16"/>
                <w:szCs w:val="16"/>
              </w:rPr>
            </w:pPr>
          </w:p>
        </w:tc>
        <w:tc>
          <w:tcPr>
            <w:tcW w:w="86" w:type="pct"/>
            <w:gridSpan w:val="2"/>
            <w:noWrap/>
            <w:tcMar>
              <w:left w:w="85" w:type="dxa"/>
              <w:right w:w="85" w:type="dxa"/>
            </w:tcMar>
            <w:textDirection w:val="btLr"/>
            <w:vAlign w:val="center"/>
          </w:tcPr>
          <w:p w14:paraId="05AE06F8" w14:textId="77777777" w:rsidR="00C246B6" w:rsidRPr="00C54968" w:rsidRDefault="00C246B6" w:rsidP="00C246B6">
            <w:pPr>
              <w:spacing w:after="0" w:line="240" w:lineRule="auto"/>
              <w:jc w:val="center"/>
              <w:rPr>
                <w:rFonts w:ascii="Times New Roman" w:hAnsi="Times New Roman"/>
                <w:sz w:val="16"/>
                <w:szCs w:val="16"/>
              </w:rPr>
            </w:pPr>
          </w:p>
        </w:tc>
        <w:tc>
          <w:tcPr>
            <w:tcW w:w="86" w:type="pct"/>
            <w:gridSpan w:val="2"/>
            <w:noWrap/>
            <w:tcMar>
              <w:left w:w="85" w:type="dxa"/>
              <w:right w:w="85" w:type="dxa"/>
            </w:tcMar>
            <w:textDirection w:val="btLr"/>
            <w:vAlign w:val="center"/>
          </w:tcPr>
          <w:p w14:paraId="004E0D99" w14:textId="77777777" w:rsidR="00C246B6" w:rsidRPr="00C54968" w:rsidRDefault="00C246B6" w:rsidP="00C246B6">
            <w:pPr>
              <w:spacing w:after="0" w:line="240" w:lineRule="auto"/>
              <w:jc w:val="center"/>
              <w:rPr>
                <w:rFonts w:ascii="Times New Roman" w:hAnsi="Times New Roman"/>
                <w:sz w:val="16"/>
                <w:szCs w:val="16"/>
              </w:rPr>
            </w:pPr>
          </w:p>
        </w:tc>
        <w:tc>
          <w:tcPr>
            <w:tcW w:w="91" w:type="pct"/>
            <w:gridSpan w:val="2"/>
            <w:noWrap/>
            <w:tcMar>
              <w:left w:w="85" w:type="dxa"/>
              <w:right w:w="85" w:type="dxa"/>
            </w:tcMar>
            <w:textDirection w:val="btLr"/>
            <w:vAlign w:val="center"/>
          </w:tcPr>
          <w:p w14:paraId="4D6C4E38" w14:textId="77777777" w:rsidR="00C246B6" w:rsidRPr="00C54968" w:rsidRDefault="00C246B6" w:rsidP="00C246B6">
            <w:pPr>
              <w:spacing w:after="0" w:line="240" w:lineRule="auto"/>
              <w:jc w:val="center"/>
              <w:rPr>
                <w:rFonts w:ascii="Times New Roman" w:hAnsi="Times New Roman"/>
                <w:sz w:val="16"/>
                <w:szCs w:val="16"/>
              </w:rPr>
            </w:pPr>
          </w:p>
        </w:tc>
        <w:tc>
          <w:tcPr>
            <w:tcW w:w="104" w:type="pct"/>
            <w:gridSpan w:val="3"/>
            <w:noWrap/>
            <w:tcMar>
              <w:left w:w="85" w:type="dxa"/>
              <w:right w:w="85" w:type="dxa"/>
            </w:tcMar>
            <w:textDirection w:val="btLr"/>
            <w:vAlign w:val="center"/>
          </w:tcPr>
          <w:p w14:paraId="4F01978E" w14:textId="77777777" w:rsidR="00C246B6" w:rsidRPr="00C54968" w:rsidRDefault="00C246B6" w:rsidP="00C246B6">
            <w:pPr>
              <w:spacing w:after="0" w:line="240" w:lineRule="auto"/>
              <w:jc w:val="center"/>
              <w:rPr>
                <w:rFonts w:ascii="Times New Roman" w:hAnsi="Times New Roman"/>
                <w:sz w:val="16"/>
                <w:szCs w:val="16"/>
              </w:rPr>
            </w:pPr>
          </w:p>
        </w:tc>
        <w:tc>
          <w:tcPr>
            <w:tcW w:w="90" w:type="pct"/>
            <w:gridSpan w:val="2"/>
            <w:noWrap/>
            <w:tcMar>
              <w:left w:w="85" w:type="dxa"/>
              <w:right w:w="85" w:type="dxa"/>
            </w:tcMar>
            <w:textDirection w:val="btLr"/>
            <w:vAlign w:val="center"/>
          </w:tcPr>
          <w:p w14:paraId="0B200951" w14:textId="77777777" w:rsidR="00C246B6" w:rsidRPr="00C54968" w:rsidRDefault="00C246B6" w:rsidP="00C246B6">
            <w:pPr>
              <w:spacing w:after="0" w:line="240" w:lineRule="auto"/>
              <w:jc w:val="center"/>
              <w:rPr>
                <w:rFonts w:ascii="Times New Roman" w:hAnsi="Times New Roman"/>
                <w:sz w:val="16"/>
                <w:szCs w:val="16"/>
              </w:rPr>
            </w:pPr>
          </w:p>
        </w:tc>
        <w:tc>
          <w:tcPr>
            <w:tcW w:w="118" w:type="pct"/>
            <w:gridSpan w:val="2"/>
            <w:noWrap/>
            <w:tcMar>
              <w:left w:w="85" w:type="dxa"/>
              <w:right w:w="85" w:type="dxa"/>
            </w:tcMar>
            <w:textDirection w:val="btLr"/>
            <w:vAlign w:val="center"/>
          </w:tcPr>
          <w:p w14:paraId="67121D06" w14:textId="77777777" w:rsidR="00C246B6" w:rsidRPr="00C54968" w:rsidRDefault="00C246B6" w:rsidP="00C246B6">
            <w:pPr>
              <w:spacing w:after="0" w:line="240" w:lineRule="auto"/>
              <w:jc w:val="center"/>
              <w:rPr>
                <w:rFonts w:ascii="Times New Roman" w:hAnsi="Times New Roman"/>
                <w:sz w:val="16"/>
                <w:szCs w:val="16"/>
              </w:rPr>
            </w:pPr>
          </w:p>
        </w:tc>
        <w:tc>
          <w:tcPr>
            <w:tcW w:w="85" w:type="pct"/>
            <w:gridSpan w:val="2"/>
            <w:tcBorders>
              <w:right w:val="single" w:sz="4" w:space="0" w:color="auto"/>
            </w:tcBorders>
            <w:noWrap/>
            <w:tcMar>
              <w:left w:w="85" w:type="dxa"/>
              <w:right w:w="85" w:type="dxa"/>
            </w:tcMar>
            <w:textDirection w:val="btLr"/>
            <w:vAlign w:val="center"/>
          </w:tcPr>
          <w:p w14:paraId="3CF05CA7" w14:textId="77777777" w:rsidR="00C246B6" w:rsidRPr="00C54968" w:rsidRDefault="00C246B6" w:rsidP="00C246B6">
            <w:pPr>
              <w:spacing w:after="0" w:line="240" w:lineRule="auto"/>
              <w:jc w:val="center"/>
              <w:rPr>
                <w:rFonts w:ascii="Times New Roman" w:hAnsi="Times New Roman"/>
                <w:sz w:val="16"/>
                <w:szCs w:val="16"/>
              </w:rPr>
            </w:pPr>
          </w:p>
        </w:tc>
        <w:tc>
          <w:tcPr>
            <w:tcW w:w="86" w:type="pct"/>
            <w:gridSpan w:val="2"/>
            <w:tcMar>
              <w:left w:w="85" w:type="dxa"/>
              <w:right w:w="85" w:type="dxa"/>
            </w:tcMar>
            <w:textDirection w:val="btLr"/>
            <w:vAlign w:val="center"/>
          </w:tcPr>
          <w:p w14:paraId="6C1F349A" w14:textId="77777777" w:rsidR="00C246B6" w:rsidRPr="00C54968" w:rsidRDefault="00C246B6" w:rsidP="00C246B6">
            <w:pPr>
              <w:spacing w:after="0" w:line="240" w:lineRule="auto"/>
              <w:jc w:val="center"/>
              <w:rPr>
                <w:rFonts w:ascii="Times New Roman" w:hAnsi="Times New Roman"/>
                <w:sz w:val="16"/>
                <w:szCs w:val="16"/>
              </w:rPr>
            </w:pPr>
          </w:p>
        </w:tc>
        <w:tc>
          <w:tcPr>
            <w:tcW w:w="101" w:type="pct"/>
            <w:gridSpan w:val="2"/>
            <w:tcBorders>
              <w:right w:val="single" w:sz="4" w:space="0" w:color="auto"/>
            </w:tcBorders>
            <w:tcMar>
              <w:left w:w="85" w:type="dxa"/>
              <w:right w:w="85" w:type="dxa"/>
            </w:tcMar>
            <w:textDirection w:val="btLr"/>
            <w:vAlign w:val="center"/>
          </w:tcPr>
          <w:p w14:paraId="0431F228"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0B23A5E7"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71A03953"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2AC41E03" w14:textId="77777777" w:rsidR="00C246B6" w:rsidRPr="00C54968" w:rsidRDefault="00C246B6" w:rsidP="00C246B6">
            <w:pPr>
              <w:spacing w:after="0" w:line="240" w:lineRule="auto"/>
              <w:jc w:val="center"/>
              <w:rPr>
                <w:rFonts w:ascii="Times New Roman" w:hAnsi="Times New Roman"/>
                <w:sz w:val="16"/>
                <w:szCs w:val="16"/>
              </w:rPr>
            </w:pPr>
          </w:p>
        </w:tc>
        <w:tc>
          <w:tcPr>
            <w:tcW w:w="98" w:type="pct"/>
            <w:gridSpan w:val="2"/>
            <w:tcBorders>
              <w:right w:val="single" w:sz="4" w:space="0" w:color="auto"/>
            </w:tcBorders>
            <w:tcMar>
              <w:left w:w="85" w:type="dxa"/>
              <w:right w:w="85" w:type="dxa"/>
            </w:tcMar>
            <w:vAlign w:val="center"/>
          </w:tcPr>
          <w:p w14:paraId="40C0327B"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285D66E9"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2241C466"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50184908"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4EB698CA" w14:textId="77777777" w:rsidR="00C246B6" w:rsidRPr="00C54968" w:rsidRDefault="00C246B6" w:rsidP="00C246B6">
            <w:pPr>
              <w:spacing w:after="0" w:line="240" w:lineRule="auto"/>
              <w:jc w:val="center"/>
              <w:rPr>
                <w:rFonts w:ascii="Times New Roman" w:hAnsi="Times New Roman"/>
                <w:sz w:val="16"/>
                <w:szCs w:val="16"/>
              </w:rPr>
            </w:pPr>
          </w:p>
        </w:tc>
        <w:tc>
          <w:tcPr>
            <w:tcW w:w="98" w:type="pct"/>
            <w:gridSpan w:val="2"/>
            <w:tcBorders>
              <w:right w:val="single" w:sz="4" w:space="0" w:color="auto"/>
            </w:tcBorders>
            <w:tcMar>
              <w:left w:w="85" w:type="dxa"/>
              <w:right w:w="85" w:type="dxa"/>
            </w:tcMar>
            <w:vAlign w:val="center"/>
          </w:tcPr>
          <w:p w14:paraId="4E1051E7"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6322E08F" w14:textId="77777777" w:rsidR="00C246B6" w:rsidRPr="00C54968" w:rsidRDefault="00C246B6" w:rsidP="00C246B6">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4C0DBF64" w14:textId="77777777" w:rsidR="00C246B6" w:rsidRPr="00C54968" w:rsidRDefault="00C246B6" w:rsidP="00C246B6">
            <w:pPr>
              <w:spacing w:after="0" w:line="240" w:lineRule="auto"/>
              <w:jc w:val="center"/>
              <w:rPr>
                <w:rFonts w:ascii="Times New Roman" w:hAnsi="Times New Roman"/>
                <w:sz w:val="16"/>
                <w:szCs w:val="16"/>
              </w:rPr>
            </w:pPr>
          </w:p>
        </w:tc>
        <w:tc>
          <w:tcPr>
            <w:tcW w:w="72" w:type="pct"/>
            <w:tcBorders>
              <w:right w:val="single" w:sz="4" w:space="0" w:color="auto"/>
            </w:tcBorders>
          </w:tcPr>
          <w:p w14:paraId="46743951" w14:textId="77777777" w:rsidR="00C246B6" w:rsidRPr="00C54968" w:rsidRDefault="00C246B6" w:rsidP="00C246B6">
            <w:pPr>
              <w:spacing w:after="0" w:line="240" w:lineRule="auto"/>
              <w:jc w:val="center"/>
              <w:rPr>
                <w:rFonts w:ascii="Times New Roman" w:hAnsi="Times New Roman"/>
                <w:sz w:val="16"/>
                <w:szCs w:val="16"/>
              </w:rPr>
            </w:pPr>
          </w:p>
        </w:tc>
        <w:tc>
          <w:tcPr>
            <w:tcW w:w="115" w:type="pct"/>
            <w:gridSpan w:val="3"/>
            <w:tcBorders>
              <w:right w:val="single" w:sz="4" w:space="0" w:color="auto"/>
            </w:tcBorders>
          </w:tcPr>
          <w:p w14:paraId="73C7B808" w14:textId="77777777" w:rsidR="00C246B6" w:rsidRPr="00C54968" w:rsidRDefault="00C246B6" w:rsidP="00C246B6">
            <w:pPr>
              <w:spacing w:after="0" w:line="240" w:lineRule="auto"/>
              <w:jc w:val="center"/>
              <w:rPr>
                <w:rFonts w:ascii="Times New Roman" w:hAnsi="Times New Roman"/>
                <w:sz w:val="16"/>
                <w:szCs w:val="16"/>
              </w:rPr>
            </w:pPr>
          </w:p>
        </w:tc>
        <w:tc>
          <w:tcPr>
            <w:tcW w:w="116" w:type="pct"/>
            <w:vMerge/>
            <w:tcBorders>
              <w:left w:val="single" w:sz="4" w:space="0" w:color="auto"/>
              <w:right w:val="single" w:sz="4" w:space="0" w:color="auto"/>
            </w:tcBorders>
            <w:tcMar>
              <w:left w:w="85" w:type="dxa"/>
              <w:right w:w="85" w:type="dxa"/>
            </w:tcMar>
            <w:vAlign w:val="center"/>
          </w:tcPr>
          <w:p w14:paraId="4FEC026B" w14:textId="77777777" w:rsidR="00C246B6" w:rsidRPr="00C54968" w:rsidRDefault="00C246B6" w:rsidP="00C246B6">
            <w:pPr>
              <w:spacing w:after="0" w:line="240" w:lineRule="auto"/>
              <w:jc w:val="center"/>
              <w:rPr>
                <w:rFonts w:ascii="Times New Roman" w:hAnsi="Times New Roman"/>
                <w:sz w:val="16"/>
                <w:szCs w:val="16"/>
              </w:rPr>
            </w:pPr>
          </w:p>
        </w:tc>
      </w:tr>
      <w:tr w:rsidR="00C246B6" w:rsidRPr="00C54968" w14:paraId="5B720F0B" w14:textId="77777777" w:rsidTr="00C246B6">
        <w:trPr>
          <w:cantSplit/>
          <w:jc w:val="center"/>
        </w:trPr>
        <w:tc>
          <w:tcPr>
            <w:tcW w:w="207" w:type="pct"/>
            <w:vMerge/>
            <w:tcMar>
              <w:left w:w="85" w:type="dxa"/>
              <w:right w:w="85" w:type="dxa"/>
            </w:tcMar>
            <w:textDirection w:val="btLr"/>
          </w:tcPr>
          <w:p w14:paraId="385BD66A" w14:textId="77777777" w:rsidR="00C246B6" w:rsidRPr="00C54968" w:rsidRDefault="00C246B6" w:rsidP="00C246B6">
            <w:pPr>
              <w:spacing w:after="0" w:line="240" w:lineRule="auto"/>
              <w:jc w:val="center"/>
              <w:rPr>
                <w:rFonts w:ascii="Times New Roman" w:hAnsi="Times New Roman"/>
                <w:b/>
                <w:sz w:val="16"/>
                <w:szCs w:val="16"/>
              </w:rPr>
            </w:pPr>
          </w:p>
        </w:tc>
        <w:tc>
          <w:tcPr>
            <w:tcW w:w="599" w:type="pct"/>
            <w:gridSpan w:val="2"/>
            <w:vMerge/>
            <w:tcBorders>
              <w:right w:val="single" w:sz="4" w:space="0" w:color="auto"/>
            </w:tcBorders>
            <w:tcMar>
              <w:left w:w="85" w:type="dxa"/>
              <w:right w:w="85" w:type="dxa"/>
            </w:tcMar>
            <w:textDirection w:val="btLr"/>
          </w:tcPr>
          <w:p w14:paraId="363D6585" w14:textId="77777777" w:rsidR="00C246B6" w:rsidRPr="00C54968" w:rsidRDefault="00C246B6" w:rsidP="00C246B6">
            <w:pPr>
              <w:spacing w:after="0" w:line="240" w:lineRule="auto"/>
              <w:jc w:val="center"/>
              <w:rPr>
                <w:rFonts w:ascii="Times New Roman" w:hAnsi="Times New Roman"/>
                <w:b/>
                <w:sz w:val="16"/>
                <w:szCs w:val="16"/>
              </w:rPr>
            </w:pPr>
          </w:p>
        </w:tc>
        <w:tc>
          <w:tcPr>
            <w:tcW w:w="4077" w:type="pct"/>
            <w:gridSpan w:val="91"/>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C6C5DF4" w14:textId="77777777" w:rsidR="00C246B6" w:rsidRPr="00C54968" w:rsidRDefault="00C246B6" w:rsidP="00C246B6">
            <w:pPr>
              <w:spacing w:after="0" w:line="240" w:lineRule="auto"/>
              <w:jc w:val="center"/>
              <w:rPr>
                <w:rFonts w:ascii="Times New Roman" w:hAnsi="Times New Roman"/>
                <w:sz w:val="16"/>
                <w:szCs w:val="16"/>
              </w:rPr>
            </w:pPr>
            <w:r w:rsidRPr="00C54968">
              <w:rPr>
                <w:rFonts w:ascii="Times New Roman" w:hAnsi="Times New Roman"/>
                <w:sz w:val="16"/>
                <w:szCs w:val="16"/>
              </w:rPr>
              <w:t>Порядковые номера недель учебного года</w:t>
            </w:r>
          </w:p>
        </w:tc>
        <w:tc>
          <w:tcPr>
            <w:tcW w:w="116" w:type="pct"/>
            <w:vMerge/>
            <w:tcBorders>
              <w:left w:val="single" w:sz="4" w:space="0" w:color="auto"/>
              <w:right w:val="single" w:sz="4" w:space="0" w:color="auto"/>
            </w:tcBorders>
            <w:tcMar>
              <w:left w:w="85" w:type="dxa"/>
              <w:right w:w="85" w:type="dxa"/>
            </w:tcMar>
            <w:vAlign w:val="center"/>
          </w:tcPr>
          <w:p w14:paraId="145D5427" w14:textId="77777777" w:rsidR="00C246B6" w:rsidRPr="00C54968" w:rsidRDefault="00C246B6" w:rsidP="00C246B6">
            <w:pPr>
              <w:spacing w:after="0" w:line="240" w:lineRule="auto"/>
              <w:jc w:val="center"/>
              <w:rPr>
                <w:rFonts w:ascii="Times New Roman" w:hAnsi="Times New Roman"/>
                <w:sz w:val="16"/>
                <w:szCs w:val="16"/>
              </w:rPr>
            </w:pPr>
          </w:p>
        </w:tc>
      </w:tr>
      <w:tr w:rsidR="00C246B6" w:rsidRPr="00C54968" w14:paraId="49C94B79" w14:textId="77777777" w:rsidTr="00C246B6">
        <w:trPr>
          <w:cantSplit/>
          <w:trHeight w:val="367"/>
          <w:jc w:val="center"/>
        </w:trPr>
        <w:tc>
          <w:tcPr>
            <w:tcW w:w="207" w:type="pct"/>
            <w:gridSpan w:val="2"/>
            <w:tcMar>
              <w:left w:w="85" w:type="dxa"/>
              <w:right w:w="85" w:type="dxa"/>
            </w:tcMar>
            <w:textDirection w:val="btLr"/>
          </w:tcPr>
          <w:p w14:paraId="41B7FFA6" w14:textId="77777777" w:rsidR="00C246B6" w:rsidRPr="00C54968" w:rsidRDefault="00C246B6" w:rsidP="00C246B6">
            <w:pPr>
              <w:spacing w:after="0" w:line="240" w:lineRule="auto"/>
              <w:jc w:val="center"/>
              <w:rPr>
                <w:rFonts w:ascii="Times New Roman" w:hAnsi="Times New Roman"/>
                <w:b/>
                <w:sz w:val="16"/>
                <w:szCs w:val="16"/>
              </w:rPr>
            </w:pPr>
          </w:p>
        </w:tc>
        <w:tc>
          <w:tcPr>
            <w:tcW w:w="599" w:type="pct"/>
            <w:gridSpan w:val="2"/>
            <w:tcMar>
              <w:left w:w="85" w:type="dxa"/>
              <w:right w:w="85" w:type="dxa"/>
            </w:tcMar>
            <w:textDirection w:val="btLr"/>
          </w:tcPr>
          <w:p w14:paraId="4AD7574D" w14:textId="77777777" w:rsidR="00C246B6" w:rsidRPr="00C54968" w:rsidRDefault="00C246B6" w:rsidP="00C246B6">
            <w:pPr>
              <w:spacing w:after="0" w:line="240" w:lineRule="auto"/>
              <w:jc w:val="center"/>
              <w:rPr>
                <w:rFonts w:ascii="Times New Roman" w:hAnsi="Times New Roman"/>
                <w:b/>
                <w:sz w:val="16"/>
                <w:szCs w:val="16"/>
              </w:rPr>
            </w:pPr>
          </w:p>
        </w:tc>
        <w:tc>
          <w:tcPr>
            <w:tcW w:w="85" w:type="pct"/>
            <w:tcMar>
              <w:left w:w="85" w:type="dxa"/>
              <w:right w:w="85" w:type="dxa"/>
            </w:tcMar>
            <w:textDirection w:val="btLr"/>
          </w:tcPr>
          <w:p w14:paraId="423CF033"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w:t>
            </w:r>
          </w:p>
        </w:tc>
        <w:tc>
          <w:tcPr>
            <w:tcW w:w="93" w:type="pct"/>
            <w:gridSpan w:val="3"/>
            <w:tcMar>
              <w:left w:w="85" w:type="dxa"/>
              <w:right w:w="85" w:type="dxa"/>
            </w:tcMar>
            <w:textDirection w:val="btLr"/>
          </w:tcPr>
          <w:p w14:paraId="36D7BC74"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Mar>
              <w:left w:w="85" w:type="dxa"/>
              <w:right w:w="85" w:type="dxa"/>
            </w:tcMar>
            <w:textDirection w:val="btLr"/>
          </w:tcPr>
          <w:p w14:paraId="0D658583"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w:t>
            </w:r>
          </w:p>
        </w:tc>
        <w:tc>
          <w:tcPr>
            <w:tcW w:w="93" w:type="pct"/>
            <w:gridSpan w:val="2"/>
            <w:tcMar>
              <w:left w:w="85" w:type="dxa"/>
              <w:right w:w="85" w:type="dxa"/>
            </w:tcMar>
            <w:textDirection w:val="btLr"/>
          </w:tcPr>
          <w:p w14:paraId="0ABF9E20"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tcMar>
              <w:left w:w="85" w:type="dxa"/>
              <w:right w:w="85" w:type="dxa"/>
            </w:tcMar>
            <w:textDirection w:val="btLr"/>
          </w:tcPr>
          <w:p w14:paraId="7421F98E"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5</w:t>
            </w:r>
          </w:p>
        </w:tc>
        <w:tc>
          <w:tcPr>
            <w:tcW w:w="93" w:type="pct"/>
            <w:gridSpan w:val="2"/>
            <w:tcMar>
              <w:left w:w="85" w:type="dxa"/>
              <w:right w:w="85" w:type="dxa"/>
            </w:tcMar>
            <w:textDirection w:val="btLr"/>
          </w:tcPr>
          <w:p w14:paraId="566FA4CF"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tcMar>
              <w:left w:w="85" w:type="dxa"/>
              <w:right w:w="85" w:type="dxa"/>
            </w:tcMar>
            <w:textDirection w:val="btLr"/>
          </w:tcPr>
          <w:p w14:paraId="14128C84"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7</w:t>
            </w:r>
          </w:p>
        </w:tc>
        <w:tc>
          <w:tcPr>
            <w:tcW w:w="93" w:type="pct"/>
            <w:gridSpan w:val="2"/>
            <w:noWrap/>
            <w:tcMar>
              <w:left w:w="85" w:type="dxa"/>
              <w:right w:w="85" w:type="dxa"/>
            </w:tcMar>
            <w:textDirection w:val="btLr"/>
          </w:tcPr>
          <w:p w14:paraId="26A56C56"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8</w:t>
            </w:r>
          </w:p>
        </w:tc>
        <w:tc>
          <w:tcPr>
            <w:tcW w:w="93" w:type="pct"/>
            <w:gridSpan w:val="2"/>
            <w:noWrap/>
            <w:tcMar>
              <w:left w:w="85" w:type="dxa"/>
              <w:right w:w="85" w:type="dxa"/>
            </w:tcMar>
            <w:textDirection w:val="btLr"/>
          </w:tcPr>
          <w:p w14:paraId="3339E48D"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9</w:t>
            </w:r>
          </w:p>
        </w:tc>
        <w:tc>
          <w:tcPr>
            <w:tcW w:w="93" w:type="pct"/>
            <w:gridSpan w:val="2"/>
            <w:noWrap/>
            <w:tcMar>
              <w:left w:w="85" w:type="dxa"/>
              <w:right w:w="85" w:type="dxa"/>
            </w:tcMar>
            <w:textDirection w:val="btLr"/>
          </w:tcPr>
          <w:p w14:paraId="4F01CFBC"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10</w:t>
            </w:r>
          </w:p>
        </w:tc>
        <w:tc>
          <w:tcPr>
            <w:tcW w:w="93" w:type="pct"/>
            <w:gridSpan w:val="2"/>
            <w:noWrap/>
            <w:tcMar>
              <w:left w:w="85" w:type="dxa"/>
              <w:right w:w="85" w:type="dxa"/>
            </w:tcMar>
            <w:textDirection w:val="btLr"/>
          </w:tcPr>
          <w:p w14:paraId="138B4953"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11</w:t>
            </w:r>
          </w:p>
        </w:tc>
        <w:tc>
          <w:tcPr>
            <w:tcW w:w="93" w:type="pct"/>
            <w:gridSpan w:val="2"/>
            <w:tcMar>
              <w:left w:w="85" w:type="dxa"/>
              <w:right w:w="85" w:type="dxa"/>
            </w:tcMar>
            <w:textDirection w:val="btLr"/>
          </w:tcPr>
          <w:p w14:paraId="6188A973"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12</w:t>
            </w:r>
          </w:p>
        </w:tc>
        <w:tc>
          <w:tcPr>
            <w:tcW w:w="93" w:type="pct"/>
            <w:gridSpan w:val="2"/>
            <w:noWrap/>
            <w:tcMar>
              <w:left w:w="85" w:type="dxa"/>
              <w:right w:w="85" w:type="dxa"/>
            </w:tcMar>
            <w:textDirection w:val="btLr"/>
          </w:tcPr>
          <w:p w14:paraId="52D998BD"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13</w:t>
            </w:r>
          </w:p>
        </w:tc>
        <w:tc>
          <w:tcPr>
            <w:tcW w:w="93" w:type="pct"/>
            <w:gridSpan w:val="2"/>
            <w:noWrap/>
            <w:tcMar>
              <w:left w:w="85" w:type="dxa"/>
              <w:right w:w="85" w:type="dxa"/>
            </w:tcMar>
            <w:textDirection w:val="btLr"/>
          </w:tcPr>
          <w:p w14:paraId="00C55D16"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14</w:t>
            </w:r>
          </w:p>
        </w:tc>
        <w:tc>
          <w:tcPr>
            <w:tcW w:w="93" w:type="pct"/>
            <w:gridSpan w:val="2"/>
            <w:noWrap/>
            <w:tcMar>
              <w:left w:w="85" w:type="dxa"/>
              <w:right w:w="85" w:type="dxa"/>
            </w:tcMar>
            <w:textDirection w:val="btLr"/>
          </w:tcPr>
          <w:p w14:paraId="2E90C0FA"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15</w:t>
            </w:r>
          </w:p>
        </w:tc>
        <w:tc>
          <w:tcPr>
            <w:tcW w:w="93" w:type="pct"/>
            <w:gridSpan w:val="2"/>
            <w:noWrap/>
            <w:tcMar>
              <w:left w:w="85" w:type="dxa"/>
              <w:right w:w="85" w:type="dxa"/>
            </w:tcMar>
            <w:textDirection w:val="btLr"/>
          </w:tcPr>
          <w:p w14:paraId="02480234"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16</w:t>
            </w:r>
          </w:p>
        </w:tc>
        <w:tc>
          <w:tcPr>
            <w:tcW w:w="93" w:type="pct"/>
            <w:gridSpan w:val="2"/>
            <w:noWrap/>
            <w:tcMar>
              <w:left w:w="85" w:type="dxa"/>
              <w:right w:w="85" w:type="dxa"/>
            </w:tcMar>
            <w:textDirection w:val="btLr"/>
          </w:tcPr>
          <w:p w14:paraId="1F893988"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17</w:t>
            </w:r>
          </w:p>
        </w:tc>
        <w:tc>
          <w:tcPr>
            <w:tcW w:w="93" w:type="pct"/>
            <w:gridSpan w:val="2"/>
            <w:noWrap/>
            <w:tcMar>
              <w:left w:w="85" w:type="dxa"/>
              <w:right w:w="85" w:type="dxa"/>
            </w:tcMar>
            <w:textDirection w:val="btLr"/>
          </w:tcPr>
          <w:p w14:paraId="6E70CDD1"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18</w:t>
            </w:r>
          </w:p>
        </w:tc>
        <w:tc>
          <w:tcPr>
            <w:tcW w:w="93" w:type="pct"/>
            <w:gridSpan w:val="2"/>
            <w:noWrap/>
            <w:tcMar>
              <w:left w:w="85" w:type="dxa"/>
              <w:right w:w="85" w:type="dxa"/>
            </w:tcMar>
            <w:textDirection w:val="btLr"/>
          </w:tcPr>
          <w:p w14:paraId="7894B4FC"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19</w:t>
            </w:r>
          </w:p>
        </w:tc>
        <w:tc>
          <w:tcPr>
            <w:tcW w:w="93" w:type="pct"/>
            <w:gridSpan w:val="2"/>
            <w:noWrap/>
            <w:tcMar>
              <w:left w:w="85" w:type="dxa"/>
              <w:right w:w="85" w:type="dxa"/>
            </w:tcMar>
            <w:textDirection w:val="btLr"/>
          </w:tcPr>
          <w:p w14:paraId="7BF018E9"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20</w:t>
            </w:r>
          </w:p>
        </w:tc>
        <w:tc>
          <w:tcPr>
            <w:tcW w:w="93" w:type="pct"/>
            <w:gridSpan w:val="2"/>
            <w:noWrap/>
            <w:tcMar>
              <w:left w:w="85" w:type="dxa"/>
              <w:right w:w="85" w:type="dxa"/>
            </w:tcMar>
            <w:textDirection w:val="btLr"/>
          </w:tcPr>
          <w:p w14:paraId="44F89C1A"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21</w:t>
            </w:r>
          </w:p>
        </w:tc>
        <w:tc>
          <w:tcPr>
            <w:tcW w:w="93" w:type="pct"/>
            <w:gridSpan w:val="2"/>
            <w:noWrap/>
            <w:tcMar>
              <w:left w:w="85" w:type="dxa"/>
              <w:right w:w="85" w:type="dxa"/>
            </w:tcMar>
            <w:textDirection w:val="btLr"/>
          </w:tcPr>
          <w:p w14:paraId="10897C39"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22</w:t>
            </w:r>
          </w:p>
        </w:tc>
        <w:tc>
          <w:tcPr>
            <w:tcW w:w="93" w:type="pct"/>
            <w:gridSpan w:val="2"/>
            <w:noWrap/>
            <w:tcMar>
              <w:left w:w="85" w:type="dxa"/>
              <w:right w:w="85" w:type="dxa"/>
            </w:tcMar>
            <w:textDirection w:val="btLr"/>
          </w:tcPr>
          <w:p w14:paraId="056F43F8"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23</w:t>
            </w:r>
          </w:p>
        </w:tc>
        <w:tc>
          <w:tcPr>
            <w:tcW w:w="93" w:type="pct"/>
            <w:gridSpan w:val="2"/>
            <w:noWrap/>
            <w:tcMar>
              <w:left w:w="85" w:type="dxa"/>
              <w:right w:w="85" w:type="dxa"/>
            </w:tcMar>
            <w:textDirection w:val="btLr"/>
          </w:tcPr>
          <w:p w14:paraId="188F297C"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24</w:t>
            </w:r>
          </w:p>
        </w:tc>
        <w:tc>
          <w:tcPr>
            <w:tcW w:w="93" w:type="pct"/>
            <w:gridSpan w:val="2"/>
            <w:noWrap/>
            <w:tcMar>
              <w:left w:w="85" w:type="dxa"/>
              <w:right w:w="85" w:type="dxa"/>
            </w:tcMar>
            <w:textDirection w:val="btLr"/>
          </w:tcPr>
          <w:p w14:paraId="473729DA"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25</w:t>
            </w:r>
          </w:p>
        </w:tc>
        <w:tc>
          <w:tcPr>
            <w:tcW w:w="93" w:type="pct"/>
            <w:gridSpan w:val="3"/>
            <w:noWrap/>
            <w:tcMar>
              <w:left w:w="85" w:type="dxa"/>
              <w:right w:w="85" w:type="dxa"/>
            </w:tcMar>
            <w:textDirection w:val="btLr"/>
          </w:tcPr>
          <w:p w14:paraId="2A4D65B1"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26</w:t>
            </w:r>
          </w:p>
        </w:tc>
        <w:tc>
          <w:tcPr>
            <w:tcW w:w="93" w:type="pct"/>
            <w:gridSpan w:val="2"/>
            <w:noWrap/>
            <w:tcMar>
              <w:left w:w="85" w:type="dxa"/>
              <w:right w:w="85" w:type="dxa"/>
            </w:tcMar>
            <w:textDirection w:val="btLr"/>
          </w:tcPr>
          <w:p w14:paraId="7642F470"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27</w:t>
            </w:r>
          </w:p>
        </w:tc>
        <w:tc>
          <w:tcPr>
            <w:tcW w:w="93" w:type="pct"/>
            <w:gridSpan w:val="2"/>
            <w:noWrap/>
            <w:tcMar>
              <w:left w:w="85" w:type="dxa"/>
              <w:right w:w="85" w:type="dxa"/>
            </w:tcMar>
            <w:textDirection w:val="btLr"/>
          </w:tcPr>
          <w:p w14:paraId="01A87549"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28</w:t>
            </w:r>
          </w:p>
        </w:tc>
        <w:tc>
          <w:tcPr>
            <w:tcW w:w="93" w:type="pct"/>
            <w:gridSpan w:val="2"/>
            <w:noWrap/>
            <w:tcMar>
              <w:left w:w="85" w:type="dxa"/>
              <w:right w:w="85" w:type="dxa"/>
            </w:tcMar>
            <w:textDirection w:val="btLr"/>
          </w:tcPr>
          <w:p w14:paraId="36A82A17"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29</w:t>
            </w:r>
          </w:p>
        </w:tc>
        <w:tc>
          <w:tcPr>
            <w:tcW w:w="93" w:type="pct"/>
            <w:gridSpan w:val="2"/>
            <w:tcBorders>
              <w:right w:val="single" w:sz="4" w:space="0" w:color="auto"/>
            </w:tcBorders>
            <w:noWrap/>
            <w:tcMar>
              <w:left w:w="85" w:type="dxa"/>
              <w:right w:w="85" w:type="dxa"/>
            </w:tcMar>
            <w:textDirection w:val="btLr"/>
          </w:tcPr>
          <w:p w14:paraId="6C639383"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30</w:t>
            </w:r>
          </w:p>
        </w:tc>
        <w:tc>
          <w:tcPr>
            <w:tcW w:w="93" w:type="pct"/>
            <w:gridSpan w:val="2"/>
            <w:tcMar>
              <w:left w:w="85" w:type="dxa"/>
              <w:right w:w="85" w:type="dxa"/>
            </w:tcMar>
            <w:textDirection w:val="btLr"/>
          </w:tcPr>
          <w:p w14:paraId="431F081E"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31</w:t>
            </w:r>
          </w:p>
        </w:tc>
        <w:tc>
          <w:tcPr>
            <w:tcW w:w="93" w:type="pct"/>
            <w:gridSpan w:val="2"/>
            <w:tcBorders>
              <w:right w:val="single" w:sz="4" w:space="0" w:color="auto"/>
            </w:tcBorders>
            <w:tcMar>
              <w:left w:w="85" w:type="dxa"/>
              <w:right w:w="85" w:type="dxa"/>
            </w:tcMar>
            <w:textDirection w:val="btLr"/>
          </w:tcPr>
          <w:p w14:paraId="188746BC"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32</w:t>
            </w:r>
          </w:p>
        </w:tc>
        <w:tc>
          <w:tcPr>
            <w:tcW w:w="93" w:type="pct"/>
            <w:gridSpan w:val="2"/>
            <w:tcBorders>
              <w:right w:val="single" w:sz="4" w:space="0" w:color="auto"/>
            </w:tcBorders>
            <w:tcMar>
              <w:left w:w="85" w:type="dxa"/>
              <w:right w:w="85" w:type="dxa"/>
            </w:tcMar>
            <w:textDirection w:val="btLr"/>
          </w:tcPr>
          <w:p w14:paraId="18B159FD"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33</w:t>
            </w:r>
          </w:p>
        </w:tc>
        <w:tc>
          <w:tcPr>
            <w:tcW w:w="93" w:type="pct"/>
            <w:gridSpan w:val="2"/>
            <w:tcMar>
              <w:left w:w="85" w:type="dxa"/>
              <w:right w:w="85" w:type="dxa"/>
            </w:tcMar>
            <w:textDirection w:val="btLr"/>
          </w:tcPr>
          <w:p w14:paraId="66D60185"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34</w:t>
            </w:r>
          </w:p>
        </w:tc>
        <w:tc>
          <w:tcPr>
            <w:tcW w:w="93" w:type="pct"/>
            <w:gridSpan w:val="2"/>
            <w:tcMar>
              <w:left w:w="85" w:type="dxa"/>
              <w:right w:w="85" w:type="dxa"/>
            </w:tcMar>
            <w:textDirection w:val="btLr"/>
          </w:tcPr>
          <w:p w14:paraId="3B053783"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35</w:t>
            </w:r>
          </w:p>
        </w:tc>
        <w:tc>
          <w:tcPr>
            <w:tcW w:w="91" w:type="pct"/>
            <w:gridSpan w:val="2"/>
            <w:tcBorders>
              <w:right w:val="single" w:sz="4" w:space="0" w:color="auto"/>
            </w:tcBorders>
            <w:tcMar>
              <w:left w:w="85" w:type="dxa"/>
              <w:right w:w="85" w:type="dxa"/>
            </w:tcMar>
            <w:textDirection w:val="btLr"/>
          </w:tcPr>
          <w:p w14:paraId="522F8184"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tcMar>
              <w:left w:w="85" w:type="dxa"/>
              <w:right w:w="85" w:type="dxa"/>
            </w:tcMar>
            <w:textDirection w:val="btLr"/>
          </w:tcPr>
          <w:p w14:paraId="0388987F"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37</w:t>
            </w:r>
          </w:p>
        </w:tc>
        <w:tc>
          <w:tcPr>
            <w:tcW w:w="91" w:type="pct"/>
            <w:gridSpan w:val="2"/>
            <w:tcBorders>
              <w:right w:val="single" w:sz="4" w:space="0" w:color="auto"/>
            </w:tcBorders>
            <w:tcMar>
              <w:left w:w="85" w:type="dxa"/>
              <w:right w:w="85" w:type="dxa"/>
            </w:tcMar>
            <w:textDirection w:val="btLr"/>
          </w:tcPr>
          <w:p w14:paraId="2A4EF710"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38</w:t>
            </w:r>
          </w:p>
        </w:tc>
        <w:tc>
          <w:tcPr>
            <w:tcW w:w="91" w:type="pct"/>
            <w:gridSpan w:val="2"/>
            <w:tcBorders>
              <w:right w:val="single" w:sz="4" w:space="0" w:color="auto"/>
            </w:tcBorders>
            <w:tcMar>
              <w:left w:w="85" w:type="dxa"/>
              <w:right w:w="85" w:type="dxa"/>
            </w:tcMar>
            <w:textDirection w:val="btLr"/>
          </w:tcPr>
          <w:p w14:paraId="3268D9C2"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39</w:t>
            </w:r>
          </w:p>
        </w:tc>
        <w:tc>
          <w:tcPr>
            <w:tcW w:w="91" w:type="pct"/>
            <w:gridSpan w:val="2"/>
            <w:tcBorders>
              <w:right w:val="single" w:sz="4" w:space="0" w:color="auto"/>
            </w:tcBorders>
            <w:tcMar>
              <w:left w:w="85" w:type="dxa"/>
              <w:right w:w="85" w:type="dxa"/>
            </w:tcMar>
            <w:textDirection w:val="btLr"/>
          </w:tcPr>
          <w:p w14:paraId="7B76C31C"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40</w:t>
            </w:r>
          </w:p>
        </w:tc>
        <w:tc>
          <w:tcPr>
            <w:tcW w:w="91" w:type="pct"/>
            <w:gridSpan w:val="2"/>
            <w:tcBorders>
              <w:right w:val="single" w:sz="4" w:space="0" w:color="auto"/>
            </w:tcBorders>
            <w:tcMar>
              <w:left w:w="85" w:type="dxa"/>
              <w:right w:w="85" w:type="dxa"/>
            </w:tcMar>
            <w:textDirection w:val="btLr"/>
          </w:tcPr>
          <w:p w14:paraId="16280EFF"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41</w:t>
            </w:r>
          </w:p>
        </w:tc>
        <w:tc>
          <w:tcPr>
            <w:tcW w:w="91" w:type="pct"/>
            <w:gridSpan w:val="2"/>
            <w:tcBorders>
              <w:right w:val="single" w:sz="4" w:space="0" w:color="auto"/>
            </w:tcBorders>
            <w:tcMar>
              <w:left w:w="85" w:type="dxa"/>
              <w:right w:w="85" w:type="dxa"/>
            </w:tcMar>
            <w:textDirection w:val="btLr"/>
          </w:tcPr>
          <w:p w14:paraId="19D41000"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42</w:t>
            </w:r>
          </w:p>
        </w:tc>
        <w:tc>
          <w:tcPr>
            <w:tcW w:w="91" w:type="pct"/>
            <w:gridSpan w:val="3"/>
            <w:tcBorders>
              <w:right w:val="single" w:sz="4" w:space="0" w:color="auto"/>
            </w:tcBorders>
            <w:tcMar>
              <w:left w:w="85" w:type="dxa"/>
              <w:right w:w="85" w:type="dxa"/>
            </w:tcMar>
            <w:textDirection w:val="btLr"/>
          </w:tcPr>
          <w:p w14:paraId="77768EC9"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43</w:t>
            </w:r>
          </w:p>
        </w:tc>
        <w:tc>
          <w:tcPr>
            <w:tcW w:w="98" w:type="pct"/>
            <w:tcBorders>
              <w:right w:val="single" w:sz="4" w:space="0" w:color="auto"/>
            </w:tcBorders>
            <w:textDirection w:val="btLr"/>
          </w:tcPr>
          <w:p w14:paraId="1A50BD77" w14:textId="77777777" w:rsidR="00C246B6" w:rsidRPr="00E33AF3" w:rsidRDefault="00C246B6" w:rsidP="00C246B6">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44</w:t>
            </w:r>
          </w:p>
        </w:tc>
        <w:tc>
          <w:tcPr>
            <w:tcW w:w="121" w:type="pct"/>
            <w:gridSpan w:val="2"/>
            <w:tcBorders>
              <w:left w:val="single" w:sz="4" w:space="0" w:color="auto"/>
              <w:bottom w:val="single" w:sz="4" w:space="0" w:color="auto"/>
              <w:right w:val="single" w:sz="4" w:space="0" w:color="auto"/>
            </w:tcBorders>
            <w:tcMar>
              <w:left w:w="85" w:type="dxa"/>
              <w:right w:w="85" w:type="dxa"/>
            </w:tcMar>
            <w:textDirection w:val="btLr"/>
            <w:vAlign w:val="center"/>
          </w:tcPr>
          <w:p w14:paraId="26814F3B" w14:textId="77777777" w:rsidR="00C246B6" w:rsidRPr="00C54968" w:rsidRDefault="00C246B6" w:rsidP="00C246B6">
            <w:pPr>
              <w:spacing w:after="0" w:line="240" w:lineRule="auto"/>
              <w:jc w:val="center"/>
              <w:rPr>
                <w:rFonts w:ascii="Times New Roman" w:hAnsi="Times New Roman"/>
                <w:sz w:val="16"/>
                <w:szCs w:val="16"/>
              </w:rPr>
            </w:pPr>
          </w:p>
        </w:tc>
      </w:tr>
      <w:tr w:rsidR="00836BC8" w:rsidRPr="00C54968" w14:paraId="27BB8564" w14:textId="77777777" w:rsidTr="00C246B6">
        <w:trPr>
          <w:jc w:val="center"/>
        </w:trPr>
        <w:tc>
          <w:tcPr>
            <w:tcW w:w="207" w:type="pct"/>
            <w:gridSpan w:val="2"/>
            <w:shd w:val="clear" w:color="auto" w:fill="C0C0C0"/>
            <w:tcMar>
              <w:left w:w="85" w:type="dxa"/>
              <w:right w:w="85" w:type="dxa"/>
            </w:tcMar>
            <w:vAlign w:val="center"/>
          </w:tcPr>
          <w:p w14:paraId="4A612DE8" w14:textId="77777777" w:rsidR="00C246B6" w:rsidRPr="00AF157A" w:rsidRDefault="00C246B6" w:rsidP="00C246B6">
            <w:pPr>
              <w:spacing w:after="0" w:line="240" w:lineRule="auto"/>
              <w:rPr>
                <w:rFonts w:ascii="Times New Roman" w:hAnsi="Times New Roman"/>
                <w:b/>
                <w:sz w:val="16"/>
                <w:szCs w:val="16"/>
              </w:rPr>
            </w:pPr>
            <w:r w:rsidRPr="00AF157A">
              <w:rPr>
                <w:rFonts w:ascii="Times New Roman" w:hAnsi="Times New Roman"/>
                <w:color w:val="000000"/>
                <w:sz w:val="14"/>
                <w:szCs w:val="14"/>
              </w:rPr>
              <w:lastRenderedPageBreak/>
              <w:t>ПП</w:t>
            </w:r>
          </w:p>
        </w:tc>
        <w:tc>
          <w:tcPr>
            <w:tcW w:w="599" w:type="pct"/>
            <w:gridSpan w:val="2"/>
            <w:shd w:val="clear" w:color="auto" w:fill="C0C0C0"/>
            <w:noWrap/>
            <w:tcMar>
              <w:left w:w="85" w:type="dxa"/>
              <w:right w:w="85" w:type="dxa"/>
            </w:tcMar>
            <w:vAlign w:val="center"/>
          </w:tcPr>
          <w:p w14:paraId="0D2B0C07" w14:textId="77777777" w:rsidR="00C246B6" w:rsidRPr="00AF157A" w:rsidRDefault="00C246B6" w:rsidP="00C246B6">
            <w:pPr>
              <w:spacing w:after="0" w:line="240" w:lineRule="auto"/>
              <w:rPr>
                <w:rFonts w:ascii="Times New Roman" w:hAnsi="Times New Roman"/>
                <w:b/>
                <w:sz w:val="16"/>
                <w:szCs w:val="16"/>
              </w:rPr>
            </w:pPr>
            <w:r w:rsidRPr="00AF157A">
              <w:rPr>
                <w:rFonts w:ascii="Times New Roman" w:hAnsi="Times New Roman"/>
                <w:color w:val="000000"/>
                <w:sz w:val="14"/>
                <w:szCs w:val="14"/>
              </w:rPr>
              <w:t>ПРОФЕССИОНАЛЬНАЯ ПОДГОТОВКА</w:t>
            </w:r>
          </w:p>
        </w:tc>
        <w:tc>
          <w:tcPr>
            <w:tcW w:w="85" w:type="pct"/>
            <w:shd w:val="clear" w:color="auto" w:fill="C0C0C0"/>
            <w:tcMar>
              <w:left w:w="85" w:type="dxa"/>
              <w:right w:w="85" w:type="dxa"/>
            </w:tcMar>
            <w:vAlign w:val="center"/>
          </w:tcPr>
          <w:p w14:paraId="47792DD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3"/>
            <w:shd w:val="clear" w:color="auto" w:fill="C0C0C0"/>
            <w:tcMar>
              <w:left w:w="85" w:type="dxa"/>
              <w:right w:w="85" w:type="dxa"/>
            </w:tcMar>
            <w:vAlign w:val="center"/>
          </w:tcPr>
          <w:p w14:paraId="0EE0DEB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63CCAFC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3E803FF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59226B9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1886C55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054E798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2E97C88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0FF43F7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2833144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4A9D475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0EC7089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04A1218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348F48D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77EA97C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7DCCA8A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2F6F952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66B96B0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724AF8E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C0C0C0"/>
            <w:noWrap/>
            <w:tcMar>
              <w:left w:w="85" w:type="dxa"/>
              <w:right w:w="85" w:type="dxa"/>
            </w:tcMar>
            <w:vAlign w:val="center"/>
          </w:tcPr>
          <w:p w14:paraId="413B933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C0C0C0"/>
            <w:noWrap/>
            <w:tcMar>
              <w:left w:w="85" w:type="dxa"/>
              <w:right w:w="85" w:type="dxa"/>
            </w:tcMar>
            <w:vAlign w:val="center"/>
          </w:tcPr>
          <w:p w14:paraId="258B114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63228D0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3F896D9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163EBD4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7FEF60A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3"/>
            <w:shd w:val="clear" w:color="auto" w:fill="C0C0C0"/>
            <w:noWrap/>
            <w:tcMar>
              <w:left w:w="85" w:type="dxa"/>
              <w:right w:w="85" w:type="dxa"/>
            </w:tcMar>
            <w:vAlign w:val="center"/>
          </w:tcPr>
          <w:p w14:paraId="1D5C7C3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0015A8F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C0C0C0"/>
            <w:noWrap/>
            <w:tcMar>
              <w:left w:w="85" w:type="dxa"/>
              <w:right w:w="85" w:type="dxa"/>
            </w:tcMar>
            <w:vAlign w:val="center"/>
          </w:tcPr>
          <w:p w14:paraId="59FED50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C0C0C0"/>
            <w:noWrap/>
            <w:tcMar>
              <w:left w:w="85" w:type="dxa"/>
              <w:right w:w="85" w:type="dxa"/>
            </w:tcMar>
            <w:vAlign w:val="center"/>
          </w:tcPr>
          <w:p w14:paraId="20405A1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tcBorders>
              <w:right w:val="single" w:sz="4" w:space="0" w:color="auto"/>
            </w:tcBorders>
            <w:shd w:val="clear" w:color="auto" w:fill="C0C0C0"/>
            <w:noWrap/>
            <w:tcMar>
              <w:left w:w="85" w:type="dxa"/>
              <w:right w:w="85" w:type="dxa"/>
            </w:tcMar>
            <w:vAlign w:val="center"/>
          </w:tcPr>
          <w:p w14:paraId="5FCC3FC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C0C0C0"/>
            <w:tcMar>
              <w:left w:w="85" w:type="dxa"/>
              <w:right w:w="85" w:type="dxa"/>
            </w:tcMar>
            <w:vAlign w:val="center"/>
          </w:tcPr>
          <w:p w14:paraId="39B87E7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tcBorders>
              <w:right w:val="single" w:sz="4" w:space="0" w:color="auto"/>
            </w:tcBorders>
            <w:shd w:val="clear" w:color="auto" w:fill="C0C0C0"/>
            <w:tcMar>
              <w:left w:w="85" w:type="dxa"/>
              <w:right w:w="85" w:type="dxa"/>
            </w:tcMar>
            <w:vAlign w:val="center"/>
          </w:tcPr>
          <w:p w14:paraId="75D7FFF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tcBorders>
              <w:right w:val="single" w:sz="4" w:space="0" w:color="auto"/>
            </w:tcBorders>
            <w:shd w:val="clear" w:color="auto" w:fill="C0C0C0"/>
            <w:tcMar>
              <w:left w:w="85" w:type="dxa"/>
              <w:right w:w="85" w:type="dxa"/>
            </w:tcMar>
            <w:vAlign w:val="center"/>
          </w:tcPr>
          <w:p w14:paraId="7A832F5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C0C0C0"/>
            <w:tcMar>
              <w:left w:w="85" w:type="dxa"/>
              <w:right w:w="85" w:type="dxa"/>
            </w:tcMar>
            <w:vAlign w:val="center"/>
          </w:tcPr>
          <w:p w14:paraId="15BC3EF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C0C0C0"/>
            <w:tcMar>
              <w:left w:w="85" w:type="dxa"/>
              <w:right w:w="85" w:type="dxa"/>
            </w:tcMar>
            <w:vAlign w:val="center"/>
          </w:tcPr>
          <w:p w14:paraId="71C8C7F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C0C0C0"/>
            <w:tcMar>
              <w:left w:w="85" w:type="dxa"/>
              <w:right w:w="85" w:type="dxa"/>
            </w:tcMar>
            <w:vAlign w:val="center"/>
          </w:tcPr>
          <w:p w14:paraId="3EAC7C6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C0C0C0"/>
            <w:tcMar>
              <w:left w:w="85" w:type="dxa"/>
              <w:right w:w="85" w:type="dxa"/>
            </w:tcMar>
            <w:vAlign w:val="center"/>
          </w:tcPr>
          <w:p w14:paraId="7A2DCA2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C0C0C0"/>
            <w:tcMar>
              <w:left w:w="85" w:type="dxa"/>
              <w:right w:w="85" w:type="dxa"/>
            </w:tcMar>
            <w:vAlign w:val="center"/>
          </w:tcPr>
          <w:p w14:paraId="49B0CCE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C0C0C0"/>
            <w:tcMar>
              <w:left w:w="85" w:type="dxa"/>
              <w:right w:w="85" w:type="dxa"/>
            </w:tcMar>
            <w:vAlign w:val="center"/>
          </w:tcPr>
          <w:p w14:paraId="1EB17D4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C0C0C0"/>
            <w:tcMar>
              <w:left w:w="85" w:type="dxa"/>
              <w:right w:w="85" w:type="dxa"/>
            </w:tcMar>
            <w:vAlign w:val="center"/>
          </w:tcPr>
          <w:p w14:paraId="1A1FF1F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C0C0C0"/>
            <w:tcMar>
              <w:left w:w="85" w:type="dxa"/>
              <w:right w:w="85" w:type="dxa"/>
            </w:tcMar>
            <w:vAlign w:val="center"/>
          </w:tcPr>
          <w:p w14:paraId="5691B2F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C0C0C0"/>
            <w:tcMar>
              <w:left w:w="85" w:type="dxa"/>
              <w:right w:w="85" w:type="dxa"/>
            </w:tcMar>
            <w:vAlign w:val="center"/>
          </w:tcPr>
          <w:p w14:paraId="2E8CB19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3"/>
            <w:tcBorders>
              <w:right w:val="single" w:sz="4" w:space="0" w:color="auto"/>
            </w:tcBorders>
            <w:shd w:val="clear" w:color="auto" w:fill="C0C0C0"/>
            <w:tcMar>
              <w:left w:w="85" w:type="dxa"/>
              <w:right w:w="85" w:type="dxa"/>
            </w:tcMar>
            <w:vAlign w:val="center"/>
          </w:tcPr>
          <w:p w14:paraId="66849B6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8" w:type="pct"/>
            <w:tcBorders>
              <w:right w:val="single" w:sz="4" w:space="0" w:color="auto"/>
            </w:tcBorders>
            <w:shd w:val="clear" w:color="auto" w:fill="C0C0C0"/>
            <w:vAlign w:val="center"/>
          </w:tcPr>
          <w:p w14:paraId="0849CFA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12B0E7D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864</w:t>
            </w:r>
          </w:p>
        </w:tc>
      </w:tr>
      <w:tr w:rsidR="00836BC8" w:rsidRPr="00C54968" w14:paraId="445ACDAC" w14:textId="77777777" w:rsidTr="00C246B6">
        <w:trPr>
          <w:trHeight w:val="200"/>
          <w:jc w:val="center"/>
        </w:trPr>
        <w:tc>
          <w:tcPr>
            <w:tcW w:w="207" w:type="pct"/>
            <w:gridSpan w:val="2"/>
            <w:shd w:val="clear" w:color="auto" w:fill="BFBFBF"/>
            <w:tcMar>
              <w:left w:w="85" w:type="dxa"/>
              <w:right w:w="85" w:type="dxa"/>
            </w:tcMar>
            <w:vAlign w:val="center"/>
          </w:tcPr>
          <w:p w14:paraId="5FF91615" w14:textId="77777777" w:rsidR="00C246B6" w:rsidRPr="00AF157A" w:rsidRDefault="00C246B6" w:rsidP="00C246B6">
            <w:pPr>
              <w:spacing w:after="0" w:line="240" w:lineRule="auto"/>
              <w:rPr>
                <w:rFonts w:ascii="Times New Roman" w:hAnsi="Times New Roman"/>
                <w:b/>
                <w:sz w:val="14"/>
                <w:szCs w:val="14"/>
              </w:rPr>
            </w:pPr>
            <w:r w:rsidRPr="00AF157A">
              <w:rPr>
                <w:rFonts w:ascii="Times New Roman" w:hAnsi="Times New Roman"/>
                <w:color w:val="000000"/>
                <w:sz w:val="14"/>
                <w:szCs w:val="14"/>
              </w:rPr>
              <w:t>ОГСЭ</w:t>
            </w:r>
          </w:p>
        </w:tc>
        <w:tc>
          <w:tcPr>
            <w:tcW w:w="599" w:type="pct"/>
            <w:gridSpan w:val="2"/>
            <w:shd w:val="clear" w:color="auto" w:fill="BFBFBF"/>
            <w:noWrap/>
            <w:tcMar>
              <w:left w:w="85" w:type="dxa"/>
              <w:right w:w="85" w:type="dxa"/>
            </w:tcMar>
            <w:vAlign w:val="center"/>
          </w:tcPr>
          <w:p w14:paraId="71D10BC7" w14:textId="77777777" w:rsidR="00C246B6" w:rsidRPr="00AF157A" w:rsidRDefault="00C246B6" w:rsidP="00C246B6">
            <w:pPr>
              <w:spacing w:after="0" w:line="240" w:lineRule="auto"/>
              <w:rPr>
                <w:rFonts w:ascii="Times New Roman" w:hAnsi="Times New Roman"/>
                <w:color w:val="000000"/>
                <w:sz w:val="16"/>
                <w:szCs w:val="16"/>
              </w:rPr>
            </w:pPr>
            <w:r w:rsidRPr="00AF157A">
              <w:rPr>
                <w:rFonts w:ascii="Times New Roman" w:hAnsi="Times New Roman"/>
                <w:color w:val="000000"/>
                <w:sz w:val="14"/>
                <w:szCs w:val="14"/>
              </w:rPr>
              <w:t>Общий гуманитарный и социально-экономический учебный цикл</w:t>
            </w:r>
          </w:p>
        </w:tc>
        <w:tc>
          <w:tcPr>
            <w:tcW w:w="85" w:type="pct"/>
            <w:shd w:val="clear" w:color="auto" w:fill="BFBFBF"/>
            <w:tcMar>
              <w:left w:w="85" w:type="dxa"/>
              <w:right w:w="85" w:type="dxa"/>
            </w:tcMar>
            <w:vAlign w:val="center"/>
          </w:tcPr>
          <w:p w14:paraId="7BBDBD9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3"/>
            <w:shd w:val="clear" w:color="auto" w:fill="BFBFBF"/>
            <w:tcMar>
              <w:left w:w="85" w:type="dxa"/>
              <w:right w:w="85" w:type="dxa"/>
            </w:tcMar>
            <w:vAlign w:val="center"/>
          </w:tcPr>
          <w:p w14:paraId="391E294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5522A59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2D387EE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6B69625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44EDCE0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72061EF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6FDFA31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7180281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5C8E842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62715E0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32312EC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3DC41E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3D97BA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968D69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5FCFF1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75D259C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1CB64B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2E37B2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3BF8434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3E392EB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2C2FAD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7D1E502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0EF551D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74517A2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3"/>
            <w:shd w:val="clear" w:color="auto" w:fill="BFBFBF"/>
            <w:noWrap/>
            <w:tcMar>
              <w:left w:w="85" w:type="dxa"/>
              <w:right w:w="85" w:type="dxa"/>
            </w:tcMar>
            <w:vAlign w:val="center"/>
          </w:tcPr>
          <w:p w14:paraId="74C7E3D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37D6A0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6D59792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C8A2C4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tcBorders>
              <w:right w:val="single" w:sz="4" w:space="0" w:color="auto"/>
            </w:tcBorders>
            <w:shd w:val="clear" w:color="auto" w:fill="BFBFBF"/>
            <w:noWrap/>
            <w:tcMar>
              <w:left w:w="85" w:type="dxa"/>
              <w:right w:w="85" w:type="dxa"/>
            </w:tcMar>
            <w:vAlign w:val="center"/>
          </w:tcPr>
          <w:p w14:paraId="7BD2837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560AC2A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75DB3B4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767E7AE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6D3E7F1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119E304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7CAE0F8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3C9730D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0F39B74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3439968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204FC00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2E86E5B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0826C1F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3"/>
            <w:tcBorders>
              <w:right w:val="single" w:sz="4" w:space="0" w:color="auto"/>
            </w:tcBorders>
            <w:shd w:val="clear" w:color="auto" w:fill="BFBFBF"/>
            <w:tcMar>
              <w:left w:w="85" w:type="dxa"/>
              <w:right w:w="85" w:type="dxa"/>
            </w:tcMar>
            <w:vAlign w:val="center"/>
          </w:tcPr>
          <w:p w14:paraId="51ED0F6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8" w:type="pct"/>
            <w:tcBorders>
              <w:right w:val="single" w:sz="4" w:space="0" w:color="auto"/>
            </w:tcBorders>
            <w:shd w:val="clear" w:color="auto" w:fill="BFBFBF"/>
            <w:vAlign w:val="center"/>
          </w:tcPr>
          <w:p w14:paraId="0E75C6D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575A758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40</w:t>
            </w:r>
          </w:p>
        </w:tc>
      </w:tr>
      <w:tr w:rsidR="00C246B6" w:rsidRPr="00C54968" w14:paraId="034D7D54" w14:textId="77777777" w:rsidTr="00C246B6">
        <w:trPr>
          <w:jc w:val="center"/>
        </w:trPr>
        <w:tc>
          <w:tcPr>
            <w:tcW w:w="207" w:type="pct"/>
            <w:gridSpan w:val="2"/>
            <w:shd w:val="clear" w:color="auto" w:fill="auto"/>
            <w:tcMar>
              <w:left w:w="85" w:type="dxa"/>
              <w:right w:w="85" w:type="dxa"/>
            </w:tcMar>
            <w:vAlign w:val="center"/>
          </w:tcPr>
          <w:p w14:paraId="6A912A54" w14:textId="77777777" w:rsidR="00C246B6" w:rsidRPr="00AF157A" w:rsidRDefault="00C246B6" w:rsidP="00C246B6">
            <w:pPr>
              <w:spacing w:after="0" w:line="240" w:lineRule="auto"/>
              <w:rPr>
                <w:rFonts w:ascii="Times New Roman" w:hAnsi="Times New Roman"/>
                <w:b/>
                <w:sz w:val="14"/>
                <w:szCs w:val="14"/>
              </w:rPr>
            </w:pPr>
            <w:r w:rsidRPr="00AF157A">
              <w:rPr>
                <w:rFonts w:ascii="Times New Roman" w:hAnsi="Times New Roman"/>
                <w:color w:val="000000"/>
                <w:sz w:val="14"/>
                <w:szCs w:val="14"/>
              </w:rPr>
              <w:t>ОГСЭ.03</w:t>
            </w:r>
          </w:p>
        </w:tc>
        <w:tc>
          <w:tcPr>
            <w:tcW w:w="599" w:type="pct"/>
            <w:gridSpan w:val="2"/>
            <w:shd w:val="clear" w:color="auto" w:fill="auto"/>
            <w:noWrap/>
            <w:tcMar>
              <w:left w:w="85" w:type="dxa"/>
              <w:right w:w="85" w:type="dxa"/>
            </w:tcMar>
            <w:vAlign w:val="center"/>
          </w:tcPr>
          <w:p w14:paraId="5E11D977" w14:textId="77777777" w:rsidR="00C246B6" w:rsidRPr="00AF157A" w:rsidRDefault="00C246B6" w:rsidP="00C246B6">
            <w:pPr>
              <w:spacing w:after="0" w:line="240" w:lineRule="auto"/>
              <w:rPr>
                <w:rFonts w:ascii="Times New Roman" w:hAnsi="Times New Roman"/>
                <w:color w:val="000000"/>
                <w:sz w:val="16"/>
                <w:szCs w:val="16"/>
              </w:rPr>
            </w:pPr>
            <w:r w:rsidRPr="00AF157A">
              <w:rPr>
                <w:rFonts w:ascii="Times New Roman" w:hAnsi="Times New Roman"/>
                <w:color w:val="000000"/>
                <w:sz w:val="14"/>
                <w:szCs w:val="14"/>
              </w:rPr>
              <w:t>Иностранный язык в профессиональной деятельности</w:t>
            </w:r>
          </w:p>
        </w:tc>
        <w:tc>
          <w:tcPr>
            <w:tcW w:w="85" w:type="pct"/>
            <w:shd w:val="clear" w:color="auto" w:fill="auto"/>
            <w:tcMar>
              <w:left w:w="85" w:type="dxa"/>
              <w:right w:w="85" w:type="dxa"/>
            </w:tcMar>
            <w:vAlign w:val="center"/>
          </w:tcPr>
          <w:p w14:paraId="6DD09B3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w:t>
            </w:r>
          </w:p>
        </w:tc>
        <w:tc>
          <w:tcPr>
            <w:tcW w:w="93" w:type="pct"/>
            <w:gridSpan w:val="3"/>
            <w:shd w:val="clear" w:color="auto" w:fill="auto"/>
            <w:tcMar>
              <w:left w:w="85" w:type="dxa"/>
              <w:right w:w="85" w:type="dxa"/>
            </w:tcMar>
            <w:vAlign w:val="center"/>
          </w:tcPr>
          <w:p w14:paraId="76DFB03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7E79594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10638E8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56609E3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53A3CDB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4E180F3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0C0BB49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381C3DB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2E78005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4CB24DF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F66E62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9997BE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0333D3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8C10B5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0DD4C8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4CE4A0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8FB176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3BEC0D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37F89E7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57E43B6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9C8E2F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AB92A0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C8E1CC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2F27D5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6BBE7EC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612061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C804E9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153AD1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6224ABC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3DE589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73F88EC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2189B1B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A74BD3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B8C804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8215F8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35AD26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E4685C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286B3E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4B1716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657476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D5AA72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59CBB5F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8" w:type="pct"/>
            <w:tcBorders>
              <w:right w:val="single" w:sz="4" w:space="0" w:color="auto"/>
            </w:tcBorders>
            <w:vAlign w:val="center"/>
          </w:tcPr>
          <w:p w14:paraId="770FEDE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92609A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20</w:t>
            </w:r>
          </w:p>
        </w:tc>
      </w:tr>
      <w:tr w:rsidR="00C246B6" w:rsidRPr="00C54968" w14:paraId="2D8EEE34" w14:textId="77777777" w:rsidTr="00C246B6">
        <w:trPr>
          <w:jc w:val="center"/>
        </w:trPr>
        <w:tc>
          <w:tcPr>
            <w:tcW w:w="207" w:type="pct"/>
            <w:gridSpan w:val="2"/>
            <w:shd w:val="clear" w:color="auto" w:fill="auto"/>
            <w:tcMar>
              <w:left w:w="85" w:type="dxa"/>
              <w:right w:w="85" w:type="dxa"/>
            </w:tcMar>
            <w:vAlign w:val="center"/>
          </w:tcPr>
          <w:p w14:paraId="4ECDA654" w14:textId="77777777" w:rsidR="00C246B6" w:rsidRPr="00AF157A" w:rsidRDefault="00C246B6" w:rsidP="00C246B6">
            <w:pPr>
              <w:spacing w:after="0" w:line="240" w:lineRule="auto"/>
              <w:rPr>
                <w:rFonts w:ascii="Times New Roman" w:hAnsi="Times New Roman"/>
                <w:b/>
                <w:sz w:val="14"/>
                <w:szCs w:val="14"/>
              </w:rPr>
            </w:pPr>
            <w:r w:rsidRPr="00AF157A">
              <w:rPr>
                <w:rFonts w:ascii="Times New Roman" w:hAnsi="Times New Roman"/>
                <w:color w:val="000000"/>
                <w:sz w:val="14"/>
                <w:szCs w:val="14"/>
              </w:rPr>
              <w:t>ОГСЭ.04</w:t>
            </w:r>
          </w:p>
        </w:tc>
        <w:tc>
          <w:tcPr>
            <w:tcW w:w="599" w:type="pct"/>
            <w:gridSpan w:val="2"/>
            <w:shd w:val="clear" w:color="auto" w:fill="auto"/>
            <w:noWrap/>
            <w:tcMar>
              <w:left w:w="85" w:type="dxa"/>
              <w:right w:w="85" w:type="dxa"/>
            </w:tcMar>
            <w:vAlign w:val="center"/>
          </w:tcPr>
          <w:p w14:paraId="4272C1CE" w14:textId="77777777" w:rsidR="00C246B6" w:rsidRPr="00AF157A" w:rsidRDefault="00C246B6" w:rsidP="00C246B6">
            <w:pPr>
              <w:spacing w:after="0" w:line="240" w:lineRule="auto"/>
              <w:rPr>
                <w:rFonts w:ascii="Times New Roman" w:hAnsi="Times New Roman"/>
                <w:color w:val="000000"/>
                <w:sz w:val="16"/>
                <w:szCs w:val="16"/>
              </w:rPr>
            </w:pPr>
            <w:r w:rsidRPr="00AF157A">
              <w:rPr>
                <w:rFonts w:ascii="Times New Roman" w:hAnsi="Times New Roman"/>
                <w:color w:val="000000"/>
                <w:sz w:val="14"/>
                <w:szCs w:val="14"/>
              </w:rPr>
              <w:t>Физическая культура</w:t>
            </w:r>
          </w:p>
        </w:tc>
        <w:tc>
          <w:tcPr>
            <w:tcW w:w="85" w:type="pct"/>
            <w:shd w:val="clear" w:color="auto" w:fill="auto"/>
            <w:tcMar>
              <w:left w:w="85" w:type="dxa"/>
              <w:right w:w="85" w:type="dxa"/>
            </w:tcMar>
            <w:vAlign w:val="center"/>
          </w:tcPr>
          <w:p w14:paraId="4781CBC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w:t>
            </w:r>
          </w:p>
        </w:tc>
        <w:tc>
          <w:tcPr>
            <w:tcW w:w="93" w:type="pct"/>
            <w:gridSpan w:val="3"/>
            <w:shd w:val="clear" w:color="auto" w:fill="auto"/>
            <w:tcMar>
              <w:left w:w="85" w:type="dxa"/>
              <w:right w:w="85" w:type="dxa"/>
            </w:tcMar>
            <w:vAlign w:val="center"/>
          </w:tcPr>
          <w:p w14:paraId="5973B09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464A712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30E3353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177D4F3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3D55528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0D4B61C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1FF1EDC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1F3AA0E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273BF36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41F540F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8CACE7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75FEA6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5AF267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B626E0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A24E0F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3D7EB7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D718F8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89CBAB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0FB4A61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2053F05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F37C70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9DAD20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AB712E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C5D1E0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4B54F06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497190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3A8D0B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E5B601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1281E58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C4FA5C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36981B3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0459B95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1292C8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39F228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AFC277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6834C8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61B80A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823E2F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3C81BA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EDAA57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50BD75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12504AF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8" w:type="pct"/>
            <w:tcBorders>
              <w:right w:val="single" w:sz="4" w:space="0" w:color="auto"/>
            </w:tcBorders>
            <w:vAlign w:val="center"/>
          </w:tcPr>
          <w:p w14:paraId="2D59C2D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793D63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20</w:t>
            </w:r>
          </w:p>
        </w:tc>
      </w:tr>
      <w:tr w:rsidR="00836BC8" w:rsidRPr="00C54968" w14:paraId="4A8CA155" w14:textId="77777777" w:rsidTr="00C246B6">
        <w:trPr>
          <w:jc w:val="center"/>
        </w:trPr>
        <w:tc>
          <w:tcPr>
            <w:tcW w:w="207" w:type="pct"/>
            <w:gridSpan w:val="2"/>
            <w:shd w:val="clear" w:color="auto" w:fill="BFBFBF"/>
            <w:tcMar>
              <w:left w:w="85" w:type="dxa"/>
              <w:right w:w="85" w:type="dxa"/>
            </w:tcMar>
            <w:vAlign w:val="center"/>
          </w:tcPr>
          <w:p w14:paraId="5F550706" w14:textId="77777777" w:rsidR="00C246B6" w:rsidRPr="00AF157A" w:rsidRDefault="00C246B6" w:rsidP="00C246B6">
            <w:pPr>
              <w:spacing w:after="0" w:line="240" w:lineRule="auto"/>
              <w:rPr>
                <w:rFonts w:ascii="Times New Roman" w:hAnsi="Times New Roman"/>
                <w:b/>
                <w:sz w:val="14"/>
                <w:szCs w:val="14"/>
              </w:rPr>
            </w:pPr>
            <w:r w:rsidRPr="00AF157A">
              <w:rPr>
                <w:rFonts w:ascii="Times New Roman" w:hAnsi="Times New Roman"/>
                <w:color w:val="000000"/>
                <w:sz w:val="14"/>
                <w:szCs w:val="14"/>
              </w:rPr>
              <w:t>ЕН</w:t>
            </w:r>
          </w:p>
        </w:tc>
        <w:tc>
          <w:tcPr>
            <w:tcW w:w="599" w:type="pct"/>
            <w:gridSpan w:val="2"/>
            <w:shd w:val="clear" w:color="auto" w:fill="BFBFBF"/>
            <w:noWrap/>
            <w:tcMar>
              <w:left w:w="85" w:type="dxa"/>
              <w:right w:w="85" w:type="dxa"/>
            </w:tcMar>
            <w:vAlign w:val="center"/>
          </w:tcPr>
          <w:p w14:paraId="5BFB4B9E" w14:textId="77777777" w:rsidR="00C246B6" w:rsidRPr="00AF157A" w:rsidRDefault="00C246B6" w:rsidP="00C246B6">
            <w:pPr>
              <w:spacing w:after="0" w:line="240" w:lineRule="auto"/>
              <w:rPr>
                <w:rFonts w:ascii="Times New Roman" w:hAnsi="Times New Roman"/>
                <w:sz w:val="16"/>
                <w:szCs w:val="16"/>
              </w:rPr>
            </w:pPr>
            <w:r w:rsidRPr="00AF157A">
              <w:rPr>
                <w:rFonts w:ascii="Times New Roman" w:hAnsi="Times New Roman"/>
                <w:color w:val="000000"/>
                <w:sz w:val="14"/>
                <w:szCs w:val="14"/>
              </w:rPr>
              <w:t>Математический и общий естественнонаучный учебный цикл</w:t>
            </w:r>
          </w:p>
        </w:tc>
        <w:tc>
          <w:tcPr>
            <w:tcW w:w="85" w:type="pct"/>
            <w:shd w:val="clear" w:color="auto" w:fill="BFBFBF"/>
            <w:tcMar>
              <w:left w:w="85" w:type="dxa"/>
              <w:right w:w="85" w:type="dxa"/>
            </w:tcMar>
            <w:vAlign w:val="center"/>
          </w:tcPr>
          <w:p w14:paraId="5290CF7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8</w:t>
            </w:r>
          </w:p>
        </w:tc>
        <w:tc>
          <w:tcPr>
            <w:tcW w:w="93" w:type="pct"/>
            <w:gridSpan w:val="3"/>
            <w:shd w:val="clear" w:color="auto" w:fill="BFBFBF"/>
            <w:tcMar>
              <w:left w:w="85" w:type="dxa"/>
              <w:right w:w="85" w:type="dxa"/>
            </w:tcMar>
            <w:vAlign w:val="center"/>
          </w:tcPr>
          <w:p w14:paraId="187373E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6</w:t>
            </w:r>
          </w:p>
        </w:tc>
        <w:tc>
          <w:tcPr>
            <w:tcW w:w="93" w:type="pct"/>
            <w:gridSpan w:val="2"/>
            <w:shd w:val="clear" w:color="auto" w:fill="BFBFBF"/>
            <w:tcMar>
              <w:left w:w="85" w:type="dxa"/>
              <w:right w:w="85" w:type="dxa"/>
            </w:tcMar>
            <w:vAlign w:val="center"/>
          </w:tcPr>
          <w:p w14:paraId="20331C5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8</w:t>
            </w:r>
          </w:p>
        </w:tc>
        <w:tc>
          <w:tcPr>
            <w:tcW w:w="93" w:type="pct"/>
            <w:gridSpan w:val="2"/>
            <w:shd w:val="clear" w:color="auto" w:fill="BFBFBF"/>
            <w:tcMar>
              <w:left w:w="85" w:type="dxa"/>
              <w:right w:w="85" w:type="dxa"/>
            </w:tcMar>
            <w:vAlign w:val="center"/>
          </w:tcPr>
          <w:p w14:paraId="63D24BB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6</w:t>
            </w:r>
          </w:p>
        </w:tc>
        <w:tc>
          <w:tcPr>
            <w:tcW w:w="93" w:type="pct"/>
            <w:gridSpan w:val="2"/>
            <w:shd w:val="clear" w:color="auto" w:fill="BFBFBF"/>
            <w:tcMar>
              <w:left w:w="85" w:type="dxa"/>
              <w:right w:w="85" w:type="dxa"/>
            </w:tcMar>
            <w:vAlign w:val="center"/>
          </w:tcPr>
          <w:p w14:paraId="15B02BE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8</w:t>
            </w:r>
          </w:p>
        </w:tc>
        <w:tc>
          <w:tcPr>
            <w:tcW w:w="93" w:type="pct"/>
            <w:gridSpan w:val="2"/>
            <w:shd w:val="clear" w:color="auto" w:fill="BFBFBF"/>
            <w:tcMar>
              <w:left w:w="85" w:type="dxa"/>
              <w:right w:w="85" w:type="dxa"/>
            </w:tcMar>
            <w:vAlign w:val="center"/>
          </w:tcPr>
          <w:p w14:paraId="22906CF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6</w:t>
            </w:r>
          </w:p>
        </w:tc>
        <w:tc>
          <w:tcPr>
            <w:tcW w:w="93" w:type="pct"/>
            <w:gridSpan w:val="2"/>
            <w:shd w:val="clear" w:color="auto" w:fill="BFBFBF"/>
            <w:tcMar>
              <w:left w:w="85" w:type="dxa"/>
              <w:right w:w="85" w:type="dxa"/>
            </w:tcMar>
            <w:vAlign w:val="center"/>
          </w:tcPr>
          <w:p w14:paraId="19B1473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8</w:t>
            </w:r>
          </w:p>
        </w:tc>
        <w:tc>
          <w:tcPr>
            <w:tcW w:w="93" w:type="pct"/>
            <w:gridSpan w:val="2"/>
            <w:shd w:val="clear" w:color="auto" w:fill="BFBFBF"/>
            <w:noWrap/>
            <w:tcMar>
              <w:left w:w="85" w:type="dxa"/>
              <w:right w:w="85" w:type="dxa"/>
            </w:tcMar>
            <w:vAlign w:val="center"/>
          </w:tcPr>
          <w:p w14:paraId="410558F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053251E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8</w:t>
            </w:r>
          </w:p>
        </w:tc>
        <w:tc>
          <w:tcPr>
            <w:tcW w:w="93" w:type="pct"/>
            <w:gridSpan w:val="2"/>
            <w:shd w:val="clear" w:color="auto" w:fill="BFBFBF"/>
            <w:noWrap/>
            <w:tcMar>
              <w:left w:w="85" w:type="dxa"/>
              <w:right w:w="85" w:type="dxa"/>
            </w:tcMar>
            <w:vAlign w:val="center"/>
          </w:tcPr>
          <w:p w14:paraId="767D96E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4B14449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6399033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001C459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7A5B28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0ABFB42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776DFCD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18B01A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CCA58D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9BE809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7C5867A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668CD44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3B939A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3E5B7E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0ECCD28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62B5C5C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3"/>
            <w:shd w:val="clear" w:color="auto" w:fill="BFBFBF"/>
            <w:noWrap/>
            <w:tcMar>
              <w:left w:w="85" w:type="dxa"/>
              <w:right w:w="85" w:type="dxa"/>
            </w:tcMar>
            <w:vAlign w:val="center"/>
          </w:tcPr>
          <w:p w14:paraId="7270843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618CD23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7268CC8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97C889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tcBorders>
              <w:right w:val="single" w:sz="4" w:space="0" w:color="auto"/>
            </w:tcBorders>
            <w:shd w:val="clear" w:color="auto" w:fill="BFBFBF"/>
            <w:noWrap/>
            <w:tcMar>
              <w:left w:w="85" w:type="dxa"/>
              <w:right w:w="85" w:type="dxa"/>
            </w:tcMar>
            <w:vAlign w:val="center"/>
          </w:tcPr>
          <w:p w14:paraId="79906EB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34F3E08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0AF9A60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26637EF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5209849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5230990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2D6B8B4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11CA94D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23BD77A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36A39F8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3E2AD1E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0BC48EE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0EAAD59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3"/>
            <w:tcBorders>
              <w:right w:val="single" w:sz="4" w:space="0" w:color="auto"/>
            </w:tcBorders>
            <w:shd w:val="clear" w:color="auto" w:fill="BFBFBF"/>
            <w:tcMar>
              <w:left w:w="85" w:type="dxa"/>
              <w:right w:w="85" w:type="dxa"/>
            </w:tcMar>
            <w:vAlign w:val="center"/>
          </w:tcPr>
          <w:p w14:paraId="4ACFBE2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8" w:type="pct"/>
            <w:tcBorders>
              <w:right w:val="single" w:sz="4" w:space="0" w:color="auto"/>
            </w:tcBorders>
            <w:shd w:val="clear" w:color="auto" w:fill="BFBFBF"/>
            <w:vAlign w:val="center"/>
          </w:tcPr>
          <w:p w14:paraId="1EBE5A3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0797185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70</w:t>
            </w:r>
          </w:p>
        </w:tc>
      </w:tr>
      <w:tr w:rsidR="00C246B6" w:rsidRPr="00C54968" w14:paraId="349D926F" w14:textId="77777777" w:rsidTr="00C246B6">
        <w:trPr>
          <w:jc w:val="center"/>
        </w:trPr>
        <w:tc>
          <w:tcPr>
            <w:tcW w:w="207" w:type="pct"/>
            <w:gridSpan w:val="2"/>
            <w:shd w:val="clear" w:color="auto" w:fill="auto"/>
            <w:tcMar>
              <w:left w:w="85" w:type="dxa"/>
              <w:right w:w="85" w:type="dxa"/>
            </w:tcMar>
            <w:vAlign w:val="center"/>
          </w:tcPr>
          <w:p w14:paraId="101625C7" w14:textId="77777777" w:rsidR="00C246B6" w:rsidRPr="00AF157A" w:rsidRDefault="00C246B6" w:rsidP="00C246B6">
            <w:pPr>
              <w:spacing w:after="0" w:line="240" w:lineRule="auto"/>
              <w:rPr>
                <w:rFonts w:ascii="Times New Roman" w:hAnsi="Times New Roman"/>
                <w:sz w:val="14"/>
                <w:szCs w:val="14"/>
              </w:rPr>
            </w:pPr>
            <w:r w:rsidRPr="00AF157A">
              <w:rPr>
                <w:rFonts w:ascii="Times New Roman" w:hAnsi="Times New Roman"/>
                <w:color w:val="000000"/>
                <w:sz w:val="14"/>
                <w:szCs w:val="14"/>
              </w:rPr>
              <w:t>ЕН.02</w:t>
            </w:r>
          </w:p>
        </w:tc>
        <w:tc>
          <w:tcPr>
            <w:tcW w:w="599" w:type="pct"/>
            <w:gridSpan w:val="2"/>
            <w:shd w:val="clear" w:color="auto" w:fill="auto"/>
            <w:noWrap/>
            <w:tcMar>
              <w:left w:w="85" w:type="dxa"/>
              <w:right w:w="85" w:type="dxa"/>
            </w:tcMar>
            <w:vAlign w:val="center"/>
          </w:tcPr>
          <w:p w14:paraId="3CB40C59" w14:textId="77777777" w:rsidR="00C246B6" w:rsidRPr="00AF157A" w:rsidRDefault="00C246B6" w:rsidP="00C246B6">
            <w:pPr>
              <w:spacing w:after="0" w:line="240" w:lineRule="auto"/>
              <w:rPr>
                <w:rFonts w:ascii="Times New Roman" w:hAnsi="Times New Roman"/>
                <w:sz w:val="16"/>
                <w:szCs w:val="16"/>
              </w:rPr>
            </w:pPr>
            <w:r w:rsidRPr="00AF157A">
              <w:rPr>
                <w:rFonts w:ascii="Times New Roman" w:hAnsi="Times New Roman"/>
                <w:color w:val="000000"/>
                <w:sz w:val="14"/>
                <w:szCs w:val="14"/>
              </w:rPr>
              <w:t>Информационные технологии в профессиональной деятельности / Адаптивные информационные и коммуникационные технологии</w:t>
            </w:r>
          </w:p>
        </w:tc>
        <w:tc>
          <w:tcPr>
            <w:tcW w:w="85" w:type="pct"/>
            <w:shd w:val="clear" w:color="auto" w:fill="auto"/>
            <w:tcMar>
              <w:left w:w="85" w:type="dxa"/>
              <w:right w:w="85" w:type="dxa"/>
            </w:tcMar>
            <w:vAlign w:val="center"/>
          </w:tcPr>
          <w:p w14:paraId="624A8FF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8</w:t>
            </w:r>
          </w:p>
        </w:tc>
        <w:tc>
          <w:tcPr>
            <w:tcW w:w="93" w:type="pct"/>
            <w:gridSpan w:val="3"/>
            <w:shd w:val="clear" w:color="auto" w:fill="auto"/>
            <w:tcMar>
              <w:left w:w="85" w:type="dxa"/>
              <w:right w:w="85" w:type="dxa"/>
            </w:tcMar>
            <w:vAlign w:val="center"/>
          </w:tcPr>
          <w:p w14:paraId="6182DF0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6</w:t>
            </w:r>
          </w:p>
        </w:tc>
        <w:tc>
          <w:tcPr>
            <w:tcW w:w="93" w:type="pct"/>
            <w:gridSpan w:val="2"/>
            <w:shd w:val="clear" w:color="auto" w:fill="auto"/>
            <w:tcMar>
              <w:left w:w="85" w:type="dxa"/>
              <w:right w:w="85" w:type="dxa"/>
            </w:tcMar>
            <w:vAlign w:val="center"/>
          </w:tcPr>
          <w:p w14:paraId="74B42FD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8</w:t>
            </w:r>
          </w:p>
        </w:tc>
        <w:tc>
          <w:tcPr>
            <w:tcW w:w="93" w:type="pct"/>
            <w:gridSpan w:val="2"/>
            <w:shd w:val="clear" w:color="auto" w:fill="auto"/>
            <w:tcMar>
              <w:left w:w="85" w:type="dxa"/>
              <w:right w:w="85" w:type="dxa"/>
            </w:tcMar>
            <w:vAlign w:val="center"/>
          </w:tcPr>
          <w:p w14:paraId="3F9C52C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6</w:t>
            </w:r>
          </w:p>
        </w:tc>
        <w:tc>
          <w:tcPr>
            <w:tcW w:w="93" w:type="pct"/>
            <w:gridSpan w:val="2"/>
            <w:shd w:val="clear" w:color="auto" w:fill="auto"/>
            <w:tcMar>
              <w:left w:w="85" w:type="dxa"/>
              <w:right w:w="85" w:type="dxa"/>
            </w:tcMar>
            <w:vAlign w:val="center"/>
          </w:tcPr>
          <w:p w14:paraId="6B215A8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8</w:t>
            </w:r>
          </w:p>
        </w:tc>
        <w:tc>
          <w:tcPr>
            <w:tcW w:w="93" w:type="pct"/>
            <w:gridSpan w:val="2"/>
            <w:shd w:val="clear" w:color="auto" w:fill="auto"/>
            <w:tcMar>
              <w:left w:w="85" w:type="dxa"/>
              <w:right w:w="85" w:type="dxa"/>
            </w:tcMar>
            <w:vAlign w:val="center"/>
          </w:tcPr>
          <w:p w14:paraId="799A3DD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6</w:t>
            </w:r>
          </w:p>
        </w:tc>
        <w:tc>
          <w:tcPr>
            <w:tcW w:w="93" w:type="pct"/>
            <w:gridSpan w:val="2"/>
            <w:shd w:val="clear" w:color="auto" w:fill="auto"/>
            <w:tcMar>
              <w:left w:w="85" w:type="dxa"/>
              <w:right w:w="85" w:type="dxa"/>
            </w:tcMar>
            <w:vAlign w:val="center"/>
          </w:tcPr>
          <w:p w14:paraId="2D432A7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8</w:t>
            </w:r>
          </w:p>
        </w:tc>
        <w:tc>
          <w:tcPr>
            <w:tcW w:w="93" w:type="pct"/>
            <w:gridSpan w:val="2"/>
            <w:shd w:val="clear" w:color="auto" w:fill="auto"/>
            <w:noWrap/>
            <w:tcMar>
              <w:left w:w="85" w:type="dxa"/>
              <w:right w:w="85" w:type="dxa"/>
            </w:tcMar>
            <w:vAlign w:val="center"/>
          </w:tcPr>
          <w:p w14:paraId="04C0C41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6</w:t>
            </w:r>
          </w:p>
        </w:tc>
        <w:tc>
          <w:tcPr>
            <w:tcW w:w="93" w:type="pct"/>
            <w:gridSpan w:val="2"/>
            <w:shd w:val="clear" w:color="auto" w:fill="auto"/>
            <w:noWrap/>
            <w:tcMar>
              <w:left w:w="85" w:type="dxa"/>
              <w:right w:w="85" w:type="dxa"/>
            </w:tcMar>
            <w:vAlign w:val="center"/>
          </w:tcPr>
          <w:p w14:paraId="72305EC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8</w:t>
            </w:r>
          </w:p>
        </w:tc>
        <w:tc>
          <w:tcPr>
            <w:tcW w:w="93" w:type="pct"/>
            <w:gridSpan w:val="2"/>
            <w:shd w:val="clear" w:color="auto" w:fill="auto"/>
            <w:noWrap/>
            <w:tcMar>
              <w:left w:w="85" w:type="dxa"/>
              <w:right w:w="85" w:type="dxa"/>
            </w:tcMar>
            <w:vAlign w:val="center"/>
          </w:tcPr>
          <w:p w14:paraId="44B1EF9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6</w:t>
            </w:r>
          </w:p>
        </w:tc>
        <w:tc>
          <w:tcPr>
            <w:tcW w:w="93" w:type="pct"/>
            <w:gridSpan w:val="2"/>
            <w:shd w:val="clear" w:color="auto" w:fill="auto"/>
            <w:noWrap/>
            <w:tcMar>
              <w:left w:w="85" w:type="dxa"/>
              <w:right w:w="85" w:type="dxa"/>
            </w:tcMar>
            <w:vAlign w:val="center"/>
          </w:tcPr>
          <w:p w14:paraId="7942075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52176D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FD9F4B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78D269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D0EEF4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0FDA6D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DF68D9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6A229D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62B734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7BF2F6C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32F3591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CAC8A0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2376EB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39ED28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EFF1E1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7C3165A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E151AE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AB5A69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5C5FD0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1788B22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227A6B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7633697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2D61A98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6B0D1B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86B46F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68EE6A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334260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2A2E62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E65492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EB534B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8B4238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1C2C93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48AEAD3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70379CB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0854B1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70</w:t>
            </w:r>
          </w:p>
        </w:tc>
      </w:tr>
      <w:tr w:rsidR="00836BC8" w:rsidRPr="00C54968" w14:paraId="0F981D9A" w14:textId="77777777" w:rsidTr="00C246B6">
        <w:trPr>
          <w:jc w:val="center"/>
        </w:trPr>
        <w:tc>
          <w:tcPr>
            <w:tcW w:w="207" w:type="pct"/>
            <w:gridSpan w:val="2"/>
            <w:shd w:val="clear" w:color="auto" w:fill="BFBFBF"/>
            <w:tcMar>
              <w:left w:w="85" w:type="dxa"/>
              <w:right w:w="85" w:type="dxa"/>
            </w:tcMar>
            <w:vAlign w:val="center"/>
          </w:tcPr>
          <w:p w14:paraId="1C077C33" w14:textId="77777777" w:rsidR="00C246B6" w:rsidRPr="00AF157A" w:rsidRDefault="00C246B6" w:rsidP="00C246B6">
            <w:pPr>
              <w:spacing w:after="0" w:line="240" w:lineRule="auto"/>
              <w:rPr>
                <w:rFonts w:ascii="Times New Roman" w:hAnsi="Times New Roman"/>
                <w:b/>
                <w:sz w:val="14"/>
                <w:szCs w:val="14"/>
              </w:rPr>
            </w:pPr>
            <w:r w:rsidRPr="00AF157A">
              <w:rPr>
                <w:rFonts w:ascii="Times New Roman" w:hAnsi="Times New Roman"/>
                <w:color w:val="000000"/>
                <w:sz w:val="14"/>
                <w:szCs w:val="14"/>
              </w:rPr>
              <w:t>ОПЦ</w:t>
            </w:r>
          </w:p>
        </w:tc>
        <w:tc>
          <w:tcPr>
            <w:tcW w:w="599" w:type="pct"/>
            <w:gridSpan w:val="2"/>
            <w:shd w:val="clear" w:color="auto" w:fill="BFBFBF"/>
            <w:noWrap/>
            <w:tcMar>
              <w:left w:w="85" w:type="dxa"/>
              <w:right w:w="85" w:type="dxa"/>
            </w:tcMar>
            <w:vAlign w:val="center"/>
          </w:tcPr>
          <w:p w14:paraId="66347C21" w14:textId="77777777" w:rsidR="00C246B6" w:rsidRPr="00AF157A" w:rsidRDefault="00C246B6" w:rsidP="00C246B6">
            <w:pPr>
              <w:spacing w:after="0" w:line="240" w:lineRule="auto"/>
              <w:rPr>
                <w:rFonts w:ascii="Times New Roman" w:hAnsi="Times New Roman"/>
                <w:color w:val="000000"/>
                <w:sz w:val="16"/>
                <w:szCs w:val="16"/>
              </w:rPr>
            </w:pPr>
            <w:r w:rsidRPr="00AF157A">
              <w:rPr>
                <w:rFonts w:ascii="Times New Roman" w:hAnsi="Times New Roman"/>
                <w:color w:val="000000"/>
                <w:sz w:val="14"/>
                <w:szCs w:val="14"/>
              </w:rPr>
              <w:t>Общепрофессиональный цикл</w:t>
            </w:r>
          </w:p>
        </w:tc>
        <w:tc>
          <w:tcPr>
            <w:tcW w:w="85" w:type="pct"/>
            <w:shd w:val="clear" w:color="auto" w:fill="BFBFBF"/>
            <w:tcMar>
              <w:left w:w="85" w:type="dxa"/>
              <w:right w:w="85" w:type="dxa"/>
            </w:tcMar>
            <w:vAlign w:val="center"/>
          </w:tcPr>
          <w:p w14:paraId="068AE26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3"/>
            <w:shd w:val="clear" w:color="auto" w:fill="BFBFBF"/>
            <w:tcMar>
              <w:left w:w="85" w:type="dxa"/>
              <w:right w:w="85" w:type="dxa"/>
            </w:tcMar>
            <w:vAlign w:val="center"/>
          </w:tcPr>
          <w:p w14:paraId="191BFF7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6223D8E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14453F5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3F9B6DC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48D04E1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7A5031B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71908BF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5155F25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693E162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0DE55C6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331744D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EB7FED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3B91E3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18</w:t>
            </w:r>
          </w:p>
        </w:tc>
        <w:tc>
          <w:tcPr>
            <w:tcW w:w="93" w:type="pct"/>
            <w:gridSpan w:val="2"/>
            <w:shd w:val="clear" w:color="auto" w:fill="BFBFBF"/>
            <w:noWrap/>
            <w:tcMar>
              <w:left w:w="85" w:type="dxa"/>
              <w:right w:w="85" w:type="dxa"/>
            </w:tcMar>
            <w:vAlign w:val="center"/>
          </w:tcPr>
          <w:p w14:paraId="3FC89A6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0DD7BE9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8B6FBD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0EE883A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090EA27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117C579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6A3864C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07F70A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041267C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124095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6E875CD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3"/>
            <w:shd w:val="clear" w:color="auto" w:fill="BFBFBF"/>
            <w:noWrap/>
            <w:tcMar>
              <w:left w:w="85" w:type="dxa"/>
              <w:right w:w="85" w:type="dxa"/>
            </w:tcMar>
            <w:vAlign w:val="center"/>
          </w:tcPr>
          <w:p w14:paraId="5A00B4B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68209A0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5C1F36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CA4AA9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tcBorders>
              <w:right w:val="single" w:sz="4" w:space="0" w:color="auto"/>
            </w:tcBorders>
            <w:shd w:val="clear" w:color="auto" w:fill="BFBFBF"/>
            <w:noWrap/>
            <w:tcMar>
              <w:left w:w="85" w:type="dxa"/>
              <w:right w:w="85" w:type="dxa"/>
            </w:tcMar>
            <w:vAlign w:val="center"/>
          </w:tcPr>
          <w:p w14:paraId="14311E5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3B661EB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57B518E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598998F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0EBDC19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20B804B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4E98971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4EE8842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4922944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4E9E2B0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24E6565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338BC99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14C141E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3"/>
            <w:tcBorders>
              <w:right w:val="single" w:sz="4" w:space="0" w:color="auto"/>
            </w:tcBorders>
            <w:shd w:val="clear" w:color="auto" w:fill="BFBFBF"/>
            <w:tcMar>
              <w:left w:w="85" w:type="dxa"/>
              <w:right w:w="85" w:type="dxa"/>
            </w:tcMar>
            <w:vAlign w:val="center"/>
          </w:tcPr>
          <w:p w14:paraId="55092C0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8" w:type="pct"/>
            <w:tcBorders>
              <w:right w:val="single" w:sz="4" w:space="0" w:color="auto"/>
            </w:tcBorders>
            <w:shd w:val="clear" w:color="auto" w:fill="BFBFBF"/>
            <w:vAlign w:val="center"/>
          </w:tcPr>
          <w:p w14:paraId="5BEAF9D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607F52C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58</w:t>
            </w:r>
          </w:p>
        </w:tc>
      </w:tr>
      <w:tr w:rsidR="00C246B6" w:rsidRPr="00C54968" w14:paraId="15232748" w14:textId="77777777" w:rsidTr="00C246B6">
        <w:trPr>
          <w:jc w:val="center"/>
        </w:trPr>
        <w:tc>
          <w:tcPr>
            <w:tcW w:w="207" w:type="pct"/>
            <w:gridSpan w:val="2"/>
            <w:shd w:val="clear" w:color="auto" w:fill="auto"/>
            <w:tcMar>
              <w:left w:w="85" w:type="dxa"/>
              <w:right w:w="85" w:type="dxa"/>
            </w:tcMar>
            <w:vAlign w:val="center"/>
          </w:tcPr>
          <w:p w14:paraId="59B446FB" w14:textId="77777777" w:rsidR="00C246B6" w:rsidRPr="00AF157A" w:rsidRDefault="00C246B6" w:rsidP="00C246B6">
            <w:pPr>
              <w:spacing w:after="0" w:line="240" w:lineRule="auto"/>
              <w:rPr>
                <w:rFonts w:ascii="Times New Roman" w:hAnsi="Times New Roman"/>
                <w:b/>
                <w:sz w:val="14"/>
                <w:szCs w:val="14"/>
              </w:rPr>
            </w:pPr>
            <w:r w:rsidRPr="00AF157A">
              <w:rPr>
                <w:rFonts w:ascii="Times New Roman" w:hAnsi="Times New Roman"/>
                <w:color w:val="000000"/>
                <w:sz w:val="14"/>
                <w:szCs w:val="14"/>
              </w:rPr>
              <w:t>ОП.03</w:t>
            </w:r>
          </w:p>
        </w:tc>
        <w:tc>
          <w:tcPr>
            <w:tcW w:w="599" w:type="pct"/>
            <w:gridSpan w:val="2"/>
            <w:shd w:val="clear" w:color="auto" w:fill="auto"/>
            <w:noWrap/>
            <w:tcMar>
              <w:left w:w="85" w:type="dxa"/>
              <w:right w:w="85" w:type="dxa"/>
            </w:tcMar>
            <w:vAlign w:val="center"/>
          </w:tcPr>
          <w:p w14:paraId="7413E133" w14:textId="77777777" w:rsidR="00C246B6" w:rsidRPr="00AF157A" w:rsidRDefault="00C246B6" w:rsidP="00C246B6">
            <w:pPr>
              <w:spacing w:after="0" w:line="240" w:lineRule="auto"/>
              <w:rPr>
                <w:rFonts w:ascii="Times New Roman" w:hAnsi="Times New Roman"/>
                <w:color w:val="000000"/>
                <w:sz w:val="16"/>
                <w:szCs w:val="16"/>
              </w:rPr>
            </w:pPr>
            <w:r w:rsidRPr="00AF157A">
              <w:rPr>
                <w:rFonts w:ascii="Times New Roman" w:hAnsi="Times New Roman"/>
                <w:color w:val="000000"/>
                <w:sz w:val="14"/>
                <w:szCs w:val="14"/>
              </w:rPr>
              <w:t>Аудит</w:t>
            </w:r>
          </w:p>
        </w:tc>
        <w:tc>
          <w:tcPr>
            <w:tcW w:w="85" w:type="pct"/>
            <w:shd w:val="clear" w:color="auto" w:fill="auto"/>
            <w:tcMar>
              <w:left w:w="85" w:type="dxa"/>
              <w:right w:w="85" w:type="dxa"/>
            </w:tcMar>
            <w:vAlign w:val="center"/>
          </w:tcPr>
          <w:p w14:paraId="39B34F7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3"/>
            <w:shd w:val="clear" w:color="auto" w:fill="auto"/>
            <w:tcMar>
              <w:left w:w="85" w:type="dxa"/>
              <w:right w:w="85" w:type="dxa"/>
            </w:tcMar>
            <w:vAlign w:val="center"/>
          </w:tcPr>
          <w:p w14:paraId="2EFBB43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093E4A4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35B334A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36F85F8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7175D55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5085A0B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3173D5D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43DE690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466FEA9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4E8678E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7D9AAB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476CBB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C718C1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18</w:t>
            </w:r>
          </w:p>
        </w:tc>
        <w:tc>
          <w:tcPr>
            <w:tcW w:w="93" w:type="pct"/>
            <w:gridSpan w:val="2"/>
            <w:shd w:val="clear" w:color="auto" w:fill="auto"/>
            <w:noWrap/>
            <w:tcMar>
              <w:left w:w="85" w:type="dxa"/>
              <w:right w:w="85" w:type="dxa"/>
            </w:tcMar>
            <w:vAlign w:val="center"/>
          </w:tcPr>
          <w:p w14:paraId="1B17FDB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26D012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AD27E2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83D719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83C524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5D2E2BA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4F4CF9F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71F165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EA98AC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93DFFD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A8B8A4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6644BD1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61688B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9870C1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CE8099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5CC52FB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3C43FF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6AD7DC2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7626693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A9F25B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677BDD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ABBD14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259672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AD6A6B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7C5D39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B53AC1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3FDAC7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5CE67C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4A6F7A7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31B9B37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C25E73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58</w:t>
            </w:r>
          </w:p>
        </w:tc>
      </w:tr>
      <w:tr w:rsidR="00836BC8" w:rsidRPr="00C54968" w14:paraId="34AF4E0E" w14:textId="77777777" w:rsidTr="00C246B6">
        <w:trPr>
          <w:jc w:val="center"/>
        </w:trPr>
        <w:tc>
          <w:tcPr>
            <w:tcW w:w="207" w:type="pct"/>
            <w:gridSpan w:val="2"/>
            <w:shd w:val="clear" w:color="auto" w:fill="BFBFBF"/>
            <w:tcMar>
              <w:left w:w="85" w:type="dxa"/>
              <w:right w:w="85" w:type="dxa"/>
            </w:tcMar>
            <w:vAlign w:val="center"/>
          </w:tcPr>
          <w:p w14:paraId="00A6BEE4" w14:textId="77777777" w:rsidR="00C246B6" w:rsidRPr="00AF157A" w:rsidRDefault="00C246B6" w:rsidP="00C246B6">
            <w:pPr>
              <w:spacing w:after="0" w:line="240" w:lineRule="auto"/>
              <w:rPr>
                <w:rFonts w:ascii="Times New Roman" w:hAnsi="Times New Roman"/>
                <w:b/>
                <w:sz w:val="14"/>
                <w:szCs w:val="14"/>
              </w:rPr>
            </w:pPr>
            <w:r w:rsidRPr="00AF157A">
              <w:rPr>
                <w:rFonts w:ascii="Times New Roman" w:hAnsi="Times New Roman"/>
                <w:color w:val="000000"/>
                <w:sz w:val="14"/>
                <w:szCs w:val="14"/>
              </w:rPr>
              <w:t>ПЦ</w:t>
            </w:r>
          </w:p>
        </w:tc>
        <w:tc>
          <w:tcPr>
            <w:tcW w:w="599" w:type="pct"/>
            <w:gridSpan w:val="2"/>
            <w:shd w:val="clear" w:color="auto" w:fill="BFBFBF"/>
            <w:noWrap/>
            <w:tcMar>
              <w:left w:w="85" w:type="dxa"/>
              <w:right w:w="85" w:type="dxa"/>
            </w:tcMar>
            <w:vAlign w:val="center"/>
          </w:tcPr>
          <w:p w14:paraId="17F5DA1E" w14:textId="77777777" w:rsidR="00C246B6" w:rsidRPr="00AF157A" w:rsidRDefault="00C246B6" w:rsidP="00C246B6">
            <w:pPr>
              <w:spacing w:after="0" w:line="240" w:lineRule="auto"/>
              <w:rPr>
                <w:rFonts w:ascii="Times New Roman" w:hAnsi="Times New Roman"/>
                <w:color w:val="000000"/>
                <w:sz w:val="16"/>
                <w:szCs w:val="16"/>
              </w:rPr>
            </w:pPr>
            <w:r w:rsidRPr="00AF157A">
              <w:rPr>
                <w:rFonts w:ascii="Times New Roman" w:hAnsi="Times New Roman"/>
                <w:color w:val="000000"/>
                <w:sz w:val="14"/>
                <w:szCs w:val="14"/>
              </w:rPr>
              <w:t>Профессиональный цикл</w:t>
            </w:r>
          </w:p>
        </w:tc>
        <w:tc>
          <w:tcPr>
            <w:tcW w:w="85" w:type="pct"/>
            <w:shd w:val="clear" w:color="auto" w:fill="BFBFBF"/>
            <w:tcMar>
              <w:left w:w="85" w:type="dxa"/>
              <w:right w:w="85" w:type="dxa"/>
            </w:tcMar>
            <w:vAlign w:val="center"/>
          </w:tcPr>
          <w:p w14:paraId="4DBD679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20</w:t>
            </w:r>
          </w:p>
        </w:tc>
        <w:tc>
          <w:tcPr>
            <w:tcW w:w="93" w:type="pct"/>
            <w:gridSpan w:val="3"/>
            <w:shd w:val="clear" w:color="auto" w:fill="BFBFBF"/>
            <w:tcMar>
              <w:left w:w="85" w:type="dxa"/>
              <w:right w:w="85" w:type="dxa"/>
            </w:tcMar>
            <w:vAlign w:val="center"/>
          </w:tcPr>
          <w:p w14:paraId="763C2E7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22</w:t>
            </w:r>
          </w:p>
        </w:tc>
        <w:tc>
          <w:tcPr>
            <w:tcW w:w="93" w:type="pct"/>
            <w:gridSpan w:val="2"/>
            <w:shd w:val="clear" w:color="auto" w:fill="BFBFBF"/>
            <w:tcMar>
              <w:left w:w="85" w:type="dxa"/>
              <w:right w:w="85" w:type="dxa"/>
            </w:tcMar>
            <w:vAlign w:val="center"/>
          </w:tcPr>
          <w:p w14:paraId="7DD041B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20</w:t>
            </w:r>
          </w:p>
        </w:tc>
        <w:tc>
          <w:tcPr>
            <w:tcW w:w="93" w:type="pct"/>
            <w:gridSpan w:val="2"/>
            <w:shd w:val="clear" w:color="auto" w:fill="BFBFBF"/>
            <w:tcMar>
              <w:left w:w="85" w:type="dxa"/>
              <w:right w:w="85" w:type="dxa"/>
            </w:tcMar>
            <w:vAlign w:val="center"/>
          </w:tcPr>
          <w:p w14:paraId="3976985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22</w:t>
            </w:r>
          </w:p>
        </w:tc>
        <w:tc>
          <w:tcPr>
            <w:tcW w:w="93" w:type="pct"/>
            <w:gridSpan w:val="2"/>
            <w:shd w:val="clear" w:color="auto" w:fill="BFBFBF"/>
            <w:tcMar>
              <w:left w:w="85" w:type="dxa"/>
              <w:right w:w="85" w:type="dxa"/>
            </w:tcMar>
            <w:vAlign w:val="center"/>
          </w:tcPr>
          <w:p w14:paraId="15BF5A1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20</w:t>
            </w:r>
          </w:p>
        </w:tc>
        <w:tc>
          <w:tcPr>
            <w:tcW w:w="93" w:type="pct"/>
            <w:gridSpan w:val="2"/>
            <w:shd w:val="clear" w:color="auto" w:fill="BFBFBF"/>
            <w:tcMar>
              <w:left w:w="85" w:type="dxa"/>
              <w:right w:w="85" w:type="dxa"/>
            </w:tcMar>
            <w:vAlign w:val="center"/>
          </w:tcPr>
          <w:p w14:paraId="68EFC9F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22</w:t>
            </w:r>
          </w:p>
        </w:tc>
        <w:tc>
          <w:tcPr>
            <w:tcW w:w="93" w:type="pct"/>
            <w:gridSpan w:val="2"/>
            <w:shd w:val="clear" w:color="auto" w:fill="BFBFBF"/>
            <w:tcMar>
              <w:left w:w="85" w:type="dxa"/>
              <w:right w:w="85" w:type="dxa"/>
            </w:tcMar>
            <w:vAlign w:val="center"/>
          </w:tcPr>
          <w:p w14:paraId="52240FF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20</w:t>
            </w:r>
          </w:p>
        </w:tc>
        <w:tc>
          <w:tcPr>
            <w:tcW w:w="93" w:type="pct"/>
            <w:gridSpan w:val="2"/>
            <w:shd w:val="clear" w:color="auto" w:fill="BFBFBF"/>
            <w:noWrap/>
            <w:tcMar>
              <w:left w:w="85" w:type="dxa"/>
              <w:right w:w="85" w:type="dxa"/>
            </w:tcMar>
            <w:vAlign w:val="center"/>
          </w:tcPr>
          <w:p w14:paraId="4C85BE5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22</w:t>
            </w:r>
          </w:p>
        </w:tc>
        <w:tc>
          <w:tcPr>
            <w:tcW w:w="93" w:type="pct"/>
            <w:gridSpan w:val="2"/>
            <w:shd w:val="clear" w:color="auto" w:fill="BFBFBF"/>
            <w:noWrap/>
            <w:tcMar>
              <w:left w:w="85" w:type="dxa"/>
              <w:right w:w="85" w:type="dxa"/>
            </w:tcMar>
            <w:vAlign w:val="center"/>
          </w:tcPr>
          <w:p w14:paraId="41E3E54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20</w:t>
            </w:r>
          </w:p>
        </w:tc>
        <w:tc>
          <w:tcPr>
            <w:tcW w:w="93" w:type="pct"/>
            <w:gridSpan w:val="2"/>
            <w:shd w:val="clear" w:color="auto" w:fill="BFBFBF"/>
            <w:noWrap/>
            <w:tcMar>
              <w:left w:w="85" w:type="dxa"/>
              <w:right w:w="85" w:type="dxa"/>
            </w:tcMar>
            <w:vAlign w:val="center"/>
          </w:tcPr>
          <w:p w14:paraId="5EDE935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22</w:t>
            </w:r>
          </w:p>
        </w:tc>
        <w:tc>
          <w:tcPr>
            <w:tcW w:w="93" w:type="pct"/>
            <w:gridSpan w:val="2"/>
            <w:shd w:val="clear" w:color="auto" w:fill="BFBFBF"/>
            <w:noWrap/>
            <w:tcMar>
              <w:left w:w="85" w:type="dxa"/>
              <w:right w:w="85" w:type="dxa"/>
            </w:tcMar>
            <w:vAlign w:val="center"/>
          </w:tcPr>
          <w:p w14:paraId="1BC6D78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BFBFBF"/>
            <w:tcMar>
              <w:left w:w="85" w:type="dxa"/>
              <w:right w:w="85" w:type="dxa"/>
            </w:tcMar>
            <w:vAlign w:val="center"/>
          </w:tcPr>
          <w:p w14:paraId="36464F7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4263A61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03E828C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18</w:t>
            </w:r>
          </w:p>
        </w:tc>
        <w:tc>
          <w:tcPr>
            <w:tcW w:w="93" w:type="pct"/>
            <w:gridSpan w:val="2"/>
            <w:shd w:val="clear" w:color="auto" w:fill="BFBFBF"/>
            <w:noWrap/>
            <w:tcMar>
              <w:left w:w="85" w:type="dxa"/>
              <w:right w:w="85" w:type="dxa"/>
            </w:tcMar>
            <w:vAlign w:val="center"/>
          </w:tcPr>
          <w:p w14:paraId="7C716BB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63EAE1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DA8807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45446B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029C84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1DF41D1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390BB22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0BF272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04D4BC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0061A20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C91ED5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3"/>
            <w:shd w:val="clear" w:color="auto" w:fill="BFBFBF"/>
            <w:noWrap/>
            <w:tcMar>
              <w:left w:w="85" w:type="dxa"/>
              <w:right w:w="85" w:type="dxa"/>
            </w:tcMar>
            <w:vAlign w:val="center"/>
          </w:tcPr>
          <w:p w14:paraId="454AF3A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6773309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91C6E5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62C1FD1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tcBorders>
              <w:right w:val="single" w:sz="4" w:space="0" w:color="auto"/>
            </w:tcBorders>
            <w:shd w:val="clear" w:color="auto" w:fill="BFBFBF"/>
            <w:noWrap/>
            <w:tcMar>
              <w:left w:w="85" w:type="dxa"/>
              <w:right w:w="85" w:type="dxa"/>
            </w:tcMar>
            <w:vAlign w:val="center"/>
          </w:tcPr>
          <w:p w14:paraId="4717FE8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7E8C555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68B2AB5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2964266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0222630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7C3D2DE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216B92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4CCA13F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7F6CBBC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096D95D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4C1A486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27575A9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D3B839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3"/>
            <w:tcBorders>
              <w:right w:val="single" w:sz="4" w:space="0" w:color="auto"/>
            </w:tcBorders>
            <w:shd w:val="clear" w:color="auto" w:fill="BFBFBF"/>
            <w:tcMar>
              <w:left w:w="85" w:type="dxa"/>
              <w:right w:w="85" w:type="dxa"/>
            </w:tcMar>
            <w:vAlign w:val="center"/>
          </w:tcPr>
          <w:p w14:paraId="4F34E45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8" w:type="pct"/>
            <w:tcBorders>
              <w:right w:val="single" w:sz="4" w:space="0" w:color="auto"/>
            </w:tcBorders>
            <w:shd w:val="clear" w:color="auto" w:fill="BFBFBF"/>
            <w:vAlign w:val="center"/>
          </w:tcPr>
          <w:p w14:paraId="3B27DFC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03C1964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336</w:t>
            </w:r>
          </w:p>
        </w:tc>
      </w:tr>
      <w:tr w:rsidR="00836BC8" w:rsidRPr="00C54968" w14:paraId="57F26FE2" w14:textId="77777777" w:rsidTr="00C246B6">
        <w:trPr>
          <w:jc w:val="center"/>
        </w:trPr>
        <w:tc>
          <w:tcPr>
            <w:tcW w:w="207" w:type="pct"/>
            <w:gridSpan w:val="2"/>
            <w:shd w:val="clear" w:color="auto" w:fill="BFBFBF"/>
            <w:tcMar>
              <w:left w:w="85" w:type="dxa"/>
              <w:right w:w="85" w:type="dxa"/>
            </w:tcMar>
            <w:vAlign w:val="center"/>
          </w:tcPr>
          <w:p w14:paraId="44523944" w14:textId="77777777" w:rsidR="00C246B6" w:rsidRPr="00AF157A" w:rsidRDefault="00C246B6" w:rsidP="00C246B6">
            <w:pPr>
              <w:spacing w:after="0" w:line="240" w:lineRule="auto"/>
              <w:rPr>
                <w:rFonts w:ascii="Times New Roman" w:hAnsi="Times New Roman"/>
                <w:b/>
                <w:sz w:val="14"/>
                <w:szCs w:val="14"/>
              </w:rPr>
            </w:pPr>
            <w:r w:rsidRPr="00AF157A">
              <w:rPr>
                <w:rFonts w:ascii="Times New Roman" w:hAnsi="Times New Roman"/>
                <w:color w:val="000000"/>
                <w:sz w:val="14"/>
                <w:szCs w:val="14"/>
              </w:rPr>
              <w:t>ПМ.04</w:t>
            </w:r>
          </w:p>
        </w:tc>
        <w:tc>
          <w:tcPr>
            <w:tcW w:w="599" w:type="pct"/>
            <w:gridSpan w:val="2"/>
            <w:shd w:val="clear" w:color="auto" w:fill="BFBFBF"/>
            <w:noWrap/>
            <w:tcMar>
              <w:left w:w="85" w:type="dxa"/>
              <w:right w:w="85" w:type="dxa"/>
            </w:tcMar>
            <w:vAlign w:val="center"/>
          </w:tcPr>
          <w:p w14:paraId="216BB8CD" w14:textId="77777777" w:rsidR="00C246B6" w:rsidRPr="00AF157A" w:rsidRDefault="00C246B6" w:rsidP="00C246B6">
            <w:pPr>
              <w:spacing w:after="0" w:line="240" w:lineRule="auto"/>
              <w:rPr>
                <w:rFonts w:ascii="Times New Roman" w:hAnsi="Times New Roman"/>
                <w:color w:val="000000"/>
                <w:sz w:val="16"/>
                <w:szCs w:val="16"/>
              </w:rPr>
            </w:pPr>
            <w:r w:rsidRPr="00AF157A">
              <w:rPr>
                <w:rFonts w:ascii="Times New Roman" w:hAnsi="Times New Roman"/>
                <w:color w:val="000000"/>
                <w:sz w:val="14"/>
                <w:szCs w:val="14"/>
              </w:rPr>
              <w:t>Составление и использование бухгалтерской отчетности</w:t>
            </w:r>
          </w:p>
        </w:tc>
        <w:tc>
          <w:tcPr>
            <w:tcW w:w="85" w:type="pct"/>
            <w:shd w:val="clear" w:color="auto" w:fill="BFBFBF"/>
            <w:tcMar>
              <w:left w:w="85" w:type="dxa"/>
              <w:right w:w="85" w:type="dxa"/>
            </w:tcMar>
            <w:vAlign w:val="center"/>
          </w:tcPr>
          <w:p w14:paraId="3C9D54C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20</w:t>
            </w:r>
          </w:p>
        </w:tc>
        <w:tc>
          <w:tcPr>
            <w:tcW w:w="93" w:type="pct"/>
            <w:gridSpan w:val="3"/>
            <w:shd w:val="clear" w:color="auto" w:fill="BFBFBF"/>
            <w:tcMar>
              <w:left w:w="85" w:type="dxa"/>
              <w:right w:w="85" w:type="dxa"/>
            </w:tcMar>
            <w:vAlign w:val="center"/>
          </w:tcPr>
          <w:p w14:paraId="7ACB55D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22</w:t>
            </w:r>
          </w:p>
        </w:tc>
        <w:tc>
          <w:tcPr>
            <w:tcW w:w="93" w:type="pct"/>
            <w:gridSpan w:val="2"/>
            <w:shd w:val="clear" w:color="auto" w:fill="BFBFBF"/>
            <w:tcMar>
              <w:left w:w="85" w:type="dxa"/>
              <w:right w:w="85" w:type="dxa"/>
            </w:tcMar>
            <w:vAlign w:val="center"/>
          </w:tcPr>
          <w:p w14:paraId="65A95F1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20</w:t>
            </w:r>
          </w:p>
        </w:tc>
        <w:tc>
          <w:tcPr>
            <w:tcW w:w="93" w:type="pct"/>
            <w:gridSpan w:val="2"/>
            <w:shd w:val="clear" w:color="auto" w:fill="BFBFBF"/>
            <w:tcMar>
              <w:left w:w="85" w:type="dxa"/>
              <w:right w:w="85" w:type="dxa"/>
            </w:tcMar>
            <w:vAlign w:val="center"/>
          </w:tcPr>
          <w:p w14:paraId="2DB0E51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22</w:t>
            </w:r>
          </w:p>
        </w:tc>
        <w:tc>
          <w:tcPr>
            <w:tcW w:w="93" w:type="pct"/>
            <w:gridSpan w:val="2"/>
            <w:shd w:val="clear" w:color="auto" w:fill="BFBFBF"/>
            <w:tcMar>
              <w:left w:w="85" w:type="dxa"/>
              <w:right w:w="85" w:type="dxa"/>
            </w:tcMar>
            <w:vAlign w:val="center"/>
          </w:tcPr>
          <w:p w14:paraId="765296D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20</w:t>
            </w:r>
          </w:p>
        </w:tc>
        <w:tc>
          <w:tcPr>
            <w:tcW w:w="93" w:type="pct"/>
            <w:gridSpan w:val="2"/>
            <w:shd w:val="clear" w:color="auto" w:fill="BFBFBF"/>
            <w:tcMar>
              <w:left w:w="85" w:type="dxa"/>
              <w:right w:w="85" w:type="dxa"/>
            </w:tcMar>
            <w:vAlign w:val="center"/>
          </w:tcPr>
          <w:p w14:paraId="5971F2B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22</w:t>
            </w:r>
          </w:p>
        </w:tc>
        <w:tc>
          <w:tcPr>
            <w:tcW w:w="93" w:type="pct"/>
            <w:gridSpan w:val="2"/>
            <w:shd w:val="clear" w:color="auto" w:fill="BFBFBF"/>
            <w:tcMar>
              <w:left w:w="85" w:type="dxa"/>
              <w:right w:w="85" w:type="dxa"/>
            </w:tcMar>
            <w:vAlign w:val="center"/>
          </w:tcPr>
          <w:p w14:paraId="03789E3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20</w:t>
            </w:r>
          </w:p>
        </w:tc>
        <w:tc>
          <w:tcPr>
            <w:tcW w:w="93" w:type="pct"/>
            <w:gridSpan w:val="2"/>
            <w:shd w:val="clear" w:color="auto" w:fill="BFBFBF"/>
            <w:noWrap/>
            <w:tcMar>
              <w:left w:w="85" w:type="dxa"/>
              <w:right w:w="85" w:type="dxa"/>
            </w:tcMar>
            <w:vAlign w:val="center"/>
          </w:tcPr>
          <w:p w14:paraId="455A47A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22</w:t>
            </w:r>
          </w:p>
        </w:tc>
        <w:tc>
          <w:tcPr>
            <w:tcW w:w="93" w:type="pct"/>
            <w:gridSpan w:val="2"/>
            <w:shd w:val="clear" w:color="auto" w:fill="BFBFBF"/>
            <w:noWrap/>
            <w:tcMar>
              <w:left w:w="85" w:type="dxa"/>
              <w:right w:w="85" w:type="dxa"/>
            </w:tcMar>
            <w:vAlign w:val="center"/>
          </w:tcPr>
          <w:p w14:paraId="337B707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20</w:t>
            </w:r>
          </w:p>
        </w:tc>
        <w:tc>
          <w:tcPr>
            <w:tcW w:w="93" w:type="pct"/>
            <w:gridSpan w:val="2"/>
            <w:shd w:val="clear" w:color="auto" w:fill="BFBFBF"/>
            <w:noWrap/>
            <w:tcMar>
              <w:left w:w="85" w:type="dxa"/>
              <w:right w:w="85" w:type="dxa"/>
            </w:tcMar>
            <w:vAlign w:val="center"/>
          </w:tcPr>
          <w:p w14:paraId="219651C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22</w:t>
            </w:r>
          </w:p>
        </w:tc>
        <w:tc>
          <w:tcPr>
            <w:tcW w:w="93" w:type="pct"/>
            <w:gridSpan w:val="2"/>
            <w:shd w:val="clear" w:color="auto" w:fill="BFBFBF"/>
            <w:noWrap/>
            <w:tcMar>
              <w:left w:w="85" w:type="dxa"/>
              <w:right w:w="85" w:type="dxa"/>
            </w:tcMar>
            <w:vAlign w:val="center"/>
          </w:tcPr>
          <w:p w14:paraId="1ECD3E1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BFBFBF"/>
            <w:tcMar>
              <w:left w:w="85" w:type="dxa"/>
              <w:right w:w="85" w:type="dxa"/>
            </w:tcMar>
            <w:vAlign w:val="center"/>
          </w:tcPr>
          <w:p w14:paraId="42D4455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6475B30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1263421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18</w:t>
            </w:r>
          </w:p>
        </w:tc>
        <w:tc>
          <w:tcPr>
            <w:tcW w:w="93" w:type="pct"/>
            <w:gridSpan w:val="2"/>
            <w:shd w:val="clear" w:color="auto" w:fill="BFBFBF"/>
            <w:noWrap/>
            <w:tcMar>
              <w:left w:w="85" w:type="dxa"/>
              <w:right w:w="85" w:type="dxa"/>
            </w:tcMar>
            <w:vAlign w:val="center"/>
          </w:tcPr>
          <w:p w14:paraId="04EAEE3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3C215A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07C5F87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0DADC8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774B105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15BDD52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2EA64DC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D0359C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498433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05794F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AFA5E2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3"/>
            <w:shd w:val="clear" w:color="auto" w:fill="BFBFBF"/>
            <w:noWrap/>
            <w:tcMar>
              <w:left w:w="85" w:type="dxa"/>
              <w:right w:w="85" w:type="dxa"/>
            </w:tcMar>
            <w:vAlign w:val="center"/>
          </w:tcPr>
          <w:p w14:paraId="51FA241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0447ECE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6587CF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BBECCC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tcBorders>
              <w:right w:val="single" w:sz="4" w:space="0" w:color="auto"/>
            </w:tcBorders>
            <w:shd w:val="clear" w:color="auto" w:fill="BFBFBF"/>
            <w:noWrap/>
            <w:tcMar>
              <w:left w:w="85" w:type="dxa"/>
              <w:right w:w="85" w:type="dxa"/>
            </w:tcMar>
            <w:vAlign w:val="center"/>
          </w:tcPr>
          <w:p w14:paraId="01C3896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4579E47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703F8D9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5127C63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7DEB858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4F6EF85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6F3B041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4618CD4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4089195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669E80B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69BDB3D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2DA92F8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4E9006A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3"/>
            <w:tcBorders>
              <w:right w:val="single" w:sz="4" w:space="0" w:color="auto"/>
            </w:tcBorders>
            <w:shd w:val="clear" w:color="auto" w:fill="BFBFBF"/>
            <w:tcMar>
              <w:left w:w="85" w:type="dxa"/>
              <w:right w:w="85" w:type="dxa"/>
            </w:tcMar>
            <w:vAlign w:val="center"/>
          </w:tcPr>
          <w:p w14:paraId="065C4DF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8" w:type="pct"/>
            <w:tcBorders>
              <w:right w:val="single" w:sz="4" w:space="0" w:color="auto"/>
            </w:tcBorders>
            <w:shd w:val="clear" w:color="auto" w:fill="BFBFBF"/>
            <w:vAlign w:val="center"/>
          </w:tcPr>
          <w:p w14:paraId="1E28155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02C8445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336</w:t>
            </w:r>
          </w:p>
        </w:tc>
      </w:tr>
      <w:tr w:rsidR="00C246B6" w:rsidRPr="00C54968" w14:paraId="4E9DD088" w14:textId="77777777" w:rsidTr="00C246B6">
        <w:trPr>
          <w:jc w:val="center"/>
        </w:trPr>
        <w:tc>
          <w:tcPr>
            <w:tcW w:w="207" w:type="pct"/>
            <w:gridSpan w:val="2"/>
            <w:shd w:val="clear" w:color="auto" w:fill="auto"/>
            <w:tcMar>
              <w:left w:w="85" w:type="dxa"/>
              <w:right w:w="85" w:type="dxa"/>
            </w:tcMar>
            <w:vAlign w:val="center"/>
          </w:tcPr>
          <w:p w14:paraId="0ABB0660" w14:textId="77777777" w:rsidR="00C246B6" w:rsidRPr="00AF157A" w:rsidRDefault="00C246B6" w:rsidP="00C246B6">
            <w:pPr>
              <w:spacing w:after="0" w:line="240" w:lineRule="auto"/>
              <w:rPr>
                <w:rFonts w:ascii="Times New Roman" w:hAnsi="Times New Roman"/>
                <w:b/>
                <w:sz w:val="14"/>
                <w:szCs w:val="14"/>
              </w:rPr>
            </w:pPr>
            <w:r w:rsidRPr="00AF157A">
              <w:rPr>
                <w:rFonts w:ascii="Times New Roman" w:hAnsi="Times New Roman"/>
                <w:color w:val="000000"/>
                <w:sz w:val="14"/>
                <w:szCs w:val="14"/>
              </w:rPr>
              <w:t>МДК.04.01</w:t>
            </w:r>
          </w:p>
        </w:tc>
        <w:tc>
          <w:tcPr>
            <w:tcW w:w="599" w:type="pct"/>
            <w:gridSpan w:val="2"/>
            <w:shd w:val="clear" w:color="auto" w:fill="auto"/>
            <w:noWrap/>
            <w:tcMar>
              <w:left w:w="85" w:type="dxa"/>
              <w:right w:w="85" w:type="dxa"/>
            </w:tcMar>
            <w:vAlign w:val="center"/>
          </w:tcPr>
          <w:p w14:paraId="43F0501D" w14:textId="77777777" w:rsidR="00C246B6" w:rsidRPr="00AF157A" w:rsidRDefault="00C246B6" w:rsidP="00C246B6">
            <w:pPr>
              <w:spacing w:after="0" w:line="240" w:lineRule="auto"/>
              <w:rPr>
                <w:rFonts w:ascii="Times New Roman" w:hAnsi="Times New Roman"/>
                <w:sz w:val="16"/>
                <w:szCs w:val="16"/>
              </w:rPr>
            </w:pPr>
            <w:r w:rsidRPr="00AF157A">
              <w:rPr>
                <w:rFonts w:ascii="Times New Roman" w:hAnsi="Times New Roman"/>
                <w:color w:val="000000"/>
                <w:sz w:val="14"/>
                <w:szCs w:val="14"/>
              </w:rPr>
              <w:t>Технология составления бухгалтерской отчетности</w:t>
            </w:r>
          </w:p>
        </w:tc>
        <w:tc>
          <w:tcPr>
            <w:tcW w:w="85" w:type="pct"/>
            <w:shd w:val="clear" w:color="auto" w:fill="auto"/>
            <w:tcMar>
              <w:left w:w="85" w:type="dxa"/>
              <w:right w:w="85" w:type="dxa"/>
            </w:tcMar>
            <w:vAlign w:val="center"/>
          </w:tcPr>
          <w:p w14:paraId="753E4E0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10</w:t>
            </w:r>
          </w:p>
        </w:tc>
        <w:tc>
          <w:tcPr>
            <w:tcW w:w="93" w:type="pct"/>
            <w:gridSpan w:val="3"/>
            <w:shd w:val="clear" w:color="auto" w:fill="auto"/>
            <w:tcMar>
              <w:left w:w="85" w:type="dxa"/>
              <w:right w:w="85" w:type="dxa"/>
            </w:tcMar>
            <w:vAlign w:val="center"/>
          </w:tcPr>
          <w:p w14:paraId="72459A5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12</w:t>
            </w:r>
          </w:p>
        </w:tc>
        <w:tc>
          <w:tcPr>
            <w:tcW w:w="93" w:type="pct"/>
            <w:gridSpan w:val="2"/>
            <w:shd w:val="clear" w:color="auto" w:fill="auto"/>
            <w:tcMar>
              <w:left w:w="85" w:type="dxa"/>
              <w:right w:w="85" w:type="dxa"/>
            </w:tcMar>
            <w:vAlign w:val="center"/>
          </w:tcPr>
          <w:p w14:paraId="7340115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10</w:t>
            </w:r>
          </w:p>
        </w:tc>
        <w:tc>
          <w:tcPr>
            <w:tcW w:w="93" w:type="pct"/>
            <w:gridSpan w:val="2"/>
            <w:shd w:val="clear" w:color="auto" w:fill="auto"/>
            <w:tcMar>
              <w:left w:w="85" w:type="dxa"/>
              <w:right w:w="85" w:type="dxa"/>
            </w:tcMar>
            <w:vAlign w:val="center"/>
          </w:tcPr>
          <w:p w14:paraId="7BE626E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12</w:t>
            </w:r>
          </w:p>
        </w:tc>
        <w:tc>
          <w:tcPr>
            <w:tcW w:w="93" w:type="pct"/>
            <w:gridSpan w:val="2"/>
            <w:shd w:val="clear" w:color="auto" w:fill="auto"/>
            <w:tcMar>
              <w:left w:w="85" w:type="dxa"/>
              <w:right w:w="85" w:type="dxa"/>
            </w:tcMar>
            <w:vAlign w:val="center"/>
          </w:tcPr>
          <w:p w14:paraId="4770105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10</w:t>
            </w:r>
          </w:p>
        </w:tc>
        <w:tc>
          <w:tcPr>
            <w:tcW w:w="93" w:type="pct"/>
            <w:gridSpan w:val="2"/>
            <w:shd w:val="clear" w:color="auto" w:fill="auto"/>
            <w:tcMar>
              <w:left w:w="85" w:type="dxa"/>
              <w:right w:w="85" w:type="dxa"/>
            </w:tcMar>
            <w:vAlign w:val="center"/>
          </w:tcPr>
          <w:p w14:paraId="3130978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12</w:t>
            </w:r>
          </w:p>
        </w:tc>
        <w:tc>
          <w:tcPr>
            <w:tcW w:w="93" w:type="pct"/>
            <w:gridSpan w:val="2"/>
            <w:shd w:val="clear" w:color="auto" w:fill="auto"/>
            <w:tcMar>
              <w:left w:w="85" w:type="dxa"/>
              <w:right w:w="85" w:type="dxa"/>
            </w:tcMar>
            <w:vAlign w:val="center"/>
          </w:tcPr>
          <w:p w14:paraId="3031E46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10</w:t>
            </w:r>
          </w:p>
        </w:tc>
        <w:tc>
          <w:tcPr>
            <w:tcW w:w="93" w:type="pct"/>
            <w:gridSpan w:val="2"/>
            <w:shd w:val="clear" w:color="auto" w:fill="auto"/>
            <w:noWrap/>
            <w:tcMar>
              <w:left w:w="85" w:type="dxa"/>
              <w:right w:w="85" w:type="dxa"/>
            </w:tcMar>
            <w:vAlign w:val="center"/>
          </w:tcPr>
          <w:p w14:paraId="0514B69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12</w:t>
            </w:r>
          </w:p>
        </w:tc>
        <w:tc>
          <w:tcPr>
            <w:tcW w:w="93" w:type="pct"/>
            <w:gridSpan w:val="2"/>
            <w:shd w:val="clear" w:color="auto" w:fill="auto"/>
            <w:noWrap/>
            <w:tcMar>
              <w:left w:w="85" w:type="dxa"/>
              <w:right w:w="85" w:type="dxa"/>
            </w:tcMar>
            <w:vAlign w:val="center"/>
          </w:tcPr>
          <w:p w14:paraId="06AC760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10</w:t>
            </w:r>
          </w:p>
        </w:tc>
        <w:tc>
          <w:tcPr>
            <w:tcW w:w="93" w:type="pct"/>
            <w:gridSpan w:val="2"/>
            <w:shd w:val="clear" w:color="auto" w:fill="auto"/>
            <w:noWrap/>
            <w:tcMar>
              <w:left w:w="85" w:type="dxa"/>
              <w:right w:w="85" w:type="dxa"/>
            </w:tcMar>
            <w:vAlign w:val="center"/>
          </w:tcPr>
          <w:p w14:paraId="21398BF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12</w:t>
            </w:r>
          </w:p>
        </w:tc>
        <w:tc>
          <w:tcPr>
            <w:tcW w:w="93" w:type="pct"/>
            <w:gridSpan w:val="2"/>
            <w:shd w:val="clear" w:color="auto" w:fill="auto"/>
            <w:noWrap/>
            <w:tcMar>
              <w:left w:w="85" w:type="dxa"/>
              <w:right w:w="85" w:type="dxa"/>
            </w:tcMar>
            <w:vAlign w:val="center"/>
          </w:tcPr>
          <w:p w14:paraId="37BC5CC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03F048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C9E3DB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DB13FB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3E5FA7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8C7717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657C25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FC71F6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50C9B2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5FA997E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0835B6F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FB7E13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C48C90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F54487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F6DB96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3F6F788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26F4BB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2B7F38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605A82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720FD50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46C3B9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273800B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2A80C1B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894D47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0A78F2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72CA92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7624E7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16899B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4DD2E8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44F14B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8D9726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90620A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1B1E59B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766589A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05F2F1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110</w:t>
            </w:r>
          </w:p>
        </w:tc>
      </w:tr>
      <w:tr w:rsidR="00C246B6" w:rsidRPr="00C54968" w14:paraId="35205555" w14:textId="77777777" w:rsidTr="00C246B6">
        <w:trPr>
          <w:jc w:val="center"/>
        </w:trPr>
        <w:tc>
          <w:tcPr>
            <w:tcW w:w="207" w:type="pct"/>
            <w:gridSpan w:val="2"/>
            <w:shd w:val="clear" w:color="auto" w:fill="auto"/>
            <w:tcMar>
              <w:left w:w="85" w:type="dxa"/>
              <w:right w:w="85" w:type="dxa"/>
            </w:tcMar>
            <w:vAlign w:val="center"/>
          </w:tcPr>
          <w:p w14:paraId="1755C913" w14:textId="77777777" w:rsidR="00C246B6" w:rsidRPr="00AF157A" w:rsidRDefault="00C246B6" w:rsidP="00C246B6">
            <w:pPr>
              <w:spacing w:after="0" w:line="240" w:lineRule="auto"/>
              <w:ind w:right="-83"/>
              <w:rPr>
                <w:rFonts w:ascii="Times New Roman" w:hAnsi="Times New Roman"/>
                <w:b/>
                <w:sz w:val="14"/>
                <w:szCs w:val="14"/>
              </w:rPr>
            </w:pPr>
            <w:r w:rsidRPr="00AF157A">
              <w:rPr>
                <w:rFonts w:ascii="Times New Roman" w:hAnsi="Times New Roman"/>
                <w:color w:val="000000"/>
                <w:sz w:val="14"/>
                <w:szCs w:val="14"/>
              </w:rPr>
              <w:t>МДК.04.02</w:t>
            </w:r>
          </w:p>
        </w:tc>
        <w:tc>
          <w:tcPr>
            <w:tcW w:w="599" w:type="pct"/>
            <w:gridSpan w:val="2"/>
            <w:shd w:val="clear" w:color="auto" w:fill="auto"/>
            <w:noWrap/>
            <w:tcMar>
              <w:left w:w="85" w:type="dxa"/>
              <w:right w:w="85" w:type="dxa"/>
            </w:tcMar>
            <w:vAlign w:val="center"/>
          </w:tcPr>
          <w:p w14:paraId="510FA54F" w14:textId="77777777" w:rsidR="00C246B6" w:rsidRPr="00AF157A" w:rsidRDefault="00C246B6" w:rsidP="00C246B6">
            <w:pPr>
              <w:spacing w:after="0" w:line="240" w:lineRule="auto"/>
              <w:rPr>
                <w:rFonts w:ascii="Times New Roman" w:hAnsi="Times New Roman"/>
                <w:sz w:val="16"/>
                <w:szCs w:val="16"/>
              </w:rPr>
            </w:pPr>
            <w:r w:rsidRPr="00AF157A">
              <w:rPr>
                <w:rFonts w:ascii="Times New Roman" w:hAnsi="Times New Roman"/>
                <w:color w:val="000000"/>
                <w:sz w:val="14"/>
                <w:szCs w:val="14"/>
              </w:rPr>
              <w:t>Основы анализа бухгалтерской отчетности</w:t>
            </w:r>
          </w:p>
        </w:tc>
        <w:tc>
          <w:tcPr>
            <w:tcW w:w="85" w:type="pct"/>
            <w:shd w:val="clear" w:color="auto" w:fill="auto"/>
            <w:tcMar>
              <w:left w:w="85" w:type="dxa"/>
              <w:right w:w="85" w:type="dxa"/>
            </w:tcMar>
            <w:vAlign w:val="center"/>
          </w:tcPr>
          <w:p w14:paraId="6045A58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10</w:t>
            </w:r>
          </w:p>
        </w:tc>
        <w:tc>
          <w:tcPr>
            <w:tcW w:w="93" w:type="pct"/>
            <w:gridSpan w:val="3"/>
            <w:shd w:val="clear" w:color="auto" w:fill="auto"/>
            <w:tcMar>
              <w:left w:w="85" w:type="dxa"/>
              <w:right w:w="85" w:type="dxa"/>
            </w:tcMar>
            <w:vAlign w:val="center"/>
          </w:tcPr>
          <w:p w14:paraId="6AEB55F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10</w:t>
            </w:r>
          </w:p>
        </w:tc>
        <w:tc>
          <w:tcPr>
            <w:tcW w:w="93" w:type="pct"/>
            <w:gridSpan w:val="2"/>
            <w:shd w:val="clear" w:color="auto" w:fill="auto"/>
            <w:tcMar>
              <w:left w:w="85" w:type="dxa"/>
              <w:right w:w="85" w:type="dxa"/>
            </w:tcMar>
            <w:vAlign w:val="center"/>
          </w:tcPr>
          <w:p w14:paraId="614D306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10</w:t>
            </w:r>
          </w:p>
        </w:tc>
        <w:tc>
          <w:tcPr>
            <w:tcW w:w="93" w:type="pct"/>
            <w:gridSpan w:val="2"/>
            <w:shd w:val="clear" w:color="auto" w:fill="auto"/>
            <w:tcMar>
              <w:left w:w="85" w:type="dxa"/>
              <w:right w:w="85" w:type="dxa"/>
            </w:tcMar>
            <w:vAlign w:val="center"/>
          </w:tcPr>
          <w:p w14:paraId="6947CE3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10</w:t>
            </w:r>
          </w:p>
        </w:tc>
        <w:tc>
          <w:tcPr>
            <w:tcW w:w="93" w:type="pct"/>
            <w:gridSpan w:val="2"/>
            <w:shd w:val="clear" w:color="auto" w:fill="auto"/>
            <w:tcMar>
              <w:left w:w="85" w:type="dxa"/>
              <w:right w:w="85" w:type="dxa"/>
            </w:tcMar>
            <w:vAlign w:val="center"/>
          </w:tcPr>
          <w:p w14:paraId="02BE0CA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10</w:t>
            </w:r>
          </w:p>
        </w:tc>
        <w:tc>
          <w:tcPr>
            <w:tcW w:w="93" w:type="pct"/>
            <w:gridSpan w:val="2"/>
            <w:shd w:val="clear" w:color="auto" w:fill="auto"/>
            <w:tcMar>
              <w:left w:w="85" w:type="dxa"/>
              <w:right w:w="85" w:type="dxa"/>
            </w:tcMar>
            <w:vAlign w:val="center"/>
          </w:tcPr>
          <w:p w14:paraId="4FF8879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10</w:t>
            </w:r>
          </w:p>
        </w:tc>
        <w:tc>
          <w:tcPr>
            <w:tcW w:w="93" w:type="pct"/>
            <w:gridSpan w:val="2"/>
            <w:shd w:val="clear" w:color="auto" w:fill="auto"/>
            <w:tcMar>
              <w:left w:w="85" w:type="dxa"/>
              <w:right w:w="85" w:type="dxa"/>
            </w:tcMar>
            <w:vAlign w:val="center"/>
          </w:tcPr>
          <w:p w14:paraId="0C76575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10</w:t>
            </w:r>
          </w:p>
        </w:tc>
        <w:tc>
          <w:tcPr>
            <w:tcW w:w="93" w:type="pct"/>
            <w:gridSpan w:val="2"/>
            <w:shd w:val="clear" w:color="auto" w:fill="auto"/>
            <w:noWrap/>
            <w:tcMar>
              <w:left w:w="85" w:type="dxa"/>
              <w:right w:w="85" w:type="dxa"/>
            </w:tcMar>
            <w:vAlign w:val="center"/>
          </w:tcPr>
          <w:p w14:paraId="3300966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10</w:t>
            </w:r>
          </w:p>
        </w:tc>
        <w:tc>
          <w:tcPr>
            <w:tcW w:w="93" w:type="pct"/>
            <w:gridSpan w:val="2"/>
            <w:shd w:val="clear" w:color="auto" w:fill="auto"/>
            <w:noWrap/>
            <w:tcMar>
              <w:left w:w="85" w:type="dxa"/>
              <w:right w:w="85" w:type="dxa"/>
            </w:tcMar>
            <w:vAlign w:val="center"/>
          </w:tcPr>
          <w:p w14:paraId="38965D9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10</w:t>
            </w:r>
          </w:p>
        </w:tc>
        <w:tc>
          <w:tcPr>
            <w:tcW w:w="93" w:type="pct"/>
            <w:gridSpan w:val="2"/>
            <w:shd w:val="clear" w:color="auto" w:fill="auto"/>
            <w:noWrap/>
            <w:tcMar>
              <w:left w:w="85" w:type="dxa"/>
              <w:right w:w="85" w:type="dxa"/>
            </w:tcMar>
            <w:vAlign w:val="center"/>
          </w:tcPr>
          <w:p w14:paraId="7B91F6F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10</w:t>
            </w:r>
          </w:p>
        </w:tc>
        <w:tc>
          <w:tcPr>
            <w:tcW w:w="93" w:type="pct"/>
            <w:gridSpan w:val="2"/>
            <w:shd w:val="clear" w:color="auto" w:fill="auto"/>
            <w:noWrap/>
            <w:tcMar>
              <w:left w:w="85" w:type="dxa"/>
              <w:right w:w="85" w:type="dxa"/>
            </w:tcMar>
            <w:vAlign w:val="center"/>
          </w:tcPr>
          <w:p w14:paraId="29BD7FD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5DEF21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4F9332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72CCCE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CBE141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3164D9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9AC58F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3DE399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F54870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68CE3A8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4AA8B62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560868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314CD4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01391B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9C984B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02F5A16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43E7B8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C150AD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E4C9D3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7C37FDA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B0BC69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5DCF5D1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7733E07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C3771F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61C4C9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6B28B8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AA08C7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C3AA9A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18BF48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1312FC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7035A8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6B500C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18EC99C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47D54BE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CCCBA9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100</w:t>
            </w:r>
          </w:p>
        </w:tc>
      </w:tr>
      <w:tr w:rsidR="00C246B6" w:rsidRPr="00C54968" w14:paraId="0270727E" w14:textId="77777777" w:rsidTr="00C246B6">
        <w:trPr>
          <w:jc w:val="center"/>
        </w:trPr>
        <w:tc>
          <w:tcPr>
            <w:tcW w:w="207" w:type="pct"/>
            <w:gridSpan w:val="2"/>
            <w:shd w:val="clear" w:color="auto" w:fill="auto"/>
            <w:tcMar>
              <w:left w:w="85" w:type="dxa"/>
              <w:right w:w="85" w:type="dxa"/>
            </w:tcMar>
            <w:vAlign w:val="center"/>
          </w:tcPr>
          <w:p w14:paraId="3476631D" w14:textId="77777777" w:rsidR="00C246B6" w:rsidRPr="00AF157A" w:rsidRDefault="00C246B6" w:rsidP="00C246B6">
            <w:pPr>
              <w:spacing w:after="0" w:line="240" w:lineRule="auto"/>
              <w:ind w:right="-83"/>
              <w:rPr>
                <w:rFonts w:ascii="Times New Roman" w:hAnsi="Times New Roman"/>
                <w:b/>
                <w:sz w:val="14"/>
                <w:szCs w:val="14"/>
              </w:rPr>
            </w:pPr>
            <w:r w:rsidRPr="00AF157A">
              <w:rPr>
                <w:rFonts w:ascii="Times New Roman" w:hAnsi="Times New Roman"/>
                <w:color w:val="000000"/>
                <w:sz w:val="14"/>
                <w:szCs w:val="14"/>
              </w:rPr>
              <w:t>УП.04.01</w:t>
            </w:r>
          </w:p>
        </w:tc>
        <w:tc>
          <w:tcPr>
            <w:tcW w:w="599" w:type="pct"/>
            <w:gridSpan w:val="2"/>
            <w:shd w:val="clear" w:color="auto" w:fill="auto"/>
            <w:noWrap/>
            <w:tcMar>
              <w:left w:w="85" w:type="dxa"/>
              <w:right w:w="85" w:type="dxa"/>
            </w:tcMar>
            <w:vAlign w:val="center"/>
          </w:tcPr>
          <w:p w14:paraId="3CC52315" w14:textId="77777777" w:rsidR="00C246B6" w:rsidRPr="00AF157A" w:rsidRDefault="00C246B6" w:rsidP="00C246B6">
            <w:pPr>
              <w:spacing w:after="0" w:line="240" w:lineRule="auto"/>
              <w:rPr>
                <w:rFonts w:ascii="Times New Roman" w:hAnsi="Times New Roman"/>
                <w:sz w:val="16"/>
                <w:szCs w:val="16"/>
              </w:rPr>
            </w:pPr>
            <w:r w:rsidRPr="00AF157A">
              <w:rPr>
                <w:rFonts w:ascii="Times New Roman" w:hAnsi="Times New Roman"/>
                <w:color w:val="000000"/>
                <w:sz w:val="14"/>
                <w:szCs w:val="14"/>
              </w:rPr>
              <w:t>Анализ бухгалтерской отчетности</w:t>
            </w:r>
          </w:p>
        </w:tc>
        <w:tc>
          <w:tcPr>
            <w:tcW w:w="85" w:type="pct"/>
            <w:shd w:val="clear" w:color="auto" w:fill="auto"/>
            <w:tcMar>
              <w:left w:w="85" w:type="dxa"/>
              <w:right w:w="85" w:type="dxa"/>
            </w:tcMar>
            <w:vAlign w:val="center"/>
          </w:tcPr>
          <w:p w14:paraId="71DFA46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2BB32A6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36FB98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02CEAF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63E38A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C0F55D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35D4C1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D3DA5C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10D10A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D44458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F2B759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auto"/>
            <w:tcMar>
              <w:left w:w="85" w:type="dxa"/>
              <w:right w:w="85" w:type="dxa"/>
            </w:tcMar>
            <w:vAlign w:val="center"/>
          </w:tcPr>
          <w:p w14:paraId="014A713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FE69C5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D082FA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E1A4AD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1B6F34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2A0A3E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7BD4B2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3F8434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2638B74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68DD08F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2AEFA6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DC9EEA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6D477D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005A24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232E983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D915DF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CCE1E6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A720BB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34378C2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2094C0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49B66C6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766A812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EEA13D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5088C1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3F3AFA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6A6EE0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D05E07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580832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E3548A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D316A2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BC1AC6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7FFF2C8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7B5D0E4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BFA0A7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r>
      <w:tr w:rsidR="00C246B6" w:rsidRPr="00C54968" w14:paraId="56C61983" w14:textId="77777777" w:rsidTr="00C246B6">
        <w:trPr>
          <w:jc w:val="center"/>
        </w:trPr>
        <w:tc>
          <w:tcPr>
            <w:tcW w:w="207" w:type="pct"/>
            <w:gridSpan w:val="2"/>
            <w:shd w:val="clear" w:color="auto" w:fill="auto"/>
            <w:tcMar>
              <w:left w:w="85" w:type="dxa"/>
              <w:right w:w="85" w:type="dxa"/>
            </w:tcMar>
            <w:vAlign w:val="center"/>
          </w:tcPr>
          <w:p w14:paraId="2EE4F788" w14:textId="77777777" w:rsidR="00C246B6" w:rsidRPr="00AF157A" w:rsidRDefault="00C246B6" w:rsidP="00C246B6">
            <w:pPr>
              <w:spacing w:after="0" w:line="240" w:lineRule="auto"/>
              <w:ind w:right="-83"/>
              <w:rPr>
                <w:rFonts w:ascii="Times New Roman" w:hAnsi="Times New Roman"/>
                <w:b/>
                <w:sz w:val="14"/>
                <w:szCs w:val="14"/>
                <w:lang w:val="en-US"/>
              </w:rPr>
            </w:pPr>
            <w:r w:rsidRPr="00AF157A">
              <w:rPr>
                <w:rFonts w:ascii="Times New Roman" w:hAnsi="Times New Roman"/>
                <w:color w:val="000000"/>
                <w:sz w:val="14"/>
                <w:szCs w:val="14"/>
              </w:rPr>
              <w:t>ПП.04.01</w:t>
            </w:r>
          </w:p>
        </w:tc>
        <w:tc>
          <w:tcPr>
            <w:tcW w:w="599" w:type="pct"/>
            <w:gridSpan w:val="2"/>
            <w:shd w:val="clear" w:color="auto" w:fill="auto"/>
            <w:noWrap/>
            <w:tcMar>
              <w:left w:w="85" w:type="dxa"/>
              <w:right w:w="85" w:type="dxa"/>
            </w:tcMar>
            <w:vAlign w:val="center"/>
          </w:tcPr>
          <w:p w14:paraId="20F8F93F" w14:textId="77777777" w:rsidR="00C246B6" w:rsidRPr="00AF157A" w:rsidRDefault="00C246B6" w:rsidP="00C246B6">
            <w:pPr>
              <w:spacing w:after="0" w:line="240" w:lineRule="auto"/>
              <w:rPr>
                <w:rFonts w:ascii="Times New Roman" w:hAnsi="Times New Roman"/>
                <w:sz w:val="16"/>
                <w:szCs w:val="16"/>
              </w:rPr>
            </w:pPr>
            <w:r w:rsidRPr="00AF157A">
              <w:rPr>
                <w:rFonts w:ascii="Times New Roman" w:hAnsi="Times New Roman"/>
                <w:color w:val="000000"/>
                <w:sz w:val="14"/>
                <w:szCs w:val="14"/>
              </w:rPr>
              <w:t>Анализ бухгалтерской отчетности</w:t>
            </w:r>
          </w:p>
        </w:tc>
        <w:tc>
          <w:tcPr>
            <w:tcW w:w="85" w:type="pct"/>
            <w:shd w:val="clear" w:color="auto" w:fill="auto"/>
            <w:tcMar>
              <w:left w:w="85" w:type="dxa"/>
              <w:right w:w="85" w:type="dxa"/>
            </w:tcMar>
            <w:vAlign w:val="center"/>
          </w:tcPr>
          <w:p w14:paraId="0A7EB26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398E6B4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7B5C76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3AE862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95CEBD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CD186D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D2F45E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99A115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698808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387F59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1E66CD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FE94D2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auto"/>
            <w:noWrap/>
            <w:tcMar>
              <w:left w:w="85" w:type="dxa"/>
              <w:right w:w="85" w:type="dxa"/>
            </w:tcMar>
            <w:vAlign w:val="center"/>
          </w:tcPr>
          <w:p w14:paraId="144229C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auto"/>
            <w:noWrap/>
            <w:tcMar>
              <w:left w:w="85" w:type="dxa"/>
              <w:right w:w="85" w:type="dxa"/>
            </w:tcMar>
            <w:vAlign w:val="center"/>
          </w:tcPr>
          <w:p w14:paraId="4949E29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2862A7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01739B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60E2DA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8FAF38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E5E60E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35B97C3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27DEA68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3A7D93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9441D9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52F2BA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DAB6A2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74155AD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24B258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7EA844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AE17D7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0797511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30EB9C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76FA83C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039F2E4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CBE6B4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026395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572A16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9A80F9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F6A19A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466C55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5AD010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90E524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57624C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306D199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647AA98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0C5FEA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72</w:t>
            </w:r>
          </w:p>
        </w:tc>
      </w:tr>
      <w:tr w:rsidR="00C246B6" w:rsidRPr="00C54968" w14:paraId="1E604A3E" w14:textId="77777777" w:rsidTr="00C246B6">
        <w:trPr>
          <w:jc w:val="center"/>
        </w:trPr>
        <w:tc>
          <w:tcPr>
            <w:tcW w:w="207" w:type="pct"/>
            <w:gridSpan w:val="2"/>
            <w:shd w:val="clear" w:color="auto" w:fill="auto"/>
            <w:tcMar>
              <w:left w:w="85" w:type="dxa"/>
              <w:right w:w="85" w:type="dxa"/>
            </w:tcMar>
            <w:vAlign w:val="center"/>
          </w:tcPr>
          <w:p w14:paraId="08CDAB2F" w14:textId="77777777" w:rsidR="00C246B6" w:rsidRPr="00AF157A" w:rsidRDefault="00C246B6" w:rsidP="00C246B6">
            <w:pPr>
              <w:spacing w:after="0" w:line="240" w:lineRule="auto"/>
              <w:ind w:right="-83"/>
              <w:rPr>
                <w:rFonts w:ascii="Times New Roman" w:hAnsi="Times New Roman"/>
                <w:b/>
                <w:sz w:val="14"/>
                <w:szCs w:val="14"/>
                <w:lang w:val="en-US"/>
              </w:rPr>
            </w:pPr>
            <w:r w:rsidRPr="00AF157A">
              <w:rPr>
                <w:rFonts w:ascii="Times New Roman" w:hAnsi="Times New Roman"/>
                <w:color w:val="000000"/>
                <w:sz w:val="14"/>
                <w:szCs w:val="14"/>
              </w:rPr>
              <w:t>ПM.04.ЭК</w:t>
            </w:r>
          </w:p>
        </w:tc>
        <w:tc>
          <w:tcPr>
            <w:tcW w:w="599" w:type="pct"/>
            <w:gridSpan w:val="2"/>
            <w:shd w:val="clear" w:color="auto" w:fill="auto"/>
            <w:noWrap/>
            <w:tcMar>
              <w:left w:w="85" w:type="dxa"/>
              <w:right w:w="85" w:type="dxa"/>
            </w:tcMar>
            <w:vAlign w:val="center"/>
          </w:tcPr>
          <w:p w14:paraId="552CCF76" w14:textId="77777777" w:rsidR="00C246B6" w:rsidRPr="00AF157A" w:rsidRDefault="00C246B6" w:rsidP="00C246B6">
            <w:pPr>
              <w:spacing w:after="0" w:line="240" w:lineRule="auto"/>
              <w:rPr>
                <w:rFonts w:ascii="Times New Roman" w:hAnsi="Times New Roman"/>
                <w:sz w:val="16"/>
                <w:szCs w:val="16"/>
              </w:rPr>
            </w:pPr>
            <w:r w:rsidRPr="00AF157A">
              <w:rPr>
                <w:rFonts w:ascii="Times New Roman" w:hAnsi="Times New Roman"/>
                <w:color w:val="000000"/>
                <w:sz w:val="14"/>
                <w:szCs w:val="14"/>
              </w:rPr>
              <w:t>Экзамен по модулю</w:t>
            </w:r>
          </w:p>
        </w:tc>
        <w:tc>
          <w:tcPr>
            <w:tcW w:w="85" w:type="pct"/>
            <w:shd w:val="clear" w:color="auto" w:fill="auto"/>
            <w:tcMar>
              <w:left w:w="85" w:type="dxa"/>
              <w:right w:w="85" w:type="dxa"/>
            </w:tcMar>
            <w:vAlign w:val="center"/>
          </w:tcPr>
          <w:p w14:paraId="331FD43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671CD62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84FD13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91AC07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2557A2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43B1DF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AF9DF6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EFD501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6F7113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F5C836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B2931F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66F028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BC11CE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A7DDF2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18</w:t>
            </w:r>
          </w:p>
        </w:tc>
        <w:tc>
          <w:tcPr>
            <w:tcW w:w="93" w:type="pct"/>
            <w:gridSpan w:val="2"/>
            <w:shd w:val="clear" w:color="auto" w:fill="auto"/>
            <w:noWrap/>
            <w:tcMar>
              <w:left w:w="85" w:type="dxa"/>
              <w:right w:w="85" w:type="dxa"/>
            </w:tcMar>
            <w:vAlign w:val="center"/>
          </w:tcPr>
          <w:p w14:paraId="79E66E9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82CD8F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B8C546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18D95C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FB7E84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5D55F43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458672F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1F636A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D9C010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4E0719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173687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437C055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7E669A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D6EDDD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1415C3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137BA56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984A70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410865C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7A35398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6ED507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9344C9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66AACD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574D31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DD2512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87F0E9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D5EB7A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5B764F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7AA456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1A3483A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6BABDA0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AD87DD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18</w:t>
            </w:r>
          </w:p>
        </w:tc>
      </w:tr>
      <w:tr w:rsidR="00836BC8" w:rsidRPr="00C54968" w14:paraId="7A32A5E4" w14:textId="77777777" w:rsidTr="00C246B6">
        <w:trPr>
          <w:jc w:val="center"/>
        </w:trPr>
        <w:tc>
          <w:tcPr>
            <w:tcW w:w="207" w:type="pct"/>
            <w:gridSpan w:val="2"/>
            <w:shd w:val="clear" w:color="auto" w:fill="BFBFBF"/>
            <w:tcMar>
              <w:left w:w="85" w:type="dxa"/>
              <w:right w:w="85" w:type="dxa"/>
            </w:tcMar>
            <w:vAlign w:val="center"/>
          </w:tcPr>
          <w:p w14:paraId="6F0CFBA5" w14:textId="77777777" w:rsidR="00C246B6" w:rsidRPr="00AF157A" w:rsidRDefault="00C246B6" w:rsidP="00C246B6">
            <w:pPr>
              <w:spacing w:after="0" w:line="240" w:lineRule="auto"/>
              <w:ind w:right="-83"/>
              <w:rPr>
                <w:rFonts w:ascii="Times New Roman" w:eastAsia="Calibri" w:hAnsi="Times New Roman"/>
                <w:sz w:val="14"/>
                <w:szCs w:val="14"/>
                <w:lang w:val="en-US" w:eastAsia="en-US"/>
              </w:rPr>
            </w:pPr>
            <w:r w:rsidRPr="00AF157A">
              <w:rPr>
                <w:rFonts w:ascii="Times New Roman" w:hAnsi="Times New Roman"/>
                <w:color w:val="000000"/>
                <w:sz w:val="14"/>
                <w:szCs w:val="14"/>
              </w:rPr>
              <w:t>ПДП</w:t>
            </w:r>
          </w:p>
        </w:tc>
        <w:tc>
          <w:tcPr>
            <w:tcW w:w="599" w:type="pct"/>
            <w:gridSpan w:val="2"/>
            <w:shd w:val="clear" w:color="auto" w:fill="BFBFBF"/>
            <w:noWrap/>
            <w:tcMar>
              <w:left w:w="85" w:type="dxa"/>
              <w:right w:w="85" w:type="dxa"/>
            </w:tcMar>
            <w:vAlign w:val="center"/>
          </w:tcPr>
          <w:p w14:paraId="601EE1F3" w14:textId="77777777" w:rsidR="00C246B6" w:rsidRPr="00AF157A" w:rsidRDefault="00C246B6" w:rsidP="00C246B6">
            <w:pPr>
              <w:spacing w:after="0" w:line="240" w:lineRule="auto"/>
              <w:rPr>
                <w:rFonts w:ascii="Times New Roman" w:hAnsi="Times New Roman"/>
                <w:sz w:val="16"/>
                <w:szCs w:val="16"/>
              </w:rPr>
            </w:pPr>
            <w:r w:rsidRPr="00AF157A">
              <w:rPr>
                <w:rFonts w:ascii="Times New Roman" w:hAnsi="Times New Roman"/>
                <w:color w:val="000000"/>
                <w:sz w:val="14"/>
                <w:szCs w:val="14"/>
              </w:rPr>
              <w:t>ПРОИЗВОДСТВЕННАЯ ПРАКТИКА (ПРЕДДИПЛОМНАЯ)</w:t>
            </w:r>
          </w:p>
        </w:tc>
        <w:tc>
          <w:tcPr>
            <w:tcW w:w="85" w:type="pct"/>
            <w:shd w:val="clear" w:color="auto" w:fill="BFBFBF"/>
            <w:tcMar>
              <w:left w:w="85" w:type="dxa"/>
              <w:right w:w="85" w:type="dxa"/>
            </w:tcMar>
            <w:vAlign w:val="center"/>
          </w:tcPr>
          <w:p w14:paraId="1BCF0E9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3"/>
            <w:shd w:val="clear" w:color="auto" w:fill="BFBFBF"/>
            <w:tcMar>
              <w:left w:w="85" w:type="dxa"/>
              <w:right w:w="85" w:type="dxa"/>
            </w:tcMar>
            <w:vAlign w:val="center"/>
          </w:tcPr>
          <w:p w14:paraId="7170164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741407B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3F7A15C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49A1988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57665AB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0CB25A1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3136449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09F2762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35AC78F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34A93C5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5B7C168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4278A20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28ED3C8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30384AF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7AA158A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1AD2AD8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1F56CF3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6057F79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29C19BA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037CC93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6540B06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7DBD372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5EFB145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61490B3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3"/>
            <w:shd w:val="clear" w:color="auto" w:fill="BFBFBF"/>
            <w:noWrap/>
            <w:tcMar>
              <w:left w:w="85" w:type="dxa"/>
              <w:right w:w="85" w:type="dxa"/>
            </w:tcMar>
            <w:vAlign w:val="center"/>
          </w:tcPr>
          <w:p w14:paraId="4A4088E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28D2230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2095793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2158E28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BFBFBF"/>
            <w:noWrap/>
            <w:tcMar>
              <w:left w:w="85" w:type="dxa"/>
              <w:right w:w="85" w:type="dxa"/>
            </w:tcMar>
            <w:vAlign w:val="center"/>
          </w:tcPr>
          <w:p w14:paraId="69F6B51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388F57E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BFBFBF"/>
            <w:tcMar>
              <w:left w:w="85" w:type="dxa"/>
              <w:right w:w="85" w:type="dxa"/>
            </w:tcMar>
            <w:vAlign w:val="center"/>
          </w:tcPr>
          <w:p w14:paraId="6E2D0DF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BFBFBF"/>
            <w:tcMar>
              <w:left w:w="85" w:type="dxa"/>
              <w:right w:w="85" w:type="dxa"/>
            </w:tcMar>
            <w:vAlign w:val="center"/>
          </w:tcPr>
          <w:p w14:paraId="517E9C8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01476CA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2C20812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BFBFBF"/>
            <w:tcMar>
              <w:left w:w="85" w:type="dxa"/>
              <w:right w:w="85" w:type="dxa"/>
            </w:tcMar>
            <w:vAlign w:val="center"/>
          </w:tcPr>
          <w:p w14:paraId="7606EB3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BFBFBF"/>
            <w:tcMar>
              <w:left w:w="85" w:type="dxa"/>
              <w:right w:w="85" w:type="dxa"/>
            </w:tcMar>
            <w:vAlign w:val="center"/>
          </w:tcPr>
          <w:p w14:paraId="027A779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BFBFBF"/>
            <w:tcMar>
              <w:left w:w="85" w:type="dxa"/>
              <w:right w:w="85" w:type="dxa"/>
            </w:tcMar>
            <w:vAlign w:val="center"/>
          </w:tcPr>
          <w:p w14:paraId="2F4B56A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BFBFBF"/>
            <w:tcMar>
              <w:left w:w="85" w:type="dxa"/>
              <w:right w:w="85" w:type="dxa"/>
            </w:tcMar>
            <w:vAlign w:val="center"/>
          </w:tcPr>
          <w:p w14:paraId="7847A98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BFBFBF"/>
            <w:tcMar>
              <w:left w:w="85" w:type="dxa"/>
              <w:right w:w="85" w:type="dxa"/>
            </w:tcMar>
            <w:vAlign w:val="center"/>
          </w:tcPr>
          <w:p w14:paraId="704033C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BFBFBF"/>
            <w:tcMar>
              <w:left w:w="85" w:type="dxa"/>
              <w:right w:w="85" w:type="dxa"/>
            </w:tcMar>
            <w:vAlign w:val="center"/>
          </w:tcPr>
          <w:p w14:paraId="6A0F43E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BFBFBF"/>
            <w:tcMar>
              <w:left w:w="85" w:type="dxa"/>
              <w:right w:w="85" w:type="dxa"/>
            </w:tcMar>
            <w:vAlign w:val="center"/>
          </w:tcPr>
          <w:p w14:paraId="66AD542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3"/>
            <w:tcBorders>
              <w:right w:val="single" w:sz="4" w:space="0" w:color="auto"/>
            </w:tcBorders>
            <w:shd w:val="clear" w:color="auto" w:fill="BFBFBF"/>
            <w:tcMar>
              <w:left w:w="85" w:type="dxa"/>
              <w:right w:w="85" w:type="dxa"/>
            </w:tcMar>
            <w:vAlign w:val="center"/>
          </w:tcPr>
          <w:p w14:paraId="228153F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8" w:type="pct"/>
            <w:tcBorders>
              <w:right w:val="single" w:sz="4" w:space="0" w:color="auto"/>
            </w:tcBorders>
            <w:shd w:val="clear" w:color="auto" w:fill="BFBFBF"/>
            <w:vAlign w:val="center"/>
          </w:tcPr>
          <w:p w14:paraId="567E629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49987E5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144</w:t>
            </w:r>
          </w:p>
        </w:tc>
      </w:tr>
      <w:tr w:rsidR="00836BC8" w:rsidRPr="00C54968" w14:paraId="1B7BDA19" w14:textId="77777777" w:rsidTr="00C246B6">
        <w:trPr>
          <w:jc w:val="center"/>
        </w:trPr>
        <w:tc>
          <w:tcPr>
            <w:tcW w:w="207" w:type="pct"/>
            <w:gridSpan w:val="2"/>
            <w:shd w:val="clear" w:color="auto" w:fill="BFBFBF"/>
            <w:tcMar>
              <w:left w:w="85" w:type="dxa"/>
              <w:right w:w="85" w:type="dxa"/>
            </w:tcMar>
            <w:vAlign w:val="center"/>
          </w:tcPr>
          <w:p w14:paraId="04130C13" w14:textId="77777777" w:rsidR="00C246B6" w:rsidRPr="00AF157A" w:rsidRDefault="00C246B6" w:rsidP="00C246B6">
            <w:pPr>
              <w:spacing w:after="0" w:line="240" w:lineRule="auto"/>
              <w:ind w:right="-83"/>
              <w:rPr>
                <w:rFonts w:ascii="Times New Roman" w:hAnsi="Times New Roman"/>
                <w:sz w:val="14"/>
                <w:szCs w:val="14"/>
              </w:rPr>
            </w:pPr>
            <w:r w:rsidRPr="00AF157A">
              <w:rPr>
                <w:rFonts w:ascii="Times New Roman" w:hAnsi="Times New Roman"/>
                <w:color w:val="000000"/>
                <w:sz w:val="14"/>
                <w:szCs w:val="14"/>
              </w:rPr>
              <w:t> </w:t>
            </w:r>
          </w:p>
        </w:tc>
        <w:tc>
          <w:tcPr>
            <w:tcW w:w="599" w:type="pct"/>
            <w:gridSpan w:val="2"/>
            <w:shd w:val="clear" w:color="auto" w:fill="BFBFBF"/>
            <w:noWrap/>
            <w:tcMar>
              <w:left w:w="85" w:type="dxa"/>
              <w:right w:w="85" w:type="dxa"/>
            </w:tcMar>
            <w:vAlign w:val="center"/>
          </w:tcPr>
          <w:p w14:paraId="69C2EC46" w14:textId="77777777" w:rsidR="00C246B6" w:rsidRPr="00AF157A" w:rsidRDefault="00C246B6" w:rsidP="00C246B6">
            <w:pPr>
              <w:spacing w:after="0" w:line="240" w:lineRule="auto"/>
              <w:rPr>
                <w:rFonts w:ascii="Times New Roman" w:hAnsi="Times New Roman"/>
                <w:sz w:val="16"/>
                <w:szCs w:val="16"/>
              </w:rPr>
            </w:pPr>
            <w:r w:rsidRPr="00AF157A">
              <w:rPr>
                <w:rFonts w:ascii="Times New Roman" w:hAnsi="Times New Roman"/>
                <w:color w:val="000000"/>
                <w:sz w:val="14"/>
                <w:szCs w:val="14"/>
              </w:rPr>
              <w:t>Государственная итоговая аттестация</w:t>
            </w:r>
          </w:p>
        </w:tc>
        <w:tc>
          <w:tcPr>
            <w:tcW w:w="85" w:type="pct"/>
            <w:shd w:val="clear" w:color="auto" w:fill="BFBFBF"/>
            <w:tcMar>
              <w:left w:w="85" w:type="dxa"/>
              <w:right w:w="85" w:type="dxa"/>
            </w:tcMar>
            <w:vAlign w:val="center"/>
          </w:tcPr>
          <w:p w14:paraId="75EF1C2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3"/>
            <w:shd w:val="clear" w:color="auto" w:fill="BFBFBF"/>
            <w:tcMar>
              <w:left w:w="85" w:type="dxa"/>
              <w:right w:w="85" w:type="dxa"/>
            </w:tcMar>
            <w:vAlign w:val="center"/>
          </w:tcPr>
          <w:p w14:paraId="7119205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6BFAD81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1141AC0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1F7133C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54DC2BB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1D85DDD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339BD96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7CEFC73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15B971E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065463B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6E83574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3FB7FDC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1090BEE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1BF8491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1F18881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0B28BB1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349D01D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065C9BA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29CD1E6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3D13439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27157F6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7EC47F8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535E6A3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681C9A2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3"/>
            <w:shd w:val="clear" w:color="auto" w:fill="BFBFBF"/>
            <w:noWrap/>
            <w:tcMar>
              <w:left w:w="85" w:type="dxa"/>
              <w:right w:w="85" w:type="dxa"/>
            </w:tcMar>
            <w:vAlign w:val="center"/>
          </w:tcPr>
          <w:p w14:paraId="2C53183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0AD509D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9E658D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04EBEA2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tcBorders>
              <w:right w:val="single" w:sz="4" w:space="0" w:color="auto"/>
            </w:tcBorders>
            <w:shd w:val="clear" w:color="auto" w:fill="BFBFBF"/>
            <w:noWrap/>
            <w:tcMar>
              <w:left w:w="85" w:type="dxa"/>
              <w:right w:w="85" w:type="dxa"/>
            </w:tcMar>
            <w:vAlign w:val="center"/>
          </w:tcPr>
          <w:p w14:paraId="6981D7A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353A9EB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24E8DC0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144CEB4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65EBDA1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241B6F0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4B7EB62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71FF8B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0095AE4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094B577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2A677E9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F70770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7894308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1" w:type="pct"/>
            <w:gridSpan w:val="3"/>
            <w:tcBorders>
              <w:right w:val="single" w:sz="4" w:space="0" w:color="auto"/>
            </w:tcBorders>
            <w:shd w:val="clear" w:color="auto" w:fill="BFBFBF"/>
            <w:tcMar>
              <w:left w:w="85" w:type="dxa"/>
              <w:right w:w="85" w:type="dxa"/>
            </w:tcMar>
            <w:vAlign w:val="center"/>
          </w:tcPr>
          <w:p w14:paraId="6815DA4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98" w:type="pct"/>
            <w:tcBorders>
              <w:right w:val="single" w:sz="4" w:space="0" w:color="auto"/>
            </w:tcBorders>
            <w:shd w:val="clear" w:color="auto" w:fill="BFBFBF"/>
            <w:vAlign w:val="center"/>
          </w:tcPr>
          <w:p w14:paraId="29636A6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65F5A30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216</w:t>
            </w:r>
          </w:p>
        </w:tc>
      </w:tr>
      <w:tr w:rsidR="00C246B6" w:rsidRPr="00C54968" w14:paraId="7C42F0C2" w14:textId="77777777" w:rsidTr="00C246B6">
        <w:trPr>
          <w:jc w:val="center"/>
        </w:trPr>
        <w:tc>
          <w:tcPr>
            <w:tcW w:w="207" w:type="pct"/>
            <w:gridSpan w:val="2"/>
            <w:shd w:val="clear" w:color="auto" w:fill="auto"/>
            <w:tcMar>
              <w:left w:w="85" w:type="dxa"/>
              <w:right w:w="85" w:type="dxa"/>
            </w:tcMar>
            <w:vAlign w:val="center"/>
          </w:tcPr>
          <w:p w14:paraId="796ABE68" w14:textId="77777777" w:rsidR="00C246B6" w:rsidRPr="00AF157A" w:rsidRDefault="00C246B6" w:rsidP="00C246B6">
            <w:pPr>
              <w:spacing w:after="0" w:line="240" w:lineRule="auto"/>
              <w:ind w:right="-83"/>
              <w:rPr>
                <w:rFonts w:ascii="Times New Roman" w:hAnsi="Times New Roman"/>
                <w:sz w:val="14"/>
                <w:szCs w:val="14"/>
              </w:rPr>
            </w:pPr>
            <w:r w:rsidRPr="00AF157A">
              <w:rPr>
                <w:rFonts w:ascii="Times New Roman" w:hAnsi="Times New Roman"/>
                <w:color w:val="000000"/>
                <w:sz w:val="14"/>
                <w:szCs w:val="14"/>
              </w:rPr>
              <w:t> </w:t>
            </w:r>
          </w:p>
        </w:tc>
        <w:tc>
          <w:tcPr>
            <w:tcW w:w="599" w:type="pct"/>
            <w:gridSpan w:val="2"/>
            <w:shd w:val="clear" w:color="auto" w:fill="auto"/>
            <w:noWrap/>
            <w:tcMar>
              <w:left w:w="85" w:type="dxa"/>
              <w:right w:w="85" w:type="dxa"/>
            </w:tcMar>
            <w:vAlign w:val="center"/>
          </w:tcPr>
          <w:p w14:paraId="0F178702" w14:textId="77777777" w:rsidR="00C246B6" w:rsidRPr="00AF157A" w:rsidRDefault="00C246B6" w:rsidP="00C246B6">
            <w:pPr>
              <w:spacing w:after="0" w:line="240" w:lineRule="auto"/>
              <w:rPr>
                <w:rFonts w:ascii="Times New Roman" w:hAnsi="Times New Roman"/>
                <w:sz w:val="16"/>
                <w:szCs w:val="16"/>
              </w:rPr>
            </w:pPr>
            <w:r w:rsidRPr="00AF157A">
              <w:rPr>
                <w:rFonts w:ascii="Times New Roman" w:hAnsi="Times New Roman"/>
                <w:color w:val="000000"/>
                <w:sz w:val="14"/>
                <w:szCs w:val="14"/>
              </w:rPr>
              <w:t>Подготовка выпускной квалификационной работы</w:t>
            </w:r>
          </w:p>
        </w:tc>
        <w:tc>
          <w:tcPr>
            <w:tcW w:w="85" w:type="pct"/>
            <w:shd w:val="clear" w:color="auto" w:fill="auto"/>
            <w:tcMar>
              <w:left w:w="85" w:type="dxa"/>
              <w:right w:w="85" w:type="dxa"/>
            </w:tcMar>
            <w:vAlign w:val="center"/>
          </w:tcPr>
          <w:p w14:paraId="14A3088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4D8A203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702D8A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33DCC5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4D416D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77E1B8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BF25AC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B90D37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E0C5F6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BB4EBF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6CCBAF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72C9E8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5CA2E8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867E58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4DE63B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2A4F36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D1A4A3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49D5E9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441CAE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0B12AF4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66DC089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auto"/>
            <w:noWrap/>
            <w:tcMar>
              <w:left w:w="85" w:type="dxa"/>
              <w:right w:w="85" w:type="dxa"/>
            </w:tcMar>
            <w:vAlign w:val="center"/>
          </w:tcPr>
          <w:p w14:paraId="22419C9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auto"/>
            <w:noWrap/>
            <w:tcMar>
              <w:left w:w="85" w:type="dxa"/>
              <w:right w:w="85" w:type="dxa"/>
            </w:tcMar>
            <w:vAlign w:val="center"/>
          </w:tcPr>
          <w:p w14:paraId="4A20EE4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auto"/>
            <w:noWrap/>
            <w:tcMar>
              <w:left w:w="85" w:type="dxa"/>
              <w:right w:w="85" w:type="dxa"/>
            </w:tcMar>
            <w:vAlign w:val="center"/>
          </w:tcPr>
          <w:p w14:paraId="6C61CDB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auto"/>
            <w:noWrap/>
            <w:tcMar>
              <w:left w:w="85" w:type="dxa"/>
              <w:right w:w="85" w:type="dxa"/>
            </w:tcMar>
            <w:vAlign w:val="center"/>
          </w:tcPr>
          <w:p w14:paraId="7F1DE0F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384C246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C1D073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0AB931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137A53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3EC9F51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4CD33F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2F4FBA83"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20B3126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0D4BE1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C8D9B0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F811C2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7210DD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A1D6BB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5BB220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716383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A78957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F0AC22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3AC66C4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6934455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555163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144</w:t>
            </w:r>
          </w:p>
        </w:tc>
      </w:tr>
      <w:tr w:rsidR="00C246B6" w:rsidRPr="00C54968" w14:paraId="34B3DEF0" w14:textId="77777777" w:rsidTr="00C246B6">
        <w:trPr>
          <w:jc w:val="center"/>
        </w:trPr>
        <w:tc>
          <w:tcPr>
            <w:tcW w:w="207" w:type="pct"/>
            <w:gridSpan w:val="2"/>
            <w:shd w:val="clear" w:color="auto" w:fill="auto"/>
            <w:tcMar>
              <w:left w:w="85" w:type="dxa"/>
              <w:right w:w="85" w:type="dxa"/>
            </w:tcMar>
            <w:vAlign w:val="center"/>
          </w:tcPr>
          <w:p w14:paraId="2F1B3112" w14:textId="77777777" w:rsidR="00C246B6" w:rsidRPr="00AF157A" w:rsidRDefault="00C246B6" w:rsidP="00C246B6">
            <w:pPr>
              <w:spacing w:after="0" w:line="240" w:lineRule="auto"/>
              <w:ind w:right="-83"/>
              <w:rPr>
                <w:rFonts w:ascii="Times New Roman" w:hAnsi="Times New Roman"/>
                <w:sz w:val="14"/>
                <w:szCs w:val="14"/>
              </w:rPr>
            </w:pPr>
            <w:r w:rsidRPr="00AF157A">
              <w:rPr>
                <w:rFonts w:ascii="Times New Roman" w:hAnsi="Times New Roman"/>
                <w:color w:val="000000"/>
                <w:sz w:val="14"/>
                <w:szCs w:val="14"/>
              </w:rPr>
              <w:t> </w:t>
            </w:r>
          </w:p>
        </w:tc>
        <w:tc>
          <w:tcPr>
            <w:tcW w:w="599" w:type="pct"/>
            <w:gridSpan w:val="2"/>
            <w:shd w:val="clear" w:color="auto" w:fill="auto"/>
            <w:noWrap/>
            <w:tcMar>
              <w:left w:w="85" w:type="dxa"/>
              <w:right w:w="85" w:type="dxa"/>
            </w:tcMar>
            <w:vAlign w:val="center"/>
          </w:tcPr>
          <w:p w14:paraId="41365D46" w14:textId="77777777" w:rsidR="00C246B6" w:rsidRPr="00AF157A" w:rsidRDefault="00C246B6" w:rsidP="00C246B6">
            <w:pPr>
              <w:spacing w:after="0" w:line="240" w:lineRule="auto"/>
              <w:rPr>
                <w:rFonts w:ascii="Times New Roman" w:hAnsi="Times New Roman"/>
                <w:sz w:val="16"/>
                <w:szCs w:val="16"/>
              </w:rPr>
            </w:pPr>
            <w:r w:rsidRPr="00AF157A">
              <w:rPr>
                <w:rFonts w:ascii="Times New Roman" w:hAnsi="Times New Roman"/>
                <w:color w:val="000000"/>
                <w:sz w:val="14"/>
                <w:szCs w:val="14"/>
              </w:rPr>
              <w:t>Защита выпускной квалификационной работы</w:t>
            </w:r>
          </w:p>
        </w:tc>
        <w:tc>
          <w:tcPr>
            <w:tcW w:w="85" w:type="pct"/>
            <w:shd w:val="clear" w:color="auto" w:fill="auto"/>
            <w:tcMar>
              <w:left w:w="85" w:type="dxa"/>
              <w:right w:w="85" w:type="dxa"/>
            </w:tcMar>
            <w:vAlign w:val="center"/>
          </w:tcPr>
          <w:p w14:paraId="5DA5292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2429D95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4840D0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8F50D1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C03870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E5F7A9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FEFFB4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486D03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2EDD10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877C7B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636763A"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2625D5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2A4D83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9083DA7"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C32110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7C304F6"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FA25B0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28A4F7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F186099"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153EC6E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2460F5AB"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6BD569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8B0DFC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485190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11EE01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3"/>
            <w:shd w:val="clear" w:color="auto" w:fill="auto"/>
            <w:noWrap/>
            <w:tcMar>
              <w:left w:w="85" w:type="dxa"/>
              <w:right w:w="85" w:type="dxa"/>
            </w:tcMar>
            <w:vAlign w:val="center"/>
          </w:tcPr>
          <w:p w14:paraId="6886A59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36</w:t>
            </w:r>
          </w:p>
        </w:tc>
        <w:tc>
          <w:tcPr>
            <w:tcW w:w="93" w:type="pct"/>
            <w:gridSpan w:val="2"/>
            <w:shd w:val="clear" w:color="auto" w:fill="auto"/>
            <w:noWrap/>
            <w:tcMar>
              <w:left w:w="85" w:type="dxa"/>
              <w:right w:w="85" w:type="dxa"/>
            </w:tcMar>
            <w:vAlign w:val="center"/>
          </w:tcPr>
          <w:p w14:paraId="108AB12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3B9DF5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CBA91E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1C7B4D3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14D0C5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43E05B7F"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1122FFD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6BC9EE4"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D283985"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B3348A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97633DC"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6B063E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7F64F3E"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F4AD6B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51AFDA0"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78094E1"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2ADC4698"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5F8CFA4D"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E6B47F2" w14:textId="77777777" w:rsidR="00C246B6" w:rsidRPr="00AF157A" w:rsidRDefault="00C246B6" w:rsidP="00C246B6">
            <w:pPr>
              <w:spacing w:after="0" w:line="240" w:lineRule="auto"/>
              <w:ind w:left="-59" w:right="-80"/>
              <w:jc w:val="center"/>
              <w:rPr>
                <w:rFonts w:ascii="Times New Roman" w:hAnsi="Times New Roman"/>
                <w:color w:val="000000"/>
                <w:sz w:val="16"/>
                <w:szCs w:val="16"/>
              </w:rPr>
            </w:pPr>
            <w:r w:rsidRPr="00AF157A">
              <w:rPr>
                <w:rFonts w:ascii="Times New Roman" w:hAnsi="Times New Roman"/>
                <w:color w:val="000000"/>
                <w:sz w:val="14"/>
                <w:szCs w:val="14"/>
              </w:rPr>
              <w:t>72</w:t>
            </w:r>
          </w:p>
        </w:tc>
      </w:tr>
      <w:tr w:rsidR="00836BC8" w:rsidRPr="00434904" w14:paraId="236F2DE9" w14:textId="77777777" w:rsidTr="00C246B6">
        <w:trPr>
          <w:jc w:val="center"/>
        </w:trPr>
        <w:tc>
          <w:tcPr>
            <w:tcW w:w="207" w:type="pct"/>
            <w:gridSpan w:val="2"/>
            <w:shd w:val="clear" w:color="auto" w:fill="D9D9D9"/>
            <w:tcMar>
              <w:left w:w="85" w:type="dxa"/>
              <w:right w:w="85" w:type="dxa"/>
            </w:tcMar>
            <w:vAlign w:val="center"/>
          </w:tcPr>
          <w:p w14:paraId="737C76B9" w14:textId="77777777" w:rsidR="00C246B6" w:rsidRPr="00434904" w:rsidRDefault="00C246B6" w:rsidP="00C246B6">
            <w:pPr>
              <w:spacing w:after="0" w:line="240" w:lineRule="auto"/>
              <w:jc w:val="center"/>
              <w:rPr>
                <w:rFonts w:ascii="Times New Roman" w:hAnsi="Times New Roman"/>
                <w:b/>
                <w:sz w:val="14"/>
                <w:szCs w:val="14"/>
              </w:rPr>
            </w:pPr>
          </w:p>
        </w:tc>
        <w:tc>
          <w:tcPr>
            <w:tcW w:w="599" w:type="pct"/>
            <w:gridSpan w:val="2"/>
            <w:shd w:val="clear" w:color="auto" w:fill="D9D9D9"/>
            <w:noWrap/>
            <w:tcMar>
              <w:left w:w="85" w:type="dxa"/>
              <w:right w:w="85" w:type="dxa"/>
            </w:tcMar>
            <w:vAlign w:val="center"/>
          </w:tcPr>
          <w:p w14:paraId="08E399BC" w14:textId="77777777" w:rsidR="00C246B6" w:rsidRPr="00434904" w:rsidRDefault="00C246B6" w:rsidP="00C246B6">
            <w:pPr>
              <w:spacing w:after="0" w:line="240" w:lineRule="auto"/>
              <w:rPr>
                <w:rFonts w:ascii="Times New Roman" w:hAnsi="Times New Roman"/>
                <w:b/>
                <w:sz w:val="14"/>
                <w:szCs w:val="14"/>
              </w:rPr>
            </w:pPr>
            <w:r w:rsidRPr="00434904">
              <w:rPr>
                <w:rFonts w:ascii="Times New Roman" w:hAnsi="Times New Roman"/>
                <w:b/>
                <w:sz w:val="14"/>
                <w:szCs w:val="14"/>
              </w:rPr>
              <w:t xml:space="preserve">Всего час. в неделю </w:t>
            </w:r>
          </w:p>
          <w:p w14:paraId="1E8D84F6" w14:textId="77777777" w:rsidR="00C246B6" w:rsidRPr="00434904" w:rsidRDefault="00C246B6" w:rsidP="00C246B6">
            <w:pPr>
              <w:spacing w:after="0" w:line="240" w:lineRule="auto"/>
              <w:rPr>
                <w:rFonts w:ascii="Times New Roman" w:hAnsi="Times New Roman"/>
                <w:b/>
                <w:sz w:val="14"/>
                <w:szCs w:val="14"/>
              </w:rPr>
            </w:pPr>
            <w:r w:rsidRPr="00434904">
              <w:rPr>
                <w:rFonts w:ascii="Times New Roman" w:hAnsi="Times New Roman"/>
                <w:b/>
                <w:sz w:val="14"/>
                <w:szCs w:val="14"/>
              </w:rPr>
              <w:t>учебных занятий</w:t>
            </w:r>
          </w:p>
        </w:tc>
        <w:tc>
          <w:tcPr>
            <w:tcW w:w="85" w:type="pct"/>
            <w:shd w:val="clear" w:color="auto" w:fill="D9D9D9"/>
            <w:tcMar>
              <w:left w:w="85" w:type="dxa"/>
              <w:right w:w="85" w:type="dxa"/>
            </w:tcMar>
            <w:vAlign w:val="center"/>
          </w:tcPr>
          <w:p w14:paraId="363285AB"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fldChar w:fldCharType="begin"/>
            </w:r>
            <w:r w:rsidRPr="00434904">
              <w:rPr>
                <w:rFonts w:ascii="Times New Roman" w:hAnsi="Times New Roman"/>
                <w:color w:val="000000"/>
                <w:sz w:val="14"/>
                <w:szCs w:val="14"/>
              </w:rPr>
              <w:instrText xml:space="preserve"> =SUM(below) </w:instrText>
            </w:r>
            <w:r w:rsidRPr="00434904">
              <w:rPr>
                <w:rFonts w:ascii="Times New Roman" w:hAnsi="Times New Roman"/>
                <w:color w:val="000000"/>
                <w:sz w:val="14"/>
                <w:szCs w:val="14"/>
              </w:rPr>
              <w:fldChar w:fldCharType="separate"/>
            </w:r>
            <w:r w:rsidRPr="00434904">
              <w:rPr>
                <w:rFonts w:ascii="Times New Roman" w:hAnsi="Times New Roman"/>
                <w:color w:val="000000"/>
                <w:sz w:val="14"/>
                <w:szCs w:val="14"/>
              </w:rPr>
              <w:t>36</w:t>
            </w:r>
            <w:r w:rsidRPr="00434904">
              <w:rPr>
                <w:rFonts w:ascii="Times New Roman" w:hAnsi="Times New Roman"/>
                <w:color w:val="000000"/>
                <w:sz w:val="14"/>
                <w:szCs w:val="14"/>
              </w:rPr>
              <w:fldChar w:fldCharType="end"/>
            </w:r>
          </w:p>
        </w:tc>
        <w:tc>
          <w:tcPr>
            <w:tcW w:w="93" w:type="pct"/>
            <w:gridSpan w:val="3"/>
            <w:shd w:val="clear" w:color="auto" w:fill="D9D9D9"/>
            <w:tcMar>
              <w:left w:w="85" w:type="dxa"/>
              <w:right w:w="85" w:type="dxa"/>
            </w:tcMar>
            <w:vAlign w:val="center"/>
          </w:tcPr>
          <w:p w14:paraId="4B3EC2B8"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41C0DF44"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1F42060D"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42EEEC1A"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62E470F1"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70CDC309"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20C02948"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06FC701F"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1D661B3F"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71300C63"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5B581D43"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5E677160"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41754824"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4B5D65DE"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5919D8DA"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4FA10FEA"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70EC7359" w14:textId="77777777" w:rsidR="00C246B6" w:rsidRPr="00AF157A" w:rsidRDefault="00C246B6" w:rsidP="00C246B6">
            <w:pPr>
              <w:spacing w:after="0" w:line="240" w:lineRule="auto"/>
              <w:ind w:left="-59" w:right="-80"/>
              <w:jc w:val="center"/>
              <w:rPr>
                <w:rFonts w:ascii="Times New Roman" w:hAnsi="Times New Roman"/>
                <w:color w:val="000000"/>
                <w:sz w:val="14"/>
                <w:szCs w:val="14"/>
                <w:lang w:val="en-US"/>
              </w:rPr>
            </w:pPr>
            <w:r>
              <w:rPr>
                <w:rFonts w:ascii="Times New Roman" w:hAnsi="Times New Roman"/>
                <w:color w:val="000000"/>
                <w:sz w:val="14"/>
                <w:szCs w:val="14"/>
                <w:lang w:val="en-US"/>
              </w:rPr>
              <w:t>36</w:t>
            </w:r>
          </w:p>
        </w:tc>
        <w:tc>
          <w:tcPr>
            <w:tcW w:w="93" w:type="pct"/>
            <w:gridSpan w:val="2"/>
            <w:shd w:val="clear" w:color="auto" w:fill="D9D9D9"/>
            <w:noWrap/>
            <w:tcMar>
              <w:left w:w="85" w:type="dxa"/>
              <w:right w:w="85" w:type="dxa"/>
            </w:tcMar>
            <w:vAlign w:val="center"/>
          </w:tcPr>
          <w:p w14:paraId="3A121A63"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w:t>
            </w:r>
          </w:p>
        </w:tc>
        <w:tc>
          <w:tcPr>
            <w:tcW w:w="93" w:type="pct"/>
            <w:gridSpan w:val="2"/>
            <w:shd w:val="clear" w:color="auto" w:fill="D9D9D9"/>
            <w:noWrap/>
            <w:tcMar>
              <w:left w:w="85" w:type="dxa"/>
              <w:right w:w="85" w:type="dxa"/>
            </w:tcMar>
            <w:vAlign w:val="center"/>
          </w:tcPr>
          <w:p w14:paraId="638B27F2" w14:textId="77777777" w:rsidR="00C246B6" w:rsidRPr="00AF157A" w:rsidRDefault="00C246B6" w:rsidP="00C246B6">
            <w:pPr>
              <w:spacing w:after="0" w:line="240" w:lineRule="auto"/>
              <w:ind w:left="-59" w:right="-80"/>
              <w:jc w:val="center"/>
              <w:rPr>
                <w:rFonts w:ascii="Times New Roman" w:hAnsi="Times New Roman"/>
                <w:color w:val="000000"/>
                <w:sz w:val="14"/>
                <w:szCs w:val="14"/>
                <w:lang w:val="en-US"/>
              </w:rPr>
            </w:pPr>
            <w:r>
              <w:rPr>
                <w:rFonts w:ascii="Times New Roman" w:hAnsi="Times New Roman"/>
                <w:color w:val="000000"/>
                <w:sz w:val="14"/>
                <w:szCs w:val="14"/>
                <w:lang w:val="en-US"/>
              </w:rPr>
              <w:t>=</w:t>
            </w:r>
          </w:p>
        </w:tc>
        <w:tc>
          <w:tcPr>
            <w:tcW w:w="93" w:type="pct"/>
            <w:gridSpan w:val="2"/>
            <w:shd w:val="clear" w:color="auto" w:fill="D9D9D9"/>
            <w:noWrap/>
            <w:tcMar>
              <w:left w:w="85" w:type="dxa"/>
              <w:right w:w="85" w:type="dxa"/>
            </w:tcMar>
            <w:vAlign w:val="center"/>
          </w:tcPr>
          <w:p w14:paraId="6C8862E7"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474718A6"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0D898554"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6FCCA601"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190960F0"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3"/>
            <w:shd w:val="clear" w:color="auto" w:fill="D9D9D9"/>
            <w:noWrap/>
            <w:tcMar>
              <w:left w:w="85" w:type="dxa"/>
              <w:right w:w="85" w:type="dxa"/>
            </w:tcMar>
            <w:vAlign w:val="center"/>
          </w:tcPr>
          <w:p w14:paraId="17D8924F"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6A71A03C"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156231">
              <w:rPr>
                <w:rFonts w:ascii="Times New Roman" w:hAnsi="Times New Roman"/>
                <w:color w:val="000000"/>
                <w:sz w:val="14"/>
                <w:szCs w:val="14"/>
              </w:rPr>
              <w:t>0</w:t>
            </w:r>
          </w:p>
        </w:tc>
        <w:tc>
          <w:tcPr>
            <w:tcW w:w="93" w:type="pct"/>
            <w:gridSpan w:val="2"/>
            <w:shd w:val="clear" w:color="auto" w:fill="D9D9D9"/>
            <w:noWrap/>
            <w:tcMar>
              <w:left w:w="85" w:type="dxa"/>
              <w:right w:w="85" w:type="dxa"/>
            </w:tcMar>
            <w:vAlign w:val="center"/>
          </w:tcPr>
          <w:p w14:paraId="241D1F33"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156231">
              <w:rPr>
                <w:rFonts w:ascii="Times New Roman" w:hAnsi="Times New Roman"/>
                <w:color w:val="000000"/>
                <w:sz w:val="14"/>
                <w:szCs w:val="14"/>
              </w:rPr>
              <w:t>0</w:t>
            </w:r>
          </w:p>
        </w:tc>
        <w:tc>
          <w:tcPr>
            <w:tcW w:w="93" w:type="pct"/>
            <w:gridSpan w:val="2"/>
            <w:shd w:val="clear" w:color="auto" w:fill="D9D9D9"/>
            <w:noWrap/>
            <w:tcMar>
              <w:left w:w="85" w:type="dxa"/>
              <w:right w:w="85" w:type="dxa"/>
            </w:tcMar>
            <w:vAlign w:val="center"/>
          </w:tcPr>
          <w:p w14:paraId="0C42B59B"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156231">
              <w:rPr>
                <w:rFonts w:ascii="Times New Roman" w:hAnsi="Times New Roman"/>
                <w:color w:val="000000"/>
                <w:sz w:val="14"/>
                <w:szCs w:val="14"/>
              </w:rPr>
              <w:t>0</w:t>
            </w:r>
          </w:p>
        </w:tc>
        <w:tc>
          <w:tcPr>
            <w:tcW w:w="93" w:type="pct"/>
            <w:gridSpan w:val="2"/>
            <w:tcBorders>
              <w:right w:val="single" w:sz="4" w:space="0" w:color="auto"/>
            </w:tcBorders>
            <w:shd w:val="clear" w:color="auto" w:fill="D9D9D9"/>
            <w:noWrap/>
            <w:tcMar>
              <w:left w:w="85" w:type="dxa"/>
              <w:right w:w="85" w:type="dxa"/>
            </w:tcMar>
            <w:vAlign w:val="center"/>
          </w:tcPr>
          <w:p w14:paraId="763DB91F"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156231">
              <w:rPr>
                <w:rFonts w:ascii="Times New Roman" w:hAnsi="Times New Roman"/>
                <w:color w:val="000000"/>
                <w:sz w:val="14"/>
                <w:szCs w:val="14"/>
              </w:rPr>
              <w:t>0</w:t>
            </w:r>
          </w:p>
        </w:tc>
        <w:tc>
          <w:tcPr>
            <w:tcW w:w="93" w:type="pct"/>
            <w:gridSpan w:val="2"/>
            <w:shd w:val="clear" w:color="auto" w:fill="D9D9D9"/>
            <w:tcMar>
              <w:left w:w="85" w:type="dxa"/>
              <w:right w:w="85" w:type="dxa"/>
            </w:tcMar>
            <w:vAlign w:val="center"/>
          </w:tcPr>
          <w:p w14:paraId="38F3D4D8"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156231">
              <w:rPr>
                <w:rFonts w:ascii="Times New Roman" w:hAnsi="Times New Roman"/>
                <w:color w:val="000000"/>
                <w:sz w:val="14"/>
                <w:szCs w:val="14"/>
              </w:rPr>
              <w:t>0</w:t>
            </w:r>
          </w:p>
        </w:tc>
        <w:tc>
          <w:tcPr>
            <w:tcW w:w="93" w:type="pct"/>
            <w:gridSpan w:val="2"/>
            <w:tcBorders>
              <w:right w:val="single" w:sz="4" w:space="0" w:color="auto"/>
            </w:tcBorders>
            <w:shd w:val="clear" w:color="auto" w:fill="D9D9D9"/>
            <w:tcMar>
              <w:left w:w="85" w:type="dxa"/>
              <w:right w:w="85" w:type="dxa"/>
            </w:tcMar>
            <w:vAlign w:val="center"/>
          </w:tcPr>
          <w:p w14:paraId="7D394299"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156231">
              <w:rPr>
                <w:rFonts w:ascii="Times New Roman" w:hAnsi="Times New Roman"/>
                <w:color w:val="000000"/>
                <w:sz w:val="14"/>
                <w:szCs w:val="14"/>
              </w:rPr>
              <w:t>0</w:t>
            </w:r>
          </w:p>
        </w:tc>
        <w:tc>
          <w:tcPr>
            <w:tcW w:w="93" w:type="pct"/>
            <w:gridSpan w:val="2"/>
            <w:tcBorders>
              <w:right w:val="single" w:sz="4" w:space="0" w:color="auto"/>
            </w:tcBorders>
            <w:shd w:val="clear" w:color="auto" w:fill="D9D9D9"/>
            <w:tcMar>
              <w:left w:w="85" w:type="dxa"/>
              <w:right w:w="85" w:type="dxa"/>
            </w:tcMar>
            <w:vAlign w:val="center"/>
          </w:tcPr>
          <w:p w14:paraId="18BCE983"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156231">
              <w:rPr>
                <w:rFonts w:ascii="Times New Roman" w:hAnsi="Times New Roman"/>
                <w:color w:val="000000"/>
                <w:sz w:val="14"/>
                <w:szCs w:val="14"/>
              </w:rPr>
              <w:t>0</w:t>
            </w:r>
          </w:p>
        </w:tc>
        <w:tc>
          <w:tcPr>
            <w:tcW w:w="93" w:type="pct"/>
            <w:gridSpan w:val="2"/>
            <w:shd w:val="clear" w:color="auto" w:fill="D9D9D9"/>
            <w:tcMar>
              <w:left w:w="85" w:type="dxa"/>
              <w:right w:w="85" w:type="dxa"/>
            </w:tcMar>
            <w:vAlign w:val="center"/>
          </w:tcPr>
          <w:p w14:paraId="2256F8DE"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156231">
              <w:rPr>
                <w:rFonts w:ascii="Times New Roman" w:hAnsi="Times New Roman"/>
                <w:color w:val="000000"/>
                <w:sz w:val="14"/>
                <w:szCs w:val="14"/>
              </w:rPr>
              <w:t>0</w:t>
            </w:r>
          </w:p>
        </w:tc>
        <w:tc>
          <w:tcPr>
            <w:tcW w:w="93" w:type="pct"/>
            <w:gridSpan w:val="2"/>
            <w:shd w:val="clear" w:color="auto" w:fill="D9D9D9"/>
            <w:tcMar>
              <w:left w:w="85" w:type="dxa"/>
              <w:right w:w="85" w:type="dxa"/>
            </w:tcMar>
            <w:vAlign w:val="center"/>
          </w:tcPr>
          <w:p w14:paraId="7D9631EA"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156231">
              <w:rPr>
                <w:rFonts w:ascii="Times New Roman" w:hAnsi="Times New Roman"/>
                <w:color w:val="000000"/>
                <w:sz w:val="14"/>
                <w:szCs w:val="14"/>
              </w:rPr>
              <w:t>0</w:t>
            </w:r>
          </w:p>
        </w:tc>
        <w:tc>
          <w:tcPr>
            <w:tcW w:w="91" w:type="pct"/>
            <w:gridSpan w:val="2"/>
            <w:tcBorders>
              <w:right w:val="single" w:sz="4" w:space="0" w:color="auto"/>
            </w:tcBorders>
            <w:shd w:val="clear" w:color="auto" w:fill="D9D9D9"/>
            <w:tcMar>
              <w:left w:w="85" w:type="dxa"/>
              <w:right w:w="85" w:type="dxa"/>
            </w:tcMar>
            <w:vAlign w:val="center"/>
          </w:tcPr>
          <w:p w14:paraId="0605D2FA"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156231">
              <w:rPr>
                <w:rFonts w:ascii="Times New Roman" w:hAnsi="Times New Roman"/>
                <w:color w:val="000000"/>
                <w:sz w:val="14"/>
                <w:szCs w:val="14"/>
              </w:rPr>
              <w:t>0</w:t>
            </w:r>
          </w:p>
        </w:tc>
        <w:tc>
          <w:tcPr>
            <w:tcW w:w="91" w:type="pct"/>
            <w:gridSpan w:val="2"/>
            <w:tcBorders>
              <w:right w:val="single" w:sz="4" w:space="0" w:color="auto"/>
            </w:tcBorders>
            <w:shd w:val="clear" w:color="auto" w:fill="D9D9D9"/>
            <w:tcMar>
              <w:left w:w="85" w:type="dxa"/>
              <w:right w:w="85" w:type="dxa"/>
            </w:tcMar>
            <w:vAlign w:val="center"/>
          </w:tcPr>
          <w:p w14:paraId="287B62C4"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156231">
              <w:rPr>
                <w:rFonts w:ascii="Times New Roman" w:hAnsi="Times New Roman"/>
                <w:color w:val="000000"/>
                <w:sz w:val="14"/>
                <w:szCs w:val="14"/>
              </w:rPr>
              <w:t>0</w:t>
            </w:r>
          </w:p>
        </w:tc>
        <w:tc>
          <w:tcPr>
            <w:tcW w:w="91" w:type="pct"/>
            <w:gridSpan w:val="2"/>
            <w:tcBorders>
              <w:right w:val="single" w:sz="4" w:space="0" w:color="auto"/>
            </w:tcBorders>
            <w:shd w:val="clear" w:color="auto" w:fill="D9D9D9"/>
            <w:tcMar>
              <w:left w:w="85" w:type="dxa"/>
              <w:right w:w="85" w:type="dxa"/>
            </w:tcMar>
            <w:vAlign w:val="center"/>
          </w:tcPr>
          <w:p w14:paraId="2088B78C"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156231">
              <w:rPr>
                <w:rFonts w:ascii="Times New Roman" w:hAnsi="Times New Roman"/>
                <w:color w:val="000000"/>
                <w:sz w:val="14"/>
                <w:szCs w:val="14"/>
              </w:rPr>
              <w:t>0</w:t>
            </w:r>
          </w:p>
        </w:tc>
        <w:tc>
          <w:tcPr>
            <w:tcW w:w="91" w:type="pct"/>
            <w:gridSpan w:val="2"/>
            <w:tcBorders>
              <w:right w:val="single" w:sz="4" w:space="0" w:color="auto"/>
            </w:tcBorders>
            <w:shd w:val="clear" w:color="auto" w:fill="D9D9D9"/>
            <w:tcMar>
              <w:left w:w="85" w:type="dxa"/>
              <w:right w:w="85" w:type="dxa"/>
            </w:tcMar>
            <w:vAlign w:val="center"/>
          </w:tcPr>
          <w:p w14:paraId="37F62E22"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156231">
              <w:rPr>
                <w:rFonts w:ascii="Times New Roman" w:hAnsi="Times New Roman"/>
                <w:color w:val="000000"/>
                <w:sz w:val="14"/>
                <w:szCs w:val="14"/>
              </w:rPr>
              <w:t>0</w:t>
            </w:r>
          </w:p>
        </w:tc>
        <w:tc>
          <w:tcPr>
            <w:tcW w:w="91" w:type="pct"/>
            <w:gridSpan w:val="2"/>
            <w:tcBorders>
              <w:right w:val="single" w:sz="4" w:space="0" w:color="auto"/>
            </w:tcBorders>
            <w:shd w:val="clear" w:color="auto" w:fill="D9D9D9"/>
            <w:tcMar>
              <w:left w:w="85" w:type="dxa"/>
              <w:right w:w="85" w:type="dxa"/>
            </w:tcMar>
            <w:vAlign w:val="center"/>
          </w:tcPr>
          <w:p w14:paraId="7A5491A2"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156231">
              <w:rPr>
                <w:rFonts w:ascii="Times New Roman" w:hAnsi="Times New Roman"/>
                <w:color w:val="000000"/>
                <w:sz w:val="14"/>
                <w:szCs w:val="14"/>
              </w:rPr>
              <w:t>0</w:t>
            </w:r>
          </w:p>
        </w:tc>
        <w:tc>
          <w:tcPr>
            <w:tcW w:w="91" w:type="pct"/>
            <w:gridSpan w:val="2"/>
            <w:tcBorders>
              <w:right w:val="single" w:sz="4" w:space="0" w:color="auto"/>
            </w:tcBorders>
            <w:shd w:val="clear" w:color="auto" w:fill="D9D9D9"/>
            <w:tcMar>
              <w:left w:w="85" w:type="dxa"/>
              <w:right w:w="85" w:type="dxa"/>
            </w:tcMar>
            <w:vAlign w:val="center"/>
          </w:tcPr>
          <w:p w14:paraId="1963F867"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156231">
              <w:rPr>
                <w:rFonts w:ascii="Times New Roman" w:hAnsi="Times New Roman"/>
                <w:color w:val="000000"/>
                <w:sz w:val="14"/>
                <w:szCs w:val="14"/>
              </w:rPr>
              <w:t>0</w:t>
            </w:r>
          </w:p>
        </w:tc>
        <w:tc>
          <w:tcPr>
            <w:tcW w:w="91" w:type="pct"/>
            <w:gridSpan w:val="2"/>
            <w:tcBorders>
              <w:right w:val="single" w:sz="4" w:space="0" w:color="auto"/>
            </w:tcBorders>
            <w:shd w:val="clear" w:color="auto" w:fill="D9D9D9"/>
            <w:tcMar>
              <w:left w:w="85" w:type="dxa"/>
              <w:right w:w="85" w:type="dxa"/>
            </w:tcMar>
            <w:vAlign w:val="center"/>
          </w:tcPr>
          <w:p w14:paraId="2B3D4755"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156231">
              <w:rPr>
                <w:rFonts w:ascii="Times New Roman" w:hAnsi="Times New Roman"/>
                <w:color w:val="000000"/>
                <w:sz w:val="14"/>
                <w:szCs w:val="14"/>
              </w:rPr>
              <w:t>0</w:t>
            </w:r>
          </w:p>
        </w:tc>
        <w:tc>
          <w:tcPr>
            <w:tcW w:w="91" w:type="pct"/>
            <w:gridSpan w:val="3"/>
            <w:tcBorders>
              <w:right w:val="single" w:sz="4" w:space="0" w:color="auto"/>
            </w:tcBorders>
            <w:shd w:val="clear" w:color="auto" w:fill="D9D9D9"/>
            <w:tcMar>
              <w:left w:w="85" w:type="dxa"/>
              <w:right w:w="85" w:type="dxa"/>
            </w:tcMar>
            <w:vAlign w:val="center"/>
          </w:tcPr>
          <w:p w14:paraId="68E65F65"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156231">
              <w:rPr>
                <w:rFonts w:ascii="Times New Roman" w:hAnsi="Times New Roman"/>
                <w:color w:val="000000"/>
                <w:sz w:val="14"/>
                <w:szCs w:val="14"/>
              </w:rPr>
              <w:t>0</w:t>
            </w:r>
          </w:p>
        </w:tc>
        <w:tc>
          <w:tcPr>
            <w:tcW w:w="98" w:type="pct"/>
            <w:tcBorders>
              <w:right w:val="single" w:sz="4" w:space="0" w:color="auto"/>
            </w:tcBorders>
            <w:shd w:val="clear" w:color="auto" w:fill="D9D9D9"/>
            <w:vAlign w:val="center"/>
          </w:tcPr>
          <w:p w14:paraId="68E68586" w14:textId="77777777" w:rsidR="00C246B6" w:rsidRPr="00434904" w:rsidRDefault="00C246B6" w:rsidP="00C246B6">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6E9D4BBB" w14:textId="77777777" w:rsidR="00C246B6" w:rsidRPr="00AF157A" w:rsidRDefault="00C246B6" w:rsidP="00C246B6">
            <w:pPr>
              <w:spacing w:after="0" w:line="240" w:lineRule="auto"/>
              <w:ind w:left="-59" w:right="-80"/>
              <w:jc w:val="center"/>
              <w:rPr>
                <w:rFonts w:ascii="Times New Roman" w:hAnsi="Times New Roman"/>
                <w:color w:val="000000"/>
                <w:sz w:val="14"/>
                <w:szCs w:val="14"/>
                <w:lang w:val="en-US"/>
              </w:rPr>
            </w:pPr>
            <w:r>
              <w:rPr>
                <w:rFonts w:ascii="Times New Roman" w:hAnsi="Times New Roman"/>
                <w:color w:val="000000"/>
                <w:sz w:val="14"/>
                <w:szCs w:val="14"/>
                <w:lang w:val="en-US"/>
              </w:rPr>
              <w:t>864</w:t>
            </w:r>
          </w:p>
        </w:tc>
      </w:tr>
    </w:tbl>
    <w:p w14:paraId="7B41098D" w14:textId="77777777" w:rsidR="00C246B6" w:rsidRPr="002244CF" w:rsidRDefault="00C246B6" w:rsidP="00C246B6">
      <w:pPr>
        <w:tabs>
          <w:tab w:val="left" w:pos="4345"/>
        </w:tabs>
        <w:rPr>
          <w:lang w:val="x-none" w:eastAsia="x-none"/>
        </w:rPr>
      </w:pPr>
      <w:r>
        <w:tab/>
      </w:r>
    </w:p>
    <w:p w14:paraId="09185220" w14:textId="77777777" w:rsidR="00C246B6" w:rsidRPr="002244CF" w:rsidRDefault="00C246B6" w:rsidP="00C246B6">
      <w:pPr>
        <w:tabs>
          <w:tab w:val="left" w:pos="4345"/>
        </w:tabs>
        <w:rPr>
          <w:lang w:val="x-none" w:eastAsia="x-none"/>
        </w:rPr>
      </w:pPr>
    </w:p>
    <w:p w14:paraId="05133852" w14:textId="77777777" w:rsidR="00C246B6" w:rsidRDefault="00C246B6" w:rsidP="00C246B6">
      <w:pPr>
        <w:rPr>
          <w:rFonts w:ascii="Times New Roman" w:hAnsi="Times New Roman"/>
          <w:sz w:val="28"/>
          <w:szCs w:val="28"/>
        </w:rPr>
        <w:sectPr w:rsidR="00C246B6" w:rsidSect="00CF71C9">
          <w:pgSz w:w="16838" w:h="11906" w:orient="landscape"/>
          <w:pgMar w:top="720" w:right="720" w:bottom="720" w:left="720" w:header="709" w:footer="709" w:gutter="0"/>
          <w:cols w:space="708"/>
          <w:docGrid w:linePitch="360"/>
        </w:sectPr>
      </w:pPr>
    </w:p>
    <w:p w14:paraId="4D645916" w14:textId="77777777" w:rsidR="009B7D75" w:rsidRPr="003642C8" w:rsidRDefault="009B7D75" w:rsidP="009B7D75">
      <w:pPr>
        <w:pStyle w:val="affffff"/>
        <w:ind w:firstLine="709"/>
        <w:jc w:val="left"/>
        <w:rPr>
          <w:rFonts w:ascii="Times New Roman" w:hAnsi="Times New Roman"/>
        </w:rPr>
      </w:pPr>
      <w:bookmarkStart w:id="32" w:name="_Toc84499246"/>
      <w:bookmarkStart w:id="33" w:name="_Toc103594002"/>
      <w:r w:rsidRPr="003642C8">
        <w:rPr>
          <w:rFonts w:ascii="Times New Roman" w:hAnsi="Times New Roman"/>
        </w:rPr>
        <w:lastRenderedPageBreak/>
        <w:t>5.</w:t>
      </w:r>
      <w:r w:rsidR="006E5C7A">
        <w:rPr>
          <w:rFonts w:ascii="Times New Roman" w:hAnsi="Times New Roman"/>
        </w:rPr>
        <w:t>4</w:t>
      </w:r>
      <w:r w:rsidRPr="003642C8">
        <w:rPr>
          <w:rFonts w:ascii="Times New Roman" w:hAnsi="Times New Roman"/>
        </w:rPr>
        <w:t>. Примерная рабочая программа воспитания</w:t>
      </w:r>
      <w:bookmarkEnd w:id="32"/>
      <w:bookmarkEnd w:id="33"/>
    </w:p>
    <w:p w14:paraId="1DBA7CC8" w14:textId="77777777" w:rsidR="009B7D75" w:rsidRPr="003642C8" w:rsidRDefault="009B7D75" w:rsidP="009B7D75">
      <w:pPr>
        <w:suppressAutoHyphens/>
        <w:spacing w:after="0"/>
        <w:ind w:firstLine="709"/>
        <w:rPr>
          <w:rFonts w:ascii="Times New Roman" w:hAnsi="Times New Roman"/>
          <w:b/>
          <w:bCs/>
          <w:sz w:val="24"/>
          <w:szCs w:val="24"/>
        </w:rPr>
      </w:pPr>
    </w:p>
    <w:p w14:paraId="1651CBB1"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 xml:space="preserve">.1. </w:t>
      </w:r>
      <w:r w:rsidR="00F2527E" w:rsidRPr="003642C8">
        <w:rPr>
          <w:rFonts w:ascii="Times New Roman" w:hAnsi="Times New Roman"/>
          <w:sz w:val="24"/>
          <w:szCs w:val="24"/>
        </w:rPr>
        <w:t>Цель и задачи воспитания,</w:t>
      </w:r>
      <w:r w:rsidRPr="003642C8">
        <w:rPr>
          <w:rFonts w:ascii="Times New Roman" w:hAnsi="Times New Roman"/>
          <w:sz w:val="24"/>
          <w:szCs w:val="24"/>
        </w:rPr>
        <w:t xml:space="preserve"> обучающихся при освоении ими образовательной программы:</w:t>
      </w:r>
    </w:p>
    <w:p w14:paraId="5B000045"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Цель рабочей программы воспитания –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2A172F09"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Задачи: </w:t>
      </w:r>
    </w:p>
    <w:p w14:paraId="5674292F"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415CE3C4"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239A9B10"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7D3B8BE0"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14:paraId="7072131F"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 xml:space="preserve">.2. Примерная рабочая программа воспитания представлена в приложении </w:t>
      </w:r>
      <w:r w:rsidR="00671170">
        <w:rPr>
          <w:rFonts w:ascii="Times New Roman" w:hAnsi="Times New Roman"/>
          <w:sz w:val="24"/>
          <w:szCs w:val="24"/>
        </w:rPr>
        <w:t>4</w:t>
      </w:r>
      <w:r w:rsidRPr="003642C8">
        <w:rPr>
          <w:rFonts w:ascii="Times New Roman" w:hAnsi="Times New Roman"/>
          <w:sz w:val="24"/>
          <w:szCs w:val="24"/>
        </w:rPr>
        <w:t>.</w:t>
      </w:r>
    </w:p>
    <w:p w14:paraId="63548B1D" w14:textId="77777777" w:rsidR="009B7D75" w:rsidRPr="003642C8" w:rsidRDefault="009B7D75" w:rsidP="009B7D75">
      <w:pPr>
        <w:suppressAutoHyphens/>
        <w:spacing w:after="0"/>
        <w:ind w:firstLine="709"/>
        <w:jc w:val="both"/>
        <w:rPr>
          <w:rFonts w:ascii="Times New Roman" w:hAnsi="Times New Roman"/>
          <w:sz w:val="24"/>
          <w:szCs w:val="24"/>
        </w:rPr>
      </w:pPr>
    </w:p>
    <w:p w14:paraId="3D69C54E" w14:textId="77777777" w:rsidR="009B7D75" w:rsidRPr="003642C8" w:rsidRDefault="009B7D75" w:rsidP="009B7D75">
      <w:pPr>
        <w:pStyle w:val="affffff"/>
        <w:ind w:firstLine="709"/>
        <w:jc w:val="both"/>
        <w:rPr>
          <w:rFonts w:ascii="Times New Roman" w:hAnsi="Times New Roman"/>
        </w:rPr>
      </w:pPr>
      <w:bookmarkStart w:id="34" w:name="_Toc84499247"/>
      <w:bookmarkStart w:id="35" w:name="_Toc103594003"/>
      <w:r w:rsidRPr="003642C8">
        <w:rPr>
          <w:rFonts w:ascii="Times New Roman" w:hAnsi="Times New Roman"/>
        </w:rPr>
        <w:t>5.</w:t>
      </w:r>
      <w:r w:rsidR="006E5C7A">
        <w:rPr>
          <w:rFonts w:ascii="Times New Roman" w:hAnsi="Times New Roman"/>
        </w:rPr>
        <w:t>5</w:t>
      </w:r>
      <w:r w:rsidRPr="003642C8">
        <w:rPr>
          <w:rFonts w:ascii="Times New Roman" w:hAnsi="Times New Roman"/>
        </w:rPr>
        <w:t>. Примерный календарный план воспитательной работы</w:t>
      </w:r>
      <w:bookmarkEnd w:id="34"/>
      <w:bookmarkEnd w:id="35"/>
    </w:p>
    <w:p w14:paraId="1DC31F26" w14:textId="77777777" w:rsidR="009B7D75" w:rsidRPr="003642C8" w:rsidRDefault="009B7D75" w:rsidP="009B7D75">
      <w:pPr>
        <w:suppressAutoHyphens/>
        <w:spacing w:after="0"/>
        <w:ind w:firstLine="709"/>
        <w:rPr>
          <w:rFonts w:ascii="Times New Roman" w:hAnsi="Times New Roman"/>
          <w:sz w:val="24"/>
          <w:szCs w:val="24"/>
        </w:rPr>
      </w:pPr>
      <w:r w:rsidRPr="003642C8">
        <w:rPr>
          <w:rFonts w:ascii="Times New Roman" w:hAnsi="Times New Roman"/>
          <w:sz w:val="24"/>
          <w:szCs w:val="24"/>
        </w:rPr>
        <w:t xml:space="preserve">Примерный календарный план воспитательной работы представлен в приложении </w:t>
      </w:r>
      <w:r w:rsidR="00671170">
        <w:rPr>
          <w:rFonts w:ascii="Times New Roman" w:hAnsi="Times New Roman"/>
          <w:sz w:val="24"/>
          <w:szCs w:val="24"/>
        </w:rPr>
        <w:t>4</w:t>
      </w:r>
      <w:r w:rsidRPr="003642C8">
        <w:rPr>
          <w:rFonts w:ascii="Times New Roman" w:hAnsi="Times New Roman"/>
          <w:sz w:val="24"/>
          <w:szCs w:val="24"/>
        </w:rPr>
        <w:t>.</w:t>
      </w:r>
    </w:p>
    <w:p w14:paraId="618EB82A" w14:textId="77777777" w:rsidR="009B7D75" w:rsidRPr="003642C8" w:rsidRDefault="009B7D75" w:rsidP="009B7D75">
      <w:pPr>
        <w:suppressAutoHyphens/>
        <w:spacing w:after="0"/>
        <w:ind w:firstLine="709"/>
        <w:jc w:val="both"/>
        <w:rPr>
          <w:rFonts w:ascii="Times New Roman" w:hAnsi="Times New Roman"/>
          <w:sz w:val="24"/>
          <w:szCs w:val="24"/>
        </w:rPr>
      </w:pPr>
    </w:p>
    <w:p w14:paraId="3B3C0869" w14:textId="77777777" w:rsidR="00655CFF" w:rsidRPr="00375D7D" w:rsidRDefault="00655CFF" w:rsidP="00655CFF">
      <w:pPr>
        <w:rPr>
          <w:rFonts w:ascii="Times New Roman" w:hAnsi="Times New Roman"/>
          <w:sz w:val="28"/>
          <w:szCs w:val="28"/>
        </w:rPr>
      </w:pPr>
    </w:p>
    <w:p w14:paraId="091B863B" w14:textId="77777777" w:rsidR="006B2087" w:rsidRPr="00375D7D" w:rsidRDefault="006B2087" w:rsidP="00655CFF">
      <w:pPr>
        <w:rPr>
          <w:rFonts w:ascii="Times New Roman" w:hAnsi="Times New Roman"/>
          <w:sz w:val="28"/>
          <w:szCs w:val="28"/>
        </w:rPr>
        <w:sectPr w:rsidR="006B2087" w:rsidRPr="00375D7D" w:rsidSect="009B7D75">
          <w:pgSz w:w="11906" w:h="16838"/>
          <w:pgMar w:top="720" w:right="720" w:bottom="720" w:left="720" w:header="709" w:footer="709" w:gutter="0"/>
          <w:cols w:space="708"/>
          <w:docGrid w:linePitch="360"/>
        </w:sectPr>
      </w:pPr>
    </w:p>
    <w:p w14:paraId="7FF92FFD" w14:textId="77777777" w:rsidR="007E144F" w:rsidRPr="00375D7D" w:rsidRDefault="007E144F" w:rsidP="003642C8">
      <w:pPr>
        <w:pStyle w:val="1"/>
        <w:spacing w:line="276" w:lineRule="auto"/>
      </w:pPr>
      <w:bookmarkStart w:id="36" w:name="_Toc103594004"/>
      <w:r w:rsidRPr="00375D7D">
        <w:lastRenderedPageBreak/>
        <w:t>Раздел 6. Примерные усло</w:t>
      </w:r>
      <w:r w:rsidR="007C2A41" w:rsidRPr="00375D7D">
        <w:t xml:space="preserve">вия </w:t>
      </w:r>
      <w:r w:rsidR="001B191A" w:rsidRPr="00375D7D">
        <w:t xml:space="preserve">реализации </w:t>
      </w:r>
      <w:r w:rsidR="007C2A41" w:rsidRPr="00375D7D">
        <w:t>образовательной программы</w:t>
      </w:r>
      <w:bookmarkEnd w:id="36"/>
    </w:p>
    <w:p w14:paraId="15B303B6" w14:textId="77777777" w:rsidR="007E144F" w:rsidRPr="00375D7D" w:rsidRDefault="007E144F" w:rsidP="003642C8">
      <w:pPr>
        <w:pStyle w:val="affffff"/>
        <w:ind w:firstLine="709"/>
        <w:jc w:val="both"/>
        <w:rPr>
          <w:rFonts w:ascii="Times New Roman" w:hAnsi="Times New Roman"/>
        </w:rPr>
      </w:pPr>
      <w:bookmarkStart w:id="37" w:name="_Toc103594005"/>
      <w:r w:rsidRPr="00375D7D">
        <w:rPr>
          <w:rFonts w:ascii="Times New Roman" w:hAnsi="Times New Roman"/>
        </w:rPr>
        <w:t xml:space="preserve">6.1. </w:t>
      </w:r>
      <w:r w:rsidR="000B09A5" w:rsidRPr="00375D7D">
        <w:rPr>
          <w:rFonts w:ascii="Times New Roman" w:hAnsi="Times New Roman"/>
          <w:lang w:eastAsia="en-US"/>
        </w:rPr>
        <w:t xml:space="preserve">Требования к материально-техническому </w:t>
      </w:r>
      <w:r w:rsidR="0038645C" w:rsidRPr="00375D7D">
        <w:rPr>
          <w:rFonts w:ascii="Times New Roman" w:hAnsi="Times New Roman"/>
          <w:lang w:eastAsia="en-US"/>
        </w:rPr>
        <w:t>обеспечению</w:t>
      </w:r>
      <w:r w:rsidR="000B09A5" w:rsidRPr="00375D7D">
        <w:rPr>
          <w:rFonts w:ascii="Times New Roman" w:hAnsi="Times New Roman"/>
          <w:lang w:eastAsia="en-US"/>
        </w:rPr>
        <w:t xml:space="preserve"> образовательной программы</w:t>
      </w:r>
      <w:bookmarkEnd w:id="37"/>
    </w:p>
    <w:p w14:paraId="0FA207E8" w14:textId="77777777" w:rsidR="00704D3A"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w:t>
      </w:r>
      <w:r w:rsidR="00704D3A" w:rsidRPr="00375D7D">
        <w:rPr>
          <w:rFonts w:ascii="Times New Roman" w:hAnsi="Times New Roman"/>
          <w:sz w:val="24"/>
          <w:szCs w:val="24"/>
        </w:rPr>
        <w:t>Специальные помещения должны представля</w:t>
      </w:r>
      <w:r w:rsidR="000B1273">
        <w:rPr>
          <w:rFonts w:ascii="Times New Roman" w:hAnsi="Times New Roman"/>
          <w:sz w:val="24"/>
          <w:szCs w:val="24"/>
        </w:rPr>
        <w:t>ют</w:t>
      </w:r>
      <w:r w:rsidR="00704D3A" w:rsidRPr="00375D7D">
        <w:rPr>
          <w:rFonts w:ascii="Times New Roman" w:hAnsi="Times New Roman"/>
          <w:sz w:val="24"/>
          <w:szCs w:val="24"/>
        </w:rPr>
        <w:t xml:space="preserve">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CE2A4B">
        <w:rPr>
          <w:rFonts w:ascii="Times New Roman" w:hAnsi="Times New Roman"/>
          <w:sz w:val="24"/>
          <w:szCs w:val="24"/>
        </w:rPr>
        <w:t xml:space="preserve">и воспитательной </w:t>
      </w:r>
      <w:r w:rsidR="00704D3A" w:rsidRPr="00CE2A4B">
        <w:rPr>
          <w:rFonts w:ascii="Times New Roman" w:hAnsi="Times New Roman"/>
          <w:sz w:val="24"/>
          <w:szCs w:val="24"/>
        </w:rPr>
        <w:t>работы</w:t>
      </w:r>
      <w:r w:rsidR="00704D3A" w:rsidRPr="00375D7D">
        <w:rPr>
          <w:rFonts w:ascii="Times New Roman" w:hAnsi="Times New Roman"/>
          <w:sz w:val="24"/>
          <w:szCs w:val="24"/>
        </w:rPr>
        <w:t xml:space="preserve">, мастерские </w:t>
      </w:r>
      <w:r w:rsidR="003642C8" w:rsidRPr="00375D7D">
        <w:rPr>
          <w:rFonts w:ascii="Times New Roman" w:hAnsi="Times New Roman"/>
          <w:sz w:val="24"/>
          <w:szCs w:val="24"/>
        </w:rPr>
        <w:br/>
      </w:r>
      <w:r w:rsidR="00704D3A" w:rsidRPr="00375D7D">
        <w:rPr>
          <w:rFonts w:ascii="Times New Roman" w:hAnsi="Times New Roman"/>
          <w:sz w:val="24"/>
          <w:szCs w:val="24"/>
        </w:rPr>
        <w:t xml:space="preserve">и лаборатории, оснащенные оборудованием, техническими средствами обучения </w:t>
      </w:r>
      <w:r w:rsidR="003642C8" w:rsidRPr="00375D7D">
        <w:rPr>
          <w:rFonts w:ascii="Times New Roman" w:hAnsi="Times New Roman"/>
          <w:sz w:val="24"/>
          <w:szCs w:val="24"/>
        </w:rPr>
        <w:br/>
      </w:r>
      <w:r w:rsidR="00704D3A" w:rsidRPr="00375D7D">
        <w:rPr>
          <w:rFonts w:ascii="Times New Roman" w:hAnsi="Times New Roman"/>
          <w:sz w:val="24"/>
          <w:szCs w:val="24"/>
        </w:rPr>
        <w:t>и материалами, учитывающими требования стандартов</w:t>
      </w:r>
      <w:r w:rsidR="0024386C">
        <w:rPr>
          <w:rFonts w:ascii="Times New Roman" w:hAnsi="Times New Roman"/>
          <w:strike/>
          <w:sz w:val="24"/>
          <w:szCs w:val="24"/>
        </w:rPr>
        <w:t>.</w:t>
      </w:r>
    </w:p>
    <w:p w14:paraId="5615F7E4" w14:textId="77777777" w:rsidR="00093BA6" w:rsidRPr="00375D7D" w:rsidRDefault="00093BA6" w:rsidP="003642C8">
      <w:pPr>
        <w:suppressAutoHyphens/>
        <w:spacing w:after="0"/>
        <w:ind w:firstLine="709"/>
        <w:jc w:val="both"/>
        <w:rPr>
          <w:rFonts w:ascii="Times New Roman" w:hAnsi="Times New Roman"/>
          <w:b/>
          <w:sz w:val="24"/>
          <w:szCs w:val="24"/>
        </w:rPr>
      </w:pPr>
    </w:p>
    <w:p w14:paraId="23D3D0E7" w14:textId="77777777" w:rsidR="007E144F" w:rsidRPr="00375D7D" w:rsidRDefault="007E144F" w:rsidP="003642C8">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 xml:space="preserve">Перечень </w:t>
      </w:r>
      <w:r w:rsidR="00093BA6" w:rsidRPr="00375D7D">
        <w:rPr>
          <w:rFonts w:ascii="Times New Roman" w:hAnsi="Times New Roman"/>
          <w:b/>
          <w:sz w:val="24"/>
          <w:szCs w:val="24"/>
        </w:rPr>
        <w:t>специальных помещений</w:t>
      </w:r>
    </w:p>
    <w:p w14:paraId="1001F70D" w14:textId="77777777" w:rsidR="00D34115" w:rsidRPr="00375D7D" w:rsidRDefault="00D34115" w:rsidP="003642C8">
      <w:pPr>
        <w:suppressAutoHyphens/>
        <w:spacing w:after="0"/>
        <w:ind w:firstLine="709"/>
        <w:rPr>
          <w:rFonts w:ascii="Times New Roman" w:hAnsi="Times New Roman"/>
          <w:b/>
          <w:sz w:val="24"/>
          <w:szCs w:val="24"/>
        </w:rPr>
      </w:pPr>
    </w:p>
    <w:p w14:paraId="366F6BFD"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Кабинеты:</w:t>
      </w:r>
    </w:p>
    <w:p w14:paraId="6B8EA093" w14:textId="77777777" w:rsidR="00D402E0" w:rsidRPr="00F21FB7" w:rsidRDefault="00D402E0" w:rsidP="003642C8">
      <w:pPr>
        <w:suppressAutoHyphens/>
        <w:spacing w:after="0"/>
        <w:ind w:firstLine="709"/>
        <w:jc w:val="both"/>
        <w:rPr>
          <w:rFonts w:ascii="Times New Roman" w:hAnsi="Times New Roman"/>
          <w:sz w:val="24"/>
          <w:szCs w:val="24"/>
        </w:rPr>
      </w:pPr>
      <w:r w:rsidRPr="00F21FB7">
        <w:rPr>
          <w:rFonts w:ascii="Times New Roman" w:hAnsi="Times New Roman"/>
          <w:sz w:val="24"/>
          <w:szCs w:val="24"/>
        </w:rPr>
        <w:t>Гуманитарных дисциплин</w:t>
      </w:r>
      <w:r w:rsidR="00F21FB7">
        <w:rPr>
          <w:rFonts w:ascii="Times New Roman" w:hAnsi="Times New Roman"/>
          <w:sz w:val="24"/>
          <w:szCs w:val="24"/>
        </w:rPr>
        <w:t>;</w:t>
      </w:r>
    </w:p>
    <w:p w14:paraId="59B3152C" w14:textId="77777777" w:rsidR="00D402E0" w:rsidRPr="00F21FB7" w:rsidRDefault="00D402E0" w:rsidP="003642C8">
      <w:pPr>
        <w:suppressAutoHyphens/>
        <w:spacing w:after="0"/>
        <w:ind w:firstLine="709"/>
        <w:jc w:val="both"/>
        <w:rPr>
          <w:rFonts w:ascii="Times New Roman" w:hAnsi="Times New Roman"/>
          <w:sz w:val="24"/>
          <w:szCs w:val="24"/>
        </w:rPr>
      </w:pPr>
      <w:r w:rsidRPr="00F21FB7">
        <w:rPr>
          <w:rFonts w:ascii="Times New Roman" w:hAnsi="Times New Roman"/>
          <w:sz w:val="24"/>
          <w:szCs w:val="24"/>
        </w:rPr>
        <w:t>Социально-</w:t>
      </w:r>
      <w:r w:rsidR="00DD0DCA" w:rsidRPr="00F21FB7">
        <w:rPr>
          <w:rFonts w:ascii="Times New Roman" w:hAnsi="Times New Roman"/>
          <w:sz w:val="24"/>
          <w:szCs w:val="24"/>
        </w:rPr>
        <w:t>экономических</w:t>
      </w:r>
      <w:r w:rsidR="00F21FB7" w:rsidRPr="00F21FB7">
        <w:rPr>
          <w:rFonts w:ascii="Times New Roman" w:hAnsi="Times New Roman"/>
          <w:sz w:val="24"/>
          <w:szCs w:val="24"/>
        </w:rPr>
        <w:t xml:space="preserve"> дисциплин</w:t>
      </w:r>
      <w:r w:rsidR="00F21FB7">
        <w:rPr>
          <w:rFonts w:ascii="Times New Roman" w:hAnsi="Times New Roman"/>
          <w:sz w:val="24"/>
          <w:szCs w:val="24"/>
        </w:rPr>
        <w:t>;</w:t>
      </w:r>
    </w:p>
    <w:p w14:paraId="464016DF" w14:textId="77777777" w:rsidR="00D402E0" w:rsidRPr="00F21FB7" w:rsidRDefault="00F21FB7" w:rsidP="003642C8">
      <w:pPr>
        <w:suppressAutoHyphens/>
        <w:spacing w:after="0"/>
        <w:ind w:firstLine="709"/>
        <w:jc w:val="both"/>
        <w:rPr>
          <w:rFonts w:ascii="Times New Roman" w:hAnsi="Times New Roman"/>
          <w:sz w:val="24"/>
          <w:szCs w:val="24"/>
        </w:rPr>
      </w:pPr>
      <w:r w:rsidRPr="00F21FB7">
        <w:rPr>
          <w:rFonts w:ascii="Times New Roman" w:hAnsi="Times New Roman"/>
          <w:sz w:val="24"/>
          <w:szCs w:val="24"/>
        </w:rPr>
        <w:t>Б</w:t>
      </w:r>
      <w:r>
        <w:rPr>
          <w:rFonts w:ascii="Times New Roman" w:hAnsi="Times New Roman"/>
          <w:sz w:val="24"/>
          <w:szCs w:val="24"/>
        </w:rPr>
        <w:t>езопасности жизнедеятельности;</w:t>
      </w:r>
    </w:p>
    <w:p w14:paraId="23BA3358" w14:textId="77777777" w:rsidR="00DD0DCA" w:rsidRPr="00F21FB7" w:rsidRDefault="00F21FB7" w:rsidP="003642C8">
      <w:pPr>
        <w:suppressAutoHyphens/>
        <w:spacing w:after="0"/>
        <w:ind w:firstLine="709"/>
        <w:jc w:val="both"/>
        <w:rPr>
          <w:rFonts w:ascii="Times New Roman" w:hAnsi="Times New Roman"/>
          <w:sz w:val="24"/>
          <w:szCs w:val="24"/>
        </w:rPr>
      </w:pPr>
      <w:r w:rsidRPr="00F21FB7">
        <w:rPr>
          <w:rFonts w:ascii="Times New Roman" w:hAnsi="Times New Roman"/>
          <w:sz w:val="24"/>
          <w:szCs w:val="24"/>
        </w:rPr>
        <w:t>Б</w:t>
      </w:r>
      <w:r w:rsidR="00DD0DCA" w:rsidRPr="00F21FB7">
        <w:rPr>
          <w:rFonts w:ascii="Times New Roman" w:hAnsi="Times New Roman"/>
          <w:sz w:val="24"/>
          <w:szCs w:val="24"/>
        </w:rPr>
        <w:t xml:space="preserve">ухгалтерского </w:t>
      </w:r>
      <w:r>
        <w:rPr>
          <w:rFonts w:ascii="Times New Roman" w:hAnsi="Times New Roman"/>
          <w:sz w:val="24"/>
          <w:szCs w:val="24"/>
        </w:rPr>
        <w:t>учета, налогообложения и аудита.</w:t>
      </w:r>
    </w:p>
    <w:p w14:paraId="395071A3" w14:textId="77777777" w:rsidR="00DD0DCA" w:rsidRDefault="00DD0DCA" w:rsidP="003642C8">
      <w:pPr>
        <w:suppressAutoHyphens/>
        <w:spacing w:after="0"/>
        <w:ind w:firstLine="709"/>
        <w:jc w:val="both"/>
        <w:rPr>
          <w:rFonts w:ascii="Times New Roman" w:hAnsi="Times New Roman"/>
          <w:i/>
          <w:sz w:val="24"/>
          <w:szCs w:val="24"/>
        </w:rPr>
      </w:pPr>
    </w:p>
    <w:p w14:paraId="5E245CAB"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 xml:space="preserve">Мастерские: </w:t>
      </w:r>
    </w:p>
    <w:p w14:paraId="3403FFE3" w14:textId="77777777" w:rsidR="001D30A0" w:rsidRPr="00836AF8" w:rsidRDefault="00836AF8" w:rsidP="003642C8">
      <w:pPr>
        <w:suppressAutoHyphens/>
        <w:spacing w:after="0"/>
        <w:ind w:firstLine="709"/>
        <w:jc w:val="both"/>
        <w:rPr>
          <w:rFonts w:ascii="Times New Roman" w:hAnsi="Times New Roman"/>
          <w:b/>
          <w:sz w:val="24"/>
          <w:szCs w:val="24"/>
        </w:rPr>
      </w:pPr>
      <w:r w:rsidRPr="00836AF8">
        <w:rPr>
          <w:rFonts w:ascii="Times New Roman" w:hAnsi="Times New Roman"/>
          <w:sz w:val="24"/>
          <w:szCs w:val="24"/>
        </w:rPr>
        <w:t>Бухгалтерский учет (5 рабочих мест)</w:t>
      </w:r>
      <w:r>
        <w:rPr>
          <w:rFonts w:ascii="Times New Roman" w:hAnsi="Times New Roman"/>
          <w:sz w:val="24"/>
          <w:szCs w:val="24"/>
        </w:rPr>
        <w:t>.</w:t>
      </w:r>
    </w:p>
    <w:p w14:paraId="187C734C" w14:textId="77777777" w:rsidR="005E5F5D" w:rsidRPr="00375D7D" w:rsidRDefault="005E5F5D" w:rsidP="003642C8">
      <w:pPr>
        <w:suppressAutoHyphens/>
        <w:spacing w:after="0"/>
        <w:ind w:firstLine="709"/>
        <w:rPr>
          <w:rFonts w:ascii="Times New Roman" w:hAnsi="Times New Roman"/>
          <w:b/>
          <w:sz w:val="24"/>
          <w:szCs w:val="24"/>
        </w:rPr>
      </w:pPr>
    </w:p>
    <w:p w14:paraId="795FD730" w14:textId="77777777" w:rsidR="005E5F5D" w:rsidRPr="00375D7D" w:rsidRDefault="005E5F5D"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комплекс</w:t>
      </w:r>
    </w:p>
    <w:p w14:paraId="6CCF4F8F" w14:textId="77777777" w:rsidR="001D30A0" w:rsidRPr="00375D7D" w:rsidRDefault="001D30A0" w:rsidP="003642C8">
      <w:pPr>
        <w:suppressAutoHyphens/>
        <w:spacing w:after="0"/>
        <w:ind w:firstLine="709"/>
        <w:rPr>
          <w:rFonts w:ascii="Times New Roman" w:hAnsi="Times New Roman"/>
          <w:b/>
          <w:sz w:val="24"/>
          <w:szCs w:val="24"/>
        </w:rPr>
      </w:pPr>
    </w:p>
    <w:p w14:paraId="682C1C5B"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7F48AF30" w14:textId="77777777" w:rsidR="007E144F" w:rsidRPr="00375D7D" w:rsidRDefault="0020587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б</w:t>
      </w:r>
      <w:r w:rsidR="007E144F" w:rsidRPr="00375D7D">
        <w:rPr>
          <w:rFonts w:ascii="Times New Roman" w:hAnsi="Times New Roman"/>
          <w:sz w:val="24"/>
          <w:szCs w:val="24"/>
        </w:rPr>
        <w:t>иблиотека, читальный зал с выходом в интернет</w:t>
      </w:r>
      <w:r w:rsidRPr="00375D7D">
        <w:rPr>
          <w:rFonts w:ascii="Times New Roman" w:hAnsi="Times New Roman"/>
          <w:sz w:val="24"/>
          <w:szCs w:val="24"/>
        </w:rPr>
        <w:t>;</w:t>
      </w:r>
    </w:p>
    <w:p w14:paraId="2275C65E" w14:textId="77777777" w:rsidR="007E144F" w:rsidRPr="00375D7D" w:rsidRDefault="0020587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а</w:t>
      </w:r>
      <w:r w:rsidR="007E144F" w:rsidRPr="00375D7D">
        <w:rPr>
          <w:rFonts w:ascii="Times New Roman" w:hAnsi="Times New Roman"/>
          <w:sz w:val="24"/>
          <w:szCs w:val="24"/>
        </w:rPr>
        <w:t>ктовый зал</w:t>
      </w:r>
    </w:p>
    <w:p w14:paraId="1B47B66E" w14:textId="77777777" w:rsidR="00E1174A" w:rsidRPr="00375D7D" w:rsidRDefault="00E1174A" w:rsidP="003642C8">
      <w:pPr>
        <w:suppressAutoHyphens/>
        <w:spacing w:after="0"/>
        <w:ind w:firstLine="709"/>
        <w:jc w:val="both"/>
        <w:rPr>
          <w:rFonts w:ascii="Times New Roman" w:hAnsi="Times New Roman"/>
          <w:sz w:val="24"/>
          <w:szCs w:val="24"/>
        </w:rPr>
      </w:pPr>
    </w:p>
    <w:p w14:paraId="292E48DE" w14:textId="77777777" w:rsidR="0028659C" w:rsidRPr="00375D7D" w:rsidRDefault="0028659C" w:rsidP="003642C8">
      <w:pPr>
        <w:suppressAutoHyphens/>
        <w:spacing w:after="0"/>
        <w:ind w:firstLine="709"/>
        <w:jc w:val="both"/>
        <w:rPr>
          <w:rFonts w:ascii="Times New Roman" w:hAnsi="Times New Roman"/>
          <w:sz w:val="24"/>
          <w:szCs w:val="24"/>
        </w:rPr>
      </w:pPr>
    </w:p>
    <w:p w14:paraId="6FAE3B3F" w14:textId="77777777" w:rsidR="007E144F"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bCs/>
          <w:sz w:val="24"/>
          <w:szCs w:val="24"/>
        </w:rPr>
        <w:t xml:space="preserve">6.1.2. </w:t>
      </w:r>
      <w:r w:rsidR="007E144F" w:rsidRPr="00375D7D">
        <w:rPr>
          <w:rFonts w:ascii="Times New Roman" w:hAnsi="Times New Roman"/>
          <w:bCs/>
          <w:sz w:val="24"/>
          <w:szCs w:val="24"/>
        </w:rPr>
        <w:t>Материально-техническое оснащение</w:t>
      </w:r>
      <w:r w:rsidR="007E144F" w:rsidRPr="00375D7D">
        <w:rPr>
          <w:rFonts w:ascii="Times New Roman" w:hAnsi="Times New Roman"/>
          <w:b/>
          <w:sz w:val="24"/>
          <w:szCs w:val="24"/>
        </w:rPr>
        <w:t xml:space="preserve"> </w:t>
      </w:r>
      <w:r w:rsidR="003B4967" w:rsidRPr="00375D7D">
        <w:rPr>
          <w:rFonts w:ascii="Times New Roman" w:hAnsi="Times New Roman"/>
          <w:bCs/>
          <w:sz w:val="24"/>
          <w:szCs w:val="24"/>
        </w:rPr>
        <w:t>кабинетов,</w:t>
      </w:r>
      <w:r w:rsidR="003B4967" w:rsidRPr="00375D7D">
        <w:rPr>
          <w:rFonts w:ascii="Times New Roman" w:hAnsi="Times New Roman"/>
          <w:b/>
          <w:sz w:val="24"/>
          <w:szCs w:val="24"/>
        </w:rPr>
        <w:t xml:space="preserve"> </w:t>
      </w:r>
      <w:r w:rsidR="007E144F" w:rsidRPr="00375D7D">
        <w:rPr>
          <w:rFonts w:ascii="Times New Roman" w:hAnsi="Times New Roman"/>
          <w:sz w:val="24"/>
          <w:szCs w:val="24"/>
        </w:rPr>
        <w:t>лаборатори</w:t>
      </w:r>
      <w:r w:rsidR="0056072F">
        <w:rPr>
          <w:rFonts w:ascii="Times New Roman" w:hAnsi="Times New Roman"/>
          <w:sz w:val="24"/>
          <w:szCs w:val="24"/>
        </w:rPr>
        <w:t xml:space="preserve">й, мастерских и баз практики по </w:t>
      </w:r>
      <w:r w:rsidR="0056072F" w:rsidRPr="0024386C">
        <w:rPr>
          <w:rFonts w:ascii="Times New Roman" w:hAnsi="Times New Roman"/>
          <w:iCs/>
          <w:sz w:val="24"/>
          <w:szCs w:val="24"/>
        </w:rPr>
        <w:t>специальности</w:t>
      </w:r>
      <w:r w:rsidR="005E5F5D" w:rsidRPr="0024386C">
        <w:rPr>
          <w:rFonts w:ascii="Times New Roman" w:hAnsi="Times New Roman"/>
          <w:iCs/>
          <w:sz w:val="24"/>
          <w:szCs w:val="24"/>
        </w:rPr>
        <w:t>.</w:t>
      </w:r>
    </w:p>
    <w:p w14:paraId="0A23CE7C" w14:textId="77777777" w:rsidR="007E144F" w:rsidRPr="00375D7D" w:rsidRDefault="007E144F"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w:t>
      </w:r>
      <w:r w:rsidRPr="0024386C">
        <w:rPr>
          <w:rFonts w:ascii="Times New Roman" w:hAnsi="Times New Roman"/>
          <w:iCs/>
          <w:sz w:val="24"/>
          <w:szCs w:val="24"/>
        </w:rPr>
        <w:t xml:space="preserve">по </w:t>
      </w:r>
      <w:r w:rsidR="001D30A0" w:rsidRPr="0024386C">
        <w:rPr>
          <w:rFonts w:ascii="Times New Roman" w:hAnsi="Times New Roman"/>
          <w:iCs/>
          <w:sz w:val="24"/>
          <w:szCs w:val="24"/>
        </w:rPr>
        <w:t>специальности</w:t>
      </w:r>
      <w:r w:rsidR="005E5F5D" w:rsidRPr="0024386C">
        <w:rPr>
          <w:rFonts w:ascii="Times New Roman" w:hAnsi="Times New Roman"/>
          <w:iCs/>
          <w:sz w:val="24"/>
          <w:szCs w:val="24"/>
        </w:rPr>
        <w:t xml:space="preserve"> </w:t>
      </w:r>
      <w:r w:rsidR="0024386C" w:rsidRPr="0024386C">
        <w:rPr>
          <w:rFonts w:ascii="Times New Roman" w:hAnsi="Times New Roman"/>
          <w:iCs/>
          <w:sz w:val="24"/>
          <w:szCs w:val="24"/>
        </w:rPr>
        <w:t>38.02.01 Экономика и бухгалтерский учет</w:t>
      </w:r>
      <w:r w:rsidR="00970A36" w:rsidRPr="0024386C">
        <w:rPr>
          <w:rFonts w:ascii="Times New Roman" w:hAnsi="Times New Roman"/>
          <w:iCs/>
          <w:sz w:val="24"/>
          <w:szCs w:val="24"/>
        </w:rPr>
        <w:t>,</w:t>
      </w:r>
      <w:r w:rsidR="00CA3E20" w:rsidRPr="00375D7D">
        <w:rPr>
          <w:rFonts w:ascii="Times New Roman" w:hAnsi="Times New Roman"/>
          <w:i/>
          <w:sz w:val="24"/>
          <w:szCs w:val="24"/>
        </w:rPr>
        <w:t xml:space="preserve"> </w:t>
      </w:r>
      <w:r w:rsidRPr="00375D7D">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375D7D">
        <w:rPr>
          <w:rFonts w:ascii="Times New Roman" w:hAnsi="Times New Roman"/>
          <w:sz w:val="24"/>
          <w:szCs w:val="24"/>
        </w:rPr>
        <w:t xml:space="preserve">отивопожарным правилам и нормам </w:t>
      </w:r>
      <w:r w:rsidR="009F14EF" w:rsidRPr="00375D7D">
        <w:rPr>
          <w:rFonts w:ascii="Times New Roman" w:hAnsi="Times New Roman"/>
          <w:sz w:val="24"/>
          <w:szCs w:val="24"/>
        </w:rPr>
        <w:t>в разрезе выбранных траекторий</w:t>
      </w:r>
      <w:r w:rsidR="00205878" w:rsidRPr="00375D7D">
        <w:rPr>
          <w:rFonts w:ascii="Times New Roman" w:hAnsi="Times New Roman"/>
          <w:sz w:val="24"/>
          <w:szCs w:val="24"/>
        </w:rPr>
        <w:t>.</w:t>
      </w:r>
      <w:r w:rsidR="008E3985" w:rsidRPr="00375D7D">
        <w:rPr>
          <w:rFonts w:ascii="Times New Roman" w:hAnsi="Times New Roman"/>
          <w:sz w:val="24"/>
          <w:szCs w:val="24"/>
        </w:rPr>
        <w:t xml:space="preserve"> </w:t>
      </w:r>
      <w:r w:rsidRPr="00375D7D">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1AB5226C" w14:textId="77777777" w:rsidR="007E144F" w:rsidRDefault="007E144F" w:rsidP="003642C8">
      <w:pPr>
        <w:spacing w:after="0"/>
        <w:ind w:firstLine="709"/>
        <w:rPr>
          <w:rFonts w:ascii="Times New Roman" w:hAnsi="Times New Roman"/>
          <w:b/>
          <w:sz w:val="24"/>
          <w:szCs w:val="24"/>
        </w:rPr>
      </w:pPr>
    </w:p>
    <w:p w14:paraId="31F645A1" w14:textId="77777777" w:rsidR="00241AA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4FD9F466" w14:textId="77777777" w:rsidR="0049236A" w:rsidRPr="00375D7D" w:rsidRDefault="0049236A" w:rsidP="00241AAD">
      <w:pPr>
        <w:suppressAutoHyphens/>
        <w:spacing w:after="0" w:line="240" w:lineRule="auto"/>
        <w:ind w:firstLine="709"/>
        <w:jc w:val="both"/>
        <w:rPr>
          <w:rFonts w:ascii="Times New Roman" w:hAnsi="Times New Roman"/>
          <w:bCs/>
          <w:sz w:val="24"/>
          <w:szCs w:val="24"/>
        </w:rPr>
      </w:pPr>
    </w:p>
    <w:p w14:paraId="7781CEC2" w14:textId="77777777" w:rsidR="003377EA" w:rsidRPr="00375D7D" w:rsidRDefault="003377EA" w:rsidP="003377EA">
      <w:pPr>
        <w:suppressAutoHyphens/>
        <w:spacing w:after="0" w:line="240" w:lineRule="auto"/>
        <w:ind w:firstLine="709"/>
        <w:jc w:val="both"/>
        <w:rPr>
          <w:rFonts w:ascii="Times New Roman" w:hAnsi="Times New Roman"/>
          <w:bCs/>
          <w:iCs/>
          <w:sz w:val="24"/>
          <w:szCs w:val="24"/>
        </w:rPr>
      </w:pPr>
      <w:bookmarkStart w:id="38" w:name="_Hlk106358917"/>
      <w:r w:rsidRPr="00375D7D">
        <w:rPr>
          <w:rFonts w:ascii="Times New Roman" w:hAnsi="Times New Roman"/>
          <w:bCs/>
          <w:iCs/>
          <w:sz w:val="24"/>
          <w:szCs w:val="24"/>
        </w:rPr>
        <w:t>Кабинет «</w:t>
      </w:r>
      <w:r w:rsidRPr="00F21FB7">
        <w:rPr>
          <w:rFonts w:ascii="Times New Roman" w:hAnsi="Times New Roman"/>
          <w:sz w:val="24"/>
          <w:szCs w:val="24"/>
        </w:rPr>
        <w:t>Гуманитарных дисциплин</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377EA" w:rsidRPr="00375D7D" w14:paraId="55AC924A" w14:textId="77777777" w:rsidTr="00C35DB7">
        <w:tc>
          <w:tcPr>
            <w:tcW w:w="273" w:type="pct"/>
            <w:shd w:val="clear" w:color="auto" w:fill="auto"/>
            <w:vAlign w:val="center"/>
          </w:tcPr>
          <w:bookmarkEnd w:id="38"/>
          <w:p w14:paraId="49E5E349" w14:textId="77777777" w:rsidR="003377EA" w:rsidRPr="00D14529" w:rsidRDefault="003377EA" w:rsidP="00C35DB7">
            <w:pPr>
              <w:pStyle w:val="120"/>
              <w:jc w:val="center"/>
              <w:rPr>
                <w:sz w:val="20"/>
                <w:szCs w:val="20"/>
                <w:lang w:eastAsia="en-US"/>
              </w:rPr>
            </w:pPr>
            <w:r w:rsidRPr="00D14529">
              <w:rPr>
                <w:sz w:val="20"/>
                <w:szCs w:val="20"/>
                <w:lang w:eastAsia="en-US"/>
              </w:rPr>
              <w:t>№</w:t>
            </w:r>
          </w:p>
        </w:tc>
        <w:tc>
          <w:tcPr>
            <w:tcW w:w="3200" w:type="pct"/>
            <w:shd w:val="clear" w:color="auto" w:fill="auto"/>
            <w:vAlign w:val="center"/>
          </w:tcPr>
          <w:p w14:paraId="134D3646" w14:textId="77777777" w:rsidR="003377EA" w:rsidRPr="00D14529" w:rsidRDefault="003377EA" w:rsidP="00C35DB7">
            <w:pPr>
              <w:pStyle w:val="120"/>
              <w:jc w:val="center"/>
              <w:rPr>
                <w:sz w:val="20"/>
                <w:szCs w:val="20"/>
                <w:lang w:eastAsia="en-US"/>
              </w:rPr>
            </w:pPr>
            <w:r w:rsidRPr="00D14529">
              <w:rPr>
                <w:sz w:val="20"/>
                <w:szCs w:val="20"/>
                <w:lang w:eastAsia="en-US"/>
              </w:rPr>
              <w:t>Наименование оборудования</w:t>
            </w:r>
          </w:p>
        </w:tc>
        <w:tc>
          <w:tcPr>
            <w:tcW w:w="1527" w:type="pct"/>
            <w:shd w:val="clear" w:color="auto" w:fill="auto"/>
            <w:vAlign w:val="center"/>
          </w:tcPr>
          <w:p w14:paraId="1427CB3D" w14:textId="77777777" w:rsidR="003377EA" w:rsidRPr="00D14529" w:rsidRDefault="003377EA" w:rsidP="00C35DB7">
            <w:pPr>
              <w:pStyle w:val="120"/>
              <w:jc w:val="center"/>
              <w:rPr>
                <w:sz w:val="20"/>
                <w:szCs w:val="20"/>
                <w:lang w:eastAsia="en-US"/>
              </w:rPr>
            </w:pPr>
            <w:r w:rsidRPr="00D14529">
              <w:rPr>
                <w:sz w:val="20"/>
                <w:szCs w:val="20"/>
                <w:lang w:eastAsia="en-US"/>
              </w:rPr>
              <w:t>Техническое описание</w:t>
            </w:r>
          </w:p>
        </w:tc>
      </w:tr>
      <w:tr w:rsidR="003377EA" w:rsidRPr="00375D7D" w14:paraId="1C362C33" w14:textId="77777777" w:rsidTr="00C35DB7">
        <w:trPr>
          <w:trHeight w:val="278"/>
        </w:trPr>
        <w:tc>
          <w:tcPr>
            <w:tcW w:w="5000" w:type="pct"/>
            <w:gridSpan w:val="3"/>
            <w:shd w:val="clear" w:color="auto" w:fill="auto"/>
          </w:tcPr>
          <w:p w14:paraId="58750463" w14:textId="77777777" w:rsidR="003377EA" w:rsidRPr="00D14529" w:rsidRDefault="003377EA" w:rsidP="00C35DB7">
            <w:pPr>
              <w:pStyle w:val="120"/>
              <w:rPr>
                <w:b/>
                <w:bCs/>
                <w:sz w:val="20"/>
                <w:szCs w:val="20"/>
                <w:lang w:eastAsia="en-US"/>
              </w:rPr>
            </w:pPr>
            <w:r w:rsidRPr="00D14529">
              <w:rPr>
                <w:b/>
                <w:bCs/>
                <w:sz w:val="20"/>
                <w:szCs w:val="20"/>
                <w:lang w:val="en-US" w:eastAsia="en-US"/>
              </w:rPr>
              <w:t>I</w:t>
            </w:r>
            <w:r w:rsidRPr="00D14529">
              <w:rPr>
                <w:b/>
                <w:bCs/>
                <w:sz w:val="20"/>
                <w:szCs w:val="20"/>
                <w:lang w:eastAsia="en-US"/>
              </w:rPr>
              <w:t xml:space="preserve"> Специализированная мебель и системы хранения</w:t>
            </w:r>
          </w:p>
        </w:tc>
      </w:tr>
      <w:tr w:rsidR="003377EA" w:rsidRPr="00375D7D" w14:paraId="7046135E" w14:textId="77777777" w:rsidTr="00C35DB7">
        <w:trPr>
          <w:trHeight w:val="277"/>
        </w:trPr>
        <w:tc>
          <w:tcPr>
            <w:tcW w:w="5000" w:type="pct"/>
            <w:gridSpan w:val="3"/>
            <w:shd w:val="clear" w:color="auto" w:fill="auto"/>
          </w:tcPr>
          <w:p w14:paraId="654A5905" w14:textId="77777777" w:rsidR="003377EA" w:rsidRPr="00D14529" w:rsidRDefault="003377EA" w:rsidP="00C35DB7">
            <w:pPr>
              <w:pStyle w:val="120"/>
              <w:rPr>
                <w:b/>
                <w:bCs/>
                <w:sz w:val="20"/>
                <w:szCs w:val="20"/>
                <w:lang w:eastAsia="en-US"/>
              </w:rPr>
            </w:pPr>
            <w:r w:rsidRPr="00D14529">
              <w:rPr>
                <w:b/>
                <w:bCs/>
                <w:sz w:val="20"/>
                <w:szCs w:val="20"/>
                <w:lang w:eastAsia="en-US"/>
              </w:rPr>
              <w:t>Основное оборудование</w:t>
            </w:r>
          </w:p>
        </w:tc>
      </w:tr>
      <w:tr w:rsidR="003377EA" w:rsidRPr="00375D7D" w14:paraId="054DF8AA" w14:textId="77777777" w:rsidTr="00C35DB7">
        <w:tc>
          <w:tcPr>
            <w:tcW w:w="273" w:type="pct"/>
            <w:shd w:val="clear" w:color="auto" w:fill="auto"/>
          </w:tcPr>
          <w:p w14:paraId="4B61F555" w14:textId="77777777" w:rsidR="003377EA" w:rsidRPr="00D14529" w:rsidRDefault="003377EA" w:rsidP="00C35DB7">
            <w:pPr>
              <w:pStyle w:val="120"/>
              <w:rPr>
                <w:sz w:val="20"/>
                <w:szCs w:val="20"/>
                <w:lang w:eastAsia="en-US"/>
              </w:rPr>
            </w:pPr>
            <w:r w:rsidRPr="00D14529">
              <w:rPr>
                <w:sz w:val="20"/>
                <w:szCs w:val="20"/>
                <w:lang w:eastAsia="en-US"/>
              </w:rPr>
              <w:t>1.</w:t>
            </w:r>
          </w:p>
        </w:tc>
        <w:tc>
          <w:tcPr>
            <w:tcW w:w="3200" w:type="pct"/>
            <w:shd w:val="clear" w:color="auto" w:fill="auto"/>
          </w:tcPr>
          <w:p w14:paraId="080DA535" w14:textId="77777777" w:rsidR="003377EA" w:rsidRPr="00D14529" w:rsidRDefault="003377EA" w:rsidP="00C35DB7">
            <w:pPr>
              <w:pStyle w:val="120"/>
              <w:rPr>
                <w:sz w:val="20"/>
                <w:szCs w:val="20"/>
                <w:lang w:eastAsia="en-US"/>
              </w:rPr>
            </w:pPr>
            <w:r w:rsidRPr="00D14529">
              <w:rPr>
                <w:sz w:val="20"/>
                <w:szCs w:val="20"/>
              </w:rPr>
              <w:t>Доска для мела</w:t>
            </w:r>
          </w:p>
        </w:tc>
        <w:tc>
          <w:tcPr>
            <w:tcW w:w="1527" w:type="pct"/>
            <w:shd w:val="clear" w:color="auto" w:fill="auto"/>
          </w:tcPr>
          <w:p w14:paraId="0E87A83E" w14:textId="77777777" w:rsidR="003377EA" w:rsidRPr="00D14529" w:rsidRDefault="003377EA" w:rsidP="00C35DB7">
            <w:pPr>
              <w:pStyle w:val="120"/>
              <w:rPr>
                <w:sz w:val="20"/>
                <w:szCs w:val="20"/>
                <w:lang w:eastAsia="en-US"/>
              </w:rPr>
            </w:pPr>
            <w:r w:rsidRPr="00F42917">
              <w:rPr>
                <w:sz w:val="20"/>
                <w:szCs w:val="20"/>
                <w:lang w:eastAsia="en-US"/>
              </w:rPr>
              <w:t>Трёхэлементная магнитная доска для мела</w:t>
            </w:r>
          </w:p>
        </w:tc>
      </w:tr>
      <w:tr w:rsidR="003377EA" w:rsidRPr="00375D7D" w14:paraId="7D9B7503" w14:textId="77777777" w:rsidTr="00C35DB7">
        <w:tc>
          <w:tcPr>
            <w:tcW w:w="273" w:type="pct"/>
            <w:shd w:val="clear" w:color="auto" w:fill="auto"/>
          </w:tcPr>
          <w:p w14:paraId="1B4956B2" w14:textId="77777777" w:rsidR="003377EA" w:rsidRPr="00D14529" w:rsidRDefault="003377EA" w:rsidP="00C35DB7">
            <w:pPr>
              <w:pStyle w:val="120"/>
              <w:rPr>
                <w:sz w:val="20"/>
                <w:szCs w:val="20"/>
                <w:lang w:eastAsia="en-US"/>
              </w:rPr>
            </w:pPr>
            <w:r w:rsidRPr="00D14529">
              <w:rPr>
                <w:sz w:val="20"/>
                <w:szCs w:val="20"/>
                <w:lang w:eastAsia="en-US"/>
              </w:rPr>
              <w:lastRenderedPageBreak/>
              <w:t>2.</w:t>
            </w:r>
          </w:p>
        </w:tc>
        <w:tc>
          <w:tcPr>
            <w:tcW w:w="3200" w:type="pct"/>
            <w:shd w:val="clear" w:color="auto" w:fill="auto"/>
          </w:tcPr>
          <w:p w14:paraId="678FA255" w14:textId="77777777" w:rsidR="003377EA" w:rsidRPr="00D14529" w:rsidRDefault="003377EA" w:rsidP="00C35DB7">
            <w:pPr>
              <w:pStyle w:val="120"/>
              <w:rPr>
                <w:sz w:val="20"/>
                <w:szCs w:val="20"/>
                <w:lang w:eastAsia="en-US"/>
              </w:rPr>
            </w:pPr>
            <w:r w:rsidRPr="00D14529">
              <w:rPr>
                <w:sz w:val="20"/>
                <w:szCs w:val="20"/>
                <w:lang w:eastAsia="en-US"/>
              </w:rPr>
              <w:t>Стол ученический 2-местный</w:t>
            </w:r>
          </w:p>
        </w:tc>
        <w:tc>
          <w:tcPr>
            <w:tcW w:w="1527" w:type="pct"/>
            <w:shd w:val="clear" w:color="auto" w:fill="auto"/>
          </w:tcPr>
          <w:p w14:paraId="0C539583" w14:textId="77777777" w:rsidR="003377EA" w:rsidRPr="00D14529" w:rsidRDefault="003377EA" w:rsidP="00C35DB7">
            <w:pPr>
              <w:pStyle w:val="120"/>
              <w:rPr>
                <w:sz w:val="20"/>
                <w:szCs w:val="20"/>
                <w:lang w:eastAsia="en-US"/>
              </w:rPr>
            </w:pPr>
            <w:r w:rsidRPr="00D14529">
              <w:rPr>
                <w:sz w:val="20"/>
                <w:szCs w:val="20"/>
                <w:lang w:eastAsia="en-US"/>
              </w:rPr>
              <w:t>Стол ученический 2-местный</w:t>
            </w:r>
            <w:r>
              <w:rPr>
                <w:rFonts w:ascii="Arial" w:hAnsi="Arial" w:cs="Arial"/>
                <w:color w:val="383838"/>
                <w:sz w:val="23"/>
                <w:szCs w:val="23"/>
                <w:shd w:val="clear" w:color="auto" w:fill="FFFFFF"/>
              </w:rPr>
              <w:t xml:space="preserve"> </w:t>
            </w:r>
            <w:r w:rsidRPr="00F42917">
              <w:rPr>
                <w:sz w:val="20"/>
                <w:szCs w:val="20"/>
                <w:shd w:val="clear" w:color="auto" w:fill="FFFFFF"/>
              </w:rPr>
              <w:t>размер столешницы 1200*500 мм, столешница ЛДСП</w:t>
            </w:r>
            <w:r>
              <w:rPr>
                <w:rFonts w:ascii="Arial" w:hAnsi="Arial" w:cs="Arial"/>
                <w:color w:val="383838"/>
                <w:sz w:val="23"/>
                <w:szCs w:val="23"/>
                <w:shd w:val="clear" w:color="auto" w:fill="FFFFFF"/>
              </w:rPr>
              <w:t> </w:t>
            </w:r>
          </w:p>
        </w:tc>
      </w:tr>
      <w:tr w:rsidR="003377EA" w:rsidRPr="00375D7D" w14:paraId="3E94C269" w14:textId="77777777" w:rsidTr="00C35DB7">
        <w:tc>
          <w:tcPr>
            <w:tcW w:w="273" w:type="pct"/>
            <w:shd w:val="clear" w:color="auto" w:fill="auto"/>
          </w:tcPr>
          <w:p w14:paraId="4FE4FDA8" w14:textId="77777777" w:rsidR="003377EA" w:rsidRPr="00D14529" w:rsidRDefault="003377EA" w:rsidP="00C35DB7">
            <w:pPr>
              <w:pStyle w:val="120"/>
              <w:rPr>
                <w:sz w:val="20"/>
                <w:szCs w:val="20"/>
                <w:lang w:eastAsia="en-US"/>
              </w:rPr>
            </w:pPr>
            <w:r w:rsidRPr="00D14529">
              <w:rPr>
                <w:sz w:val="20"/>
                <w:szCs w:val="20"/>
                <w:lang w:eastAsia="en-US"/>
              </w:rPr>
              <w:t>3.</w:t>
            </w:r>
          </w:p>
        </w:tc>
        <w:tc>
          <w:tcPr>
            <w:tcW w:w="3200" w:type="pct"/>
            <w:shd w:val="clear" w:color="auto" w:fill="auto"/>
          </w:tcPr>
          <w:p w14:paraId="1EE402C1" w14:textId="77777777" w:rsidR="003377EA" w:rsidRPr="00D14529" w:rsidRDefault="003377EA" w:rsidP="00C35DB7">
            <w:pPr>
              <w:pStyle w:val="120"/>
              <w:rPr>
                <w:sz w:val="20"/>
                <w:szCs w:val="20"/>
                <w:lang w:eastAsia="en-US"/>
              </w:rPr>
            </w:pPr>
            <w:r w:rsidRPr="00D14529">
              <w:rPr>
                <w:sz w:val="20"/>
                <w:szCs w:val="20"/>
                <w:lang w:eastAsia="en-US"/>
              </w:rPr>
              <w:t xml:space="preserve">Стул ученический </w:t>
            </w:r>
          </w:p>
        </w:tc>
        <w:tc>
          <w:tcPr>
            <w:tcW w:w="1527" w:type="pct"/>
            <w:shd w:val="clear" w:color="auto" w:fill="auto"/>
          </w:tcPr>
          <w:p w14:paraId="2C4A6F18" w14:textId="77777777" w:rsidR="003377EA" w:rsidRPr="00D14529" w:rsidRDefault="003377EA" w:rsidP="00C35DB7">
            <w:pPr>
              <w:pStyle w:val="120"/>
              <w:rPr>
                <w:sz w:val="20"/>
                <w:szCs w:val="20"/>
                <w:lang w:eastAsia="en-US"/>
              </w:rPr>
            </w:pPr>
            <w:r w:rsidRPr="00D14529">
              <w:rPr>
                <w:sz w:val="20"/>
                <w:szCs w:val="20"/>
                <w:lang w:eastAsia="en-US"/>
              </w:rPr>
              <w:t>Стул учени</w:t>
            </w:r>
            <w:r>
              <w:rPr>
                <w:sz w:val="20"/>
                <w:szCs w:val="20"/>
                <w:lang w:eastAsia="en-US"/>
              </w:rPr>
              <w:t>ческий,</w:t>
            </w:r>
            <w:r>
              <w:t xml:space="preserve"> </w:t>
            </w:r>
            <w:proofErr w:type="spellStart"/>
            <w:r>
              <w:rPr>
                <w:sz w:val="20"/>
                <w:szCs w:val="20"/>
                <w:lang w:eastAsia="en-US"/>
              </w:rPr>
              <w:t>м</w:t>
            </w:r>
            <w:r w:rsidRPr="00F42917">
              <w:rPr>
                <w:sz w:val="20"/>
                <w:szCs w:val="20"/>
                <w:lang w:eastAsia="en-US"/>
              </w:rPr>
              <w:t>еталлокаркас</w:t>
            </w:r>
            <w:proofErr w:type="spellEnd"/>
            <w:r>
              <w:rPr>
                <w:sz w:val="20"/>
                <w:szCs w:val="20"/>
                <w:lang w:eastAsia="en-US"/>
              </w:rPr>
              <w:t>, с</w:t>
            </w:r>
            <w:r w:rsidRPr="00F42917">
              <w:rPr>
                <w:sz w:val="20"/>
                <w:szCs w:val="20"/>
                <w:lang w:eastAsia="en-US"/>
              </w:rPr>
              <w:t>иденье имеет размер 380х380 мм, спинка - 380х155 мм.</w:t>
            </w:r>
          </w:p>
        </w:tc>
      </w:tr>
      <w:tr w:rsidR="003377EA" w:rsidRPr="00375D7D" w14:paraId="5E45ABD1" w14:textId="77777777" w:rsidTr="00C35DB7">
        <w:tc>
          <w:tcPr>
            <w:tcW w:w="273" w:type="pct"/>
            <w:shd w:val="clear" w:color="auto" w:fill="auto"/>
          </w:tcPr>
          <w:p w14:paraId="6BF3160D" w14:textId="77777777" w:rsidR="003377EA" w:rsidRPr="00D14529" w:rsidRDefault="003377EA" w:rsidP="00C35DB7">
            <w:pPr>
              <w:pStyle w:val="120"/>
              <w:rPr>
                <w:sz w:val="20"/>
                <w:szCs w:val="20"/>
                <w:lang w:eastAsia="en-US"/>
              </w:rPr>
            </w:pPr>
            <w:r w:rsidRPr="00D14529">
              <w:rPr>
                <w:sz w:val="20"/>
                <w:szCs w:val="20"/>
                <w:lang w:eastAsia="en-US"/>
              </w:rPr>
              <w:t>4.</w:t>
            </w:r>
          </w:p>
        </w:tc>
        <w:tc>
          <w:tcPr>
            <w:tcW w:w="3200" w:type="pct"/>
            <w:shd w:val="clear" w:color="auto" w:fill="auto"/>
          </w:tcPr>
          <w:p w14:paraId="67A1DDBE" w14:textId="77777777" w:rsidR="003377EA" w:rsidRPr="00D14529" w:rsidRDefault="003377EA" w:rsidP="00C35DB7">
            <w:pPr>
              <w:pStyle w:val="120"/>
              <w:rPr>
                <w:sz w:val="20"/>
                <w:szCs w:val="20"/>
                <w:lang w:eastAsia="en-US"/>
              </w:rPr>
            </w:pPr>
            <w:r w:rsidRPr="00D14529">
              <w:rPr>
                <w:sz w:val="20"/>
                <w:szCs w:val="20"/>
                <w:lang w:eastAsia="en-US"/>
              </w:rPr>
              <w:t>Шкаф для документов</w:t>
            </w:r>
          </w:p>
        </w:tc>
        <w:tc>
          <w:tcPr>
            <w:tcW w:w="1527" w:type="pct"/>
            <w:shd w:val="clear" w:color="auto" w:fill="auto"/>
          </w:tcPr>
          <w:p w14:paraId="47C4A6F4" w14:textId="77777777" w:rsidR="003377EA" w:rsidRPr="00D14529" w:rsidRDefault="003377EA" w:rsidP="00C35DB7">
            <w:pPr>
              <w:pStyle w:val="120"/>
              <w:rPr>
                <w:sz w:val="20"/>
                <w:szCs w:val="20"/>
                <w:lang w:eastAsia="en-US"/>
              </w:rPr>
            </w:pPr>
            <w:r w:rsidRPr="00D14529">
              <w:rPr>
                <w:sz w:val="20"/>
                <w:szCs w:val="20"/>
                <w:lang w:eastAsia="en-US"/>
              </w:rPr>
              <w:t>Шкаф для документов</w:t>
            </w:r>
            <w:r>
              <w:rPr>
                <w:sz w:val="20"/>
                <w:szCs w:val="20"/>
                <w:lang w:eastAsia="en-US"/>
              </w:rPr>
              <w:t>, м</w:t>
            </w:r>
            <w:r w:rsidRPr="000B1DFA">
              <w:rPr>
                <w:sz w:val="20"/>
                <w:szCs w:val="20"/>
                <w:lang w:eastAsia="en-US"/>
              </w:rPr>
              <w:t>атериал: ЛДСП</w:t>
            </w:r>
          </w:p>
        </w:tc>
      </w:tr>
      <w:tr w:rsidR="003377EA" w:rsidRPr="00375D7D" w14:paraId="192B3AC2" w14:textId="77777777" w:rsidTr="00C35DB7">
        <w:tc>
          <w:tcPr>
            <w:tcW w:w="273" w:type="pct"/>
            <w:shd w:val="clear" w:color="auto" w:fill="auto"/>
          </w:tcPr>
          <w:p w14:paraId="31DD4E36" w14:textId="77777777" w:rsidR="003377EA" w:rsidRPr="00D14529" w:rsidRDefault="003377EA" w:rsidP="00C35DB7">
            <w:pPr>
              <w:pStyle w:val="120"/>
              <w:rPr>
                <w:sz w:val="20"/>
                <w:szCs w:val="20"/>
                <w:lang w:eastAsia="en-US"/>
              </w:rPr>
            </w:pPr>
            <w:r w:rsidRPr="00D14529">
              <w:rPr>
                <w:sz w:val="20"/>
                <w:szCs w:val="20"/>
                <w:lang w:eastAsia="en-US"/>
              </w:rPr>
              <w:t>5.</w:t>
            </w:r>
          </w:p>
        </w:tc>
        <w:tc>
          <w:tcPr>
            <w:tcW w:w="3200" w:type="pct"/>
            <w:shd w:val="clear" w:color="auto" w:fill="auto"/>
          </w:tcPr>
          <w:p w14:paraId="120E4CEE" w14:textId="77777777" w:rsidR="003377EA" w:rsidRPr="00D14529" w:rsidRDefault="003377EA" w:rsidP="00C35DB7">
            <w:pPr>
              <w:pStyle w:val="120"/>
              <w:rPr>
                <w:sz w:val="20"/>
                <w:szCs w:val="20"/>
                <w:lang w:eastAsia="en-US"/>
              </w:rPr>
            </w:pPr>
            <w:r w:rsidRPr="00D14529">
              <w:rPr>
                <w:sz w:val="20"/>
                <w:szCs w:val="20"/>
                <w:lang w:eastAsia="en-US"/>
              </w:rPr>
              <w:t>Стол учительский</w:t>
            </w:r>
          </w:p>
        </w:tc>
        <w:tc>
          <w:tcPr>
            <w:tcW w:w="1527" w:type="pct"/>
            <w:shd w:val="clear" w:color="auto" w:fill="auto"/>
          </w:tcPr>
          <w:p w14:paraId="49A9FBBC" w14:textId="77777777" w:rsidR="003377EA" w:rsidRPr="00D14529" w:rsidRDefault="003377EA" w:rsidP="00C35DB7">
            <w:pPr>
              <w:pStyle w:val="120"/>
              <w:rPr>
                <w:sz w:val="20"/>
                <w:szCs w:val="20"/>
                <w:lang w:eastAsia="en-US"/>
              </w:rPr>
            </w:pPr>
            <w:r w:rsidRPr="00D14529">
              <w:rPr>
                <w:sz w:val="20"/>
                <w:szCs w:val="20"/>
                <w:lang w:eastAsia="en-US"/>
              </w:rPr>
              <w:t>Стол учительский</w:t>
            </w:r>
            <w:r w:rsidRPr="000B1DFA">
              <w:rPr>
                <w:sz w:val="20"/>
                <w:szCs w:val="20"/>
                <w:lang w:eastAsia="en-US"/>
              </w:rPr>
              <w:t xml:space="preserve"> Ш×Г×В — 1 150×630×760 мм</w:t>
            </w:r>
          </w:p>
        </w:tc>
      </w:tr>
      <w:tr w:rsidR="003377EA" w:rsidRPr="00375D7D" w14:paraId="7DFADDF1" w14:textId="77777777" w:rsidTr="00C35DB7">
        <w:tc>
          <w:tcPr>
            <w:tcW w:w="273" w:type="pct"/>
            <w:shd w:val="clear" w:color="auto" w:fill="auto"/>
          </w:tcPr>
          <w:p w14:paraId="2A79E7B0" w14:textId="77777777" w:rsidR="003377EA" w:rsidRPr="00D14529" w:rsidRDefault="003377EA" w:rsidP="00C35DB7">
            <w:pPr>
              <w:pStyle w:val="120"/>
              <w:rPr>
                <w:sz w:val="20"/>
                <w:szCs w:val="20"/>
                <w:lang w:eastAsia="en-US"/>
              </w:rPr>
            </w:pPr>
            <w:r w:rsidRPr="00D14529">
              <w:rPr>
                <w:sz w:val="20"/>
                <w:szCs w:val="20"/>
                <w:lang w:eastAsia="en-US"/>
              </w:rPr>
              <w:t>6</w:t>
            </w:r>
          </w:p>
        </w:tc>
        <w:tc>
          <w:tcPr>
            <w:tcW w:w="3200" w:type="pct"/>
            <w:shd w:val="clear" w:color="auto" w:fill="auto"/>
          </w:tcPr>
          <w:p w14:paraId="21BA2228" w14:textId="77777777" w:rsidR="003377EA" w:rsidRPr="00D14529" w:rsidRDefault="003377EA" w:rsidP="00C35DB7">
            <w:pPr>
              <w:pStyle w:val="120"/>
              <w:rPr>
                <w:sz w:val="20"/>
                <w:szCs w:val="20"/>
                <w:lang w:eastAsia="en-US"/>
              </w:rPr>
            </w:pPr>
            <w:r w:rsidRPr="00D14529">
              <w:rPr>
                <w:sz w:val="20"/>
                <w:szCs w:val="20"/>
                <w:lang w:eastAsia="en-US"/>
              </w:rPr>
              <w:t>Стул учительский</w:t>
            </w:r>
          </w:p>
        </w:tc>
        <w:tc>
          <w:tcPr>
            <w:tcW w:w="1527" w:type="pct"/>
            <w:shd w:val="clear" w:color="auto" w:fill="auto"/>
          </w:tcPr>
          <w:p w14:paraId="7CBD1C7D" w14:textId="77777777" w:rsidR="003377EA" w:rsidRPr="00D14529" w:rsidRDefault="003377EA" w:rsidP="00C35DB7">
            <w:pPr>
              <w:pStyle w:val="120"/>
              <w:rPr>
                <w:sz w:val="20"/>
                <w:szCs w:val="20"/>
                <w:lang w:eastAsia="en-US"/>
              </w:rPr>
            </w:pPr>
            <w:r w:rsidRPr="00D14529">
              <w:rPr>
                <w:sz w:val="20"/>
                <w:szCs w:val="20"/>
                <w:lang w:eastAsia="en-US"/>
              </w:rPr>
              <w:t>Стул учительский</w:t>
            </w:r>
            <w:r w:rsidRPr="00D14529">
              <w:rPr>
                <w:sz w:val="20"/>
                <w:szCs w:val="20"/>
              </w:rPr>
              <w:t xml:space="preserve"> с сиде</w:t>
            </w:r>
            <w:r>
              <w:rPr>
                <w:sz w:val="20"/>
                <w:szCs w:val="20"/>
              </w:rPr>
              <w:t xml:space="preserve">ньем и спинкой, без </w:t>
            </w:r>
            <w:proofErr w:type="spellStart"/>
            <w:r>
              <w:rPr>
                <w:sz w:val="20"/>
                <w:szCs w:val="20"/>
              </w:rPr>
              <w:t>подлокотков</w:t>
            </w:r>
            <w:proofErr w:type="spellEnd"/>
          </w:p>
        </w:tc>
      </w:tr>
      <w:tr w:rsidR="003377EA" w:rsidRPr="00375D7D" w14:paraId="4A80B410"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21748B" w14:textId="77777777" w:rsidR="003377EA" w:rsidRPr="00D14529" w:rsidRDefault="003377EA" w:rsidP="00C35DB7">
            <w:pPr>
              <w:pStyle w:val="120"/>
              <w:rPr>
                <w:sz w:val="20"/>
                <w:szCs w:val="20"/>
                <w:lang w:eastAsia="en-US"/>
              </w:rPr>
            </w:pPr>
            <w:r w:rsidRPr="00D14529">
              <w:rPr>
                <w:b/>
                <w:bCs/>
                <w:sz w:val="20"/>
                <w:szCs w:val="20"/>
                <w:lang w:eastAsia="en-US"/>
              </w:rPr>
              <w:t>Дополнительное оборудование</w:t>
            </w:r>
          </w:p>
        </w:tc>
      </w:tr>
      <w:tr w:rsidR="003377EA" w:rsidRPr="00375D7D" w14:paraId="054E1493"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88B329" w14:textId="77777777" w:rsidR="003377EA" w:rsidRPr="00D14529" w:rsidRDefault="003377EA" w:rsidP="00C35DB7">
            <w:pPr>
              <w:pStyle w:val="120"/>
              <w:rPr>
                <w:sz w:val="20"/>
                <w:szCs w:val="20"/>
                <w:lang w:eastAsia="en-US"/>
              </w:rPr>
            </w:pPr>
            <w:r w:rsidRPr="00D14529">
              <w:rPr>
                <w:b/>
                <w:bCs/>
                <w:sz w:val="20"/>
                <w:szCs w:val="20"/>
                <w:lang w:val="en-US" w:eastAsia="en-US"/>
              </w:rPr>
              <w:t xml:space="preserve">II </w:t>
            </w:r>
            <w:r w:rsidRPr="00D14529">
              <w:rPr>
                <w:b/>
                <w:bCs/>
                <w:sz w:val="20"/>
                <w:szCs w:val="20"/>
                <w:lang w:eastAsia="en-US"/>
              </w:rPr>
              <w:t>Технические средства</w:t>
            </w:r>
          </w:p>
        </w:tc>
      </w:tr>
      <w:tr w:rsidR="003377EA" w:rsidRPr="00375D7D" w14:paraId="580CBFD5"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77F55D" w14:textId="77777777" w:rsidR="003377EA" w:rsidRPr="00D14529" w:rsidRDefault="003377EA" w:rsidP="00C35DB7">
            <w:pPr>
              <w:pStyle w:val="120"/>
              <w:rPr>
                <w:sz w:val="20"/>
                <w:szCs w:val="20"/>
                <w:lang w:eastAsia="en-US"/>
              </w:rPr>
            </w:pPr>
            <w:r w:rsidRPr="00D14529">
              <w:rPr>
                <w:b/>
                <w:bCs/>
                <w:sz w:val="20"/>
                <w:szCs w:val="20"/>
                <w:lang w:eastAsia="en-US"/>
              </w:rPr>
              <w:t>Основное оборудование</w:t>
            </w:r>
          </w:p>
        </w:tc>
      </w:tr>
      <w:tr w:rsidR="003377EA" w:rsidRPr="00375D7D" w14:paraId="11D5D610" w14:textId="77777777" w:rsidTr="00C35DB7">
        <w:tc>
          <w:tcPr>
            <w:tcW w:w="273" w:type="pct"/>
            <w:shd w:val="clear" w:color="auto" w:fill="auto"/>
          </w:tcPr>
          <w:p w14:paraId="7C28406B" w14:textId="77777777" w:rsidR="003377EA" w:rsidRPr="00D14529" w:rsidRDefault="003377EA" w:rsidP="00C35DB7">
            <w:pPr>
              <w:pStyle w:val="120"/>
              <w:rPr>
                <w:sz w:val="20"/>
                <w:szCs w:val="20"/>
                <w:lang w:eastAsia="en-US"/>
              </w:rPr>
            </w:pPr>
            <w:r w:rsidRPr="00D14529">
              <w:rPr>
                <w:sz w:val="20"/>
                <w:szCs w:val="20"/>
                <w:lang w:eastAsia="en-US"/>
              </w:rPr>
              <w:t>1.</w:t>
            </w:r>
          </w:p>
        </w:tc>
        <w:tc>
          <w:tcPr>
            <w:tcW w:w="3200" w:type="pct"/>
            <w:shd w:val="clear" w:color="auto" w:fill="auto"/>
          </w:tcPr>
          <w:p w14:paraId="2F3C343F" w14:textId="77777777" w:rsidR="003377EA" w:rsidRPr="00D14529" w:rsidRDefault="003377EA" w:rsidP="00C35DB7">
            <w:pPr>
              <w:pStyle w:val="120"/>
              <w:rPr>
                <w:sz w:val="20"/>
                <w:szCs w:val="20"/>
                <w:lang w:eastAsia="en-US"/>
              </w:rPr>
            </w:pPr>
            <w:r w:rsidRPr="00D14529">
              <w:rPr>
                <w:sz w:val="20"/>
                <w:szCs w:val="20"/>
                <w:shd w:val="clear" w:color="auto" w:fill="FFFFFF"/>
              </w:rPr>
              <w:t>Компьютер (монитор + системный блок) или ноутбук</w:t>
            </w:r>
          </w:p>
        </w:tc>
        <w:tc>
          <w:tcPr>
            <w:tcW w:w="1527" w:type="pct"/>
            <w:shd w:val="clear" w:color="auto" w:fill="auto"/>
          </w:tcPr>
          <w:p w14:paraId="33AD139A" w14:textId="77777777" w:rsidR="003377EA" w:rsidRPr="00D14529" w:rsidRDefault="003377EA" w:rsidP="00C35DB7">
            <w:pPr>
              <w:pStyle w:val="120"/>
              <w:rPr>
                <w:sz w:val="20"/>
                <w:szCs w:val="20"/>
                <w:lang w:eastAsia="en-US"/>
              </w:rPr>
            </w:pPr>
            <w:r w:rsidRPr="00D14529">
              <w:rPr>
                <w:sz w:val="20"/>
                <w:szCs w:val="20"/>
              </w:rPr>
              <w:t>Процессор - Intel(R) Core(TM) i3-4160 CPU @ 3.60ГГц или эквивалент,</w:t>
            </w:r>
            <w:r w:rsidRPr="00D14529">
              <w:rPr>
                <w:sz w:val="20"/>
                <w:szCs w:val="20"/>
              </w:rPr>
              <w:br/>
              <w:t>Оперативная память - не менее 8192 МБ,</w:t>
            </w:r>
            <w:r w:rsidRPr="00D14529">
              <w:rPr>
                <w:sz w:val="20"/>
                <w:szCs w:val="20"/>
              </w:rPr>
              <w:br/>
              <w:t>Видеоадаптер - NVIDIA GeForce GT 730 или эквивалент,</w:t>
            </w:r>
            <w:r w:rsidRPr="00D14529">
              <w:rPr>
                <w:sz w:val="20"/>
                <w:szCs w:val="20"/>
              </w:rPr>
              <w:br/>
              <w:t>НЖМД - объем не менее 500 ГБ,</w:t>
            </w:r>
            <w:r w:rsidRPr="00D14529">
              <w:rPr>
                <w:sz w:val="20"/>
                <w:szCs w:val="20"/>
              </w:rPr>
              <w:br/>
              <w:t>Адаптер сетевого интерфейса - не менее 100 Мбит/с.</w:t>
            </w:r>
          </w:p>
        </w:tc>
      </w:tr>
      <w:tr w:rsidR="003377EA" w:rsidRPr="00375D7D" w14:paraId="5AF8106C" w14:textId="77777777" w:rsidTr="00C35DB7">
        <w:tc>
          <w:tcPr>
            <w:tcW w:w="273" w:type="pct"/>
            <w:shd w:val="clear" w:color="auto" w:fill="auto"/>
          </w:tcPr>
          <w:p w14:paraId="5381D27E" w14:textId="77777777" w:rsidR="003377EA" w:rsidRPr="00D14529" w:rsidRDefault="003377EA" w:rsidP="00C35DB7">
            <w:pPr>
              <w:pStyle w:val="120"/>
              <w:rPr>
                <w:sz w:val="20"/>
                <w:szCs w:val="20"/>
                <w:lang w:eastAsia="en-US"/>
              </w:rPr>
            </w:pPr>
            <w:r w:rsidRPr="00D14529">
              <w:rPr>
                <w:sz w:val="20"/>
                <w:szCs w:val="20"/>
                <w:lang w:eastAsia="en-US"/>
              </w:rPr>
              <w:t>2.</w:t>
            </w:r>
          </w:p>
        </w:tc>
        <w:tc>
          <w:tcPr>
            <w:tcW w:w="3200" w:type="pct"/>
            <w:shd w:val="clear" w:color="auto" w:fill="auto"/>
          </w:tcPr>
          <w:p w14:paraId="36750BD5" w14:textId="77777777" w:rsidR="003377EA" w:rsidRPr="00D14529" w:rsidRDefault="003377EA" w:rsidP="00C35DB7">
            <w:pPr>
              <w:pStyle w:val="3"/>
              <w:shd w:val="clear" w:color="auto" w:fill="FFFFFF"/>
              <w:spacing w:before="0" w:after="45"/>
              <w:rPr>
                <w:rFonts w:ascii="Times New Roman" w:hAnsi="Times New Roman"/>
                <w:b w:val="0"/>
                <w:bCs w:val="0"/>
                <w:sz w:val="20"/>
                <w:szCs w:val="20"/>
                <w:lang w:val="ru-RU"/>
              </w:rPr>
            </w:pPr>
            <w:bookmarkStart w:id="39" w:name="_Toc112251129"/>
            <w:r w:rsidRPr="00D14529">
              <w:rPr>
                <w:rFonts w:ascii="Times New Roman" w:hAnsi="Times New Roman"/>
                <w:b w:val="0"/>
                <w:bCs w:val="0"/>
                <w:sz w:val="20"/>
                <w:szCs w:val="20"/>
                <w:lang w:val="ru-RU"/>
              </w:rPr>
              <w:t>Интерактивная</w:t>
            </w:r>
            <w:r w:rsidRPr="00D14529">
              <w:rPr>
                <w:rFonts w:ascii="Times New Roman" w:hAnsi="Times New Roman"/>
                <w:b w:val="0"/>
                <w:bCs w:val="0"/>
                <w:sz w:val="20"/>
                <w:szCs w:val="20"/>
              </w:rPr>
              <w:t xml:space="preserve"> доска мобильная передвижная</w:t>
            </w:r>
            <w:bookmarkEnd w:id="39"/>
            <w:r w:rsidRPr="00D14529">
              <w:rPr>
                <w:rFonts w:ascii="Times New Roman" w:hAnsi="Times New Roman"/>
                <w:b w:val="0"/>
                <w:bCs w:val="0"/>
                <w:sz w:val="20"/>
                <w:szCs w:val="20"/>
              </w:rPr>
              <w:t xml:space="preserve"> </w:t>
            </w:r>
          </w:p>
        </w:tc>
        <w:tc>
          <w:tcPr>
            <w:tcW w:w="1527" w:type="pct"/>
            <w:shd w:val="clear" w:color="auto" w:fill="auto"/>
          </w:tcPr>
          <w:p w14:paraId="4353BEF9" w14:textId="77777777" w:rsidR="003377EA" w:rsidRPr="00A06A69" w:rsidRDefault="003377EA" w:rsidP="00C35DB7">
            <w:pPr>
              <w:pStyle w:val="120"/>
              <w:rPr>
                <w:sz w:val="20"/>
                <w:szCs w:val="20"/>
                <w:lang w:eastAsia="en-US"/>
              </w:rPr>
            </w:pPr>
            <w:r w:rsidRPr="00A06A69">
              <w:rPr>
                <w:sz w:val="20"/>
                <w:szCs w:val="20"/>
                <w:lang w:eastAsia="en-US"/>
              </w:rPr>
              <w:t>Антибликовая рабочая поверхность, износостойкая и антивандальная</w:t>
            </w:r>
          </w:p>
          <w:p w14:paraId="7ED23311" w14:textId="77777777" w:rsidR="003377EA" w:rsidRPr="00A06A69" w:rsidRDefault="003377EA" w:rsidP="00C35DB7">
            <w:pPr>
              <w:pStyle w:val="120"/>
              <w:rPr>
                <w:sz w:val="20"/>
                <w:szCs w:val="20"/>
                <w:lang w:eastAsia="en-US"/>
              </w:rPr>
            </w:pPr>
            <w:r w:rsidRPr="00A06A69">
              <w:rPr>
                <w:sz w:val="20"/>
                <w:szCs w:val="20"/>
                <w:lang w:eastAsia="en-US"/>
              </w:rPr>
              <w:t>Широкий выбор размеров: от 79 до 97 дюймов (диагональ)</w:t>
            </w:r>
          </w:p>
          <w:p w14:paraId="60FE007F" w14:textId="77777777" w:rsidR="003377EA" w:rsidRPr="00A06A69" w:rsidRDefault="003377EA" w:rsidP="00C35DB7">
            <w:pPr>
              <w:pStyle w:val="120"/>
              <w:rPr>
                <w:sz w:val="20"/>
                <w:szCs w:val="20"/>
                <w:lang w:eastAsia="en-US"/>
              </w:rPr>
            </w:pPr>
            <w:r w:rsidRPr="00A06A69">
              <w:rPr>
                <w:sz w:val="20"/>
                <w:szCs w:val="20"/>
                <w:lang w:eastAsia="en-US"/>
              </w:rPr>
              <w:t>Высокая точность разрешения (1000 линий на дюйм)</w:t>
            </w:r>
          </w:p>
          <w:p w14:paraId="0B65E294" w14:textId="77777777" w:rsidR="003377EA" w:rsidRPr="00A06A69" w:rsidRDefault="003377EA" w:rsidP="00C35DB7">
            <w:pPr>
              <w:pStyle w:val="120"/>
              <w:rPr>
                <w:sz w:val="20"/>
                <w:szCs w:val="20"/>
                <w:lang w:eastAsia="en-US"/>
              </w:rPr>
            </w:pPr>
            <w:r w:rsidRPr="00A06A69">
              <w:rPr>
                <w:sz w:val="20"/>
                <w:szCs w:val="20"/>
                <w:lang w:eastAsia="en-US"/>
              </w:rPr>
              <w:t>Возможность использовать традиционные чертежные инструменты, такие как транспортир, циркуль, линейка, угольник</w:t>
            </w:r>
          </w:p>
          <w:p w14:paraId="5EB20475" w14:textId="77777777" w:rsidR="003377EA" w:rsidRPr="00A06A69" w:rsidRDefault="003377EA" w:rsidP="00C35DB7">
            <w:pPr>
              <w:pStyle w:val="120"/>
              <w:rPr>
                <w:sz w:val="20"/>
                <w:szCs w:val="20"/>
                <w:lang w:eastAsia="en-US"/>
              </w:rPr>
            </w:pPr>
            <w:r w:rsidRPr="00A06A69">
              <w:rPr>
                <w:sz w:val="20"/>
                <w:szCs w:val="20"/>
                <w:lang w:eastAsia="en-US"/>
              </w:rPr>
              <w:t>Подойдет для преподавания всех предметов в любом образовательном учреждении</w:t>
            </w:r>
          </w:p>
          <w:p w14:paraId="6E61DB49" w14:textId="77777777" w:rsidR="003377EA" w:rsidRPr="00A06A69" w:rsidRDefault="003377EA" w:rsidP="00C35DB7">
            <w:pPr>
              <w:pStyle w:val="120"/>
              <w:rPr>
                <w:sz w:val="20"/>
                <w:szCs w:val="20"/>
                <w:lang w:eastAsia="en-US"/>
              </w:rPr>
            </w:pPr>
            <w:r w:rsidRPr="00A06A69">
              <w:rPr>
                <w:sz w:val="20"/>
                <w:szCs w:val="20"/>
                <w:lang w:eastAsia="en-US"/>
              </w:rPr>
              <w:t>И «левшам» и «правшам» удобны в использовании</w:t>
            </w:r>
          </w:p>
          <w:p w14:paraId="3B26771B" w14:textId="77777777" w:rsidR="003377EA" w:rsidRPr="00A06A69" w:rsidRDefault="003377EA" w:rsidP="00C35DB7">
            <w:pPr>
              <w:pStyle w:val="120"/>
              <w:rPr>
                <w:sz w:val="20"/>
                <w:szCs w:val="20"/>
                <w:lang w:eastAsia="en-US"/>
              </w:rPr>
            </w:pPr>
            <w:r w:rsidRPr="00A06A69">
              <w:rPr>
                <w:sz w:val="20"/>
                <w:szCs w:val="20"/>
                <w:lang w:eastAsia="en-US"/>
              </w:rPr>
              <w:t xml:space="preserve">Предусмотрена возможность одновременной работы </w:t>
            </w:r>
          </w:p>
          <w:p w14:paraId="4DB41CC0" w14:textId="77777777" w:rsidR="003377EA" w:rsidRPr="00A06A69" w:rsidRDefault="003377EA" w:rsidP="00C35DB7">
            <w:pPr>
              <w:pStyle w:val="120"/>
              <w:rPr>
                <w:sz w:val="20"/>
                <w:szCs w:val="20"/>
                <w:lang w:eastAsia="en-US"/>
              </w:rPr>
            </w:pPr>
            <w:r w:rsidRPr="00A06A69">
              <w:rPr>
                <w:sz w:val="20"/>
                <w:szCs w:val="20"/>
                <w:lang w:eastAsia="en-US"/>
              </w:rPr>
              <w:t>учащихся,  в  том  числе и без разграничения зоны работы.</w:t>
            </w:r>
          </w:p>
          <w:p w14:paraId="11BFD8B4" w14:textId="77777777" w:rsidR="003377EA" w:rsidRPr="00A06A69" w:rsidRDefault="003377EA" w:rsidP="00C35DB7">
            <w:pPr>
              <w:pStyle w:val="120"/>
              <w:rPr>
                <w:sz w:val="20"/>
                <w:szCs w:val="20"/>
                <w:lang w:eastAsia="en-US"/>
              </w:rPr>
            </w:pPr>
            <w:r w:rsidRPr="00A06A69">
              <w:rPr>
                <w:sz w:val="20"/>
                <w:szCs w:val="20"/>
                <w:lang w:eastAsia="en-US"/>
              </w:rPr>
              <w:t>Максимальное количество одновременно работающих пользователей - 9 чел.</w:t>
            </w:r>
          </w:p>
          <w:p w14:paraId="07E93AE6" w14:textId="77777777" w:rsidR="003377EA" w:rsidRPr="00A06A69" w:rsidRDefault="003377EA" w:rsidP="00C35DB7">
            <w:pPr>
              <w:pStyle w:val="120"/>
              <w:rPr>
                <w:sz w:val="20"/>
                <w:szCs w:val="20"/>
                <w:lang w:eastAsia="en-US"/>
              </w:rPr>
            </w:pPr>
            <w:r w:rsidRPr="00A06A69">
              <w:rPr>
                <w:sz w:val="20"/>
                <w:szCs w:val="20"/>
                <w:lang w:eastAsia="en-US"/>
              </w:rPr>
              <w:t xml:space="preserve">Совместима с операционными системами </w:t>
            </w:r>
            <w:proofErr w:type="spellStart"/>
            <w:r w:rsidRPr="00A06A69">
              <w:rPr>
                <w:sz w:val="20"/>
                <w:szCs w:val="20"/>
                <w:lang w:eastAsia="en-US"/>
              </w:rPr>
              <w:t>MSWindows</w:t>
            </w:r>
            <w:proofErr w:type="spellEnd"/>
            <w:r w:rsidRPr="00A06A69">
              <w:rPr>
                <w:sz w:val="20"/>
                <w:szCs w:val="20"/>
                <w:lang w:eastAsia="en-US"/>
              </w:rPr>
              <w:t>, Mac OS X и Linux</w:t>
            </w:r>
          </w:p>
          <w:p w14:paraId="1985444D" w14:textId="77777777" w:rsidR="003377EA" w:rsidRPr="00A06A69" w:rsidRDefault="003377EA" w:rsidP="00C35DB7">
            <w:pPr>
              <w:pStyle w:val="120"/>
              <w:rPr>
                <w:sz w:val="20"/>
                <w:szCs w:val="20"/>
                <w:lang w:eastAsia="en-US"/>
              </w:rPr>
            </w:pPr>
            <w:r w:rsidRPr="00A06A69">
              <w:rPr>
                <w:sz w:val="20"/>
                <w:szCs w:val="20"/>
                <w:lang w:eastAsia="en-US"/>
              </w:rPr>
              <w:t>Имеют адаптированную коллекцию цифровых образовательных ресурсов</w:t>
            </w:r>
          </w:p>
          <w:p w14:paraId="289A0109" w14:textId="77777777" w:rsidR="003377EA" w:rsidRPr="00A06A69" w:rsidRDefault="003377EA" w:rsidP="00C35DB7">
            <w:pPr>
              <w:pStyle w:val="120"/>
              <w:rPr>
                <w:sz w:val="20"/>
                <w:szCs w:val="20"/>
                <w:lang w:eastAsia="en-US"/>
              </w:rPr>
            </w:pPr>
            <w:r w:rsidRPr="00A06A69">
              <w:rPr>
                <w:sz w:val="20"/>
                <w:szCs w:val="20"/>
                <w:lang w:eastAsia="en-US"/>
              </w:rPr>
              <w:t>Полностью совместимы с MS Excel, MS Word, MS Power Point</w:t>
            </w:r>
          </w:p>
          <w:p w14:paraId="37267F8D" w14:textId="77777777" w:rsidR="003377EA" w:rsidRPr="00D14529" w:rsidRDefault="003377EA" w:rsidP="00C35DB7">
            <w:pPr>
              <w:pStyle w:val="120"/>
              <w:rPr>
                <w:sz w:val="20"/>
                <w:szCs w:val="20"/>
                <w:lang w:eastAsia="en-US"/>
              </w:rPr>
            </w:pPr>
            <w:r w:rsidRPr="00A06A69">
              <w:rPr>
                <w:sz w:val="20"/>
                <w:szCs w:val="20"/>
                <w:lang w:eastAsia="en-US"/>
              </w:rPr>
              <w:lastRenderedPageBreak/>
              <w:t xml:space="preserve">Программное обеспечение </w:t>
            </w:r>
            <w:proofErr w:type="spellStart"/>
            <w:r w:rsidRPr="00A06A69">
              <w:rPr>
                <w:sz w:val="20"/>
                <w:szCs w:val="20"/>
                <w:lang w:eastAsia="en-US"/>
              </w:rPr>
              <w:t>Interwrite</w:t>
            </w:r>
            <w:proofErr w:type="spellEnd"/>
            <w:r w:rsidRPr="00A06A69">
              <w:rPr>
                <w:sz w:val="20"/>
                <w:szCs w:val="20"/>
                <w:lang w:eastAsia="en-US"/>
              </w:rPr>
              <w:t xml:space="preserve"> </w:t>
            </w:r>
            <w:proofErr w:type="spellStart"/>
            <w:r w:rsidRPr="00A06A69">
              <w:rPr>
                <w:sz w:val="20"/>
                <w:szCs w:val="20"/>
                <w:lang w:eastAsia="en-US"/>
              </w:rPr>
              <w:t>Workspace</w:t>
            </w:r>
            <w:proofErr w:type="spellEnd"/>
          </w:p>
        </w:tc>
      </w:tr>
      <w:tr w:rsidR="003377EA" w:rsidRPr="00375D7D" w14:paraId="48B6AF56" w14:textId="77777777" w:rsidTr="00C35DB7">
        <w:tc>
          <w:tcPr>
            <w:tcW w:w="5000" w:type="pct"/>
            <w:gridSpan w:val="3"/>
            <w:shd w:val="clear" w:color="auto" w:fill="auto"/>
          </w:tcPr>
          <w:p w14:paraId="799AF505" w14:textId="77777777" w:rsidR="003377EA" w:rsidRPr="00D14529" w:rsidRDefault="003377EA" w:rsidP="00C35DB7">
            <w:pPr>
              <w:pStyle w:val="120"/>
              <w:rPr>
                <w:sz w:val="20"/>
                <w:szCs w:val="20"/>
                <w:lang w:eastAsia="en-US"/>
              </w:rPr>
            </w:pPr>
            <w:r w:rsidRPr="00D14529">
              <w:rPr>
                <w:b/>
                <w:sz w:val="20"/>
                <w:szCs w:val="20"/>
                <w:lang w:eastAsia="en-US"/>
              </w:rPr>
              <w:lastRenderedPageBreak/>
              <w:t>Дополнительное оборудование</w:t>
            </w:r>
          </w:p>
        </w:tc>
      </w:tr>
      <w:tr w:rsidR="003377EA" w:rsidRPr="00375D7D" w14:paraId="4CA70C79" w14:textId="77777777" w:rsidTr="00C35DB7">
        <w:tc>
          <w:tcPr>
            <w:tcW w:w="5000" w:type="pct"/>
            <w:gridSpan w:val="3"/>
            <w:shd w:val="clear" w:color="auto" w:fill="auto"/>
          </w:tcPr>
          <w:p w14:paraId="23714D16" w14:textId="77777777" w:rsidR="003377EA" w:rsidRPr="00D14529" w:rsidRDefault="003377EA" w:rsidP="00C35DB7">
            <w:pPr>
              <w:pStyle w:val="120"/>
              <w:rPr>
                <w:sz w:val="20"/>
                <w:szCs w:val="20"/>
                <w:lang w:eastAsia="en-US"/>
              </w:rPr>
            </w:pPr>
            <w:r w:rsidRPr="00D14529">
              <w:rPr>
                <w:b/>
                <w:bCs/>
                <w:sz w:val="20"/>
                <w:szCs w:val="20"/>
                <w:lang w:val="en-US" w:eastAsia="en-US"/>
              </w:rPr>
              <w:t>III</w:t>
            </w:r>
            <w:r w:rsidRPr="00D14529">
              <w:rPr>
                <w:b/>
                <w:bCs/>
                <w:sz w:val="20"/>
                <w:szCs w:val="20"/>
                <w:lang w:eastAsia="en-US"/>
              </w:rPr>
              <w:t xml:space="preserve"> Демонстрационные учебно-наглядные пособия</w:t>
            </w:r>
          </w:p>
        </w:tc>
      </w:tr>
      <w:tr w:rsidR="003377EA" w:rsidRPr="00375D7D" w14:paraId="0756ABE7" w14:textId="77777777" w:rsidTr="00C35DB7">
        <w:tc>
          <w:tcPr>
            <w:tcW w:w="5000" w:type="pct"/>
            <w:gridSpan w:val="3"/>
            <w:shd w:val="clear" w:color="auto" w:fill="auto"/>
          </w:tcPr>
          <w:p w14:paraId="3F9662BC" w14:textId="77777777" w:rsidR="003377EA" w:rsidRPr="00D14529" w:rsidRDefault="003377EA" w:rsidP="00C35DB7">
            <w:pPr>
              <w:pStyle w:val="120"/>
              <w:rPr>
                <w:sz w:val="20"/>
                <w:szCs w:val="20"/>
                <w:lang w:eastAsia="en-US"/>
              </w:rPr>
            </w:pPr>
            <w:r w:rsidRPr="00D14529">
              <w:rPr>
                <w:b/>
                <w:bCs/>
                <w:sz w:val="20"/>
                <w:szCs w:val="20"/>
                <w:lang w:eastAsia="en-US"/>
              </w:rPr>
              <w:t>Основное оборудование</w:t>
            </w:r>
          </w:p>
        </w:tc>
      </w:tr>
      <w:tr w:rsidR="003377EA" w:rsidRPr="00375D7D" w14:paraId="67A8F1B7" w14:textId="77777777" w:rsidTr="00C35DB7">
        <w:tc>
          <w:tcPr>
            <w:tcW w:w="273" w:type="pct"/>
            <w:shd w:val="clear" w:color="auto" w:fill="auto"/>
          </w:tcPr>
          <w:p w14:paraId="230D7C16" w14:textId="77777777" w:rsidR="003377EA" w:rsidRPr="00D14529" w:rsidRDefault="003377EA" w:rsidP="00C35DB7">
            <w:pPr>
              <w:pStyle w:val="120"/>
              <w:rPr>
                <w:sz w:val="20"/>
                <w:szCs w:val="20"/>
                <w:lang w:eastAsia="en-US"/>
              </w:rPr>
            </w:pPr>
            <w:r w:rsidRPr="00D14529">
              <w:rPr>
                <w:sz w:val="20"/>
                <w:szCs w:val="20"/>
                <w:lang w:eastAsia="en-US"/>
              </w:rPr>
              <w:t>1</w:t>
            </w:r>
          </w:p>
        </w:tc>
        <w:tc>
          <w:tcPr>
            <w:tcW w:w="3200" w:type="pct"/>
            <w:shd w:val="clear" w:color="auto" w:fill="auto"/>
          </w:tcPr>
          <w:p w14:paraId="575E1030" w14:textId="77777777" w:rsidR="003377EA" w:rsidRPr="00D14529" w:rsidRDefault="003377EA" w:rsidP="00C35DB7">
            <w:pPr>
              <w:spacing w:after="0" w:line="240" w:lineRule="auto"/>
              <w:rPr>
                <w:rFonts w:ascii="Times New Roman" w:eastAsia="Cambria" w:hAnsi="Times New Roman"/>
                <w:sz w:val="20"/>
                <w:szCs w:val="20"/>
                <w:lang w:eastAsia="en-US" w:bidi="en-US"/>
              </w:rPr>
            </w:pPr>
            <w:r w:rsidRPr="00D14529">
              <w:rPr>
                <w:rFonts w:ascii="Times New Roman" w:eastAsia="Cambria" w:hAnsi="Times New Roman"/>
                <w:sz w:val="20"/>
                <w:szCs w:val="20"/>
                <w:lang w:eastAsia="en-US" w:bidi="en-US"/>
              </w:rPr>
              <w:t>Плакаты;</w:t>
            </w:r>
          </w:p>
          <w:p w14:paraId="4E9FE41E" w14:textId="77777777" w:rsidR="003377EA" w:rsidRPr="00D14529" w:rsidRDefault="003377EA" w:rsidP="00C35DB7">
            <w:pPr>
              <w:pStyle w:val="120"/>
              <w:rPr>
                <w:sz w:val="20"/>
                <w:szCs w:val="20"/>
                <w:lang w:eastAsia="en-US"/>
              </w:rPr>
            </w:pPr>
            <w:r w:rsidRPr="00D14529">
              <w:rPr>
                <w:iCs w:val="0"/>
                <w:sz w:val="20"/>
                <w:szCs w:val="20"/>
              </w:rPr>
              <w:t>Аудиовизуальные средства – схемы, рисунки, фото и Видеоматериалы к занятиям в виде слайдов и электронных презентаций</w:t>
            </w:r>
          </w:p>
        </w:tc>
        <w:tc>
          <w:tcPr>
            <w:tcW w:w="1527" w:type="pct"/>
            <w:shd w:val="clear" w:color="auto" w:fill="auto"/>
          </w:tcPr>
          <w:p w14:paraId="66FF3534" w14:textId="77777777" w:rsidR="003377EA" w:rsidRPr="00D14529" w:rsidRDefault="003377EA" w:rsidP="00C35DB7">
            <w:pPr>
              <w:pStyle w:val="120"/>
              <w:rPr>
                <w:sz w:val="20"/>
                <w:szCs w:val="20"/>
                <w:lang w:eastAsia="en-US"/>
              </w:rPr>
            </w:pPr>
          </w:p>
        </w:tc>
      </w:tr>
      <w:tr w:rsidR="003377EA" w:rsidRPr="00375D7D" w14:paraId="64932A34" w14:textId="77777777" w:rsidTr="00C35DB7">
        <w:tc>
          <w:tcPr>
            <w:tcW w:w="5000" w:type="pct"/>
            <w:gridSpan w:val="3"/>
            <w:shd w:val="clear" w:color="auto" w:fill="auto"/>
          </w:tcPr>
          <w:p w14:paraId="574DF3EA" w14:textId="77777777" w:rsidR="003377EA" w:rsidRPr="00D14529" w:rsidRDefault="003377EA" w:rsidP="00C35DB7">
            <w:pPr>
              <w:pStyle w:val="120"/>
              <w:rPr>
                <w:sz w:val="20"/>
                <w:szCs w:val="20"/>
                <w:lang w:eastAsia="en-US"/>
              </w:rPr>
            </w:pPr>
            <w:r w:rsidRPr="00D14529">
              <w:rPr>
                <w:b/>
                <w:bCs/>
                <w:sz w:val="20"/>
                <w:szCs w:val="20"/>
                <w:lang w:eastAsia="en-US"/>
              </w:rPr>
              <w:t>Дополнительное оборудование</w:t>
            </w:r>
          </w:p>
        </w:tc>
      </w:tr>
    </w:tbl>
    <w:p w14:paraId="7CC6F0B1" w14:textId="77777777" w:rsidR="003377EA" w:rsidRDefault="003377EA" w:rsidP="003377EA">
      <w:pPr>
        <w:suppressAutoHyphens/>
        <w:spacing w:after="0" w:line="240" w:lineRule="auto"/>
        <w:ind w:firstLine="709"/>
        <w:jc w:val="both"/>
        <w:rPr>
          <w:rFonts w:ascii="Times New Roman" w:hAnsi="Times New Roman"/>
          <w:bCs/>
          <w:sz w:val="24"/>
          <w:szCs w:val="24"/>
        </w:rPr>
      </w:pPr>
    </w:p>
    <w:p w14:paraId="770CB467" w14:textId="77777777" w:rsidR="003377EA" w:rsidRPr="00375D7D" w:rsidRDefault="003377EA" w:rsidP="003377EA">
      <w:pPr>
        <w:suppressAutoHyphens/>
        <w:spacing w:after="0" w:line="240" w:lineRule="auto"/>
        <w:ind w:firstLine="709"/>
        <w:jc w:val="both"/>
        <w:rPr>
          <w:rFonts w:ascii="Times New Roman" w:hAnsi="Times New Roman"/>
          <w:bCs/>
          <w:iCs/>
          <w:sz w:val="24"/>
          <w:szCs w:val="24"/>
        </w:rPr>
      </w:pPr>
      <w:bookmarkStart w:id="40" w:name="_Hlk106358944"/>
      <w:r w:rsidRPr="00375D7D">
        <w:rPr>
          <w:rFonts w:ascii="Times New Roman" w:hAnsi="Times New Roman"/>
          <w:bCs/>
          <w:iCs/>
          <w:sz w:val="24"/>
          <w:szCs w:val="24"/>
        </w:rPr>
        <w:t>Кабинет «</w:t>
      </w:r>
      <w:r w:rsidRPr="00F21FB7">
        <w:rPr>
          <w:rFonts w:ascii="Times New Roman" w:hAnsi="Times New Roman"/>
          <w:sz w:val="24"/>
          <w:szCs w:val="24"/>
        </w:rPr>
        <w:t>Социально-экономических дисциплин</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377EA" w:rsidRPr="00375D7D" w14:paraId="4FBE60C6" w14:textId="77777777" w:rsidTr="00C35DB7">
        <w:tc>
          <w:tcPr>
            <w:tcW w:w="273" w:type="pct"/>
            <w:shd w:val="clear" w:color="auto" w:fill="auto"/>
            <w:vAlign w:val="center"/>
          </w:tcPr>
          <w:p w14:paraId="3D71C83B" w14:textId="77777777" w:rsidR="003377EA" w:rsidRPr="00D14529" w:rsidRDefault="003377EA" w:rsidP="00C35DB7">
            <w:pPr>
              <w:pStyle w:val="120"/>
              <w:jc w:val="center"/>
              <w:rPr>
                <w:sz w:val="20"/>
                <w:szCs w:val="20"/>
                <w:lang w:eastAsia="en-US"/>
              </w:rPr>
            </w:pPr>
            <w:r w:rsidRPr="00D14529">
              <w:rPr>
                <w:sz w:val="20"/>
                <w:szCs w:val="20"/>
                <w:lang w:eastAsia="en-US"/>
              </w:rPr>
              <w:t>№</w:t>
            </w:r>
          </w:p>
        </w:tc>
        <w:tc>
          <w:tcPr>
            <w:tcW w:w="3200" w:type="pct"/>
            <w:shd w:val="clear" w:color="auto" w:fill="auto"/>
            <w:vAlign w:val="center"/>
          </w:tcPr>
          <w:p w14:paraId="511B602A" w14:textId="77777777" w:rsidR="003377EA" w:rsidRPr="00D14529" w:rsidRDefault="003377EA" w:rsidP="00C35DB7">
            <w:pPr>
              <w:pStyle w:val="120"/>
              <w:jc w:val="center"/>
              <w:rPr>
                <w:sz w:val="20"/>
                <w:szCs w:val="20"/>
                <w:lang w:eastAsia="en-US"/>
              </w:rPr>
            </w:pPr>
            <w:r w:rsidRPr="00D14529">
              <w:rPr>
                <w:sz w:val="20"/>
                <w:szCs w:val="20"/>
                <w:lang w:eastAsia="en-US"/>
              </w:rPr>
              <w:t>Наименование оборудования</w:t>
            </w:r>
          </w:p>
        </w:tc>
        <w:tc>
          <w:tcPr>
            <w:tcW w:w="1527" w:type="pct"/>
            <w:shd w:val="clear" w:color="auto" w:fill="auto"/>
            <w:vAlign w:val="center"/>
          </w:tcPr>
          <w:p w14:paraId="22451835" w14:textId="77777777" w:rsidR="003377EA" w:rsidRPr="00D14529" w:rsidRDefault="003377EA" w:rsidP="00C35DB7">
            <w:pPr>
              <w:pStyle w:val="120"/>
              <w:jc w:val="center"/>
              <w:rPr>
                <w:sz w:val="20"/>
                <w:szCs w:val="20"/>
                <w:lang w:eastAsia="en-US"/>
              </w:rPr>
            </w:pPr>
            <w:r w:rsidRPr="00D14529">
              <w:rPr>
                <w:sz w:val="20"/>
                <w:szCs w:val="20"/>
                <w:lang w:eastAsia="en-US"/>
              </w:rPr>
              <w:t>Техническое описание</w:t>
            </w:r>
          </w:p>
        </w:tc>
      </w:tr>
      <w:tr w:rsidR="003377EA" w:rsidRPr="00375D7D" w14:paraId="1620C0CC" w14:textId="77777777" w:rsidTr="00C35DB7">
        <w:trPr>
          <w:trHeight w:val="278"/>
        </w:trPr>
        <w:tc>
          <w:tcPr>
            <w:tcW w:w="5000" w:type="pct"/>
            <w:gridSpan w:val="3"/>
            <w:shd w:val="clear" w:color="auto" w:fill="auto"/>
          </w:tcPr>
          <w:p w14:paraId="55937C9F" w14:textId="77777777" w:rsidR="003377EA" w:rsidRPr="00D14529" w:rsidRDefault="003377EA" w:rsidP="00C35DB7">
            <w:pPr>
              <w:pStyle w:val="120"/>
              <w:rPr>
                <w:b/>
                <w:bCs/>
                <w:sz w:val="20"/>
                <w:szCs w:val="20"/>
                <w:lang w:eastAsia="en-US"/>
              </w:rPr>
            </w:pPr>
            <w:r w:rsidRPr="00D14529">
              <w:rPr>
                <w:b/>
                <w:bCs/>
                <w:sz w:val="20"/>
                <w:szCs w:val="20"/>
                <w:lang w:val="en-US" w:eastAsia="en-US"/>
              </w:rPr>
              <w:t>I</w:t>
            </w:r>
            <w:r w:rsidRPr="00D14529">
              <w:rPr>
                <w:b/>
                <w:bCs/>
                <w:sz w:val="20"/>
                <w:szCs w:val="20"/>
                <w:lang w:eastAsia="en-US"/>
              </w:rPr>
              <w:t xml:space="preserve"> Специализированная мебель и системы хранения</w:t>
            </w:r>
          </w:p>
        </w:tc>
      </w:tr>
      <w:tr w:rsidR="003377EA" w:rsidRPr="00375D7D" w14:paraId="34DAAE4B" w14:textId="77777777" w:rsidTr="00C35DB7">
        <w:trPr>
          <w:trHeight w:val="277"/>
        </w:trPr>
        <w:tc>
          <w:tcPr>
            <w:tcW w:w="5000" w:type="pct"/>
            <w:gridSpan w:val="3"/>
            <w:shd w:val="clear" w:color="auto" w:fill="auto"/>
          </w:tcPr>
          <w:p w14:paraId="01910E35" w14:textId="77777777" w:rsidR="003377EA" w:rsidRPr="00D14529" w:rsidRDefault="003377EA" w:rsidP="00C35DB7">
            <w:pPr>
              <w:pStyle w:val="120"/>
              <w:rPr>
                <w:b/>
                <w:bCs/>
                <w:sz w:val="20"/>
                <w:szCs w:val="20"/>
                <w:lang w:eastAsia="en-US"/>
              </w:rPr>
            </w:pPr>
            <w:r w:rsidRPr="00D14529">
              <w:rPr>
                <w:b/>
                <w:bCs/>
                <w:sz w:val="20"/>
                <w:szCs w:val="20"/>
                <w:lang w:eastAsia="en-US"/>
              </w:rPr>
              <w:t>Основное оборудование</w:t>
            </w:r>
          </w:p>
        </w:tc>
      </w:tr>
      <w:tr w:rsidR="003377EA" w:rsidRPr="00375D7D" w14:paraId="57D64543" w14:textId="77777777" w:rsidTr="00C35DB7">
        <w:tc>
          <w:tcPr>
            <w:tcW w:w="273" w:type="pct"/>
            <w:shd w:val="clear" w:color="auto" w:fill="auto"/>
          </w:tcPr>
          <w:p w14:paraId="445D3F13" w14:textId="77777777" w:rsidR="003377EA" w:rsidRPr="00D14529" w:rsidRDefault="003377EA" w:rsidP="00C35DB7">
            <w:pPr>
              <w:pStyle w:val="120"/>
              <w:rPr>
                <w:sz w:val="20"/>
                <w:szCs w:val="20"/>
                <w:lang w:eastAsia="en-US"/>
              </w:rPr>
            </w:pPr>
            <w:r w:rsidRPr="00D14529">
              <w:rPr>
                <w:sz w:val="20"/>
                <w:szCs w:val="20"/>
                <w:lang w:eastAsia="en-US"/>
              </w:rPr>
              <w:t>1.</w:t>
            </w:r>
          </w:p>
        </w:tc>
        <w:tc>
          <w:tcPr>
            <w:tcW w:w="3200" w:type="pct"/>
            <w:shd w:val="clear" w:color="auto" w:fill="auto"/>
          </w:tcPr>
          <w:p w14:paraId="48499A59" w14:textId="77777777" w:rsidR="003377EA" w:rsidRPr="00D14529" w:rsidRDefault="003377EA" w:rsidP="00C35DB7">
            <w:pPr>
              <w:pStyle w:val="120"/>
              <w:rPr>
                <w:sz w:val="20"/>
                <w:szCs w:val="20"/>
                <w:lang w:eastAsia="en-US"/>
              </w:rPr>
            </w:pPr>
            <w:r w:rsidRPr="00D14529">
              <w:rPr>
                <w:sz w:val="20"/>
                <w:szCs w:val="20"/>
              </w:rPr>
              <w:t>Доска для мела</w:t>
            </w:r>
          </w:p>
        </w:tc>
        <w:tc>
          <w:tcPr>
            <w:tcW w:w="1527" w:type="pct"/>
            <w:shd w:val="clear" w:color="auto" w:fill="auto"/>
          </w:tcPr>
          <w:p w14:paraId="4AB333C7" w14:textId="77777777" w:rsidR="003377EA" w:rsidRPr="00D14529" w:rsidRDefault="003377EA" w:rsidP="00C35DB7">
            <w:pPr>
              <w:pStyle w:val="120"/>
              <w:rPr>
                <w:sz w:val="20"/>
                <w:szCs w:val="20"/>
                <w:lang w:eastAsia="en-US"/>
              </w:rPr>
            </w:pPr>
            <w:r w:rsidRPr="00F42917">
              <w:rPr>
                <w:sz w:val="20"/>
                <w:szCs w:val="20"/>
                <w:lang w:eastAsia="en-US"/>
              </w:rPr>
              <w:t>Трёхэлементная магнитная доска для мела</w:t>
            </w:r>
          </w:p>
        </w:tc>
      </w:tr>
      <w:tr w:rsidR="003377EA" w:rsidRPr="00375D7D" w14:paraId="6E1252E6" w14:textId="77777777" w:rsidTr="00C35DB7">
        <w:tc>
          <w:tcPr>
            <w:tcW w:w="273" w:type="pct"/>
            <w:shd w:val="clear" w:color="auto" w:fill="auto"/>
          </w:tcPr>
          <w:p w14:paraId="522C11BA" w14:textId="77777777" w:rsidR="003377EA" w:rsidRPr="00D14529" w:rsidRDefault="003377EA" w:rsidP="00C35DB7">
            <w:pPr>
              <w:pStyle w:val="120"/>
              <w:rPr>
                <w:sz w:val="20"/>
                <w:szCs w:val="20"/>
                <w:lang w:eastAsia="en-US"/>
              </w:rPr>
            </w:pPr>
            <w:r w:rsidRPr="00D14529">
              <w:rPr>
                <w:sz w:val="20"/>
                <w:szCs w:val="20"/>
                <w:lang w:eastAsia="en-US"/>
              </w:rPr>
              <w:t>2.</w:t>
            </w:r>
          </w:p>
        </w:tc>
        <w:tc>
          <w:tcPr>
            <w:tcW w:w="3200" w:type="pct"/>
            <w:shd w:val="clear" w:color="auto" w:fill="auto"/>
          </w:tcPr>
          <w:p w14:paraId="7FB0E61B" w14:textId="77777777" w:rsidR="003377EA" w:rsidRPr="00D14529" w:rsidRDefault="003377EA" w:rsidP="00C35DB7">
            <w:pPr>
              <w:pStyle w:val="120"/>
              <w:rPr>
                <w:sz w:val="20"/>
                <w:szCs w:val="20"/>
                <w:lang w:eastAsia="en-US"/>
              </w:rPr>
            </w:pPr>
            <w:r w:rsidRPr="00D14529">
              <w:rPr>
                <w:sz w:val="20"/>
                <w:szCs w:val="20"/>
                <w:lang w:eastAsia="en-US"/>
              </w:rPr>
              <w:t>Стол ученический 2-местный</w:t>
            </w:r>
          </w:p>
        </w:tc>
        <w:tc>
          <w:tcPr>
            <w:tcW w:w="1527" w:type="pct"/>
            <w:shd w:val="clear" w:color="auto" w:fill="auto"/>
          </w:tcPr>
          <w:p w14:paraId="40789C56" w14:textId="77777777" w:rsidR="003377EA" w:rsidRPr="00D14529" w:rsidRDefault="003377EA" w:rsidP="00C35DB7">
            <w:pPr>
              <w:pStyle w:val="120"/>
              <w:rPr>
                <w:sz w:val="20"/>
                <w:szCs w:val="20"/>
                <w:lang w:eastAsia="en-US"/>
              </w:rPr>
            </w:pPr>
            <w:r w:rsidRPr="00D14529">
              <w:rPr>
                <w:sz w:val="20"/>
                <w:szCs w:val="20"/>
                <w:lang w:eastAsia="en-US"/>
              </w:rPr>
              <w:t>Стол ученический 2-местный</w:t>
            </w:r>
            <w:r>
              <w:rPr>
                <w:rFonts w:ascii="Arial" w:hAnsi="Arial" w:cs="Arial"/>
                <w:color w:val="383838"/>
                <w:sz w:val="23"/>
                <w:szCs w:val="23"/>
                <w:shd w:val="clear" w:color="auto" w:fill="FFFFFF"/>
              </w:rPr>
              <w:t xml:space="preserve"> </w:t>
            </w:r>
            <w:r w:rsidRPr="00F42917">
              <w:rPr>
                <w:sz w:val="20"/>
                <w:szCs w:val="20"/>
                <w:shd w:val="clear" w:color="auto" w:fill="FFFFFF"/>
              </w:rPr>
              <w:t>размер столешницы 1200*500 мм, столешница ЛДСП</w:t>
            </w:r>
            <w:r>
              <w:rPr>
                <w:rFonts w:ascii="Arial" w:hAnsi="Arial" w:cs="Arial"/>
                <w:color w:val="383838"/>
                <w:sz w:val="23"/>
                <w:szCs w:val="23"/>
                <w:shd w:val="clear" w:color="auto" w:fill="FFFFFF"/>
              </w:rPr>
              <w:t> </w:t>
            </w:r>
          </w:p>
        </w:tc>
      </w:tr>
      <w:tr w:rsidR="003377EA" w:rsidRPr="00375D7D" w14:paraId="3D575A67" w14:textId="77777777" w:rsidTr="00C35DB7">
        <w:tc>
          <w:tcPr>
            <w:tcW w:w="273" w:type="pct"/>
            <w:shd w:val="clear" w:color="auto" w:fill="auto"/>
          </w:tcPr>
          <w:p w14:paraId="50034295" w14:textId="77777777" w:rsidR="003377EA" w:rsidRPr="00D14529" w:rsidRDefault="003377EA" w:rsidP="00C35DB7">
            <w:pPr>
              <w:pStyle w:val="120"/>
              <w:rPr>
                <w:sz w:val="20"/>
                <w:szCs w:val="20"/>
                <w:lang w:eastAsia="en-US"/>
              </w:rPr>
            </w:pPr>
            <w:r w:rsidRPr="00D14529">
              <w:rPr>
                <w:sz w:val="20"/>
                <w:szCs w:val="20"/>
                <w:lang w:eastAsia="en-US"/>
              </w:rPr>
              <w:t>3.</w:t>
            </w:r>
          </w:p>
        </w:tc>
        <w:tc>
          <w:tcPr>
            <w:tcW w:w="3200" w:type="pct"/>
            <w:shd w:val="clear" w:color="auto" w:fill="auto"/>
          </w:tcPr>
          <w:p w14:paraId="281E1FE1" w14:textId="77777777" w:rsidR="003377EA" w:rsidRPr="00D14529" w:rsidRDefault="003377EA" w:rsidP="00C35DB7">
            <w:pPr>
              <w:pStyle w:val="120"/>
              <w:rPr>
                <w:sz w:val="20"/>
                <w:szCs w:val="20"/>
                <w:lang w:eastAsia="en-US"/>
              </w:rPr>
            </w:pPr>
            <w:r w:rsidRPr="00D14529">
              <w:rPr>
                <w:sz w:val="20"/>
                <w:szCs w:val="20"/>
                <w:lang w:eastAsia="en-US"/>
              </w:rPr>
              <w:t xml:space="preserve">Стул ученический </w:t>
            </w:r>
          </w:p>
        </w:tc>
        <w:tc>
          <w:tcPr>
            <w:tcW w:w="1527" w:type="pct"/>
            <w:shd w:val="clear" w:color="auto" w:fill="auto"/>
          </w:tcPr>
          <w:p w14:paraId="26B9B4BC" w14:textId="77777777" w:rsidR="003377EA" w:rsidRPr="00D14529" w:rsidRDefault="003377EA" w:rsidP="00C35DB7">
            <w:pPr>
              <w:pStyle w:val="120"/>
              <w:rPr>
                <w:sz w:val="20"/>
                <w:szCs w:val="20"/>
                <w:lang w:eastAsia="en-US"/>
              </w:rPr>
            </w:pPr>
            <w:r w:rsidRPr="00D14529">
              <w:rPr>
                <w:sz w:val="20"/>
                <w:szCs w:val="20"/>
                <w:lang w:eastAsia="en-US"/>
              </w:rPr>
              <w:t>Стул учени</w:t>
            </w:r>
            <w:r>
              <w:rPr>
                <w:sz w:val="20"/>
                <w:szCs w:val="20"/>
                <w:lang w:eastAsia="en-US"/>
              </w:rPr>
              <w:t>ческий,</w:t>
            </w:r>
            <w:r>
              <w:t xml:space="preserve"> </w:t>
            </w:r>
            <w:proofErr w:type="spellStart"/>
            <w:r>
              <w:rPr>
                <w:sz w:val="20"/>
                <w:szCs w:val="20"/>
                <w:lang w:eastAsia="en-US"/>
              </w:rPr>
              <w:t>м</w:t>
            </w:r>
            <w:r w:rsidRPr="00F42917">
              <w:rPr>
                <w:sz w:val="20"/>
                <w:szCs w:val="20"/>
                <w:lang w:eastAsia="en-US"/>
              </w:rPr>
              <w:t>еталлокаркас</w:t>
            </w:r>
            <w:proofErr w:type="spellEnd"/>
            <w:r>
              <w:rPr>
                <w:sz w:val="20"/>
                <w:szCs w:val="20"/>
                <w:lang w:eastAsia="en-US"/>
              </w:rPr>
              <w:t>, с</w:t>
            </w:r>
            <w:r w:rsidRPr="00F42917">
              <w:rPr>
                <w:sz w:val="20"/>
                <w:szCs w:val="20"/>
                <w:lang w:eastAsia="en-US"/>
              </w:rPr>
              <w:t>иденье имеет размер 380х380 мм, спинка - 380х155 мм.</w:t>
            </w:r>
          </w:p>
        </w:tc>
      </w:tr>
      <w:tr w:rsidR="003377EA" w:rsidRPr="00375D7D" w14:paraId="0E555EF0" w14:textId="77777777" w:rsidTr="00C35DB7">
        <w:tc>
          <w:tcPr>
            <w:tcW w:w="273" w:type="pct"/>
            <w:shd w:val="clear" w:color="auto" w:fill="auto"/>
          </w:tcPr>
          <w:p w14:paraId="5B33ED8B" w14:textId="77777777" w:rsidR="003377EA" w:rsidRPr="00D14529" w:rsidRDefault="003377EA" w:rsidP="00C35DB7">
            <w:pPr>
              <w:pStyle w:val="120"/>
              <w:rPr>
                <w:sz w:val="20"/>
                <w:szCs w:val="20"/>
                <w:lang w:eastAsia="en-US"/>
              </w:rPr>
            </w:pPr>
            <w:r w:rsidRPr="00D14529">
              <w:rPr>
                <w:sz w:val="20"/>
                <w:szCs w:val="20"/>
                <w:lang w:eastAsia="en-US"/>
              </w:rPr>
              <w:t>4.</w:t>
            </w:r>
          </w:p>
        </w:tc>
        <w:tc>
          <w:tcPr>
            <w:tcW w:w="3200" w:type="pct"/>
            <w:shd w:val="clear" w:color="auto" w:fill="auto"/>
          </w:tcPr>
          <w:p w14:paraId="722CDC50" w14:textId="77777777" w:rsidR="003377EA" w:rsidRPr="00D14529" w:rsidRDefault="003377EA" w:rsidP="00C35DB7">
            <w:pPr>
              <w:pStyle w:val="120"/>
              <w:rPr>
                <w:sz w:val="20"/>
                <w:szCs w:val="20"/>
                <w:lang w:eastAsia="en-US"/>
              </w:rPr>
            </w:pPr>
            <w:r w:rsidRPr="00D14529">
              <w:rPr>
                <w:sz w:val="20"/>
                <w:szCs w:val="20"/>
                <w:lang w:eastAsia="en-US"/>
              </w:rPr>
              <w:t>Шкаф для документов</w:t>
            </w:r>
          </w:p>
        </w:tc>
        <w:tc>
          <w:tcPr>
            <w:tcW w:w="1527" w:type="pct"/>
            <w:shd w:val="clear" w:color="auto" w:fill="auto"/>
          </w:tcPr>
          <w:p w14:paraId="3E0CDBB4" w14:textId="77777777" w:rsidR="003377EA" w:rsidRPr="00D14529" w:rsidRDefault="003377EA" w:rsidP="00C35DB7">
            <w:pPr>
              <w:pStyle w:val="120"/>
              <w:rPr>
                <w:sz w:val="20"/>
                <w:szCs w:val="20"/>
                <w:lang w:eastAsia="en-US"/>
              </w:rPr>
            </w:pPr>
            <w:r w:rsidRPr="00D14529">
              <w:rPr>
                <w:sz w:val="20"/>
                <w:szCs w:val="20"/>
                <w:lang w:eastAsia="en-US"/>
              </w:rPr>
              <w:t>Шкаф для документов</w:t>
            </w:r>
            <w:r>
              <w:rPr>
                <w:sz w:val="20"/>
                <w:szCs w:val="20"/>
                <w:lang w:eastAsia="en-US"/>
              </w:rPr>
              <w:t>, м</w:t>
            </w:r>
            <w:r w:rsidRPr="000B1DFA">
              <w:rPr>
                <w:sz w:val="20"/>
                <w:szCs w:val="20"/>
                <w:lang w:eastAsia="en-US"/>
              </w:rPr>
              <w:t>атериал: ЛДСП</w:t>
            </w:r>
          </w:p>
        </w:tc>
      </w:tr>
      <w:tr w:rsidR="003377EA" w:rsidRPr="00375D7D" w14:paraId="77CD197F" w14:textId="77777777" w:rsidTr="00C35DB7">
        <w:tc>
          <w:tcPr>
            <w:tcW w:w="273" w:type="pct"/>
            <w:shd w:val="clear" w:color="auto" w:fill="auto"/>
          </w:tcPr>
          <w:p w14:paraId="7C27C8CB" w14:textId="77777777" w:rsidR="003377EA" w:rsidRPr="00D14529" w:rsidRDefault="003377EA" w:rsidP="00C35DB7">
            <w:pPr>
              <w:pStyle w:val="120"/>
              <w:rPr>
                <w:sz w:val="20"/>
                <w:szCs w:val="20"/>
                <w:lang w:eastAsia="en-US"/>
              </w:rPr>
            </w:pPr>
            <w:r w:rsidRPr="00D14529">
              <w:rPr>
                <w:sz w:val="20"/>
                <w:szCs w:val="20"/>
                <w:lang w:eastAsia="en-US"/>
              </w:rPr>
              <w:t>5.</w:t>
            </w:r>
          </w:p>
        </w:tc>
        <w:tc>
          <w:tcPr>
            <w:tcW w:w="3200" w:type="pct"/>
            <w:shd w:val="clear" w:color="auto" w:fill="auto"/>
          </w:tcPr>
          <w:p w14:paraId="1D4F0903" w14:textId="77777777" w:rsidR="003377EA" w:rsidRPr="00D14529" w:rsidRDefault="003377EA" w:rsidP="00C35DB7">
            <w:pPr>
              <w:pStyle w:val="120"/>
              <w:rPr>
                <w:sz w:val="20"/>
                <w:szCs w:val="20"/>
                <w:lang w:eastAsia="en-US"/>
              </w:rPr>
            </w:pPr>
            <w:r w:rsidRPr="00D14529">
              <w:rPr>
                <w:sz w:val="20"/>
                <w:szCs w:val="20"/>
                <w:lang w:eastAsia="en-US"/>
              </w:rPr>
              <w:t>Стол учительский</w:t>
            </w:r>
          </w:p>
        </w:tc>
        <w:tc>
          <w:tcPr>
            <w:tcW w:w="1527" w:type="pct"/>
            <w:shd w:val="clear" w:color="auto" w:fill="auto"/>
          </w:tcPr>
          <w:p w14:paraId="7C1975E7" w14:textId="77777777" w:rsidR="003377EA" w:rsidRPr="00D14529" w:rsidRDefault="003377EA" w:rsidP="00C35DB7">
            <w:pPr>
              <w:pStyle w:val="120"/>
              <w:rPr>
                <w:sz w:val="20"/>
                <w:szCs w:val="20"/>
                <w:lang w:eastAsia="en-US"/>
              </w:rPr>
            </w:pPr>
            <w:r w:rsidRPr="00D14529">
              <w:rPr>
                <w:sz w:val="20"/>
                <w:szCs w:val="20"/>
                <w:lang w:eastAsia="en-US"/>
              </w:rPr>
              <w:t>Стол учительский</w:t>
            </w:r>
            <w:r w:rsidRPr="000B1DFA">
              <w:rPr>
                <w:sz w:val="20"/>
                <w:szCs w:val="20"/>
                <w:lang w:eastAsia="en-US"/>
              </w:rPr>
              <w:t xml:space="preserve"> Ш×Г×В — 1 150×630×760 мм</w:t>
            </w:r>
          </w:p>
        </w:tc>
      </w:tr>
      <w:tr w:rsidR="003377EA" w:rsidRPr="00375D7D" w14:paraId="4ED78139" w14:textId="77777777" w:rsidTr="00C35DB7">
        <w:tc>
          <w:tcPr>
            <w:tcW w:w="273" w:type="pct"/>
            <w:shd w:val="clear" w:color="auto" w:fill="auto"/>
          </w:tcPr>
          <w:p w14:paraId="125823A3" w14:textId="77777777" w:rsidR="003377EA" w:rsidRPr="00D14529" w:rsidRDefault="003377EA" w:rsidP="00C35DB7">
            <w:pPr>
              <w:pStyle w:val="120"/>
              <w:rPr>
                <w:sz w:val="20"/>
                <w:szCs w:val="20"/>
                <w:lang w:eastAsia="en-US"/>
              </w:rPr>
            </w:pPr>
            <w:r w:rsidRPr="00D14529">
              <w:rPr>
                <w:sz w:val="20"/>
                <w:szCs w:val="20"/>
                <w:lang w:eastAsia="en-US"/>
              </w:rPr>
              <w:t>6</w:t>
            </w:r>
          </w:p>
        </w:tc>
        <w:tc>
          <w:tcPr>
            <w:tcW w:w="3200" w:type="pct"/>
            <w:shd w:val="clear" w:color="auto" w:fill="auto"/>
          </w:tcPr>
          <w:p w14:paraId="5A5BD97D" w14:textId="77777777" w:rsidR="003377EA" w:rsidRPr="00D14529" w:rsidRDefault="003377EA" w:rsidP="00C35DB7">
            <w:pPr>
              <w:pStyle w:val="120"/>
              <w:rPr>
                <w:sz w:val="20"/>
                <w:szCs w:val="20"/>
                <w:lang w:eastAsia="en-US"/>
              </w:rPr>
            </w:pPr>
            <w:r w:rsidRPr="00D14529">
              <w:rPr>
                <w:sz w:val="20"/>
                <w:szCs w:val="20"/>
                <w:lang w:eastAsia="en-US"/>
              </w:rPr>
              <w:t>Стул учительский</w:t>
            </w:r>
          </w:p>
        </w:tc>
        <w:tc>
          <w:tcPr>
            <w:tcW w:w="1527" w:type="pct"/>
            <w:shd w:val="clear" w:color="auto" w:fill="auto"/>
          </w:tcPr>
          <w:p w14:paraId="10B36FDF" w14:textId="77777777" w:rsidR="003377EA" w:rsidRPr="00D14529" w:rsidRDefault="003377EA" w:rsidP="00C35DB7">
            <w:pPr>
              <w:pStyle w:val="120"/>
              <w:rPr>
                <w:sz w:val="20"/>
                <w:szCs w:val="20"/>
                <w:lang w:eastAsia="en-US"/>
              </w:rPr>
            </w:pPr>
            <w:r w:rsidRPr="00D14529">
              <w:rPr>
                <w:sz w:val="20"/>
                <w:szCs w:val="20"/>
                <w:lang w:eastAsia="en-US"/>
              </w:rPr>
              <w:t>Стул учительский</w:t>
            </w:r>
            <w:r w:rsidRPr="00D14529">
              <w:rPr>
                <w:sz w:val="20"/>
                <w:szCs w:val="20"/>
              </w:rPr>
              <w:t xml:space="preserve"> с сиде</w:t>
            </w:r>
            <w:r>
              <w:rPr>
                <w:sz w:val="20"/>
                <w:szCs w:val="20"/>
              </w:rPr>
              <w:t xml:space="preserve">ньем и спинкой, без </w:t>
            </w:r>
            <w:proofErr w:type="spellStart"/>
            <w:r>
              <w:rPr>
                <w:sz w:val="20"/>
                <w:szCs w:val="20"/>
              </w:rPr>
              <w:t>подлокотков</w:t>
            </w:r>
            <w:proofErr w:type="spellEnd"/>
          </w:p>
        </w:tc>
      </w:tr>
      <w:tr w:rsidR="003377EA" w:rsidRPr="00375D7D" w14:paraId="5ECBCE0E"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853EED" w14:textId="77777777" w:rsidR="003377EA" w:rsidRPr="00D14529" w:rsidRDefault="003377EA" w:rsidP="00C35DB7">
            <w:pPr>
              <w:pStyle w:val="120"/>
              <w:rPr>
                <w:sz w:val="20"/>
                <w:szCs w:val="20"/>
                <w:lang w:eastAsia="en-US"/>
              </w:rPr>
            </w:pPr>
            <w:r w:rsidRPr="00D14529">
              <w:rPr>
                <w:b/>
                <w:bCs/>
                <w:sz w:val="20"/>
                <w:szCs w:val="20"/>
                <w:lang w:eastAsia="en-US"/>
              </w:rPr>
              <w:t>Дополнительное оборудование</w:t>
            </w:r>
          </w:p>
        </w:tc>
      </w:tr>
      <w:tr w:rsidR="003377EA" w:rsidRPr="00375D7D" w14:paraId="42F1EC3D"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ACE59F" w14:textId="77777777" w:rsidR="003377EA" w:rsidRPr="00D14529" w:rsidRDefault="003377EA" w:rsidP="00C35DB7">
            <w:pPr>
              <w:pStyle w:val="120"/>
              <w:rPr>
                <w:sz w:val="20"/>
                <w:szCs w:val="20"/>
                <w:lang w:eastAsia="en-US"/>
              </w:rPr>
            </w:pPr>
            <w:r w:rsidRPr="00D14529">
              <w:rPr>
                <w:b/>
                <w:bCs/>
                <w:sz w:val="20"/>
                <w:szCs w:val="20"/>
                <w:lang w:val="en-US" w:eastAsia="en-US"/>
              </w:rPr>
              <w:t xml:space="preserve">II </w:t>
            </w:r>
            <w:r w:rsidRPr="00D14529">
              <w:rPr>
                <w:b/>
                <w:bCs/>
                <w:sz w:val="20"/>
                <w:szCs w:val="20"/>
                <w:lang w:eastAsia="en-US"/>
              </w:rPr>
              <w:t>Технические средства</w:t>
            </w:r>
          </w:p>
        </w:tc>
      </w:tr>
      <w:tr w:rsidR="003377EA" w:rsidRPr="00375D7D" w14:paraId="74094DE3"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00B414" w14:textId="77777777" w:rsidR="003377EA" w:rsidRPr="00D14529" w:rsidRDefault="003377EA" w:rsidP="00C35DB7">
            <w:pPr>
              <w:pStyle w:val="120"/>
              <w:rPr>
                <w:sz w:val="20"/>
                <w:szCs w:val="20"/>
                <w:lang w:eastAsia="en-US"/>
              </w:rPr>
            </w:pPr>
            <w:r w:rsidRPr="00D14529">
              <w:rPr>
                <w:b/>
                <w:bCs/>
                <w:sz w:val="20"/>
                <w:szCs w:val="20"/>
                <w:lang w:eastAsia="en-US"/>
              </w:rPr>
              <w:t>Основное оборудование</w:t>
            </w:r>
          </w:p>
        </w:tc>
      </w:tr>
      <w:tr w:rsidR="003377EA" w:rsidRPr="00375D7D" w14:paraId="759E552D" w14:textId="77777777" w:rsidTr="00C35DB7">
        <w:tc>
          <w:tcPr>
            <w:tcW w:w="273" w:type="pct"/>
            <w:shd w:val="clear" w:color="auto" w:fill="auto"/>
          </w:tcPr>
          <w:p w14:paraId="23FDE983" w14:textId="77777777" w:rsidR="003377EA" w:rsidRPr="00D14529" w:rsidRDefault="003377EA" w:rsidP="00C35DB7">
            <w:pPr>
              <w:pStyle w:val="120"/>
              <w:rPr>
                <w:sz w:val="20"/>
                <w:szCs w:val="20"/>
                <w:lang w:eastAsia="en-US"/>
              </w:rPr>
            </w:pPr>
            <w:r w:rsidRPr="00D14529">
              <w:rPr>
                <w:sz w:val="20"/>
                <w:szCs w:val="20"/>
                <w:lang w:eastAsia="en-US"/>
              </w:rPr>
              <w:t>1.</w:t>
            </w:r>
          </w:p>
        </w:tc>
        <w:tc>
          <w:tcPr>
            <w:tcW w:w="3200" w:type="pct"/>
            <w:shd w:val="clear" w:color="auto" w:fill="auto"/>
          </w:tcPr>
          <w:p w14:paraId="5EF41DBB" w14:textId="77777777" w:rsidR="003377EA" w:rsidRPr="00D14529" w:rsidRDefault="003377EA" w:rsidP="00C35DB7">
            <w:pPr>
              <w:pStyle w:val="120"/>
              <w:rPr>
                <w:sz w:val="20"/>
                <w:szCs w:val="20"/>
                <w:lang w:eastAsia="en-US"/>
              </w:rPr>
            </w:pPr>
            <w:r w:rsidRPr="00D14529">
              <w:rPr>
                <w:sz w:val="20"/>
                <w:szCs w:val="20"/>
                <w:shd w:val="clear" w:color="auto" w:fill="FFFFFF"/>
              </w:rPr>
              <w:t>Компьютер (монитор + системный блок) или ноутбук</w:t>
            </w:r>
          </w:p>
        </w:tc>
        <w:tc>
          <w:tcPr>
            <w:tcW w:w="1527" w:type="pct"/>
            <w:shd w:val="clear" w:color="auto" w:fill="auto"/>
          </w:tcPr>
          <w:p w14:paraId="5625724A" w14:textId="77777777" w:rsidR="003377EA" w:rsidRPr="00D14529" w:rsidRDefault="003377EA" w:rsidP="00C35DB7">
            <w:pPr>
              <w:pStyle w:val="120"/>
              <w:rPr>
                <w:sz w:val="20"/>
                <w:szCs w:val="20"/>
                <w:lang w:eastAsia="en-US"/>
              </w:rPr>
            </w:pPr>
            <w:r w:rsidRPr="00D14529">
              <w:rPr>
                <w:sz w:val="20"/>
                <w:szCs w:val="20"/>
              </w:rPr>
              <w:t>Процессор - Intel(R) Core(TM) i3-4160 CPU @ 3.60ГГц или эквивалент,</w:t>
            </w:r>
            <w:r w:rsidRPr="00D14529">
              <w:rPr>
                <w:sz w:val="20"/>
                <w:szCs w:val="20"/>
              </w:rPr>
              <w:br/>
              <w:t>Оперативная память - не менее 8192 МБ,</w:t>
            </w:r>
            <w:r w:rsidRPr="00D14529">
              <w:rPr>
                <w:sz w:val="20"/>
                <w:szCs w:val="20"/>
              </w:rPr>
              <w:br/>
              <w:t>Видеоадаптер - NVIDIA GeForce GT 730 или эквивалент,</w:t>
            </w:r>
            <w:r w:rsidRPr="00D14529">
              <w:rPr>
                <w:sz w:val="20"/>
                <w:szCs w:val="20"/>
              </w:rPr>
              <w:br/>
              <w:t>НЖМД - объем не менее 500 ГБ,</w:t>
            </w:r>
            <w:r w:rsidRPr="00D14529">
              <w:rPr>
                <w:sz w:val="20"/>
                <w:szCs w:val="20"/>
              </w:rPr>
              <w:br/>
              <w:t>Адаптер сетевого интерфейса - не менее 100 Мбит/с.</w:t>
            </w:r>
          </w:p>
        </w:tc>
      </w:tr>
      <w:tr w:rsidR="003377EA" w:rsidRPr="00375D7D" w14:paraId="04D0C139" w14:textId="77777777" w:rsidTr="00C35DB7">
        <w:tc>
          <w:tcPr>
            <w:tcW w:w="5000" w:type="pct"/>
            <w:gridSpan w:val="3"/>
            <w:shd w:val="clear" w:color="auto" w:fill="auto"/>
          </w:tcPr>
          <w:p w14:paraId="56368673" w14:textId="77777777" w:rsidR="003377EA" w:rsidRPr="00D14529" w:rsidRDefault="003377EA" w:rsidP="00C35DB7">
            <w:pPr>
              <w:pStyle w:val="120"/>
              <w:rPr>
                <w:sz w:val="20"/>
                <w:szCs w:val="20"/>
                <w:lang w:eastAsia="en-US"/>
              </w:rPr>
            </w:pPr>
            <w:r w:rsidRPr="00D14529">
              <w:rPr>
                <w:b/>
                <w:sz w:val="20"/>
                <w:szCs w:val="20"/>
                <w:lang w:eastAsia="en-US"/>
              </w:rPr>
              <w:t>Дополнительное оборудование</w:t>
            </w:r>
          </w:p>
        </w:tc>
      </w:tr>
      <w:tr w:rsidR="003377EA" w:rsidRPr="00375D7D" w14:paraId="7E3E8D6C" w14:textId="77777777" w:rsidTr="00C35DB7">
        <w:tc>
          <w:tcPr>
            <w:tcW w:w="5000" w:type="pct"/>
            <w:gridSpan w:val="3"/>
            <w:shd w:val="clear" w:color="auto" w:fill="auto"/>
          </w:tcPr>
          <w:p w14:paraId="57915A35" w14:textId="77777777" w:rsidR="003377EA" w:rsidRPr="00D14529" w:rsidRDefault="003377EA" w:rsidP="00C35DB7">
            <w:pPr>
              <w:pStyle w:val="120"/>
              <w:rPr>
                <w:sz w:val="20"/>
                <w:szCs w:val="20"/>
                <w:lang w:eastAsia="en-US"/>
              </w:rPr>
            </w:pPr>
            <w:r w:rsidRPr="00D14529">
              <w:rPr>
                <w:b/>
                <w:bCs/>
                <w:sz w:val="20"/>
                <w:szCs w:val="20"/>
                <w:lang w:val="en-US" w:eastAsia="en-US"/>
              </w:rPr>
              <w:t>III</w:t>
            </w:r>
            <w:r w:rsidRPr="00D14529">
              <w:rPr>
                <w:b/>
                <w:bCs/>
                <w:sz w:val="20"/>
                <w:szCs w:val="20"/>
                <w:lang w:eastAsia="en-US"/>
              </w:rPr>
              <w:t xml:space="preserve"> Демонстрационные учебно-наглядные пособия</w:t>
            </w:r>
          </w:p>
        </w:tc>
      </w:tr>
      <w:tr w:rsidR="003377EA" w:rsidRPr="00375D7D" w14:paraId="4C1DA8E2" w14:textId="77777777" w:rsidTr="00C35DB7">
        <w:tc>
          <w:tcPr>
            <w:tcW w:w="5000" w:type="pct"/>
            <w:gridSpan w:val="3"/>
            <w:shd w:val="clear" w:color="auto" w:fill="auto"/>
          </w:tcPr>
          <w:p w14:paraId="40C47733" w14:textId="77777777" w:rsidR="003377EA" w:rsidRPr="00D14529" w:rsidRDefault="003377EA" w:rsidP="00C35DB7">
            <w:pPr>
              <w:pStyle w:val="120"/>
              <w:rPr>
                <w:sz w:val="20"/>
                <w:szCs w:val="20"/>
                <w:lang w:eastAsia="en-US"/>
              </w:rPr>
            </w:pPr>
            <w:r w:rsidRPr="00D14529">
              <w:rPr>
                <w:b/>
                <w:bCs/>
                <w:sz w:val="20"/>
                <w:szCs w:val="20"/>
                <w:lang w:eastAsia="en-US"/>
              </w:rPr>
              <w:t>Основное оборудование</w:t>
            </w:r>
          </w:p>
        </w:tc>
      </w:tr>
      <w:tr w:rsidR="003377EA" w:rsidRPr="00375D7D" w14:paraId="69A47DBB" w14:textId="77777777" w:rsidTr="00C35DB7">
        <w:tc>
          <w:tcPr>
            <w:tcW w:w="5000" w:type="pct"/>
            <w:gridSpan w:val="3"/>
            <w:shd w:val="clear" w:color="auto" w:fill="auto"/>
          </w:tcPr>
          <w:p w14:paraId="28E4B946" w14:textId="77777777" w:rsidR="003377EA" w:rsidRPr="00D14529" w:rsidRDefault="003377EA" w:rsidP="00C35DB7">
            <w:pPr>
              <w:pStyle w:val="120"/>
              <w:rPr>
                <w:sz w:val="20"/>
                <w:szCs w:val="20"/>
                <w:lang w:eastAsia="en-US"/>
              </w:rPr>
            </w:pPr>
            <w:r w:rsidRPr="00D14529">
              <w:rPr>
                <w:b/>
                <w:bCs/>
                <w:sz w:val="20"/>
                <w:szCs w:val="20"/>
                <w:lang w:eastAsia="en-US"/>
              </w:rPr>
              <w:t>Дополнительное оборудование</w:t>
            </w:r>
          </w:p>
        </w:tc>
      </w:tr>
    </w:tbl>
    <w:p w14:paraId="66785DD3" w14:textId="77777777" w:rsidR="003377EA" w:rsidRDefault="003377EA" w:rsidP="003377EA">
      <w:pPr>
        <w:suppressAutoHyphens/>
        <w:spacing w:after="0" w:line="240" w:lineRule="auto"/>
        <w:ind w:firstLine="709"/>
        <w:jc w:val="both"/>
        <w:rPr>
          <w:rFonts w:ascii="Times New Roman" w:hAnsi="Times New Roman"/>
          <w:bCs/>
          <w:sz w:val="24"/>
          <w:szCs w:val="24"/>
        </w:rPr>
      </w:pPr>
    </w:p>
    <w:p w14:paraId="32B46143" w14:textId="77777777" w:rsidR="003377EA" w:rsidRDefault="003377EA" w:rsidP="003377EA">
      <w:pPr>
        <w:suppressAutoHyphens/>
        <w:spacing w:after="0" w:line="240" w:lineRule="auto"/>
        <w:ind w:firstLine="709"/>
        <w:jc w:val="both"/>
        <w:rPr>
          <w:rFonts w:ascii="Times New Roman" w:hAnsi="Times New Roman"/>
          <w:i/>
          <w:sz w:val="24"/>
          <w:szCs w:val="24"/>
        </w:rPr>
      </w:pPr>
      <w:r w:rsidRPr="00375D7D">
        <w:rPr>
          <w:rFonts w:ascii="Times New Roman" w:hAnsi="Times New Roman"/>
          <w:bCs/>
          <w:iCs/>
          <w:sz w:val="24"/>
          <w:szCs w:val="24"/>
        </w:rPr>
        <w:t>Кабинет «</w:t>
      </w:r>
      <w:r w:rsidRPr="00F21FB7">
        <w:rPr>
          <w:rFonts w:ascii="Times New Roman" w:hAnsi="Times New Roman"/>
          <w:sz w:val="24"/>
          <w:szCs w:val="24"/>
        </w:rPr>
        <w:t>Б</w:t>
      </w:r>
      <w:r>
        <w:rPr>
          <w:rFonts w:ascii="Times New Roman" w:hAnsi="Times New Roman"/>
          <w:sz w:val="24"/>
          <w:szCs w:val="24"/>
        </w:rPr>
        <w:t>езопасности жизнедеятельности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377EA" w:rsidRPr="00375D7D" w14:paraId="44FC2D05" w14:textId="77777777" w:rsidTr="00C35DB7">
        <w:tc>
          <w:tcPr>
            <w:tcW w:w="273" w:type="pct"/>
            <w:shd w:val="clear" w:color="auto" w:fill="auto"/>
            <w:vAlign w:val="center"/>
          </w:tcPr>
          <w:p w14:paraId="4D04199C" w14:textId="77777777" w:rsidR="003377EA" w:rsidRPr="00D14529" w:rsidRDefault="003377EA" w:rsidP="00C35DB7">
            <w:pPr>
              <w:pStyle w:val="120"/>
              <w:jc w:val="center"/>
              <w:rPr>
                <w:sz w:val="20"/>
                <w:szCs w:val="20"/>
                <w:lang w:eastAsia="en-US"/>
              </w:rPr>
            </w:pPr>
            <w:r w:rsidRPr="00D14529">
              <w:rPr>
                <w:sz w:val="20"/>
                <w:szCs w:val="20"/>
                <w:lang w:eastAsia="en-US"/>
              </w:rPr>
              <w:t>№</w:t>
            </w:r>
          </w:p>
        </w:tc>
        <w:tc>
          <w:tcPr>
            <w:tcW w:w="3200" w:type="pct"/>
            <w:shd w:val="clear" w:color="auto" w:fill="auto"/>
            <w:vAlign w:val="center"/>
          </w:tcPr>
          <w:p w14:paraId="31576072" w14:textId="77777777" w:rsidR="003377EA" w:rsidRPr="00D14529" w:rsidRDefault="003377EA" w:rsidP="00C35DB7">
            <w:pPr>
              <w:pStyle w:val="120"/>
              <w:jc w:val="center"/>
              <w:rPr>
                <w:sz w:val="20"/>
                <w:szCs w:val="20"/>
                <w:lang w:eastAsia="en-US"/>
              </w:rPr>
            </w:pPr>
            <w:r w:rsidRPr="00D14529">
              <w:rPr>
                <w:sz w:val="20"/>
                <w:szCs w:val="20"/>
                <w:lang w:eastAsia="en-US"/>
              </w:rPr>
              <w:t>Наименование оборудования</w:t>
            </w:r>
          </w:p>
        </w:tc>
        <w:tc>
          <w:tcPr>
            <w:tcW w:w="1527" w:type="pct"/>
            <w:shd w:val="clear" w:color="auto" w:fill="auto"/>
            <w:vAlign w:val="center"/>
          </w:tcPr>
          <w:p w14:paraId="001BC90A" w14:textId="77777777" w:rsidR="003377EA" w:rsidRPr="00D14529" w:rsidRDefault="003377EA" w:rsidP="00C35DB7">
            <w:pPr>
              <w:pStyle w:val="120"/>
              <w:jc w:val="center"/>
              <w:rPr>
                <w:sz w:val="20"/>
                <w:szCs w:val="20"/>
                <w:lang w:eastAsia="en-US"/>
              </w:rPr>
            </w:pPr>
            <w:r w:rsidRPr="00D14529">
              <w:rPr>
                <w:sz w:val="20"/>
                <w:szCs w:val="20"/>
                <w:lang w:eastAsia="en-US"/>
              </w:rPr>
              <w:t>Техническое описание</w:t>
            </w:r>
          </w:p>
        </w:tc>
      </w:tr>
      <w:tr w:rsidR="003377EA" w:rsidRPr="00375D7D" w14:paraId="5D781D6D" w14:textId="77777777" w:rsidTr="00C35DB7">
        <w:trPr>
          <w:trHeight w:val="278"/>
        </w:trPr>
        <w:tc>
          <w:tcPr>
            <w:tcW w:w="5000" w:type="pct"/>
            <w:gridSpan w:val="3"/>
            <w:shd w:val="clear" w:color="auto" w:fill="auto"/>
          </w:tcPr>
          <w:p w14:paraId="1957EEFD" w14:textId="77777777" w:rsidR="003377EA" w:rsidRPr="00D14529" w:rsidRDefault="003377EA" w:rsidP="00C35DB7">
            <w:pPr>
              <w:pStyle w:val="120"/>
              <w:rPr>
                <w:b/>
                <w:bCs/>
                <w:sz w:val="20"/>
                <w:szCs w:val="20"/>
                <w:lang w:eastAsia="en-US"/>
              </w:rPr>
            </w:pPr>
            <w:r w:rsidRPr="00D14529">
              <w:rPr>
                <w:b/>
                <w:bCs/>
                <w:sz w:val="20"/>
                <w:szCs w:val="20"/>
                <w:lang w:val="en-US" w:eastAsia="en-US"/>
              </w:rPr>
              <w:t>I</w:t>
            </w:r>
            <w:r w:rsidRPr="00D14529">
              <w:rPr>
                <w:b/>
                <w:bCs/>
                <w:sz w:val="20"/>
                <w:szCs w:val="20"/>
                <w:lang w:eastAsia="en-US"/>
              </w:rPr>
              <w:t xml:space="preserve"> Специализированная мебель и системы хранения</w:t>
            </w:r>
          </w:p>
        </w:tc>
      </w:tr>
      <w:tr w:rsidR="003377EA" w:rsidRPr="00375D7D" w14:paraId="7E2449F3" w14:textId="77777777" w:rsidTr="00C35DB7">
        <w:trPr>
          <w:trHeight w:val="277"/>
        </w:trPr>
        <w:tc>
          <w:tcPr>
            <w:tcW w:w="5000" w:type="pct"/>
            <w:gridSpan w:val="3"/>
            <w:shd w:val="clear" w:color="auto" w:fill="auto"/>
          </w:tcPr>
          <w:p w14:paraId="640DBD4E" w14:textId="77777777" w:rsidR="003377EA" w:rsidRPr="00D14529" w:rsidRDefault="003377EA" w:rsidP="00C35DB7">
            <w:pPr>
              <w:pStyle w:val="120"/>
              <w:rPr>
                <w:b/>
                <w:bCs/>
                <w:sz w:val="20"/>
                <w:szCs w:val="20"/>
                <w:lang w:eastAsia="en-US"/>
              </w:rPr>
            </w:pPr>
            <w:r w:rsidRPr="00D14529">
              <w:rPr>
                <w:b/>
                <w:bCs/>
                <w:sz w:val="20"/>
                <w:szCs w:val="20"/>
                <w:lang w:eastAsia="en-US"/>
              </w:rPr>
              <w:t>Основное оборудование</w:t>
            </w:r>
          </w:p>
        </w:tc>
      </w:tr>
      <w:tr w:rsidR="003377EA" w:rsidRPr="00375D7D" w14:paraId="1C25C565" w14:textId="77777777" w:rsidTr="00C35DB7">
        <w:tc>
          <w:tcPr>
            <w:tcW w:w="273" w:type="pct"/>
            <w:shd w:val="clear" w:color="auto" w:fill="auto"/>
          </w:tcPr>
          <w:p w14:paraId="5135EFB4" w14:textId="77777777" w:rsidR="003377EA" w:rsidRPr="00D14529" w:rsidRDefault="003377EA" w:rsidP="00C35DB7">
            <w:pPr>
              <w:pStyle w:val="120"/>
              <w:rPr>
                <w:sz w:val="20"/>
                <w:szCs w:val="20"/>
                <w:lang w:eastAsia="en-US"/>
              </w:rPr>
            </w:pPr>
            <w:r w:rsidRPr="00D14529">
              <w:rPr>
                <w:sz w:val="20"/>
                <w:szCs w:val="20"/>
                <w:lang w:eastAsia="en-US"/>
              </w:rPr>
              <w:t>1.</w:t>
            </w:r>
          </w:p>
        </w:tc>
        <w:tc>
          <w:tcPr>
            <w:tcW w:w="3200" w:type="pct"/>
            <w:shd w:val="clear" w:color="auto" w:fill="auto"/>
          </w:tcPr>
          <w:p w14:paraId="1D39B31F" w14:textId="77777777" w:rsidR="003377EA" w:rsidRPr="00D14529" w:rsidRDefault="003377EA" w:rsidP="00C35DB7">
            <w:pPr>
              <w:pStyle w:val="120"/>
              <w:rPr>
                <w:sz w:val="20"/>
                <w:szCs w:val="20"/>
                <w:lang w:eastAsia="en-US"/>
              </w:rPr>
            </w:pPr>
            <w:r w:rsidRPr="00D14529">
              <w:rPr>
                <w:sz w:val="20"/>
                <w:szCs w:val="20"/>
              </w:rPr>
              <w:t>Доска для мела</w:t>
            </w:r>
          </w:p>
        </w:tc>
        <w:tc>
          <w:tcPr>
            <w:tcW w:w="1527" w:type="pct"/>
            <w:shd w:val="clear" w:color="auto" w:fill="auto"/>
          </w:tcPr>
          <w:p w14:paraId="499960DC" w14:textId="77777777" w:rsidR="003377EA" w:rsidRPr="00D14529" w:rsidRDefault="003377EA" w:rsidP="00C35DB7">
            <w:pPr>
              <w:pStyle w:val="120"/>
              <w:rPr>
                <w:sz w:val="20"/>
                <w:szCs w:val="20"/>
                <w:lang w:eastAsia="en-US"/>
              </w:rPr>
            </w:pPr>
            <w:r>
              <w:rPr>
                <w:sz w:val="20"/>
                <w:szCs w:val="20"/>
                <w:lang w:eastAsia="en-US"/>
              </w:rPr>
              <w:t>1200*1200</w:t>
            </w:r>
          </w:p>
        </w:tc>
      </w:tr>
      <w:tr w:rsidR="003377EA" w:rsidRPr="00375D7D" w14:paraId="701F2E71" w14:textId="77777777" w:rsidTr="00C35DB7">
        <w:tc>
          <w:tcPr>
            <w:tcW w:w="273" w:type="pct"/>
            <w:shd w:val="clear" w:color="auto" w:fill="auto"/>
          </w:tcPr>
          <w:p w14:paraId="701275A0" w14:textId="77777777" w:rsidR="003377EA" w:rsidRPr="00D14529" w:rsidRDefault="003377EA" w:rsidP="00C35DB7">
            <w:pPr>
              <w:pStyle w:val="120"/>
              <w:rPr>
                <w:sz w:val="20"/>
                <w:szCs w:val="20"/>
                <w:lang w:eastAsia="en-US"/>
              </w:rPr>
            </w:pPr>
            <w:r w:rsidRPr="00D14529">
              <w:rPr>
                <w:sz w:val="20"/>
                <w:szCs w:val="20"/>
                <w:lang w:eastAsia="en-US"/>
              </w:rPr>
              <w:t>2.</w:t>
            </w:r>
          </w:p>
        </w:tc>
        <w:tc>
          <w:tcPr>
            <w:tcW w:w="3200" w:type="pct"/>
            <w:shd w:val="clear" w:color="auto" w:fill="auto"/>
          </w:tcPr>
          <w:p w14:paraId="0F377556" w14:textId="77777777" w:rsidR="003377EA" w:rsidRPr="00D14529" w:rsidRDefault="003377EA" w:rsidP="00C35DB7">
            <w:pPr>
              <w:pStyle w:val="120"/>
              <w:rPr>
                <w:sz w:val="20"/>
                <w:szCs w:val="20"/>
                <w:lang w:eastAsia="en-US"/>
              </w:rPr>
            </w:pPr>
            <w:r w:rsidRPr="00D14529">
              <w:rPr>
                <w:sz w:val="20"/>
                <w:szCs w:val="20"/>
                <w:lang w:eastAsia="en-US"/>
              </w:rPr>
              <w:t>Стол ученический 2-местный</w:t>
            </w:r>
          </w:p>
        </w:tc>
        <w:tc>
          <w:tcPr>
            <w:tcW w:w="1527" w:type="pct"/>
            <w:shd w:val="clear" w:color="auto" w:fill="auto"/>
          </w:tcPr>
          <w:p w14:paraId="5D9D219B" w14:textId="77777777" w:rsidR="003377EA" w:rsidRPr="00D14529" w:rsidRDefault="003377EA" w:rsidP="00C35DB7">
            <w:pPr>
              <w:pStyle w:val="120"/>
              <w:rPr>
                <w:sz w:val="20"/>
                <w:szCs w:val="20"/>
                <w:lang w:eastAsia="en-US"/>
              </w:rPr>
            </w:pPr>
            <w:r>
              <w:rPr>
                <w:color w:val="000000"/>
                <w:sz w:val="22"/>
                <w:szCs w:val="22"/>
              </w:rPr>
              <w:t xml:space="preserve"> Ширина (мм): 1200;</w:t>
            </w:r>
            <w:r>
              <w:rPr>
                <w:color w:val="000000"/>
                <w:sz w:val="22"/>
                <w:szCs w:val="22"/>
              </w:rPr>
              <w:br/>
              <w:t xml:space="preserve">   Глубина (мм): 600;</w:t>
            </w:r>
            <w:r>
              <w:rPr>
                <w:color w:val="000000"/>
                <w:sz w:val="22"/>
                <w:szCs w:val="22"/>
              </w:rPr>
              <w:br/>
              <w:t xml:space="preserve">   Высота (мм): 750;</w:t>
            </w:r>
            <w:r>
              <w:rPr>
                <w:color w:val="000000"/>
                <w:sz w:val="22"/>
                <w:szCs w:val="22"/>
              </w:rPr>
              <w:br/>
            </w:r>
            <w:r>
              <w:rPr>
                <w:color w:val="000000"/>
                <w:sz w:val="22"/>
                <w:szCs w:val="22"/>
              </w:rPr>
              <w:lastRenderedPageBreak/>
              <w:t xml:space="preserve">   Вес изделия в упаковке (кг): 15;</w:t>
            </w:r>
          </w:p>
        </w:tc>
      </w:tr>
      <w:tr w:rsidR="003377EA" w:rsidRPr="00375D7D" w14:paraId="7F49D3C2" w14:textId="77777777" w:rsidTr="00C35DB7">
        <w:tc>
          <w:tcPr>
            <w:tcW w:w="273" w:type="pct"/>
            <w:shd w:val="clear" w:color="auto" w:fill="auto"/>
          </w:tcPr>
          <w:p w14:paraId="77459DE8" w14:textId="77777777" w:rsidR="003377EA" w:rsidRPr="00D14529" w:rsidRDefault="003377EA" w:rsidP="00C35DB7">
            <w:pPr>
              <w:pStyle w:val="120"/>
              <w:rPr>
                <w:sz w:val="20"/>
                <w:szCs w:val="20"/>
                <w:lang w:eastAsia="en-US"/>
              </w:rPr>
            </w:pPr>
            <w:r w:rsidRPr="00D14529">
              <w:rPr>
                <w:sz w:val="20"/>
                <w:szCs w:val="20"/>
                <w:lang w:eastAsia="en-US"/>
              </w:rPr>
              <w:lastRenderedPageBreak/>
              <w:t>3.</w:t>
            </w:r>
          </w:p>
        </w:tc>
        <w:tc>
          <w:tcPr>
            <w:tcW w:w="3200" w:type="pct"/>
            <w:shd w:val="clear" w:color="auto" w:fill="auto"/>
          </w:tcPr>
          <w:p w14:paraId="44C7CD09" w14:textId="77777777" w:rsidR="003377EA" w:rsidRPr="00D14529" w:rsidRDefault="003377EA" w:rsidP="00C35DB7">
            <w:pPr>
              <w:pStyle w:val="120"/>
              <w:rPr>
                <w:sz w:val="20"/>
                <w:szCs w:val="20"/>
                <w:lang w:eastAsia="en-US"/>
              </w:rPr>
            </w:pPr>
            <w:r w:rsidRPr="00D14529">
              <w:rPr>
                <w:sz w:val="20"/>
                <w:szCs w:val="20"/>
                <w:lang w:eastAsia="en-US"/>
              </w:rPr>
              <w:t xml:space="preserve">Стул ученический </w:t>
            </w:r>
          </w:p>
        </w:tc>
        <w:tc>
          <w:tcPr>
            <w:tcW w:w="1527" w:type="pct"/>
            <w:shd w:val="clear" w:color="auto" w:fill="auto"/>
          </w:tcPr>
          <w:p w14:paraId="4011A092" w14:textId="77777777" w:rsidR="003377EA" w:rsidRPr="00D14529" w:rsidRDefault="003377EA" w:rsidP="00C35DB7">
            <w:pPr>
              <w:pStyle w:val="120"/>
              <w:rPr>
                <w:sz w:val="20"/>
                <w:szCs w:val="20"/>
                <w:lang w:eastAsia="en-US"/>
              </w:rPr>
            </w:pPr>
            <w:r>
              <w:rPr>
                <w:color w:val="000000"/>
                <w:sz w:val="22"/>
                <w:szCs w:val="22"/>
              </w:rPr>
              <w:t>Максимальная нагрузка: до 120 кг</w:t>
            </w:r>
            <w:r>
              <w:rPr>
                <w:color w:val="000000"/>
                <w:sz w:val="22"/>
                <w:szCs w:val="22"/>
              </w:rPr>
              <w:br/>
              <w:t>Высота сиденья: от 46.50 до 56.50 см</w:t>
            </w:r>
            <w:r>
              <w:rPr>
                <w:color w:val="000000"/>
                <w:sz w:val="22"/>
                <w:szCs w:val="22"/>
              </w:rPr>
              <w:br/>
              <w:t>Глубина сиденья: 50 см</w:t>
            </w:r>
            <w:r>
              <w:rPr>
                <w:color w:val="000000"/>
                <w:sz w:val="22"/>
                <w:szCs w:val="22"/>
              </w:rPr>
              <w:br/>
              <w:t>Ширина сиденья: 47 см</w:t>
            </w:r>
          </w:p>
        </w:tc>
      </w:tr>
      <w:tr w:rsidR="003377EA" w:rsidRPr="00375D7D" w14:paraId="1FE7053A" w14:textId="77777777" w:rsidTr="00C35DB7">
        <w:tc>
          <w:tcPr>
            <w:tcW w:w="273" w:type="pct"/>
            <w:shd w:val="clear" w:color="auto" w:fill="auto"/>
          </w:tcPr>
          <w:p w14:paraId="4E4DA7B2" w14:textId="77777777" w:rsidR="003377EA" w:rsidRPr="00D14529" w:rsidRDefault="003377EA" w:rsidP="00C35DB7">
            <w:pPr>
              <w:pStyle w:val="120"/>
              <w:rPr>
                <w:sz w:val="20"/>
                <w:szCs w:val="20"/>
                <w:lang w:eastAsia="en-US"/>
              </w:rPr>
            </w:pPr>
            <w:r w:rsidRPr="00D14529">
              <w:rPr>
                <w:sz w:val="20"/>
                <w:szCs w:val="20"/>
                <w:lang w:eastAsia="en-US"/>
              </w:rPr>
              <w:t>4.</w:t>
            </w:r>
          </w:p>
        </w:tc>
        <w:tc>
          <w:tcPr>
            <w:tcW w:w="3200" w:type="pct"/>
            <w:shd w:val="clear" w:color="auto" w:fill="auto"/>
          </w:tcPr>
          <w:p w14:paraId="14273900" w14:textId="77777777" w:rsidR="003377EA" w:rsidRPr="00D14529" w:rsidRDefault="003377EA" w:rsidP="00C35DB7">
            <w:pPr>
              <w:pStyle w:val="120"/>
              <w:rPr>
                <w:sz w:val="20"/>
                <w:szCs w:val="20"/>
                <w:lang w:eastAsia="en-US"/>
              </w:rPr>
            </w:pPr>
            <w:r w:rsidRPr="00D14529">
              <w:rPr>
                <w:sz w:val="20"/>
                <w:szCs w:val="20"/>
                <w:lang w:eastAsia="en-US"/>
              </w:rPr>
              <w:t>Шкаф для документов</w:t>
            </w:r>
          </w:p>
        </w:tc>
        <w:tc>
          <w:tcPr>
            <w:tcW w:w="1527" w:type="pct"/>
            <w:shd w:val="clear" w:color="auto" w:fill="auto"/>
          </w:tcPr>
          <w:p w14:paraId="3FC2669A" w14:textId="77777777" w:rsidR="003377EA" w:rsidRPr="00D14529" w:rsidRDefault="003377EA" w:rsidP="00C35DB7">
            <w:pPr>
              <w:pStyle w:val="120"/>
              <w:rPr>
                <w:sz w:val="20"/>
                <w:szCs w:val="20"/>
                <w:lang w:eastAsia="en-US"/>
              </w:rPr>
            </w:pPr>
            <w:r>
              <w:rPr>
                <w:sz w:val="20"/>
                <w:szCs w:val="20"/>
                <w:lang w:eastAsia="en-US"/>
              </w:rPr>
              <w:t>900*500*1800</w:t>
            </w:r>
          </w:p>
        </w:tc>
      </w:tr>
      <w:tr w:rsidR="003377EA" w:rsidRPr="00375D7D" w14:paraId="14029D3D" w14:textId="77777777" w:rsidTr="00C35DB7">
        <w:tc>
          <w:tcPr>
            <w:tcW w:w="273" w:type="pct"/>
            <w:shd w:val="clear" w:color="auto" w:fill="auto"/>
          </w:tcPr>
          <w:p w14:paraId="7CC04F65" w14:textId="77777777" w:rsidR="003377EA" w:rsidRPr="00D14529" w:rsidRDefault="003377EA" w:rsidP="00C35DB7">
            <w:pPr>
              <w:pStyle w:val="120"/>
              <w:rPr>
                <w:sz w:val="20"/>
                <w:szCs w:val="20"/>
                <w:lang w:eastAsia="en-US"/>
              </w:rPr>
            </w:pPr>
            <w:r w:rsidRPr="00D14529">
              <w:rPr>
                <w:sz w:val="20"/>
                <w:szCs w:val="20"/>
                <w:lang w:eastAsia="en-US"/>
              </w:rPr>
              <w:t>5.</w:t>
            </w:r>
          </w:p>
        </w:tc>
        <w:tc>
          <w:tcPr>
            <w:tcW w:w="3200" w:type="pct"/>
            <w:shd w:val="clear" w:color="auto" w:fill="auto"/>
          </w:tcPr>
          <w:p w14:paraId="78B2C0E9" w14:textId="77777777" w:rsidR="003377EA" w:rsidRPr="00D14529" w:rsidRDefault="003377EA" w:rsidP="00C35DB7">
            <w:pPr>
              <w:pStyle w:val="120"/>
              <w:rPr>
                <w:sz w:val="20"/>
                <w:szCs w:val="20"/>
                <w:lang w:eastAsia="en-US"/>
              </w:rPr>
            </w:pPr>
            <w:r w:rsidRPr="00D14529">
              <w:rPr>
                <w:sz w:val="20"/>
                <w:szCs w:val="20"/>
                <w:lang w:eastAsia="en-US"/>
              </w:rPr>
              <w:t>Стол учительский</w:t>
            </w:r>
          </w:p>
        </w:tc>
        <w:tc>
          <w:tcPr>
            <w:tcW w:w="1527" w:type="pct"/>
            <w:shd w:val="clear" w:color="auto" w:fill="auto"/>
          </w:tcPr>
          <w:p w14:paraId="7C9FA825" w14:textId="77777777" w:rsidR="003377EA" w:rsidRPr="00D14529" w:rsidRDefault="003377EA" w:rsidP="00C35DB7">
            <w:pPr>
              <w:pStyle w:val="120"/>
              <w:rPr>
                <w:sz w:val="20"/>
                <w:szCs w:val="20"/>
                <w:lang w:eastAsia="en-US"/>
              </w:rPr>
            </w:pPr>
            <w:r>
              <w:rPr>
                <w:color w:val="000000"/>
                <w:sz w:val="22"/>
                <w:szCs w:val="22"/>
              </w:rPr>
              <w:t xml:space="preserve"> Ширина (мм): 1200;</w:t>
            </w:r>
            <w:r>
              <w:rPr>
                <w:color w:val="000000"/>
                <w:sz w:val="22"/>
                <w:szCs w:val="22"/>
              </w:rPr>
              <w:br/>
              <w:t xml:space="preserve">   Глубина (мм): 600;</w:t>
            </w:r>
            <w:r>
              <w:rPr>
                <w:color w:val="000000"/>
                <w:sz w:val="22"/>
                <w:szCs w:val="22"/>
              </w:rPr>
              <w:br/>
              <w:t xml:space="preserve">   Высота (мм): 750;</w:t>
            </w:r>
            <w:r>
              <w:rPr>
                <w:color w:val="000000"/>
                <w:sz w:val="22"/>
                <w:szCs w:val="22"/>
              </w:rPr>
              <w:br/>
              <w:t xml:space="preserve">   Вес изделия в упаковке (кг): 15;</w:t>
            </w:r>
          </w:p>
        </w:tc>
      </w:tr>
      <w:tr w:rsidR="003377EA" w:rsidRPr="00375D7D" w14:paraId="12AE3AEB" w14:textId="77777777" w:rsidTr="00C35DB7">
        <w:tc>
          <w:tcPr>
            <w:tcW w:w="273" w:type="pct"/>
            <w:shd w:val="clear" w:color="auto" w:fill="auto"/>
          </w:tcPr>
          <w:p w14:paraId="4356E222" w14:textId="77777777" w:rsidR="003377EA" w:rsidRPr="00D14529" w:rsidRDefault="003377EA" w:rsidP="00C35DB7">
            <w:pPr>
              <w:pStyle w:val="120"/>
              <w:rPr>
                <w:sz w:val="20"/>
                <w:szCs w:val="20"/>
                <w:lang w:eastAsia="en-US"/>
              </w:rPr>
            </w:pPr>
            <w:r w:rsidRPr="00D14529">
              <w:rPr>
                <w:sz w:val="20"/>
                <w:szCs w:val="20"/>
                <w:lang w:eastAsia="en-US"/>
              </w:rPr>
              <w:t>6</w:t>
            </w:r>
          </w:p>
        </w:tc>
        <w:tc>
          <w:tcPr>
            <w:tcW w:w="3200" w:type="pct"/>
            <w:shd w:val="clear" w:color="auto" w:fill="auto"/>
          </w:tcPr>
          <w:p w14:paraId="772E1C4C" w14:textId="77777777" w:rsidR="003377EA" w:rsidRPr="00D14529" w:rsidRDefault="003377EA" w:rsidP="00C35DB7">
            <w:pPr>
              <w:pStyle w:val="120"/>
              <w:rPr>
                <w:sz w:val="20"/>
                <w:szCs w:val="20"/>
                <w:lang w:eastAsia="en-US"/>
              </w:rPr>
            </w:pPr>
            <w:r w:rsidRPr="00D14529">
              <w:rPr>
                <w:sz w:val="20"/>
                <w:szCs w:val="20"/>
                <w:lang w:eastAsia="en-US"/>
              </w:rPr>
              <w:t>Стул учительский</w:t>
            </w:r>
          </w:p>
        </w:tc>
        <w:tc>
          <w:tcPr>
            <w:tcW w:w="1527" w:type="pct"/>
            <w:shd w:val="clear" w:color="auto" w:fill="auto"/>
          </w:tcPr>
          <w:p w14:paraId="3F0089AB" w14:textId="77777777" w:rsidR="003377EA" w:rsidRPr="00D14529" w:rsidRDefault="003377EA" w:rsidP="00C35DB7">
            <w:pPr>
              <w:pStyle w:val="120"/>
              <w:rPr>
                <w:sz w:val="20"/>
                <w:szCs w:val="20"/>
                <w:lang w:eastAsia="en-US"/>
              </w:rPr>
            </w:pPr>
            <w:r>
              <w:rPr>
                <w:color w:val="000000"/>
                <w:sz w:val="22"/>
                <w:szCs w:val="22"/>
              </w:rPr>
              <w:t>Максимальная нагрузка: до 120 кг</w:t>
            </w:r>
            <w:r>
              <w:rPr>
                <w:color w:val="000000"/>
                <w:sz w:val="22"/>
                <w:szCs w:val="22"/>
              </w:rPr>
              <w:br/>
              <w:t>Высота сиденья: от 46.50 до 56.50 см</w:t>
            </w:r>
            <w:r>
              <w:rPr>
                <w:color w:val="000000"/>
                <w:sz w:val="22"/>
                <w:szCs w:val="22"/>
              </w:rPr>
              <w:br/>
              <w:t>Глубина сиденья: 50 см</w:t>
            </w:r>
            <w:r>
              <w:rPr>
                <w:color w:val="000000"/>
                <w:sz w:val="22"/>
                <w:szCs w:val="22"/>
              </w:rPr>
              <w:br/>
              <w:t>Ширина сиденья: 47 см</w:t>
            </w:r>
          </w:p>
        </w:tc>
      </w:tr>
      <w:tr w:rsidR="003377EA" w:rsidRPr="00375D7D" w14:paraId="29CF43EE"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16FC06" w14:textId="77777777" w:rsidR="003377EA" w:rsidRPr="00D14529" w:rsidRDefault="003377EA" w:rsidP="00C35DB7">
            <w:pPr>
              <w:pStyle w:val="120"/>
              <w:rPr>
                <w:sz w:val="20"/>
                <w:szCs w:val="20"/>
                <w:lang w:eastAsia="en-US"/>
              </w:rPr>
            </w:pPr>
            <w:r w:rsidRPr="00D14529">
              <w:rPr>
                <w:b/>
                <w:bCs/>
                <w:sz w:val="20"/>
                <w:szCs w:val="20"/>
                <w:lang w:eastAsia="en-US"/>
              </w:rPr>
              <w:t>Дополнительное оборудование</w:t>
            </w:r>
          </w:p>
        </w:tc>
      </w:tr>
      <w:tr w:rsidR="003377EA" w:rsidRPr="00375D7D" w14:paraId="596C85ED"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0F6DBB75" w14:textId="77777777" w:rsidR="003377EA" w:rsidRPr="00D14529" w:rsidRDefault="003377EA" w:rsidP="00C35DB7">
            <w:pPr>
              <w:pStyle w:val="120"/>
              <w:rPr>
                <w:sz w:val="20"/>
                <w:szCs w:val="20"/>
                <w:lang w:eastAsia="en-US"/>
              </w:rPr>
            </w:pPr>
            <w:r w:rsidRPr="00D14529">
              <w:rPr>
                <w:sz w:val="20"/>
                <w:szCs w:val="20"/>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BD419B" w14:textId="77777777" w:rsidR="003377EA" w:rsidRPr="00D14529" w:rsidRDefault="003377EA" w:rsidP="00C35DB7">
            <w:pPr>
              <w:pStyle w:val="24"/>
              <w:tabs>
                <w:tab w:val="left" w:pos="540"/>
              </w:tabs>
              <w:ind w:right="0"/>
              <w:rPr>
                <w:sz w:val="20"/>
                <w:szCs w:val="20"/>
              </w:rPr>
            </w:pPr>
            <w:r w:rsidRPr="00D14529">
              <w:rPr>
                <w:sz w:val="20"/>
                <w:szCs w:val="20"/>
              </w:rPr>
              <w:t>Изолирующий противогаз</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8AC9CD" w14:textId="77777777" w:rsidR="003377EA" w:rsidRPr="00D14529" w:rsidRDefault="003377EA" w:rsidP="00C35DB7">
            <w:pPr>
              <w:pStyle w:val="120"/>
              <w:rPr>
                <w:i/>
                <w:iCs w:val="0"/>
                <w:sz w:val="20"/>
                <w:szCs w:val="20"/>
                <w:lang w:eastAsia="en-US"/>
              </w:rPr>
            </w:pPr>
            <w:r>
              <w:rPr>
                <w:i/>
                <w:iCs w:val="0"/>
                <w:sz w:val="20"/>
                <w:szCs w:val="20"/>
                <w:lang w:eastAsia="en-US"/>
              </w:rPr>
              <w:t>Закрытого типа</w:t>
            </w:r>
          </w:p>
        </w:tc>
      </w:tr>
      <w:tr w:rsidR="003377EA" w:rsidRPr="00375D7D" w14:paraId="6319D967"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335AC7BD" w14:textId="77777777" w:rsidR="003377EA" w:rsidRPr="00D14529" w:rsidRDefault="003377EA" w:rsidP="00C35DB7">
            <w:pPr>
              <w:pStyle w:val="120"/>
              <w:rPr>
                <w:sz w:val="20"/>
                <w:szCs w:val="20"/>
                <w:lang w:eastAsia="en-US"/>
              </w:rPr>
            </w:pPr>
            <w:r w:rsidRPr="00D14529">
              <w:rPr>
                <w:sz w:val="20"/>
                <w:szCs w:val="20"/>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AD740E" w14:textId="77777777" w:rsidR="003377EA" w:rsidRPr="00D14529" w:rsidRDefault="003377EA" w:rsidP="00C35DB7">
            <w:pPr>
              <w:pStyle w:val="120"/>
              <w:rPr>
                <w:sz w:val="20"/>
                <w:szCs w:val="20"/>
              </w:rPr>
            </w:pPr>
            <w:r w:rsidRPr="00D14529">
              <w:rPr>
                <w:sz w:val="20"/>
                <w:szCs w:val="20"/>
              </w:rPr>
              <w:t>Общевойсковой защитный комплекты (ОЗК)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4A011E" w14:textId="77777777" w:rsidR="003377EA" w:rsidRPr="00D14529" w:rsidRDefault="003377EA" w:rsidP="00C35DB7">
            <w:pPr>
              <w:pStyle w:val="120"/>
              <w:rPr>
                <w:i/>
                <w:iCs w:val="0"/>
                <w:sz w:val="20"/>
                <w:szCs w:val="20"/>
                <w:lang w:eastAsia="en-US"/>
              </w:rPr>
            </w:pPr>
            <w:r>
              <w:rPr>
                <w:i/>
                <w:iCs w:val="0"/>
                <w:sz w:val="20"/>
                <w:szCs w:val="20"/>
                <w:lang w:eastAsia="en-US"/>
              </w:rPr>
              <w:t>Комбинезон</w:t>
            </w:r>
          </w:p>
        </w:tc>
      </w:tr>
      <w:tr w:rsidR="003377EA" w:rsidRPr="00375D7D" w14:paraId="01A40C97"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71B627C5" w14:textId="77777777" w:rsidR="003377EA" w:rsidRPr="00D14529" w:rsidRDefault="003377EA" w:rsidP="00C35DB7">
            <w:pPr>
              <w:pStyle w:val="120"/>
              <w:rPr>
                <w:sz w:val="20"/>
                <w:szCs w:val="20"/>
                <w:lang w:eastAsia="en-US"/>
              </w:rPr>
            </w:pPr>
            <w:r w:rsidRPr="00D14529">
              <w:rPr>
                <w:sz w:val="20"/>
                <w:szCs w:val="20"/>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20AB39" w14:textId="77777777" w:rsidR="003377EA" w:rsidRPr="00D14529" w:rsidRDefault="003377EA" w:rsidP="00C35DB7">
            <w:pPr>
              <w:pStyle w:val="120"/>
              <w:rPr>
                <w:sz w:val="20"/>
                <w:szCs w:val="20"/>
              </w:rPr>
            </w:pPr>
            <w:r w:rsidRPr="00D14529">
              <w:rPr>
                <w:sz w:val="20"/>
                <w:szCs w:val="20"/>
              </w:rPr>
              <w:t>Противогазы ГП-5 и ГП-7</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5590E3" w14:textId="77777777" w:rsidR="003377EA" w:rsidRPr="00D14529" w:rsidRDefault="003377EA" w:rsidP="00C35DB7">
            <w:pPr>
              <w:pStyle w:val="120"/>
              <w:rPr>
                <w:i/>
                <w:iCs w:val="0"/>
                <w:sz w:val="20"/>
                <w:szCs w:val="20"/>
                <w:lang w:eastAsia="en-US"/>
              </w:rPr>
            </w:pPr>
            <w:r>
              <w:rPr>
                <w:i/>
                <w:iCs w:val="0"/>
                <w:sz w:val="20"/>
                <w:szCs w:val="20"/>
                <w:lang w:eastAsia="en-US"/>
              </w:rPr>
              <w:t>ГП-5</w:t>
            </w:r>
          </w:p>
        </w:tc>
      </w:tr>
      <w:tr w:rsidR="003377EA" w:rsidRPr="00375D7D" w14:paraId="21BE267B"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0D83B235" w14:textId="77777777" w:rsidR="003377EA" w:rsidRPr="00D14529" w:rsidRDefault="003377EA" w:rsidP="00C35DB7">
            <w:pPr>
              <w:pStyle w:val="120"/>
              <w:rPr>
                <w:sz w:val="20"/>
                <w:szCs w:val="20"/>
                <w:lang w:eastAsia="en-US"/>
              </w:rPr>
            </w:pPr>
            <w:r w:rsidRPr="00D14529">
              <w:rPr>
                <w:sz w:val="20"/>
                <w:szCs w:val="20"/>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585B52" w14:textId="77777777" w:rsidR="003377EA" w:rsidRPr="00D14529" w:rsidRDefault="003377EA" w:rsidP="00C35DB7">
            <w:pPr>
              <w:pStyle w:val="120"/>
              <w:rPr>
                <w:sz w:val="20"/>
                <w:szCs w:val="20"/>
              </w:rPr>
            </w:pPr>
            <w:r w:rsidRPr="00D14529">
              <w:rPr>
                <w:sz w:val="20"/>
                <w:szCs w:val="20"/>
              </w:rPr>
              <w:t>Респираторы Р-2</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B42362" w14:textId="77777777" w:rsidR="003377EA" w:rsidRPr="00D14529" w:rsidRDefault="003377EA" w:rsidP="00C35DB7">
            <w:pPr>
              <w:pStyle w:val="120"/>
              <w:rPr>
                <w:i/>
                <w:iCs w:val="0"/>
                <w:sz w:val="20"/>
                <w:szCs w:val="20"/>
                <w:lang w:eastAsia="en-US"/>
              </w:rPr>
            </w:pPr>
            <w:r w:rsidRPr="00D14529">
              <w:rPr>
                <w:sz w:val="20"/>
                <w:szCs w:val="20"/>
              </w:rPr>
              <w:t>Р-2</w:t>
            </w:r>
          </w:p>
        </w:tc>
      </w:tr>
      <w:tr w:rsidR="003377EA" w:rsidRPr="00375D7D" w14:paraId="1E80E08F"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16D6FD89" w14:textId="77777777" w:rsidR="003377EA" w:rsidRPr="00D14529" w:rsidRDefault="003377EA" w:rsidP="00C35DB7">
            <w:pPr>
              <w:pStyle w:val="120"/>
              <w:rPr>
                <w:sz w:val="20"/>
                <w:szCs w:val="20"/>
                <w:lang w:eastAsia="en-US"/>
              </w:rPr>
            </w:pPr>
            <w:r w:rsidRPr="00D14529">
              <w:rPr>
                <w:sz w:val="20"/>
                <w:szCs w:val="20"/>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C93F7B" w14:textId="77777777" w:rsidR="003377EA" w:rsidRPr="00D14529" w:rsidRDefault="003377EA" w:rsidP="00C35DB7">
            <w:pPr>
              <w:pStyle w:val="120"/>
              <w:rPr>
                <w:sz w:val="20"/>
                <w:szCs w:val="20"/>
              </w:rPr>
            </w:pPr>
            <w:r w:rsidRPr="00D14529">
              <w:rPr>
                <w:sz w:val="20"/>
                <w:szCs w:val="20"/>
              </w:rPr>
              <w:t>Индивидуальные противохимические пакеты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95378C" w14:textId="77777777" w:rsidR="003377EA" w:rsidRPr="00D14529" w:rsidRDefault="003377EA" w:rsidP="00C35DB7">
            <w:pPr>
              <w:pStyle w:val="120"/>
              <w:rPr>
                <w:i/>
                <w:iCs w:val="0"/>
                <w:sz w:val="20"/>
                <w:szCs w:val="20"/>
                <w:lang w:eastAsia="en-US"/>
              </w:rPr>
            </w:pPr>
            <w:r>
              <w:rPr>
                <w:i/>
                <w:iCs w:val="0"/>
                <w:sz w:val="20"/>
                <w:szCs w:val="20"/>
                <w:lang w:eastAsia="en-US"/>
              </w:rPr>
              <w:t>материал</w:t>
            </w:r>
          </w:p>
        </w:tc>
      </w:tr>
      <w:tr w:rsidR="003377EA" w:rsidRPr="00375D7D" w14:paraId="464C2EDC"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51339A9A" w14:textId="77777777" w:rsidR="003377EA" w:rsidRPr="00D14529" w:rsidRDefault="003377EA" w:rsidP="00C35DB7">
            <w:pPr>
              <w:pStyle w:val="120"/>
              <w:rPr>
                <w:sz w:val="20"/>
                <w:szCs w:val="20"/>
                <w:lang w:eastAsia="en-US"/>
              </w:rPr>
            </w:pPr>
            <w:r w:rsidRPr="00D14529">
              <w:rPr>
                <w:sz w:val="20"/>
                <w:szCs w:val="20"/>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BED8D1" w14:textId="77777777" w:rsidR="003377EA" w:rsidRPr="00D14529" w:rsidRDefault="003377EA" w:rsidP="00C35DB7">
            <w:pPr>
              <w:pStyle w:val="120"/>
              <w:rPr>
                <w:sz w:val="20"/>
                <w:szCs w:val="20"/>
              </w:rPr>
            </w:pPr>
            <w:r w:rsidRPr="00D14529">
              <w:rPr>
                <w:sz w:val="20"/>
                <w:szCs w:val="20"/>
              </w:rPr>
              <w:t>Носилки плащевые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909FB9" w14:textId="77777777" w:rsidR="003377EA" w:rsidRPr="00D14529" w:rsidRDefault="003377EA" w:rsidP="00C35DB7">
            <w:pPr>
              <w:pStyle w:val="120"/>
              <w:rPr>
                <w:i/>
                <w:iCs w:val="0"/>
                <w:sz w:val="20"/>
                <w:szCs w:val="20"/>
                <w:lang w:eastAsia="en-US"/>
              </w:rPr>
            </w:pPr>
            <w:r>
              <w:rPr>
                <w:i/>
                <w:iCs w:val="0"/>
                <w:sz w:val="20"/>
                <w:szCs w:val="20"/>
                <w:lang w:eastAsia="en-US"/>
              </w:rPr>
              <w:t>1800*600</w:t>
            </w:r>
          </w:p>
        </w:tc>
      </w:tr>
      <w:tr w:rsidR="003377EA" w:rsidRPr="00375D7D" w14:paraId="18332441"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73AE7FAA" w14:textId="77777777" w:rsidR="003377EA" w:rsidRPr="00D14529" w:rsidRDefault="003377EA" w:rsidP="00C35DB7">
            <w:pPr>
              <w:pStyle w:val="120"/>
              <w:rPr>
                <w:sz w:val="20"/>
                <w:szCs w:val="20"/>
                <w:lang w:eastAsia="en-US"/>
              </w:rPr>
            </w:pPr>
            <w:r w:rsidRPr="00D14529">
              <w:rPr>
                <w:sz w:val="20"/>
                <w:szCs w:val="20"/>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64A37C" w14:textId="77777777" w:rsidR="003377EA" w:rsidRPr="00D14529" w:rsidRDefault="003377EA" w:rsidP="00C35DB7">
            <w:pPr>
              <w:pStyle w:val="120"/>
              <w:rPr>
                <w:sz w:val="20"/>
                <w:szCs w:val="20"/>
              </w:rPr>
            </w:pPr>
            <w:r w:rsidRPr="00D14529">
              <w:rPr>
                <w:sz w:val="20"/>
                <w:szCs w:val="20"/>
              </w:rPr>
              <w:t>Бинты марлевые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E06FF1" w14:textId="77777777" w:rsidR="003377EA" w:rsidRPr="00D14529" w:rsidRDefault="003377EA" w:rsidP="00C35DB7">
            <w:pPr>
              <w:pStyle w:val="120"/>
              <w:rPr>
                <w:i/>
                <w:iCs w:val="0"/>
                <w:sz w:val="20"/>
                <w:szCs w:val="20"/>
                <w:lang w:eastAsia="en-US"/>
              </w:rPr>
            </w:pPr>
            <w:r>
              <w:rPr>
                <w:i/>
                <w:iCs w:val="0"/>
                <w:sz w:val="20"/>
                <w:szCs w:val="20"/>
                <w:lang w:eastAsia="en-US"/>
              </w:rPr>
              <w:t>5м рулон марлевый</w:t>
            </w:r>
          </w:p>
        </w:tc>
      </w:tr>
      <w:tr w:rsidR="003377EA" w:rsidRPr="00375D7D" w14:paraId="35D60F85"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7D0291D3" w14:textId="77777777" w:rsidR="003377EA" w:rsidRPr="00D14529" w:rsidRDefault="003377EA" w:rsidP="00C35DB7">
            <w:pPr>
              <w:pStyle w:val="120"/>
              <w:rPr>
                <w:sz w:val="20"/>
                <w:szCs w:val="20"/>
                <w:lang w:eastAsia="en-US"/>
              </w:rPr>
            </w:pPr>
            <w:r w:rsidRPr="00D14529">
              <w:rPr>
                <w:sz w:val="20"/>
                <w:szCs w:val="20"/>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A13F0A" w14:textId="77777777" w:rsidR="003377EA" w:rsidRPr="00D14529" w:rsidRDefault="003377EA" w:rsidP="00C35DB7">
            <w:pPr>
              <w:pStyle w:val="120"/>
              <w:rPr>
                <w:i/>
                <w:iCs w:val="0"/>
                <w:sz w:val="20"/>
                <w:szCs w:val="20"/>
                <w:lang w:eastAsia="en-US"/>
              </w:rPr>
            </w:pPr>
            <w:r w:rsidRPr="00D14529">
              <w:rPr>
                <w:sz w:val="20"/>
                <w:szCs w:val="20"/>
              </w:rPr>
              <w:t>Жгуты кровоостанавливающие резиновые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FC5858" w14:textId="77777777" w:rsidR="003377EA" w:rsidRPr="00D14529" w:rsidRDefault="003377EA" w:rsidP="00C35DB7">
            <w:pPr>
              <w:pStyle w:val="120"/>
              <w:rPr>
                <w:i/>
                <w:iCs w:val="0"/>
                <w:sz w:val="20"/>
                <w:szCs w:val="20"/>
                <w:lang w:eastAsia="en-US"/>
              </w:rPr>
            </w:pPr>
            <w:r>
              <w:rPr>
                <w:i/>
                <w:iCs w:val="0"/>
                <w:sz w:val="20"/>
                <w:szCs w:val="20"/>
                <w:lang w:eastAsia="en-US"/>
              </w:rPr>
              <w:t>жгут резиновый</w:t>
            </w:r>
          </w:p>
        </w:tc>
      </w:tr>
      <w:tr w:rsidR="003377EA" w:rsidRPr="00375D7D" w14:paraId="75200638"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701E3C34" w14:textId="77777777" w:rsidR="003377EA" w:rsidRPr="00D14529" w:rsidRDefault="003377EA" w:rsidP="00C35DB7">
            <w:pPr>
              <w:pStyle w:val="120"/>
              <w:rPr>
                <w:sz w:val="20"/>
                <w:szCs w:val="20"/>
                <w:lang w:eastAsia="en-US"/>
              </w:rPr>
            </w:pPr>
            <w:r w:rsidRPr="00D14529">
              <w:rPr>
                <w:sz w:val="20"/>
                <w:szCs w:val="20"/>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F87D64" w14:textId="77777777" w:rsidR="003377EA" w:rsidRPr="00D14529" w:rsidRDefault="003377EA" w:rsidP="00C35DB7">
            <w:pPr>
              <w:pStyle w:val="120"/>
              <w:rPr>
                <w:i/>
                <w:iCs w:val="0"/>
                <w:sz w:val="20"/>
                <w:szCs w:val="20"/>
                <w:lang w:eastAsia="en-US"/>
              </w:rPr>
            </w:pPr>
            <w:r w:rsidRPr="00D14529">
              <w:rPr>
                <w:sz w:val="20"/>
                <w:szCs w:val="20"/>
              </w:rPr>
              <w:t>Индивидуальные перевязочные пакеты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EF51C0" w14:textId="77777777" w:rsidR="003377EA" w:rsidRPr="00D14529" w:rsidRDefault="003377EA" w:rsidP="00C35DB7">
            <w:pPr>
              <w:pStyle w:val="120"/>
              <w:rPr>
                <w:i/>
                <w:iCs w:val="0"/>
                <w:sz w:val="20"/>
                <w:szCs w:val="20"/>
                <w:lang w:eastAsia="en-US"/>
              </w:rPr>
            </w:pPr>
            <w:r>
              <w:rPr>
                <w:i/>
                <w:iCs w:val="0"/>
                <w:sz w:val="20"/>
                <w:szCs w:val="20"/>
                <w:lang w:eastAsia="en-US"/>
              </w:rPr>
              <w:t>пакет для перевязки марлевый</w:t>
            </w:r>
          </w:p>
        </w:tc>
      </w:tr>
      <w:tr w:rsidR="003377EA" w:rsidRPr="00375D7D" w14:paraId="65CE3E80"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689B7985" w14:textId="77777777" w:rsidR="003377EA" w:rsidRPr="00D14529" w:rsidRDefault="003377EA" w:rsidP="00C35DB7">
            <w:pPr>
              <w:pStyle w:val="120"/>
              <w:rPr>
                <w:sz w:val="20"/>
                <w:szCs w:val="20"/>
                <w:lang w:eastAsia="en-US"/>
              </w:rPr>
            </w:pPr>
            <w:r w:rsidRPr="00D14529">
              <w:rPr>
                <w:sz w:val="20"/>
                <w:szCs w:val="20"/>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91C1CD" w14:textId="77777777" w:rsidR="003377EA" w:rsidRPr="00D14529" w:rsidRDefault="003377EA" w:rsidP="00C35DB7">
            <w:pPr>
              <w:pStyle w:val="120"/>
              <w:rPr>
                <w:i/>
                <w:iCs w:val="0"/>
                <w:sz w:val="20"/>
                <w:szCs w:val="20"/>
                <w:lang w:eastAsia="en-US"/>
              </w:rPr>
            </w:pPr>
            <w:r w:rsidRPr="00D14529">
              <w:rPr>
                <w:sz w:val="20"/>
                <w:szCs w:val="20"/>
              </w:rPr>
              <w:t>Косынки перевязочные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C4B130" w14:textId="77777777" w:rsidR="003377EA" w:rsidRPr="00D14529" w:rsidRDefault="003377EA" w:rsidP="00C35DB7">
            <w:pPr>
              <w:pStyle w:val="120"/>
              <w:rPr>
                <w:i/>
                <w:iCs w:val="0"/>
                <w:sz w:val="20"/>
                <w:szCs w:val="20"/>
                <w:lang w:eastAsia="en-US"/>
              </w:rPr>
            </w:pPr>
            <w:r>
              <w:rPr>
                <w:i/>
                <w:iCs w:val="0"/>
                <w:sz w:val="20"/>
                <w:szCs w:val="20"/>
                <w:lang w:eastAsia="en-US"/>
              </w:rPr>
              <w:t>хлопчатобумажный</w:t>
            </w:r>
          </w:p>
        </w:tc>
      </w:tr>
      <w:tr w:rsidR="003377EA" w:rsidRPr="00375D7D" w14:paraId="2F8D8ABB"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344099F4" w14:textId="77777777" w:rsidR="003377EA" w:rsidRPr="00D14529" w:rsidRDefault="003377EA" w:rsidP="00C35DB7">
            <w:pPr>
              <w:pStyle w:val="120"/>
              <w:rPr>
                <w:sz w:val="20"/>
                <w:szCs w:val="20"/>
                <w:lang w:eastAsia="en-US"/>
              </w:rPr>
            </w:pPr>
            <w:r w:rsidRPr="00D14529">
              <w:rPr>
                <w:sz w:val="20"/>
                <w:szCs w:val="20"/>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5EFD3C" w14:textId="77777777" w:rsidR="003377EA" w:rsidRPr="00D14529" w:rsidRDefault="003377EA" w:rsidP="00C35DB7">
            <w:pPr>
              <w:pStyle w:val="120"/>
              <w:rPr>
                <w:i/>
                <w:iCs w:val="0"/>
                <w:sz w:val="20"/>
                <w:szCs w:val="20"/>
                <w:lang w:eastAsia="en-US"/>
              </w:rPr>
            </w:pPr>
            <w:r w:rsidRPr="00D14529">
              <w:rPr>
                <w:sz w:val="20"/>
                <w:szCs w:val="20"/>
              </w:rPr>
              <w:t>Шинный материал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25A73D" w14:textId="77777777" w:rsidR="003377EA" w:rsidRPr="00D14529" w:rsidRDefault="003377EA" w:rsidP="00C35DB7">
            <w:pPr>
              <w:pStyle w:val="120"/>
              <w:rPr>
                <w:i/>
                <w:iCs w:val="0"/>
                <w:sz w:val="20"/>
                <w:szCs w:val="20"/>
                <w:lang w:eastAsia="en-US"/>
              </w:rPr>
            </w:pPr>
            <w:r>
              <w:rPr>
                <w:i/>
                <w:iCs w:val="0"/>
                <w:sz w:val="20"/>
                <w:szCs w:val="20"/>
                <w:lang w:eastAsia="en-US"/>
              </w:rPr>
              <w:t>материал дерево</w:t>
            </w:r>
          </w:p>
        </w:tc>
      </w:tr>
      <w:tr w:rsidR="003377EA" w:rsidRPr="00375D7D" w14:paraId="1C2666A0"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640FEAEB" w14:textId="77777777" w:rsidR="003377EA" w:rsidRPr="00D14529" w:rsidRDefault="003377EA" w:rsidP="00C35DB7">
            <w:pPr>
              <w:pStyle w:val="120"/>
              <w:rPr>
                <w:sz w:val="20"/>
                <w:szCs w:val="20"/>
                <w:lang w:eastAsia="en-US"/>
              </w:rPr>
            </w:pPr>
            <w:r w:rsidRPr="00D14529">
              <w:rPr>
                <w:sz w:val="20"/>
                <w:szCs w:val="20"/>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B4220C" w14:textId="77777777" w:rsidR="003377EA" w:rsidRPr="00D14529" w:rsidRDefault="003377EA" w:rsidP="00C35DB7">
            <w:pPr>
              <w:pStyle w:val="120"/>
              <w:rPr>
                <w:i/>
                <w:iCs w:val="0"/>
                <w:sz w:val="20"/>
                <w:szCs w:val="20"/>
                <w:lang w:eastAsia="en-US"/>
              </w:rPr>
            </w:pPr>
            <w:r w:rsidRPr="00D14529">
              <w:rPr>
                <w:sz w:val="20"/>
                <w:szCs w:val="20"/>
              </w:rPr>
              <w:t>Огнетушитель порошковый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8AF6B0" w14:textId="77777777" w:rsidR="003377EA" w:rsidRPr="00D14529" w:rsidRDefault="003377EA" w:rsidP="00C35DB7">
            <w:pPr>
              <w:pStyle w:val="120"/>
              <w:rPr>
                <w:i/>
                <w:iCs w:val="0"/>
                <w:sz w:val="20"/>
                <w:szCs w:val="20"/>
                <w:lang w:eastAsia="en-US"/>
              </w:rPr>
            </w:pPr>
            <w:r>
              <w:rPr>
                <w:i/>
                <w:iCs w:val="0"/>
                <w:sz w:val="20"/>
                <w:szCs w:val="20"/>
                <w:lang w:eastAsia="en-US"/>
              </w:rPr>
              <w:t>ОУ-2</w:t>
            </w:r>
          </w:p>
        </w:tc>
      </w:tr>
      <w:tr w:rsidR="003377EA" w:rsidRPr="00375D7D" w14:paraId="2B1F671A"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083BD3CE" w14:textId="77777777" w:rsidR="003377EA" w:rsidRPr="00D14529" w:rsidRDefault="003377EA" w:rsidP="00C35DB7">
            <w:pPr>
              <w:pStyle w:val="120"/>
              <w:rPr>
                <w:sz w:val="20"/>
                <w:szCs w:val="20"/>
                <w:lang w:eastAsia="en-US"/>
              </w:rPr>
            </w:pPr>
            <w:r w:rsidRPr="00D14529">
              <w:rPr>
                <w:sz w:val="20"/>
                <w:szCs w:val="20"/>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394AD7" w14:textId="77777777" w:rsidR="003377EA" w:rsidRPr="00D14529" w:rsidRDefault="003377EA" w:rsidP="00C35DB7">
            <w:pPr>
              <w:pStyle w:val="120"/>
              <w:rPr>
                <w:i/>
                <w:iCs w:val="0"/>
                <w:sz w:val="20"/>
                <w:szCs w:val="20"/>
                <w:lang w:eastAsia="en-US"/>
              </w:rPr>
            </w:pPr>
            <w:r w:rsidRPr="00D14529">
              <w:rPr>
                <w:sz w:val="20"/>
                <w:szCs w:val="20"/>
              </w:rPr>
              <w:t>Учебные автоматы АК-74</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F9257A" w14:textId="77777777" w:rsidR="003377EA" w:rsidRPr="00D14529" w:rsidRDefault="003377EA" w:rsidP="00C35DB7">
            <w:pPr>
              <w:pStyle w:val="120"/>
              <w:rPr>
                <w:i/>
                <w:iCs w:val="0"/>
                <w:sz w:val="20"/>
                <w:szCs w:val="20"/>
                <w:lang w:eastAsia="en-US"/>
              </w:rPr>
            </w:pPr>
            <w:r>
              <w:rPr>
                <w:i/>
                <w:iCs w:val="0"/>
                <w:sz w:val="20"/>
                <w:szCs w:val="20"/>
                <w:lang w:eastAsia="en-US"/>
              </w:rPr>
              <w:t>Автомат военного образца</w:t>
            </w:r>
          </w:p>
        </w:tc>
      </w:tr>
      <w:tr w:rsidR="003377EA" w:rsidRPr="00375D7D" w14:paraId="5FF341A2"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6EC3299C" w14:textId="77777777" w:rsidR="003377EA" w:rsidRPr="00D14529" w:rsidRDefault="003377EA" w:rsidP="00C35DB7">
            <w:pPr>
              <w:pStyle w:val="120"/>
              <w:rPr>
                <w:sz w:val="20"/>
                <w:szCs w:val="20"/>
                <w:lang w:eastAsia="en-US"/>
              </w:rPr>
            </w:pPr>
            <w:r w:rsidRPr="00D14529">
              <w:rPr>
                <w:sz w:val="20"/>
                <w:szCs w:val="20"/>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203C5C" w14:textId="77777777" w:rsidR="003377EA" w:rsidRPr="00D14529" w:rsidRDefault="003377EA" w:rsidP="00C35DB7">
            <w:pPr>
              <w:pStyle w:val="120"/>
              <w:rPr>
                <w:i/>
                <w:iCs w:val="0"/>
                <w:sz w:val="20"/>
                <w:szCs w:val="20"/>
                <w:lang w:eastAsia="en-US"/>
              </w:rPr>
            </w:pPr>
            <w:r w:rsidRPr="00D14529">
              <w:rPr>
                <w:sz w:val="20"/>
                <w:szCs w:val="20"/>
              </w:rPr>
              <w:t>Винтовки пневматические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B86478" w14:textId="77777777" w:rsidR="003377EA" w:rsidRPr="00D14529" w:rsidRDefault="003377EA" w:rsidP="00C35DB7">
            <w:pPr>
              <w:pStyle w:val="120"/>
              <w:rPr>
                <w:i/>
                <w:iCs w:val="0"/>
                <w:sz w:val="20"/>
                <w:szCs w:val="20"/>
                <w:lang w:eastAsia="en-US"/>
              </w:rPr>
            </w:pPr>
            <w:r>
              <w:rPr>
                <w:i/>
                <w:iCs w:val="0"/>
                <w:sz w:val="20"/>
                <w:szCs w:val="20"/>
                <w:lang w:eastAsia="en-US"/>
              </w:rPr>
              <w:t>мелкокалиберная винтовка</w:t>
            </w:r>
          </w:p>
        </w:tc>
      </w:tr>
      <w:tr w:rsidR="003377EA" w:rsidRPr="00375D7D" w14:paraId="69056273"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29CF60" w14:textId="77777777" w:rsidR="003377EA" w:rsidRPr="00D14529" w:rsidRDefault="003377EA" w:rsidP="00C35DB7">
            <w:pPr>
              <w:pStyle w:val="120"/>
              <w:rPr>
                <w:sz w:val="20"/>
                <w:szCs w:val="20"/>
                <w:lang w:eastAsia="en-US"/>
              </w:rPr>
            </w:pPr>
            <w:r w:rsidRPr="00D14529">
              <w:rPr>
                <w:b/>
                <w:bCs/>
                <w:sz w:val="20"/>
                <w:szCs w:val="20"/>
                <w:lang w:val="en-US" w:eastAsia="en-US"/>
              </w:rPr>
              <w:t xml:space="preserve">II </w:t>
            </w:r>
            <w:r w:rsidRPr="00D14529">
              <w:rPr>
                <w:b/>
                <w:bCs/>
                <w:sz w:val="20"/>
                <w:szCs w:val="20"/>
                <w:lang w:eastAsia="en-US"/>
              </w:rPr>
              <w:t>Технические средства</w:t>
            </w:r>
          </w:p>
        </w:tc>
      </w:tr>
      <w:tr w:rsidR="003377EA" w:rsidRPr="00375D7D" w14:paraId="7C6D27E8"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E9EC80C" w14:textId="77777777" w:rsidR="003377EA" w:rsidRPr="00D14529" w:rsidRDefault="003377EA" w:rsidP="00C35DB7">
            <w:pPr>
              <w:pStyle w:val="120"/>
              <w:rPr>
                <w:sz w:val="20"/>
                <w:szCs w:val="20"/>
                <w:lang w:eastAsia="en-US"/>
              </w:rPr>
            </w:pPr>
            <w:r w:rsidRPr="00D14529">
              <w:rPr>
                <w:b/>
                <w:bCs/>
                <w:sz w:val="20"/>
                <w:szCs w:val="20"/>
                <w:lang w:eastAsia="en-US"/>
              </w:rPr>
              <w:t>Основное оборудование</w:t>
            </w:r>
          </w:p>
        </w:tc>
      </w:tr>
      <w:tr w:rsidR="003377EA" w:rsidRPr="00375D7D" w14:paraId="0B2046C0" w14:textId="77777777" w:rsidTr="00C35DB7">
        <w:tc>
          <w:tcPr>
            <w:tcW w:w="273" w:type="pct"/>
            <w:shd w:val="clear" w:color="auto" w:fill="auto"/>
          </w:tcPr>
          <w:p w14:paraId="02A0EE4A" w14:textId="77777777" w:rsidR="003377EA" w:rsidRPr="00D14529" w:rsidRDefault="003377EA" w:rsidP="00C35DB7">
            <w:pPr>
              <w:pStyle w:val="120"/>
              <w:rPr>
                <w:sz w:val="20"/>
                <w:szCs w:val="20"/>
                <w:lang w:eastAsia="en-US"/>
              </w:rPr>
            </w:pPr>
            <w:r w:rsidRPr="00D14529">
              <w:rPr>
                <w:sz w:val="20"/>
                <w:szCs w:val="20"/>
                <w:lang w:eastAsia="en-US"/>
              </w:rPr>
              <w:t>1.</w:t>
            </w:r>
          </w:p>
        </w:tc>
        <w:tc>
          <w:tcPr>
            <w:tcW w:w="3200" w:type="pct"/>
            <w:shd w:val="clear" w:color="auto" w:fill="auto"/>
          </w:tcPr>
          <w:p w14:paraId="72E23BDC" w14:textId="77777777" w:rsidR="003377EA" w:rsidRPr="00D14529" w:rsidRDefault="003377EA" w:rsidP="00C35DB7">
            <w:pPr>
              <w:pStyle w:val="120"/>
              <w:rPr>
                <w:sz w:val="20"/>
                <w:szCs w:val="20"/>
                <w:lang w:eastAsia="en-US"/>
              </w:rPr>
            </w:pPr>
            <w:r w:rsidRPr="00D14529">
              <w:rPr>
                <w:sz w:val="20"/>
                <w:szCs w:val="20"/>
                <w:shd w:val="clear" w:color="auto" w:fill="FFFFFF"/>
              </w:rPr>
              <w:t>Компьютер (монитор + системный блок)</w:t>
            </w:r>
          </w:p>
        </w:tc>
        <w:tc>
          <w:tcPr>
            <w:tcW w:w="1527" w:type="pct"/>
            <w:shd w:val="clear" w:color="auto" w:fill="auto"/>
          </w:tcPr>
          <w:p w14:paraId="6C1F62DA" w14:textId="77777777" w:rsidR="003377EA" w:rsidRPr="00D14529" w:rsidRDefault="003377EA" w:rsidP="00C35DB7">
            <w:pPr>
              <w:pStyle w:val="120"/>
              <w:rPr>
                <w:sz w:val="20"/>
                <w:szCs w:val="20"/>
                <w:lang w:eastAsia="en-US"/>
              </w:rPr>
            </w:pPr>
            <w:r w:rsidRPr="00404C8E">
              <w:rPr>
                <w:sz w:val="20"/>
                <w:szCs w:val="20"/>
                <w:lang w:eastAsia="en-US"/>
              </w:rPr>
              <w:t xml:space="preserve">Компьютер в сборе: Процессор тактовая частота  - 4.8 ГГц; количество ядер – не менее 8, ОЗУ 32GB, SSD 500Gb, HDD 2Tb, Видеоадаптер не менее 6 </w:t>
            </w:r>
            <w:proofErr w:type="spellStart"/>
            <w:r w:rsidRPr="00404C8E">
              <w:rPr>
                <w:sz w:val="20"/>
                <w:szCs w:val="20"/>
                <w:lang w:eastAsia="en-US"/>
              </w:rPr>
              <w:t>Gb</w:t>
            </w:r>
            <w:proofErr w:type="spellEnd"/>
            <w:r w:rsidRPr="00404C8E">
              <w:rPr>
                <w:sz w:val="20"/>
                <w:szCs w:val="20"/>
                <w:lang w:eastAsia="en-US"/>
              </w:rPr>
              <w:t xml:space="preserve"> ОЗУ, БП 750 Вт, клав., мышь, монитор 27"</w:t>
            </w:r>
          </w:p>
        </w:tc>
      </w:tr>
      <w:tr w:rsidR="003377EA" w:rsidRPr="00375D7D" w14:paraId="0C5B87FE" w14:textId="77777777" w:rsidTr="00C35DB7">
        <w:tc>
          <w:tcPr>
            <w:tcW w:w="273" w:type="pct"/>
            <w:shd w:val="clear" w:color="auto" w:fill="auto"/>
          </w:tcPr>
          <w:p w14:paraId="7046E979" w14:textId="77777777" w:rsidR="003377EA" w:rsidRPr="00D14529" w:rsidRDefault="003377EA" w:rsidP="00C35DB7">
            <w:pPr>
              <w:rPr>
                <w:rFonts w:ascii="Times New Roman" w:hAnsi="Times New Roman"/>
                <w:sz w:val="20"/>
                <w:szCs w:val="20"/>
              </w:rPr>
            </w:pPr>
            <w:r w:rsidRPr="00D14529">
              <w:rPr>
                <w:rFonts w:ascii="Times New Roman" w:hAnsi="Times New Roman"/>
                <w:sz w:val="20"/>
                <w:szCs w:val="20"/>
              </w:rPr>
              <w:t>2</w:t>
            </w:r>
          </w:p>
        </w:tc>
        <w:tc>
          <w:tcPr>
            <w:tcW w:w="3200" w:type="pct"/>
            <w:shd w:val="clear" w:color="auto" w:fill="auto"/>
          </w:tcPr>
          <w:p w14:paraId="6B77A9DC" w14:textId="77777777" w:rsidR="003377EA" w:rsidRPr="00D14529" w:rsidRDefault="003377EA" w:rsidP="00C35DB7">
            <w:pPr>
              <w:pStyle w:val="24"/>
              <w:tabs>
                <w:tab w:val="left" w:pos="540"/>
              </w:tabs>
              <w:ind w:right="0"/>
              <w:rPr>
                <w:bCs/>
                <w:sz w:val="20"/>
                <w:szCs w:val="20"/>
              </w:rPr>
            </w:pPr>
            <w:r w:rsidRPr="00D14529">
              <w:rPr>
                <w:bCs/>
                <w:sz w:val="20"/>
                <w:szCs w:val="20"/>
              </w:rPr>
              <w:t>Мультимедиа-проектор</w:t>
            </w:r>
          </w:p>
          <w:p w14:paraId="68BC5421" w14:textId="77777777" w:rsidR="003377EA" w:rsidRPr="00D14529" w:rsidRDefault="003377EA" w:rsidP="00C35DB7">
            <w:pPr>
              <w:pStyle w:val="24"/>
              <w:tabs>
                <w:tab w:val="left" w:pos="540"/>
              </w:tabs>
              <w:ind w:right="0" w:firstLine="709"/>
              <w:rPr>
                <w:sz w:val="20"/>
                <w:szCs w:val="20"/>
              </w:rPr>
            </w:pPr>
          </w:p>
        </w:tc>
        <w:tc>
          <w:tcPr>
            <w:tcW w:w="1527" w:type="pct"/>
            <w:shd w:val="clear" w:color="auto" w:fill="auto"/>
          </w:tcPr>
          <w:p w14:paraId="1BF475E5" w14:textId="77777777" w:rsidR="003377EA" w:rsidRPr="00D14529" w:rsidRDefault="003377EA" w:rsidP="00C35DB7">
            <w:pPr>
              <w:pStyle w:val="120"/>
              <w:rPr>
                <w:sz w:val="20"/>
                <w:szCs w:val="20"/>
                <w:lang w:eastAsia="en-US"/>
              </w:rPr>
            </w:pPr>
            <w:r w:rsidRPr="00404C8E">
              <w:rPr>
                <w:sz w:val="20"/>
                <w:szCs w:val="20"/>
                <w:lang w:eastAsia="en-US"/>
              </w:rPr>
              <w:t>Интерактивная панель, Диагональ 75", с операционной системы</w:t>
            </w:r>
          </w:p>
        </w:tc>
      </w:tr>
      <w:tr w:rsidR="003377EA" w:rsidRPr="00375D7D" w14:paraId="6A2E50BD" w14:textId="77777777" w:rsidTr="00C35DB7">
        <w:tc>
          <w:tcPr>
            <w:tcW w:w="273" w:type="pct"/>
            <w:shd w:val="clear" w:color="auto" w:fill="auto"/>
          </w:tcPr>
          <w:p w14:paraId="2E7CDEC9" w14:textId="77777777" w:rsidR="003377EA" w:rsidRPr="00D14529" w:rsidRDefault="003377EA" w:rsidP="00C35DB7">
            <w:pPr>
              <w:pStyle w:val="120"/>
              <w:rPr>
                <w:sz w:val="20"/>
                <w:szCs w:val="20"/>
                <w:lang w:eastAsia="en-US"/>
              </w:rPr>
            </w:pPr>
            <w:r w:rsidRPr="00D14529">
              <w:rPr>
                <w:sz w:val="20"/>
                <w:szCs w:val="20"/>
                <w:lang w:eastAsia="en-US"/>
              </w:rPr>
              <w:t>3</w:t>
            </w:r>
          </w:p>
        </w:tc>
        <w:tc>
          <w:tcPr>
            <w:tcW w:w="3200" w:type="pct"/>
            <w:shd w:val="clear" w:color="auto" w:fill="auto"/>
          </w:tcPr>
          <w:p w14:paraId="077B91C0" w14:textId="77777777" w:rsidR="003377EA" w:rsidRPr="00D14529" w:rsidRDefault="003377EA" w:rsidP="00C35DB7">
            <w:pPr>
              <w:pStyle w:val="120"/>
              <w:rPr>
                <w:sz w:val="20"/>
                <w:szCs w:val="20"/>
                <w:lang w:eastAsia="en-US"/>
              </w:rPr>
            </w:pPr>
            <w:r w:rsidRPr="00D14529">
              <w:rPr>
                <w:bCs/>
                <w:sz w:val="20"/>
                <w:szCs w:val="20"/>
              </w:rPr>
              <w:t>Тренажер для отработки сердечно- легочной реанимации «Гоша-6»</w:t>
            </w:r>
          </w:p>
        </w:tc>
        <w:tc>
          <w:tcPr>
            <w:tcW w:w="1527" w:type="pct"/>
            <w:shd w:val="clear" w:color="auto" w:fill="auto"/>
          </w:tcPr>
          <w:p w14:paraId="2A93263A" w14:textId="77777777" w:rsidR="003377EA" w:rsidRPr="00D14529" w:rsidRDefault="003377EA" w:rsidP="00C35DB7">
            <w:pPr>
              <w:pStyle w:val="120"/>
              <w:rPr>
                <w:sz w:val="20"/>
                <w:szCs w:val="20"/>
                <w:lang w:eastAsia="en-US"/>
              </w:rPr>
            </w:pPr>
            <w:r>
              <w:rPr>
                <w:sz w:val="20"/>
                <w:szCs w:val="20"/>
                <w:lang w:eastAsia="en-US"/>
              </w:rPr>
              <w:t>Макет человека</w:t>
            </w:r>
          </w:p>
        </w:tc>
      </w:tr>
      <w:tr w:rsidR="003377EA" w:rsidRPr="00375D7D" w14:paraId="0D14F0B4" w14:textId="77777777" w:rsidTr="00C35DB7">
        <w:tc>
          <w:tcPr>
            <w:tcW w:w="273" w:type="pct"/>
            <w:shd w:val="clear" w:color="auto" w:fill="auto"/>
          </w:tcPr>
          <w:p w14:paraId="0DDC626B" w14:textId="77777777" w:rsidR="003377EA" w:rsidRPr="00D14529" w:rsidRDefault="003377EA" w:rsidP="00C35DB7">
            <w:pPr>
              <w:pStyle w:val="120"/>
              <w:rPr>
                <w:sz w:val="20"/>
                <w:szCs w:val="20"/>
                <w:lang w:eastAsia="en-US"/>
              </w:rPr>
            </w:pPr>
            <w:r w:rsidRPr="00D14529">
              <w:rPr>
                <w:sz w:val="20"/>
                <w:szCs w:val="20"/>
                <w:lang w:eastAsia="en-US"/>
              </w:rPr>
              <w:t>4</w:t>
            </w:r>
          </w:p>
        </w:tc>
        <w:tc>
          <w:tcPr>
            <w:tcW w:w="3200" w:type="pct"/>
            <w:shd w:val="clear" w:color="auto" w:fill="auto"/>
          </w:tcPr>
          <w:p w14:paraId="5AB84ABB" w14:textId="77777777" w:rsidR="003377EA" w:rsidRPr="00D14529" w:rsidRDefault="003377EA" w:rsidP="00C35DB7">
            <w:pPr>
              <w:pStyle w:val="24"/>
              <w:tabs>
                <w:tab w:val="left" w:pos="540"/>
              </w:tabs>
              <w:ind w:right="0"/>
              <w:rPr>
                <w:bCs/>
                <w:sz w:val="20"/>
                <w:szCs w:val="20"/>
              </w:rPr>
            </w:pPr>
            <w:r w:rsidRPr="00D14529">
              <w:rPr>
                <w:bCs/>
                <w:sz w:val="20"/>
                <w:szCs w:val="20"/>
              </w:rPr>
              <w:t>Радиометр</w:t>
            </w:r>
          </w:p>
        </w:tc>
        <w:tc>
          <w:tcPr>
            <w:tcW w:w="1527" w:type="pct"/>
            <w:shd w:val="clear" w:color="auto" w:fill="auto"/>
          </w:tcPr>
          <w:p w14:paraId="6B17DA0C" w14:textId="77777777" w:rsidR="003377EA" w:rsidRPr="00D14529" w:rsidRDefault="003377EA" w:rsidP="00C35DB7">
            <w:pPr>
              <w:pStyle w:val="120"/>
              <w:rPr>
                <w:sz w:val="20"/>
                <w:szCs w:val="20"/>
                <w:lang w:eastAsia="en-US"/>
              </w:rPr>
            </w:pPr>
            <w:r>
              <w:rPr>
                <w:sz w:val="20"/>
                <w:szCs w:val="20"/>
                <w:lang w:eastAsia="en-US"/>
              </w:rPr>
              <w:t>Прибор стрелочный</w:t>
            </w:r>
          </w:p>
        </w:tc>
      </w:tr>
      <w:tr w:rsidR="003377EA" w:rsidRPr="00375D7D" w14:paraId="1746CF25" w14:textId="77777777" w:rsidTr="00C35DB7">
        <w:tc>
          <w:tcPr>
            <w:tcW w:w="273" w:type="pct"/>
            <w:shd w:val="clear" w:color="auto" w:fill="auto"/>
          </w:tcPr>
          <w:p w14:paraId="7762E40E" w14:textId="77777777" w:rsidR="003377EA" w:rsidRPr="00D14529" w:rsidRDefault="003377EA" w:rsidP="00C35DB7">
            <w:pPr>
              <w:pStyle w:val="120"/>
              <w:rPr>
                <w:sz w:val="20"/>
                <w:szCs w:val="20"/>
                <w:lang w:eastAsia="en-US"/>
              </w:rPr>
            </w:pPr>
            <w:r w:rsidRPr="00D14529">
              <w:rPr>
                <w:sz w:val="20"/>
                <w:szCs w:val="20"/>
                <w:lang w:eastAsia="en-US"/>
              </w:rPr>
              <w:t>5</w:t>
            </w:r>
          </w:p>
        </w:tc>
        <w:tc>
          <w:tcPr>
            <w:tcW w:w="3200" w:type="pct"/>
            <w:shd w:val="clear" w:color="auto" w:fill="auto"/>
          </w:tcPr>
          <w:p w14:paraId="27D3F5E8" w14:textId="77777777" w:rsidR="003377EA" w:rsidRPr="00D14529" w:rsidRDefault="003377EA" w:rsidP="00C35DB7">
            <w:pPr>
              <w:pStyle w:val="120"/>
              <w:rPr>
                <w:sz w:val="20"/>
                <w:szCs w:val="20"/>
                <w:lang w:eastAsia="en-US"/>
              </w:rPr>
            </w:pPr>
            <w:r w:rsidRPr="00D14529">
              <w:rPr>
                <w:bCs/>
                <w:sz w:val="20"/>
                <w:szCs w:val="20"/>
              </w:rPr>
              <w:t>Рентгенметр ДП-5</w:t>
            </w:r>
          </w:p>
        </w:tc>
        <w:tc>
          <w:tcPr>
            <w:tcW w:w="1527" w:type="pct"/>
            <w:shd w:val="clear" w:color="auto" w:fill="auto"/>
          </w:tcPr>
          <w:p w14:paraId="098D92D6" w14:textId="77777777" w:rsidR="003377EA" w:rsidRPr="00D14529" w:rsidRDefault="003377EA" w:rsidP="00C35DB7">
            <w:pPr>
              <w:pStyle w:val="120"/>
              <w:rPr>
                <w:sz w:val="20"/>
                <w:szCs w:val="20"/>
                <w:lang w:eastAsia="en-US"/>
              </w:rPr>
            </w:pPr>
            <w:r>
              <w:rPr>
                <w:sz w:val="20"/>
                <w:szCs w:val="20"/>
                <w:lang w:eastAsia="en-US"/>
              </w:rPr>
              <w:t>Прибор электронный</w:t>
            </w:r>
          </w:p>
        </w:tc>
      </w:tr>
      <w:tr w:rsidR="003377EA" w:rsidRPr="00375D7D" w14:paraId="5AE22C0C" w14:textId="77777777" w:rsidTr="00C35DB7">
        <w:tc>
          <w:tcPr>
            <w:tcW w:w="273" w:type="pct"/>
            <w:shd w:val="clear" w:color="auto" w:fill="auto"/>
          </w:tcPr>
          <w:p w14:paraId="12858926" w14:textId="77777777" w:rsidR="003377EA" w:rsidRPr="00D14529" w:rsidRDefault="003377EA" w:rsidP="00C35DB7">
            <w:pPr>
              <w:pStyle w:val="120"/>
              <w:rPr>
                <w:sz w:val="20"/>
                <w:szCs w:val="20"/>
                <w:lang w:eastAsia="en-US"/>
              </w:rPr>
            </w:pPr>
            <w:r w:rsidRPr="00D14529">
              <w:rPr>
                <w:sz w:val="20"/>
                <w:szCs w:val="20"/>
                <w:lang w:eastAsia="en-US"/>
              </w:rPr>
              <w:t>6</w:t>
            </w:r>
          </w:p>
        </w:tc>
        <w:tc>
          <w:tcPr>
            <w:tcW w:w="3200" w:type="pct"/>
            <w:shd w:val="clear" w:color="auto" w:fill="auto"/>
          </w:tcPr>
          <w:p w14:paraId="27EB2DF4" w14:textId="77777777" w:rsidR="003377EA" w:rsidRPr="00D14529" w:rsidRDefault="003377EA" w:rsidP="00C35DB7">
            <w:pPr>
              <w:pStyle w:val="120"/>
              <w:rPr>
                <w:sz w:val="20"/>
                <w:szCs w:val="20"/>
                <w:lang w:eastAsia="en-US"/>
              </w:rPr>
            </w:pPr>
            <w:r w:rsidRPr="00D14529">
              <w:rPr>
                <w:bCs/>
                <w:sz w:val="20"/>
                <w:szCs w:val="20"/>
              </w:rPr>
              <w:t>ВПХР</w:t>
            </w:r>
          </w:p>
        </w:tc>
        <w:tc>
          <w:tcPr>
            <w:tcW w:w="1527" w:type="pct"/>
            <w:shd w:val="clear" w:color="auto" w:fill="auto"/>
          </w:tcPr>
          <w:p w14:paraId="044EB77F" w14:textId="77777777" w:rsidR="003377EA" w:rsidRPr="00D14529" w:rsidRDefault="003377EA" w:rsidP="00C35DB7">
            <w:pPr>
              <w:pStyle w:val="120"/>
              <w:rPr>
                <w:sz w:val="20"/>
                <w:szCs w:val="20"/>
                <w:lang w:eastAsia="en-US"/>
              </w:rPr>
            </w:pPr>
            <w:proofErr w:type="spellStart"/>
            <w:r>
              <w:rPr>
                <w:rFonts w:ascii="Arial" w:hAnsi="Arial" w:cs="Arial"/>
                <w:b/>
                <w:bCs/>
                <w:color w:val="333333"/>
                <w:sz w:val="20"/>
                <w:szCs w:val="20"/>
                <w:shd w:val="clear" w:color="auto" w:fill="FFFFFF"/>
              </w:rPr>
              <w:t>Войсково́й</w:t>
            </w:r>
            <w:proofErr w:type="spellEnd"/>
            <w:r>
              <w:rPr>
                <w:rFonts w:ascii="Arial" w:hAnsi="Arial" w:cs="Arial"/>
                <w:color w:val="333333"/>
                <w:sz w:val="20"/>
                <w:szCs w:val="20"/>
                <w:shd w:val="clear" w:color="auto" w:fill="FFFFFF"/>
              </w:rPr>
              <w:t> </w:t>
            </w:r>
            <w:proofErr w:type="spellStart"/>
            <w:r>
              <w:rPr>
                <w:rFonts w:ascii="Arial" w:hAnsi="Arial" w:cs="Arial"/>
                <w:b/>
                <w:bCs/>
                <w:color w:val="333333"/>
                <w:sz w:val="20"/>
                <w:szCs w:val="20"/>
                <w:shd w:val="clear" w:color="auto" w:fill="FFFFFF"/>
              </w:rPr>
              <w:t>прибо́р</w:t>
            </w:r>
            <w:proofErr w:type="spellEnd"/>
            <w:r>
              <w:rPr>
                <w:rFonts w:ascii="Arial" w:hAnsi="Arial" w:cs="Arial"/>
                <w:color w:val="333333"/>
                <w:sz w:val="20"/>
                <w:szCs w:val="20"/>
                <w:shd w:val="clear" w:color="auto" w:fill="FFFFFF"/>
              </w:rPr>
              <w:t> </w:t>
            </w:r>
            <w:proofErr w:type="spellStart"/>
            <w:r>
              <w:rPr>
                <w:rFonts w:ascii="Arial" w:hAnsi="Arial" w:cs="Arial"/>
                <w:b/>
                <w:bCs/>
                <w:color w:val="333333"/>
                <w:sz w:val="20"/>
                <w:szCs w:val="20"/>
                <w:shd w:val="clear" w:color="auto" w:fill="FFFFFF"/>
              </w:rPr>
              <w:t>хими́ческой</w:t>
            </w:r>
            <w:proofErr w:type="spellEnd"/>
            <w:r>
              <w:rPr>
                <w:rFonts w:ascii="Arial" w:hAnsi="Arial" w:cs="Arial"/>
                <w:color w:val="333333"/>
                <w:sz w:val="20"/>
                <w:szCs w:val="20"/>
                <w:shd w:val="clear" w:color="auto" w:fill="FFFFFF"/>
              </w:rPr>
              <w:t> </w:t>
            </w:r>
            <w:proofErr w:type="spellStart"/>
            <w:r>
              <w:rPr>
                <w:rFonts w:ascii="Arial" w:hAnsi="Arial" w:cs="Arial"/>
                <w:b/>
                <w:bCs/>
                <w:color w:val="333333"/>
                <w:sz w:val="20"/>
                <w:szCs w:val="20"/>
                <w:shd w:val="clear" w:color="auto" w:fill="FFFFFF"/>
              </w:rPr>
              <w:t>разве́дки</w:t>
            </w:r>
            <w:proofErr w:type="spellEnd"/>
          </w:p>
        </w:tc>
      </w:tr>
      <w:tr w:rsidR="003377EA" w:rsidRPr="00375D7D" w14:paraId="471E048F" w14:textId="77777777" w:rsidTr="00C35DB7">
        <w:tc>
          <w:tcPr>
            <w:tcW w:w="5000" w:type="pct"/>
            <w:gridSpan w:val="3"/>
            <w:shd w:val="clear" w:color="auto" w:fill="auto"/>
          </w:tcPr>
          <w:p w14:paraId="31C0A8F1" w14:textId="77777777" w:rsidR="003377EA" w:rsidRPr="00D14529" w:rsidRDefault="003377EA" w:rsidP="00C35DB7">
            <w:pPr>
              <w:pStyle w:val="120"/>
              <w:rPr>
                <w:sz w:val="20"/>
                <w:szCs w:val="20"/>
                <w:lang w:eastAsia="en-US"/>
              </w:rPr>
            </w:pPr>
            <w:r w:rsidRPr="00D14529">
              <w:rPr>
                <w:b/>
                <w:sz w:val="20"/>
                <w:szCs w:val="20"/>
                <w:lang w:eastAsia="en-US"/>
              </w:rPr>
              <w:t>Дополнительное оборудование</w:t>
            </w:r>
          </w:p>
        </w:tc>
      </w:tr>
      <w:tr w:rsidR="003377EA" w:rsidRPr="00375D7D" w14:paraId="0A8570D9" w14:textId="77777777" w:rsidTr="00C35DB7">
        <w:tc>
          <w:tcPr>
            <w:tcW w:w="5000" w:type="pct"/>
            <w:gridSpan w:val="3"/>
            <w:shd w:val="clear" w:color="auto" w:fill="auto"/>
          </w:tcPr>
          <w:p w14:paraId="65A1C813" w14:textId="77777777" w:rsidR="003377EA" w:rsidRPr="00D14529" w:rsidRDefault="003377EA" w:rsidP="00C35DB7">
            <w:pPr>
              <w:pStyle w:val="120"/>
              <w:rPr>
                <w:sz w:val="20"/>
                <w:szCs w:val="20"/>
                <w:lang w:eastAsia="en-US"/>
              </w:rPr>
            </w:pPr>
            <w:r w:rsidRPr="00D14529">
              <w:rPr>
                <w:b/>
                <w:bCs/>
                <w:sz w:val="20"/>
                <w:szCs w:val="20"/>
                <w:lang w:val="en-US" w:eastAsia="en-US"/>
              </w:rPr>
              <w:t>III</w:t>
            </w:r>
            <w:r w:rsidRPr="00D14529">
              <w:rPr>
                <w:b/>
                <w:bCs/>
                <w:sz w:val="20"/>
                <w:szCs w:val="20"/>
                <w:lang w:eastAsia="en-US"/>
              </w:rPr>
              <w:t xml:space="preserve"> Демонстрационные учебно-наглядные пособия</w:t>
            </w:r>
          </w:p>
        </w:tc>
      </w:tr>
      <w:tr w:rsidR="003377EA" w:rsidRPr="00375D7D" w14:paraId="096D17CE" w14:textId="77777777" w:rsidTr="00C35DB7">
        <w:tc>
          <w:tcPr>
            <w:tcW w:w="5000" w:type="pct"/>
            <w:gridSpan w:val="3"/>
            <w:shd w:val="clear" w:color="auto" w:fill="auto"/>
          </w:tcPr>
          <w:p w14:paraId="3C46F68B" w14:textId="77777777" w:rsidR="003377EA" w:rsidRPr="00D14529" w:rsidRDefault="003377EA" w:rsidP="00C35DB7">
            <w:pPr>
              <w:pStyle w:val="120"/>
              <w:rPr>
                <w:sz w:val="20"/>
                <w:szCs w:val="20"/>
                <w:lang w:eastAsia="en-US"/>
              </w:rPr>
            </w:pPr>
            <w:r w:rsidRPr="00D14529">
              <w:rPr>
                <w:b/>
                <w:bCs/>
                <w:sz w:val="20"/>
                <w:szCs w:val="20"/>
                <w:lang w:eastAsia="en-US"/>
              </w:rPr>
              <w:t>Основное оборудование</w:t>
            </w:r>
          </w:p>
        </w:tc>
      </w:tr>
      <w:tr w:rsidR="003377EA" w:rsidRPr="00375D7D" w14:paraId="6E32B25D" w14:textId="77777777" w:rsidTr="00C35DB7">
        <w:tc>
          <w:tcPr>
            <w:tcW w:w="273" w:type="pct"/>
            <w:shd w:val="clear" w:color="auto" w:fill="auto"/>
          </w:tcPr>
          <w:p w14:paraId="3936DD21" w14:textId="77777777" w:rsidR="003377EA" w:rsidRPr="00D14529" w:rsidRDefault="003377EA" w:rsidP="00C35DB7">
            <w:pPr>
              <w:pStyle w:val="120"/>
              <w:rPr>
                <w:sz w:val="20"/>
                <w:szCs w:val="20"/>
                <w:lang w:eastAsia="en-US"/>
              </w:rPr>
            </w:pPr>
            <w:r>
              <w:rPr>
                <w:sz w:val="20"/>
                <w:szCs w:val="20"/>
                <w:lang w:eastAsia="en-US"/>
              </w:rPr>
              <w:t>1</w:t>
            </w:r>
          </w:p>
        </w:tc>
        <w:tc>
          <w:tcPr>
            <w:tcW w:w="3200" w:type="pct"/>
            <w:shd w:val="clear" w:color="auto" w:fill="auto"/>
          </w:tcPr>
          <w:p w14:paraId="08CE03AC" w14:textId="77777777" w:rsidR="003377EA" w:rsidRPr="00D14529" w:rsidRDefault="003377EA" w:rsidP="00C35DB7">
            <w:pPr>
              <w:pStyle w:val="120"/>
              <w:rPr>
                <w:sz w:val="20"/>
                <w:szCs w:val="20"/>
                <w:lang w:eastAsia="en-US"/>
              </w:rPr>
            </w:pPr>
            <w:r w:rsidRPr="00D14529">
              <w:rPr>
                <w:sz w:val="20"/>
                <w:szCs w:val="20"/>
              </w:rPr>
              <w:t>Комплект плакатов по ОВС</w:t>
            </w:r>
          </w:p>
        </w:tc>
        <w:tc>
          <w:tcPr>
            <w:tcW w:w="1527" w:type="pct"/>
            <w:shd w:val="clear" w:color="auto" w:fill="auto"/>
          </w:tcPr>
          <w:p w14:paraId="626F984D" w14:textId="77777777" w:rsidR="003377EA" w:rsidRPr="00D14529" w:rsidRDefault="003377EA" w:rsidP="00C35DB7">
            <w:pPr>
              <w:pStyle w:val="120"/>
              <w:rPr>
                <w:sz w:val="20"/>
                <w:szCs w:val="20"/>
                <w:lang w:eastAsia="en-US"/>
              </w:rPr>
            </w:pPr>
            <w:r>
              <w:rPr>
                <w:sz w:val="20"/>
                <w:szCs w:val="20"/>
                <w:lang w:eastAsia="en-US"/>
              </w:rPr>
              <w:t>Наглядные пособия</w:t>
            </w:r>
          </w:p>
        </w:tc>
      </w:tr>
      <w:tr w:rsidR="003377EA" w:rsidRPr="00375D7D" w14:paraId="0FB9D779" w14:textId="77777777" w:rsidTr="00C35DB7">
        <w:tc>
          <w:tcPr>
            <w:tcW w:w="273" w:type="pct"/>
            <w:shd w:val="clear" w:color="auto" w:fill="auto"/>
          </w:tcPr>
          <w:p w14:paraId="29F1854F" w14:textId="77777777" w:rsidR="003377EA" w:rsidRPr="00D14529" w:rsidRDefault="003377EA" w:rsidP="00C35DB7">
            <w:pPr>
              <w:pStyle w:val="120"/>
              <w:rPr>
                <w:sz w:val="20"/>
                <w:szCs w:val="20"/>
                <w:lang w:eastAsia="en-US"/>
              </w:rPr>
            </w:pPr>
            <w:r>
              <w:rPr>
                <w:sz w:val="20"/>
                <w:szCs w:val="20"/>
                <w:lang w:eastAsia="en-US"/>
              </w:rPr>
              <w:t>2</w:t>
            </w:r>
          </w:p>
        </w:tc>
        <w:tc>
          <w:tcPr>
            <w:tcW w:w="3200" w:type="pct"/>
            <w:shd w:val="clear" w:color="auto" w:fill="auto"/>
          </w:tcPr>
          <w:p w14:paraId="3193F45A" w14:textId="77777777" w:rsidR="003377EA" w:rsidRPr="00D14529" w:rsidRDefault="003377EA" w:rsidP="00C35DB7">
            <w:pPr>
              <w:pStyle w:val="120"/>
              <w:rPr>
                <w:sz w:val="20"/>
                <w:szCs w:val="20"/>
                <w:lang w:eastAsia="en-US"/>
              </w:rPr>
            </w:pPr>
            <w:r w:rsidRPr="00D14529">
              <w:rPr>
                <w:bCs/>
                <w:sz w:val="20"/>
                <w:szCs w:val="20"/>
              </w:rPr>
              <w:t>Стенды (действия населения по сигналам оповещения, пожарная безопасность, гражданская оборона)</w:t>
            </w:r>
          </w:p>
        </w:tc>
        <w:tc>
          <w:tcPr>
            <w:tcW w:w="1527" w:type="pct"/>
            <w:shd w:val="clear" w:color="auto" w:fill="auto"/>
          </w:tcPr>
          <w:p w14:paraId="1411F392" w14:textId="77777777" w:rsidR="003377EA" w:rsidRPr="00D14529" w:rsidRDefault="003377EA" w:rsidP="00C35DB7">
            <w:pPr>
              <w:pStyle w:val="120"/>
              <w:rPr>
                <w:sz w:val="20"/>
                <w:szCs w:val="20"/>
                <w:lang w:eastAsia="en-US"/>
              </w:rPr>
            </w:pPr>
            <w:r w:rsidRPr="00D14529">
              <w:rPr>
                <w:bCs/>
                <w:sz w:val="20"/>
                <w:szCs w:val="20"/>
              </w:rPr>
              <w:t xml:space="preserve">действия населения по сигналам оповещения, </w:t>
            </w:r>
            <w:r w:rsidRPr="00D14529">
              <w:rPr>
                <w:bCs/>
                <w:sz w:val="20"/>
                <w:szCs w:val="20"/>
              </w:rPr>
              <w:lastRenderedPageBreak/>
              <w:t>пожарная безопасность, гражданская оборона</w:t>
            </w:r>
          </w:p>
        </w:tc>
      </w:tr>
      <w:tr w:rsidR="003377EA" w:rsidRPr="00375D7D" w14:paraId="7E74056A" w14:textId="77777777" w:rsidTr="00C35DB7">
        <w:tc>
          <w:tcPr>
            <w:tcW w:w="5000" w:type="pct"/>
            <w:gridSpan w:val="3"/>
            <w:shd w:val="clear" w:color="auto" w:fill="auto"/>
          </w:tcPr>
          <w:p w14:paraId="678BEF9B" w14:textId="77777777" w:rsidR="003377EA" w:rsidRPr="00375D7D" w:rsidRDefault="003377EA" w:rsidP="00C35DB7">
            <w:pPr>
              <w:pStyle w:val="120"/>
              <w:rPr>
                <w:lang w:eastAsia="en-US"/>
              </w:rPr>
            </w:pPr>
            <w:r w:rsidRPr="00375D7D">
              <w:rPr>
                <w:b/>
                <w:bCs/>
                <w:lang w:eastAsia="en-US"/>
              </w:rPr>
              <w:lastRenderedPageBreak/>
              <w:t>Дополнительное оборудование</w:t>
            </w:r>
          </w:p>
        </w:tc>
      </w:tr>
    </w:tbl>
    <w:p w14:paraId="4400BA3B" w14:textId="77777777" w:rsidR="003377EA" w:rsidRDefault="003377EA" w:rsidP="003377EA">
      <w:pPr>
        <w:suppressAutoHyphens/>
        <w:spacing w:after="0" w:line="240" w:lineRule="auto"/>
        <w:ind w:firstLine="709"/>
        <w:jc w:val="both"/>
        <w:rPr>
          <w:rFonts w:ascii="Times New Roman" w:hAnsi="Times New Roman"/>
          <w:bCs/>
          <w:i/>
          <w:iCs/>
          <w:sz w:val="24"/>
          <w:szCs w:val="24"/>
        </w:rPr>
      </w:pPr>
    </w:p>
    <w:p w14:paraId="6AF533AF" w14:textId="77777777" w:rsidR="003377EA" w:rsidRPr="00375D7D" w:rsidRDefault="003377EA" w:rsidP="003377EA">
      <w:pPr>
        <w:suppressAutoHyphens/>
        <w:spacing w:after="0" w:line="240" w:lineRule="auto"/>
        <w:ind w:firstLine="709"/>
        <w:jc w:val="both"/>
        <w:rPr>
          <w:rFonts w:ascii="Times New Roman" w:hAnsi="Times New Roman"/>
          <w:bCs/>
          <w:iCs/>
          <w:sz w:val="24"/>
          <w:szCs w:val="24"/>
        </w:rPr>
      </w:pPr>
    </w:p>
    <w:bookmarkEnd w:id="40"/>
    <w:p w14:paraId="5BCCC100" w14:textId="77777777" w:rsidR="003377EA" w:rsidRPr="006A31FE" w:rsidRDefault="003377EA" w:rsidP="003377EA">
      <w:pPr>
        <w:suppressAutoHyphens/>
        <w:spacing w:after="0" w:line="240" w:lineRule="auto"/>
        <w:ind w:firstLine="709"/>
        <w:jc w:val="both"/>
        <w:rPr>
          <w:rFonts w:ascii="Times New Roman" w:hAnsi="Times New Roman"/>
          <w:bCs/>
          <w:sz w:val="24"/>
          <w:szCs w:val="24"/>
          <w:lang w:val="x-none"/>
        </w:rPr>
      </w:pPr>
    </w:p>
    <w:p w14:paraId="591503BA" w14:textId="77777777" w:rsidR="003377EA" w:rsidRDefault="003377EA" w:rsidP="003377EA">
      <w:pPr>
        <w:suppressAutoHyphens/>
        <w:spacing w:after="0" w:line="240" w:lineRule="auto"/>
        <w:ind w:firstLine="709"/>
        <w:jc w:val="both"/>
        <w:rPr>
          <w:rFonts w:ascii="Times New Roman" w:hAnsi="Times New Roman"/>
          <w:i/>
          <w:sz w:val="24"/>
          <w:szCs w:val="24"/>
        </w:rPr>
      </w:pPr>
      <w:r w:rsidRPr="00375D7D">
        <w:rPr>
          <w:rFonts w:ascii="Times New Roman" w:hAnsi="Times New Roman"/>
          <w:bCs/>
          <w:iCs/>
          <w:sz w:val="24"/>
          <w:szCs w:val="24"/>
        </w:rPr>
        <w:t>Кабинет «</w:t>
      </w:r>
      <w:r w:rsidRPr="00F21FB7">
        <w:rPr>
          <w:rFonts w:ascii="Times New Roman" w:hAnsi="Times New Roman"/>
          <w:sz w:val="24"/>
          <w:szCs w:val="24"/>
        </w:rPr>
        <w:t xml:space="preserve">Бухгалтерского </w:t>
      </w:r>
      <w:r>
        <w:rPr>
          <w:rFonts w:ascii="Times New Roman" w:hAnsi="Times New Roman"/>
          <w:sz w:val="24"/>
          <w:szCs w:val="24"/>
        </w:rPr>
        <w:t>учета, налогообложения и аудита</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377EA" w:rsidRPr="00375D7D" w14:paraId="2C3308B2" w14:textId="77777777" w:rsidTr="00C35DB7">
        <w:tc>
          <w:tcPr>
            <w:tcW w:w="273" w:type="pct"/>
            <w:shd w:val="clear" w:color="auto" w:fill="auto"/>
            <w:vAlign w:val="center"/>
          </w:tcPr>
          <w:p w14:paraId="163CD189" w14:textId="77777777" w:rsidR="003377EA" w:rsidRPr="00D14529" w:rsidRDefault="003377EA" w:rsidP="00C35DB7">
            <w:pPr>
              <w:pStyle w:val="120"/>
              <w:jc w:val="center"/>
              <w:rPr>
                <w:sz w:val="22"/>
                <w:szCs w:val="22"/>
                <w:lang w:eastAsia="en-US"/>
              </w:rPr>
            </w:pPr>
            <w:r w:rsidRPr="00D14529">
              <w:rPr>
                <w:sz w:val="22"/>
                <w:szCs w:val="22"/>
                <w:lang w:eastAsia="en-US"/>
              </w:rPr>
              <w:t>№</w:t>
            </w:r>
          </w:p>
        </w:tc>
        <w:tc>
          <w:tcPr>
            <w:tcW w:w="3200" w:type="pct"/>
            <w:shd w:val="clear" w:color="auto" w:fill="auto"/>
            <w:vAlign w:val="center"/>
          </w:tcPr>
          <w:p w14:paraId="363F3BE1" w14:textId="77777777" w:rsidR="003377EA" w:rsidRPr="00D14529" w:rsidRDefault="003377EA" w:rsidP="00C35DB7">
            <w:pPr>
              <w:pStyle w:val="120"/>
              <w:jc w:val="center"/>
              <w:rPr>
                <w:sz w:val="22"/>
                <w:szCs w:val="22"/>
                <w:lang w:eastAsia="en-US"/>
              </w:rPr>
            </w:pPr>
            <w:r w:rsidRPr="00D14529">
              <w:rPr>
                <w:sz w:val="22"/>
                <w:szCs w:val="22"/>
                <w:lang w:eastAsia="en-US"/>
              </w:rPr>
              <w:t>Наименование оборудования</w:t>
            </w:r>
          </w:p>
        </w:tc>
        <w:tc>
          <w:tcPr>
            <w:tcW w:w="1527" w:type="pct"/>
            <w:shd w:val="clear" w:color="auto" w:fill="auto"/>
            <w:vAlign w:val="center"/>
          </w:tcPr>
          <w:p w14:paraId="32E8E8AD" w14:textId="77777777" w:rsidR="003377EA" w:rsidRPr="00D14529" w:rsidRDefault="003377EA" w:rsidP="00C35DB7">
            <w:pPr>
              <w:pStyle w:val="120"/>
              <w:jc w:val="center"/>
              <w:rPr>
                <w:sz w:val="22"/>
                <w:szCs w:val="22"/>
                <w:lang w:eastAsia="en-US"/>
              </w:rPr>
            </w:pPr>
            <w:r w:rsidRPr="00D14529">
              <w:rPr>
                <w:sz w:val="22"/>
                <w:szCs w:val="22"/>
                <w:lang w:eastAsia="en-US"/>
              </w:rPr>
              <w:t>Техническое описание</w:t>
            </w:r>
          </w:p>
        </w:tc>
      </w:tr>
      <w:tr w:rsidR="003377EA" w:rsidRPr="00375D7D" w14:paraId="2B11EDCF" w14:textId="77777777" w:rsidTr="00C35DB7">
        <w:trPr>
          <w:trHeight w:val="278"/>
        </w:trPr>
        <w:tc>
          <w:tcPr>
            <w:tcW w:w="5000" w:type="pct"/>
            <w:gridSpan w:val="3"/>
            <w:shd w:val="clear" w:color="auto" w:fill="auto"/>
          </w:tcPr>
          <w:p w14:paraId="3CE151F5" w14:textId="77777777" w:rsidR="003377EA" w:rsidRPr="00D14529" w:rsidRDefault="003377EA" w:rsidP="00C35DB7">
            <w:pPr>
              <w:pStyle w:val="120"/>
              <w:rPr>
                <w:b/>
                <w:bCs/>
                <w:sz w:val="22"/>
                <w:szCs w:val="22"/>
                <w:lang w:eastAsia="en-US"/>
              </w:rPr>
            </w:pPr>
            <w:r w:rsidRPr="00D14529">
              <w:rPr>
                <w:b/>
                <w:bCs/>
                <w:sz w:val="22"/>
                <w:szCs w:val="22"/>
                <w:lang w:val="en-US" w:eastAsia="en-US"/>
              </w:rPr>
              <w:t>I</w:t>
            </w:r>
            <w:r w:rsidRPr="00D14529">
              <w:rPr>
                <w:b/>
                <w:bCs/>
                <w:sz w:val="22"/>
                <w:szCs w:val="22"/>
                <w:lang w:eastAsia="en-US"/>
              </w:rPr>
              <w:t xml:space="preserve"> Специализированная мебель и системы хранения</w:t>
            </w:r>
          </w:p>
        </w:tc>
      </w:tr>
      <w:tr w:rsidR="003377EA" w:rsidRPr="00375D7D" w14:paraId="5CA8CEDD" w14:textId="77777777" w:rsidTr="00C35DB7">
        <w:trPr>
          <w:trHeight w:val="277"/>
        </w:trPr>
        <w:tc>
          <w:tcPr>
            <w:tcW w:w="5000" w:type="pct"/>
            <w:gridSpan w:val="3"/>
            <w:shd w:val="clear" w:color="auto" w:fill="auto"/>
          </w:tcPr>
          <w:p w14:paraId="69DCF4D0" w14:textId="77777777" w:rsidR="003377EA" w:rsidRPr="00D14529" w:rsidRDefault="003377EA" w:rsidP="00C35DB7">
            <w:pPr>
              <w:pStyle w:val="120"/>
              <w:rPr>
                <w:b/>
                <w:bCs/>
                <w:sz w:val="22"/>
                <w:szCs w:val="22"/>
                <w:lang w:eastAsia="en-US"/>
              </w:rPr>
            </w:pPr>
            <w:r w:rsidRPr="00D14529">
              <w:rPr>
                <w:b/>
                <w:bCs/>
                <w:sz w:val="22"/>
                <w:szCs w:val="22"/>
                <w:lang w:eastAsia="en-US"/>
              </w:rPr>
              <w:t>Основное оборудование</w:t>
            </w:r>
          </w:p>
        </w:tc>
      </w:tr>
      <w:tr w:rsidR="003377EA" w:rsidRPr="00375D7D" w14:paraId="1CB3B14A" w14:textId="77777777" w:rsidTr="00C35DB7">
        <w:tc>
          <w:tcPr>
            <w:tcW w:w="273" w:type="pct"/>
            <w:shd w:val="clear" w:color="auto" w:fill="auto"/>
          </w:tcPr>
          <w:p w14:paraId="5314E56D" w14:textId="77777777" w:rsidR="003377EA" w:rsidRPr="00D14529" w:rsidRDefault="003377EA" w:rsidP="00C35DB7">
            <w:pPr>
              <w:pStyle w:val="120"/>
              <w:rPr>
                <w:sz w:val="22"/>
                <w:szCs w:val="22"/>
                <w:lang w:eastAsia="en-US"/>
              </w:rPr>
            </w:pPr>
            <w:r w:rsidRPr="00D14529">
              <w:rPr>
                <w:sz w:val="22"/>
                <w:szCs w:val="22"/>
                <w:lang w:eastAsia="en-US"/>
              </w:rPr>
              <w:t>1.</w:t>
            </w:r>
          </w:p>
        </w:tc>
        <w:tc>
          <w:tcPr>
            <w:tcW w:w="3200" w:type="pct"/>
            <w:shd w:val="clear" w:color="auto" w:fill="auto"/>
          </w:tcPr>
          <w:p w14:paraId="63B26B13" w14:textId="77777777" w:rsidR="003377EA" w:rsidRPr="00D14529" w:rsidRDefault="003377EA" w:rsidP="00C35DB7">
            <w:pPr>
              <w:pStyle w:val="120"/>
              <w:rPr>
                <w:sz w:val="22"/>
                <w:szCs w:val="22"/>
                <w:lang w:eastAsia="en-US"/>
              </w:rPr>
            </w:pPr>
            <w:r w:rsidRPr="00D14529">
              <w:rPr>
                <w:sz w:val="22"/>
                <w:szCs w:val="22"/>
              </w:rPr>
              <w:t>Доска для мела</w:t>
            </w:r>
          </w:p>
        </w:tc>
        <w:tc>
          <w:tcPr>
            <w:tcW w:w="1527" w:type="pct"/>
            <w:shd w:val="clear" w:color="auto" w:fill="auto"/>
          </w:tcPr>
          <w:p w14:paraId="4EC2A7FF" w14:textId="77777777" w:rsidR="003377EA" w:rsidRPr="00D14529" w:rsidRDefault="003377EA" w:rsidP="00C35DB7">
            <w:pPr>
              <w:pStyle w:val="120"/>
              <w:rPr>
                <w:sz w:val="20"/>
                <w:szCs w:val="20"/>
                <w:lang w:eastAsia="en-US"/>
              </w:rPr>
            </w:pPr>
            <w:r w:rsidRPr="00F42917">
              <w:rPr>
                <w:sz w:val="20"/>
                <w:szCs w:val="20"/>
                <w:lang w:eastAsia="en-US"/>
              </w:rPr>
              <w:t>Трёхэлементная магнитная доска для мела</w:t>
            </w:r>
          </w:p>
        </w:tc>
      </w:tr>
      <w:tr w:rsidR="003377EA" w:rsidRPr="00375D7D" w14:paraId="764C091D" w14:textId="77777777" w:rsidTr="00C35DB7">
        <w:tc>
          <w:tcPr>
            <w:tcW w:w="273" w:type="pct"/>
            <w:shd w:val="clear" w:color="auto" w:fill="auto"/>
          </w:tcPr>
          <w:p w14:paraId="34A51A95" w14:textId="77777777" w:rsidR="003377EA" w:rsidRPr="00D14529" w:rsidRDefault="003377EA" w:rsidP="00C35DB7">
            <w:pPr>
              <w:pStyle w:val="120"/>
              <w:rPr>
                <w:sz w:val="22"/>
                <w:szCs w:val="22"/>
                <w:lang w:eastAsia="en-US"/>
              </w:rPr>
            </w:pPr>
            <w:r w:rsidRPr="00D14529">
              <w:rPr>
                <w:sz w:val="22"/>
                <w:szCs w:val="22"/>
                <w:lang w:eastAsia="en-US"/>
              </w:rPr>
              <w:t>2.</w:t>
            </w:r>
          </w:p>
        </w:tc>
        <w:tc>
          <w:tcPr>
            <w:tcW w:w="3200" w:type="pct"/>
            <w:shd w:val="clear" w:color="auto" w:fill="auto"/>
          </w:tcPr>
          <w:p w14:paraId="3CF99089" w14:textId="77777777" w:rsidR="003377EA" w:rsidRPr="00D14529" w:rsidRDefault="003377EA" w:rsidP="00C35DB7">
            <w:pPr>
              <w:pStyle w:val="120"/>
              <w:rPr>
                <w:sz w:val="22"/>
                <w:szCs w:val="22"/>
                <w:lang w:eastAsia="en-US"/>
              </w:rPr>
            </w:pPr>
            <w:r w:rsidRPr="00D14529">
              <w:rPr>
                <w:sz w:val="22"/>
                <w:szCs w:val="22"/>
                <w:lang w:eastAsia="en-US"/>
              </w:rPr>
              <w:t>Стол ученический 2-местный</w:t>
            </w:r>
          </w:p>
        </w:tc>
        <w:tc>
          <w:tcPr>
            <w:tcW w:w="1527" w:type="pct"/>
            <w:shd w:val="clear" w:color="auto" w:fill="auto"/>
          </w:tcPr>
          <w:p w14:paraId="4D2A9968" w14:textId="77777777" w:rsidR="003377EA" w:rsidRPr="00D14529" w:rsidRDefault="003377EA" w:rsidP="00C35DB7">
            <w:pPr>
              <w:pStyle w:val="120"/>
              <w:rPr>
                <w:sz w:val="20"/>
                <w:szCs w:val="20"/>
                <w:lang w:eastAsia="en-US"/>
              </w:rPr>
            </w:pPr>
            <w:r w:rsidRPr="00D14529">
              <w:rPr>
                <w:sz w:val="20"/>
                <w:szCs w:val="20"/>
                <w:lang w:eastAsia="en-US"/>
              </w:rPr>
              <w:t>Стол ученический 2-местный</w:t>
            </w:r>
            <w:r>
              <w:rPr>
                <w:rFonts w:ascii="Arial" w:hAnsi="Arial" w:cs="Arial"/>
                <w:color w:val="383838"/>
                <w:sz w:val="23"/>
                <w:szCs w:val="23"/>
                <w:shd w:val="clear" w:color="auto" w:fill="FFFFFF"/>
              </w:rPr>
              <w:t xml:space="preserve"> </w:t>
            </w:r>
            <w:r w:rsidRPr="00F42917">
              <w:rPr>
                <w:sz w:val="20"/>
                <w:szCs w:val="20"/>
                <w:shd w:val="clear" w:color="auto" w:fill="FFFFFF"/>
              </w:rPr>
              <w:t>размер столешницы 1200*500 мм, столешница ЛДСП</w:t>
            </w:r>
            <w:r>
              <w:rPr>
                <w:rFonts w:ascii="Arial" w:hAnsi="Arial" w:cs="Arial"/>
                <w:color w:val="383838"/>
                <w:sz w:val="23"/>
                <w:szCs w:val="23"/>
                <w:shd w:val="clear" w:color="auto" w:fill="FFFFFF"/>
              </w:rPr>
              <w:t> </w:t>
            </w:r>
          </w:p>
        </w:tc>
      </w:tr>
      <w:tr w:rsidR="003377EA" w:rsidRPr="00375D7D" w14:paraId="7FDF5B6D" w14:textId="77777777" w:rsidTr="00C35DB7">
        <w:tc>
          <w:tcPr>
            <w:tcW w:w="273" w:type="pct"/>
            <w:shd w:val="clear" w:color="auto" w:fill="auto"/>
          </w:tcPr>
          <w:p w14:paraId="5E0691AC" w14:textId="77777777" w:rsidR="003377EA" w:rsidRPr="00D14529" w:rsidRDefault="003377EA" w:rsidP="00C35DB7">
            <w:pPr>
              <w:pStyle w:val="120"/>
              <w:rPr>
                <w:sz w:val="22"/>
                <w:szCs w:val="22"/>
                <w:lang w:eastAsia="en-US"/>
              </w:rPr>
            </w:pPr>
            <w:r w:rsidRPr="00D14529">
              <w:rPr>
                <w:sz w:val="22"/>
                <w:szCs w:val="22"/>
                <w:lang w:eastAsia="en-US"/>
              </w:rPr>
              <w:t>3.</w:t>
            </w:r>
          </w:p>
        </w:tc>
        <w:tc>
          <w:tcPr>
            <w:tcW w:w="3200" w:type="pct"/>
            <w:shd w:val="clear" w:color="auto" w:fill="auto"/>
          </w:tcPr>
          <w:p w14:paraId="3D0F624E" w14:textId="77777777" w:rsidR="003377EA" w:rsidRPr="00D14529" w:rsidRDefault="003377EA" w:rsidP="00C35DB7">
            <w:pPr>
              <w:pStyle w:val="120"/>
              <w:rPr>
                <w:sz w:val="22"/>
                <w:szCs w:val="22"/>
                <w:lang w:eastAsia="en-US"/>
              </w:rPr>
            </w:pPr>
            <w:r w:rsidRPr="00D14529">
              <w:rPr>
                <w:sz w:val="22"/>
                <w:szCs w:val="22"/>
                <w:lang w:eastAsia="en-US"/>
              </w:rPr>
              <w:t xml:space="preserve">Стул ученический </w:t>
            </w:r>
          </w:p>
        </w:tc>
        <w:tc>
          <w:tcPr>
            <w:tcW w:w="1527" w:type="pct"/>
            <w:shd w:val="clear" w:color="auto" w:fill="auto"/>
          </w:tcPr>
          <w:p w14:paraId="123B169E" w14:textId="77777777" w:rsidR="003377EA" w:rsidRPr="00D14529" w:rsidRDefault="003377EA" w:rsidP="00C35DB7">
            <w:pPr>
              <w:pStyle w:val="120"/>
              <w:rPr>
                <w:sz w:val="20"/>
                <w:szCs w:val="20"/>
                <w:lang w:eastAsia="en-US"/>
              </w:rPr>
            </w:pPr>
            <w:r w:rsidRPr="00D14529">
              <w:rPr>
                <w:sz w:val="20"/>
                <w:szCs w:val="20"/>
                <w:lang w:eastAsia="en-US"/>
              </w:rPr>
              <w:t>Стул учени</w:t>
            </w:r>
            <w:r>
              <w:rPr>
                <w:sz w:val="20"/>
                <w:szCs w:val="20"/>
                <w:lang w:eastAsia="en-US"/>
              </w:rPr>
              <w:t>ческий,</w:t>
            </w:r>
            <w:r>
              <w:t xml:space="preserve"> </w:t>
            </w:r>
            <w:proofErr w:type="spellStart"/>
            <w:r>
              <w:rPr>
                <w:sz w:val="20"/>
                <w:szCs w:val="20"/>
                <w:lang w:eastAsia="en-US"/>
              </w:rPr>
              <w:t>м</w:t>
            </w:r>
            <w:r w:rsidRPr="00F42917">
              <w:rPr>
                <w:sz w:val="20"/>
                <w:szCs w:val="20"/>
                <w:lang w:eastAsia="en-US"/>
              </w:rPr>
              <w:t>еталлокаркас</w:t>
            </w:r>
            <w:proofErr w:type="spellEnd"/>
            <w:r>
              <w:rPr>
                <w:sz w:val="20"/>
                <w:szCs w:val="20"/>
                <w:lang w:eastAsia="en-US"/>
              </w:rPr>
              <w:t>, с</w:t>
            </w:r>
            <w:r w:rsidRPr="00F42917">
              <w:rPr>
                <w:sz w:val="20"/>
                <w:szCs w:val="20"/>
                <w:lang w:eastAsia="en-US"/>
              </w:rPr>
              <w:t>иденье имеет размер 380х380 мм, спинка - 380х155 мм.</w:t>
            </w:r>
          </w:p>
        </w:tc>
      </w:tr>
      <w:tr w:rsidR="003377EA" w:rsidRPr="00375D7D" w14:paraId="7FF630BF" w14:textId="77777777" w:rsidTr="00C35DB7">
        <w:tc>
          <w:tcPr>
            <w:tcW w:w="273" w:type="pct"/>
            <w:shd w:val="clear" w:color="auto" w:fill="auto"/>
          </w:tcPr>
          <w:p w14:paraId="36C34EFF" w14:textId="77777777" w:rsidR="003377EA" w:rsidRPr="00D14529" w:rsidRDefault="003377EA" w:rsidP="00C35DB7">
            <w:pPr>
              <w:pStyle w:val="120"/>
              <w:rPr>
                <w:sz w:val="22"/>
                <w:szCs w:val="22"/>
                <w:lang w:eastAsia="en-US"/>
              </w:rPr>
            </w:pPr>
            <w:r w:rsidRPr="00D14529">
              <w:rPr>
                <w:sz w:val="22"/>
                <w:szCs w:val="22"/>
                <w:lang w:eastAsia="en-US"/>
              </w:rPr>
              <w:t>4.</w:t>
            </w:r>
          </w:p>
        </w:tc>
        <w:tc>
          <w:tcPr>
            <w:tcW w:w="3200" w:type="pct"/>
            <w:shd w:val="clear" w:color="auto" w:fill="auto"/>
          </w:tcPr>
          <w:p w14:paraId="7DBA63C6" w14:textId="77777777" w:rsidR="003377EA" w:rsidRPr="00D14529" w:rsidRDefault="003377EA" w:rsidP="00C35DB7">
            <w:pPr>
              <w:pStyle w:val="120"/>
              <w:rPr>
                <w:sz w:val="22"/>
                <w:szCs w:val="22"/>
                <w:lang w:eastAsia="en-US"/>
              </w:rPr>
            </w:pPr>
            <w:r w:rsidRPr="00D14529">
              <w:rPr>
                <w:sz w:val="22"/>
                <w:szCs w:val="22"/>
                <w:lang w:eastAsia="en-US"/>
              </w:rPr>
              <w:t>Шкаф для документов</w:t>
            </w:r>
          </w:p>
        </w:tc>
        <w:tc>
          <w:tcPr>
            <w:tcW w:w="1527" w:type="pct"/>
            <w:shd w:val="clear" w:color="auto" w:fill="auto"/>
          </w:tcPr>
          <w:p w14:paraId="7292ACA5" w14:textId="77777777" w:rsidR="003377EA" w:rsidRPr="00D14529" w:rsidRDefault="003377EA" w:rsidP="00C35DB7">
            <w:pPr>
              <w:pStyle w:val="120"/>
              <w:rPr>
                <w:sz w:val="20"/>
                <w:szCs w:val="20"/>
                <w:lang w:eastAsia="en-US"/>
              </w:rPr>
            </w:pPr>
            <w:r w:rsidRPr="00D14529">
              <w:rPr>
                <w:sz w:val="20"/>
                <w:szCs w:val="20"/>
                <w:lang w:eastAsia="en-US"/>
              </w:rPr>
              <w:t>Шкаф для документов</w:t>
            </w:r>
            <w:r>
              <w:rPr>
                <w:sz w:val="20"/>
                <w:szCs w:val="20"/>
                <w:lang w:eastAsia="en-US"/>
              </w:rPr>
              <w:t>, м</w:t>
            </w:r>
            <w:r w:rsidRPr="000B1DFA">
              <w:rPr>
                <w:sz w:val="20"/>
                <w:szCs w:val="20"/>
                <w:lang w:eastAsia="en-US"/>
              </w:rPr>
              <w:t>атериал: ЛДСП</w:t>
            </w:r>
          </w:p>
        </w:tc>
      </w:tr>
      <w:tr w:rsidR="003377EA" w:rsidRPr="00375D7D" w14:paraId="0B958D6F" w14:textId="77777777" w:rsidTr="00C35DB7">
        <w:tc>
          <w:tcPr>
            <w:tcW w:w="273" w:type="pct"/>
            <w:shd w:val="clear" w:color="auto" w:fill="auto"/>
          </w:tcPr>
          <w:p w14:paraId="22B90480" w14:textId="77777777" w:rsidR="003377EA" w:rsidRPr="00D14529" w:rsidRDefault="003377EA" w:rsidP="00C35DB7">
            <w:pPr>
              <w:pStyle w:val="120"/>
              <w:rPr>
                <w:sz w:val="22"/>
                <w:szCs w:val="22"/>
                <w:lang w:eastAsia="en-US"/>
              </w:rPr>
            </w:pPr>
            <w:r w:rsidRPr="00D14529">
              <w:rPr>
                <w:sz w:val="22"/>
                <w:szCs w:val="22"/>
                <w:lang w:eastAsia="en-US"/>
              </w:rPr>
              <w:t>5.</w:t>
            </w:r>
          </w:p>
        </w:tc>
        <w:tc>
          <w:tcPr>
            <w:tcW w:w="3200" w:type="pct"/>
            <w:shd w:val="clear" w:color="auto" w:fill="auto"/>
          </w:tcPr>
          <w:p w14:paraId="2EEE78BE" w14:textId="77777777" w:rsidR="003377EA" w:rsidRPr="00D14529" w:rsidRDefault="003377EA" w:rsidP="00C35DB7">
            <w:pPr>
              <w:pStyle w:val="120"/>
              <w:rPr>
                <w:sz w:val="22"/>
                <w:szCs w:val="22"/>
                <w:lang w:eastAsia="en-US"/>
              </w:rPr>
            </w:pPr>
            <w:r w:rsidRPr="00D14529">
              <w:rPr>
                <w:sz w:val="22"/>
                <w:szCs w:val="22"/>
                <w:lang w:eastAsia="en-US"/>
              </w:rPr>
              <w:t>Стол учительский</w:t>
            </w:r>
          </w:p>
        </w:tc>
        <w:tc>
          <w:tcPr>
            <w:tcW w:w="1527" w:type="pct"/>
            <w:shd w:val="clear" w:color="auto" w:fill="auto"/>
          </w:tcPr>
          <w:p w14:paraId="0D9AED7D" w14:textId="77777777" w:rsidR="003377EA" w:rsidRPr="00D14529" w:rsidRDefault="003377EA" w:rsidP="00C35DB7">
            <w:pPr>
              <w:pStyle w:val="120"/>
              <w:rPr>
                <w:sz w:val="20"/>
                <w:szCs w:val="20"/>
                <w:lang w:eastAsia="en-US"/>
              </w:rPr>
            </w:pPr>
            <w:r w:rsidRPr="00D14529">
              <w:rPr>
                <w:sz w:val="20"/>
                <w:szCs w:val="20"/>
                <w:lang w:eastAsia="en-US"/>
              </w:rPr>
              <w:t>Стол учительский</w:t>
            </w:r>
            <w:r w:rsidRPr="000B1DFA">
              <w:rPr>
                <w:sz w:val="20"/>
                <w:szCs w:val="20"/>
                <w:lang w:eastAsia="en-US"/>
              </w:rPr>
              <w:t xml:space="preserve"> Ш×Г×В — 1 150×630×760 мм</w:t>
            </w:r>
          </w:p>
        </w:tc>
      </w:tr>
      <w:tr w:rsidR="003377EA" w:rsidRPr="00375D7D" w14:paraId="5F72D553" w14:textId="77777777" w:rsidTr="00C35DB7">
        <w:tc>
          <w:tcPr>
            <w:tcW w:w="273" w:type="pct"/>
            <w:shd w:val="clear" w:color="auto" w:fill="auto"/>
          </w:tcPr>
          <w:p w14:paraId="035F9792" w14:textId="77777777" w:rsidR="003377EA" w:rsidRPr="00D14529" w:rsidRDefault="003377EA" w:rsidP="00C35DB7">
            <w:pPr>
              <w:pStyle w:val="120"/>
              <w:rPr>
                <w:sz w:val="22"/>
                <w:szCs w:val="22"/>
                <w:lang w:eastAsia="en-US"/>
              </w:rPr>
            </w:pPr>
            <w:r w:rsidRPr="00D14529">
              <w:rPr>
                <w:sz w:val="22"/>
                <w:szCs w:val="22"/>
                <w:lang w:eastAsia="en-US"/>
              </w:rPr>
              <w:t>6</w:t>
            </w:r>
          </w:p>
        </w:tc>
        <w:tc>
          <w:tcPr>
            <w:tcW w:w="3200" w:type="pct"/>
            <w:shd w:val="clear" w:color="auto" w:fill="auto"/>
          </w:tcPr>
          <w:p w14:paraId="05467104" w14:textId="77777777" w:rsidR="003377EA" w:rsidRPr="00D14529" w:rsidRDefault="003377EA" w:rsidP="00C35DB7">
            <w:pPr>
              <w:pStyle w:val="120"/>
              <w:rPr>
                <w:sz w:val="22"/>
                <w:szCs w:val="22"/>
                <w:lang w:eastAsia="en-US"/>
              </w:rPr>
            </w:pPr>
            <w:r w:rsidRPr="00D14529">
              <w:rPr>
                <w:sz w:val="22"/>
                <w:szCs w:val="22"/>
                <w:lang w:eastAsia="en-US"/>
              </w:rPr>
              <w:t>Стул учительский</w:t>
            </w:r>
          </w:p>
        </w:tc>
        <w:tc>
          <w:tcPr>
            <w:tcW w:w="1527" w:type="pct"/>
            <w:shd w:val="clear" w:color="auto" w:fill="auto"/>
          </w:tcPr>
          <w:p w14:paraId="7A6A6A09" w14:textId="77777777" w:rsidR="003377EA" w:rsidRPr="00D14529" w:rsidRDefault="003377EA" w:rsidP="00C35DB7">
            <w:pPr>
              <w:pStyle w:val="120"/>
              <w:rPr>
                <w:sz w:val="20"/>
                <w:szCs w:val="20"/>
                <w:lang w:eastAsia="en-US"/>
              </w:rPr>
            </w:pPr>
            <w:r w:rsidRPr="00D14529">
              <w:rPr>
                <w:sz w:val="20"/>
                <w:szCs w:val="20"/>
                <w:lang w:eastAsia="en-US"/>
              </w:rPr>
              <w:t>Стул учительский</w:t>
            </w:r>
            <w:r w:rsidRPr="00D14529">
              <w:rPr>
                <w:sz w:val="20"/>
                <w:szCs w:val="20"/>
              </w:rPr>
              <w:t xml:space="preserve"> с сиде</w:t>
            </w:r>
            <w:r>
              <w:rPr>
                <w:sz w:val="20"/>
                <w:szCs w:val="20"/>
              </w:rPr>
              <w:t xml:space="preserve">ньем и спинкой, без </w:t>
            </w:r>
            <w:proofErr w:type="spellStart"/>
            <w:r>
              <w:rPr>
                <w:sz w:val="20"/>
                <w:szCs w:val="20"/>
              </w:rPr>
              <w:t>подлокотков</w:t>
            </w:r>
            <w:proofErr w:type="spellEnd"/>
          </w:p>
        </w:tc>
      </w:tr>
      <w:tr w:rsidR="003377EA" w:rsidRPr="00375D7D" w14:paraId="5CC728B6"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6ECD4F" w14:textId="77777777" w:rsidR="003377EA" w:rsidRPr="00D14529" w:rsidRDefault="003377EA" w:rsidP="00C35DB7">
            <w:pPr>
              <w:pStyle w:val="120"/>
              <w:rPr>
                <w:sz w:val="22"/>
                <w:szCs w:val="22"/>
                <w:lang w:eastAsia="en-US"/>
              </w:rPr>
            </w:pPr>
            <w:r w:rsidRPr="00D14529">
              <w:rPr>
                <w:b/>
                <w:bCs/>
                <w:sz w:val="22"/>
                <w:szCs w:val="22"/>
                <w:lang w:eastAsia="en-US"/>
              </w:rPr>
              <w:t>Дополнительное оборудование</w:t>
            </w:r>
          </w:p>
        </w:tc>
      </w:tr>
      <w:tr w:rsidR="003377EA" w:rsidRPr="00375D7D" w14:paraId="2ACE7F6E"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71C63A" w14:textId="77777777" w:rsidR="003377EA" w:rsidRPr="00D14529" w:rsidRDefault="003377EA" w:rsidP="00C35DB7">
            <w:pPr>
              <w:pStyle w:val="120"/>
              <w:rPr>
                <w:sz w:val="22"/>
                <w:szCs w:val="22"/>
                <w:lang w:eastAsia="en-US"/>
              </w:rPr>
            </w:pPr>
            <w:r w:rsidRPr="00D14529">
              <w:rPr>
                <w:b/>
                <w:bCs/>
                <w:sz w:val="22"/>
                <w:szCs w:val="22"/>
                <w:lang w:val="en-US" w:eastAsia="en-US"/>
              </w:rPr>
              <w:t xml:space="preserve">II </w:t>
            </w:r>
            <w:r w:rsidRPr="00D14529">
              <w:rPr>
                <w:b/>
                <w:bCs/>
                <w:sz w:val="22"/>
                <w:szCs w:val="22"/>
                <w:lang w:eastAsia="en-US"/>
              </w:rPr>
              <w:t>Технические средства</w:t>
            </w:r>
          </w:p>
        </w:tc>
      </w:tr>
      <w:tr w:rsidR="003377EA" w:rsidRPr="00375D7D" w14:paraId="1DFA7D4E"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FB6910" w14:textId="77777777" w:rsidR="003377EA" w:rsidRPr="00D14529" w:rsidRDefault="003377EA" w:rsidP="00C35DB7">
            <w:pPr>
              <w:pStyle w:val="120"/>
              <w:rPr>
                <w:sz w:val="22"/>
                <w:szCs w:val="22"/>
                <w:lang w:eastAsia="en-US"/>
              </w:rPr>
            </w:pPr>
            <w:r w:rsidRPr="00D14529">
              <w:rPr>
                <w:b/>
                <w:bCs/>
                <w:sz w:val="22"/>
                <w:szCs w:val="22"/>
                <w:lang w:eastAsia="en-US"/>
              </w:rPr>
              <w:t>Основное оборудование</w:t>
            </w:r>
          </w:p>
        </w:tc>
      </w:tr>
      <w:tr w:rsidR="003377EA" w:rsidRPr="00375D7D" w14:paraId="6D54746F" w14:textId="77777777" w:rsidTr="00C35DB7">
        <w:tc>
          <w:tcPr>
            <w:tcW w:w="273" w:type="pct"/>
            <w:shd w:val="clear" w:color="auto" w:fill="auto"/>
          </w:tcPr>
          <w:p w14:paraId="2DA5E1CB" w14:textId="77777777" w:rsidR="003377EA" w:rsidRPr="00D14529" w:rsidRDefault="003377EA" w:rsidP="00C35DB7">
            <w:pPr>
              <w:pStyle w:val="120"/>
              <w:rPr>
                <w:sz w:val="22"/>
                <w:szCs w:val="22"/>
                <w:lang w:eastAsia="en-US"/>
              </w:rPr>
            </w:pPr>
            <w:r w:rsidRPr="00D14529">
              <w:rPr>
                <w:sz w:val="22"/>
                <w:szCs w:val="22"/>
                <w:lang w:eastAsia="en-US"/>
              </w:rPr>
              <w:t>1.</w:t>
            </w:r>
          </w:p>
        </w:tc>
        <w:tc>
          <w:tcPr>
            <w:tcW w:w="3200" w:type="pct"/>
            <w:shd w:val="clear" w:color="auto" w:fill="auto"/>
          </w:tcPr>
          <w:p w14:paraId="4FD3F506" w14:textId="77777777" w:rsidR="003377EA" w:rsidRPr="00D14529" w:rsidRDefault="003377EA" w:rsidP="00C35DB7">
            <w:pPr>
              <w:pStyle w:val="120"/>
              <w:rPr>
                <w:sz w:val="22"/>
                <w:szCs w:val="22"/>
                <w:lang w:eastAsia="en-US"/>
              </w:rPr>
            </w:pPr>
            <w:r w:rsidRPr="00D14529">
              <w:rPr>
                <w:sz w:val="22"/>
                <w:szCs w:val="22"/>
                <w:shd w:val="clear" w:color="auto" w:fill="FFFFFF"/>
              </w:rPr>
              <w:t>Компьютер (монитор + системный блок)</w:t>
            </w:r>
          </w:p>
        </w:tc>
        <w:tc>
          <w:tcPr>
            <w:tcW w:w="1527" w:type="pct"/>
            <w:shd w:val="clear" w:color="auto" w:fill="auto"/>
          </w:tcPr>
          <w:p w14:paraId="116BBD93" w14:textId="77777777" w:rsidR="003377EA" w:rsidRPr="00D14529" w:rsidRDefault="003377EA" w:rsidP="00C35DB7">
            <w:pPr>
              <w:pStyle w:val="120"/>
              <w:rPr>
                <w:sz w:val="22"/>
                <w:szCs w:val="22"/>
                <w:lang w:eastAsia="en-US"/>
              </w:rPr>
            </w:pPr>
            <w:r w:rsidRPr="00D14529">
              <w:rPr>
                <w:sz w:val="20"/>
                <w:szCs w:val="20"/>
              </w:rPr>
              <w:t>Процессор - Intel(R) Core(TM) i3-4160 CPU @ 3.60ГГц или эквивалент,</w:t>
            </w:r>
            <w:r w:rsidRPr="00D14529">
              <w:rPr>
                <w:sz w:val="20"/>
                <w:szCs w:val="20"/>
              </w:rPr>
              <w:br/>
              <w:t>Оперативная память - не менее 8192 МБ,</w:t>
            </w:r>
            <w:r w:rsidRPr="00D14529">
              <w:rPr>
                <w:sz w:val="20"/>
                <w:szCs w:val="20"/>
              </w:rPr>
              <w:br/>
              <w:t>Видеоадаптер - NVIDIA GeForce GT 730 или эквивалент,</w:t>
            </w:r>
            <w:r w:rsidRPr="00D14529">
              <w:rPr>
                <w:sz w:val="20"/>
                <w:szCs w:val="20"/>
              </w:rPr>
              <w:br/>
              <w:t>НЖМД - объем не менее 500 ГБ,</w:t>
            </w:r>
            <w:r w:rsidRPr="00D14529">
              <w:rPr>
                <w:sz w:val="20"/>
                <w:szCs w:val="20"/>
              </w:rPr>
              <w:br/>
              <w:t>Адаптер сетевого интерфейса - не менее 100 Мбит/с.</w:t>
            </w:r>
          </w:p>
        </w:tc>
      </w:tr>
      <w:tr w:rsidR="003377EA" w:rsidRPr="00375D7D" w14:paraId="177C7F73" w14:textId="77777777" w:rsidTr="00C35DB7">
        <w:tc>
          <w:tcPr>
            <w:tcW w:w="5000" w:type="pct"/>
            <w:gridSpan w:val="3"/>
            <w:shd w:val="clear" w:color="auto" w:fill="auto"/>
          </w:tcPr>
          <w:p w14:paraId="5C03C3D4" w14:textId="77777777" w:rsidR="003377EA" w:rsidRPr="00D14529" w:rsidRDefault="003377EA" w:rsidP="00C35DB7">
            <w:pPr>
              <w:pStyle w:val="120"/>
              <w:rPr>
                <w:sz w:val="22"/>
                <w:szCs w:val="22"/>
                <w:lang w:eastAsia="en-US"/>
              </w:rPr>
            </w:pPr>
            <w:r w:rsidRPr="00D14529">
              <w:rPr>
                <w:b/>
                <w:sz w:val="22"/>
                <w:szCs w:val="22"/>
                <w:lang w:eastAsia="en-US"/>
              </w:rPr>
              <w:t>Дополнительное оборудование</w:t>
            </w:r>
          </w:p>
        </w:tc>
      </w:tr>
      <w:tr w:rsidR="003377EA" w:rsidRPr="00375D7D" w14:paraId="0229B6D5" w14:textId="77777777" w:rsidTr="00C35DB7">
        <w:tc>
          <w:tcPr>
            <w:tcW w:w="5000" w:type="pct"/>
            <w:gridSpan w:val="3"/>
            <w:shd w:val="clear" w:color="auto" w:fill="auto"/>
          </w:tcPr>
          <w:p w14:paraId="1E3213AE" w14:textId="77777777" w:rsidR="003377EA" w:rsidRPr="00D14529" w:rsidRDefault="003377EA" w:rsidP="00C35DB7">
            <w:pPr>
              <w:pStyle w:val="120"/>
              <w:rPr>
                <w:sz w:val="22"/>
                <w:szCs w:val="22"/>
                <w:lang w:eastAsia="en-US"/>
              </w:rPr>
            </w:pPr>
            <w:r w:rsidRPr="00D14529">
              <w:rPr>
                <w:b/>
                <w:bCs/>
                <w:sz w:val="22"/>
                <w:szCs w:val="22"/>
                <w:lang w:val="en-US" w:eastAsia="en-US"/>
              </w:rPr>
              <w:t>III</w:t>
            </w:r>
            <w:r w:rsidRPr="00D14529">
              <w:rPr>
                <w:b/>
                <w:bCs/>
                <w:sz w:val="22"/>
                <w:szCs w:val="22"/>
                <w:lang w:eastAsia="en-US"/>
              </w:rPr>
              <w:t xml:space="preserve"> Демонстрационные учебно-наглядные пособия</w:t>
            </w:r>
          </w:p>
        </w:tc>
      </w:tr>
      <w:tr w:rsidR="003377EA" w:rsidRPr="00375D7D" w14:paraId="61A752B9" w14:textId="77777777" w:rsidTr="00C35DB7">
        <w:tc>
          <w:tcPr>
            <w:tcW w:w="5000" w:type="pct"/>
            <w:gridSpan w:val="3"/>
            <w:shd w:val="clear" w:color="auto" w:fill="auto"/>
          </w:tcPr>
          <w:p w14:paraId="1557BAD6" w14:textId="77777777" w:rsidR="003377EA" w:rsidRPr="00D14529" w:rsidRDefault="003377EA" w:rsidP="00C35DB7">
            <w:pPr>
              <w:pStyle w:val="120"/>
              <w:rPr>
                <w:sz w:val="22"/>
                <w:szCs w:val="22"/>
                <w:lang w:eastAsia="en-US"/>
              </w:rPr>
            </w:pPr>
            <w:r w:rsidRPr="00D14529">
              <w:rPr>
                <w:b/>
                <w:bCs/>
                <w:sz w:val="22"/>
                <w:szCs w:val="22"/>
                <w:lang w:eastAsia="en-US"/>
              </w:rPr>
              <w:t>Основное оборудование</w:t>
            </w:r>
          </w:p>
        </w:tc>
      </w:tr>
      <w:tr w:rsidR="003377EA" w:rsidRPr="00375D7D" w14:paraId="57DBBF86" w14:textId="77777777" w:rsidTr="00C35DB7">
        <w:tc>
          <w:tcPr>
            <w:tcW w:w="273" w:type="pct"/>
            <w:shd w:val="clear" w:color="auto" w:fill="auto"/>
          </w:tcPr>
          <w:p w14:paraId="6B1D6FC7" w14:textId="77777777" w:rsidR="003377EA" w:rsidRPr="00D14529" w:rsidRDefault="003377EA" w:rsidP="00C35DB7">
            <w:pPr>
              <w:pStyle w:val="120"/>
              <w:rPr>
                <w:sz w:val="22"/>
                <w:szCs w:val="22"/>
                <w:lang w:eastAsia="en-US"/>
              </w:rPr>
            </w:pPr>
            <w:r w:rsidRPr="00D14529">
              <w:rPr>
                <w:sz w:val="22"/>
                <w:szCs w:val="22"/>
                <w:lang w:eastAsia="en-US"/>
              </w:rPr>
              <w:t>1</w:t>
            </w:r>
          </w:p>
        </w:tc>
        <w:tc>
          <w:tcPr>
            <w:tcW w:w="3200" w:type="pct"/>
            <w:shd w:val="clear" w:color="auto" w:fill="auto"/>
          </w:tcPr>
          <w:p w14:paraId="635606B3" w14:textId="77777777" w:rsidR="003377EA" w:rsidRPr="00D14529" w:rsidRDefault="003377EA" w:rsidP="00C35DB7">
            <w:pPr>
              <w:suppressAutoHyphens/>
              <w:spacing w:after="0" w:line="360" w:lineRule="auto"/>
              <w:jc w:val="both"/>
              <w:rPr>
                <w:rFonts w:ascii="Times New Roman" w:hAnsi="Times New Roman"/>
                <w:bCs/>
              </w:rPr>
            </w:pPr>
            <w:r w:rsidRPr="00D14529">
              <w:rPr>
                <w:rFonts w:ascii="Times New Roman" w:hAnsi="Times New Roman"/>
                <w:bCs/>
              </w:rPr>
              <w:t>Наглядные пособия (бланки документов, образцы оформления документов и т.п.)</w:t>
            </w:r>
          </w:p>
        </w:tc>
        <w:tc>
          <w:tcPr>
            <w:tcW w:w="1527" w:type="pct"/>
            <w:shd w:val="clear" w:color="auto" w:fill="auto"/>
          </w:tcPr>
          <w:p w14:paraId="764BDFF5" w14:textId="77777777" w:rsidR="003377EA" w:rsidRPr="00D14529" w:rsidRDefault="003377EA" w:rsidP="00C35DB7">
            <w:pPr>
              <w:pStyle w:val="120"/>
              <w:rPr>
                <w:sz w:val="22"/>
                <w:szCs w:val="22"/>
                <w:lang w:eastAsia="en-US"/>
              </w:rPr>
            </w:pPr>
          </w:p>
        </w:tc>
      </w:tr>
      <w:tr w:rsidR="003377EA" w:rsidRPr="00375D7D" w14:paraId="78F70292" w14:textId="77777777" w:rsidTr="00C35DB7">
        <w:tc>
          <w:tcPr>
            <w:tcW w:w="273" w:type="pct"/>
            <w:shd w:val="clear" w:color="auto" w:fill="auto"/>
          </w:tcPr>
          <w:p w14:paraId="244F6BE5" w14:textId="77777777" w:rsidR="003377EA" w:rsidRPr="00D14529" w:rsidRDefault="003377EA" w:rsidP="00C35DB7">
            <w:pPr>
              <w:pStyle w:val="120"/>
              <w:rPr>
                <w:sz w:val="22"/>
                <w:szCs w:val="22"/>
                <w:lang w:eastAsia="en-US"/>
              </w:rPr>
            </w:pPr>
            <w:r w:rsidRPr="00D14529">
              <w:rPr>
                <w:sz w:val="22"/>
                <w:szCs w:val="22"/>
                <w:lang w:eastAsia="en-US"/>
              </w:rPr>
              <w:t>2</w:t>
            </w:r>
          </w:p>
        </w:tc>
        <w:tc>
          <w:tcPr>
            <w:tcW w:w="3200" w:type="pct"/>
            <w:shd w:val="clear" w:color="auto" w:fill="auto"/>
          </w:tcPr>
          <w:p w14:paraId="15EAFF78" w14:textId="77777777" w:rsidR="003377EA" w:rsidRPr="00D14529" w:rsidRDefault="003377EA" w:rsidP="00C35DB7">
            <w:pPr>
              <w:pStyle w:val="120"/>
              <w:rPr>
                <w:sz w:val="22"/>
                <w:szCs w:val="22"/>
                <w:lang w:eastAsia="en-US"/>
              </w:rPr>
            </w:pPr>
            <w:r w:rsidRPr="00D14529">
              <w:rPr>
                <w:bCs/>
                <w:sz w:val="22"/>
                <w:szCs w:val="22"/>
              </w:rPr>
              <w:t>Комплект учебно-методической документации.</w:t>
            </w:r>
          </w:p>
        </w:tc>
        <w:tc>
          <w:tcPr>
            <w:tcW w:w="1527" w:type="pct"/>
            <w:shd w:val="clear" w:color="auto" w:fill="auto"/>
          </w:tcPr>
          <w:p w14:paraId="735758CF" w14:textId="77777777" w:rsidR="003377EA" w:rsidRPr="00D14529" w:rsidRDefault="003377EA" w:rsidP="00C35DB7">
            <w:pPr>
              <w:pStyle w:val="120"/>
              <w:rPr>
                <w:sz w:val="22"/>
                <w:szCs w:val="22"/>
                <w:lang w:eastAsia="en-US"/>
              </w:rPr>
            </w:pPr>
          </w:p>
        </w:tc>
      </w:tr>
      <w:tr w:rsidR="003377EA" w:rsidRPr="00375D7D" w14:paraId="74AA1846" w14:textId="77777777" w:rsidTr="00C35DB7">
        <w:tc>
          <w:tcPr>
            <w:tcW w:w="5000" w:type="pct"/>
            <w:gridSpan w:val="3"/>
            <w:shd w:val="clear" w:color="auto" w:fill="auto"/>
          </w:tcPr>
          <w:p w14:paraId="372A812B" w14:textId="77777777" w:rsidR="003377EA" w:rsidRPr="00D14529" w:rsidRDefault="003377EA" w:rsidP="00C35DB7">
            <w:pPr>
              <w:pStyle w:val="120"/>
              <w:rPr>
                <w:sz w:val="22"/>
                <w:szCs w:val="22"/>
                <w:lang w:eastAsia="en-US"/>
              </w:rPr>
            </w:pPr>
            <w:r w:rsidRPr="00D14529">
              <w:rPr>
                <w:b/>
                <w:bCs/>
                <w:sz w:val="22"/>
                <w:szCs w:val="22"/>
                <w:lang w:eastAsia="en-US"/>
              </w:rPr>
              <w:t>Дополнительное оборудование</w:t>
            </w:r>
          </w:p>
        </w:tc>
      </w:tr>
      <w:tr w:rsidR="003377EA" w:rsidRPr="00375D7D" w14:paraId="741DED1D" w14:textId="77777777" w:rsidTr="00C35DB7">
        <w:tc>
          <w:tcPr>
            <w:tcW w:w="273" w:type="pct"/>
            <w:shd w:val="clear" w:color="auto" w:fill="auto"/>
          </w:tcPr>
          <w:p w14:paraId="3C722479" w14:textId="77777777" w:rsidR="003377EA" w:rsidRPr="00D14529" w:rsidRDefault="003377EA" w:rsidP="00C35DB7">
            <w:pPr>
              <w:pStyle w:val="120"/>
              <w:rPr>
                <w:sz w:val="22"/>
                <w:szCs w:val="22"/>
                <w:lang w:eastAsia="en-US"/>
              </w:rPr>
            </w:pPr>
          </w:p>
        </w:tc>
        <w:tc>
          <w:tcPr>
            <w:tcW w:w="3200" w:type="pct"/>
            <w:shd w:val="clear" w:color="auto" w:fill="auto"/>
          </w:tcPr>
          <w:p w14:paraId="01EE174B" w14:textId="77777777" w:rsidR="003377EA" w:rsidRPr="00D14529" w:rsidRDefault="003377EA" w:rsidP="00C35DB7">
            <w:pPr>
              <w:pStyle w:val="120"/>
              <w:rPr>
                <w:i/>
                <w:iCs w:val="0"/>
                <w:sz w:val="22"/>
                <w:szCs w:val="22"/>
                <w:lang w:eastAsia="en-US"/>
              </w:rPr>
            </w:pPr>
          </w:p>
        </w:tc>
        <w:tc>
          <w:tcPr>
            <w:tcW w:w="1527" w:type="pct"/>
            <w:shd w:val="clear" w:color="auto" w:fill="auto"/>
          </w:tcPr>
          <w:p w14:paraId="260049DA" w14:textId="77777777" w:rsidR="003377EA" w:rsidRPr="00D14529" w:rsidRDefault="003377EA" w:rsidP="00C35DB7">
            <w:pPr>
              <w:pStyle w:val="120"/>
              <w:rPr>
                <w:sz w:val="22"/>
                <w:szCs w:val="22"/>
                <w:lang w:eastAsia="en-US"/>
              </w:rPr>
            </w:pPr>
          </w:p>
        </w:tc>
      </w:tr>
    </w:tbl>
    <w:p w14:paraId="3B1E55DD" w14:textId="77777777" w:rsidR="003377EA" w:rsidRDefault="003377EA" w:rsidP="003377EA">
      <w:pPr>
        <w:suppressAutoHyphens/>
        <w:spacing w:after="0" w:line="240" w:lineRule="auto"/>
        <w:ind w:firstLine="709"/>
        <w:jc w:val="both"/>
        <w:rPr>
          <w:rFonts w:ascii="Times New Roman" w:hAnsi="Times New Roman"/>
          <w:bCs/>
          <w:sz w:val="24"/>
          <w:szCs w:val="24"/>
        </w:rPr>
      </w:pPr>
    </w:p>
    <w:p w14:paraId="15D0E185" w14:textId="77777777" w:rsidR="003377EA" w:rsidRDefault="003377EA" w:rsidP="003377EA">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sz w:val="24"/>
          <w:szCs w:val="24"/>
        </w:rPr>
        <w:t>Экономики организации</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377EA" w:rsidRPr="00D14529" w14:paraId="118FAB27" w14:textId="77777777" w:rsidTr="00C35DB7">
        <w:tc>
          <w:tcPr>
            <w:tcW w:w="273" w:type="pct"/>
            <w:shd w:val="clear" w:color="auto" w:fill="auto"/>
            <w:vAlign w:val="center"/>
          </w:tcPr>
          <w:p w14:paraId="096863D1" w14:textId="77777777" w:rsidR="003377EA" w:rsidRPr="00D14529" w:rsidRDefault="003377EA" w:rsidP="00C35DB7">
            <w:pPr>
              <w:pStyle w:val="120"/>
              <w:jc w:val="center"/>
              <w:rPr>
                <w:sz w:val="22"/>
                <w:szCs w:val="22"/>
                <w:lang w:eastAsia="en-US"/>
              </w:rPr>
            </w:pPr>
            <w:r w:rsidRPr="00D14529">
              <w:rPr>
                <w:sz w:val="22"/>
                <w:szCs w:val="22"/>
                <w:lang w:eastAsia="en-US"/>
              </w:rPr>
              <w:t>№</w:t>
            </w:r>
          </w:p>
        </w:tc>
        <w:tc>
          <w:tcPr>
            <w:tcW w:w="3200" w:type="pct"/>
            <w:shd w:val="clear" w:color="auto" w:fill="auto"/>
            <w:vAlign w:val="center"/>
          </w:tcPr>
          <w:p w14:paraId="04C9FAC2" w14:textId="77777777" w:rsidR="003377EA" w:rsidRPr="00D14529" w:rsidRDefault="003377EA" w:rsidP="00C35DB7">
            <w:pPr>
              <w:pStyle w:val="120"/>
              <w:jc w:val="center"/>
              <w:rPr>
                <w:sz w:val="22"/>
                <w:szCs w:val="22"/>
                <w:lang w:eastAsia="en-US"/>
              </w:rPr>
            </w:pPr>
            <w:r w:rsidRPr="00D14529">
              <w:rPr>
                <w:sz w:val="22"/>
                <w:szCs w:val="22"/>
                <w:lang w:eastAsia="en-US"/>
              </w:rPr>
              <w:t>Наименование оборудования</w:t>
            </w:r>
          </w:p>
        </w:tc>
        <w:tc>
          <w:tcPr>
            <w:tcW w:w="1527" w:type="pct"/>
            <w:shd w:val="clear" w:color="auto" w:fill="auto"/>
            <w:vAlign w:val="center"/>
          </w:tcPr>
          <w:p w14:paraId="53A58FEF" w14:textId="77777777" w:rsidR="003377EA" w:rsidRPr="00D14529" w:rsidRDefault="003377EA" w:rsidP="00C35DB7">
            <w:pPr>
              <w:pStyle w:val="120"/>
              <w:jc w:val="center"/>
              <w:rPr>
                <w:sz w:val="22"/>
                <w:szCs w:val="22"/>
                <w:lang w:eastAsia="en-US"/>
              </w:rPr>
            </w:pPr>
            <w:r w:rsidRPr="00D14529">
              <w:rPr>
                <w:sz w:val="22"/>
                <w:szCs w:val="22"/>
                <w:lang w:eastAsia="en-US"/>
              </w:rPr>
              <w:t>Техническое описание</w:t>
            </w:r>
          </w:p>
        </w:tc>
      </w:tr>
      <w:tr w:rsidR="003377EA" w:rsidRPr="00D14529" w14:paraId="24564DAC" w14:textId="77777777" w:rsidTr="00C35DB7">
        <w:trPr>
          <w:trHeight w:val="278"/>
        </w:trPr>
        <w:tc>
          <w:tcPr>
            <w:tcW w:w="5000" w:type="pct"/>
            <w:gridSpan w:val="3"/>
            <w:shd w:val="clear" w:color="auto" w:fill="auto"/>
          </w:tcPr>
          <w:p w14:paraId="4FA5BD26" w14:textId="77777777" w:rsidR="003377EA" w:rsidRPr="00D14529" w:rsidRDefault="003377EA" w:rsidP="00C35DB7">
            <w:pPr>
              <w:pStyle w:val="120"/>
              <w:rPr>
                <w:b/>
                <w:bCs/>
                <w:sz w:val="22"/>
                <w:szCs w:val="22"/>
                <w:lang w:eastAsia="en-US"/>
              </w:rPr>
            </w:pPr>
            <w:r w:rsidRPr="00D14529">
              <w:rPr>
                <w:b/>
                <w:bCs/>
                <w:sz w:val="22"/>
                <w:szCs w:val="22"/>
                <w:lang w:val="en-US" w:eastAsia="en-US"/>
              </w:rPr>
              <w:t>I</w:t>
            </w:r>
            <w:r w:rsidRPr="00D14529">
              <w:rPr>
                <w:b/>
                <w:bCs/>
                <w:sz w:val="22"/>
                <w:szCs w:val="22"/>
                <w:lang w:eastAsia="en-US"/>
              </w:rPr>
              <w:t xml:space="preserve"> Специализированная мебель и системы хранения</w:t>
            </w:r>
          </w:p>
        </w:tc>
      </w:tr>
      <w:tr w:rsidR="003377EA" w:rsidRPr="00D14529" w14:paraId="625ADAE8" w14:textId="77777777" w:rsidTr="00C35DB7">
        <w:trPr>
          <w:trHeight w:val="277"/>
        </w:trPr>
        <w:tc>
          <w:tcPr>
            <w:tcW w:w="5000" w:type="pct"/>
            <w:gridSpan w:val="3"/>
            <w:shd w:val="clear" w:color="auto" w:fill="auto"/>
          </w:tcPr>
          <w:p w14:paraId="1DEE846C" w14:textId="77777777" w:rsidR="003377EA" w:rsidRPr="00D14529" w:rsidRDefault="003377EA" w:rsidP="00C35DB7">
            <w:pPr>
              <w:pStyle w:val="120"/>
              <w:rPr>
                <w:b/>
                <w:bCs/>
                <w:sz w:val="22"/>
                <w:szCs w:val="22"/>
                <w:lang w:eastAsia="en-US"/>
              </w:rPr>
            </w:pPr>
            <w:r w:rsidRPr="00D14529">
              <w:rPr>
                <w:b/>
                <w:bCs/>
                <w:sz w:val="22"/>
                <w:szCs w:val="22"/>
                <w:lang w:eastAsia="en-US"/>
              </w:rPr>
              <w:t>Основное оборудование</w:t>
            </w:r>
          </w:p>
        </w:tc>
      </w:tr>
      <w:tr w:rsidR="003377EA" w:rsidRPr="00D14529" w14:paraId="2DCFEFF3" w14:textId="77777777" w:rsidTr="00C35DB7">
        <w:tc>
          <w:tcPr>
            <w:tcW w:w="273" w:type="pct"/>
            <w:shd w:val="clear" w:color="auto" w:fill="auto"/>
          </w:tcPr>
          <w:p w14:paraId="528CCE8C" w14:textId="77777777" w:rsidR="003377EA" w:rsidRPr="00D14529" w:rsidRDefault="003377EA" w:rsidP="00C35DB7">
            <w:pPr>
              <w:pStyle w:val="120"/>
              <w:rPr>
                <w:sz w:val="22"/>
                <w:szCs w:val="22"/>
                <w:lang w:eastAsia="en-US"/>
              </w:rPr>
            </w:pPr>
            <w:r w:rsidRPr="00D14529">
              <w:rPr>
                <w:sz w:val="22"/>
                <w:szCs w:val="22"/>
                <w:lang w:eastAsia="en-US"/>
              </w:rPr>
              <w:t>1.</w:t>
            </w:r>
          </w:p>
        </w:tc>
        <w:tc>
          <w:tcPr>
            <w:tcW w:w="3200" w:type="pct"/>
            <w:shd w:val="clear" w:color="auto" w:fill="auto"/>
          </w:tcPr>
          <w:p w14:paraId="7EDCA9A5" w14:textId="77777777" w:rsidR="003377EA" w:rsidRPr="00D14529" w:rsidRDefault="003377EA" w:rsidP="00C35DB7">
            <w:pPr>
              <w:pStyle w:val="120"/>
              <w:rPr>
                <w:sz w:val="22"/>
                <w:szCs w:val="22"/>
                <w:lang w:eastAsia="en-US"/>
              </w:rPr>
            </w:pPr>
            <w:r w:rsidRPr="00D14529">
              <w:rPr>
                <w:sz w:val="22"/>
                <w:szCs w:val="22"/>
              </w:rPr>
              <w:t>Доска для мела</w:t>
            </w:r>
          </w:p>
        </w:tc>
        <w:tc>
          <w:tcPr>
            <w:tcW w:w="1527" w:type="pct"/>
            <w:shd w:val="clear" w:color="auto" w:fill="auto"/>
          </w:tcPr>
          <w:p w14:paraId="72652882" w14:textId="77777777" w:rsidR="003377EA" w:rsidRPr="00D14529" w:rsidRDefault="003377EA" w:rsidP="00C35DB7">
            <w:pPr>
              <w:pStyle w:val="120"/>
              <w:rPr>
                <w:sz w:val="20"/>
                <w:szCs w:val="20"/>
                <w:lang w:eastAsia="en-US"/>
              </w:rPr>
            </w:pPr>
            <w:r w:rsidRPr="00F42917">
              <w:rPr>
                <w:sz w:val="20"/>
                <w:szCs w:val="20"/>
                <w:lang w:eastAsia="en-US"/>
              </w:rPr>
              <w:t>Трёхэлементная магнитная доска для мела</w:t>
            </w:r>
          </w:p>
        </w:tc>
      </w:tr>
      <w:tr w:rsidR="003377EA" w:rsidRPr="00D14529" w14:paraId="7539F1C3" w14:textId="77777777" w:rsidTr="00C35DB7">
        <w:tc>
          <w:tcPr>
            <w:tcW w:w="273" w:type="pct"/>
            <w:shd w:val="clear" w:color="auto" w:fill="auto"/>
          </w:tcPr>
          <w:p w14:paraId="1D350656" w14:textId="77777777" w:rsidR="003377EA" w:rsidRPr="00D14529" w:rsidRDefault="003377EA" w:rsidP="00C35DB7">
            <w:pPr>
              <w:pStyle w:val="120"/>
              <w:rPr>
                <w:sz w:val="22"/>
                <w:szCs w:val="22"/>
                <w:lang w:eastAsia="en-US"/>
              </w:rPr>
            </w:pPr>
            <w:r w:rsidRPr="00D14529">
              <w:rPr>
                <w:sz w:val="22"/>
                <w:szCs w:val="22"/>
                <w:lang w:eastAsia="en-US"/>
              </w:rPr>
              <w:lastRenderedPageBreak/>
              <w:t>2.</w:t>
            </w:r>
          </w:p>
        </w:tc>
        <w:tc>
          <w:tcPr>
            <w:tcW w:w="3200" w:type="pct"/>
            <w:shd w:val="clear" w:color="auto" w:fill="auto"/>
          </w:tcPr>
          <w:p w14:paraId="1640C88B" w14:textId="77777777" w:rsidR="003377EA" w:rsidRPr="00D14529" w:rsidRDefault="003377EA" w:rsidP="00C35DB7">
            <w:pPr>
              <w:pStyle w:val="120"/>
              <w:rPr>
                <w:sz w:val="22"/>
                <w:szCs w:val="22"/>
                <w:lang w:eastAsia="en-US"/>
              </w:rPr>
            </w:pPr>
            <w:r w:rsidRPr="00D14529">
              <w:rPr>
                <w:sz w:val="22"/>
                <w:szCs w:val="22"/>
                <w:lang w:eastAsia="en-US"/>
              </w:rPr>
              <w:t>Стол ученический 2-местный</w:t>
            </w:r>
          </w:p>
        </w:tc>
        <w:tc>
          <w:tcPr>
            <w:tcW w:w="1527" w:type="pct"/>
            <w:shd w:val="clear" w:color="auto" w:fill="auto"/>
          </w:tcPr>
          <w:p w14:paraId="4E5A31EB" w14:textId="77777777" w:rsidR="003377EA" w:rsidRPr="00D14529" w:rsidRDefault="003377EA" w:rsidP="00C35DB7">
            <w:pPr>
              <w:pStyle w:val="120"/>
              <w:rPr>
                <w:sz w:val="20"/>
                <w:szCs w:val="20"/>
                <w:lang w:eastAsia="en-US"/>
              </w:rPr>
            </w:pPr>
            <w:r w:rsidRPr="00D14529">
              <w:rPr>
                <w:sz w:val="20"/>
                <w:szCs w:val="20"/>
                <w:lang w:eastAsia="en-US"/>
              </w:rPr>
              <w:t>Стол ученический 2-местный</w:t>
            </w:r>
            <w:r>
              <w:rPr>
                <w:rFonts w:ascii="Arial" w:hAnsi="Arial" w:cs="Arial"/>
                <w:color w:val="383838"/>
                <w:sz w:val="23"/>
                <w:szCs w:val="23"/>
                <w:shd w:val="clear" w:color="auto" w:fill="FFFFFF"/>
              </w:rPr>
              <w:t xml:space="preserve"> </w:t>
            </w:r>
            <w:r w:rsidRPr="00F42917">
              <w:rPr>
                <w:sz w:val="20"/>
                <w:szCs w:val="20"/>
                <w:shd w:val="clear" w:color="auto" w:fill="FFFFFF"/>
              </w:rPr>
              <w:t>размер столешницы 1200*500 мм, столешница ЛДСП</w:t>
            </w:r>
            <w:r>
              <w:rPr>
                <w:rFonts w:ascii="Arial" w:hAnsi="Arial" w:cs="Arial"/>
                <w:color w:val="383838"/>
                <w:sz w:val="23"/>
                <w:szCs w:val="23"/>
                <w:shd w:val="clear" w:color="auto" w:fill="FFFFFF"/>
              </w:rPr>
              <w:t> </w:t>
            </w:r>
          </w:p>
        </w:tc>
      </w:tr>
      <w:tr w:rsidR="003377EA" w:rsidRPr="00D14529" w14:paraId="3EFC6FFC" w14:textId="77777777" w:rsidTr="00C35DB7">
        <w:tc>
          <w:tcPr>
            <w:tcW w:w="273" w:type="pct"/>
            <w:shd w:val="clear" w:color="auto" w:fill="auto"/>
          </w:tcPr>
          <w:p w14:paraId="4AFCCD89" w14:textId="77777777" w:rsidR="003377EA" w:rsidRPr="00D14529" w:rsidRDefault="003377EA" w:rsidP="00C35DB7">
            <w:pPr>
              <w:pStyle w:val="120"/>
              <w:rPr>
                <w:sz w:val="22"/>
                <w:szCs w:val="22"/>
                <w:lang w:eastAsia="en-US"/>
              </w:rPr>
            </w:pPr>
            <w:r w:rsidRPr="00D14529">
              <w:rPr>
                <w:sz w:val="22"/>
                <w:szCs w:val="22"/>
                <w:lang w:eastAsia="en-US"/>
              </w:rPr>
              <w:t>3.</w:t>
            </w:r>
          </w:p>
        </w:tc>
        <w:tc>
          <w:tcPr>
            <w:tcW w:w="3200" w:type="pct"/>
            <w:shd w:val="clear" w:color="auto" w:fill="auto"/>
          </w:tcPr>
          <w:p w14:paraId="5F65D8CF" w14:textId="77777777" w:rsidR="003377EA" w:rsidRPr="00D14529" w:rsidRDefault="003377EA" w:rsidP="00C35DB7">
            <w:pPr>
              <w:pStyle w:val="120"/>
              <w:rPr>
                <w:sz w:val="22"/>
                <w:szCs w:val="22"/>
                <w:lang w:eastAsia="en-US"/>
              </w:rPr>
            </w:pPr>
            <w:r w:rsidRPr="00D14529">
              <w:rPr>
                <w:sz w:val="22"/>
                <w:szCs w:val="22"/>
                <w:lang w:eastAsia="en-US"/>
              </w:rPr>
              <w:t xml:space="preserve">Стул ученический </w:t>
            </w:r>
          </w:p>
        </w:tc>
        <w:tc>
          <w:tcPr>
            <w:tcW w:w="1527" w:type="pct"/>
            <w:shd w:val="clear" w:color="auto" w:fill="auto"/>
          </w:tcPr>
          <w:p w14:paraId="613B6772" w14:textId="77777777" w:rsidR="003377EA" w:rsidRPr="00D14529" w:rsidRDefault="003377EA" w:rsidP="00C35DB7">
            <w:pPr>
              <w:pStyle w:val="120"/>
              <w:rPr>
                <w:sz w:val="20"/>
                <w:szCs w:val="20"/>
                <w:lang w:eastAsia="en-US"/>
              </w:rPr>
            </w:pPr>
            <w:r w:rsidRPr="00D14529">
              <w:rPr>
                <w:sz w:val="20"/>
                <w:szCs w:val="20"/>
                <w:lang w:eastAsia="en-US"/>
              </w:rPr>
              <w:t>Стул учени</w:t>
            </w:r>
            <w:r>
              <w:rPr>
                <w:sz w:val="20"/>
                <w:szCs w:val="20"/>
                <w:lang w:eastAsia="en-US"/>
              </w:rPr>
              <w:t>ческий,</w:t>
            </w:r>
            <w:r>
              <w:t xml:space="preserve"> </w:t>
            </w:r>
            <w:proofErr w:type="spellStart"/>
            <w:r>
              <w:rPr>
                <w:sz w:val="20"/>
                <w:szCs w:val="20"/>
                <w:lang w:eastAsia="en-US"/>
              </w:rPr>
              <w:t>м</w:t>
            </w:r>
            <w:r w:rsidRPr="00F42917">
              <w:rPr>
                <w:sz w:val="20"/>
                <w:szCs w:val="20"/>
                <w:lang w:eastAsia="en-US"/>
              </w:rPr>
              <w:t>еталлокаркас</w:t>
            </w:r>
            <w:proofErr w:type="spellEnd"/>
            <w:r>
              <w:rPr>
                <w:sz w:val="20"/>
                <w:szCs w:val="20"/>
                <w:lang w:eastAsia="en-US"/>
              </w:rPr>
              <w:t>, с</w:t>
            </w:r>
            <w:r w:rsidRPr="00F42917">
              <w:rPr>
                <w:sz w:val="20"/>
                <w:szCs w:val="20"/>
                <w:lang w:eastAsia="en-US"/>
              </w:rPr>
              <w:t>иденье имеет размер 380х380 мм, спинка - 380х155 мм.</w:t>
            </w:r>
          </w:p>
        </w:tc>
      </w:tr>
      <w:tr w:rsidR="003377EA" w:rsidRPr="00D14529" w14:paraId="1780FDA5" w14:textId="77777777" w:rsidTr="00C35DB7">
        <w:tc>
          <w:tcPr>
            <w:tcW w:w="273" w:type="pct"/>
            <w:shd w:val="clear" w:color="auto" w:fill="auto"/>
          </w:tcPr>
          <w:p w14:paraId="7560DBC7" w14:textId="77777777" w:rsidR="003377EA" w:rsidRPr="00D14529" w:rsidRDefault="003377EA" w:rsidP="00C35DB7">
            <w:pPr>
              <w:pStyle w:val="120"/>
              <w:rPr>
                <w:sz w:val="22"/>
                <w:szCs w:val="22"/>
                <w:lang w:eastAsia="en-US"/>
              </w:rPr>
            </w:pPr>
            <w:r w:rsidRPr="00D14529">
              <w:rPr>
                <w:sz w:val="22"/>
                <w:szCs w:val="22"/>
                <w:lang w:eastAsia="en-US"/>
              </w:rPr>
              <w:t>4.</w:t>
            </w:r>
          </w:p>
        </w:tc>
        <w:tc>
          <w:tcPr>
            <w:tcW w:w="3200" w:type="pct"/>
            <w:shd w:val="clear" w:color="auto" w:fill="auto"/>
          </w:tcPr>
          <w:p w14:paraId="1FDC5B34" w14:textId="77777777" w:rsidR="003377EA" w:rsidRPr="00D14529" w:rsidRDefault="003377EA" w:rsidP="00C35DB7">
            <w:pPr>
              <w:pStyle w:val="120"/>
              <w:rPr>
                <w:sz w:val="22"/>
                <w:szCs w:val="22"/>
                <w:lang w:eastAsia="en-US"/>
              </w:rPr>
            </w:pPr>
            <w:r w:rsidRPr="00D14529">
              <w:rPr>
                <w:sz w:val="22"/>
                <w:szCs w:val="22"/>
                <w:lang w:eastAsia="en-US"/>
              </w:rPr>
              <w:t>Шкаф для документов</w:t>
            </w:r>
          </w:p>
        </w:tc>
        <w:tc>
          <w:tcPr>
            <w:tcW w:w="1527" w:type="pct"/>
            <w:shd w:val="clear" w:color="auto" w:fill="auto"/>
          </w:tcPr>
          <w:p w14:paraId="63A3A1BF" w14:textId="77777777" w:rsidR="003377EA" w:rsidRPr="00D14529" w:rsidRDefault="003377EA" w:rsidP="00C35DB7">
            <w:pPr>
              <w:pStyle w:val="120"/>
              <w:rPr>
                <w:sz w:val="20"/>
                <w:szCs w:val="20"/>
                <w:lang w:eastAsia="en-US"/>
              </w:rPr>
            </w:pPr>
            <w:r w:rsidRPr="00D14529">
              <w:rPr>
                <w:sz w:val="20"/>
                <w:szCs w:val="20"/>
                <w:lang w:eastAsia="en-US"/>
              </w:rPr>
              <w:t>Шкаф для документов</w:t>
            </w:r>
            <w:r>
              <w:rPr>
                <w:sz w:val="20"/>
                <w:szCs w:val="20"/>
                <w:lang w:eastAsia="en-US"/>
              </w:rPr>
              <w:t>, м</w:t>
            </w:r>
            <w:r w:rsidRPr="000B1DFA">
              <w:rPr>
                <w:sz w:val="20"/>
                <w:szCs w:val="20"/>
                <w:lang w:eastAsia="en-US"/>
              </w:rPr>
              <w:t>атериал: ЛДСП</w:t>
            </w:r>
          </w:p>
        </w:tc>
      </w:tr>
      <w:tr w:rsidR="003377EA" w:rsidRPr="00D14529" w14:paraId="1821F3A8" w14:textId="77777777" w:rsidTr="00C35DB7">
        <w:tc>
          <w:tcPr>
            <w:tcW w:w="273" w:type="pct"/>
            <w:shd w:val="clear" w:color="auto" w:fill="auto"/>
          </w:tcPr>
          <w:p w14:paraId="4A8F73F0" w14:textId="77777777" w:rsidR="003377EA" w:rsidRPr="00D14529" w:rsidRDefault="003377EA" w:rsidP="00C35DB7">
            <w:pPr>
              <w:pStyle w:val="120"/>
              <w:rPr>
                <w:sz w:val="22"/>
                <w:szCs w:val="22"/>
                <w:lang w:eastAsia="en-US"/>
              </w:rPr>
            </w:pPr>
            <w:r w:rsidRPr="00D14529">
              <w:rPr>
                <w:sz w:val="22"/>
                <w:szCs w:val="22"/>
                <w:lang w:eastAsia="en-US"/>
              </w:rPr>
              <w:t>5.</w:t>
            </w:r>
          </w:p>
        </w:tc>
        <w:tc>
          <w:tcPr>
            <w:tcW w:w="3200" w:type="pct"/>
            <w:shd w:val="clear" w:color="auto" w:fill="auto"/>
          </w:tcPr>
          <w:p w14:paraId="7C5FA596" w14:textId="77777777" w:rsidR="003377EA" w:rsidRPr="00D14529" w:rsidRDefault="003377EA" w:rsidP="00C35DB7">
            <w:pPr>
              <w:pStyle w:val="120"/>
              <w:rPr>
                <w:sz w:val="22"/>
                <w:szCs w:val="22"/>
                <w:lang w:eastAsia="en-US"/>
              </w:rPr>
            </w:pPr>
            <w:r w:rsidRPr="00D14529">
              <w:rPr>
                <w:sz w:val="22"/>
                <w:szCs w:val="22"/>
                <w:lang w:eastAsia="en-US"/>
              </w:rPr>
              <w:t>Стол учительский</w:t>
            </w:r>
          </w:p>
        </w:tc>
        <w:tc>
          <w:tcPr>
            <w:tcW w:w="1527" w:type="pct"/>
            <w:shd w:val="clear" w:color="auto" w:fill="auto"/>
          </w:tcPr>
          <w:p w14:paraId="7C605ECE" w14:textId="77777777" w:rsidR="003377EA" w:rsidRPr="00D14529" w:rsidRDefault="003377EA" w:rsidP="00C35DB7">
            <w:pPr>
              <w:pStyle w:val="120"/>
              <w:rPr>
                <w:sz w:val="20"/>
                <w:szCs w:val="20"/>
                <w:lang w:eastAsia="en-US"/>
              </w:rPr>
            </w:pPr>
            <w:r w:rsidRPr="00D14529">
              <w:rPr>
                <w:sz w:val="20"/>
                <w:szCs w:val="20"/>
                <w:lang w:eastAsia="en-US"/>
              </w:rPr>
              <w:t>Стол учительский</w:t>
            </w:r>
            <w:r w:rsidRPr="000B1DFA">
              <w:rPr>
                <w:sz w:val="20"/>
                <w:szCs w:val="20"/>
                <w:lang w:eastAsia="en-US"/>
              </w:rPr>
              <w:t xml:space="preserve"> Ш×Г×В — 1 150×630×760 мм</w:t>
            </w:r>
          </w:p>
        </w:tc>
      </w:tr>
      <w:tr w:rsidR="003377EA" w:rsidRPr="00D14529" w14:paraId="1BEA9489" w14:textId="77777777" w:rsidTr="00C35DB7">
        <w:tc>
          <w:tcPr>
            <w:tcW w:w="273" w:type="pct"/>
            <w:shd w:val="clear" w:color="auto" w:fill="auto"/>
          </w:tcPr>
          <w:p w14:paraId="698D4062" w14:textId="77777777" w:rsidR="003377EA" w:rsidRPr="00D14529" w:rsidRDefault="003377EA" w:rsidP="00C35DB7">
            <w:pPr>
              <w:pStyle w:val="120"/>
              <w:rPr>
                <w:sz w:val="22"/>
                <w:szCs w:val="22"/>
                <w:lang w:eastAsia="en-US"/>
              </w:rPr>
            </w:pPr>
            <w:r w:rsidRPr="00D14529">
              <w:rPr>
                <w:sz w:val="22"/>
                <w:szCs w:val="22"/>
                <w:lang w:eastAsia="en-US"/>
              </w:rPr>
              <w:t>6</w:t>
            </w:r>
          </w:p>
        </w:tc>
        <w:tc>
          <w:tcPr>
            <w:tcW w:w="3200" w:type="pct"/>
            <w:shd w:val="clear" w:color="auto" w:fill="auto"/>
          </w:tcPr>
          <w:p w14:paraId="6AEBCCF6" w14:textId="77777777" w:rsidR="003377EA" w:rsidRPr="00D14529" w:rsidRDefault="003377EA" w:rsidP="00C35DB7">
            <w:pPr>
              <w:pStyle w:val="120"/>
              <w:rPr>
                <w:sz w:val="22"/>
                <w:szCs w:val="22"/>
                <w:lang w:eastAsia="en-US"/>
              </w:rPr>
            </w:pPr>
            <w:r w:rsidRPr="00D14529">
              <w:rPr>
                <w:sz w:val="22"/>
                <w:szCs w:val="22"/>
                <w:lang w:eastAsia="en-US"/>
              </w:rPr>
              <w:t>Стул учительский</w:t>
            </w:r>
          </w:p>
        </w:tc>
        <w:tc>
          <w:tcPr>
            <w:tcW w:w="1527" w:type="pct"/>
            <w:shd w:val="clear" w:color="auto" w:fill="auto"/>
          </w:tcPr>
          <w:p w14:paraId="7322DFA4" w14:textId="77777777" w:rsidR="003377EA" w:rsidRPr="00D14529" w:rsidRDefault="003377EA" w:rsidP="00C35DB7">
            <w:pPr>
              <w:pStyle w:val="120"/>
              <w:rPr>
                <w:sz w:val="20"/>
                <w:szCs w:val="20"/>
                <w:lang w:eastAsia="en-US"/>
              </w:rPr>
            </w:pPr>
            <w:r w:rsidRPr="00D14529">
              <w:rPr>
                <w:sz w:val="20"/>
                <w:szCs w:val="20"/>
                <w:lang w:eastAsia="en-US"/>
              </w:rPr>
              <w:t>Стул учительский</w:t>
            </w:r>
            <w:r w:rsidRPr="00D14529">
              <w:rPr>
                <w:sz w:val="20"/>
                <w:szCs w:val="20"/>
              </w:rPr>
              <w:t xml:space="preserve"> с сиде</w:t>
            </w:r>
            <w:r>
              <w:rPr>
                <w:sz w:val="20"/>
                <w:szCs w:val="20"/>
              </w:rPr>
              <w:t xml:space="preserve">ньем и спинкой, без </w:t>
            </w:r>
            <w:proofErr w:type="spellStart"/>
            <w:r>
              <w:rPr>
                <w:sz w:val="20"/>
                <w:szCs w:val="20"/>
              </w:rPr>
              <w:t>подлокотков</w:t>
            </w:r>
            <w:proofErr w:type="spellEnd"/>
          </w:p>
        </w:tc>
      </w:tr>
      <w:tr w:rsidR="003377EA" w:rsidRPr="00D14529" w14:paraId="6D510F0E"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510C49" w14:textId="77777777" w:rsidR="003377EA" w:rsidRPr="00D14529" w:rsidRDefault="003377EA" w:rsidP="00C35DB7">
            <w:pPr>
              <w:pStyle w:val="120"/>
              <w:rPr>
                <w:sz w:val="22"/>
                <w:szCs w:val="22"/>
                <w:lang w:eastAsia="en-US"/>
              </w:rPr>
            </w:pPr>
            <w:r w:rsidRPr="00D14529">
              <w:rPr>
                <w:b/>
                <w:bCs/>
                <w:sz w:val="22"/>
                <w:szCs w:val="22"/>
                <w:lang w:eastAsia="en-US"/>
              </w:rPr>
              <w:t>Дополнительное оборудование</w:t>
            </w:r>
          </w:p>
        </w:tc>
      </w:tr>
      <w:tr w:rsidR="003377EA" w:rsidRPr="00D14529" w14:paraId="06F6F331"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BB7150" w14:textId="77777777" w:rsidR="003377EA" w:rsidRPr="00D14529" w:rsidRDefault="003377EA" w:rsidP="00C35DB7">
            <w:pPr>
              <w:pStyle w:val="120"/>
              <w:rPr>
                <w:sz w:val="22"/>
                <w:szCs w:val="22"/>
                <w:lang w:eastAsia="en-US"/>
              </w:rPr>
            </w:pPr>
            <w:r w:rsidRPr="00D14529">
              <w:rPr>
                <w:b/>
                <w:bCs/>
                <w:sz w:val="22"/>
                <w:szCs w:val="22"/>
                <w:lang w:val="en-US" w:eastAsia="en-US"/>
              </w:rPr>
              <w:t xml:space="preserve">II </w:t>
            </w:r>
            <w:r w:rsidRPr="00D14529">
              <w:rPr>
                <w:b/>
                <w:bCs/>
                <w:sz w:val="22"/>
                <w:szCs w:val="22"/>
                <w:lang w:eastAsia="en-US"/>
              </w:rPr>
              <w:t>Технические средства</w:t>
            </w:r>
          </w:p>
        </w:tc>
      </w:tr>
      <w:tr w:rsidR="003377EA" w:rsidRPr="00D14529" w14:paraId="006469F2"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DC4C35" w14:textId="77777777" w:rsidR="003377EA" w:rsidRPr="00D14529" w:rsidRDefault="003377EA" w:rsidP="00C35DB7">
            <w:pPr>
              <w:pStyle w:val="120"/>
              <w:rPr>
                <w:sz w:val="22"/>
                <w:szCs w:val="22"/>
                <w:lang w:eastAsia="en-US"/>
              </w:rPr>
            </w:pPr>
            <w:r w:rsidRPr="00D14529">
              <w:rPr>
                <w:b/>
                <w:bCs/>
                <w:sz w:val="22"/>
                <w:szCs w:val="22"/>
                <w:lang w:eastAsia="en-US"/>
              </w:rPr>
              <w:t>Основное оборудование</w:t>
            </w:r>
          </w:p>
        </w:tc>
      </w:tr>
      <w:tr w:rsidR="003377EA" w:rsidRPr="00D14529" w14:paraId="04CF007D" w14:textId="77777777" w:rsidTr="00C35DB7">
        <w:tc>
          <w:tcPr>
            <w:tcW w:w="273" w:type="pct"/>
            <w:shd w:val="clear" w:color="auto" w:fill="auto"/>
          </w:tcPr>
          <w:p w14:paraId="2741107A" w14:textId="77777777" w:rsidR="003377EA" w:rsidRPr="00D14529" w:rsidRDefault="003377EA" w:rsidP="00C35DB7">
            <w:pPr>
              <w:pStyle w:val="120"/>
              <w:rPr>
                <w:sz w:val="22"/>
                <w:szCs w:val="22"/>
                <w:lang w:eastAsia="en-US"/>
              </w:rPr>
            </w:pPr>
            <w:r w:rsidRPr="00D14529">
              <w:rPr>
                <w:sz w:val="22"/>
                <w:szCs w:val="22"/>
                <w:lang w:eastAsia="en-US"/>
              </w:rPr>
              <w:t>1.</w:t>
            </w:r>
          </w:p>
        </w:tc>
        <w:tc>
          <w:tcPr>
            <w:tcW w:w="3200" w:type="pct"/>
            <w:shd w:val="clear" w:color="auto" w:fill="auto"/>
          </w:tcPr>
          <w:p w14:paraId="0621EE91" w14:textId="77777777" w:rsidR="003377EA" w:rsidRPr="00D14529" w:rsidRDefault="003377EA" w:rsidP="00C35DB7">
            <w:pPr>
              <w:pStyle w:val="120"/>
              <w:rPr>
                <w:sz w:val="22"/>
                <w:szCs w:val="22"/>
                <w:lang w:eastAsia="en-US"/>
              </w:rPr>
            </w:pPr>
            <w:r w:rsidRPr="00D14529">
              <w:rPr>
                <w:sz w:val="22"/>
                <w:szCs w:val="22"/>
                <w:shd w:val="clear" w:color="auto" w:fill="FFFFFF"/>
              </w:rPr>
              <w:t>Компьютер (монитор + системный блок)</w:t>
            </w:r>
          </w:p>
        </w:tc>
        <w:tc>
          <w:tcPr>
            <w:tcW w:w="1527" w:type="pct"/>
            <w:shd w:val="clear" w:color="auto" w:fill="auto"/>
          </w:tcPr>
          <w:p w14:paraId="5EC9F529" w14:textId="77777777" w:rsidR="003377EA" w:rsidRPr="00D14529" w:rsidRDefault="003377EA" w:rsidP="00C35DB7">
            <w:pPr>
              <w:pStyle w:val="120"/>
              <w:rPr>
                <w:sz w:val="22"/>
                <w:szCs w:val="22"/>
                <w:lang w:eastAsia="en-US"/>
              </w:rPr>
            </w:pPr>
            <w:r w:rsidRPr="00D14529">
              <w:rPr>
                <w:sz w:val="20"/>
                <w:szCs w:val="20"/>
              </w:rPr>
              <w:t>Процессор - Intel(R) Core(TM) i3-4160 CPU @ 3.60ГГц или эквивалент,</w:t>
            </w:r>
            <w:r w:rsidRPr="00D14529">
              <w:rPr>
                <w:sz w:val="20"/>
                <w:szCs w:val="20"/>
              </w:rPr>
              <w:br/>
              <w:t>Оперативная память - не менее 8192 МБ,</w:t>
            </w:r>
            <w:r w:rsidRPr="00D14529">
              <w:rPr>
                <w:sz w:val="20"/>
                <w:szCs w:val="20"/>
              </w:rPr>
              <w:br/>
              <w:t>Видеоадаптер - NVIDIA GeForce GT 730 или эквивалент,</w:t>
            </w:r>
            <w:r w:rsidRPr="00D14529">
              <w:rPr>
                <w:sz w:val="20"/>
                <w:szCs w:val="20"/>
              </w:rPr>
              <w:br/>
              <w:t>НЖМД - объем не менее 500 ГБ,</w:t>
            </w:r>
            <w:r w:rsidRPr="00D14529">
              <w:rPr>
                <w:sz w:val="20"/>
                <w:szCs w:val="20"/>
              </w:rPr>
              <w:br/>
              <w:t>Адаптер сетевого интерфейса - не менее 100 Мбит/с.</w:t>
            </w:r>
          </w:p>
        </w:tc>
      </w:tr>
      <w:tr w:rsidR="003377EA" w:rsidRPr="00D14529" w14:paraId="372D4664" w14:textId="77777777" w:rsidTr="00C35DB7">
        <w:tc>
          <w:tcPr>
            <w:tcW w:w="5000" w:type="pct"/>
            <w:gridSpan w:val="3"/>
            <w:shd w:val="clear" w:color="auto" w:fill="auto"/>
          </w:tcPr>
          <w:p w14:paraId="14525FAE" w14:textId="77777777" w:rsidR="003377EA" w:rsidRPr="00D14529" w:rsidRDefault="003377EA" w:rsidP="00C35DB7">
            <w:pPr>
              <w:pStyle w:val="120"/>
              <w:rPr>
                <w:sz w:val="22"/>
                <w:szCs w:val="22"/>
                <w:lang w:eastAsia="en-US"/>
              </w:rPr>
            </w:pPr>
            <w:r w:rsidRPr="00D14529">
              <w:rPr>
                <w:b/>
                <w:sz w:val="22"/>
                <w:szCs w:val="22"/>
                <w:lang w:eastAsia="en-US"/>
              </w:rPr>
              <w:t>Дополнительное оборудование</w:t>
            </w:r>
          </w:p>
        </w:tc>
      </w:tr>
      <w:tr w:rsidR="003377EA" w:rsidRPr="00D14529" w14:paraId="0E0024E0" w14:textId="77777777" w:rsidTr="00C35DB7">
        <w:tc>
          <w:tcPr>
            <w:tcW w:w="5000" w:type="pct"/>
            <w:gridSpan w:val="3"/>
            <w:shd w:val="clear" w:color="auto" w:fill="auto"/>
          </w:tcPr>
          <w:p w14:paraId="5EF23C4C" w14:textId="77777777" w:rsidR="003377EA" w:rsidRPr="00D14529" w:rsidRDefault="003377EA" w:rsidP="00C35DB7">
            <w:pPr>
              <w:pStyle w:val="120"/>
              <w:rPr>
                <w:sz w:val="22"/>
                <w:szCs w:val="22"/>
                <w:lang w:eastAsia="en-US"/>
              </w:rPr>
            </w:pPr>
            <w:r w:rsidRPr="00D14529">
              <w:rPr>
                <w:b/>
                <w:bCs/>
                <w:sz w:val="22"/>
                <w:szCs w:val="22"/>
                <w:lang w:val="en-US" w:eastAsia="en-US"/>
              </w:rPr>
              <w:t>III</w:t>
            </w:r>
            <w:r w:rsidRPr="00D14529">
              <w:rPr>
                <w:b/>
                <w:bCs/>
                <w:sz w:val="22"/>
                <w:szCs w:val="22"/>
                <w:lang w:eastAsia="en-US"/>
              </w:rPr>
              <w:t xml:space="preserve"> Демонстрационные учебно-наглядные пособия</w:t>
            </w:r>
          </w:p>
        </w:tc>
      </w:tr>
      <w:tr w:rsidR="003377EA" w:rsidRPr="00D14529" w14:paraId="4F4E4326" w14:textId="77777777" w:rsidTr="00C35DB7">
        <w:tc>
          <w:tcPr>
            <w:tcW w:w="5000" w:type="pct"/>
            <w:gridSpan w:val="3"/>
            <w:shd w:val="clear" w:color="auto" w:fill="auto"/>
          </w:tcPr>
          <w:p w14:paraId="3693631E" w14:textId="77777777" w:rsidR="003377EA" w:rsidRPr="00D14529" w:rsidRDefault="003377EA" w:rsidP="00C35DB7">
            <w:pPr>
              <w:pStyle w:val="120"/>
              <w:rPr>
                <w:sz w:val="22"/>
                <w:szCs w:val="22"/>
                <w:lang w:eastAsia="en-US"/>
              </w:rPr>
            </w:pPr>
            <w:r w:rsidRPr="00D14529">
              <w:rPr>
                <w:b/>
                <w:bCs/>
                <w:sz w:val="22"/>
                <w:szCs w:val="22"/>
                <w:lang w:eastAsia="en-US"/>
              </w:rPr>
              <w:t>Основное оборудование</w:t>
            </w:r>
          </w:p>
        </w:tc>
      </w:tr>
      <w:tr w:rsidR="003377EA" w:rsidRPr="00D14529" w14:paraId="15EB1D03" w14:textId="77777777" w:rsidTr="00C35DB7">
        <w:tc>
          <w:tcPr>
            <w:tcW w:w="273" w:type="pct"/>
            <w:shd w:val="clear" w:color="auto" w:fill="auto"/>
          </w:tcPr>
          <w:p w14:paraId="0872ED10" w14:textId="77777777" w:rsidR="003377EA" w:rsidRPr="00D14529" w:rsidRDefault="003377EA" w:rsidP="00C35DB7">
            <w:pPr>
              <w:pStyle w:val="120"/>
              <w:rPr>
                <w:sz w:val="22"/>
                <w:szCs w:val="22"/>
                <w:lang w:eastAsia="en-US"/>
              </w:rPr>
            </w:pPr>
            <w:r w:rsidRPr="00D14529">
              <w:rPr>
                <w:sz w:val="22"/>
                <w:szCs w:val="22"/>
                <w:lang w:eastAsia="en-US"/>
              </w:rPr>
              <w:t>1</w:t>
            </w:r>
          </w:p>
        </w:tc>
        <w:tc>
          <w:tcPr>
            <w:tcW w:w="3200" w:type="pct"/>
            <w:shd w:val="clear" w:color="auto" w:fill="auto"/>
          </w:tcPr>
          <w:p w14:paraId="3BFD33A3" w14:textId="77777777" w:rsidR="003377EA" w:rsidRPr="00D14529" w:rsidRDefault="003377EA" w:rsidP="00C35DB7">
            <w:pPr>
              <w:suppressAutoHyphens/>
              <w:spacing w:after="0" w:line="360" w:lineRule="auto"/>
              <w:jc w:val="both"/>
              <w:rPr>
                <w:rFonts w:ascii="Times New Roman" w:hAnsi="Times New Roman"/>
                <w:bCs/>
              </w:rPr>
            </w:pPr>
            <w:r w:rsidRPr="00D14529">
              <w:rPr>
                <w:rFonts w:ascii="Times New Roman" w:hAnsi="Times New Roman"/>
                <w:bCs/>
              </w:rPr>
              <w:t>Наглядные пособия (бланки документов, образцы оформления документов и т.п.)</w:t>
            </w:r>
          </w:p>
        </w:tc>
        <w:tc>
          <w:tcPr>
            <w:tcW w:w="1527" w:type="pct"/>
            <w:shd w:val="clear" w:color="auto" w:fill="auto"/>
          </w:tcPr>
          <w:p w14:paraId="7BB2D039" w14:textId="77777777" w:rsidR="003377EA" w:rsidRPr="00D14529" w:rsidRDefault="003377EA" w:rsidP="00C35DB7">
            <w:pPr>
              <w:pStyle w:val="120"/>
              <w:rPr>
                <w:sz w:val="22"/>
                <w:szCs w:val="22"/>
                <w:lang w:eastAsia="en-US"/>
              </w:rPr>
            </w:pPr>
          </w:p>
        </w:tc>
      </w:tr>
      <w:tr w:rsidR="003377EA" w:rsidRPr="00D14529" w14:paraId="03A2A433" w14:textId="77777777" w:rsidTr="00C35DB7">
        <w:tc>
          <w:tcPr>
            <w:tcW w:w="273" w:type="pct"/>
            <w:shd w:val="clear" w:color="auto" w:fill="auto"/>
          </w:tcPr>
          <w:p w14:paraId="77C4AAC4" w14:textId="77777777" w:rsidR="003377EA" w:rsidRPr="00D14529" w:rsidRDefault="003377EA" w:rsidP="00C35DB7">
            <w:pPr>
              <w:pStyle w:val="120"/>
              <w:rPr>
                <w:sz w:val="22"/>
                <w:szCs w:val="22"/>
                <w:lang w:eastAsia="en-US"/>
              </w:rPr>
            </w:pPr>
            <w:r w:rsidRPr="00D14529">
              <w:rPr>
                <w:sz w:val="22"/>
                <w:szCs w:val="22"/>
                <w:lang w:eastAsia="en-US"/>
              </w:rPr>
              <w:t>2</w:t>
            </w:r>
          </w:p>
        </w:tc>
        <w:tc>
          <w:tcPr>
            <w:tcW w:w="3200" w:type="pct"/>
            <w:shd w:val="clear" w:color="auto" w:fill="auto"/>
          </w:tcPr>
          <w:p w14:paraId="4ED827A0" w14:textId="77777777" w:rsidR="003377EA" w:rsidRPr="00D14529" w:rsidRDefault="003377EA" w:rsidP="00C35DB7">
            <w:pPr>
              <w:pStyle w:val="120"/>
              <w:rPr>
                <w:sz w:val="22"/>
                <w:szCs w:val="22"/>
                <w:lang w:eastAsia="en-US"/>
              </w:rPr>
            </w:pPr>
            <w:r w:rsidRPr="00D14529">
              <w:rPr>
                <w:bCs/>
                <w:sz w:val="22"/>
                <w:szCs w:val="22"/>
              </w:rPr>
              <w:t>Комплект учебно-методической документации.</w:t>
            </w:r>
          </w:p>
        </w:tc>
        <w:tc>
          <w:tcPr>
            <w:tcW w:w="1527" w:type="pct"/>
            <w:shd w:val="clear" w:color="auto" w:fill="auto"/>
          </w:tcPr>
          <w:p w14:paraId="5574F9DE" w14:textId="77777777" w:rsidR="003377EA" w:rsidRPr="00D14529" w:rsidRDefault="003377EA" w:rsidP="00C35DB7">
            <w:pPr>
              <w:pStyle w:val="120"/>
              <w:rPr>
                <w:sz w:val="22"/>
                <w:szCs w:val="22"/>
                <w:lang w:eastAsia="en-US"/>
              </w:rPr>
            </w:pPr>
          </w:p>
        </w:tc>
      </w:tr>
      <w:tr w:rsidR="003377EA" w:rsidRPr="00D14529" w14:paraId="41F6E0A3" w14:textId="77777777" w:rsidTr="00C35DB7">
        <w:tc>
          <w:tcPr>
            <w:tcW w:w="5000" w:type="pct"/>
            <w:gridSpan w:val="3"/>
            <w:shd w:val="clear" w:color="auto" w:fill="auto"/>
          </w:tcPr>
          <w:p w14:paraId="1181F73F" w14:textId="77777777" w:rsidR="003377EA" w:rsidRPr="00D14529" w:rsidRDefault="003377EA" w:rsidP="00C35DB7">
            <w:pPr>
              <w:pStyle w:val="120"/>
              <w:rPr>
                <w:sz w:val="22"/>
                <w:szCs w:val="22"/>
                <w:lang w:eastAsia="en-US"/>
              </w:rPr>
            </w:pPr>
            <w:r w:rsidRPr="00D14529">
              <w:rPr>
                <w:b/>
                <w:bCs/>
                <w:sz w:val="22"/>
                <w:szCs w:val="22"/>
                <w:lang w:eastAsia="en-US"/>
              </w:rPr>
              <w:t>Дополнительное оборудование</w:t>
            </w:r>
          </w:p>
        </w:tc>
      </w:tr>
      <w:tr w:rsidR="003377EA" w:rsidRPr="00D14529" w14:paraId="118D61E6" w14:textId="77777777" w:rsidTr="00C35DB7">
        <w:tc>
          <w:tcPr>
            <w:tcW w:w="273" w:type="pct"/>
            <w:shd w:val="clear" w:color="auto" w:fill="auto"/>
          </w:tcPr>
          <w:p w14:paraId="3714A242" w14:textId="77777777" w:rsidR="003377EA" w:rsidRPr="00D14529" w:rsidRDefault="003377EA" w:rsidP="00C35DB7">
            <w:pPr>
              <w:pStyle w:val="120"/>
              <w:rPr>
                <w:sz w:val="22"/>
                <w:szCs w:val="22"/>
                <w:lang w:eastAsia="en-US"/>
              </w:rPr>
            </w:pPr>
          </w:p>
        </w:tc>
        <w:tc>
          <w:tcPr>
            <w:tcW w:w="3200" w:type="pct"/>
            <w:shd w:val="clear" w:color="auto" w:fill="auto"/>
          </w:tcPr>
          <w:p w14:paraId="2DA19E09" w14:textId="77777777" w:rsidR="003377EA" w:rsidRPr="00D14529" w:rsidRDefault="003377EA" w:rsidP="00C35DB7">
            <w:pPr>
              <w:pStyle w:val="120"/>
              <w:rPr>
                <w:i/>
                <w:iCs w:val="0"/>
                <w:sz w:val="22"/>
                <w:szCs w:val="22"/>
                <w:lang w:eastAsia="en-US"/>
              </w:rPr>
            </w:pPr>
          </w:p>
        </w:tc>
        <w:tc>
          <w:tcPr>
            <w:tcW w:w="1527" w:type="pct"/>
            <w:shd w:val="clear" w:color="auto" w:fill="auto"/>
          </w:tcPr>
          <w:p w14:paraId="2C3893DD" w14:textId="77777777" w:rsidR="003377EA" w:rsidRPr="00D14529" w:rsidRDefault="003377EA" w:rsidP="00C35DB7">
            <w:pPr>
              <w:pStyle w:val="120"/>
              <w:rPr>
                <w:sz w:val="22"/>
                <w:szCs w:val="22"/>
                <w:lang w:eastAsia="en-US"/>
              </w:rPr>
            </w:pPr>
          </w:p>
        </w:tc>
      </w:tr>
    </w:tbl>
    <w:p w14:paraId="77F17B82" w14:textId="77777777" w:rsidR="003377EA" w:rsidRDefault="003377EA" w:rsidP="003377EA">
      <w:pPr>
        <w:suppressAutoHyphens/>
        <w:spacing w:after="0" w:line="240" w:lineRule="auto"/>
        <w:ind w:firstLine="709"/>
        <w:jc w:val="both"/>
        <w:rPr>
          <w:rFonts w:ascii="Times New Roman" w:hAnsi="Times New Roman"/>
          <w:i/>
          <w:sz w:val="24"/>
          <w:szCs w:val="24"/>
        </w:rPr>
      </w:pPr>
    </w:p>
    <w:p w14:paraId="061C2AF5" w14:textId="77777777" w:rsidR="003377EA" w:rsidRDefault="003377EA" w:rsidP="003377EA">
      <w:pPr>
        <w:suppressAutoHyphens/>
        <w:spacing w:after="0"/>
        <w:ind w:firstLine="709"/>
        <w:jc w:val="both"/>
        <w:rPr>
          <w:rFonts w:ascii="Times New Roman" w:hAnsi="Times New Roman"/>
          <w:sz w:val="24"/>
          <w:szCs w:val="24"/>
        </w:rPr>
      </w:pPr>
      <w:r w:rsidRPr="00E065BC">
        <w:rPr>
          <w:rFonts w:ascii="Times New Roman" w:hAnsi="Times New Roman"/>
          <w:sz w:val="24"/>
          <w:szCs w:val="24"/>
        </w:rPr>
        <w:t>Лаборатори</w:t>
      </w:r>
      <w:r>
        <w:rPr>
          <w:rFonts w:ascii="Times New Roman" w:hAnsi="Times New Roman"/>
          <w:sz w:val="24"/>
          <w:szCs w:val="24"/>
        </w:rPr>
        <w:t>я</w:t>
      </w:r>
      <w:r>
        <w:rPr>
          <w:rFonts w:ascii="Times New Roman" w:hAnsi="Times New Roman"/>
          <w:b/>
          <w:sz w:val="24"/>
          <w:szCs w:val="24"/>
        </w:rPr>
        <w:t xml:space="preserve"> «</w:t>
      </w:r>
      <w:r>
        <w:rPr>
          <w:rFonts w:ascii="Times New Roman" w:hAnsi="Times New Roman"/>
          <w:sz w:val="24"/>
          <w:szCs w:val="24"/>
        </w:rPr>
        <w:t>И</w:t>
      </w:r>
      <w:r w:rsidRPr="00E065BC">
        <w:rPr>
          <w:rFonts w:ascii="Times New Roman" w:hAnsi="Times New Roman"/>
          <w:sz w:val="24"/>
          <w:szCs w:val="24"/>
        </w:rPr>
        <w:t xml:space="preserve">нформационных технологий </w:t>
      </w:r>
      <w:r>
        <w:rPr>
          <w:rFonts w:ascii="Times New Roman" w:hAnsi="Times New Roman"/>
          <w:sz w:val="24"/>
          <w:szCs w:val="24"/>
        </w:rPr>
        <w:t>в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377EA" w:rsidRPr="00D14529" w14:paraId="7C23C3F4" w14:textId="77777777" w:rsidTr="00C35DB7">
        <w:tc>
          <w:tcPr>
            <w:tcW w:w="273" w:type="pct"/>
            <w:shd w:val="clear" w:color="auto" w:fill="auto"/>
            <w:vAlign w:val="center"/>
          </w:tcPr>
          <w:p w14:paraId="01A8AEE2" w14:textId="77777777" w:rsidR="003377EA" w:rsidRPr="00D14529" w:rsidRDefault="003377EA" w:rsidP="00C35DB7">
            <w:pPr>
              <w:pStyle w:val="120"/>
              <w:jc w:val="center"/>
              <w:rPr>
                <w:sz w:val="20"/>
                <w:szCs w:val="20"/>
                <w:lang w:eastAsia="en-US"/>
              </w:rPr>
            </w:pPr>
            <w:r w:rsidRPr="00D14529">
              <w:rPr>
                <w:sz w:val="20"/>
                <w:szCs w:val="20"/>
                <w:lang w:eastAsia="en-US"/>
              </w:rPr>
              <w:t>№</w:t>
            </w:r>
          </w:p>
        </w:tc>
        <w:tc>
          <w:tcPr>
            <w:tcW w:w="3200" w:type="pct"/>
            <w:shd w:val="clear" w:color="auto" w:fill="auto"/>
            <w:vAlign w:val="center"/>
          </w:tcPr>
          <w:p w14:paraId="3F49B838" w14:textId="77777777" w:rsidR="003377EA" w:rsidRPr="00D14529" w:rsidRDefault="003377EA" w:rsidP="00C35DB7">
            <w:pPr>
              <w:pStyle w:val="120"/>
              <w:jc w:val="center"/>
              <w:rPr>
                <w:sz w:val="20"/>
                <w:szCs w:val="20"/>
                <w:lang w:eastAsia="en-US"/>
              </w:rPr>
            </w:pPr>
            <w:r w:rsidRPr="00D14529">
              <w:rPr>
                <w:sz w:val="20"/>
                <w:szCs w:val="20"/>
                <w:lang w:eastAsia="en-US"/>
              </w:rPr>
              <w:t>Наименование оборудования</w:t>
            </w:r>
          </w:p>
        </w:tc>
        <w:tc>
          <w:tcPr>
            <w:tcW w:w="1527" w:type="pct"/>
            <w:shd w:val="clear" w:color="auto" w:fill="auto"/>
            <w:vAlign w:val="center"/>
          </w:tcPr>
          <w:p w14:paraId="0A2D04F4" w14:textId="77777777" w:rsidR="003377EA" w:rsidRPr="00D14529" w:rsidRDefault="003377EA" w:rsidP="00C35DB7">
            <w:pPr>
              <w:pStyle w:val="120"/>
              <w:jc w:val="center"/>
              <w:rPr>
                <w:sz w:val="20"/>
                <w:szCs w:val="20"/>
                <w:lang w:eastAsia="en-US"/>
              </w:rPr>
            </w:pPr>
            <w:r w:rsidRPr="00D14529">
              <w:rPr>
                <w:sz w:val="20"/>
                <w:szCs w:val="20"/>
                <w:lang w:eastAsia="en-US"/>
              </w:rPr>
              <w:t>Техническое описание</w:t>
            </w:r>
          </w:p>
        </w:tc>
      </w:tr>
      <w:tr w:rsidR="003377EA" w:rsidRPr="00D14529" w14:paraId="30A59D28" w14:textId="77777777" w:rsidTr="00C35DB7">
        <w:trPr>
          <w:trHeight w:val="278"/>
        </w:trPr>
        <w:tc>
          <w:tcPr>
            <w:tcW w:w="5000" w:type="pct"/>
            <w:gridSpan w:val="3"/>
            <w:shd w:val="clear" w:color="auto" w:fill="auto"/>
          </w:tcPr>
          <w:p w14:paraId="03215424" w14:textId="77777777" w:rsidR="003377EA" w:rsidRPr="00D14529" w:rsidRDefault="003377EA" w:rsidP="00C35DB7">
            <w:pPr>
              <w:pStyle w:val="120"/>
              <w:rPr>
                <w:b/>
                <w:bCs/>
                <w:sz w:val="20"/>
                <w:szCs w:val="20"/>
                <w:lang w:eastAsia="en-US"/>
              </w:rPr>
            </w:pPr>
            <w:r w:rsidRPr="00D14529">
              <w:rPr>
                <w:b/>
                <w:bCs/>
                <w:sz w:val="20"/>
                <w:szCs w:val="20"/>
                <w:lang w:val="en-US" w:eastAsia="en-US"/>
              </w:rPr>
              <w:t>I</w:t>
            </w:r>
            <w:r w:rsidRPr="00D14529">
              <w:rPr>
                <w:b/>
                <w:bCs/>
                <w:sz w:val="20"/>
                <w:szCs w:val="20"/>
                <w:lang w:eastAsia="en-US"/>
              </w:rPr>
              <w:t xml:space="preserve"> Специализированная мебель и системы хранения</w:t>
            </w:r>
          </w:p>
        </w:tc>
      </w:tr>
      <w:tr w:rsidR="003377EA" w:rsidRPr="00D14529" w14:paraId="5296B47E" w14:textId="77777777" w:rsidTr="00C35DB7">
        <w:trPr>
          <w:trHeight w:val="277"/>
        </w:trPr>
        <w:tc>
          <w:tcPr>
            <w:tcW w:w="5000" w:type="pct"/>
            <w:gridSpan w:val="3"/>
            <w:shd w:val="clear" w:color="auto" w:fill="auto"/>
          </w:tcPr>
          <w:p w14:paraId="5C8AC439" w14:textId="77777777" w:rsidR="003377EA" w:rsidRPr="00D14529" w:rsidRDefault="003377EA" w:rsidP="00C35DB7">
            <w:pPr>
              <w:pStyle w:val="120"/>
              <w:rPr>
                <w:b/>
                <w:bCs/>
                <w:sz w:val="20"/>
                <w:szCs w:val="20"/>
                <w:lang w:eastAsia="en-US"/>
              </w:rPr>
            </w:pPr>
            <w:r w:rsidRPr="00D14529">
              <w:rPr>
                <w:b/>
                <w:bCs/>
                <w:sz w:val="20"/>
                <w:szCs w:val="20"/>
                <w:lang w:eastAsia="en-US"/>
              </w:rPr>
              <w:t>Основное оборудование</w:t>
            </w:r>
          </w:p>
        </w:tc>
      </w:tr>
      <w:tr w:rsidR="003377EA" w:rsidRPr="00D14529" w14:paraId="4486B95F" w14:textId="77777777" w:rsidTr="00C35DB7">
        <w:tc>
          <w:tcPr>
            <w:tcW w:w="273" w:type="pct"/>
            <w:shd w:val="clear" w:color="auto" w:fill="auto"/>
          </w:tcPr>
          <w:p w14:paraId="7A97344A" w14:textId="77777777" w:rsidR="003377EA" w:rsidRPr="00D14529" w:rsidRDefault="003377EA" w:rsidP="00C35DB7">
            <w:pPr>
              <w:pStyle w:val="120"/>
              <w:rPr>
                <w:sz w:val="20"/>
                <w:szCs w:val="20"/>
                <w:lang w:eastAsia="en-US"/>
              </w:rPr>
            </w:pPr>
            <w:r w:rsidRPr="00D14529">
              <w:rPr>
                <w:sz w:val="20"/>
                <w:szCs w:val="20"/>
                <w:lang w:eastAsia="en-US"/>
              </w:rPr>
              <w:t>1.</w:t>
            </w:r>
          </w:p>
        </w:tc>
        <w:tc>
          <w:tcPr>
            <w:tcW w:w="3200" w:type="pct"/>
            <w:shd w:val="clear" w:color="auto" w:fill="auto"/>
          </w:tcPr>
          <w:p w14:paraId="15BDF804" w14:textId="77777777" w:rsidR="003377EA" w:rsidRPr="00D14529" w:rsidRDefault="003377EA" w:rsidP="00C35DB7">
            <w:pPr>
              <w:pStyle w:val="120"/>
              <w:rPr>
                <w:sz w:val="20"/>
                <w:szCs w:val="20"/>
                <w:lang w:eastAsia="en-US"/>
              </w:rPr>
            </w:pPr>
            <w:r w:rsidRPr="00D14529">
              <w:rPr>
                <w:sz w:val="20"/>
                <w:szCs w:val="20"/>
              </w:rPr>
              <w:t>Доска для мела</w:t>
            </w:r>
          </w:p>
        </w:tc>
        <w:tc>
          <w:tcPr>
            <w:tcW w:w="1527" w:type="pct"/>
            <w:shd w:val="clear" w:color="auto" w:fill="auto"/>
          </w:tcPr>
          <w:p w14:paraId="33E0721E" w14:textId="77777777" w:rsidR="003377EA" w:rsidRPr="00D14529" w:rsidRDefault="003377EA" w:rsidP="00C35DB7">
            <w:pPr>
              <w:pStyle w:val="120"/>
              <w:rPr>
                <w:sz w:val="20"/>
                <w:szCs w:val="20"/>
                <w:lang w:eastAsia="en-US"/>
              </w:rPr>
            </w:pPr>
            <w:r w:rsidRPr="00F42917">
              <w:rPr>
                <w:sz w:val="20"/>
                <w:szCs w:val="20"/>
                <w:lang w:eastAsia="en-US"/>
              </w:rPr>
              <w:t>Трёхэлементная магнитная доска для мела</w:t>
            </w:r>
          </w:p>
        </w:tc>
      </w:tr>
      <w:tr w:rsidR="003377EA" w:rsidRPr="00D14529" w14:paraId="7C4A2CDF" w14:textId="77777777" w:rsidTr="00C35DB7">
        <w:tc>
          <w:tcPr>
            <w:tcW w:w="273" w:type="pct"/>
            <w:shd w:val="clear" w:color="auto" w:fill="auto"/>
          </w:tcPr>
          <w:p w14:paraId="7F824E7F" w14:textId="77777777" w:rsidR="003377EA" w:rsidRPr="00D14529" w:rsidRDefault="003377EA" w:rsidP="00C35DB7">
            <w:pPr>
              <w:pStyle w:val="120"/>
              <w:rPr>
                <w:sz w:val="20"/>
                <w:szCs w:val="20"/>
                <w:lang w:eastAsia="en-US"/>
              </w:rPr>
            </w:pPr>
            <w:r w:rsidRPr="00D14529">
              <w:rPr>
                <w:sz w:val="20"/>
                <w:szCs w:val="20"/>
                <w:lang w:eastAsia="en-US"/>
              </w:rPr>
              <w:t>2.</w:t>
            </w:r>
          </w:p>
        </w:tc>
        <w:tc>
          <w:tcPr>
            <w:tcW w:w="3200" w:type="pct"/>
            <w:shd w:val="clear" w:color="auto" w:fill="auto"/>
          </w:tcPr>
          <w:p w14:paraId="450A47EF" w14:textId="77777777" w:rsidR="003377EA" w:rsidRPr="00D14529" w:rsidRDefault="003377EA" w:rsidP="00C35DB7">
            <w:pPr>
              <w:pStyle w:val="120"/>
              <w:rPr>
                <w:sz w:val="20"/>
                <w:szCs w:val="20"/>
                <w:lang w:eastAsia="en-US"/>
              </w:rPr>
            </w:pPr>
            <w:r w:rsidRPr="00D14529">
              <w:rPr>
                <w:sz w:val="20"/>
                <w:szCs w:val="20"/>
                <w:lang w:eastAsia="en-US"/>
              </w:rPr>
              <w:t>Стол ученический 2-местный</w:t>
            </w:r>
          </w:p>
        </w:tc>
        <w:tc>
          <w:tcPr>
            <w:tcW w:w="1527" w:type="pct"/>
            <w:shd w:val="clear" w:color="auto" w:fill="auto"/>
          </w:tcPr>
          <w:p w14:paraId="367687F2" w14:textId="77777777" w:rsidR="003377EA" w:rsidRPr="00D14529" w:rsidRDefault="003377EA" w:rsidP="00C35DB7">
            <w:pPr>
              <w:pStyle w:val="120"/>
              <w:rPr>
                <w:sz w:val="20"/>
                <w:szCs w:val="20"/>
                <w:lang w:eastAsia="en-US"/>
              </w:rPr>
            </w:pPr>
            <w:r w:rsidRPr="00D14529">
              <w:rPr>
                <w:sz w:val="20"/>
                <w:szCs w:val="20"/>
                <w:lang w:eastAsia="en-US"/>
              </w:rPr>
              <w:t>Стол ученический 2-местный</w:t>
            </w:r>
            <w:r>
              <w:rPr>
                <w:rFonts w:ascii="Arial" w:hAnsi="Arial" w:cs="Arial"/>
                <w:color w:val="383838"/>
                <w:sz w:val="23"/>
                <w:szCs w:val="23"/>
                <w:shd w:val="clear" w:color="auto" w:fill="FFFFFF"/>
              </w:rPr>
              <w:t xml:space="preserve"> </w:t>
            </w:r>
            <w:r w:rsidRPr="00F42917">
              <w:rPr>
                <w:sz w:val="20"/>
                <w:szCs w:val="20"/>
                <w:shd w:val="clear" w:color="auto" w:fill="FFFFFF"/>
              </w:rPr>
              <w:t>размер столешницы 1200*500 мм, столешница ЛДСП</w:t>
            </w:r>
            <w:r>
              <w:rPr>
                <w:rFonts w:ascii="Arial" w:hAnsi="Arial" w:cs="Arial"/>
                <w:color w:val="383838"/>
                <w:sz w:val="23"/>
                <w:szCs w:val="23"/>
                <w:shd w:val="clear" w:color="auto" w:fill="FFFFFF"/>
              </w:rPr>
              <w:t> </w:t>
            </w:r>
          </w:p>
        </w:tc>
      </w:tr>
      <w:tr w:rsidR="003377EA" w:rsidRPr="00D14529" w14:paraId="5AB9EA73" w14:textId="77777777" w:rsidTr="00C35DB7">
        <w:tc>
          <w:tcPr>
            <w:tcW w:w="273" w:type="pct"/>
            <w:shd w:val="clear" w:color="auto" w:fill="auto"/>
          </w:tcPr>
          <w:p w14:paraId="44A85EAC" w14:textId="77777777" w:rsidR="003377EA" w:rsidRPr="00D14529" w:rsidRDefault="003377EA" w:rsidP="00C35DB7">
            <w:pPr>
              <w:pStyle w:val="120"/>
              <w:rPr>
                <w:sz w:val="20"/>
                <w:szCs w:val="20"/>
                <w:lang w:eastAsia="en-US"/>
              </w:rPr>
            </w:pPr>
            <w:r w:rsidRPr="00D14529">
              <w:rPr>
                <w:sz w:val="20"/>
                <w:szCs w:val="20"/>
                <w:lang w:eastAsia="en-US"/>
              </w:rPr>
              <w:t>3.</w:t>
            </w:r>
          </w:p>
        </w:tc>
        <w:tc>
          <w:tcPr>
            <w:tcW w:w="3200" w:type="pct"/>
            <w:shd w:val="clear" w:color="auto" w:fill="auto"/>
          </w:tcPr>
          <w:p w14:paraId="0A44C979" w14:textId="77777777" w:rsidR="003377EA" w:rsidRPr="00D14529" w:rsidRDefault="003377EA" w:rsidP="00C35DB7">
            <w:pPr>
              <w:pStyle w:val="120"/>
              <w:rPr>
                <w:sz w:val="20"/>
                <w:szCs w:val="20"/>
                <w:lang w:eastAsia="en-US"/>
              </w:rPr>
            </w:pPr>
            <w:r w:rsidRPr="00D14529">
              <w:rPr>
                <w:sz w:val="20"/>
                <w:szCs w:val="20"/>
                <w:lang w:eastAsia="en-US"/>
              </w:rPr>
              <w:t xml:space="preserve">Стул ученический </w:t>
            </w:r>
          </w:p>
        </w:tc>
        <w:tc>
          <w:tcPr>
            <w:tcW w:w="1527" w:type="pct"/>
            <w:shd w:val="clear" w:color="auto" w:fill="auto"/>
          </w:tcPr>
          <w:p w14:paraId="0BF1EA65" w14:textId="77777777" w:rsidR="003377EA" w:rsidRPr="00D14529" w:rsidRDefault="003377EA" w:rsidP="00C35DB7">
            <w:pPr>
              <w:pStyle w:val="120"/>
              <w:rPr>
                <w:sz w:val="20"/>
                <w:szCs w:val="20"/>
                <w:lang w:eastAsia="en-US"/>
              </w:rPr>
            </w:pPr>
            <w:r w:rsidRPr="00D14529">
              <w:rPr>
                <w:sz w:val="20"/>
                <w:szCs w:val="20"/>
                <w:lang w:eastAsia="en-US"/>
              </w:rPr>
              <w:t>Стул учени</w:t>
            </w:r>
            <w:r>
              <w:rPr>
                <w:sz w:val="20"/>
                <w:szCs w:val="20"/>
                <w:lang w:eastAsia="en-US"/>
              </w:rPr>
              <w:t>ческий,</w:t>
            </w:r>
            <w:r>
              <w:t xml:space="preserve"> </w:t>
            </w:r>
            <w:proofErr w:type="spellStart"/>
            <w:r>
              <w:rPr>
                <w:sz w:val="20"/>
                <w:szCs w:val="20"/>
                <w:lang w:eastAsia="en-US"/>
              </w:rPr>
              <w:t>м</w:t>
            </w:r>
            <w:r w:rsidRPr="00F42917">
              <w:rPr>
                <w:sz w:val="20"/>
                <w:szCs w:val="20"/>
                <w:lang w:eastAsia="en-US"/>
              </w:rPr>
              <w:t>еталлокаркас</w:t>
            </w:r>
            <w:proofErr w:type="spellEnd"/>
            <w:r>
              <w:rPr>
                <w:sz w:val="20"/>
                <w:szCs w:val="20"/>
                <w:lang w:eastAsia="en-US"/>
              </w:rPr>
              <w:t>, с</w:t>
            </w:r>
            <w:r w:rsidRPr="00F42917">
              <w:rPr>
                <w:sz w:val="20"/>
                <w:szCs w:val="20"/>
                <w:lang w:eastAsia="en-US"/>
              </w:rPr>
              <w:t>иденье имеет размер 380х380 мм, спинка - 380х155 мм.</w:t>
            </w:r>
          </w:p>
        </w:tc>
      </w:tr>
      <w:tr w:rsidR="003377EA" w:rsidRPr="00D14529" w14:paraId="6C345CD6" w14:textId="77777777" w:rsidTr="00C35DB7">
        <w:tc>
          <w:tcPr>
            <w:tcW w:w="273" w:type="pct"/>
            <w:shd w:val="clear" w:color="auto" w:fill="auto"/>
          </w:tcPr>
          <w:p w14:paraId="29641BBD" w14:textId="77777777" w:rsidR="003377EA" w:rsidRPr="00D14529" w:rsidRDefault="003377EA" w:rsidP="00C35DB7">
            <w:pPr>
              <w:pStyle w:val="120"/>
              <w:rPr>
                <w:sz w:val="20"/>
                <w:szCs w:val="20"/>
                <w:lang w:eastAsia="en-US"/>
              </w:rPr>
            </w:pPr>
            <w:r w:rsidRPr="00D14529">
              <w:rPr>
                <w:sz w:val="20"/>
                <w:szCs w:val="20"/>
                <w:lang w:eastAsia="en-US"/>
              </w:rPr>
              <w:t>4.</w:t>
            </w:r>
          </w:p>
        </w:tc>
        <w:tc>
          <w:tcPr>
            <w:tcW w:w="3200" w:type="pct"/>
            <w:shd w:val="clear" w:color="auto" w:fill="auto"/>
          </w:tcPr>
          <w:p w14:paraId="0088F2F6" w14:textId="77777777" w:rsidR="003377EA" w:rsidRPr="00D14529" w:rsidRDefault="003377EA" w:rsidP="00C35DB7">
            <w:pPr>
              <w:pStyle w:val="120"/>
              <w:rPr>
                <w:sz w:val="20"/>
                <w:szCs w:val="20"/>
                <w:lang w:eastAsia="en-US"/>
              </w:rPr>
            </w:pPr>
            <w:r w:rsidRPr="00D14529">
              <w:rPr>
                <w:sz w:val="20"/>
                <w:szCs w:val="20"/>
                <w:lang w:eastAsia="en-US"/>
              </w:rPr>
              <w:t>Шкаф для документов</w:t>
            </w:r>
          </w:p>
        </w:tc>
        <w:tc>
          <w:tcPr>
            <w:tcW w:w="1527" w:type="pct"/>
            <w:shd w:val="clear" w:color="auto" w:fill="auto"/>
          </w:tcPr>
          <w:p w14:paraId="20DD7DEB" w14:textId="77777777" w:rsidR="003377EA" w:rsidRPr="00D14529" w:rsidRDefault="003377EA" w:rsidP="00C35DB7">
            <w:pPr>
              <w:pStyle w:val="120"/>
              <w:rPr>
                <w:sz w:val="20"/>
                <w:szCs w:val="20"/>
                <w:lang w:eastAsia="en-US"/>
              </w:rPr>
            </w:pPr>
            <w:r w:rsidRPr="00D14529">
              <w:rPr>
                <w:sz w:val="20"/>
                <w:szCs w:val="20"/>
                <w:lang w:eastAsia="en-US"/>
              </w:rPr>
              <w:t>Шкаф для документов</w:t>
            </w:r>
            <w:r>
              <w:rPr>
                <w:sz w:val="20"/>
                <w:szCs w:val="20"/>
                <w:lang w:eastAsia="en-US"/>
              </w:rPr>
              <w:t>, м</w:t>
            </w:r>
            <w:r w:rsidRPr="000B1DFA">
              <w:rPr>
                <w:sz w:val="20"/>
                <w:szCs w:val="20"/>
                <w:lang w:eastAsia="en-US"/>
              </w:rPr>
              <w:t>атериал: ЛДСП</w:t>
            </w:r>
          </w:p>
        </w:tc>
      </w:tr>
      <w:tr w:rsidR="003377EA" w:rsidRPr="00D14529" w14:paraId="51335235" w14:textId="77777777" w:rsidTr="00C35DB7">
        <w:tc>
          <w:tcPr>
            <w:tcW w:w="273" w:type="pct"/>
            <w:shd w:val="clear" w:color="auto" w:fill="auto"/>
          </w:tcPr>
          <w:p w14:paraId="2FDA797D" w14:textId="77777777" w:rsidR="003377EA" w:rsidRPr="00D14529" w:rsidRDefault="003377EA" w:rsidP="00C35DB7">
            <w:pPr>
              <w:pStyle w:val="120"/>
              <w:rPr>
                <w:sz w:val="20"/>
                <w:szCs w:val="20"/>
                <w:lang w:eastAsia="en-US"/>
              </w:rPr>
            </w:pPr>
            <w:r w:rsidRPr="00D14529">
              <w:rPr>
                <w:sz w:val="20"/>
                <w:szCs w:val="20"/>
                <w:lang w:eastAsia="en-US"/>
              </w:rPr>
              <w:t>5.</w:t>
            </w:r>
          </w:p>
        </w:tc>
        <w:tc>
          <w:tcPr>
            <w:tcW w:w="3200" w:type="pct"/>
            <w:shd w:val="clear" w:color="auto" w:fill="auto"/>
          </w:tcPr>
          <w:p w14:paraId="6B737651" w14:textId="77777777" w:rsidR="003377EA" w:rsidRPr="00D14529" w:rsidRDefault="003377EA" w:rsidP="00C35DB7">
            <w:pPr>
              <w:pStyle w:val="120"/>
              <w:rPr>
                <w:sz w:val="20"/>
                <w:szCs w:val="20"/>
                <w:lang w:eastAsia="en-US"/>
              </w:rPr>
            </w:pPr>
            <w:r w:rsidRPr="00D14529">
              <w:rPr>
                <w:sz w:val="20"/>
                <w:szCs w:val="20"/>
                <w:lang w:eastAsia="en-US"/>
              </w:rPr>
              <w:t>Стол учительский</w:t>
            </w:r>
          </w:p>
        </w:tc>
        <w:tc>
          <w:tcPr>
            <w:tcW w:w="1527" w:type="pct"/>
            <w:shd w:val="clear" w:color="auto" w:fill="auto"/>
          </w:tcPr>
          <w:p w14:paraId="478EED53" w14:textId="77777777" w:rsidR="003377EA" w:rsidRPr="00D14529" w:rsidRDefault="003377EA" w:rsidP="00C35DB7">
            <w:pPr>
              <w:pStyle w:val="120"/>
              <w:rPr>
                <w:sz w:val="20"/>
                <w:szCs w:val="20"/>
                <w:lang w:eastAsia="en-US"/>
              </w:rPr>
            </w:pPr>
            <w:r w:rsidRPr="00D14529">
              <w:rPr>
                <w:sz w:val="20"/>
                <w:szCs w:val="20"/>
                <w:lang w:eastAsia="en-US"/>
              </w:rPr>
              <w:t>Стол учительский</w:t>
            </w:r>
            <w:r w:rsidRPr="000B1DFA">
              <w:rPr>
                <w:sz w:val="20"/>
                <w:szCs w:val="20"/>
                <w:lang w:eastAsia="en-US"/>
              </w:rPr>
              <w:t xml:space="preserve"> Ш×Г×В — 1 150×630×760 мм</w:t>
            </w:r>
          </w:p>
        </w:tc>
      </w:tr>
      <w:tr w:rsidR="003377EA" w:rsidRPr="00D14529" w14:paraId="7A1FDF68" w14:textId="77777777" w:rsidTr="00C35DB7">
        <w:tc>
          <w:tcPr>
            <w:tcW w:w="273" w:type="pct"/>
            <w:shd w:val="clear" w:color="auto" w:fill="auto"/>
          </w:tcPr>
          <w:p w14:paraId="38E598EA" w14:textId="77777777" w:rsidR="003377EA" w:rsidRPr="00D14529" w:rsidRDefault="003377EA" w:rsidP="00C35DB7">
            <w:pPr>
              <w:pStyle w:val="120"/>
              <w:rPr>
                <w:sz w:val="20"/>
                <w:szCs w:val="20"/>
                <w:lang w:eastAsia="en-US"/>
              </w:rPr>
            </w:pPr>
            <w:r w:rsidRPr="00D14529">
              <w:rPr>
                <w:sz w:val="20"/>
                <w:szCs w:val="20"/>
                <w:lang w:eastAsia="en-US"/>
              </w:rPr>
              <w:t>6</w:t>
            </w:r>
          </w:p>
        </w:tc>
        <w:tc>
          <w:tcPr>
            <w:tcW w:w="3200" w:type="pct"/>
            <w:shd w:val="clear" w:color="auto" w:fill="auto"/>
          </w:tcPr>
          <w:p w14:paraId="5B2824CB" w14:textId="77777777" w:rsidR="003377EA" w:rsidRPr="00D14529" w:rsidRDefault="003377EA" w:rsidP="00C35DB7">
            <w:pPr>
              <w:pStyle w:val="120"/>
              <w:rPr>
                <w:sz w:val="20"/>
                <w:szCs w:val="20"/>
                <w:lang w:eastAsia="en-US"/>
              </w:rPr>
            </w:pPr>
            <w:r w:rsidRPr="00D14529">
              <w:rPr>
                <w:sz w:val="20"/>
                <w:szCs w:val="20"/>
                <w:lang w:eastAsia="en-US"/>
              </w:rPr>
              <w:t>Стул учительский</w:t>
            </w:r>
          </w:p>
        </w:tc>
        <w:tc>
          <w:tcPr>
            <w:tcW w:w="1527" w:type="pct"/>
            <w:shd w:val="clear" w:color="auto" w:fill="auto"/>
          </w:tcPr>
          <w:p w14:paraId="2E186D25" w14:textId="77777777" w:rsidR="003377EA" w:rsidRPr="00D14529" w:rsidRDefault="003377EA" w:rsidP="00C35DB7">
            <w:pPr>
              <w:pStyle w:val="120"/>
              <w:rPr>
                <w:sz w:val="20"/>
                <w:szCs w:val="20"/>
                <w:lang w:eastAsia="en-US"/>
              </w:rPr>
            </w:pPr>
            <w:r w:rsidRPr="00D14529">
              <w:rPr>
                <w:sz w:val="20"/>
                <w:szCs w:val="20"/>
                <w:lang w:eastAsia="en-US"/>
              </w:rPr>
              <w:t>Стул учительский</w:t>
            </w:r>
            <w:r w:rsidRPr="00D14529">
              <w:rPr>
                <w:sz w:val="20"/>
                <w:szCs w:val="20"/>
              </w:rPr>
              <w:t xml:space="preserve"> с сиде</w:t>
            </w:r>
            <w:r>
              <w:rPr>
                <w:sz w:val="20"/>
                <w:szCs w:val="20"/>
              </w:rPr>
              <w:t xml:space="preserve">ньем и спинкой, без </w:t>
            </w:r>
            <w:proofErr w:type="spellStart"/>
            <w:r>
              <w:rPr>
                <w:sz w:val="20"/>
                <w:szCs w:val="20"/>
              </w:rPr>
              <w:t>подлокотков</w:t>
            </w:r>
            <w:proofErr w:type="spellEnd"/>
          </w:p>
        </w:tc>
      </w:tr>
      <w:tr w:rsidR="003377EA" w:rsidRPr="00D14529" w14:paraId="7E13F099"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CA971D" w14:textId="77777777" w:rsidR="003377EA" w:rsidRPr="00D14529" w:rsidRDefault="003377EA" w:rsidP="00C35DB7">
            <w:pPr>
              <w:pStyle w:val="120"/>
              <w:rPr>
                <w:sz w:val="20"/>
                <w:szCs w:val="20"/>
                <w:lang w:eastAsia="en-US"/>
              </w:rPr>
            </w:pPr>
            <w:r w:rsidRPr="00D14529">
              <w:rPr>
                <w:b/>
                <w:bCs/>
                <w:sz w:val="20"/>
                <w:szCs w:val="20"/>
                <w:lang w:eastAsia="en-US"/>
              </w:rPr>
              <w:t>Дополнительное оборудование</w:t>
            </w:r>
          </w:p>
        </w:tc>
      </w:tr>
      <w:tr w:rsidR="003377EA" w:rsidRPr="00D14529" w14:paraId="12741763"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021F35" w14:textId="77777777" w:rsidR="003377EA" w:rsidRPr="00D14529" w:rsidRDefault="003377EA" w:rsidP="00C35DB7">
            <w:pPr>
              <w:pStyle w:val="120"/>
              <w:rPr>
                <w:sz w:val="20"/>
                <w:szCs w:val="20"/>
                <w:lang w:eastAsia="en-US"/>
              </w:rPr>
            </w:pPr>
            <w:r w:rsidRPr="00D14529">
              <w:rPr>
                <w:b/>
                <w:bCs/>
                <w:sz w:val="20"/>
                <w:szCs w:val="20"/>
                <w:lang w:val="en-US" w:eastAsia="en-US"/>
              </w:rPr>
              <w:t xml:space="preserve">II </w:t>
            </w:r>
            <w:r w:rsidRPr="00D14529">
              <w:rPr>
                <w:b/>
                <w:bCs/>
                <w:sz w:val="20"/>
                <w:szCs w:val="20"/>
                <w:lang w:eastAsia="en-US"/>
              </w:rPr>
              <w:t>Технические средства</w:t>
            </w:r>
          </w:p>
        </w:tc>
      </w:tr>
      <w:tr w:rsidR="003377EA" w:rsidRPr="00D14529" w14:paraId="675EA028"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B1F05C" w14:textId="77777777" w:rsidR="003377EA" w:rsidRPr="00D14529" w:rsidRDefault="003377EA" w:rsidP="00C35DB7">
            <w:pPr>
              <w:pStyle w:val="120"/>
              <w:rPr>
                <w:sz w:val="20"/>
                <w:szCs w:val="20"/>
                <w:lang w:eastAsia="en-US"/>
              </w:rPr>
            </w:pPr>
            <w:r w:rsidRPr="00D14529">
              <w:rPr>
                <w:b/>
                <w:bCs/>
                <w:sz w:val="20"/>
                <w:szCs w:val="20"/>
                <w:lang w:eastAsia="en-US"/>
              </w:rPr>
              <w:lastRenderedPageBreak/>
              <w:t>Основное оборудование</w:t>
            </w:r>
          </w:p>
        </w:tc>
      </w:tr>
      <w:tr w:rsidR="003377EA" w:rsidRPr="00D14529" w14:paraId="5520FBBE" w14:textId="77777777" w:rsidTr="00C35DB7">
        <w:tc>
          <w:tcPr>
            <w:tcW w:w="273" w:type="pct"/>
            <w:shd w:val="clear" w:color="auto" w:fill="auto"/>
          </w:tcPr>
          <w:p w14:paraId="34331B37" w14:textId="77777777" w:rsidR="003377EA" w:rsidRPr="00D14529" w:rsidRDefault="003377EA" w:rsidP="00C35DB7">
            <w:pPr>
              <w:pStyle w:val="120"/>
              <w:rPr>
                <w:sz w:val="20"/>
                <w:szCs w:val="20"/>
                <w:lang w:eastAsia="en-US"/>
              </w:rPr>
            </w:pPr>
            <w:r w:rsidRPr="00D14529">
              <w:rPr>
                <w:sz w:val="20"/>
                <w:szCs w:val="20"/>
                <w:lang w:eastAsia="en-US"/>
              </w:rPr>
              <w:t>1</w:t>
            </w:r>
          </w:p>
        </w:tc>
        <w:tc>
          <w:tcPr>
            <w:tcW w:w="3200" w:type="pct"/>
            <w:shd w:val="clear" w:color="auto" w:fill="auto"/>
            <w:vAlign w:val="center"/>
          </w:tcPr>
          <w:p w14:paraId="27A7CA0D" w14:textId="77777777" w:rsidR="003377EA" w:rsidRPr="00D14529" w:rsidRDefault="003377EA" w:rsidP="00C35DB7">
            <w:pPr>
              <w:spacing w:after="0" w:line="240" w:lineRule="auto"/>
              <w:jc w:val="both"/>
              <w:rPr>
                <w:rFonts w:ascii="Times New Roman" w:hAnsi="Times New Roman"/>
                <w:sz w:val="20"/>
                <w:szCs w:val="20"/>
              </w:rPr>
            </w:pPr>
            <w:r w:rsidRPr="00D14529">
              <w:rPr>
                <w:rFonts w:ascii="Times New Roman" w:hAnsi="Times New Roman"/>
                <w:sz w:val="20"/>
                <w:szCs w:val="20"/>
              </w:rPr>
              <w:t>Персональный компьютер (системный блок)</w:t>
            </w:r>
            <w:r>
              <w:rPr>
                <w:rFonts w:ascii="Times New Roman" w:hAnsi="Times New Roman"/>
                <w:sz w:val="20"/>
                <w:szCs w:val="20"/>
              </w:rPr>
              <w:t xml:space="preserve"> по количеству мест обучающихся</w:t>
            </w:r>
          </w:p>
        </w:tc>
        <w:tc>
          <w:tcPr>
            <w:tcW w:w="1527" w:type="pct"/>
            <w:shd w:val="clear" w:color="auto" w:fill="auto"/>
            <w:vAlign w:val="center"/>
          </w:tcPr>
          <w:p w14:paraId="6AFF099F"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Процессор - Intel(R) Core(TM) i3-4160 CPU @ 3.60ГГц или эквивалент,</w:t>
            </w:r>
            <w:r w:rsidRPr="00D14529">
              <w:rPr>
                <w:rFonts w:ascii="Times New Roman" w:hAnsi="Times New Roman"/>
                <w:sz w:val="20"/>
                <w:szCs w:val="20"/>
              </w:rPr>
              <w:br/>
              <w:t>Оперативная память - не менее 8192 МБ,</w:t>
            </w:r>
            <w:r w:rsidRPr="00D14529">
              <w:rPr>
                <w:rFonts w:ascii="Times New Roman" w:hAnsi="Times New Roman"/>
                <w:sz w:val="20"/>
                <w:szCs w:val="20"/>
              </w:rPr>
              <w:br/>
              <w:t>Видеоадаптер - NVIDIA GeForce GT 730 или эквивалент,</w:t>
            </w:r>
            <w:r w:rsidRPr="00D14529">
              <w:rPr>
                <w:rFonts w:ascii="Times New Roman" w:hAnsi="Times New Roman"/>
                <w:sz w:val="20"/>
                <w:szCs w:val="20"/>
              </w:rPr>
              <w:br/>
              <w:t>НЖМД - объем не менее 500 ГБ,</w:t>
            </w:r>
            <w:r w:rsidRPr="00D14529">
              <w:rPr>
                <w:rFonts w:ascii="Times New Roman" w:hAnsi="Times New Roman"/>
                <w:sz w:val="20"/>
                <w:szCs w:val="20"/>
              </w:rPr>
              <w:br/>
              <w:t>Адаптер сетевого интерфейса - не менее 100 Мбит/с.</w:t>
            </w:r>
          </w:p>
        </w:tc>
      </w:tr>
      <w:tr w:rsidR="003377EA" w:rsidRPr="00D14529" w14:paraId="1E0947A6" w14:textId="77777777" w:rsidTr="00C35DB7">
        <w:tc>
          <w:tcPr>
            <w:tcW w:w="273" w:type="pct"/>
            <w:shd w:val="clear" w:color="auto" w:fill="auto"/>
          </w:tcPr>
          <w:p w14:paraId="6D667FE9" w14:textId="77777777" w:rsidR="003377EA" w:rsidRPr="00D14529" w:rsidRDefault="003377EA" w:rsidP="00C35DB7">
            <w:pPr>
              <w:pStyle w:val="120"/>
              <w:rPr>
                <w:sz w:val="20"/>
                <w:szCs w:val="20"/>
                <w:lang w:eastAsia="en-US"/>
              </w:rPr>
            </w:pPr>
            <w:r w:rsidRPr="00D14529">
              <w:rPr>
                <w:sz w:val="20"/>
                <w:szCs w:val="20"/>
                <w:lang w:eastAsia="en-US"/>
              </w:rPr>
              <w:t>2</w:t>
            </w:r>
          </w:p>
        </w:tc>
        <w:tc>
          <w:tcPr>
            <w:tcW w:w="3200" w:type="pct"/>
            <w:shd w:val="clear" w:color="auto" w:fill="auto"/>
            <w:vAlign w:val="center"/>
          </w:tcPr>
          <w:p w14:paraId="10461053"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 xml:space="preserve">Монитор </w:t>
            </w:r>
            <w:r>
              <w:rPr>
                <w:rFonts w:ascii="Times New Roman" w:hAnsi="Times New Roman"/>
                <w:sz w:val="20"/>
                <w:szCs w:val="20"/>
              </w:rPr>
              <w:t>по количеству мест обучающихся</w:t>
            </w:r>
          </w:p>
        </w:tc>
        <w:tc>
          <w:tcPr>
            <w:tcW w:w="1527" w:type="pct"/>
            <w:shd w:val="clear" w:color="auto" w:fill="auto"/>
            <w:vAlign w:val="center"/>
          </w:tcPr>
          <w:p w14:paraId="6AECEB3C"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Монитор: ЖК диагональ экрана 22.</w:t>
            </w:r>
          </w:p>
        </w:tc>
      </w:tr>
      <w:tr w:rsidR="003377EA" w:rsidRPr="00D14529" w14:paraId="2FED1804" w14:textId="77777777" w:rsidTr="00C35DB7">
        <w:tc>
          <w:tcPr>
            <w:tcW w:w="273" w:type="pct"/>
            <w:shd w:val="clear" w:color="auto" w:fill="auto"/>
          </w:tcPr>
          <w:p w14:paraId="650E5FAD" w14:textId="77777777" w:rsidR="003377EA" w:rsidRPr="00D14529" w:rsidRDefault="003377EA" w:rsidP="00C35DB7">
            <w:pPr>
              <w:pStyle w:val="120"/>
              <w:rPr>
                <w:sz w:val="20"/>
                <w:szCs w:val="20"/>
                <w:lang w:eastAsia="en-US"/>
              </w:rPr>
            </w:pPr>
            <w:r w:rsidRPr="00D14529">
              <w:rPr>
                <w:sz w:val="20"/>
                <w:szCs w:val="20"/>
                <w:lang w:eastAsia="en-US"/>
              </w:rPr>
              <w:t>3</w:t>
            </w:r>
          </w:p>
        </w:tc>
        <w:tc>
          <w:tcPr>
            <w:tcW w:w="3200" w:type="pct"/>
            <w:shd w:val="clear" w:color="auto" w:fill="auto"/>
            <w:vAlign w:val="center"/>
          </w:tcPr>
          <w:p w14:paraId="73796EC6"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Клавиатура</w:t>
            </w:r>
            <w:r>
              <w:rPr>
                <w:rFonts w:ascii="Times New Roman" w:hAnsi="Times New Roman"/>
                <w:sz w:val="20"/>
                <w:szCs w:val="20"/>
              </w:rPr>
              <w:t xml:space="preserve"> по количеству мест обучающихся</w:t>
            </w:r>
          </w:p>
        </w:tc>
        <w:tc>
          <w:tcPr>
            <w:tcW w:w="1527" w:type="pct"/>
            <w:shd w:val="clear" w:color="auto" w:fill="auto"/>
            <w:vAlign w:val="center"/>
          </w:tcPr>
          <w:p w14:paraId="149B9699"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Клавиатура - USB.</w:t>
            </w:r>
          </w:p>
        </w:tc>
      </w:tr>
      <w:tr w:rsidR="003377EA" w:rsidRPr="00D14529" w14:paraId="0ABA9E43" w14:textId="77777777" w:rsidTr="00C35DB7">
        <w:tc>
          <w:tcPr>
            <w:tcW w:w="273" w:type="pct"/>
            <w:shd w:val="clear" w:color="auto" w:fill="auto"/>
          </w:tcPr>
          <w:p w14:paraId="35BF2047" w14:textId="77777777" w:rsidR="003377EA" w:rsidRPr="00D14529" w:rsidRDefault="003377EA" w:rsidP="00C35DB7">
            <w:pPr>
              <w:pStyle w:val="120"/>
              <w:rPr>
                <w:sz w:val="20"/>
                <w:szCs w:val="20"/>
                <w:lang w:eastAsia="en-US"/>
              </w:rPr>
            </w:pPr>
            <w:r w:rsidRPr="00D14529">
              <w:rPr>
                <w:sz w:val="20"/>
                <w:szCs w:val="20"/>
                <w:lang w:eastAsia="en-US"/>
              </w:rPr>
              <w:t>4</w:t>
            </w:r>
          </w:p>
        </w:tc>
        <w:tc>
          <w:tcPr>
            <w:tcW w:w="3200" w:type="pct"/>
            <w:shd w:val="clear" w:color="auto" w:fill="auto"/>
            <w:vAlign w:val="center"/>
          </w:tcPr>
          <w:p w14:paraId="004620EF"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Мышь</w:t>
            </w:r>
            <w:r>
              <w:rPr>
                <w:rFonts w:ascii="Times New Roman" w:hAnsi="Times New Roman"/>
                <w:sz w:val="20"/>
                <w:szCs w:val="20"/>
              </w:rPr>
              <w:t xml:space="preserve"> по количеству мест обучающихся</w:t>
            </w:r>
          </w:p>
        </w:tc>
        <w:tc>
          <w:tcPr>
            <w:tcW w:w="1527" w:type="pct"/>
            <w:shd w:val="clear" w:color="auto" w:fill="auto"/>
            <w:vAlign w:val="center"/>
          </w:tcPr>
          <w:p w14:paraId="1D6A1BD6"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 xml:space="preserve"> Мышь - USB. </w:t>
            </w:r>
          </w:p>
        </w:tc>
      </w:tr>
      <w:tr w:rsidR="003377EA" w:rsidRPr="00D14529" w14:paraId="6A8B995C" w14:textId="77777777" w:rsidTr="00C35DB7">
        <w:tc>
          <w:tcPr>
            <w:tcW w:w="5000" w:type="pct"/>
            <w:gridSpan w:val="3"/>
            <w:shd w:val="clear" w:color="auto" w:fill="auto"/>
          </w:tcPr>
          <w:p w14:paraId="34563713" w14:textId="77777777" w:rsidR="003377EA" w:rsidRPr="00D14529" w:rsidRDefault="003377EA" w:rsidP="00C35DB7">
            <w:pPr>
              <w:pStyle w:val="120"/>
              <w:rPr>
                <w:sz w:val="20"/>
                <w:szCs w:val="20"/>
                <w:lang w:eastAsia="en-US"/>
              </w:rPr>
            </w:pPr>
            <w:r w:rsidRPr="00D14529">
              <w:rPr>
                <w:b/>
                <w:sz w:val="20"/>
                <w:szCs w:val="20"/>
                <w:lang w:eastAsia="en-US"/>
              </w:rPr>
              <w:t>Дополнительное оборудование</w:t>
            </w:r>
          </w:p>
        </w:tc>
      </w:tr>
      <w:tr w:rsidR="003377EA" w:rsidRPr="00D14529" w14:paraId="48B6BACB" w14:textId="77777777" w:rsidTr="00C35DB7">
        <w:tc>
          <w:tcPr>
            <w:tcW w:w="5000" w:type="pct"/>
            <w:gridSpan w:val="3"/>
            <w:shd w:val="clear" w:color="auto" w:fill="auto"/>
          </w:tcPr>
          <w:p w14:paraId="088746E0" w14:textId="77777777" w:rsidR="003377EA" w:rsidRPr="00D14529" w:rsidRDefault="003377EA" w:rsidP="00C35DB7">
            <w:pPr>
              <w:pStyle w:val="120"/>
              <w:rPr>
                <w:sz w:val="20"/>
                <w:szCs w:val="20"/>
                <w:lang w:eastAsia="en-US"/>
              </w:rPr>
            </w:pPr>
            <w:r w:rsidRPr="00D14529">
              <w:rPr>
                <w:b/>
                <w:bCs/>
                <w:sz w:val="20"/>
                <w:szCs w:val="20"/>
                <w:lang w:val="en-US" w:eastAsia="en-US"/>
              </w:rPr>
              <w:t>III</w:t>
            </w:r>
            <w:r w:rsidRPr="00D14529">
              <w:rPr>
                <w:b/>
                <w:bCs/>
                <w:sz w:val="20"/>
                <w:szCs w:val="20"/>
                <w:lang w:eastAsia="en-US"/>
              </w:rPr>
              <w:t xml:space="preserve"> Демонстрационные учебно-наглядные пособия</w:t>
            </w:r>
          </w:p>
        </w:tc>
      </w:tr>
      <w:tr w:rsidR="003377EA" w:rsidRPr="00D14529" w14:paraId="2B1FC473" w14:textId="77777777" w:rsidTr="00C35DB7">
        <w:tc>
          <w:tcPr>
            <w:tcW w:w="5000" w:type="pct"/>
            <w:gridSpan w:val="3"/>
            <w:shd w:val="clear" w:color="auto" w:fill="auto"/>
          </w:tcPr>
          <w:p w14:paraId="2528D929" w14:textId="77777777" w:rsidR="003377EA" w:rsidRPr="00D14529" w:rsidRDefault="003377EA" w:rsidP="00C35DB7">
            <w:pPr>
              <w:pStyle w:val="120"/>
              <w:rPr>
                <w:sz w:val="20"/>
                <w:szCs w:val="20"/>
                <w:lang w:eastAsia="en-US"/>
              </w:rPr>
            </w:pPr>
            <w:r w:rsidRPr="00D14529">
              <w:rPr>
                <w:b/>
                <w:bCs/>
                <w:sz w:val="20"/>
                <w:szCs w:val="20"/>
                <w:lang w:eastAsia="en-US"/>
              </w:rPr>
              <w:t>Основное оборудование</w:t>
            </w:r>
          </w:p>
        </w:tc>
      </w:tr>
      <w:tr w:rsidR="003377EA" w:rsidRPr="00D14529" w14:paraId="0BE502E7" w14:textId="77777777" w:rsidTr="00C35DB7">
        <w:tc>
          <w:tcPr>
            <w:tcW w:w="273" w:type="pct"/>
            <w:shd w:val="clear" w:color="auto" w:fill="auto"/>
          </w:tcPr>
          <w:p w14:paraId="7CC03F59" w14:textId="77777777" w:rsidR="003377EA" w:rsidRPr="00D14529" w:rsidRDefault="003377EA" w:rsidP="00C35DB7">
            <w:pPr>
              <w:pStyle w:val="120"/>
              <w:rPr>
                <w:sz w:val="20"/>
                <w:szCs w:val="20"/>
                <w:lang w:eastAsia="en-US"/>
              </w:rPr>
            </w:pPr>
            <w:r w:rsidRPr="00D14529">
              <w:rPr>
                <w:sz w:val="20"/>
                <w:szCs w:val="20"/>
                <w:lang w:eastAsia="en-US"/>
              </w:rPr>
              <w:t>1</w:t>
            </w:r>
          </w:p>
        </w:tc>
        <w:tc>
          <w:tcPr>
            <w:tcW w:w="3200" w:type="pct"/>
            <w:shd w:val="clear" w:color="auto" w:fill="auto"/>
          </w:tcPr>
          <w:p w14:paraId="764B35C9" w14:textId="77777777" w:rsidR="003377EA" w:rsidRPr="00D14529" w:rsidRDefault="003377EA" w:rsidP="00C35DB7">
            <w:pPr>
              <w:spacing w:after="0" w:line="240" w:lineRule="auto"/>
              <w:rPr>
                <w:rFonts w:ascii="Times New Roman" w:eastAsia="Cambria" w:hAnsi="Times New Roman"/>
                <w:sz w:val="20"/>
                <w:szCs w:val="20"/>
                <w:lang w:eastAsia="en-US" w:bidi="en-US"/>
              </w:rPr>
            </w:pPr>
            <w:r w:rsidRPr="00D14529">
              <w:rPr>
                <w:rFonts w:ascii="Times New Roman" w:eastAsia="Cambria" w:hAnsi="Times New Roman"/>
                <w:sz w:val="20"/>
                <w:szCs w:val="20"/>
                <w:lang w:eastAsia="en-US" w:bidi="en-US"/>
              </w:rPr>
              <w:t>Плакаты;</w:t>
            </w:r>
          </w:p>
          <w:p w14:paraId="3E5B54FC" w14:textId="77777777" w:rsidR="003377EA" w:rsidRPr="00D14529" w:rsidRDefault="003377EA" w:rsidP="00C35DB7">
            <w:pPr>
              <w:pStyle w:val="120"/>
              <w:rPr>
                <w:sz w:val="20"/>
                <w:szCs w:val="20"/>
                <w:lang w:eastAsia="en-US"/>
              </w:rPr>
            </w:pPr>
            <w:r w:rsidRPr="00D14529">
              <w:rPr>
                <w:iCs w:val="0"/>
                <w:sz w:val="20"/>
                <w:szCs w:val="20"/>
              </w:rPr>
              <w:t>Аудиовизуальные средства – схемы, рисунки, фото и Видеоматериалы к занятиям в виде слайдов и электронных презентаций</w:t>
            </w:r>
          </w:p>
        </w:tc>
        <w:tc>
          <w:tcPr>
            <w:tcW w:w="1527" w:type="pct"/>
            <w:shd w:val="clear" w:color="auto" w:fill="auto"/>
          </w:tcPr>
          <w:p w14:paraId="50D80FDA" w14:textId="77777777" w:rsidR="003377EA" w:rsidRPr="00D14529" w:rsidRDefault="003377EA" w:rsidP="00C35DB7">
            <w:pPr>
              <w:pStyle w:val="120"/>
              <w:rPr>
                <w:sz w:val="20"/>
                <w:szCs w:val="20"/>
                <w:lang w:eastAsia="en-US"/>
              </w:rPr>
            </w:pPr>
          </w:p>
        </w:tc>
      </w:tr>
      <w:tr w:rsidR="003377EA" w:rsidRPr="00D14529" w14:paraId="6952EB16" w14:textId="77777777" w:rsidTr="00C35DB7">
        <w:tc>
          <w:tcPr>
            <w:tcW w:w="5000" w:type="pct"/>
            <w:gridSpan w:val="3"/>
            <w:shd w:val="clear" w:color="auto" w:fill="auto"/>
          </w:tcPr>
          <w:p w14:paraId="6BAD1030" w14:textId="77777777" w:rsidR="003377EA" w:rsidRPr="00D14529" w:rsidRDefault="003377EA" w:rsidP="00C35DB7">
            <w:pPr>
              <w:pStyle w:val="120"/>
              <w:rPr>
                <w:sz w:val="20"/>
                <w:szCs w:val="20"/>
                <w:lang w:eastAsia="en-US"/>
              </w:rPr>
            </w:pPr>
            <w:r w:rsidRPr="00D14529">
              <w:rPr>
                <w:b/>
                <w:bCs/>
                <w:sz w:val="20"/>
                <w:szCs w:val="20"/>
                <w:lang w:eastAsia="en-US"/>
              </w:rPr>
              <w:t>Дополнительное оборудование</w:t>
            </w:r>
          </w:p>
        </w:tc>
      </w:tr>
    </w:tbl>
    <w:p w14:paraId="2D118954" w14:textId="77777777" w:rsidR="003377EA" w:rsidRPr="00E065BC" w:rsidRDefault="003377EA" w:rsidP="003377EA">
      <w:pPr>
        <w:suppressAutoHyphens/>
        <w:spacing w:after="0"/>
        <w:ind w:firstLine="709"/>
        <w:jc w:val="both"/>
        <w:rPr>
          <w:rFonts w:ascii="Times New Roman" w:hAnsi="Times New Roman"/>
          <w:sz w:val="24"/>
          <w:szCs w:val="24"/>
        </w:rPr>
      </w:pPr>
    </w:p>
    <w:p w14:paraId="14CE294B" w14:textId="77777777" w:rsidR="003377EA" w:rsidRDefault="003377EA" w:rsidP="003377EA">
      <w:pPr>
        <w:suppressAutoHyphens/>
        <w:spacing w:after="0"/>
        <w:ind w:firstLine="709"/>
        <w:jc w:val="both"/>
        <w:rPr>
          <w:rFonts w:ascii="Times New Roman" w:hAnsi="Times New Roman"/>
          <w:sz w:val="24"/>
          <w:szCs w:val="24"/>
        </w:rPr>
      </w:pPr>
      <w:r w:rsidRPr="00E065BC">
        <w:rPr>
          <w:rFonts w:ascii="Times New Roman" w:hAnsi="Times New Roman"/>
          <w:sz w:val="24"/>
          <w:szCs w:val="24"/>
        </w:rPr>
        <w:t>Лаборатори</w:t>
      </w:r>
      <w:r>
        <w:rPr>
          <w:rFonts w:ascii="Times New Roman" w:hAnsi="Times New Roman"/>
          <w:sz w:val="24"/>
          <w:szCs w:val="24"/>
        </w:rPr>
        <w:t>я «Учебная бухгалтерия»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3377EA" w:rsidRPr="000B1273" w14:paraId="49DE0895"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12EA8D" w14:textId="77777777" w:rsidR="003377EA" w:rsidRPr="00D14529" w:rsidRDefault="003377EA" w:rsidP="00C35DB7">
            <w:pPr>
              <w:pStyle w:val="120"/>
              <w:jc w:val="center"/>
              <w:rPr>
                <w:sz w:val="20"/>
                <w:szCs w:val="20"/>
                <w:lang w:eastAsia="en-US"/>
              </w:rPr>
            </w:pPr>
            <w:r w:rsidRPr="00D14529">
              <w:rPr>
                <w:sz w:val="20"/>
                <w:szCs w:val="20"/>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BD07EE" w14:textId="77777777" w:rsidR="003377EA" w:rsidRPr="000B1273" w:rsidRDefault="003377EA" w:rsidP="00C35DB7">
            <w:pPr>
              <w:pStyle w:val="120"/>
              <w:jc w:val="center"/>
              <w:rPr>
                <w:b/>
                <w:bCs/>
                <w:sz w:val="20"/>
                <w:szCs w:val="20"/>
                <w:lang w:eastAsia="en-US"/>
              </w:rPr>
            </w:pPr>
            <w:r w:rsidRPr="000B1273">
              <w:rPr>
                <w:b/>
                <w:bCs/>
                <w:sz w:val="20"/>
                <w:szCs w:val="20"/>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E5EDBC" w14:textId="77777777" w:rsidR="003377EA" w:rsidRPr="000B1273" w:rsidRDefault="003377EA" w:rsidP="00C35DB7">
            <w:pPr>
              <w:pStyle w:val="120"/>
              <w:jc w:val="center"/>
              <w:rPr>
                <w:b/>
                <w:bCs/>
                <w:sz w:val="20"/>
                <w:szCs w:val="20"/>
                <w:lang w:eastAsia="en-US"/>
              </w:rPr>
            </w:pPr>
            <w:r w:rsidRPr="000B1273">
              <w:rPr>
                <w:b/>
                <w:bCs/>
                <w:sz w:val="20"/>
                <w:szCs w:val="20"/>
                <w:lang w:eastAsia="en-US"/>
              </w:rPr>
              <w:t>Техническое описание</w:t>
            </w:r>
          </w:p>
        </w:tc>
      </w:tr>
      <w:tr w:rsidR="003377EA" w:rsidRPr="00D14529" w14:paraId="138A6C45" w14:textId="77777777" w:rsidTr="00C35DB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FC1A50" w14:textId="77777777" w:rsidR="003377EA" w:rsidRPr="00D14529" w:rsidRDefault="003377EA" w:rsidP="00C35DB7">
            <w:pPr>
              <w:pStyle w:val="120"/>
              <w:rPr>
                <w:b/>
                <w:bCs/>
                <w:sz w:val="20"/>
                <w:szCs w:val="20"/>
                <w:lang w:eastAsia="en-US"/>
              </w:rPr>
            </w:pPr>
            <w:r w:rsidRPr="00D14529">
              <w:rPr>
                <w:b/>
                <w:bCs/>
                <w:sz w:val="20"/>
                <w:szCs w:val="20"/>
                <w:lang w:val="en-US" w:eastAsia="en-US"/>
              </w:rPr>
              <w:t>I</w:t>
            </w:r>
            <w:r w:rsidRPr="00D14529">
              <w:rPr>
                <w:b/>
                <w:bCs/>
                <w:sz w:val="20"/>
                <w:szCs w:val="20"/>
                <w:lang w:eastAsia="en-US"/>
              </w:rPr>
              <w:t xml:space="preserve"> Специализированная мебель и системы хранения </w:t>
            </w:r>
            <w:r w:rsidRPr="00D14529">
              <w:rPr>
                <w:i/>
                <w:iCs w:val="0"/>
                <w:sz w:val="20"/>
                <w:szCs w:val="20"/>
                <w:lang w:eastAsia="en-US"/>
              </w:rPr>
              <w:t>(при необходимости)</w:t>
            </w:r>
          </w:p>
        </w:tc>
      </w:tr>
      <w:tr w:rsidR="003377EA" w:rsidRPr="00D14529" w14:paraId="7E6691A2" w14:textId="77777777" w:rsidTr="00C35DB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685A8C" w14:textId="77777777" w:rsidR="003377EA" w:rsidRPr="00D14529" w:rsidRDefault="003377EA" w:rsidP="00C35DB7">
            <w:pPr>
              <w:pStyle w:val="120"/>
              <w:rPr>
                <w:b/>
                <w:bCs/>
                <w:sz w:val="20"/>
                <w:szCs w:val="20"/>
                <w:lang w:eastAsia="en-US"/>
              </w:rPr>
            </w:pPr>
            <w:r w:rsidRPr="00D14529">
              <w:rPr>
                <w:b/>
                <w:bCs/>
                <w:sz w:val="20"/>
                <w:szCs w:val="20"/>
                <w:lang w:eastAsia="en-US"/>
              </w:rPr>
              <w:t>Основное оборудование</w:t>
            </w:r>
          </w:p>
        </w:tc>
      </w:tr>
      <w:tr w:rsidR="003377EA" w:rsidRPr="00D14529" w14:paraId="51D51FB5"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3FEDFFD1" w14:textId="77777777" w:rsidR="003377EA" w:rsidRPr="00D14529" w:rsidRDefault="003377EA" w:rsidP="00C35DB7">
            <w:pPr>
              <w:pStyle w:val="120"/>
              <w:rPr>
                <w:sz w:val="20"/>
                <w:szCs w:val="20"/>
                <w:lang w:eastAsia="en-US"/>
              </w:rPr>
            </w:pPr>
            <w:r w:rsidRPr="00D14529">
              <w:rPr>
                <w:sz w:val="20"/>
                <w:szCs w:val="20"/>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7BDA75"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Офисный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7872B4"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Офисный стол размером  (</w:t>
            </w:r>
            <w:proofErr w:type="spellStart"/>
            <w:r w:rsidRPr="00D14529">
              <w:rPr>
                <w:rFonts w:ascii="Times New Roman" w:hAnsi="Times New Roman"/>
                <w:sz w:val="20"/>
                <w:szCs w:val="20"/>
              </w:rPr>
              <w:t>ШхГхВ</w:t>
            </w:r>
            <w:proofErr w:type="spellEnd"/>
            <w:r w:rsidRPr="00D14529">
              <w:rPr>
                <w:rFonts w:ascii="Times New Roman" w:hAnsi="Times New Roman"/>
                <w:sz w:val="20"/>
                <w:szCs w:val="20"/>
              </w:rPr>
              <w:t>)  1200х500х750</w:t>
            </w:r>
          </w:p>
        </w:tc>
      </w:tr>
      <w:tr w:rsidR="003377EA" w:rsidRPr="00D14529" w14:paraId="5465715A"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782E450F" w14:textId="77777777" w:rsidR="003377EA" w:rsidRPr="00D14529" w:rsidRDefault="003377EA" w:rsidP="00C35DB7">
            <w:pPr>
              <w:pStyle w:val="120"/>
              <w:rPr>
                <w:sz w:val="20"/>
                <w:szCs w:val="20"/>
                <w:lang w:eastAsia="en-US"/>
              </w:rPr>
            </w:pPr>
            <w:r w:rsidRPr="00D14529">
              <w:rPr>
                <w:sz w:val="20"/>
                <w:szCs w:val="20"/>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1C3647"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Офисный 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5B15F0"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 xml:space="preserve">Офисный стул  с сиденьем и спинкой, без </w:t>
            </w:r>
            <w:proofErr w:type="spellStart"/>
            <w:r w:rsidRPr="00D14529">
              <w:rPr>
                <w:rFonts w:ascii="Times New Roman" w:hAnsi="Times New Roman"/>
                <w:sz w:val="20"/>
                <w:szCs w:val="20"/>
              </w:rPr>
              <w:t>подлокотков</w:t>
            </w:r>
            <w:proofErr w:type="spellEnd"/>
            <w:r w:rsidRPr="00D14529">
              <w:rPr>
                <w:rFonts w:ascii="Times New Roman" w:hAnsi="Times New Roman"/>
                <w:sz w:val="20"/>
                <w:szCs w:val="20"/>
              </w:rPr>
              <w:t xml:space="preserve">, </w:t>
            </w:r>
          </w:p>
        </w:tc>
      </w:tr>
      <w:tr w:rsidR="003377EA" w:rsidRPr="00D14529" w14:paraId="5469865A"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BA6961" w14:textId="77777777" w:rsidR="003377EA" w:rsidRPr="00D14529" w:rsidRDefault="003377EA" w:rsidP="00C35DB7">
            <w:pPr>
              <w:pStyle w:val="120"/>
              <w:rPr>
                <w:sz w:val="20"/>
                <w:szCs w:val="20"/>
                <w:lang w:eastAsia="en-US"/>
              </w:rPr>
            </w:pPr>
            <w:r w:rsidRPr="00D14529">
              <w:rPr>
                <w:b/>
                <w:bCs/>
                <w:sz w:val="20"/>
                <w:szCs w:val="20"/>
                <w:lang w:eastAsia="en-US"/>
              </w:rPr>
              <w:t>Дополнительное оборудование</w:t>
            </w:r>
          </w:p>
        </w:tc>
      </w:tr>
      <w:tr w:rsidR="003377EA" w:rsidRPr="00D14529" w14:paraId="544ED948"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6F541BE9" w14:textId="77777777" w:rsidR="003377EA" w:rsidRPr="00D14529" w:rsidRDefault="003377EA" w:rsidP="00C35DB7">
            <w:pPr>
              <w:pStyle w:val="120"/>
              <w:rPr>
                <w:sz w:val="20"/>
                <w:szCs w:val="20"/>
                <w:lang w:eastAsia="en-US"/>
              </w:rPr>
            </w:pPr>
            <w:r w:rsidRPr="00D14529">
              <w:rPr>
                <w:sz w:val="20"/>
                <w:szCs w:val="20"/>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08BFA518"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 xml:space="preserve">Корзина для мусора </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3B2D4F7A"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Корзина для мусора 10 л</w:t>
            </w:r>
          </w:p>
        </w:tc>
      </w:tr>
      <w:tr w:rsidR="003377EA" w:rsidRPr="00D14529" w14:paraId="2AA21978"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6FF27073" w14:textId="77777777" w:rsidR="003377EA" w:rsidRPr="00D14529" w:rsidRDefault="003377EA" w:rsidP="00C35DB7">
            <w:pPr>
              <w:pStyle w:val="120"/>
              <w:rPr>
                <w:sz w:val="20"/>
                <w:szCs w:val="20"/>
                <w:lang w:eastAsia="en-US"/>
              </w:rPr>
            </w:pPr>
            <w:r w:rsidRPr="00D14529">
              <w:rPr>
                <w:sz w:val="20"/>
                <w:szCs w:val="20"/>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D0EF0D"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Лоток для бумаги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6FA88D"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на формат А-4, вертикальный</w:t>
            </w:r>
          </w:p>
        </w:tc>
      </w:tr>
      <w:tr w:rsidR="003377EA" w:rsidRPr="00D14529" w14:paraId="45AFCA17"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27B7C7D1" w14:textId="77777777" w:rsidR="003377EA" w:rsidRPr="00D14529" w:rsidRDefault="003377EA" w:rsidP="00C35DB7">
            <w:pPr>
              <w:pStyle w:val="120"/>
              <w:rPr>
                <w:sz w:val="20"/>
                <w:szCs w:val="20"/>
                <w:lang w:eastAsia="en-US"/>
              </w:rPr>
            </w:pPr>
            <w:r w:rsidRPr="00D14529">
              <w:rPr>
                <w:sz w:val="20"/>
                <w:szCs w:val="20"/>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7971BE"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Подставка для канцелярских принадлежностей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0D778A"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"Органайзер/подставка для канцелярских принадлежностей Отделений: 4</w:t>
            </w:r>
          </w:p>
        </w:tc>
      </w:tr>
      <w:tr w:rsidR="003377EA" w:rsidRPr="00D14529" w14:paraId="65949709"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03E8AFD9" w14:textId="77777777" w:rsidR="003377EA" w:rsidRPr="00D14529" w:rsidRDefault="003377EA" w:rsidP="00C35DB7">
            <w:pPr>
              <w:pStyle w:val="120"/>
              <w:rPr>
                <w:sz w:val="20"/>
                <w:szCs w:val="20"/>
                <w:lang w:eastAsia="en-US"/>
              </w:rPr>
            </w:pPr>
            <w:r w:rsidRPr="00D14529">
              <w:rPr>
                <w:sz w:val="20"/>
                <w:szCs w:val="20"/>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AEC2FE"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 xml:space="preserve">Калькулятор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7B55BB"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 xml:space="preserve">"12-разрядный настольный Тип </w:t>
            </w:r>
            <w:proofErr w:type="spellStart"/>
            <w:r w:rsidRPr="00D14529">
              <w:rPr>
                <w:rFonts w:ascii="Times New Roman" w:hAnsi="Times New Roman"/>
                <w:sz w:val="20"/>
                <w:szCs w:val="20"/>
              </w:rPr>
              <w:t>размера:полноразмерный</w:t>
            </w:r>
            <w:proofErr w:type="spellEnd"/>
          </w:p>
        </w:tc>
      </w:tr>
      <w:tr w:rsidR="003377EA" w:rsidRPr="00D14529" w14:paraId="0820C1D2"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107325A4" w14:textId="77777777" w:rsidR="003377EA" w:rsidRPr="00D14529" w:rsidRDefault="003377EA" w:rsidP="00C35DB7">
            <w:pPr>
              <w:pStyle w:val="120"/>
              <w:rPr>
                <w:sz w:val="20"/>
                <w:szCs w:val="20"/>
                <w:lang w:eastAsia="en-US"/>
              </w:rPr>
            </w:pPr>
            <w:r w:rsidRPr="00D14529">
              <w:rPr>
                <w:sz w:val="20"/>
                <w:szCs w:val="20"/>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C77B13D" w14:textId="77777777" w:rsidR="003377EA" w:rsidRPr="00D14529" w:rsidRDefault="003377EA" w:rsidP="00C35DB7">
            <w:pPr>
              <w:spacing w:after="0" w:line="240" w:lineRule="auto"/>
              <w:rPr>
                <w:rFonts w:ascii="Times New Roman" w:hAnsi="Times New Roman"/>
                <w:sz w:val="20"/>
                <w:szCs w:val="20"/>
              </w:rPr>
            </w:pPr>
            <w:proofErr w:type="spellStart"/>
            <w:r w:rsidRPr="00D14529">
              <w:rPr>
                <w:rFonts w:ascii="Times New Roman" w:hAnsi="Times New Roman"/>
                <w:sz w:val="20"/>
                <w:szCs w:val="20"/>
              </w:rPr>
              <w:t>Флеш</w:t>
            </w:r>
            <w:proofErr w:type="spellEnd"/>
            <w:r w:rsidRPr="00D14529">
              <w:rPr>
                <w:rFonts w:ascii="Times New Roman" w:hAnsi="Times New Roman"/>
                <w:sz w:val="20"/>
                <w:szCs w:val="20"/>
              </w:rPr>
              <w:t>-носитель</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06D72E88" w14:textId="77777777" w:rsidR="003377EA" w:rsidRPr="00D14529" w:rsidRDefault="003377EA" w:rsidP="00C35DB7">
            <w:pPr>
              <w:spacing w:after="0" w:line="240" w:lineRule="auto"/>
              <w:rPr>
                <w:rFonts w:ascii="Times New Roman" w:hAnsi="Times New Roman"/>
                <w:sz w:val="20"/>
                <w:szCs w:val="20"/>
              </w:rPr>
            </w:pPr>
            <w:proofErr w:type="spellStart"/>
            <w:r w:rsidRPr="00D14529">
              <w:rPr>
                <w:rFonts w:ascii="Times New Roman" w:hAnsi="Times New Roman"/>
                <w:sz w:val="20"/>
                <w:szCs w:val="20"/>
              </w:rPr>
              <w:t>Интерфейс:USB</w:t>
            </w:r>
            <w:proofErr w:type="spellEnd"/>
            <w:r w:rsidRPr="00D14529">
              <w:rPr>
                <w:rFonts w:ascii="Times New Roman" w:hAnsi="Times New Roman"/>
                <w:sz w:val="20"/>
                <w:szCs w:val="20"/>
              </w:rPr>
              <w:t xml:space="preserve"> 2.0</w:t>
            </w:r>
            <w:r w:rsidRPr="00D14529">
              <w:rPr>
                <w:rFonts w:ascii="Times New Roman" w:hAnsi="Times New Roman"/>
                <w:sz w:val="20"/>
                <w:szCs w:val="20"/>
              </w:rPr>
              <w:br/>
              <w:t xml:space="preserve">Объем памяти: 16 </w:t>
            </w:r>
            <w:proofErr w:type="spellStart"/>
            <w:r w:rsidRPr="00D14529">
              <w:rPr>
                <w:rFonts w:ascii="Times New Roman" w:hAnsi="Times New Roman"/>
                <w:sz w:val="20"/>
                <w:szCs w:val="20"/>
              </w:rPr>
              <w:t>Gb</w:t>
            </w:r>
            <w:proofErr w:type="spellEnd"/>
            <w:r w:rsidRPr="00D14529">
              <w:rPr>
                <w:rFonts w:ascii="Times New Roman" w:hAnsi="Times New Roman"/>
                <w:sz w:val="20"/>
                <w:szCs w:val="20"/>
              </w:rPr>
              <w:br/>
              <w:t xml:space="preserve">Материал </w:t>
            </w:r>
            <w:proofErr w:type="spellStart"/>
            <w:r w:rsidRPr="00D14529">
              <w:rPr>
                <w:rFonts w:ascii="Times New Roman" w:hAnsi="Times New Roman"/>
                <w:sz w:val="20"/>
                <w:szCs w:val="20"/>
              </w:rPr>
              <w:t>корпуса:пластик</w:t>
            </w:r>
            <w:proofErr w:type="spellEnd"/>
          </w:p>
        </w:tc>
      </w:tr>
      <w:tr w:rsidR="003377EA" w:rsidRPr="00D14529" w14:paraId="16B2A58D"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B8416B" w14:textId="77777777" w:rsidR="003377EA" w:rsidRPr="00D14529" w:rsidRDefault="003377EA" w:rsidP="00C35DB7">
            <w:pPr>
              <w:pStyle w:val="120"/>
              <w:rPr>
                <w:sz w:val="20"/>
                <w:szCs w:val="20"/>
                <w:lang w:eastAsia="en-US"/>
              </w:rPr>
            </w:pPr>
            <w:r w:rsidRPr="00D14529">
              <w:rPr>
                <w:b/>
                <w:bCs/>
                <w:sz w:val="20"/>
                <w:szCs w:val="20"/>
                <w:lang w:val="en-US" w:eastAsia="en-US"/>
              </w:rPr>
              <w:t>II</w:t>
            </w:r>
            <w:r w:rsidRPr="00D14529">
              <w:rPr>
                <w:b/>
                <w:bCs/>
                <w:sz w:val="20"/>
                <w:szCs w:val="20"/>
                <w:lang w:eastAsia="en-US"/>
              </w:rPr>
              <w:t xml:space="preserve"> Технические средства </w:t>
            </w:r>
            <w:r w:rsidRPr="00D14529">
              <w:rPr>
                <w:i/>
                <w:iCs w:val="0"/>
                <w:sz w:val="20"/>
                <w:szCs w:val="20"/>
                <w:lang w:eastAsia="en-US"/>
              </w:rPr>
              <w:t>(при необходимости)</w:t>
            </w:r>
          </w:p>
        </w:tc>
      </w:tr>
      <w:tr w:rsidR="003377EA" w:rsidRPr="00D14529" w14:paraId="4FF5138E"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85D97A" w14:textId="77777777" w:rsidR="003377EA" w:rsidRPr="00D14529" w:rsidRDefault="003377EA" w:rsidP="00C35DB7">
            <w:pPr>
              <w:pStyle w:val="120"/>
              <w:rPr>
                <w:sz w:val="20"/>
                <w:szCs w:val="20"/>
                <w:lang w:eastAsia="en-US"/>
              </w:rPr>
            </w:pPr>
            <w:r w:rsidRPr="00D14529">
              <w:rPr>
                <w:b/>
                <w:bCs/>
                <w:sz w:val="20"/>
                <w:szCs w:val="20"/>
                <w:lang w:eastAsia="en-US"/>
              </w:rPr>
              <w:t>Основное оборудование</w:t>
            </w:r>
          </w:p>
        </w:tc>
      </w:tr>
      <w:tr w:rsidR="003377EA" w:rsidRPr="00D14529" w14:paraId="18826F19"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07FC208E" w14:textId="77777777" w:rsidR="003377EA" w:rsidRPr="00D14529" w:rsidRDefault="003377EA" w:rsidP="00C35DB7">
            <w:pPr>
              <w:pStyle w:val="120"/>
              <w:rPr>
                <w:sz w:val="20"/>
                <w:szCs w:val="20"/>
                <w:lang w:eastAsia="en-US"/>
              </w:rPr>
            </w:pPr>
            <w:r w:rsidRPr="00D14529">
              <w:rPr>
                <w:sz w:val="20"/>
                <w:szCs w:val="20"/>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6E79A5A0" w14:textId="77777777" w:rsidR="003377EA" w:rsidRPr="00D14529" w:rsidRDefault="003377EA" w:rsidP="00C35DB7">
            <w:pPr>
              <w:spacing w:after="0" w:line="240" w:lineRule="auto"/>
              <w:jc w:val="both"/>
              <w:rPr>
                <w:rFonts w:ascii="Times New Roman" w:hAnsi="Times New Roman"/>
                <w:sz w:val="20"/>
                <w:szCs w:val="20"/>
              </w:rPr>
            </w:pPr>
            <w:r w:rsidRPr="00D14529">
              <w:rPr>
                <w:rFonts w:ascii="Times New Roman" w:hAnsi="Times New Roman"/>
                <w:sz w:val="20"/>
                <w:szCs w:val="20"/>
              </w:rPr>
              <w:t>Персональный компьютер (системный блок)</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4BD3D440"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Процессор - Intel(R) Core(TM) i3-4160 CPU @ 3.60ГГц или эквивалент,</w:t>
            </w:r>
            <w:r w:rsidRPr="00D14529">
              <w:rPr>
                <w:rFonts w:ascii="Times New Roman" w:hAnsi="Times New Roman"/>
                <w:sz w:val="20"/>
                <w:szCs w:val="20"/>
              </w:rPr>
              <w:br/>
              <w:t>Оперативная память - не менее 8192 МБ,</w:t>
            </w:r>
            <w:r w:rsidRPr="00D14529">
              <w:rPr>
                <w:rFonts w:ascii="Times New Roman" w:hAnsi="Times New Roman"/>
                <w:sz w:val="20"/>
                <w:szCs w:val="20"/>
              </w:rPr>
              <w:br/>
              <w:t>Видеоадаптер - NVIDIA GeForce GT 730 или эквивалент,</w:t>
            </w:r>
            <w:r w:rsidRPr="00D14529">
              <w:rPr>
                <w:rFonts w:ascii="Times New Roman" w:hAnsi="Times New Roman"/>
                <w:sz w:val="20"/>
                <w:szCs w:val="20"/>
              </w:rPr>
              <w:br/>
              <w:t>НЖМД - объем не менее 500 ГБ,</w:t>
            </w:r>
            <w:r w:rsidRPr="00D14529">
              <w:rPr>
                <w:rFonts w:ascii="Times New Roman" w:hAnsi="Times New Roman"/>
                <w:sz w:val="20"/>
                <w:szCs w:val="20"/>
              </w:rPr>
              <w:br/>
              <w:t>Адаптер сетевого интерфейса - не менее 100 Мбит/с.</w:t>
            </w:r>
          </w:p>
        </w:tc>
      </w:tr>
      <w:tr w:rsidR="003377EA" w:rsidRPr="00D14529" w14:paraId="640ED9F4"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5EECCF5F" w14:textId="77777777" w:rsidR="003377EA" w:rsidRPr="00D14529" w:rsidRDefault="003377EA" w:rsidP="00C35DB7">
            <w:pPr>
              <w:pStyle w:val="120"/>
              <w:rPr>
                <w:sz w:val="20"/>
                <w:szCs w:val="20"/>
                <w:lang w:eastAsia="en-US"/>
              </w:rPr>
            </w:pPr>
            <w:r w:rsidRPr="00D14529">
              <w:rPr>
                <w:sz w:val="20"/>
                <w:szCs w:val="20"/>
                <w:lang w:eastAsia="en-US"/>
              </w:rPr>
              <w:lastRenderedPageBreak/>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DDC5FAE"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 xml:space="preserve">Монитор </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4A4F6CD4"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Монитор: ЖК диагональ экрана 22.</w:t>
            </w:r>
          </w:p>
        </w:tc>
      </w:tr>
      <w:tr w:rsidR="003377EA" w:rsidRPr="00D14529" w14:paraId="4BD90010"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28CC56C9" w14:textId="77777777" w:rsidR="003377EA" w:rsidRPr="00D14529" w:rsidRDefault="003377EA" w:rsidP="00C35DB7">
            <w:pPr>
              <w:pStyle w:val="120"/>
              <w:rPr>
                <w:sz w:val="20"/>
                <w:szCs w:val="20"/>
                <w:lang w:eastAsia="en-US"/>
              </w:rPr>
            </w:pPr>
            <w:r w:rsidRPr="00D14529">
              <w:rPr>
                <w:sz w:val="20"/>
                <w:szCs w:val="20"/>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22A1B23"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Клавиатура</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645FD771"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Клавиатура - USB.</w:t>
            </w:r>
          </w:p>
        </w:tc>
      </w:tr>
      <w:tr w:rsidR="003377EA" w:rsidRPr="00D14529" w14:paraId="5AD36A94"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5EE442DF" w14:textId="77777777" w:rsidR="003377EA" w:rsidRPr="00D14529" w:rsidRDefault="003377EA" w:rsidP="00C35DB7">
            <w:pPr>
              <w:pStyle w:val="120"/>
              <w:rPr>
                <w:sz w:val="20"/>
                <w:szCs w:val="20"/>
                <w:lang w:eastAsia="en-US"/>
              </w:rPr>
            </w:pPr>
            <w:r w:rsidRPr="00D14529">
              <w:rPr>
                <w:sz w:val="20"/>
                <w:szCs w:val="20"/>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5E655C7"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Мышь</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20759B4C"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 xml:space="preserve"> Мышь - USB. </w:t>
            </w:r>
          </w:p>
        </w:tc>
      </w:tr>
      <w:tr w:rsidR="003377EA" w:rsidRPr="00D14529" w14:paraId="4072DAAB" w14:textId="77777777" w:rsidTr="00C35DB7">
        <w:trPr>
          <w:trHeight w:val="2604"/>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BACA3E7" w14:textId="77777777" w:rsidR="003377EA" w:rsidRPr="00D14529" w:rsidRDefault="003377EA" w:rsidP="00C35DB7">
            <w:pPr>
              <w:pStyle w:val="120"/>
              <w:rPr>
                <w:sz w:val="20"/>
                <w:szCs w:val="20"/>
                <w:lang w:eastAsia="en-US"/>
              </w:rPr>
            </w:pPr>
            <w:r w:rsidRPr="00D14529">
              <w:rPr>
                <w:sz w:val="20"/>
                <w:szCs w:val="20"/>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918C397"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Многофункциональное устройство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36143646"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 xml:space="preserve">Лазерное МФУ </w:t>
            </w:r>
            <w:r w:rsidRPr="00D14529">
              <w:rPr>
                <w:rFonts w:ascii="Times New Roman" w:hAnsi="Times New Roman"/>
                <w:sz w:val="20"/>
                <w:szCs w:val="20"/>
              </w:rPr>
              <w:br/>
              <w:t>Разрешение печати 600х2400 т/д</w:t>
            </w:r>
            <w:r w:rsidRPr="00D14529">
              <w:rPr>
                <w:rFonts w:ascii="Times New Roman" w:hAnsi="Times New Roman"/>
                <w:sz w:val="20"/>
                <w:szCs w:val="20"/>
              </w:rPr>
              <w:br/>
              <w:t xml:space="preserve">Скорость печати текста до 26 </w:t>
            </w:r>
            <w:proofErr w:type="spellStart"/>
            <w:r w:rsidRPr="00D14529">
              <w:rPr>
                <w:rFonts w:ascii="Times New Roman" w:hAnsi="Times New Roman"/>
                <w:sz w:val="20"/>
                <w:szCs w:val="20"/>
              </w:rPr>
              <w:t>стр</w:t>
            </w:r>
            <w:proofErr w:type="spellEnd"/>
            <w:r w:rsidRPr="00D14529">
              <w:rPr>
                <w:rFonts w:ascii="Times New Roman" w:hAnsi="Times New Roman"/>
                <w:sz w:val="20"/>
                <w:szCs w:val="20"/>
              </w:rPr>
              <w:t>/мин</w:t>
            </w:r>
            <w:r w:rsidRPr="00D14529">
              <w:rPr>
                <w:rFonts w:ascii="Times New Roman" w:hAnsi="Times New Roman"/>
                <w:sz w:val="20"/>
                <w:szCs w:val="20"/>
              </w:rPr>
              <w:br/>
              <w:t xml:space="preserve">Оптическое </w:t>
            </w:r>
            <w:proofErr w:type="spellStart"/>
            <w:r w:rsidRPr="00D14529">
              <w:rPr>
                <w:rFonts w:ascii="Times New Roman" w:hAnsi="Times New Roman"/>
                <w:sz w:val="20"/>
                <w:szCs w:val="20"/>
              </w:rPr>
              <w:t>разреш</w:t>
            </w:r>
            <w:proofErr w:type="spellEnd"/>
            <w:r w:rsidRPr="00D14529">
              <w:rPr>
                <w:rFonts w:ascii="Times New Roman" w:hAnsi="Times New Roman"/>
                <w:sz w:val="20"/>
                <w:szCs w:val="20"/>
              </w:rPr>
              <w:t>. Сканера 600x2400 т/д</w:t>
            </w:r>
            <w:r w:rsidRPr="00D14529">
              <w:rPr>
                <w:rFonts w:ascii="Times New Roman" w:hAnsi="Times New Roman"/>
                <w:sz w:val="20"/>
                <w:szCs w:val="20"/>
              </w:rPr>
              <w:br/>
              <w:t xml:space="preserve">Интерфейс связи с ПК USB 2.0; LAN   Цвет  </w:t>
            </w:r>
            <w:proofErr w:type="spellStart"/>
            <w:r w:rsidRPr="00D14529">
              <w:rPr>
                <w:rFonts w:ascii="Times New Roman" w:hAnsi="Times New Roman"/>
                <w:sz w:val="20"/>
                <w:szCs w:val="20"/>
              </w:rPr>
              <w:t>ппчатипеати</w:t>
            </w:r>
            <w:proofErr w:type="spellEnd"/>
            <w:r w:rsidRPr="00D14529">
              <w:rPr>
                <w:rFonts w:ascii="Times New Roman" w:hAnsi="Times New Roman"/>
                <w:sz w:val="20"/>
                <w:szCs w:val="20"/>
              </w:rPr>
              <w:t xml:space="preserve"> черно-белый</w:t>
            </w:r>
          </w:p>
        </w:tc>
      </w:tr>
      <w:tr w:rsidR="003377EA" w:rsidRPr="00D14529" w14:paraId="3B0139DD"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3BB7A7" w14:textId="77777777" w:rsidR="003377EA" w:rsidRPr="00D14529" w:rsidRDefault="003377EA" w:rsidP="00C35DB7">
            <w:pPr>
              <w:pStyle w:val="120"/>
              <w:rPr>
                <w:sz w:val="20"/>
                <w:szCs w:val="20"/>
                <w:lang w:eastAsia="en-US"/>
              </w:rPr>
            </w:pPr>
            <w:r w:rsidRPr="00D14529">
              <w:rPr>
                <w:b/>
                <w:sz w:val="20"/>
                <w:szCs w:val="20"/>
                <w:lang w:eastAsia="en-US"/>
              </w:rPr>
              <w:t>Дополнительное оборудование</w:t>
            </w:r>
          </w:p>
        </w:tc>
      </w:tr>
      <w:tr w:rsidR="003377EA" w:rsidRPr="00D14529" w14:paraId="19679527"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3915B5F7" w14:textId="77777777" w:rsidR="003377EA" w:rsidRPr="00D14529" w:rsidRDefault="003377EA" w:rsidP="00C35DB7">
            <w:pPr>
              <w:pStyle w:val="120"/>
              <w:rPr>
                <w:sz w:val="20"/>
                <w:szCs w:val="20"/>
                <w:lang w:eastAsia="en-US"/>
              </w:rPr>
            </w:pPr>
            <w:r w:rsidRPr="00D14529">
              <w:rPr>
                <w:sz w:val="20"/>
                <w:szCs w:val="20"/>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0F2A70A"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 xml:space="preserve">Пилот удлинитель </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47FEEA19"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Длина шнура: 3 метр</w:t>
            </w:r>
            <w:r w:rsidRPr="00D14529">
              <w:rPr>
                <w:rFonts w:ascii="Times New Roman" w:hAnsi="Times New Roman"/>
                <w:sz w:val="20"/>
                <w:szCs w:val="20"/>
              </w:rPr>
              <w:br/>
              <w:t>Количество розеток: 5 шт.</w:t>
            </w:r>
            <w:r w:rsidRPr="00D14529">
              <w:rPr>
                <w:rFonts w:ascii="Times New Roman" w:hAnsi="Times New Roman"/>
                <w:sz w:val="20"/>
                <w:szCs w:val="20"/>
              </w:rPr>
              <w:br/>
              <w:t>Защита от перегрузки: Да</w:t>
            </w:r>
            <w:r w:rsidRPr="00D14529">
              <w:rPr>
                <w:rFonts w:ascii="Times New Roman" w:hAnsi="Times New Roman"/>
                <w:sz w:val="20"/>
                <w:szCs w:val="20"/>
              </w:rPr>
              <w:br/>
              <w:t>Интерфейс USB: Нет</w:t>
            </w:r>
            <w:r w:rsidRPr="00D14529">
              <w:rPr>
                <w:rFonts w:ascii="Times New Roman" w:hAnsi="Times New Roman"/>
                <w:sz w:val="20"/>
                <w:szCs w:val="20"/>
              </w:rPr>
              <w:br/>
              <w:t xml:space="preserve">Мощность нагрузки: 2200 </w:t>
            </w:r>
            <w:proofErr w:type="spellStart"/>
            <w:r w:rsidRPr="00D14529">
              <w:rPr>
                <w:rFonts w:ascii="Times New Roman" w:hAnsi="Times New Roman"/>
                <w:sz w:val="20"/>
                <w:szCs w:val="20"/>
              </w:rPr>
              <w:t>вт</w:t>
            </w:r>
            <w:proofErr w:type="spellEnd"/>
            <w:r w:rsidRPr="00D14529">
              <w:rPr>
                <w:rFonts w:ascii="Times New Roman" w:hAnsi="Times New Roman"/>
                <w:sz w:val="20"/>
                <w:szCs w:val="20"/>
              </w:rPr>
              <w:br/>
              <w:t xml:space="preserve">Максимальная поглощаемая энергия: 125 </w:t>
            </w:r>
            <w:proofErr w:type="spellStart"/>
            <w:r w:rsidRPr="00D14529">
              <w:rPr>
                <w:rFonts w:ascii="Times New Roman" w:hAnsi="Times New Roman"/>
                <w:sz w:val="20"/>
                <w:szCs w:val="20"/>
              </w:rPr>
              <w:t>дж</w:t>
            </w:r>
            <w:proofErr w:type="spellEnd"/>
            <w:r w:rsidRPr="00D14529">
              <w:rPr>
                <w:rFonts w:ascii="Times New Roman" w:hAnsi="Times New Roman"/>
                <w:sz w:val="20"/>
                <w:szCs w:val="20"/>
              </w:rPr>
              <w:br/>
              <w:t xml:space="preserve">Максимальный ток нагрузки: 10 </w:t>
            </w:r>
            <w:proofErr w:type="spellStart"/>
            <w:r w:rsidRPr="00D14529">
              <w:rPr>
                <w:rFonts w:ascii="Times New Roman" w:hAnsi="Times New Roman"/>
                <w:sz w:val="20"/>
                <w:szCs w:val="20"/>
              </w:rPr>
              <w:t>амп</w:t>
            </w:r>
            <w:proofErr w:type="spellEnd"/>
            <w:r w:rsidRPr="00D14529">
              <w:rPr>
                <w:rFonts w:ascii="Times New Roman" w:hAnsi="Times New Roman"/>
                <w:sz w:val="20"/>
                <w:szCs w:val="20"/>
              </w:rPr>
              <w:t>.</w:t>
            </w:r>
            <w:r w:rsidRPr="00D14529">
              <w:rPr>
                <w:rFonts w:ascii="Times New Roman" w:hAnsi="Times New Roman"/>
                <w:sz w:val="20"/>
                <w:szCs w:val="20"/>
              </w:rPr>
              <w:br/>
              <w:t xml:space="preserve">Напряжение: 220 </w:t>
            </w:r>
            <w:proofErr w:type="spellStart"/>
            <w:r w:rsidRPr="00D14529">
              <w:rPr>
                <w:rFonts w:ascii="Times New Roman" w:hAnsi="Times New Roman"/>
                <w:sz w:val="20"/>
                <w:szCs w:val="20"/>
              </w:rPr>
              <w:t>vв</w:t>
            </w:r>
            <w:proofErr w:type="spellEnd"/>
          </w:p>
        </w:tc>
      </w:tr>
      <w:tr w:rsidR="003377EA" w:rsidRPr="00D14529" w14:paraId="025DF5F6"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35D1CB5E" w14:textId="77777777" w:rsidR="003377EA" w:rsidRPr="00D14529" w:rsidRDefault="003377EA" w:rsidP="00C35DB7">
            <w:pPr>
              <w:pStyle w:val="120"/>
              <w:rPr>
                <w:sz w:val="20"/>
                <w:szCs w:val="20"/>
                <w:lang w:eastAsia="en-US"/>
              </w:rPr>
            </w:pPr>
            <w:r w:rsidRPr="00D14529">
              <w:rPr>
                <w:sz w:val="20"/>
                <w:szCs w:val="20"/>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C739297" w14:textId="77777777" w:rsidR="003377EA" w:rsidRPr="00D14529" w:rsidRDefault="003377EA" w:rsidP="00C35DB7">
            <w:pPr>
              <w:spacing w:after="0" w:line="240" w:lineRule="auto"/>
              <w:jc w:val="both"/>
              <w:rPr>
                <w:rFonts w:ascii="Times New Roman" w:hAnsi="Times New Roman"/>
                <w:sz w:val="20"/>
                <w:szCs w:val="20"/>
              </w:rPr>
            </w:pPr>
            <w:r w:rsidRPr="00D14529">
              <w:rPr>
                <w:rFonts w:ascii="Times New Roman" w:hAnsi="Times New Roman"/>
                <w:sz w:val="20"/>
                <w:szCs w:val="20"/>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08CB829A"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Мультимедийный проектор  Интерфейсы USB (тип B), RS-232. Естественное разрешение XGA(1024х768), яркость 2400 ANSI люмен, частота кадров:56 - 85 Гц.</w:t>
            </w:r>
          </w:p>
        </w:tc>
      </w:tr>
      <w:tr w:rsidR="003377EA" w:rsidRPr="00D14529" w14:paraId="5C2F1D66"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B191B1" w14:textId="77777777" w:rsidR="003377EA" w:rsidRPr="00D14529" w:rsidRDefault="003377EA" w:rsidP="00C35DB7">
            <w:pPr>
              <w:pStyle w:val="120"/>
              <w:rPr>
                <w:b/>
                <w:bCs/>
                <w:sz w:val="20"/>
                <w:szCs w:val="20"/>
                <w:lang w:eastAsia="en-US"/>
              </w:rPr>
            </w:pPr>
            <w:r w:rsidRPr="00D14529">
              <w:rPr>
                <w:b/>
                <w:bCs/>
                <w:sz w:val="20"/>
                <w:szCs w:val="20"/>
                <w:lang w:val="en-US" w:eastAsia="en-US"/>
              </w:rPr>
              <w:t>III</w:t>
            </w:r>
            <w:r w:rsidRPr="00D14529">
              <w:rPr>
                <w:b/>
                <w:bCs/>
                <w:sz w:val="20"/>
                <w:szCs w:val="20"/>
                <w:lang w:eastAsia="en-US"/>
              </w:rPr>
              <w:t xml:space="preserve"> Специализированное оборудование, мебель и системы хранения</w:t>
            </w:r>
          </w:p>
        </w:tc>
      </w:tr>
      <w:tr w:rsidR="003377EA" w:rsidRPr="00D14529" w14:paraId="7277ACB5"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87CAB1" w14:textId="77777777" w:rsidR="003377EA" w:rsidRPr="00D14529" w:rsidRDefault="003377EA" w:rsidP="00C35DB7">
            <w:pPr>
              <w:pStyle w:val="120"/>
              <w:rPr>
                <w:b/>
                <w:bCs/>
                <w:sz w:val="20"/>
                <w:szCs w:val="20"/>
                <w:lang w:eastAsia="en-US"/>
              </w:rPr>
            </w:pPr>
            <w:r w:rsidRPr="00D14529">
              <w:rPr>
                <w:b/>
                <w:bCs/>
                <w:sz w:val="20"/>
                <w:szCs w:val="20"/>
                <w:lang w:eastAsia="en-US"/>
              </w:rPr>
              <w:t>Основное оборудование</w:t>
            </w:r>
          </w:p>
        </w:tc>
      </w:tr>
      <w:tr w:rsidR="003377EA" w:rsidRPr="00D14529" w14:paraId="12088E81"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742995BC" w14:textId="77777777" w:rsidR="003377EA" w:rsidRPr="00D14529" w:rsidRDefault="003377EA" w:rsidP="00C35DB7">
            <w:pPr>
              <w:pStyle w:val="120"/>
              <w:rPr>
                <w:sz w:val="20"/>
                <w:szCs w:val="20"/>
                <w:lang w:eastAsia="en-US"/>
              </w:rPr>
            </w:pPr>
            <w:r w:rsidRPr="00D14529">
              <w:rPr>
                <w:sz w:val="20"/>
                <w:szCs w:val="20"/>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bottom"/>
          </w:tcPr>
          <w:p w14:paraId="7A624268" w14:textId="77777777" w:rsidR="003377EA" w:rsidRPr="00D14529" w:rsidRDefault="003377EA" w:rsidP="00C35DB7">
            <w:pPr>
              <w:spacing w:after="0" w:line="240" w:lineRule="auto"/>
              <w:rPr>
                <w:rFonts w:ascii="Times New Roman" w:hAnsi="Times New Roman"/>
                <w:color w:val="000000"/>
                <w:sz w:val="20"/>
                <w:szCs w:val="20"/>
              </w:rPr>
            </w:pPr>
            <w:r w:rsidRPr="00D14529">
              <w:rPr>
                <w:rFonts w:ascii="Times New Roman" w:hAnsi="Times New Roman"/>
                <w:color w:val="000000"/>
                <w:sz w:val="20"/>
                <w:szCs w:val="20"/>
              </w:rPr>
              <w:t>Аптечка</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269A8C64"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Аптечка</w:t>
            </w:r>
          </w:p>
        </w:tc>
      </w:tr>
      <w:tr w:rsidR="003377EA" w:rsidRPr="00D14529" w14:paraId="68EF7D08"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6D4FAAD9" w14:textId="77777777" w:rsidR="003377EA" w:rsidRPr="00D14529" w:rsidRDefault="003377EA" w:rsidP="00C35DB7">
            <w:pPr>
              <w:pStyle w:val="120"/>
              <w:rPr>
                <w:sz w:val="20"/>
                <w:szCs w:val="20"/>
                <w:lang w:eastAsia="en-US"/>
              </w:rPr>
            </w:pPr>
            <w:r w:rsidRPr="00D14529">
              <w:rPr>
                <w:sz w:val="20"/>
                <w:szCs w:val="20"/>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45A4BAF"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Огнетушитель</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37162E00"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Огнетушитель углекислотный ОУ-1         Вес, кг 5</w:t>
            </w:r>
            <w:r w:rsidRPr="00D14529">
              <w:rPr>
                <w:rFonts w:ascii="Times New Roman" w:hAnsi="Times New Roman"/>
                <w:sz w:val="20"/>
                <w:szCs w:val="20"/>
              </w:rPr>
              <w:br/>
              <w:t>Гарантия 12 месяцев</w:t>
            </w:r>
            <w:r w:rsidRPr="00D14529">
              <w:rPr>
                <w:rFonts w:ascii="Times New Roman" w:hAnsi="Times New Roman"/>
                <w:sz w:val="20"/>
                <w:szCs w:val="20"/>
              </w:rPr>
              <w:br/>
              <w:t>Конструкция переносной</w:t>
            </w:r>
            <w:r w:rsidRPr="00D14529">
              <w:rPr>
                <w:rFonts w:ascii="Times New Roman" w:hAnsi="Times New Roman"/>
                <w:sz w:val="20"/>
                <w:szCs w:val="20"/>
              </w:rPr>
              <w:br/>
              <w:t>Возможность перезарядки есть</w:t>
            </w:r>
            <w:r w:rsidRPr="00D14529">
              <w:rPr>
                <w:rFonts w:ascii="Times New Roman" w:hAnsi="Times New Roman"/>
                <w:sz w:val="20"/>
                <w:szCs w:val="20"/>
              </w:rPr>
              <w:br/>
              <w:t>Огнетушащее вещество двуокись углерода</w:t>
            </w:r>
            <w:r w:rsidRPr="00D14529">
              <w:rPr>
                <w:rFonts w:ascii="Times New Roman" w:hAnsi="Times New Roman"/>
                <w:sz w:val="20"/>
                <w:szCs w:val="20"/>
              </w:rPr>
              <w:br/>
              <w:t>Масса заряда, кг 1.0 Объем бака для распыляемого вещества, л 1.4</w:t>
            </w:r>
            <w:r w:rsidRPr="00D14529">
              <w:rPr>
                <w:rFonts w:ascii="Times New Roman" w:hAnsi="Times New Roman"/>
                <w:sz w:val="20"/>
                <w:szCs w:val="20"/>
              </w:rPr>
              <w:br/>
              <w:t xml:space="preserve">Диапазон </w:t>
            </w:r>
            <w:proofErr w:type="spellStart"/>
            <w:r w:rsidRPr="00D14529">
              <w:rPr>
                <w:rFonts w:ascii="Times New Roman" w:hAnsi="Times New Roman"/>
                <w:sz w:val="20"/>
                <w:szCs w:val="20"/>
              </w:rPr>
              <w:t>температур,°C</w:t>
            </w:r>
            <w:proofErr w:type="spellEnd"/>
            <w:r w:rsidRPr="00D14529">
              <w:rPr>
                <w:rFonts w:ascii="Times New Roman" w:hAnsi="Times New Roman"/>
                <w:sz w:val="20"/>
                <w:szCs w:val="20"/>
              </w:rPr>
              <w:t xml:space="preserve"> - 40 / 50</w:t>
            </w:r>
            <w:r w:rsidRPr="00D14529">
              <w:rPr>
                <w:rFonts w:ascii="Times New Roman" w:hAnsi="Times New Roman"/>
                <w:sz w:val="20"/>
                <w:szCs w:val="20"/>
              </w:rPr>
              <w:br/>
              <w:t>Раструб есть</w:t>
            </w:r>
            <w:r w:rsidRPr="00D14529">
              <w:rPr>
                <w:rFonts w:ascii="Times New Roman" w:hAnsi="Times New Roman"/>
                <w:sz w:val="20"/>
                <w:szCs w:val="20"/>
              </w:rPr>
              <w:br/>
              <w:t>Огнетушащая способность, В 13</w:t>
            </w:r>
            <w:r w:rsidRPr="00D14529">
              <w:rPr>
                <w:rFonts w:ascii="Times New Roman" w:hAnsi="Times New Roman"/>
                <w:sz w:val="20"/>
                <w:szCs w:val="20"/>
              </w:rPr>
              <w:br/>
              <w:t>Длина струи, м 2</w:t>
            </w:r>
            <w:r w:rsidRPr="00D14529">
              <w:rPr>
                <w:rFonts w:ascii="Times New Roman" w:hAnsi="Times New Roman"/>
                <w:sz w:val="20"/>
                <w:szCs w:val="20"/>
              </w:rPr>
              <w:br/>
              <w:t>Материал корпуса Металл</w:t>
            </w:r>
          </w:p>
        </w:tc>
      </w:tr>
      <w:tr w:rsidR="003377EA" w:rsidRPr="00D14529" w14:paraId="7C7D651F"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9C7D3D" w14:textId="77777777" w:rsidR="003377EA" w:rsidRPr="00D14529" w:rsidRDefault="003377EA" w:rsidP="00C35DB7">
            <w:pPr>
              <w:pStyle w:val="120"/>
              <w:rPr>
                <w:sz w:val="20"/>
                <w:szCs w:val="20"/>
                <w:lang w:eastAsia="en-US"/>
              </w:rPr>
            </w:pPr>
            <w:r w:rsidRPr="00D14529">
              <w:rPr>
                <w:b/>
                <w:bCs/>
                <w:sz w:val="20"/>
                <w:szCs w:val="20"/>
                <w:lang w:eastAsia="en-US"/>
              </w:rPr>
              <w:t>Дополнительное оборудование</w:t>
            </w:r>
          </w:p>
        </w:tc>
      </w:tr>
      <w:tr w:rsidR="003377EA" w:rsidRPr="00D14529" w14:paraId="3D7514AF"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9D5FE7" w14:textId="77777777" w:rsidR="003377EA" w:rsidRPr="00D14529" w:rsidRDefault="003377EA" w:rsidP="00C35DB7">
            <w:pPr>
              <w:pStyle w:val="120"/>
              <w:rPr>
                <w:sz w:val="20"/>
                <w:szCs w:val="20"/>
                <w:lang w:eastAsia="en-US"/>
              </w:rPr>
            </w:pPr>
            <w:r w:rsidRPr="00D14529">
              <w:rPr>
                <w:b/>
                <w:bCs/>
                <w:sz w:val="20"/>
                <w:szCs w:val="20"/>
                <w:lang w:val="en-US" w:eastAsia="en-US"/>
              </w:rPr>
              <w:t>IV</w:t>
            </w:r>
            <w:r w:rsidRPr="00D14529">
              <w:rPr>
                <w:b/>
                <w:bCs/>
                <w:sz w:val="20"/>
                <w:szCs w:val="20"/>
                <w:lang w:eastAsia="en-US"/>
              </w:rPr>
              <w:t xml:space="preserve"> Демонстрационные учебно-наглядные пособия</w:t>
            </w:r>
          </w:p>
        </w:tc>
      </w:tr>
    </w:tbl>
    <w:p w14:paraId="4FA7497A" w14:textId="77777777" w:rsidR="003377EA" w:rsidRPr="00375D7D" w:rsidRDefault="003377EA" w:rsidP="003377EA">
      <w:pPr>
        <w:suppressAutoHyphens/>
        <w:spacing w:after="0" w:line="240" w:lineRule="auto"/>
        <w:ind w:firstLine="709"/>
        <w:jc w:val="both"/>
        <w:rPr>
          <w:rFonts w:ascii="Times New Roman" w:hAnsi="Times New Roman"/>
          <w:bCs/>
          <w:sz w:val="24"/>
          <w:szCs w:val="24"/>
        </w:rPr>
      </w:pPr>
    </w:p>
    <w:p w14:paraId="5FBAA73C" w14:textId="77777777" w:rsidR="003377EA" w:rsidRPr="007D56D6" w:rsidRDefault="003377EA" w:rsidP="003377EA">
      <w:pPr>
        <w:suppressAutoHyphens/>
        <w:spacing w:after="0" w:line="240" w:lineRule="auto"/>
        <w:ind w:firstLine="709"/>
        <w:jc w:val="both"/>
        <w:rPr>
          <w:rFonts w:ascii="Times New Roman" w:hAnsi="Times New Roman"/>
          <w:b/>
          <w:sz w:val="24"/>
          <w:szCs w:val="24"/>
        </w:rPr>
      </w:pPr>
      <w:r w:rsidRPr="007D56D6">
        <w:rPr>
          <w:rFonts w:ascii="Times New Roman" w:hAnsi="Times New Roman"/>
          <w:b/>
          <w:sz w:val="24"/>
          <w:szCs w:val="24"/>
        </w:rPr>
        <w:t>6.1.2.2. Оснащение помещений, задействованных при организации самостоятельной и воспитательной работы.</w:t>
      </w:r>
    </w:p>
    <w:p w14:paraId="16AE8171" w14:textId="77777777" w:rsidR="003377EA" w:rsidRPr="00D125AC" w:rsidRDefault="003377EA" w:rsidP="003377EA">
      <w:pPr>
        <w:suppressAutoHyphens/>
        <w:spacing w:after="0" w:line="240" w:lineRule="auto"/>
        <w:ind w:firstLine="709"/>
        <w:jc w:val="both"/>
        <w:rPr>
          <w:rFonts w:ascii="Times New Roman" w:hAnsi="Times New Roman"/>
          <w:bCs/>
        </w:rPr>
      </w:pPr>
      <w:r w:rsidRPr="00D125AC">
        <w:rPr>
          <w:rFonts w:ascii="Times New Roman" w:hAnsi="Times New Roman"/>
          <w:bCs/>
        </w:rPr>
        <w:t>Кабинет «</w:t>
      </w:r>
      <w:r>
        <w:rPr>
          <w:rFonts w:ascii="Times New Roman" w:hAnsi="Times New Roman"/>
          <w:bCs/>
        </w:rPr>
        <w:t>Библиотека с читальным залом</w:t>
      </w:r>
      <w:r w:rsidRPr="00D125AC">
        <w:rPr>
          <w:rFonts w:ascii="Times New Roman" w:hAnsi="Times New Roman"/>
          <w:bCs/>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377EA" w:rsidRPr="00D125AC" w14:paraId="5F2F14DE" w14:textId="77777777" w:rsidTr="00C35DB7">
        <w:tc>
          <w:tcPr>
            <w:tcW w:w="273" w:type="pct"/>
            <w:shd w:val="clear" w:color="auto" w:fill="auto"/>
            <w:vAlign w:val="center"/>
          </w:tcPr>
          <w:p w14:paraId="3FA87AF5" w14:textId="77777777" w:rsidR="003377EA" w:rsidRPr="00D125AC" w:rsidRDefault="003377EA" w:rsidP="00C35DB7">
            <w:pPr>
              <w:pStyle w:val="120"/>
              <w:jc w:val="center"/>
              <w:rPr>
                <w:sz w:val="22"/>
                <w:szCs w:val="22"/>
                <w:lang w:eastAsia="en-US"/>
              </w:rPr>
            </w:pPr>
            <w:r w:rsidRPr="00D125AC">
              <w:rPr>
                <w:sz w:val="22"/>
                <w:szCs w:val="22"/>
                <w:lang w:eastAsia="en-US"/>
              </w:rPr>
              <w:t>№</w:t>
            </w:r>
          </w:p>
        </w:tc>
        <w:tc>
          <w:tcPr>
            <w:tcW w:w="3200" w:type="pct"/>
            <w:shd w:val="clear" w:color="auto" w:fill="auto"/>
            <w:vAlign w:val="center"/>
          </w:tcPr>
          <w:p w14:paraId="3D81D79B" w14:textId="77777777" w:rsidR="003377EA" w:rsidRPr="00BC2520" w:rsidRDefault="003377EA" w:rsidP="00C35DB7">
            <w:pPr>
              <w:pStyle w:val="120"/>
              <w:jc w:val="center"/>
              <w:rPr>
                <w:b/>
                <w:bCs/>
                <w:sz w:val="22"/>
                <w:szCs w:val="22"/>
                <w:lang w:eastAsia="en-US"/>
              </w:rPr>
            </w:pPr>
            <w:r w:rsidRPr="00BC2520">
              <w:rPr>
                <w:b/>
                <w:bCs/>
                <w:sz w:val="22"/>
                <w:szCs w:val="22"/>
                <w:lang w:eastAsia="en-US"/>
              </w:rPr>
              <w:t>Наименование оборудования</w:t>
            </w:r>
          </w:p>
        </w:tc>
        <w:tc>
          <w:tcPr>
            <w:tcW w:w="1527" w:type="pct"/>
            <w:shd w:val="clear" w:color="auto" w:fill="auto"/>
            <w:vAlign w:val="center"/>
          </w:tcPr>
          <w:p w14:paraId="39391D8A" w14:textId="77777777" w:rsidR="003377EA" w:rsidRPr="00BC2520" w:rsidRDefault="003377EA" w:rsidP="00C35DB7">
            <w:pPr>
              <w:pStyle w:val="120"/>
              <w:jc w:val="center"/>
              <w:rPr>
                <w:b/>
                <w:bCs/>
                <w:sz w:val="22"/>
                <w:szCs w:val="22"/>
                <w:lang w:eastAsia="en-US"/>
              </w:rPr>
            </w:pPr>
            <w:r w:rsidRPr="00BC2520">
              <w:rPr>
                <w:b/>
                <w:bCs/>
                <w:sz w:val="22"/>
                <w:szCs w:val="22"/>
                <w:lang w:eastAsia="en-US"/>
              </w:rPr>
              <w:t>Техническое описание</w:t>
            </w:r>
          </w:p>
        </w:tc>
      </w:tr>
      <w:tr w:rsidR="003377EA" w:rsidRPr="00D125AC" w14:paraId="3E6537B1" w14:textId="77777777" w:rsidTr="00C35DB7">
        <w:trPr>
          <w:trHeight w:val="278"/>
        </w:trPr>
        <w:tc>
          <w:tcPr>
            <w:tcW w:w="5000" w:type="pct"/>
            <w:gridSpan w:val="3"/>
            <w:shd w:val="clear" w:color="auto" w:fill="auto"/>
          </w:tcPr>
          <w:p w14:paraId="2C406B68" w14:textId="77777777" w:rsidR="003377EA" w:rsidRPr="00D125AC" w:rsidRDefault="003377EA" w:rsidP="00C35DB7">
            <w:pPr>
              <w:pStyle w:val="120"/>
              <w:rPr>
                <w:b/>
                <w:bCs/>
                <w:sz w:val="22"/>
                <w:szCs w:val="22"/>
                <w:lang w:eastAsia="en-US"/>
              </w:rPr>
            </w:pPr>
            <w:r w:rsidRPr="00D125AC">
              <w:rPr>
                <w:b/>
                <w:bCs/>
                <w:sz w:val="22"/>
                <w:szCs w:val="22"/>
                <w:lang w:val="en-US" w:eastAsia="en-US"/>
              </w:rPr>
              <w:t>I</w:t>
            </w:r>
            <w:r w:rsidRPr="00D125AC">
              <w:rPr>
                <w:b/>
                <w:bCs/>
                <w:sz w:val="22"/>
                <w:szCs w:val="22"/>
                <w:lang w:eastAsia="en-US"/>
              </w:rPr>
              <w:t xml:space="preserve"> Основное оборудование</w:t>
            </w:r>
          </w:p>
        </w:tc>
      </w:tr>
      <w:tr w:rsidR="003377EA" w:rsidRPr="00D125AC" w14:paraId="72CA0897" w14:textId="77777777" w:rsidTr="00C35DB7">
        <w:tc>
          <w:tcPr>
            <w:tcW w:w="273" w:type="pct"/>
            <w:shd w:val="clear" w:color="auto" w:fill="auto"/>
          </w:tcPr>
          <w:p w14:paraId="4C166302" w14:textId="77777777" w:rsidR="003377EA" w:rsidRPr="00D125AC" w:rsidRDefault="003377EA" w:rsidP="00C35DB7">
            <w:pPr>
              <w:pStyle w:val="120"/>
              <w:rPr>
                <w:sz w:val="22"/>
                <w:szCs w:val="22"/>
                <w:lang w:eastAsia="en-US"/>
              </w:rPr>
            </w:pPr>
            <w:r w:rsidRPr="00D125AC">
              <w:rPr>
                <w:sz w:val="22"/>
                <w:szCs w:val="22"/>
                <w:lang w:eastAsia="en-US"/>
              </w:rPr>
              <w:lastRenderedPageBreak/>
              <w:t>1</w:t>
            </w:r>
          </w:p>
        </w:tc>
        <w:tc>
          <w:tcPr>
            <w:tcW w:w="3200" w:type="pct"/>
            <w:shd w:val="clear" w:color="auto" w:fill="auto"/>
          </w:tcPr>
          <w:p w14:paraId="11E1182D" w14:textId="77777777" w:rsidR="003377EA" w:rsidRPr="00D125AC" w:rsidRDefault="003377EA" w:rsidP="00C35DB7">
            <w:pPr>
              <w:pStyle w:val="120"/>
              <w:rPr>
                <w:sz w:val="22"/>
                <w:szCs w:val="22"/>
                <w:lang w:eastAsia="en-US"/>
              </w:rPr>
            </w:pPr>
            <w:r w:rsidRPr="00D125AC">
              <w:rPr>
                <w:rFonts w:eastAsia="Cambria"/>
                <w:sz w:val="22"/>
                <w:szCs w:val="22"/>
                <w:lang w:eastAsia="en-US" w:bidi="en-US"/>
              </w:rPr>
              <w:t xml:space="preserve">рабочие места </w:t>
            </w:r>
          </w:p>
        </w:tc>
        <w:tc>
          <w:tcPr>
            <w:tcW w:w="1527" w:type="pct"/>
            <w:shd w:val="clear" w:color="auto" w:fill="auto"/>
          </w:tcPr>
          <w:p w14:paraId="03691EAA" w14:textId="77777777" w:rsidR="003377EA" w:rsidRPr="00D125AC" w:rsidRDefault="003377EA" w:rsidP="00C35DB7">
            <w:pPr>
              <w:pStyle w:val="120"/>
              <w:rPr>
                <w:sz w:val="22"/>
                <w:szCs w:val="22"/>
                <w:lang w:eastAsia="en-US"/>
              </w:rPr>
            </w:pPr>
            <w:r>
              <w:rPr>
                <w:sz w:val="22"/>
                <w:szCs w:val="22"/>
                <w:lang w:eastAsia="en-US"/>
              </w:rPr>
              <w:t>Парта со стулом</w:t>
            </w:r>
          </w:p>
        </w:tc>
      </w:tr>
      <w:tr w:rsidR="003377EA" w:rsidRPr="00D125AC" w14:paraId="1D53B04A" w14:textId="77777777" w:rsidTr="00C35DB7">
        <w:tc>
          <w:tcPr>
            <w:tcW w:w="273" w:type="pct"/>
            <w:shd w:val="clear" w:color="auto" w:fill="auto"/>
          </w:tcPr>
          <w:p w14:paraId="4BB888D5" w14:textId="77777777" w:rsidR="003377EA" w:rsidRPr="00D125AC" w:rsidRDefault="003377EA" w:rsidP="00C35DB7">
            <w:pPr>
              <w:pStyle w:val="120"/>
              <w:rPr>
                <w:sz w:val="22"/>
                <w:szCs w:val="22"/>
                <w:lang w:eastAsia="en-US"/>
              </w:rPr>
            </w:pPr>
            <w:r w:rsidRPr="00D125AC">
              <w:rPr>
                <w:sz w:val="22"/>
                <w:szCs w:val="22"/>
                <w:lang w:eastAsia="en-US"/>
              </w:rPr>
              <w:t>2</w:t>
            </w:r>
          </w:p>
        </w:tc>
        <w:tc>
          <w:tcPr>
            <w:tcW w:w="3200" w:type="pct"/>
            <w:shd w:val="clear" w:color="auto" w:fill="auto"/>
          </w:tcPr>
          <w:p w14:paraId="01663683" w14:textId="77777777" w:rsidR="003377EA" w:rsidRPr="00D125AC" w:rsidRDefault="003377EA" w:rsidP="00C35DB7">
            <w:pPr>
              <w:pStyle w:val="120"/>
              <w:rPr>
                <w:sz w:val="22"/>
                <w:szCs w:val="22"/>
                <w:lang w:eastAsia="en-US"/>
              </w:rPr>
            </w:pPr>
            <w:r w:rsidRPr="00BC2520">
              <w:rPr>
                <w:sz w:val="22"/>
                <w:szCs w:val="22"/>
                <w:lang w:eastAsia="en-US"/>
              </w:rPr>
              <w:t>формулярные и каталожные шкафы</w:t>
            </w:r>
          </w:p>
        </w:tc>
        <w:tc>
          <w:tcPr>
            <w:tcW w:w="1527" w:type="pct"/>
            <w:shd w:val="clear" w:color="auto" w:fill="auto"/>
          </w:tcPr>
          <w:p w14:paraId="4945FEFB" w14:textId="77777777" w:rsidR="003377EA" w:rsidRPr="00D125AC" w:rsidRDefault="003377EA" w:rsidP="00C35DB7">
            <w:pPr>
              <w:pStyle w:val="120"/>
              <w:rPr>
                <w:sz w:val="22"/>
                <w:szCs w:val="22"/>
                <w:lang w:eastAsia="en-US"/>
              </w:rPr>
            </w:pPr>
            <w:r>
              <w:rPr>
                <w:sz w:val="22"/>
                <w:szCs w:val="22"/>
                <w:lang w:eastAsia="en-US"/>
              </w:rPr>
              <w:t>Шкаф для прибора</w:t>
            </w:r>
          </w:p>
        </w:tc>
      </w:tr>
      <w:tr w:rsidR="003377EA" w:rsidRPr="00D125AC" w14:paraId="084BF4E5" w14:textId="77777777" w:rsidTr="00C35DB7">
        <w:tc>
          <w:tcPr>
            <w:tcW w:w="273" w:type="pct"/>
            <w:shd w:val="clear" w:color="auto" w:fill="auto"/>
          </w:tcPr>
          <w:p w14:paraId="2E9EC24D" w14:textId="77777777" w:rsidR="003377EA" w:rsidRPr="00D125AC" w:rsidRDefault="003377EA" w:rsidP="00C35DB7">
            <w:pPr>
              <w:pStyle w:val="120"/>
              <w:rPr>
                <w:sz w:val="22"/>
                <w:szCs w:val="22"/>
                <w:lang w:eastAsia="en-US"/>
              </w:rPr>
            </w:pPr>
            <w:r>
              <w:rPr>
                <w:sz w:val="22"/>
                <w:szCs w:val="22"/>
                <w:lang w:eastAsia="en-US"/>
              </w:rPr>
              <w:t>3</w:t>
            </w:r>
          </w:p>
        </w:tc>
        <w:tc>
          <w:tcPr>
            <w:tcW w:w="3200" w:type="pct"/>
            <w:shd w:val="clear" w:color="auto" w:fill="auto"/>
          </w:tcPr>
          <w:p w14:paraId="1B90DF63" w14:textId="77777777" w:rsidR="003377EA" w:rsidRPr="00D125AC" w:rsidRDefault="003377EA" w:rsidP="00C35DB7">
            <w:pPr>
              <w:pStyle w:val="120"/>
              <w:rPr>
                <w:sz w:val="22"/>
                <w:szCs w:val="22"/>
                <w:lang w:eastAsia="en-US"/>
              </w:rPr>
            </w:pPr>
            <w:r>
              <w:rPr>
                <w:sz w:val="22"/>
                <w:szCs w:val="22"/>
                <w:lang w:eastAsia="en-US"/>
              </w:rPr>
              <w:t>Места для работы с периодикой и каталогами</w:t>
            </w:r>
          </w:p>
        </w:tc>
        <w:tc>
          <w:tcPr>
            <w:tcW w:w="1527" w:type="pct"/>
            <w:shd w:val="clear" w:color="auto" w:fill="auto"/>
          </w:tcPr>
          <w:p w14:paraId="1FD6A385" w14:textId="77777777" w:rsidR="003377EA" w:rsidRPr="00D125AC" w:rsidRDefault="003377EA" w:rsidP="00C35DB7">
            <w:pPr>
              <w:pStyle w:val="120"/>
              <w:rPr>
                <w:sz w:val="22"/>
                <w:szCs w:val="22"/>
                <w:lang w:eastAsia="en-US"/>
              </w:rPr>
            </w:pPr>
            <w:r>
              <w:rPr>
                <w:sz w:val="22"/>
                <w:szCs w:val="22"/>
                <w:lang w:eastAsia="en-US"/>
              </w:rPr>
              <w:t>Парта</w:t>
            </w:r>
          </w:p>
        </w:tc>
      </w:tr>
      <w:tr w:rsidR="003377EA" w:rsidRPr="00D125AC" w14:paraId="26F574CE" w14:textId="77777777" w:rsidTr="00C35DB7">
        <w:tc>
          <w:tcPr>
            <w:tcW w:w="273" w:type="pct"/>
            <w:shd w:val="clear" w:color="auto" w:fill="auto"/>
          </w:tcPr>
          <w:p w14:paraId="64FEA4EB" w14:textId="77777777" w:rsidR="003377EA" w:rsidRPr="00D125AC" w:rsidRDefault="003377EA" w:rsidP="00C35DB7">
            <w:pPr>
              <w:pStyle w:val="120"/>
              <w:rPr>
                <w:sz w:val="22"/>
                <w:szCs w:val="22"/>
                <w:lang w:eastAsia="en-US"/>
              </w:rPr>
            </w:pPr>
          </w:p>
        </w:tc>
        <w:tc>
          <w:tcPr>
            <w:tcW w:w="3200" w:type="pct"/>
            <w:shd w:val="clear" w:color="auto" w:fill="auto"/>
          </w:tcPr>
          <w:p w14:paraId="1809C043" w14:textId="77777777" w:rsidR="003377EA" w:rsidRPr="00D125AC" w:rsidRDefault="003377EA" w:rsidP="00C35DB7">
            <w:pPr>
              <w:pStyle w:val="120"/>
              <w:rPr>
                <w:sz w:val="22"/>
                <w:szCs w:val="22"/>
                <w:lang w:eastAsia="en-US"/>
              </w:rPr>
            </w:pPr>
          </w:p>
        </w:tc>
        <w:tc>
          <w:tcPr>
            <w:tcW w:w="1527" w:type="pct"/>
            <w:shd w:val="clear" w:color="auto" w:fill="auto"/>
          </w:tcPr>
          <w:p w14:paraId="49218B9A" w14:textId="77777777" w:rsidR="003377EA" w:rsidRPr="00D125AC" w:rsidRDefault="003377EA" w:rsidP="00C35DB7">
            <w:pPr>
              <w:pStyle w:val="120"/>
              <w:rPr>
                <w:sz w:val="22"/>
                <w:szCs w:val="22"/>
                <w:lang w:eastAsia="en-US"/>
              </w:rPr>
            </w:pPr>
          </w:p>
        </w:tc>
      </w:tr>
      <w:tr w:rsidR="003377EA" w:rsidRPr="00D125AC" w14:paraId="4C3C9DFE"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8EBEDB" w14:textId="77777777" w:rsidR="003377EA" w:rsidRPr="00D125AC" w:rsidRDefault="003377EA" w:rsidP="00C35DB7">
            <w:pPr>
              <w:pStyle w:val="120"/>
              <w:rPr>
                <w:sz w:val="22"/>
                <w:szCs w:val="22"/>
                <w:lang w:eastAsia="en-US"/>
              </w:rPr>
            </w:pPr>
            <w:r w:rsidRPr="00D125AC">
              <w:rPr>
                <w:b/>
                <w:bCs/>
                <w:sz w:val="22"/>
                <w:szCs w:val="22"/>
                <w:lang w:val="en-US" w:eastAsia="en-US"/>
              </w:rPr>
              <w:t>II</w:t>
            </w:r>
            <w:r w:rsidRPr="00D125AC">
              <w:rPr>
                <w:b/>
                <w:bCs/>
                <w:sz w:val="22"/>
                <w:szCs w:val="22"/>
                <w:lang w:eastAsia="en-US"/>
              </w:rPr>
              <w:t xml:space="preserve"> Технические средства </w:t>
            </w:r>
          </w:p>
        </w:tc>
      </w:tr>
      <w:tr w:rsidR="003377EA" w:rsidRPr="00D125AC" w14:paraId="48510247"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85E939" w14:textId="77777777" w:rsidR="003377EA" w:rsidRPr="00D125AC" w:rsidRDefault="003377EA" w:rsidP="00C35DB7">
            <w:pPr>
              <w:pStyle w:val="120"/>
              <w:rPr>
                <w:sz w:val="22"/>
                <w:szCs w:val="22"/>
                <w:lang w:eastAsia="en-US"/>
              </w:rPr>
            </w:pPr>
            <w:r w:rsidRPr="00D125AC">
              <w:rPr>
                <w:b/>
                <w:bCs/>
                <w:sz w:val="22"/>
                <w:szCs w:val="22"/>
                <w:lang w:eastAsia="en-US"/>
              </w:rPr>
              <w:t>Основное оборудование</w:t>
            </w:r>
          </w:p>
        </w:tc>
      </w:tr>
      <w:tr w:rsidR="003377EA" w:rsidRPr="00D125AC" w14:paraId="59E2D333" w14:textId="77777777" w:rsidTr="00C35DB7">
        <w:tc>
          <w:tcPr>
            <w:tcW w:w="273" w:type="pct"/>
            <w:shd w:val="clear" w:color="auto" w:fill="auto"/>
          </w:tcPr>
          <w:p w14:paraId="66D13E13" w14:textId="77777777" w:rsidR="003377EA" w:rsidRPr="00D125AC" w:rsidRDefault="003377EA" w:rsidP="00C35DB7">
            <w:pPr>
              <w:pStyle w:val="120"/>
              <w:rPr>
                <w:sz w:val="22"/>
                <w:szCs w:val="22"/>
                <w:lang w:eastAsia="en-US"/>
              </w:rPr>
            </w:pPr>
            <w:r>
              <w:rPr>
                <w:sz w:val="22"/>
                <w:szCs w:val="22"/>
                <w:lang w:eastAsia="en-US"/>
              </w:rPr>
              <w:t>1</w:t>
            </w:r>
          </w:p>
        </w:tc>
        <w:tc>
          <w:tcPr>
            <w:tcW w:w="3200" w:type="pct"/>
            <w:shd w:val="clear" w:color="auto" w:fill="auto"/>
          </w:tcPr>
          <w:p w14:paraId="04474868" w14:textId="77777777" w:rsidR="003377EA" w:rsidRPr="00D125AC" w:rsidRDefault="003377EA" w:rsidP="00C35DB7">
            <w:pPr>
              <w:pStyle w:val="120"/>
              <w:rPr>
                <w:sz w:val="22"/>
                <w:szCs w:val="22"/>
                <w:lang w:eastAsia="en-US"/>
              </w:rPr>
            </w:pPr>
            <w:r w:rsidRPr="00BC2520">
              <w:rPr>
                <w:sz w:val="22"/>
                <w:szCs w:val="22"/>
                <w:lang w:eastAsia="en-US"/>
              </w:rPr>
              <w:t>компьютерная техника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527" w:type="pct"/>
            <w:shd w:val="clear" w:color="auto" w:fill="auto"/>
          </w:tcPr>
          <w:p w14:paraId="3DB167AB" w14:textId="77777777" w:rsidR="003377EA" w:rsidRPr="00D125AC" w:rsidRDefault="003377EA" w:rsidP="00C35DB7">
            <w:pPr>
              <w:spacing w:after="0" w:line="240" w:lineRule="auto"/>
              <w:rPr>
                <w:lang w:eastAsia="en-US"/>
              </w:rPr>
            </w:pPr>
            <w:r>
              <w:t xml:space="preserve">Компьютер в сборе: Процессор тактовая частота  - 4.8 ГГц; количество ядер – не менее 8, ОЗУ 32GB, SSD 500Gb, HDD 2Tb, Видеоадаптер не менее 6 </w:t>
            </w:r>
            <w:proofErr w:type="spellStart"/>
            <w:r>
              <w:t>Gb</w:t>
            </w:r>
            <w:proofErr w:type="spellEnd"/>
            <w:r>
              <w:t xml:space="preserve"> ОЗУ, БП 750 Вт, клав., мышь, монитор 27"</w:t>
            </w:r>
          </w:p>
        </w:tc>
      </w:tr>
      <w:tr w:rsidR="003377EA" w:rsidRPr="00D125AC" w14:paraId="5388D328" w14:textId="77777777" w:rsidTr="00C35DB7">
        <w:tc>
          <w:tcPr>
            <w:tcW w:w="273" w:type="pct"/>
            <w:shd w:val="clear" w:color="auto" w:fill="auto"/>
          </w:tcPr>
          <w:p w14:paraId="6DCD41B0" w14:textId="77777777" w:rsidR="003377EA" w:rsidRPr="00D125AC" w:rsidRDefault="003377EA" w:rsidP="00C35DB7">
            <w:pPr>
              <w:pStyle w:val="120"/>
              <w:rPr>
                <w:sz w:val="22"/>
                <w:szCs w:val="22"/>
                <w:lang w:eastAsia="en-US"/>
              </w:rPr>
            </w:pPr>
            <w:r>
              <w:rPr>
                <w:sz w:val="22"/>
                <w:szCs w:val="22"/>
                <w:lang w:eastAsia="en-US"/>
              </w:rPr>
              <w:t>2</w:t>
            </w:r>
          </w:p>
        </w:tc>
        <w:tc>
          <w:tcPr>
            <w:tcW w:w="3200" w:type="pct"/>
            <w:shd w:val="clear" w:color="auto" w:fill="auto"/>
          </w:tcPr>
          <w:p w14:paraId="765DE7EF" w14:textId="77777777" w:rsidR="003377EA" w:rsidRPr="00D125AC" w:rsidRDefault="003377EA" w:rsidP="00C35DB7">
            <w:pPr>
              <w:pStyle w:val="120"/>
              <w:rPr>
                <w:sz w:val="22"/>
                <w:szCs w:val="22"/>
                <w:lang w:eastAsia="en-US"/>
              </w:rPr>
            </w:pPr>
            <w:proofErr w:type="spellStart"/>
            <w:r w:rsidRPr="00D125AC">
              <w:rPr>
                <w:rFonts w:eastAsia="Cambria"/>
                <w:sz w:val="22"/>
                <w:szCs w:val="22"/>
                <w:lang w:val="en-US" w:eastAsia="en-US" w:bidi="en-US"/>
              </w:rPr>
              <w:t>проектор</w:t>
            </w:r>
            <w:proofErr w:type="spellEnd"/>
            <w:r w:rsidRPr="00D125AC">
              <w:rPr>
                <w:rFonts w:eastAsia="Cambria"/>
                <w:sz w:val="22"/>
                <w:szCs w:val="22"/>
                <w:lang w:val="en-US" w:eastAsia="en-US" w:bidi="en-US"/>
              </w:rPr>
              <w:t>;</w:t>
            </w:r>
          </w:p>
        </w:tc>
        <w:tc>
          <w:tcPr>
            <w:tcW w:w="1527" w:type="pct"/>
            <w:shd w:val="clear" w:color="auto" w:fill="auto"/>
          </w:tcPr>
          <w:p w14:paraId="0B97A45A" w14:textId="77777777" w:rsidR="003377EA" w:rsidRPr="00D125AC" w:rsidRDefault="003377EA" w:rsidP="00C35DB7">
            <w:pPr>
              <w:pStyle w:val="120"/>
              <w:rPr>
                <w:sz w:val="22"/>
                <w:szCs w:val="22"/>
                <w:lang w:eastAsia="en-US"/>
              </w:rPr>
            </w:pPr>
            <w:r>
              <w:rPr>
                <w:color w:val="000000"/>
                <w:sz w:val="22"/>
                <w:szCs w:val="22"/>
              </w:rPr>
              <w:t>Интерактивная панель, Диагональ 75", с операционной системы</w:t>
            </w:r>
          </w:p>
        </w:tc>
      </w:tr>
      <w:tr w:rsidR="003377EA" w:rsidRPr="00D125AC" w14:paraId="43126C6B" w14:textId="77777777" w:rsidTr="00C35DB7">
        <w:tc>
          <w:tcPr>
            <w:tcW w:w="273" w:type="pct"/>
            <w:shd w:val="clear" w:color="auto" w:fill="auto"/>
          </w:tcPr>
          <w:p w14:paraId="431983CB" w14:textId="77777777" w:rsidR="003377EA" w:rsidRPr="00D125AC" w:rsidRDefault="003377EA" w:rsidP="00C35DB7">
            <w:pPr>
              <w:pStyle w:val="120"/>
              <w:rPr>
                <w:sz w:val="22"/>
                <w:szCs w:val="22"/>
                <w:lang w:eastAsia="en-US"/>
              </w:rPr>
            </w:pPr>
            <w:r>
              <w:rPr>
                <w:sz w:val="22"/>
                <w:szCs w:val="22"/>
                <w:lang w:eastAsia="en-US"/>
              </w:rPr>
              <w:t>3</w:t>
            </w:r>
          </w:p>
        </w:tc>
        <w:tc>
          <w:tcPr>
            <w:tcW w:w="3200" w:type="pct"/>
            <w:shd w:val="clear" w:color="auto" w:fill="auto"/>
          </w:tcPr>
          <w:p w14:paraId="44E1C98E" w14:textId="77777777" w:rsidR="003377EA" w:rsidRPr="00D125AC" w:rsidRDefault="003377EA" w:rsidP="00C35DB7">
            <w:pPr>
              <w:pStyle w:val="120"/>
              <w:rPr>
                <w:sz w:val="22"/>
                <w:szCs w:val="22"/>
                <w:lang w:eastAsia="en-US"/>
              </w:rPr>
            </w:pPr>
            <w:proofErr w:type="spellStart"/>
            <w:r w:rsidRPr="00D125AC">
              <w:rPr>
                <w:rFonts w:eastAsia="Cambria"/>
                <w:lang w:val="en-US" w:eastAsia="en-US" w:bidi="en-US"/>
              </w:rPr>
              <w:t>экран</w:t>
            </w:r>
            <w:proofErr w:type="spellEnd"/>
            <w:r w:rsidRPr="00D125AC">
              <w:rPr>
                <w:rFonts w:eastAsia="Cambria"/>
                <w:lang w:val="en-US" w:eastAsia="en-US" w:bidi="en-US"/>
              </w:rPr>
              <w:t xml:space="preserve">; </w:t>
            </w:r>
          </w:p>
        </w:tc>
        <w:tc>
          <w:tcPr>
            <w:tcW w:w="1527" w:type="pct"/>
            <w:shd w:val="clear" w:color="auto" w:fill="auto"/>
          </w:tcPr>
          <w:p w14:paraId="24FE1904" w14:textId="77777777" w:rsidR="003377EA" w:rsidRPr="00D125AC" w:rsidRDefault="003377EA" w:rsidP="00C35DB7">
            <w:pPr>
              <w:pStyle w:val="120"/>
              <w:rPr>
                <w:sz w:val="22"/>
                <w:szCs w:val="22"/>
                <w:lang w:eastAsia="en-US"/>
              </w:rPr>
            </w:pPr>
            <w:r>
              <w:rPr>
                <w:color w:val="000000"/>
                <w:sz w:val="22"/>
                <w:szCs w:val="22"/>
              </w:rPr>
              <w:t>Интерактивная панель, Диагональ 75", с операционной системы</w:t>
            </w:r>
          </w:p>
        </w:tc>
      </w:tr>
      <w:tr w:rsidR="003377EA" w:rsidRPr="00D125AC" w14:paraId="6C72CBA9" w14:textId="77777777" w:rsidTr="00C35DB7">
        <w:tc>
          <w:tcPr>
            <w:tcW w:w="273" w:type="pct"/>
            <w:shd w:val="clear" w:color="auto" w:fill="auto"/>
          </w:tcPr>
          <w:p w14:paraId="34D62707" w14:textId="77777777" w:rsidR="003377EA" w:rsidRDefault="003377EA" w:rsidP="00C35DB7">
            <w:pPr>
              <w:pStyle w:val="120"/>
              <w:rPr>
                <w:sz w:val="22"/>
                <w:szCs w:val="22"/>
                <w:lang w:eastAsia="en-US"/>
              </w:rPr>
            </w:pPr>
            <w:r>
              <w:rPr>
                <w:sz w:val="22"/>
                <w:szCs w:val="22"/>
                <w:lang w:eastAsia="en-US"/>
              </w:rPr>
              <w:t>4</w:t>
            </w:r>
          </w:p>
        </w:tc>
        <w:tc>
          <w:tcPr>
            <w:tcW w:w="3200" w:type="pct"/>
            <w:shd w:val="clear" w:color="auto" w:fill="auto"/>
          </w:tcPr>
          <w:p w14:paraId="16A40F70" w14:textId="77777777" w:rsidR="003377EA" w:rsidRPr="009167D3" w:rsidRDefault="003377EA" w:rsidP="00C35DB7">
            <w:pPr>
              <w:pStyle w:val="120"/>
              <w:rPr>
                <w:sz w:val="22"/>
                <w:szCs w:val="22"/>
                <w:lang w:eastAsia="en-US"/>
              </w:rPr>
            </w:pPr>
            <w:r w:rsidRPr="009167D3">
              <w:rPr>
                <w:sz w:val="22"/>
                <w:szCs w:val="22"/>
                <w:lang w:eastAsia="en-US"/>
              </w:rPr>
              <w:t>Коммутатор интернет</w:t>
            </w:r>
          </w:p>
        </w:tc>
        <w:tc>
          <w:tcPr>
            <w:tcW w:w="1527" w:type="pct"/>
            <w:shd w:val="clear" w:color="auto" w:fill="auto"/>
          </w:tcPr>
          <w:p w14:paraId="2EF0F1A3" w14:textId="77777777" w:rsidR="003377EA" w:rsidRPr="00D125AC" w:rsidRDefault="003377EA" w:rsidP="00C35DB7">
            <w:pPr>
              <w:pStyle w:val="120"/>
              <w:rPr>
                <w:sz w:val="22"/>
                <w:szCs w:val="22"/>
                <w:lang w:eastAsia="en-US"/>
              </w:rPr>
            </w:pPr>
            <w:r>
              <w:rPr>
                <w:sz w:val="22"/>
                <w:szCs w:val="22"/>
                <w:lang w:eastAsia="en-US"/>
              </w:rPr>
              <w:t>10 портов</w:t>
            </w:r>
          </w:p>
        </w:tc>
      </w:tr>
      <w:tr w:rsidR="003377EA" w:rsidRPr="00D125AC" w14:paraId="2C53AA96" w14:textId="77777777" w:rsidTr="00C35DB7">
        <w:tc>
          <w:tcPr>
            <w:tcW w:w="273" w:type="pct"/>
            <w:shd w:val="clear" w:color="auto" w:fill="auto"/>
          </w:tcPr>
          <w:p w14:paraId="0AFBFD3F" w14:textId="77777777" w:rsidR="003377EA" w:rsidRDefault="003377EA" w:rsidP="00C35DB7">
            <w:pPr>
              <w:pStyle w:val="120"/>
              <w:rPr>
                <w:sz w:val="22"/>
                <w:szCs w:val="22"/>
                <w:lang w:eastAsia="en-US"/>
              </w:rPr>
            </w:pPr>
            <w:r>
              <w:rPr>
                <w:sz w:val="22"/>
                <w:szCs w:val="22"/>
                <w:lang w:eastAsia="en-US"/>
              </w:rPr>
              <w:t>5</w:t>
            </w:r>
          </w:p>
        </w:tc>
        <w:tc>
          <w:tcPr>
            <w:tcW w:w="3200" w:type="pct"/>
            <w:shd w:val="clear" w:color="auto" w:fill="auto"/>
          </w:tcPr>
          <w:p w14:paraId="002F0E44" w14:textId="77777777" w:rsidR="003377EA" w:rsidRPr="009167D3" w:rsidRDefault="003377EA" w:rsidP="00C35DB7">
            <w:pPr>
              <w:pStyle w:val="120"/>
              <w:rPr>
                <w:sz w:val="22"/>
                <w:szCs w:val="22"/>
                <w:lang w:eastAsia="en-US"/>
              </w:rPr>
            </w:pPr>
            <w:r w:rsidRPr="009167D3">
              <w:rPr>
                <w:sz w:val="22"/>
                <w:szCs w:val="22"/>
                <w:lang w:eastAsia="en-US"/>
              </w:rPr>
              <w:t xml:space="preserve">Точка доступа </w:t>
            </w:r>
            <w:proofErr w:type="spellStart"/>
            <w:r w:rsidRPr="009167D3">
              <w:rPr>
                <w:sz w:val="22"/>
                <w:szCs w:val="22"/>
                <w:lang w:eastAsia="en-US"/>
              </w:rPr>
              <w:t>Wi</w:t>
            </w:r>
            <w:proofErr w:type="spellEnd"/>
            <w:r w:rsidRPr="009167D3">
              <w:rPr>
                <w:sz w:val="22"/>
                <w:szCs w:val="22"/>
                <w:lang w:eastAsia="en-US"/>
              </w:rPr>
              <w:t>-Fi</w:t>
            </w:r>
          </w:p>
        </w:tc>
        <w:tc>
          <w:tcPr>
            <w:tcW w:w="1527" w:type="pct"/>
            <w:shd w:val="clear" w:color="auto" w:fill="auto"/>
          </w:tcPr>
          <w:p w14:paraId="2842F8E8" w14:textId="77777777" w:rsidR="003377EA" w:rsidRPr="00D125AC" w:rsidRDefault="003377EA" w:rsidP="00C35DB7">
            <w:pPr>
              <w:pStyle w:val="120"/>
              <w:rPr>
                <w:sz w:val="22"/>
                <w:szCs w:val="22"/>
                <w:lang w:eastAsia="en-US"/>
              </w:rPr>
            </w:pPr>
            <w:r>
              <w:rPr>
                <w:sz w:val="22"/>
                <w:szCs w:val="22"/>
                <w:lang w:eastAsia="en-US"/>
              </w:rPr>
              <w:t>стандарт 802.11 ас</w:t>
            </w:r>
          </w:p>
        </w:tc>
      </w:tr>
    </w:tbl>
    <w:p w14:paraId="20C3F73D" w14:textId="77777777" w:rsidR="003377EA" w:rsidRDefault="003377EA" w:rsidP="003377EA">
      <w:pPr>
        <w:suppressAutoHyphens/>
        <w:spacing w:after="0" w:line="240" w:lineRule="auto"/>
        <w:ind w:firstLine="709"/>
        <w:jc w:val="both"/>
        <w:rPr>
          <w:rFonts w:ascii="Times New Roman" w:hAnsi="Times New Roman"/>
          <w:bCs/>
        </w:rPr>
      </w:pPr>
    </w:p>
    <w:p w14:paraId="18F0A239" w14:textId="77777777" w:rsidR="003377EA" w:rsidRPr="00D125AC" w:rsidRDefault="003377EA" w:rsidP="003377EA">
      <w:pPr>
        <w:suppressAutoHyphens/>
        <w:spacing w:after="0" w:line="240" w:lineRule="auto"/>
        <w:ind w:firstLine="709"/>
        <w:jc w:val="both"/>
        <w:rPr>
          <w:rFonts w:ascii="Times New Roman" w:hAnsi="Times New Roman"/>
          <w:bCs/>
        </w:rPr>
      </w:pPr>
      <w:r w:rsidRPr="00D125AC">
        <w:rPr>
          <w:rFonts w:ascii="Times New Roman" w:hAnsi="Times New Roman"/>
          <w:bCs/>
        </w:rPr>
        <w:t>Кабинет «</w:t>
      </w:r>
      <w:r>
        <w:rPr>
          <w:rFonts w:ascii="Times New Roman" w:hAnsi="Times New Roman"/>
          <w:bCs/>
        </w:rPr>
        <w:t>Актовый зал</w:t>
      </w:r>
      <w:r w:rsidRPr="00D125AC">
        <w:rPr>
          <w:rFonts w:ascii="Times New Roman" w:hAnsi="Times New Roman"/>
          <w:bCs/>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377EA" w:rsidRPr="00D125AC" w14:paraId="184A9787" w14:textId="77777777" w:rsidTr="00C35DB7">
        <w:tc>
          <w:tcPr>
            <w:tcW w:w="273" w:type="pct"/>
            <w:shd w:val="clear" w:color="auto" w:fill="auto"/>
            <w:vAlign w:val="center"/>
          </w:tcPr>
          <w:p w14:paraId="628C2DFC" w14:textId="77777777" w:rsidR="003377EA" w:rsidRPr="00D125AC" w:rsidRDefault="003377EA" w:rsidP="00C35DB7">
            <w:pPr>
              <w:pStyle w:val="120"/>
              <w:jc w:val="center"/>
              <w:rPr>
                <w:sz w:val="22"/>
                <w:szCs w:val="22"/>
                <w:lang w:eastAsia="en-US"/>
              </w:rPr>
            </w:pPr>
            <w:r w:rsidRPr="00D125AC">
              <w:rPr>
                <w:sz w:val="22"/>
                <w:szCs w:val="22"/>
                <w:lang w:eastAsia="en-US"/>
              </w:rPr>
              <w:t>№</w:t>
            </w:r>
          </w:p>
        </w:tc>
        <w:tc>
          <w:tcPr>
            <w:tcW w:w="3200" w:type="pct"/>
            <w:shd w:val="clear" w:color="auto" w:fill="auto"/>
            <w:vAlign w:val="center"/>
          </w:tcPr>
          <w:p w14:paraId="36CD0F1D" w14:textId="77777777" w:rsidR="003377EA" w:rsidRPr="00BC2520" w:rsidRDefault="003377EA" w:rsidP="00C35DB7">
            <w:pPr>
              <w:pStyle w:val="120"/>
              <w:jc w:val="center"/>
              <w:rPr>
                <w:b/>
                <w:bCs/>
                <w:sz w:val="22"/>
                <w:szCs w:val="22"/>
                <w:lang w:eastAsia="en-US"/>
              </w:rPr>
            </w:pPr>
            <w:r w:rsidRPr="00BC2520">
              <w:rPr>
                <w:b/>
                <w:bCs/>
                <w:sz w:val="22"/>
                <w:szCs w:val="22"/>
                <w:lang w:eastAsia="en-US"/>
              </w:rPr>
              <w:t>Наименование оборудования</w:t>
            </w:r>
          </w:p>
        </w:tc>
        <w:tc>
          <w:tcPr>
            <w:tcW w:w="1527" w:type="pct"/>
            <w:shd w:val="clear" w:color="auto" w:fill="auto"/>
            <w:vAlign w:val="center"/>
          </w:tcPr>
          <w:p w14:paraId="73C99AF5" w14:textId="77777777" w:rsidR="003377EA" w:rsidRPr="00BC2520" w:rsidRDefault="003377EA" w:rsidP="00C35DB7">
            <w:pPr>
              <w:pStyle w:val="120"/>
              <w:jc w:val="center"/>
              <w:rPr>
                <w:b/>
                <w:bCs/>
                <w:sz w:val="22"/>
                <w:szCs w:val="22"/>
                <w:lang w:eastAsia="en-US"/>
              </w:rPr>
            </w:pPr>
            <w:r w:rsidRPr="00BC2520">
              <w:rPr>
                <w:b/>
                <w:bCs/>
                <w:sz w:val="22"/>
                <w:szCs w:val="22"/>
                <w:lang w:eastAsia="en-US"/>
              </w:rPr>
              <w:t>Техническое описание</w:t>
            </w:r>
          </w:p>
        </w:tc>
      </w:tr>
      <w:tr w:rsidR="003377EA" w:rsidRPr="00D125AC" w14:paraId="2603CA2A" w14:textId="77777777" w:rsidTr="00C35DB7">
        <w:trPr>
          <w:trHeight w:val="278"/>
        </w:trPr>
        <w:tc>
          <w:tcPr>
            <w:tcW w:w="5000" w:type="pct"/>
            <w:gridSpan w:val="3"/>
            <w:shd w:val="clear" w:color="auto" w:fill="auto"/>
          </w:tcPr>
          <w:p w14:paraId="00A3C687" w14:textId="77777777" w:rsidR="003377EA" w:rsidRPr="00D125AC" w:rsidRDefault="003377EA" w:rsidP="00C35DB7">
            <w:pPr>
              <w:pStyle w:val="120"/>
              <w:rPr>
                <w:b/>
                <w:bCs/>
                <w:sz w:val="22"/>
                <w:szCs w:val="22"/>
                <w:lang w:eastAsia="en-US"/>
              </w:rPr>
            </w:pPr>
            <w:r w:rsidRPr="00D125AC">
              <w:rPr>
                <w:b/>
                <w:bCs/>
                <w:sz w:val="22"/>
                <w:szCs w:val="22"/>
                <w:lang w:val="en-US" w:eastAsia="en-US"/>
              </w:rPr>
              <w:t>I</w:t>
            </w:r>
            <w:r w:rsidRPr="00D125AC">
              <w:rPr>
                <w:b/>
                <w:bCs/>
                <w:sz w:val="22"/>
                <w:szCs w:val="22"/>
                <w:lang w:eastAsia="en-US"/>
              </w:rPr>
              <w:t xml:space="preserve"> Основное оборудование</w:t>
            </w:r>
          </w:p>
        </w:tc>
      </w:tr>
      <w:tr w:rsidR="003377EA" w:rsidRPr="00D125AC" w14:paraId="49A0AB07" w14:textId="77777777" w:rsidTr="00C35DB7">
        <w:tc>
          <w:tcPr>
            <w:tcW w:w="273" w:type="pct"/>
            <w:shd w:val="clear" w:color="auto" w:fill="auto"/>
          </w:tcPr>
          <w:p w14:paraId="7A6F6BAC" w14:textId="77777777" w:rsidR="003377EA" w:rsidRPr="00D125AC" w:rsidRDefault="003377EA" w:rsidP="00C35DB7">
            <w:pPr>
              <w:pStyle w:val="120"/>
              <w:rPr>
                <w:sz w:val="22"/>
                <w:szCs w:val="22"/>
                <w:lang w:eastAsia="en-US"/>
              </w:rPr>
            </w:pPr>
            <w:r w:rsidRPr="00D125AC">
              <w:rPr>
                <w:sz w:val="22"/>
                <w:szCs w:val="22"/>
                <w:lang w:eastAsia="en-US"/>
              </w:rPr>
              <w:t>1</w:t>
            </w:r>
          </w:p>
        </w:tc>
        <w:tc>
          <w:tcPr>
            <w:tcW w:w="3200" w:type="pct"/>
            <w:shd w:val="clear" w:color="auto" w:fill="auto"/>
          </w:tcPr>
          <w:p w14:paraId="1F829697" w14:textId="77777777" w:rsidR="003377EA" w:rsidRPr="00D125AC" w:rsidRDefault="003377EA" w:rsidP="00C35DB7">
            <w:pPr>
              <w:pStyle w:val="120"/>
              <w:rPr>
                <w:sz w:val="22"/>
                <w:szCs w:val="22"/>
                <w:lang w:eastAsia="en-US"/>
              </w:rPr>
            </w:pPr>
            <w:r>
              <w:rPr>
                <w:sz w:val="22"/>
                <w:szCs w:val="22"/>
                <w:lang w:eastAsia="en-US"/>
              </w:rPr>
              <w:t>Места для обучающихся, педагогов</w:t>
            </w:r>
          </w:p>
        </w:tc>
        <w:tc>
          <w:tcPr>
            <w:tcW w:w="1527" w:type="pct"/>
            <w:shd w:val="clear" w:color="auto" w:fill="auto"/>
          </w:tcPr>
          <w:p w14:paraId="6FD7ECB4" w14:textId="77777777" w:rsidR="003377EA" w:rsidRPr="00D125AC" w:rsidRDefault="003377EA" w:rsidP="00C35DB7">
            <w:pPr>
              <w:pStyle w:val="120"/>
              <w:rPr>
                <w:sz w:val="22"/>
                <w:szCs w:val="22"/>
                <w:lang w:eastAsia="en-US"/>
              </w:rPr>
            </w:pPr>
            <w:r>
              <w:rPr>
                <w:sz w:val="22"/>
                <w:szCs w:val="22"/>
                <w:lang w:eastAsia="en-US"/>
              </w:rPr>
              <w:t>Стол, стул, парты</w:t>
            </w:r>
          </w:p>
        </w:tc>
      </w:tr>
      <w:tr w:rsidR="003377EA" w:rsidRPr="00D125AC" w14:paraId="02B9C661"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CE0C47" w14:textId="77777777" w:rsidR="003377EA" w:rsidRPr="00D125AC" w:rsidRDefault="003377EA" w:rsidP="00C35DB7">
            <w:pPr>
              <w:pStyle w:val="120"/>
              <w:rPr>
                <w:sz w:val="22"/>
                <w:szCs w:val="22"/>
                <w:lang w:eastAsia="en-US"/>
              </w:rPr>
            </w:pPr>
            <w:r w:rsidRPr="00D125AC">
              <w:rPr>
                <w:b/>
                <w:bCs/>
                <w:sz w:val="22"/>
                <w:szCs w:val="22"/>
                <w:lang w:val="en-US" w:eastAsia="en-US"/>
              </w:rPr>
              <w:t>II</w:t>
            </w:r>
            <w:r w:rsidRPr="00D125AC">
              <w:rPr>
                <w:b/>
                <w:bCs/>
                <w:sz w:val="22"/>
                <w:szCs w:val="22"/>
                <w:lang w:eastAsia="en-US"/>
              </w:rPr>
              <w:t xml:space="preserve"> Технические средства </w:t>
            </w:r>
          </w:p>
        </w:tc>
      </w:tr>
      <w:tr w:rsidR="003377EA" w:rsidRPr="00D125AC" w14:paraId="049AB92D"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FC2EC3" w14:textId="77777777" w:rsidR="003377EA" w:rsidRPr="00D125AC" w:rsidRDefault="003377EA" w:rsidP="00C35DB7">
            <w:pPr>
              <w:pStyle w:val="120"/>
              <w:rPr>
                <w:sz w:val="22"/>
                <w:szCs w:val="22"/>
                <w:lang w:eastAsia="en-US"/>
              </w:rPr>
            </w:pPr>
            <w:r w:rsidRPr="00D125AC">
              <w:rPr>
                <w:b/>
                <w:bCs/>
                <w:sz w:val="22"/>
                <w:szCs w:val="22"/>
                <w:lang w:eastAsia="en-US"/>
              </w:rPr>
              <w:t>Основное оборудование</w:t>
            </w:r>
          </w:p>
        </w:tc>
      </w:tr>
      <w:tr w:rsidR="003377EA" w:rsidRPr="00D125AC" w14:paraId="7EA62F9E" w14:textId="77777777" w:rsidTr="00C35DB7">
        <w:tc>
          <w:tcPr>
            <w:tcW w:w="273" w:type="pct"/>
            <w:shd w:val="clear" w:color="auto" w:fill="auto"/>
          </w:tcPr>
          <w:p w14:paraId="3EBE9EA8" w14:textId="77777777" w:rsidR="003377EA" w:rsidRPr="00D125AC" w:rsidRDefault="003377EA" w:rsidP="00C35DB7">
            <w:pPr>
              <w:pStyle w:val="120"/>
              <w:rPr>
                <w:sz w:val="22"/>
                <w:szCs w:val="22"/>
                <w:lang w:eastAsia="en-US"/>
              </w:rPr>
            </w:pPr>
            <w:r>
              <w:rPr>
                <w:sz w:val="22"/>
                <w:szCs w:val="22"/>
                <w:lang w:eastAsia="en-US"/>
              </w:rPr>
              <w:t>1</w:t>
            </w:r>
          </w:p>
        </w:tc>
        <w:tc>
          <w:tcPr>
            <w:tcW w:w="3200" w:type="pct"/>
            <w:shd w:val="clear" w:color="auto" w:fill="auto"/>
          </w:tcPr>
          <w:p w14:paraId="31D96C6C" w14:textId="77777777" w:rsidR="003377EA" w:rsidRPr="00D125AC" w:rsidRDefault="003377EA" w:rsidP="00C35DB7">
            <w:pPr>
              <w:pStyle w:val="120"/>
              <w:rPr>
                <w:sz w:val="22"/>
                <w:szCs w:val="22"/>
                <w:lang w:eastAsia="en-US"/>
              </w:rPr>
            </w:pPr>
            <w:r w:rsidRPr="00BC2520">
              <w:rPr>
                <w:sz w:val="22"/>
                <w:szCs w:val="22"/>
                <w:lang w:eastAsia="en-US"/>
              </w:rPr>
              <w:t>компьютерная техника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527" w:type="pct"/>
            <w:shd w:val="clear" w:color="auto" w:fill="auto"/>
          </w:tcPr>
          <w:p w14:paraId="7D213975" w14:textId="77777777" w:rsidR="003377EA" w:rsidRPr="00D125AC" w:rsidRDefault="003377EA" w:rsidP="00C35DB7">
            <w:pPr>
              <w:spacing w:after="0" w:line="240" w:lineRule="auto"/>
            </w:pPr>
            <w:r>
              <w:t xml:space="preserve">Компьютер в сборе: Процессор тактовая частота  - 4.8 ГГц; количество ядер – не менее 8, ОЗУ 32GB, SSD 500Gb, HDD 2Tb, Видеоадаптер не менее 6 </w:t>
            </w:r>
            <w:proofErr w:type="spellStart"/>
            <w:r>
              <w:t>Gb</w:t>
            </w:r>
            <w:proofErr w:type="spellEnd"/>
            <w:r>
              <w:t xml:space="preserve"> ОЗУ, БП 750 Вт, клав., мышь, монитор 27"</w:t>
            </w:r>
          </w:p>
        </w:tc>
      </w:tr>
      <w:tr w:rsidR="003377EA" w:rsidRPr="00D125AC" w14:paraId="05751332" w14:textId="77777777" w:rsidTr="00C35DB7">
        <w:tc>
          <w:tcPr>
            <w:tcW w:w="273" w:type="pct"/>
            <w:shd w:val="clear" w:color="auto" w:fill="auto"/>
          </w:tcPr>
          <w:p w14:paraId="487DB2D0" w14:textId="77777777" w:rsidR="003377EA" w:rsidRPr="00D125AC" w:rsidRDefault="003377EA" w:rsidP="00C35DB7">
            <w:pPr>
              <w:pStyle w:val="120"/>
              <w:rPr>
                <w:sz w:val="22"/>
                <w:szCs w:val="22"/>
                <w:lang w:eastAsia="en-US"/>
              </w:rPr>
            </w:pPr>
          </w:p>
        </w:tc>
        <w:tc>
          <w:tcPr>
            <w:tcW w:w="3200" w:type="pct"/>
            <w:shd w:val="clear" w:color="auto" w:fill="auto"/>
          </w:tcPr>
          <w:p w14:paraId="1941BD7E" w14:textId="77777777" w:rsidR="003377EA" w:rsidRPr="00D125AC" w:rsidRDefault="003377EA" w:rsidP="00C35DB7">
            <w:pPr>
              <w:pStyle w:val="120"/>
              <w:rPr>
                <w:sz w:val="22"/>
                <w:szCs w:val="22"/>
                <w:lang w:eastAsia="en-US"/>
              </w:rPr>
            </w:pPr>
            <w:proofErr w:type="spellStart"/>
            <w:r w:rsidRPr="00D125AC">
              <w:rPr>
                <w:rFonts w:eastAsia="Cambria"/>
                <w:sz w:val="22"/>
                <w:szCs w:val="22"/>
                <w:lang w:val="en-US" w:eastAsia="en-US" w:bidi="en-US"/>
              </w:rPr>
              <w:t>проектор</w:t>
            </w:r>
            <w:proofErr w:type="spellEnd"/>
            <w:r w:rsidRPr="00D125AC">
              <w:rPr>
                <w:rFonts w:eastAsia="Cambria"/>
                <w:sz w:val="22"/>
                <w:szCs w:val="22"/>
                <w:lang w:val="en-US" w:eastAsia="en-US" w:bidi="en-US"/>
              </w:rPr>
              <w:t>;</w:t>
            </w:r>
          </w:p>
        </w:tc>
        <w:tc>
          <w:tcPr>
            <w:tcW w:w="1527" w:type="pct"/>
            <w:shd w:val="clear" w:color="auto" w:fill="auto"/>
          </w:tcPr>
          <w:p w14:paraId="0A0F3BC8" w14:textId="77777777" w:rsidR="003377EA" w:rsidRPr="00D125AC" w:rsidRDefault="003377EA" w:rsidP="00C35DB7">
            <w:pPr>
              <w:pStyle w:val="120"/>
              <w:rPr>
                <w:sz w:val="22"/>
                <w:szCs w:val="22"/>
                <w:lang w:eastAsia="en-US"/>
              </w:rPr>
            </w:pPr>
            <w:r>
              <w:rPr>
                <w:color w:val="000000"/>
                <w:sz w:val="22"/>
                <w:szCs w:val="22"/>
              </w:rPr>
              <w:t>Интерактивная панель, Диагональ 75", с операционной системы</w:t>
            </w:r>
          </w:p>
        </w:tc>
      </w:tr>
      <w:tr w:rsidR="003377EA" w:rsidRPr="00D125AC" w14:paraId="1983D637" w14:textId="77777777" w:rsidTr="00C35DB7">
        <w:tc>
          <w:tcPr>
            <w:tcW w:w="273" w:type="pct"/>
            <w:shd w:val="clear" w:color="auto" w:fill="auto"/>
          </w:tcPr>
          <w:p w14:paraId="776E06BB" w14:textId="77777777" w:rsidR="003377EA" w:rsidRPr="00D125AC" w:rsidRDefault="003377EA" w:rsidP="00C35DB7">
            <w:pPr>
              <w:pStyle w:val="120"/>
              <w:rPr>
                <w:sz w:val="22"/>
                <w:szCs w:val="22"/>
                <w:lang w:eastAsia="en-US"/>
              </w:rPr>
            </w:pPr>
          </w:p>
        </w:tc>
        <w:tc>
          <w:tcPr>
            <w:tcW w:w="3200" w:type="pct"/>
            <w:shd w:val="clear" w:color="auto" w:fill="auto"/>
          </w:tcPr>
          <w:p w14:paraId="53051C28" w14:textId="77777777" w:rsidR="003377EA" w:rsidRPr="00D125AC" w:rsidRDefault="003377EA" w:rsidP="00C35DB7">
            <w:pPr>
              <w:pStyle w:val="120"/>
              <w:rPr>
                <w:sz w:val="22"/>
                <w:szCs w:val="22"/>
                <w:lang w:eastAsia="en-US"/>
              </w:rPr>
            </w:pPr>
            <w:proofErr w:type="spellStart"/>
            <w:r w:rsidRPr="00D125AC">
              <w:rPr>
                <w:rFonts w:eastAsia="Cambria"/>
                <w:lang w:val="en-US" w:eastAsia="en-US" w:bidi="en-US"/>
              </w:rPr>
              <w:t>экран</w:t>
            </w:r>
            <w:proofErr w:type="spellEnd"/>
            <w:r w:rsidRPr="00D125AC">
              <w:rPr>
                <w:rFonts w:eastAsia="Cambria"/>
                <w:lang w:val="en-US" w:eastAsia="en-US" w:bidi="en-US"/>
              </w:rPr>
              <w:t xml:space="preserve">; </w:t>
            </w:r>
          </w:p>
        </w:tc>
        <w:tc>
          <w:tcPr>
            <w:tcW w:w="1527" w:type="pct"/>
            <w:shd w:val="clear" w:color="auto" w:fill="auto"/>
          </w:tcPr>
          <w:p w14:paraId="06161DDA" w14:textId="77777777" w:rsidR="003377EA" w:rsidRPr="00D125AC" w:rsidRDefault="003377EA" w:rsidP="00C35DB7">
            <w:pPr>
              <w:pStyle w:val="120"/>
              <w:rPr>
                <w:sz w:val="22"/>
                <w:szCs w:val="22"/>
                <w:lang w:eastAsia="en-US"/>
              </w:rPr>
            </w:pPr>
            <w:r>
              <w:rPr>
                <w:color w:val="000000"/>
                <w:sz w:val="22"/>
                <w:szCs w:val="22"/>
              </w:rPr>
              <w:t>Интерактивная панель, Диагональ 75", с операционной системы</w:t>
            </w:r>
          </w:p>
        </w:tc>
      </w:tr>
      <w:tr w:rsidR="003377EA" w:rsidRPr="00D125AC" w14:paraId="17AD0E66" w14:textId="77777777" w:rsidTr="00C35DB7">
        <w:tc>
          <w:tcPr>
            <w:tcW w:w="5000" w:type="pct"/>
            <w:gridSpan w:val="3"/>
            <w:shd w:val="clear" w:color="auto" w:fill="auto"/>
          </w:tcPr>
          <w:p w14:paraId="71BDC149" w14:textId="77777777" w:rsidR="003377EA" w:rsidRPr="00D125AC" w:rsidRDefault="003377EA" w:rsidP="00C35DB7">
            <w:pPr>
              <w:pStyle w:val="120"/>
              <w:rPr>
                <w:sz w:val="22"/>
                <w:szCs w:val="22"/>
                <w:lang w:eastAsia="en-US"/>
              </w:rPr>
            </w:pPr>
            <w:r w:rsidRPr="00D125AC">
              <w:rPr>
                <w:b/>
                <w:sz w:val="22"/>
                <w:szCs w:val="22"/>
                <w:lang w:eastAsia="en-US"/>
              </w:rPr>
              <w:t>Дополнительное оборудование</w:t>
            </w:r>
          </w:p>
        </w:tc>
      </w:tr>
      <w:tr w:rsidR="003377EA" w:rsidRPr="00D125AC" w14:paraId="6A56A124" w14:textId="77777777" w:rsidTr="00C35DB7">
        <w:tc>
          <w:tcPr>
            <w:tcW w:w="5000" w:type="pct"/>
            <w:gridSpan w:val="3"/>
            <w:shd w:val="clear" w:color="auto" w:fill="auto"/>
          </w:tcPr>
          <w:p w14:paraId="650E22B7" w14:textId="77777777" w:rsidR="003377EA" w:rsidRPr="00D125AC" w:rsidRDefault="003377EA" w:rsidP="00C35DB7">
            <w:pPr>
              <w:pStyle w:val="120"/>
              <w:rPr>
                <w:b/>
                <w:sz w:val="22"/>
                <w:szCs w:val="22"/>
                <w:lang w:eastAsia="en-US"/>
              </w:rPr>
            </w:pPr>
            <w:r w:rsidRPr="009167D3">
              <w:rPr>
                <w:sz w:val="22"/>
                <w:szCs w:val="22"/>
                <w:lang w:eastAsia="en-US"/>
              </w:rPr>
              <w:t>Звуковоспроизводящее оборудование, Микрофоны</w:t>
            </w:r>
          </w:p>
        </w:tc>
      </w:tr>
    </w:tbl>
    <w:p w14:paraId="1870DA0B" w14:textId="77777777" w:rsidR="003377EA" w:rsidRPr="00D125AC" w:rsidRDefault="003377EA" w:rsidP="003377EA">
      <w:pPr>
        <w:suppressAutoHyphens/>
        <w:spacing w:after="0" w:line="240" w:lineRule="auto"/>
        <w:ind w:firstLine="709"/>
        <w:jc w:val="both"/>
        <w:rPr>
          <w:rFonts w:ascii="Times New Roman" w:hAnsi="Times New Roman"/>
          <w:bCs/>
        </w:rPr>
      </w:pPr>
    </w:p>
    <w:p w14:paraId="3C69840E" w14:textId="77777777" w:rsidR="003377EA" w:rsidRPr="007D56D6" w:rsidRDefault="003377EA" w:rsidP="003377EA">
      <w:pPr>
        <w:suppressAutoHyphens/>
        <w:spacing w:after="0" w:line="240" w:lineRule="auto"/>
        <w:ind w:firstLine="709"/>
        <w:jc w:val="both"/>
        <w:rPr>
          <w:rFonts w:ascii="Times New Roman" w:hAnsi="Times New Roman"/>
          <w:b/>
          <w:sz w:val="24"/>
          <w:szCs w:val="24"/>
        </w:rPr>
      </w:pPr>
      <w:bookmarkStart w:id="41" w:name="_Hlk112325004"/>
      <w:r w:rsidRPr="007D56D6">
        <w:rPr>
          <w:rFonts w:ascii="Times New Roman" w:hAnsi="Times New Roman"/>
          <w:b/>
          <w:sz w:val="24"/>
          <w:szCs w:val="24"/>
        </w:rPr>
        <w:t>6.1.2.</w:t>
      </w:r>
      <w:r>
        <w:rPr>
          <w:rFonts w:ascii="Times New Roman" w:hAnsi="Times New Roman"/>
          <w:b/>
          <w:sz w:val="24"/>
          <w:szCs w:val="24"/>
        </w:rPr>
        <w:t>3</w:t>
      </w:r>
      <w:r w:rsidRPr="007D56D6">
        <w:rPr>
          <w:rFonts w:ascii="Times New Roman" w:hAnsi="Times New Roman"/>
          <w:b/>
          <w:sz w:val="24"/>
          <w:szCs w:val="24"/>
        </w:rPr>
        <w:t>. Оснащение мастерских</w:t>
      </w:r>
    </w:p>
    <w:bookmarkEnd w:id="41"/>
    <w:p w14:paraId="36FBDF6F" w14:textId="77777777" w:rsidR="003377EA" w:rsidRPr="001B0D5F" w:rsidRDefault="003377EA" w:rsidP="003377EA">
      <w:pPr>
        <w:suppressAutoHyphens/>
        <w:spacing w:after="0"/>
        <w:ind w:firstLine="709"/>
        <w:jc w:val="both"/>
        <w:rPr>
          <w:rFonts w:ascii="Times New Roman" w:hAnsi="Times New Roman"/>
          <w:b/>
          <w:sz w:val="24"/>
          <w:szCs w:val="24"/>
        </w:rPr>
      </w:pPr>
      <w:r w:rsidRPr="00375D7D">
        <w:rPr>
          <w:rFonts w:ascii="Times New Roman" w:hAnsi="Times New Roman"/>
          <w:bCs/>
          <w:sz w:val="24"/>
          <w:szCs w:val="24"/>
        </w:rPr>
        <w:t>Мастерская «</w:t>
      </w:r>
      <w:r w:rsidRPr="00836AF8">
        <w:rPr>
          <w:rFonts w:ascii="Times New Roman" w:hAnsi="Times New Roman"/>
          <w:sz w:val="24"/>
          <w:szCs w:val="24"/>
        </w:rPr>
        <w:t>Бух</w:t>
      </w:r>
      <w:r>
        <w:rPr>
          <w:rFonts w:ascii="Times New Roman" w:hAnsi="Times New Roman"/>
          <w:sz w:val="24"/>
          <w:szCs w:val="24"/>
        </w:rPr>
        <w:t>галтерский учет</w:t>
      </w:r>
      <w:r w:rsidRPr="00375D7D">
        <w:rPr>
          <w:rFonts w:ascii="Times New Roman" w:hAnsi="Times New Roman"/>
          <w:bCs/>
          <w:sz w:val="24"/>
          <w:szCs w:val="24"/>
        </w:rPr>
        <w:t>»</w:t>
      </w:r>
      <w:r w:rsidRPr="00375D7D">
        <w:rPr>
          <w:rFonts w:ascii="Times New Roman" w:hAnsi="Times New Roman"/>
          <w:i/>
          <w:sz w:val="24"/>
          <w:szCs w:val="24"/>
        </w:rPr>
        <w:t>.</w:t>
      </w:r>
    </w:p>
    <w:p w14:paraId="77B770B3" w14:textId="77777777" w:rsidR="003377EA" w:rsidRPr="00375D7D" w:rsidRDefault="003377EA" w:rsidP="003377EA">
      <w:pPr>
        <w:suppressAutoHyphens/>
        <w:spacing w:after="0" w:line="240" w:lineRule="auto"/>
        <w:ind w:firstLine="709"/>
        <w:jc w:val="both"/>
        <w:rPr>
          <w:rFonts w:ascii="Times New Roman" w:hAnsi="Times New Roman"/>
          <w:i/>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3377EA" w:rsidRPr="00375D7D" w14:paraId="0A9111AA"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6B78E4" w14:textId="77777777" w:rsidR="003377EA" w:rsidRPr="00D14529" w:rsidRDefault="003377EA" w:rsidP="00C35DB7">
            <w:pPr>
              <w:pStyle w:val="120"/>
              <w:jc w:val="center"/>
              <w:rPr>
                <w:sz w:val="20"/>
                <w:szCs w:val="20"/>
                <w:lang w:eastAsia="en-US"/>
              </w:rPr>
            </w:pPr>
            <w:r w:rsidRPr="00D14529">
              <w:rPr>
                <w:sz w:val="20"/>
                <w:szCs w:val="20"/>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099207" w14:textId="77777777" w:rsidR="003377EA" w:rsidRPr="000B1273" w:rsidRDefault="003377EA" w:rsidP="00C35DB7">
            <w:pPr>
              <w:pStyle w:val="120"/>
              <w:jc w:val="center"/>
              <w:rPr>
                <w:b/>
                <w:bCs/>
                <w:sz w:val="20"/>
                <w:szCs w:val="20"/>
                <w:lang w:eastAsia="en-US"/>
              </w:rPr>
            </w:pPr>
            <w:r w:rsidRPr="000B1273">
              <w:rPr>
                <w:b/>
                <w:bCs/>
                <w:sz w:val="20"/>
                <w:szCs w:val="20"/>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33F028" w14:textId="77777777" w:rsidR="003377EA" w:rsidRPr="000B1273" w:rsidRDefault="003377EA" w:rsidP="00C35DB7">
            <w:pPr>
              <w:pStyle w:val="120"/>
              <w:jc w:val="center"/>
              <w:rPr>
                <w:b/>
                <w:bCs/>
                <w:sz w:val="20"/>
                <w:szCs w:val="20"/>
                <w:lang w:eastAsia="en-US"/>
              </w:rPr>
            </w:pPr>
            <w:r w:rsidRPr="000B1273">
              <w:rPr>
                <w:b/>
                <w:bCs/>
                <w:sz w:val="20"/>
                <w:szCs w:val="20"/>
                <w:lang w:eastAsia="en-US"/>
              </w:rPr>
              <w:t>Техническое описание</w:t>
            </w:r>
          </w:p>
        </w:tc>
      </w:tr>
      <w:tr w:rsidR="003377EA" w:rsidRPr="00375D7D" w14:paraId="38DE8CE8" w14:textId="77777777" w:rsidTr="00C35DB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5F6625" w14:textId="77777777" w:rsidR="003377EA" w:rsidRPr="00D14529" w:rsidRDefault="003377EA" w:rsidP="00C35DB7">
            <w:pPr>
              <w:pStyle w:val="120"/>
              <w:rPr>
                <w:b/>
                <w:bCs/>
                <w:sz w:val="20"/>
                <w:szCs w:val="20"/>
                <w:lang w:eastAsia="en-US"/>
              </w:rPr>
            </w:pPr>
            <w:r w:rsidRPr="00D14529">
              <w:rPr>
                <w:b/>
                <w:bCs/>
                <w:sz w:val="20"/>
                <w:szCs w:val="20"/>
                <w:lang w:val="en-US" w:eastAsia="en-US"/>
              </w:rPr>
              <w:t>I</w:t>
            </w:r>
            <w:r w:rsidRPr="00D14529">
              <w:rPr>
                <w:b/>
                <w:bCs/>
                <w:sz w:val="20"/>
                <w:szCs w:val="20"/>
                <w:lang w:eastAsia="en-US"/>
              </w:rPr>
              <w:t xml:space="preserve"> Специализированная мебель и системы хранения </w:t>
            </w:r>
            <w:r w:rsidRPr="00D14529">
              <w:rPr>
                <w:i/>
                <w:iCs w:val="0"/>
                <w:sz w:val="20"/>
                <w:szCs w:val="20"/>
                <w:lang w:eastAsia="en-US"/>
              </w:rPr>
              <w:t>(при необходимости)</w:t>
            </w:r>
          </w:p>
        </w:tc>
      </w:tr>
      <w:tr w:rsidR="003377EA" w:rsidRPr="00375D7D" w14:paraId="74658EE1" w14:textId="77777777" w:rsidTr="00C35DB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D076AC" w14:textId="77777777" w:rsidR="003377EA" w:rsidRPr="00D14529" w:rsidRDefault="003377EA" w:rsidP="00C35DB7">
            <w:pPr>
              <w:pStyle w:val="120"/>
              <w:rPr>
                <w:b/>
                <w:bCs/>
                <w:sz w:val="20"/>
                <w:szCs w:val="20"/>
                <w:lang w:eastAsia="en-US"/>
              </w:rPr>
            </w:pPr>
            <w:r w:rsidRPr="00D14529">
              <w:rPr>
                <w:b/>
                <w:bCs/>
                <w:sz w:val="20"/>
                <w:szCs w:val="20"/>
                <w:lang w:eastAsia="en-US"/>
              </w:rPr>
              <w:t>Основное оборудование</w:t>
            </w:r>
          </w:p>
        </w:tc>
      </w:tr>
      <w:tr w:rsidR="003377EA" w:rsidRPr="00375D7D" w14:paraId="60070BC4"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77274B3D" w14:textId="77777777" w:rsidR="003377EA" w:rsidRPr="00D14529" w:rsidRDefault="003377EA" w:rsidP="00C35DB7">
            <w:pPr>
              <w:pStyle w:val="120"/>
              <w:rPr>
                <w:sz w:val="20"/>
                <w:szCs w:val="20"/>
                <w:lang w:eastAsia="en-US"/>
              </w:rPr>
            </w:pPr>
            <w:r w:rsidRPr="00D14529">
              <w:rPr>
                <w:sz w:val="20"/>
                <w:szCs w:val="20"/>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7E6CF4"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Офисный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6A7FA"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Офисный стол размером  (</w:t>
            </w:r>
            <w:proofErr w:type="spellStart"/>
            <w:r w:rsidRPr="00D14529">
              <w:rPr>
                <w:rFonts w:ascii="Times New Roman" w:hAnsi="Times New Roman"/>
                <w:sz w:val="20"/>
                <w:szCs w:val="20"/>
              </w:rPr>
              <w:t>ШхГхВ</w:t>
            </w:r>
            <w:proofErr w:type="spellEnd"/>
            <w:r w:rsidRPr="00D14529">
              <w:rPr>
                <w:rFonts w:ascii="Times New Roman" w:hAnsi="Times New Roman"/>
                <w:sz w:val="20"/>
                <w:szCs w:val="20"/>
              </w:rPr>
              <w:t>)  1200х500х750</w:t>
            </w:r>
          </w:p>
        </w:tc>
      </w:tr>
      <w:tr w:rsidR="003377EA" w:rsidRPr="00375D7D" w14:paraId="07FDA302"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095B5844" w14:textId="77777777" w:rsidR="003377EA" w:rsidRPr="00D14529" w:rsidRDefault="003377EA" w:rsidP="00C35DB7">
            <w:pPr>
              <w:pStyle w:val="120"/>
              <w:rPr>
                <w:sz w:val="20"/>
                <w:szCs w:val="20"/>
                <w:lang w:eastAsia="en-US"/>
              </w:rPr>
            </w:pPr>
            <w:r w:rsidRPr="00D14529">
              <w:rPr>
                <w:sz w:val="20"/>
                <w:szCs w:val="20"/>
                <w:lang w:eastAsia="en-US"/>
              </w:rPr>
              <w:lastRenderedPageBreak/>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55D810"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Офисный 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4E897F"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 xml:space="preserve">Офисный стул  с сиденьем и спинкой, без </w:t>
            </w:r>
            <w:proofErr w:type="spellStart"/>
            <w:r w:rsidRPr="00D14529">
              <w:rPr>
                <w:rFonts w:ascii="Times New Roman" w:hAnsi="Times New Roman"/>
                <w:sz w:val="20"/>
                <w:szCs w:val="20"/>
              </w:rPr>
              <w:t>подлокотков</w:t>
            </w:r>
            <w:proofErr w:type="spellEnd"/>
            <w:r w:rsidRPr="00D14529">
              <w:rPr>
                <w:rFonts w:ascii="Times New Roman" w:hAnsi="Times New Roman"/>
                <w:sz w:val="20"/>
                <w:szCs w:val="20"/>
              </w:rPr>
              <w:t xml:space="preserve">, </w:t>
            </w:r>
          </w:p>
        </w:tc>
      </w:tr>
      <w:tr w:rsidR="003377EA" w:rsidRPr="00375D7D" w14:paraId="02354CF6"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633D59" w14:textId="77777777" w:rsidR="003377EA" w:rsidRPr="00D14529" w:rsidRDefault="003377EA" w:rsidP="00C35DB7">
            <w:pPr>
              <w:pStyle w:val="120"/>
              <w:rPr>
                <w:sz w:val="20"/>
                <w:szCs w:val="20"/>
                <w:lang w:eastAsia="en-US"/>
              </w:rPr>
            </w:pPr>
            <w:r w:rsidRPr="00D14529">
              <w:rPr>
                <w:b/>
                <w:bCs/>
                <w:sz w:val="20"/>
                <w:szCs w:val="20"/>
                <w:lang w:eastAsia="en-US"/>
              </w:rPr>
              <w:t>Дополнительное оборудование</w:t>
            </w:r>
          </w:p>
        </w:tc>
      </w:tr>
      <w:tr w:rsidR="003377EA" w:rsidRPr="00375D7D" w14:paraId="0B4C26C6"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51D633BC" w14:textId="77777777" w:rsidR="003377EA" w:rsidRPr="00D14529" w:rsidRDefault="003377EA" w:rsidP="00C35DB7">
            <w:pPr>
              <w:pStyle w:val="120"/>
              <w:rPr>
                <w:sz w:val="20"/>
                <w:szCs w:val="20"/>
                <w:lang w:eastAsia="en-US"/>
              </w:rPr>
            </w:pPr>
            <w:r w:rsidRPr="00D14529">
              <w:rPr>
                <w:sz w:val="20"/>
                <w:szCs w:val="20"/>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18BA03F"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 xml:space="preserve">Корзина для мусора </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048F5F6A"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Корзина для мусора 10 л</w:t>
            </w:r>
          </w:p>
        </w:tc>
      </w:tr>
      <w:tr w:rsidR="003377EA" w:rsidRPr="00375D7D" w14:paraId="789CE453"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0378356D" w14:textId="77777777" w:rsidR="003377EA" w:rsidRPr="00D14529" w:rsidRDefault="003377EA" w:rsidP="00C35DB7">
            <w:pPr>
              <w:pStyle w:val="120"/>
              <w:rPr>
                <w:sz w:val="20"/>
                <w:szCs w:val="20"/>
                <w:lang w:eastAsia="en-US"/>
              </w:rPr>
            </w:pPr>
            <w:r w:rsidRPr="00D14529">
              <w:rPr>
                <w:sz w:val="20"/>
                <w:szCs w:val="20"/>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A6529E"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Лоток для бумаги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BC3DD5"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на формат А-4, вертикальный</w:t>
            </w:r>
          </w:p>
        </w:tc>
      </w:tr>
      <w:tr w:rsidR="003377EA" w:rsidRPr="00375D7D" w14:paraId="50E9197D"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35F03D16" w14:textId="77777777" w:rsidR="003377EA" w:rsidRPr="00D14529" w:rsidRDefault="003377EA" w:rsidP="00C35DB7">
            <w:pPr>
              <w:pStyle w:val="120"/>
              <w:rPr>
                <w:sz w:val="20"/>
                <w:szCs w:val="20"/>
                <w:lang w:eastAsia="en-US"/>
              </w:rPr>
            </w:pPr>
            <w:r w:rsidRPr="00D14529">
              <w:rPr>
                <w:sz w:val="20"/>
                <w:szCs w:val="20"/>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64556C"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Подставка для канцелярских принадлежностей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2E07AC"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"Органайзер/подставка для канцелярских принадлежностей Отделений: 4</w:t>
            </w:r>
          </w:p>
        </w:tc>
      </w:tr>
      <w:tr w:rsidR="003377EA" w:rsidRPr="00375D7D" w14:paraId="3176D8CA"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1983BF9B" w14:textId="77777777" w:rsidR="003377EA" w:rsidRPr="00D14529" w:rsidRDefault="003377EA" w:rsidP="00C35DB7">
            <w:pPr>
              <w:pStyle w:val="120"/>
              <w:rPr>
                <w:sz w:val="20"/>
                <w:szCs w:val="20"/>
                <w:lang w:eastAsia="en-US"/>
              </w:rPr>
            </w:pPr>
            <w:r w:rsidRPr="00D14529">
              <w:rPr>
                <w:sz w:val="20"/>
                <w:szCs w:val="20"/>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5A6610"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 xml:space="preserve">Калькулятор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0A5BF7"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 xml:space="preserve">"12-разрядный настольный Тип </w:t>
            </w:r>
            <w:proofErr w:type="spellStart"/>
            <w:r w:rsidRPr="00D14529">
              <w:rPr>
                <w:rFonts w:ascii="Times New Roman" w:hAnsi="Times New Roman"/>
                <w:sz w:val="20"/>
                <w:szCs w:val="20"/>
              </w:rPr>
              <w:t>размера:полноразмерный</w:t>
            </w:r>
            <w:proofErr w:type="spellEnd"/>
          </w:p>
        </w:tc>
      </w:tr>
      <w:tr w:rsidR="003377EA" w:rsidRPr="00375D7D" w14:paraId="10FC167B"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376790DB" w14:textId="77777777" w:rsidR="003377EA" w:rsidRPr="00D14529" w:rsidRDefault="003377EA" w:rsidP="00C35DB7">
            <w:pPr>
              <w:pStyle w:val="120"/>
              <w:rPr>
                <w:sz w:val="20"/>
                <w:szCs w:val="20"/>
                <w:lang w:eastAsia="en-US"/>
              </w:rPr>
            </w:pPr>
            <w:r w:rsidRPr="00D14529">
              <w:rPr>
                <w:sz w:val="20"/>
                <w:szCs w:val="20"/>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B2CE260" w14:textId="77777777" w:rsidR="003377EA" w:rsidRPr="00D14529" w:rsidRDefault="003377EA" w:rsidP="00C35DB7">
            <w:pPr>
              <w:spacing w:after="0" w:line="240" w:lineRule="auto"/>
              <w:rPr>
                <w:rFonts w:ascii="Times New Roman" w:hAnsi="Times New Roman"/>
                <w:sz w:val="20"/>
                <w:szCs w:val="20"/>
              </w:rPr>
            </w:pPr>
            <w:proofErr w:type="spellStart"/>
            <w:r w:rsidRPr="00D14529">
              <w:rPr>
                <w:rFonts w:ascii="Times New Roman" w:hAnsi="Times New Roman"/>
                <w:sz w:val="20"/>
                <w:szCs w:val="20"/>
              </w:rPr>
              <w:t>Флеш</w:t>
            </w:r>
            <w:proofErr w:type="spellEnd"/>
            <w:r w:rsidRPr="00D14529">
              <w:rPr>
                <w:rFonts w:ascii="Times New Roman" w:hAnsi="Times New Roman"/>
                <w:sz w:val="20"/>
                <w:szCs w:val="20"/>
              </w:rPr>
              <w:t>-носитель</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23F534EC" w14:textId="77777777" w:rsidR="003377EA" w:rsidRPr="00D14529" w:rsidRDefault="003377EA" w:rsidP="00C35DB7">
            <w:pPr>
              <w:spacing w:after="0" w:line="240" w:lineRule="auto"/>
              <w:rPr>
                <w:rFonts w:ascii="Times New Roman" w:hAnsi="Times New Roman"/>
                <w:sz w:val="20"/>
                <w:szCs w:val="20"/>
              </w:rPr>
            </w:pPr>
            <w:proofErr w:type="spellStart"/>
            <w:r w:rsidRPr="00D14529">
              <w:rPr>
                <w:rFonts w:ascii="Times New Roman" w:hAnsi="Times New Roman"/>
                <w:sz w:val="20"/>
                <w:szCs w:val="20"/>
              </w:rPr>
              <w:t>Интерфейс:USB</w:t>
            </w:r>
            <w:proofErr w:type="spellEnd"/>
            <w:r w:rsidRPr="00D14529">
              <w:rPr>
                <w:rFonts w:ascii="Times New Roman" w:hAnsi="Times New Roman"/>
                <w:sz w:val="20"/>
                <w:szCs w:val="20"/>
              </w:rPr>
              <w:t xml:space="preserve"> 2.0</w:t>
            </w:r>
            <w:r w:rsidRPr="00D14529">
              <w:rPr>
                <w:rFonts w:ascii="Times New Roman" w:hAnsi="Times New Roman"/>
                <w:sz w:val="20"/>
                <w:szCs w:val="20"/>
              </w:rPr>
              <w:br/>
              <w:t xml:space="preserve">Объем памяти: 16 </w:t>
            </w:r>
            <w:proofErr w:type="spellStart"/>
            <w:r w:rsidRPr="00D14529">
              <w:rPr>
                <w:rFonts w:ascii="Times New Roman" w:hAnsi="Times New Roman"/>
                <w:sz w:val="20"/>
                <w:szCs w:val="20"/>
              </w:rPr>
              <w:t>Gb</w:t>
            </w:r>
            <w:proofErr w:type="spellEnd"/>
            <w:r w:rsidRPr="00D14529">
              <w:rPr>
                <w:rFonts w:ascii="Times New Roman" w:hAnsi="Times New Roman"/>
                <w:sz w:val="20"/>
                <w:szCs w:val="20"/>
              </w:rPr>
              <w:br/>
              <w:t xml:space="preserve">Материал </w:t>
            </w:r>
            <w:proofErr w:type="spellStart"/>
            <w:r w:rsidRPr="00D14529">
              <w:rPr>
                <w:rFonts w:ascii="Times New Roman" w:hAnsi="Times New Roman"/>
                <w:sz w:val="20"/>
                <w:szCs w:val="20"/>
              </w:rPr>
              <w:t>корпуса:пластик</w:t>
            </w:r>
            <w:proofErr w:type="spellEnd"/>
          </w:p>
        </w:tc>
      </w:tr>
      <w:tr w:rsidR="003377EA" w:rsidRPr="00375D7D" w14:paraId="731A99B9"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F730DF" w14:textId="77777777" w:rsidR="003377EA" w:rsidRPr="00D14529" w:rsidRDefault="003377EA" w:rsidP="00C35DB7">
            <w:pPr>
              <w:pStyle w:val="120"/>
              <w:rPr>
                <w:sz w:val="20"/>
                <w:szCs w:val="20"/>
                <w:lang w:eastAsia="en-US"/>
              </w:rPr>
            </w:pPr>
            <w:r w:rsidRPr="00D14529">
              <w:rPr>
                <w:b/>
                <w:bCs/>
                <w:sz w:val="20"/>
                <w:szCs w:val="20"/>
                <w:lang w:val="en-US" w:eastAsia="en-US"/>
              </w:rPr>
              <w:t>II</w:t>
            </w:r>
            <w:r w:rsidRPr="00D14529">
              <w:rPr>
                <w:b/>
                <w:bCs/>
                <w:sz w:val="20"/>
                <w:szCs w:val="20"/>
                <w:lang w:eastAsia="en-US"/>
              </w:rPr>
              <w:t xml:space="preserve"> Технические средства </w:t>
            </w:r>
            <w:r w:rsidRPr="00D14529">
              <w:rPr>
                <w:i/>
                <w:iCs w:val="0"/>
                <w:sz w:val="20"/>
                <w:szCs w:val="20"/>
                <w:lang w:eastAsia="en-US"/>
              </w:rPr>
              <w:t>(при необходимости)</w:t>
            </w:r>
          </w:p>
        </w:tc>
      </w:tr>
      <w:tr w:rsidR="003377EA" w:rsidRPr="00375D7D" w14:paraId="2E65C19F"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884FAE" w14:textId="77777777" w:rsidR="003377EA" w:rsidRPr="00D14529" w:rsidRDefault="003377EA" w:rsidP="00C35DB7">
            <w:pPr>
              <w:pStyle w:val="120"/>
              <w:rPr>
                <w:sz w:val="20"/>
                <w:szCs w:val="20"/>
                <w:lang w:eastAsia="en-US"/>
              </w:rPr>
            </w:pPr>
            <w:r w:rsidRPr="00D14529">
              <w:rPr>
                <w:b/>
                <w:bCs/>
                <w:sz w:val="20"/>
                <w:szCs w:val="20"/>
                <w:lang w:eastAsia="en-US"/>
              </w:rPr>
              <w:t>Основное оборудование</w:t>
            </w:r>
          </w:p>
        </w:tc>
      </w:tr>
      <w:tr w:rsidR="003377EA" w:rsidRPr="00375D7D" w14:paraId="3E4A199F"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10C1AA76" w14:textId="77777777" w:rsidR="003377EA" w:rsidRPr="00D14529" w:rsidRDefault="003377EA" w:rsidP="00C35DB7">
            <w:pPr>
              <w:pStyle w:val="120"/>
              <w:rPr>
                <w:sz w:val="20"/>
                <w:szCs w:val="20"/>
                <w:lang w:eastAsia="en-US"/>
              </w:rPr>
            </w:pPr>
            <w:r w:rsidRPr="00D14529">
              <w:rPr>
                <w:sz w:val="20"/>
                <w:szCs w:val="20"/>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0B51F18" w14:textId="77777777" w:rsidR="003377EA" w:rsidRPr="00D14529" w:rsidRDefault="003377EA" w:rsidP="00C35DB7">
            <w:pPr>
              <w:spacing w:after="0" w:line="240" w:lineRule="auto"/>
              <w:jc w:val="both"/>
              <w:rPr>
                <w:rFonts w:ascii="Times New Roman" w:hAnsi="Times New Roman"/>
                <w:sz w:val="20"/>
                <w:szCs w:val="20"/>
              </w:rPr>
            </w:pPr>
            <w:r w:rsidRPr="00D14529">
              <w:rPr>
                <w:rFonts w:ascii="Times New Roman" w:hAnsi="Times New Roman"/>
                <w:sz w:val="20"/>
                <w:szCs w:val="20"/>
              </w:rPr>
              <w:t>Персональный компьютер (системный блок)</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6F76DEB1"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Процессор - Intel(R) Core(TM) i3-4160 CPU @ 3.60ГГц или эквивалент,</w:t>
            </w:r>
            <w:r w:rsidRPr="00D14529">
              <w:rPr>
                <w:rFonts w:ascii="Times New Roman" w:hAnsi="Times New Roman"/>
                <w:sz w:val="20"/>
                <w:szCs w:val="20"/>
              </w:rPr>
              <w:br/>
              <w:t>Оперативная память - не менее 8192 МБ,</w:t>
            </w:r>
            <w:r w:rsidRPr="00D14529">
              <w:rPr>
                <w:rFonts w:ascii="Times New Roman" w:hAnsi="Times New Roman"/>
                <w:sz w:val="20"/>
                <w:szCs w:val="20"/>
              </w:rPr>
              <w:br/>
              <w:t>Видеоадаптер - NVIDIA GeForce GT 730 или эквивалент,</w:t>
            </w:r>
            <w:r w:rsidRPr="00D14529">
              <w:rPr>
                <w:rFonts w:ascii="Times New Roman" w:hAnsi="Times New Roman"/>
                <w:sz w:val="20"/>
                <w:szCs w:val="20"/>
              </w:rPr>
              <w:br/>
              <w:t>НЖМД - объем не менее 500 ГБ,</w:t>
            </w:r>
            <w:r w:rsidRPr="00D14529">
              <w:rPr>
                <w:rFonts w:ascii="Times New Roman" w:hAnsi="Times New Roman"/>
                <w:sz w:val="20"/>
                <w:szCs w:val="20"/>
              </w:rPr>
              <w:br/>
              <w:t>Адаптер сетевого интерфейса - не менее 100 Мбит/с.</w:t>
            </w:r>
          </w:p>
        </w:tc>
      </w:tr>
      <w:tr w:rsidR="003377EA" w:rsidRPr="00375D7D" w14:paraId="3862DA3B"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3BC5C333" w14:textId="77777777" w:rsidR="003377EA" w:rsidRPr="00D14529" w:rsidRDefault="003377EA" w:rsidP="00C35DB7">
            <w:pPr>
              <w:pStyle w:val="120"/>
              <w:rPr>
                <w:sz w:val="20"/>
                <w:szCs w:val="20"/>
                <w:lang w:eastAsia="en-US"/>
              </w:rPr>
            </w:pPr>
            <w:r w:rsidRPr="00D14529">
              <w:rPr>
                <w:sz w:val="20"/>
                <w:szCs w:val="20"/>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CDE5E96"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 xml:space="preserve">Монитор </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69DF58E9"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Монитор: ЖК диагональ экрана 22.</w:t>
            </w:r>
          </w:p>
        </w:tc>
      </w:tr>
      <w:tr w:rsidR="003377EA" w:rsidRPr="00375D7D" w14:paraId="17B4116D"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435ADF60" w14:textId="77777777" w:rsidR="003377EA" w:rsidRPr="00D14529" w:rsidRDefault="003377EA" w:rsidP="00C35DB7">
            <w:pPr>
              <w:pStyle w:val="120"/>
              <w:rPr>
                <w:sz w:val="20"/>
                <w:szCs w:val="20"/>
                <w:lang w:eastAsia="en-US"/>
              </w:rPr>
            </w:pPr>
            <w:r w:rsidRPr="00D14529">
              <w:rPr>
                <w:sz w:val="20"/>
                <w:szCs w:val="20"/>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0384CD4"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Клавиатура</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5AE82A85"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Клавиатура - USB.</w:t>
            </w:r>
          </w:p>
        </w:tc>
      </w:tr>
      <w:tr w:rsidR="003377EA" w:rsidRPr="00375D7D" w14:paraId="065E0BE5"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720D45A8" w14:textId="77777777" w:rsidR="003377EA" w:rsidRPr="00D14529" w:rsidRDefault="003377EA" w:rsidP="00C35DB7">
            <w:pPr>
              <w:pStyle w:val="120"/>
              <w:rPr>
                <w:sz w:val="20"/>
                <w:szCs w:val="20"/>
                <w:lang w:eastAsia="en-US"/>
              </w:rPr>
            </w:pPr>
            <w:r w:rsidRPr="00D14529">
              <w:rPr>
                <w:sz w:val="20"/>
                <w:szCs w:val="20"/>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02362DAE"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Мышь</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73831232"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 xml:space="preserve"> Мышь - USB. </w:t>
            </w:r>
          </w:p>
        </w:tc>
      </w:tr>
      <w:tr w:rsidR="003377EA" w:rsidRPr="00375D7D" w14:paraId="628EFE3C" w14:textId="77777777" w:rsidTr="00C35DB7">
        <w:trPr>
          <w:trHeight w:val="2604"/>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0FB00D1" w14:textId="77777777" w:rsidR="003377EA" w:rsidRPr="00D14529" w:rsidRDefault="003377EA" w:rsidP="00C35DB7">
            <w:pPr>
              <w:pStyle w:val="120"/>
              <w:rPr>
                <w:sz w:val="20"/>
                <w:szCs w:val="20"/>
                <w:lang w:eastAsia="en-US"/>
              </w:rPr>
            </w:pPr>
            <w:r w:rsidRPr="00D14529">
              <w:rPr>
                <w:sz w:val="20"/>
                <w:szCs w:val="20"/>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85B4DB6"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Многофункциональное устройство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01C0F54B"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 xml:space="preserve">Лазерное МФУ </w:t>
            </w:r>
            <w:r w:rsidRPr="00D14529">
              <w:rPr>
                <w:rFonts w:ascii="Times New Roman" w:hAnsi="Times New Roman"/>
                <w:sz w:val="20"/>
                <w:szCs w:val="20"/>
              </w:rPr>
              <w:br/>
              <w:t>Разрешение печати 600х2400 т/д</w:t>
            </w:r>
            <w:r w:rsidRPr="00D14529">
              <w:rPr>
                <w:rFonts w:ascii="Times New Roman" w:hAnsi="Times New Roman"/>
                <w:sz w:val="20"/>
                <w:szCs w:val="20"/>
              </w:rPr>
              <w:br/>
              <w:t xml:space="preserve">Скорость печати текста до 26 </w:t>
            </w:r>
            <w:proofErr w:type="spellStart"/>
            <w:r w:rsidRPr="00D14529">
              <w:rPr>
                <w:rFonts w:ascii="Times New Roman" w:hAnsi="Times New Roman"/>
                <w:sz w:val="20"/>
                <w:szCs w:val="20"/>
              </w:rPr>
              <w:t>стр</w:t>
            </w:r>
            <w:proofErr w:type="spellEnd"/>
            <w:r w:rsidRPr="00D14529">
              <w:rPr>
                <w:rFonts w:ascii="Times New Roman" w:hAnsi="Times New Roman"/>
                <w:sz w:val="20"/>
                <w:szCs w:val="20"/>
              </w:rPr>
              <w:t>/мин</w:t>
            </w:r>
            <w:r w:rsidRPr="00D14529">
              <w:rPr>
                <w:rFonts w:ascii="Times New Roman" w:hAnsi="Times New Roman"/>
                <w:sz w:val="20"/>
                <w:szCs w:val="20"/>
              </w:rPr>
              <w:br/>
              <w:t xml:space="preserve">Оптическое </w:t>
            </w:r>
            <w:proofErr w:type="spellStart"/>
            <w:r w:rsidRPr="00D14529">
              <w:rPr>
                <w:rFonts w:ascii="Times New Roman" w:hAnsi="Times New Roman"/>
                <w:sz w:val="20"/>
                <w:szCs w:val="20"/>
              </w:rPr>
              <w:t>разреш</w:t>
            </w:r>
            <w:proofErr w:type="spellEnd"/>
            <w:r w:rsidRPr="00D14529">
              <w:rPr>
                <w:rFonts w:ascii="Times New Roman" w:hAnsi="Times New Roman"/>
                <w:sz w:val="20"/>
                <w:szCs w:val="20"/>
              </w:rPr>
              <w:t>. Сканера 600x2400 т/д</w:t>
            </w:r>
            <w:r w:rsidRPr="00D14529">
              <w:rPr>
                <w:rFonts w:ascii="Times New Roman" w:hAnsi="Times New Roman"/>
                <w:sz w:val="20"/>
                <w:szCs w:val="20"/>
              </w:rPr>
              <w:br/>
              <w:t xml:space="preserve">Интерфейс связи с ПК USB 2.0; LAN   Цвет  </w:t>
            </w:r>
            <w:proofErr w:type="spellStart"/>
            <w:r w:rsidRPr="00D14529">
              <w:rPr>
                <w:rFonts w:ascii="Times New Roman" w:hAnsi="Times New Roman"/>
                <w:sz w:val="20"/>
                <w:szCs w:val="20"/>
              </w:rPr>
              <w:t>ппчатипеати</w:t>
            </w:r>
            <w:proofErr w:type="spellEnd"/>
            <w:r w:rsidRPr="00D14529">
              <w:rPr>
                <w:rFonts w:ascii="Times New Roman" w:hAnsi="Times New Roman"/>
                <w:sz w:val="20"/>
                <w:szCs w:val="20"/>
              </w:rPr>
              <w:t xml:space="preserve"> черно-белый</w:t>
            </w:r>
          </w:p>
        </w:tc>
      </w:tr>
      <w:tr w:rsidR="003377EA" w:rsidRPr="00375D7D" w14:paraId="267C16E0"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BC2249" w14:textId="77777777" w:rsidR="003377EA" w:rsidRPr="00D14529" w:rsidRDefault="003377EA" w:rsidP="00C35DB7">
            <w:pPr>
              <w:pStyle w:val="120"/>
              <w:rPr>
                <w:sz w:val="20"/>
                <w:szCs w:val="20"/>
                <w:lang w:eastAsia="en-US"/>
              </w:rPr>
            </w:pPr>
            <w:r w:rsidRPr="00D14529">
              <w:rPr>
                <w:b/>
                <w:sz w:val="20"/>
                <w:szCs w:val="20"/>
                <w:lang w:eastAsia="en-US"/>
              </w:rPr>
              <w:t>Дополнительное оборудование</w:t>
            </w:r>
          </w:p>
        </w:tc>
      </w:tr>
      <w:tr w:rsidR="003377EA" w:rsidRPr="00375D7D" w14:paraId="2EB79EE4"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01864660" w14:textId="77777777" w:rsidR="003377EA" w:rsidRPr="00D14529" w:rsidRDefault="003377EA" w:rsidP="00C35DB7">
            <w:pPr>
              <w:pStyle w:val="120"/>
              <w:rPr>
                <w:sz w:val="20"/>
                <w:szCs w:val="20"/>
                <w:lang w:eastAsia="en-US"/>
              </w:rPr>
            </w:pPr>
            <w:r w:rsidRPr="00D14529">
              <w:rPr>
                <w:sz w:val="20"/>
                <w:szCs w:val="20"/>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74690CB"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 xml:space="preserve">Пилот удлинитель </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092D6CE7"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Длина шнура: 3 метр</w:t>
            </w:r>
            <w:r w:rsidRPr="00D14529">
              <w:rPr>
                <w:rFonts w:ascii="Times New Roman" w:hAnsi="Times New Roman"/>
                <w:sz w:val="20"/>
                <w:szCs w:val="20"/>
              </w:rPr>
              <w:br/>
              <w:t>Количество розеток: 5 шт.</w:t>
            </w:r>
            <w:r w:rsidRPr="00D14529">
              <w:rPr>
                <w:rFonts w:ascii="Times New Roman" w:hAnsi="Times New Roman"/>
                <w:sz w:val="20"/>
                <w:szCs w:val="20"/>
              </w:rPr>
              <w:br/>
              <w:t>Защита от перегрузки: Да</w:t>
            </w:r>
            <w:r w:rsidRPr="00D14529">
              <w:rPr>
                <w:rFonts w:ascii="Times New Roman" w:hAnsi="Times New Roman"/>
                <w:sz w:val="20"/>
                <w:szCs w:val="20"/>
              </w:rPr>
              <w:br/>
              <w:t>Интерфейс USB: Нет</w:t>
            </w:r>
            <w:r w:rsidRPr="00D14529">
              <w:rPr>
                <w:rFonts w:ascii="Times New Roman" w:hAnsi="Times New Roman"/>
                <w:sz w:val="20"/>
                <w:szCs w:val="20"/>
              </w:rPr>
              <w:br/>
              <w:t xml:space="preserve">Мощность нагрузки: 2200 </w:t>
            </w:r>
            <w:proofErr w:type="spellStart"/>
            <w:r w:rsidRPr="00D14529">
              <w:rPr>
                <w:rFonts w:ascii="Times New Roman" w:hAnsi="Times New Roman"/>
                <w:sz w:val="20"/>
                <w:szCs w:val="20"/>
              </w:rPr>
              <w:t>вт</w:t>
            </w:r>
            <w:proofErr w:type="spellEnd"/>
            <w:r w:rsidRPr="00D14529">
              <w:rPr>
                <w:rFonts w:ascii="Times New Roman" w:hAnsi="Times New Roman"/>
                <w:sz w:val="20"/>
                <w:szCs w:val="20"/>
              </w:rPr>
              <w:br/>
              <w:t xml:space="preserve">Максимальная поглощаемая энергия: 125 </w:t>
            </w:r>
            <w:proofErr w:type="spellStart"/>
            <w:r w:rsidRPr="00D14529">
              <w:rPr>
                <w:rFonts w:ascii="Times New Roman" w:hAnsi="Times New Roman"/>
                <w:sz w:val="20"/>
                <w:szCs w:val="20"/>
              </w:rPr>
              <w:t>дж</w:t>
            </w:r>
            <w:proofErr w:type="spellEnd"/>
            <w:r w:rsidRPr="00D14529">
              <w:rPr>
                <w:rFonts w:ascii="Times New Roman" w:hAnsi="Times New Roman"/>
                <w:sz w:val="20"/>
                <w:szCs w:val="20"/>
              </w:rPr>
              <w:br/>
              <w:t xml:space="preserve">Максимальный ток нагрузки: 10 </w:t>
            </w:r>
            <w:proofErr w:type="spellStart"/>
            <w:r w:rsidRPr="00D14529">
              <w:rPr>
                <w:rFonts w:ascii="Times New Roman" w:hAnsi="Times New Roman"/>
                <w:sz w:val="20"/>
                <w:szCs w:val="20"/>
              </w:rPr>
              <w:t>амп</w:t>
            </w:r>
            <w:proofErr w:type="spellEnd"/>
            <w:r w:rsidRPr="00D14529">
              <w:rPr>
                <w:rFonts w:ascii="Times New Roman" w:hAnsi="Times New Roman"/>
                <w:sz w:val="20"/>
                <w:szCs w:val="20"/>
              </w:rPr>
              <w:t>.</w:t>
            </w:r>
            <w:r w:rsidRPr="00D14529">
              <w:rPr>
                <w:rFonts w:ascii="Times New Roman" w:hAnsi="Times New Roman"/>
                <w:sz w:val="20"/>
                <w:szCs w:val="20"/>
              </w:rPr>
              <w:br/>
              <w:t xml:space="preserve">Напряжение: 220 </w:t>
            </w:r>
            <w:proofErr w:type="spellStart"/>
            <w:r w:rsidRPr="00D14529">
              <w:rPr>
                <w:rFonts w:ascii="Times New Roman" w:hAnsi="Times New Roman"/>
                <w:sz w:val="20"/>
                <w:szCs w:val="20"/>
              </w:rPr>
              <w:t>vв</w:t>
            </w:r>
            <w:proofErr w:type="spellEnd"/>
          </w:p>
        </w:tc>
      </w:tr>
      <w:tr w:rsidR="003377EA" w:rsidRPr="00375D7D" w14:paraId="00E841C1"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55575F2A" w14:textId="77777777" w:rsidR="003377EA" w:rsidRPr="00D14529" w:rsidRDefault="003377EA" w:rsidP="00C35DB7">
            <w:pPr>
              <w:pStyle w:val="120"/>
              <w:rPr>
                <w:sz w:val="20"/>
                <w:szCs w:val="20"/>
                <w:lang w:eastAsia="en-US"/>
              </w:rPr>
            </w:pPr>
            <w:r w:rsidRPr="00D14529">
              <w:rPr>
                <w:sz w:val="20"/>
                <w:szCs w:val="20"/>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3EAB7A6" w14:textId="77777777" w:rsidR="003377EA" w:rsidRPr="00D14529" w:rsidRDefault="003377EA" w:rsidP="00C35DB7">
            <w:pPr>
              <w:spacing w:after="0" w:line="240" w:lineRule="auto"/>
              <w:jc w:val="both"/>
              <w:rPr>
                <w:rFonts w:ascii="Times New Roman" w:hAnsi="Times New Roman"/>
                <w:sz w:val="20"/>
                <w:szCs w:val="20"/>
              </w:rPr>
            </w:pPr>
            <w:r w:rsidRPr="00D14529">
              <w:rPr>
                <w:rFonts w:ascii="Times New Roman" w:hAnsi="Times New Roman"/>
                <w:sz w:val="20"/>
                <w:szCs w:val="20"/>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2E940DF5"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Мультимедийный проектор  Интерфейсы USB (тип B), RS-232. Естественное разрешение XGA(1024х768), яркость 2400 ANSI люмен, частота кадров:56 - 85 Гц.</w:t>
            </w:r>
          </w:p>
        </w:tc>
      </w:tr>
      <w:tr w:rsidR="003377EA" w:rsidRPr="00375D7D" w14:paraId="552E5347"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2F431B" w14:textId="77777777" w:rsidR="003377EA" w:rsidRPr="00D14529" w:rsidRDefault="003377EA" w:rsidP="00C35DB7">
            <w:pPr>
              <w:pStyle w:val="120"/>
              <w:rPr>
                <w:b/>
                <w:bCs/>
                <w:sz w:val="20"/>
                <w:szCs w:val="20"/>
                <w:lang w:eastAsia="en-US"/>
              </w:rPr>
            </w:pPr>
            <w:r w:rsidRPr="00D14529">
              <w:rPr>
                <w:b/>
                <w:bCs/>
                <w:sz w:val="20"/>
                <w:szCs w:val="20"/>
                <w:lang w:val="en-US" w:eastAsia="en-US"/>
              </w:rPr>
              <w:t>III</w:t>
            </w:r>
            <w:r w:rsidRPr="00D14529">
              <w:rPr>
                <w:b/>
                <w:bCs/>
                <w:sz w:val="20"/>
                <w:szCs w:val="20"/>
                <w:lang w:eastAsia="en-US"/>
              </w:rPr>
              <w:t xml:space="preserve"> Специализированное оборудование, мебель и системы хранения</w:t>
            </w:r>
          </w:p>
        </w:tc>
      </w:tr>
      <w:tr w:rsidR="003377EA" w:rsidRPr="00375D7D" w14:paraId="708B7067"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3DA262" w14:textId="77777777" w:rsidR="003377EA" w:rsidRPr="00D14529" w:rsidRDefault="003377EA" w:rsidP="00C35DB7">
            <w:pPr>
              <w:pStyle w:val="120"/>
              <w:rPr>
                <w:b/>
                <w:bCs/>
                <w:sz w:val="20"/>
                <w:szCs w:val="20"/>
                <w:lang w:eastAsia="en-US"/>
              </w:rPr>
            </w:pPr>
            <w:r w:rsidRPr="00D14529">
              <w:rPr>
                <w:b/>
                <w:bCs/>
                <w:sz w:val="20"/>
                <w:szCs w:val="20"/>
                <w:lang w:eastAsia="en-US"/>
              </w:rPr>
              <w:lastRenderedPageBreak/>
              <w:t>Основное оборудование</w:t>
            </w:r>
          </w:p>
        </w:tc>
      </w:tr>
      <w:tr w:rsidR="003377EA" w:rsidRPr="00375D7D" w14:paraId="3EBAE9AE"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3064015A" w14:textId="77777777" w:rsidR="003377EA" w:rsidRPr="00D14529" w:rsidRDefault="003377EA" w:rsidP="00C35DB7">
            <w:pPr>
              <w:pStyle w:val="120"/>
              <w:rPr>
                <w:sz w:val="20"/>
                <w:szCs w:val="20"/>
                <w:lang w:eastAsia="en-US"/>
              </w:rPr>
            </w:pPr>
            <w:r w:rsidRPr="00D14529">
              <w:rPr>
                <w:sz w:val="20"/>
                <w:szCs w:val="20"/>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bottom"/>
          </w:tcPr>
          <w:p w14:paraId="07949CC3" w14:textId="77777777" w:rsidR="003377EA" w:rsidRPr="00D14529" w:rsidRDefault="003377EA" w:rsidP="00C35DB7">
            <w:pPr>
              <w:spacing w:after="0" w:line="240" w:lineRule="auto"/>
              <w:rPr>
                <w:rFonts w:ascii="Times New Roman" w:hAnsi="Times New Roman"/>
                <w:color w:val="000000"/>
                <w:sz w:val="20"/>
                <w:szCs w:val="20"/>
              </w:rPr>
            </w:pPr>
            <w:r w:rsidRPr="00D14529">
              <w:rPr>
                <w:rFonts w:ascii="Times New Roman" w:hAnsi="Times New Roman"/>
                <w:color w:val="000000"/>
                <w:sz w:val="20"/>
                <w:szCs w:val="20"/>
              </w:rPr>
              <w:t>Аптечка</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6B4E87C1"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Аптечка</w:t>
            </w:r>
          </w:p>
        </w:tc>
      </w:tr>
      <w:tr w:rsidR="003377EA" w:rsidRPr="00375D7D" w14:paraId="080D01E0"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23A387B6" w14:textId="77777777" w:rsidR="003377EA" w:rsidRPr="00D14529" w:rsidRDefault="003377EA" w:rsidP="00C35DB7">
            <w:pPr>
              <w:pStyle w:val="120"/>
              <w:rPr>
                <w:sz w:val="20"/>
                <w:szCs w:val="20"/>
                <w:lang w:eastAsia="en-US"/>
              </w:rPr>
            </w:pPr>
            <w:r w:rsidRPr="00D14529">
              <w:rPr>
                <w:sz w:val="20"/>
                <w:szCs w:val="20"/>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539A203E"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Огнетушитель</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5AD3BD2B"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Огнетушитель углекислотный ОУ-1         Вес, кг 5</w:t>
            </w:r>
            <w:r w:rsidRPr="00D14529">
              <w:rPr>
                <w:rFonts w:ascii="Times New Roman" w:hAnsi="Times New Roman"/>
                <w:sz w:val="20"/>
                <w:szCs w:val="20"/>
              </w:rPr>
              <w:br/>
              <w:t>Гарантия 12 месяцев</w:t>
            </w:r>
            <w:r w:rsidRPr="00D14529">
              <w:rPr>
                <w:rFonts w:ascii="Times New Roman" w:hAnsi="Times New Roman"/>
                <w:sz w:val="20"/>
                <w:szCs w:val="20"/>
              </w:rPr>
              <w:br/>
              <w:t>Конструкция переносной</w:t>
            </w:r>
            <w:r w:rsidRPr="00D14529">
              <w:rPr>
                <w:rFonts w:ascii="Times New Roman" w:hAnsi="Times New Roman"/>
                <w:sz w:val="20"/>
                <w:szCs w:val="20"/>
              </w:rPr>
              <w:br/>
              <w:t>Возможность перезарядки есть</w:t>
            </w:r>
            <w:r w:rsidRPr="00D14529">
              <w:rPr>
                <w:rFonts w:ascii="Times New Roman" w:hAnsi="Times New Roman"/>
                <w:sz w:val="20"/>
                <w:szCs w:val="20"/>
              </w:rPr>
              <w:br/>
              <w:t>Огнетушащее вещество двуокись углерода</w:t>
            </w:r>
            <w:r w:rsidRPr="00D14529">
              <w:rPr>
                <w:rFonts w:ascii="Times New Roman" w:hAnsi="Times New Roman"/>
                <w:sz w:val="20"/>
                <w:szCs w:val="20"/>
              </w:rPr>
              <w:br/>
              <w:t>Масса заряда, кг 1.0 Объем бака для распыляемого вещества, л 1.4</w:t>
            </w:r>
            <w:r w:rsidRPr="00D14529">
              <w:rPr>
                <w:rFonts w:ascii="Times New Roman" w:hAnsi="Times New Roman"/>
                <w:sz w:val="20"/>
                <w:szCs w:val="20"/>
              </w:rPr>
              <w:br/>
              <w:t xml:space="preserve">Диапазон </w:t>
            </w:r>
            <w:proofErr w:type="spellStart"/>
            <w:r w:rsidRPr="00D14529">
              <w:rPr>
                <w:rFonts w:ascii="Times New Roman" w:hAnsi="Times New Roman"/>
                <w:sz w:val="20"/>
                <w:szCs w:val="20"/>
              </w:rPr>
              <w:t>температур,°C</w:t>
            </w:r>
            <w:proofErr w:type="spellEnd"/>
            <w:r w:rsidRPr="00D14529">
              <w:rPr>
                <w:rFonts w:ascii="Times New Roman" w:hAnsi="Times New Roman"/>
                <w:sz w:val="20"/>
                <w:szCs w:val="20"/>
              </w:rPr>
              <w:t xml:space="preserve"> - 40 / 50</w:t>
            </w:r>
            <w:r w:rsidRPr="00D14529">
              <w:rPr>
                <w:rFonts w:ascii="Times New Roman" w:hAnsi="Times New Roman"/>
                <w:sz w:val="20"/>
                <w:szCs w:val="20"/>
              </w:rPr>
              <w:br/>
              <w:t>Раструб есть</w:t>
            </w:r>
            <w:r w:rsidRPr="00D14529">
              <w:rPr>
                <w:rFonts w:ascii="Times New Roman" w:hAnsi="Times New Roman"/>
                <w:sz w:val="20"/>
                <w:szCs w:val="20"/>
              </w:rPr>
              <w:br/>
              <w:t>Огнетушащая способность, В 13</w:t>
            </w:r>
            <w:r w:rsidRPr="00D14529">
              <w:rPr>
                <w:rFonts w:ascii="Times New Roman" w:hAnsi="Times New Roman"/>
                <w:sz w:val="20"/>
                <w:szCs w:val="20"/>
              </w:rPr>
              <w:br/>
              <w:t>Длина струи, м 2</w:t>
            </w:r>
            <w:r w:rsidRPr="00D14529">
              <w:rPr>
                <w:rFonts w:ascii="Times New Roman" w:hAnsi="Times New Roman"/>
                <w:sz w:val="20"/>
                <w:szCs w:val="20"/>
              </w:rPr>
              <w:br/>
              <w:t>Материал корпуса Металл</w:t>
            </w:r>
          </w:p>
        </w:tc>
      </w:tr>
      <w:tr w:rsidR="003377EA" w:rsidRPr="00375D7D" w14:paraId="05C1A5F4"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0DAD63" w14:textId="77777777" w:rsidR="003377EA" w:rsidRPr="00D14529" w:rsidRDefault="003377EA" w:rsidP="00C35DB7">
            <w:pPr>
              <w:pStyle w:val="120"/>
              <w:rPr>
                <w:sz w:val="20"/>
                <w:szCs w:val="20"/>
                <w:lang w:eastAsia="en-US"/>
              </w:rPr>
            </w:pPr>
            <w:r w:rsidRPr="00D14529">
              <w:rPr>
                <w:b/>
                <w:bCs/>
                <w:sz w:val="20"/>
                <w:szCs w:val="20"/>
                <w:lang w:eastAsia="en-US"/>
              </w:rPr>
              <w:t>Дополнительное оборудование</w:t>
            </w:r>
          </w:p>
        </w:tc>
      </w:tr>
      <w:tr w:rsidR="003377EA" w:rsidRPr="00375D7D" w14:paraId="6579F415"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084633" w14:textId="77777777" w:rsidR="003377EA" w:rsidRPr="00D14529" w:rsidRDefault="003377EA" w:rsidP="00C35DB7">
            <w:pPr>
              <w:pStyle w:val="120"/>
              <w:rPr>
                <w:sz w:val="20"/>
                <w:szCs w:val="20"/>
                <w:lang w:eastAsia="en-US"/>
              </w:rPr>
            </w:pPr>
            <w:r w:rsidRPr="00D14529">
              <w:rPr>
                <w:b/>
                <w:bCs/>
                <w:sz w:val="20"/>
                <w:szCs w:val="20"/>
                <w:lang w:val="en-US" w:eastAsia="en-US"/>
              </w:rPr>
              <w:t>IV</w:t>
            </w:r>
            <w:r w:rsidRPr="00D14529">
              <w:rPr>
                <w:b/>
                <w:bCs/>
                <w:sz w:val="20"/>
                <w:szCs w:val="20"/>
                <w:lang w:eastAsia="en-US"/>
              </w:rPr>
              <w:t xml:space="preserve"> Демонстрационные учебно-наглядные пособия</w:t>
            </w:r>
          </w:p>
        </w:tc>
      </w:tr>
    </w:tbl>
    <w:p w14:paraId="1295B6A7" w14:textId="77777777" w:rsidR="003377EA" w:rsidRDefault="003377EA" w:rsidP="003377EA">
      <w:pPr>
        <w:suppressAutoHyphens/>
        <w:spacing w:after="0"/>
        <w:ind w:firstLine="709"/>
        <w:jc w:val="both"/>
        <w:rPr>
          <w:rFonts w:ascii="Times New Roman" w:hAnsi="Times New Roman"/>
          <w:bCs/>
          <w:sz w:val="24"/>
          <w:szCs w:val="24"/>
        </w:rPr>
      </w:pPr>
    </w:p>
    <w:p w14:paraId="148CE329" w14:textId="77777777" w:rsidR="003377EA" w:rsidRDefault="003377EA" w:rsidP="003377EA">
      <w:pPr>
        <w:suppressAutoHyphens/>
        <w:spacing w:after="0"/>
        <w:ind w:firstLine="709"/>
        <w:jc w:val="both"/>
        <w:rPr>
          <w:rFonts w:ascii="Times New Roman" w:hAnsi="Times New Roman"/>
          <w:bCs/>
          <w:sz w:val="24"/>
          <w:szCs w:val="24"/>
        </w:rPr>
      </w:pPr>
    </w:p>
    <w:p w14:paraId="7BF36219" w14:textId="77777777" w:rsidR="003377EA" w:rsidRDefault="003377EA" w:rsidP="003377EA">
      <w:pPr>
        <w:suppressAutoHyphens/>
        <w:spacing w:after="0"/>
        <w:ind w:firstLine="709"/>
        <w:jc w:val="both"/>
        <w:rPr>
          <w:rFonts w:ascii="Times New Roman" w:hAnsi="Times New Roman"/>
          <w:bCs/>
          <w:sz w:val="24"/>
          <w:szCs w:val="24"/>
        </w:rPr>
      </w:pPr>
    </w:p>
    <w:p w14:paraId="430760DA" w14:textId="77777777" w:rsidR="003377EA" w:rsidRPr="007D56D6" w:rsidRDefault="003377EA" w:rsidP="003377EA">
      <w:pPr>
        <w:suppressAutoHyphens/>
        <w:spacing w:after="0"/>
        <w:ind w:firstLine="709"/>
        <w:jc w:val="both"/>
        <w:rPr>
          <w:rFonts w:ascii="Times New Roman" w:hAnsi="Times New Roman"/>
          <w:b/>
          <w:sz w:val="24"/>
          <w:szCs w:val="24"/>
        </w:rPr>
      </w:pPr>
      <w:bookmarkStart w:id="42" w:name="_Hlk112325027"/>
      <w:r w:rsidRPr="007D56D6">
        <w:rPr>
          <w:rFonts w:ascii="Times New Roman" w:hAnsi="Times New Roman"/>
          <w:b/>
          <w:sz w:val="24"/>
          <w:szCs w:val="24"/>
        </w:rPr>
        <w:t>6.1.2.</w:t>
      </w:r>
      <w:r>
        <w:rPr>
          <w:rFonts w:ascii="Times New Roman" w:hAnsi="Times New Roman"/>
          <w:b/>
          <w:sz w:val="24"/>
          <w:szCs w:val="24"/>
        </w:rPr>
        <w:t>4</w:t>
      </w:r>
      <w:r w:rsidRPr="007D56D6">
        <w:rPr>
          <w:rFonts w:ascii="Times New Roman" w:hAnsi="Times New Roman"/>
          <w:b/>
          <w:sz w:val="24"/>
          <w:szCs w:val="24"/>
        </w:rPr>
        <w:t>. Оснащение баз практик</w:t>
      </w:r>
    </w:p>
    <w:bookmarkEnd w:id="42"/>
    <w:p w14:paraId="0D1B6A22" w14:textId="77777777" w:rsidR="003377EA" w:rsidRPr="00375D7D" w:rsidRDefault="003377EA" w:rsidP="003377EA">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Pr="00375D7D">
        <w:rPr>
          <w:rFonts w:ascii="Times New Roman" w:hAnsi="Times New Roman"/>
          <w:sz w:val="24"/>
          <w:szCs w:val="24"/>
        </w:rPr>
        <w:br/>
        <w:t>и производственную практику.</w:t>
      </w:r>
    </w:p>
    <w:p w14:paraId="6FC35325" w14:textId="77777777" w:rsidR="003377EA" w:rsidRPr="00375D7D" w:rsidRDefault="003377EA" w:rsidP="003377EA">
      <w:pPr>
        <w:spacing w:after="0"/>
        <w:ind w:firstLine="709"/>
        <w:jc w:val="both"/>
        <w:rPr>
          <w:rFonts w:ascii="Times New Roman" w:hAnsi="Times New Roman"/>
          <w:b/>
          <w:sz w:val="24"/>
          <w:szCs w:val="24"/>
        </w:rPr>
      </w:pPr>
      <w:r w:rsidRPr="00375D7D">
        <w:rPr>
          <w:rFonts w:ascii="Times New Roman" w:hAnsi="Times New Roman"/>
          <w:sz w:val="24"/>
          <w:szCs w:val="24"/>
        </w:rPr>
        <w:t xml:space="preserve">Учебная практика реализуется в мастерских </w:t>
      </w:r>
      <w:r>
        <w:rPr>
          <w:rFonts w:ascii="Times New Roman" w:hAnsi="Times New Roman"/>
          <w:sz w:val="24"/>
          <w:szCs w:val="24"/>
        </w:rPr>
        <w:t>колледжа</w:t>
      </w:r>
      <w:r w:rsidRPr="00375D7D">
        <w:rPr>
          <w:rFonts w:ascii="Times New Roman" w:hAnsi="Times New Roman"/>
          <w:sz w:val="24"/>
          <w:szCs w:val="24"/>
        </w:rPr>
        <w:t xml:space="preserve"> </w:t>
      </w:r>
      <w:r>
        <w:rPr>
          <w:rFonts w:ascii="Times New Roman" w:hAnsi="Times New Roman"/>
          <w:sz w:val="24"/>
          <w:szCs w:val="24"/>
        </w:rPr>
        <w:t xml:space="preserve">и (или) </w:t>
      </w:r>
      <w:r w:rsidRPr="00375D7D">
        <w:rPr>
          <w:rFonts w:ascii="Times New Roman" w:hAnsi="Times New Roman"/>
          <w:sz w:val="24"/>
          <w:szCs w:val="24"/>
        </w:rPr>
        <w:t xml:space="preserve">в организациях </w:t>
      </w:r>
      <w:r w:rsidRPr="002D3AF3">
        <w:rPr>
          <w:rFonts w:ascii="Times New Roman" w:hAnsi="Times New Roman"/>
          <w:sz w:val="24"/>
          <w:szCs w:val="24"/>
        </w:rPr>
        <w:t>социально-экономический</w:t>
      </w:r>
      <w:r w:rsidRPr="00375D7D">
        <w:rPr>
          <w:rFonts w:ascii="Times New Roman" w:hAnsi="Times New Roman"/>
          <w:sz w:val="24"/>
          <w:szCs w:val="24"/>
        </w:rPr>
        <w:t xml:space="preserve"> профиля и </w:t>
      </w:r>
      <w:r>
        <w:rPr>
          <w:rFonts w:ascii="Times New Roman" w:hAnsi="Times New Roman"/>
          <w:sz w:val="24"/>
          <w:szCs w:val="24"/>
        </w:rPr>
        <w:t>имеет в</w:t>
      </w:r>
      <w:r w:rsidRPr="00375D7D">
        <w:rPr>
          <w:rFonts w:ascii="Times New Roman" w:hAnsi="Times New Roman"/>
          <w:sz w:val="24"/>
          <w:szCs w:val="24"/>
        </w:rPr>
        <w:t xml:space="preserve"> наличи</w:t>
      </w:r>
      <w:r>
        <w:rPr>
          <w:rFonts w:ascii="Times New Roman" w:hAnsi="Times New Roman"/>
          <w:sz w:val="24"/>
          <w:szCs w:val="24"/>
        </w:rPr>
        <w:t>и</w:t>
      </w:r>
      <w:r w:rsidRPr="00375D7D">
        <w:rPr>
          <w:rFonts w:ascii="Times New Roman" w:hAnsi="Times New Roman"/>
          <w:sz w:val="24"/>
          <w:szCs w:val="24"/>
        </w:rPr>
        <w:t xml:space="preserve"> оборудовани</w:t>
      </w:r>
      <w:r>
        <w:rPr>
          <w:rFonts w:ascii="Times New Roman" w:hAnsi="Times New Roman"/>
          <w:sz w:val="24"/>
          <w:szCs w:val="24"/>
        </w:rPr>
        <w:t>е</w:t>
      </w:r>
      <w:r w:rsidRPr="00375D7D">
        <w:rPr>
          <w:rFonts w:ascii="Times New Roman" w:hAnsi="Times New Roman"/>
          <w:sz w:val="24"/>
          <w:szCs w:val="24"/>
        </w:rPr>
        <w:t>, инструмент</w:t>
      </w:r>
      <w:r>
        <w:rPr>
          <w:rFonts w:ascii="Times New Roman" w:hAnsi="Times New Roman"/>
          <w:sz w:val="24"/>
          <w:szCs w:val="24"/>
        </w:rPr>
        <w:t>ы</w:t>
      </w:r>
      <w:r w:rsidRPr="00375D7D">
        <w:rPr>
          <w:rFonts w:ascii="Times New Roman" w:hAnsi="Times New Roman"/>
          <w:sz w:val="24"/>
          <w:szCs w:val="24"/>
        </w:rPr>
        <w:t>, расходны</w:t>
      </w:r>
      <w:r>
        <w:rPr>
          <w:rFonts w:ascii="Times New Roman" w:hAnsi="Times New Roman"/>
          <w:sz w:val="24"/>
          <w:szCs w:val="24"/>
        </w:rPr>
        <w:t>е</w:t>
      </w:r>
      <w:r w:rsidRPr="00375D7D">
        <w:rPr>
          <w:rFonts w:ascii="Times New Roman" w:hAnsi="Times New Roman"/>
          <w:sz w:val="24"/>
          <w:szCs w:val="24"/>
        </w:rPr>
        <w:t xml:space="preserve"> материал</w:t>
      </w:r>
      <w:r>
        <w:rPr>
          <w:rFonts w:ascii="Times New Roman" w:hAnsi="Times New Roman"/>
          <w:sz w:val="24"/>
          <w:szCs w:val="24"/>
        </w:rPr>
        <w:t>ы</w:t>
      </w:r>
      <w:r w:rsidRPr="00375D7D">
        <w:rPr>
          <w:rFonts w:ascii="Times New Roman" w:hAnsi="Times New Roman"/>
          <w:sz w:val="24"/>
          <w:szCs w:val="24"/>
        </w:rPr>
        <w:t>, обеспечивающи</w:t>
      </w:r>
      <w:r>
        <w:rPr>
          <w:rFonts w:ascii="Times New Roman" w:hAnsi="Times New Roman"/>
          <w:sz w:val="24"/>
          <w:szCs w:val="24"/>
        </w:rPr>
        <w:t>е</w:t>
      </w:r>
      <w:r w:rsidRPr="00375D7D">
        <w:rPr>
          <w:rFonts w:ascii="Times New Roman" w:hAnsi="Times New Roman"/>
          <w:sz w:val="24"/>
          <w:szCs w:val="24"/>
        </w:rPr>
        <w:t xml:space="preserve">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375D7D">
        <w:rPr>
          <w:rFonts w:ascii="Times New Roman" w:hAnsi="Times New Roman"/>
          <w:bCs/>
          <w:color w:val="000000"/>
          <w:sz w:val="24"/>
          <w:szCs w:val="24"/>
        </w:rPr>
        <w:t xml:space="preserve">компетенции </w:t>
      </w:r>
      <w:r w:rsidRPr="00375D7D">
        <w:rPr>
          <w:rFonts w:ascii="Times New Roman" w:hAnsi="Times New Roman"/>
          <w:color w:val="000000"/>
          <w:sz w:val="24"/>
          <w:szCs w:val="24"/>
        </w:rPr>
        <w:t>«</w:t>
      </w:r>
      <w:r w:rsidRPr="00CB546B">
        <w:rPr>
          <w:rFonts w:ascii="Times New Roman" w:hAnsi="Times New Roman"/>
          <w:color w:val="000000"/>
          <w:sz w:val="24"/>
          <w:szCs w:val="24"/>
        </w:rPr>
        <w:t>Бухгалтерский учет</w:t>
      </w:r>
      <w:r w:rsidRPr="00375D7D">
        <w:rPr>
          <w:rFonts w:ascii="Times New Roman" w:hAnsi="Times New Roman"/>
          <w:color w:val="000000"/>
          <w:sz w:val="24"/>
          <w:szCs w:val="24"/>
        </w:rPr>
        <w:t>» (или их аналогов)</w:t>
      </w:r>
      <w:r w:rsidRPr="00375D7D">
        <w:rPr>
          <w:rFonts w:ascii="Times New Roman" w:hAnsi="Times New Roman"/>
          <w:bCs/>
          <w:color w:val="000000"/>
          <w:sz w:val="24"/>
          <w:szCs w:val="24"/>
        </w:rPr>
        <w:t>.</w:t>
      </w:r>
      <w:r w:rsidRPr="00375D7D">
        <w:rPr>
          <w:rFonts w:ascii="Times New Roman" w:hAnsi="Times New Roman"/>
          <w:b/>
          <w:sz w:val="24"/>
          <w:szCs w:val="24"/>
        </w:rPr>
        <w:t xml:space="preserve"> </w:t>
      </w:r>
    </w:p>
    <w:p w14:paraId="3359A682" w14:textId="77777777" w:rsidR="003377EA" w:rsidRPr="00375D7D" w:rsidRDefault="003377EA" w:rsidP="003377EA">
      <w:pPr>
        <w:spacing w:after="0"/>
        <w:ind w:firstLine="709"/>
        <w:jc w:val="both"/>
        <w:rPr>
          <w:rFonts w:ascii="Times New Roman" w:hAnsi="Times New Roman"/>
          <w:sz w:val="24"/>
          <w:szCs w:val="24"/>
        </w:rPr>
      </w:pPr>
      <w:r w:rsidRPr="00375D7D">
        <w:rPr>
          <w:rFonts w:ascii="Times New Roman" w:hAnsi="Times New Roman"/>
          <w:sz w:val="24"/>
          <w:szCs w:val="24"/>
        </w:rPr>
        <w:t xml:space="preserve">Производственная практика реализуется в организациях </w:t>
      </w:r>
      <w:r w:rsidRPr="002D3AF3">
        <w:rPr>
          <w:rFonts w:ascii="Times New Roman" w:hAnsi="Times New Roman"/>
          <w:sz w:val="24"/>
          <w:szCs w:val="24"/>
        </w:rPr>
        <w:t>социально-экономическ</w:t>
      </w:r>
      <w:r>
        <w:rPr>
          <w:rFonts w:ascii="Times New Roman" w:hAnsi="Times New Roman"/>
          <w:sz w:val="24"/>
          <w:szCs w:val="24"/>
        </w:rPr>
        <w:t>ого</w:t>
      </w:r>
      <w:r w:rsidRPr="00375D7D">
        <w:rPr>
          <w:rFonts w:ascii="Times New Roman" w:hAnsi="Times New Roman"/>
          <w:sz w:val="24"/>
          <w:szCs w:val="24"/>
        </w:rPr>
        <w:t xml:space="preserve"> профиля, обеспечивающих деятельность обучающихся в профессиональной области</w:t>
      </w:r>
      <w:r>
        <w:rPr>
          <w:rFonts w:ascii="Times New Roman" w:hAnsi="Times New Roman"/>
          <w:sz w:val="24"/>
          <w:szCs w:val="24"/>
        </w:rPr>
        <w:t xml:space="preserve"> </w:t>
      </w:r>
      <w:r w:rsidRPr="00CF094F">
        <w:rPr>
          <w:rFonts w:ascii="Times New Roman" w:hAnsi="Times New Roman"/>
          <w:sz w:val="24"/>
          <w:szCs w:val="24"/>
        </w:rPr>
        <w:t>08 Финансы и экономика</w:t>
      </w:r>
      <w:r w:rsidRPr="00D86971">
        <w:rPr>
          <w:rFonts w:ascii="Times New Roman" w:hAnsi="Times New Roman"/>
          <w:sz w:val="24"/>
          <w:szCs w:val="24"/>
        </w:rPr>
        <w:t xml:space="preserve"> в экономических подразделениях коммерческих организаций, независимо от вида деятельности (хозяйственных обществах, государственных (муниципальных) унитарных предприятий, производственных кооперативах, хозяйственных товариществах).</w:t>
      </w:r>
      <w:r w:rsidRPr="00375D7D">
        <w:rPr>
          <w:rFonts w:ascii="Times New Roman" w:hAnsi="Times New Roman"/>
          <w:sz w:val="24"/>
          <w:szCs w:val="24"/>
        </w:rPr>
        <w:t xml:space="preserve"> </w:t>
      </w:r>
    </w:p>
    <w:p w14:paraId="11558AA4" w14:textId="77777777" w:rsidR="003377EA" w:rsidRDefault="003377EA" w:rsidP="003377EA">
      <w:pPr>
        <w:spacing w:after="0"/>
        <w:ind w:firstLine="709"/>
        <w:jc w:val="both"/>
        <w:rPr>
          <w:rFonts w:ascii="Times New Roman" w:hAnsi="Times New Roman"/>
          <w:sz w:val="24"/>
          <w:szCs w:val="24"/>
        </w:rPr>
      </w:pPr>
      <w:r w:rsidRPr="00375D7D">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w:t>
      </w:r>
      <w:r>
        <w:rPr>
          <w:rFonts w:ascii="Times New Roman" w:hAnsi="Times New Roman"/>
          <w:sz w:val="24"/>
          <w:szCs w:val="24"/>
        </w:rPr>
        <w:t>соответствует</w:t>
      </w:r>
      <w:r w:rsidRPr="00375D7D">
        <w:rPr>
          <w:rFonts w:ascii="Times New Roman" w:hAnsi="Times New Roman"/>
          <w:sz w:val="24"/>
          <w:szCs w:val="24"/>
        </w:rPr>
        <w:t xml:space="preserve"> содержанию профессиональной деятельности и </w:t>
      </w:r>
      <w:r>
        <w:rPr>
          <w:rFonts w:ascii="Times New Roman" w:hAnsi="Times New Roman"/>
          <w:sz w:val="24"/>
          <w:szCs w:val="24"/>
        </w:rPr>
        <w:t>дает</w:t>
      </w:r>
      <w:r w:rsidRPr="00375D7D">
        <w:rPr>
          <w:rFonts w:ascii="Times New Roman" w:hAnsi="Times New Roman"/>
          <w:sz w:val="24"/>
          <w:szCs w:val="24"/>
        </w:rPr>
        <w:t xml:space="preserve"> возможность обучающемуся овладеть профессиональными компетенциями по всем видам деятельности, предусмотренными программой, </w:t>
      </w:r>
      <w:r w:rsidRPr="00375D7D">
        <w:rPr>
          <w:rFonts w:ascii="Times New Roman" w:hAnsi="Times New Roman"/>
          <w:sz w:val="24"/>
          <w:szCs w:val="24"/>
        </w:rPr>
        <w:br/>
        <w:t>с использованием современных технологий, материалов и оборудования</w:t>
      </w:r>
      <w:r>
        <w:rPr>
          <w:rFonts w:ascii="Times New Roman" w:hAnsi="Times New Roman"/>
          <w:sz w:val="24"/>
          <w:szCs w:val="24"/>
        </w:rPr>
        <w:t>.</w:t>
      </w:r>
    </w:p>
    <w:p w14:paraId="19B47F03" w14:textId="77777777" w:rsidR="003377EA" w:rsidRDefault="003377EA" w:rsidP="003377EA">
      <w:pPr>
        <w:spacing w:after="0"/>
        <w:ind w:firstLine="709"/>
        <w:jc w:val="both"/>
        <w:rPr>
          <w:rFonts w:ascii="Times New Roman" w:hAnsi="Times New Roman"/>
          <w:bCs/>
          <w:sz w:val="24"/>
          <w:szCs w:val="24"/>
        </w:rPr>
      </w:pPr>
      <w:r>
        <w:rPr>
          <w:rFonts w:ascii="Times New Roman" w:hAnsi="Times New Roman"/>
          <w:bCs/>
          <w:sz w:val="24"/>
          <w:szCs w:val="24"/>
        </w:rPr>
        <w:t>Наименование рабочего места, участка</w:t>
      </w:r>
      <w:r w:rsidRPr="00375D7D">
        <w:rPr>
          <w:rFonts w:ascii="Times New Roman" w:hAnsi="Times New Roman"/>
          <w:bCs/>
          <w:sz w:val="24"/>
          <w:szCs w:val="24"/>
        </w:rPr>
        <w:t xml:space="preserve"> «</w:t>
      </w:r>
      <w:r>
        <w:rPr>
          <w:rFonts w:ascii="Times New Roman" w:hAnsi="Times New Roman"/>
          <w:bCs/>
          <w:sz w:val="24"/>
          <w:szCs w:val="24"/>
        </w:rPr>
        <w:t>Бухгалтерский учет</w:t>
      </w:r>
      <w:r w:rsidRPr="00375D7D">
        <w:rPr>
          <w:rFonts w:ascii="Times New Roman" w:hAnsi="Times New Roman"/>
          <w:bCs/>
          <w:sz w:val="24"/>
          <w:szCs w:val="24"/>
        </w:rPr>
        <w:t>»</w:t>
      </w:r>
    </w:p>
    <w:p w14:paraId="3C7949DE" w14:textId="77777777" w:rsidR="003377EA" w:rsidRPr="00375D7D" w:rsidRDefault="003377EA" w:rsidP="003377EA">
      <w:pPr>
        <w:suppressAutoHyphens/>
        <w:spacing w:after="0" w:line="240" w:lineRule="auto"/>
        <w:ind w:firstLine="709"/>
        <w:jc w:val="both"/>
        <w:rPr>
          <w:rFonts w:ascii="Times New Roman" w:hAnsi="Times New Roman"/>
          <w:i/>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3377EA" w:rsidRPr="00375D7D" w14:paraId="7916128D"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1390D5" w14:textId="77777777" w:rsidR="003377EA" w:rsidRPr="00D14529" w:rsidRDefault="003377EA" w:rsidP="00C35DB7">
            <w:pPr>
              <w:pStyle w:val="120"/>
              <w:jc w:val="center"/>
              <w:rPr>
                <w:sz w:val="20"/>
                <w:szCs w:val="20"/>
                <w:lang w:eastAsia="en-US"/>
              </w:rPr>
            </w:pPr>
            <w:r w:rsidRPr="00D14529">
              <w:rPr>
                <w:sz w:val="20"/>
                <w:szCs w:val="20"/>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A80449" w14:textId="77777777" w:rsidR="003377EA" w:rsidRPr="00D14529" w:rsidRDefault="003377EA" w:rsidP="00C35DB7">
            <w:pPr>
              <w:pStyle w:val="120"/>
              <w:jc w:val="center"/>
              <w:rPr>
                <w:sz w:val="20"/>
                <w:szCs w:val="20"/>
                <w:lang w:eastAsia="en-US"/>
              </w:rPr>
            </w:pPr>
            <w:r w:rsidRPr="00D14529">
              <w:rPr>
                <w:sz w:val="20"/>
                <w:szCs w:val="20"/>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B9343E" w14:textId="77777777" w:rsidR="003377EA" w:rsidRPr="00D14529" w:rsidRDefault="003377EA" w:rsidP="00C35DB7">
            <w:pPr>
              <w:pStyle w:val="120"/>
              <w:jc w:val="center"/>
              <w:rPr>
                <w:sz w:val="20"/>
                <w:szCs w:val="20"/>
                <w:lang w:eastAsia="en-US"/>
              </w:rPr>
            </w:pPr>
            <w:r w:rsidRPr="00D14529">
              <w:rPr>
                <w:sz w:val="20"/>
                <w:szCs w:val="20"/>
                <w:lang w:eastAsia="en-US"/>
              </w:rPr>
              <w:t>Техническое описание</w:t>
            </w:r>
          </w:p>
        </w:tc>
      </w:tr>
      <w:tr w:rsidR="003377EA" w:rsidRPr="00375D7D" w14:paraId="5019082C" w14:textId="77777777" w:rsidTr="00C35DB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D297DE" w14:textId="77777777" w:rsidR="003377EA" w:rsidRPr="00D14529" w:rsidRDefault="003377EA" w:rsidP="00C35DB7">
            <w:pPr>
              <w:pStyle w:val="120"/>
              <w:rPr>
                <w:b/>
                <w:bCs/>
                <w:sz w:val="20"/>
                <w:szCs w:val="20"/>
                <w:lang w:eastAsia="en-US"/>
              </w:rPr>
            </w:pPr>
            <w:r w:rsidRPr="00D14529">
              <w:rPr>
                <w:b/>
                <w:bCs/>
                <w:sz w:val="20"/>
                <w:szCs w:val="20"/>
                <w:lang w:val="en-US" w:eastAsia="en-US"/>
              </w:rPr>
              <w:t>I</w:t>
            </w:r>
            <w:r w:rsidRPr="00D14529">
              <w:rPr>
                <w:b/>
                <w:bCs/>
                <w:sz w:val="20"/>
                <w:szCs w:val="20"/>
                <w:lang w:eastAsia="en-US"/>
              </w:rPr>
              <w:t xml:space="preserve"> Специализированная мебель и системы хранения </w:t>
            </w:r>
          </w:p>
        </w:tc>
      </w:tr>
      <w:tr w:rsidR="003377EA" w:rsidRPr="00375D7D" w14:paraId="2CCDCB97" w14:textId="77777777" w:rsidTr="00C35DB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5B68BB" w14:textId="77777777" w:rsidR="003377EA" w:rsidRPr="00D14529" w:rsidRDefault="003377EA" w:rsidP="00C35DB7">
            <w:pPr>
              <w:pStyle w:val="120"/>
              <w:rPr>
                <w:b/>
                <w:bCs/>
                <w:sz w:val="20"/>
                <w:szCs w:val="20"/>
                <w:lang w:eastAsia="en-US"/>
              </w:rPr>
            </w:pPr>
            <w:r w:rsidRPr="00D14529">
              <w:rPr>
                <w:b/>
                <w:bCs/>
                <w:sz w:val="20"/>
                <w:szCs w:val="20"/>
                <w:lang w:eastAsia="en-US"/>
              </w:rPr>
              <w:t>Основное оборудование</w:t>
            </w:r>
          </w:p>
        </w:tc>
      </w:tr>
      <w:tr w:rsidR="003377EA" w:rsidRPr="00375D7D" w14:paraId="421963EE"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6E082ADB" w14:textId="77777777" w:rsidR="003377EA" w:rsidRPr="00D14529" w:rsidRDefault="003377EA" w:rsidP="00C35DB7">
            <w:pPr>
              <w:pStyle w:val="120"/>
              <w:rPr>
                <w:sz w:val="20"/>
                <w:szCs w:val="20"/>
                <w:lang w:eastAsia="en-US"/>
              </w:rPr>
            </w:pPr>
            <w:r w:rsidRPr="00D14529">
              <w:rPr>
                <w:sz w:val="20"/>
                <w:szCs w:val="20"/>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610CF1"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Офисный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3A5D49"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Офисный стол размером (</w:t>
            </w:r>
            <w:proofErr w:type="spellStart"/>
            <w:r w:rsidRPr="00D14529">
              <w:rPr>
                <w:rFonts w:ascii="Times New Roman" w:hAnsi="Times New Roman"/>
                <w:sz w:val="20"/>
                <w:szCs w:val="20"/>
              </w:rPr>
              <w:t>ШхГхВ</w:t>
            </w:r>
            <w:proofErr w:type="spellEnd"/>
            <w:r w:rsidRPr="00D14529">
              <w:rPr>
                <w:rFonts w:ascii="Times New Roman" w:hAnsi="Times New Roman"/>
                <w:sz w:val="20"/>
                <w:szCs w:val="20"/>
              </w:rPr>
              <w:t>) 1200х500х750</w:t>
            </w:r>
          </w:p>
        </w:tc>
      </w:tr>
      <w:tr w:rsidR="003377EA" w:rsidRPr="00375D7D" w14:paraId="374B183C"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631B73F5" w14:textId="77777777" w:rsidR="003377EA" w:rsidRPr="00D14529" w:rsidRDefault="003377EA" w:rsidP="00C35DB7">
            <w:pPr>
              <w:pStyle w:val="120"/>
              <w:rPr>
                <w:sz w:val="20"/>
                <w:szCs w:val="20"/>
                <w:lang w:eastAsia="en-US"/>
              </w:rPr>
            </w:pPr>
            <w:r w:rsidRPr="00D14529">
              <w:rPr>
                <w:sz w:val="20"/>
                <w:szCs w:val="20"/>
                <w:lang w:eastAsia="en-US"/>
              </w:rPr>
              <w:lastRenderedPageBreak/>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3C5752"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Офисный 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EEAC0C"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 xml:space="preserve">Офисный стул с сиденьем и спинкой, без </w:t>
            </w:r>
            <w:proofErr w:type="spellStart"/>
            <w:r w:rsidRPr="00D14529">
              <w:rPr>
                <w:rFonts w:ascii="Times New Roman" w:hAnsi="Times New Roman"/>
                <w:sz w:val="20"/>
                <w:szCs w:val="20"/>
              </w:rPr>
              <w:t>подлокотков</w:t>
            </w:r>
            <w:proofErr w:type="spellEnd"/>
            <w:r w:rsidRPr="00D14529">
              <w:rPr>
                <w:rFonts w:ascii="Times New Roman" w:hAnsi="Times New Roman"/>
                <w:sz w:val="20"/>
                <w:szCs w:val="20"/>
              </w:rPr>
              <w:t xml:space="preserve">, </w:t>
            </w:r>
          </w:p>
        </w:tc>
      </w:tr>
      <w:tr w:rsidR="003377EA" w:rsidRPr="00375D7D" w14:paraId="708A0A75"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ED8166" w14:textId="77777777" w:rsidR="003377EA" w:rsidRPr="00D14529" w:rsidRDefault="003377EA" w:rsidP="00C35DB7">
            <w:pPr>
              <w:pStyle w:val="120"/>
              <w:rPr>
                <w:sz w:val="20"/>
                <w:szCs w:val="20"/>
                <w:lang w:eastAsia="en-US"/>
              </w:rPr>
            </w:pPr>
            <w:r w:rsidRPr="00D14529">
              <w:rPr>
                <w:b/>
                <w:bCs/>
                <w:sz w:val="20"/>
                <w:szCs w:val="20"/>
                <w:lang w:eastAsia="en-US"/>
              </w:rPr>
              <w:t>Дополнительное оборудование</w:t>
            </w:r>
          </w:p>
        </w:tc>
      </w:tr>
      <w:tr w:rsidR="003377EA" w:rsidRPr="00375D7D" w14:paraId="02F34473"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7AC013A0" w14:textId="77777777" w:rsidR="003377EA" w:rsidRPr="00D14529" w:rsidRDefault="003377EA" w:rsidP="00C35DB7">
            <w:pPr>
              <w:pStyle w:val="120"/>
              <w:rPr>
                <w:sz w:val="20"/>
                <w:szCs w:val="20"/>
                <w:lang w:eastAsia="en-US"/>
              </w:rPr>
            </w:pPr>
            <w:r w:rsidRPr="00D14529">
              <w:rPr>
                <w:sz w:val="20"/>
                <w:szCs w:val="20"/>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5BDDB56"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 xml:space="preserve">Корзина для мусора </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4F942F9C"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Корзина для мусора 10 л</w:t>
            </w:r>
          </w:p>
        </w:tc>
      </w:tr>
      <w:tr w:rsidR="003377EA" w:rsidRPr="00375D7D" w14:paraId="0872F84D"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49959BE9" w14:textId="77777777" w:rsidR="003377EA" w:rsidRPr="00D14529" w:rsidRDefault="003377EA" w:rsidP="00C35DB7">
            <w:pPr>
              <w:pStyle w:val="120"/>
              <w:rPr>
                <w:sz w:val="20"/>
                <w:szCs w:val="20"/>
                <w:lang w:eastAsia="en-US"/>
              </w:rPr>
            </w:pPr>
            <w:r w:rsidRPr="00D14529">
              <w:rPr>
                <w:sz w:val="20"/>
                <w:szCs w:val="20"/>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8B12F7"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Лоток для бумаги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6345A0"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на формат А-4, вертикальный</w:t>
            </w:r>
          </w:p>
        </w:tc>
      </w:tr>
      <w:tr w:rsidR="003377EA" w:rsidRPr="00375D7D" w14:paraId="3405FAC1"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3DAC481D" w14:textId="77777777" w:rsidR="003377EA" w:rsidRPr="00D14529" w:rsidRDefault="003377EA" w:rsidP="00C35DB7">
            <w:pPr>
              <w:pStyle w:val="120"/>
              <w:rPr>
                <w:sz w:val="20"/>
                <w:szCs w:val="20"/>
                <w:lang w:eastAsia="en-US"/>
              </w:rPr>
            </w:pPr>
            <w:r w:rsidRPr="00D14529">
              <w:rPr>
                <w:sz w:val="20"/>
                <w:szCs w:val="20"/>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574579"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Подставка для канцелярских принадлежностей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10EAA1"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"Органайзер/подставка для канцелярских принадлежностей Отделений: 4</w:t>
            </w:r>
          </w:p>
        </w:tc>
      </w:tr>
      <w:tr w:rsidR="003377EA" w:rsidRPr="00375D7D" w14:paraId="0B0B709B"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647196E7" w14:textId="77777777" w:rsidR="003377EA" w:rsidRPr="00D14529" w:rsidRDefault="003377EA" w:rsidP="00C35DB7">
            <w:pPr>
              <w:pStyle w:val="120"/>
              <w:rPr>
                <w:sz w:val="20"/>
                <w:szCs w:val="20"/>
                <w:lang w:eastAsia="en-US"/>
              </w:rPr>
            </w:pPr>
            <w:r w:rsidRPr="00D14529">
              <w:rPr>
                <w:sz w:val="20"/>
                <w:szCs w:val="20"/>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B6FF1F"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 xml:space="preserve">Калькулятор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6634FC"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 xml:space="preserve">"12-разрядный настольный Тип </w:t>
            </w:r>
            <w:proofErr w:type="spellStart"/>
            <w:r w:rsidRPr="00D14529">
              <w:rPr>
                <w:rFonts w:ascii="Times New Roman" w:hAnsi="Times New Roman"/>
                <w:sz w:val="20"/>
                <w:szCs w:val="20"/>
              </w:rPr>
              <w:t>размера:полноразмерный</w:t>
            </w:r>
            <w:proofErr w:type="spellEnd"/>
          </w:p>
        </w:tc>
      </w:tr>
      <w:tr w:rsidR="003377EA" w:rsidRPr="00375D7D" w14:paraId="1EEB52DF"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50EBA19B" w14:textId="77777777" w:rsidR="003377EA" w:rsidRPr="00D14529" w:rsidRDefault="003377EA" w:rsidP="00C35DB7">
            <w:pPr>
              <w:pStyle w:val="120"/>
              <w:rPr>
                <w:sz w:val="20"/>
                <w:szCs w:val="20"/>
                <w:lang w:eastAsia="en-US"/>
              </w:rPr>
            </w:pPr>
            <w:r w:rsidRPr="00D14529">
              <w:rPr>
                <w:sz w:val="20"/>
                <w:szCs w:val="20"/>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AA39318" w14:textId="77777777" w:rsidR="003377EA" w:rsidRPr="00D14529" w:rsidRDefault="003377EA" w:rsidP="00C35DB7">
            <w:pPr>
              <w:spacing w:after="0" w:line="240" w:lineRule="auto"/>
              <w:rPr>
                <w:rFonts w:ascii="Times New Roman" w:hAnsi="Times New Roman"/>
                <w:sz w:val="20"/>
                <w:szCs w:val="20"/>
              </w:rPr>
            </w:pPr>
            <w:proofErr w:type="spellStart"/>
            <w:r w:rsidRPr="00D14529">
              <w:rPr>
                <w:rFonts w:ascii="Times New Roman" w:hAnsi="Times New Roman"/>
                <w:sz w:val="20"/>
                <w:szCs w:val="20"/>
              </w:rPr>
              <w:t>Флеш</w:t>
            </w:r>
            <w:proofErr w:type="spellEnd"/>
            <w:r w:rsidRPr="00D14529">
              <w:rPr>
                <w:rFonts w:ascii="Times New Roman" w:hAnsi="Times New Roman"/>
                <w:sz w:val="20"/>
                <w:szCs w:val="20"/>
              </w:rPr>
              <w:t>-носитель</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704EED1D" w14:textId="77777777" w:rsidR="003377EA" w:rsidRPr="00D14529" w:rsidRDefault="003377EA" w:rsidP="00C35DB7">
            <w:pPr>
              <w:spacing w:after="0" w:line="240" w:lineRule="auto"/>
              <w:rPr>
                <w:rFonts w:ascii="Times New Roman" w:hAnsi="Times New Roman"/>
                <w:sz w:val="20"/>
                <w:szCs w:val="20"/>
              </w:rPr>
            </w:pPr>
            <w:proofErr w:type="spellStart"/>
            <w:r w:rsidRPr="00D14529">
              <w:rPr>
                <w:rFonts w:ascii="Times New Roman" w:hAnsi="Times New Roman"/>
                <w:sz w:val="20"/>
                <w:szCs w:val="20"/>
              </w:rPr>
              <w:t>Интерфейс:USB</w:t>
            </w:r>
            <w:proofErr w:type="spellEnd"/>
            <w:r w:rsidRPr="00D14529">
              <w:rPr>
                <w:rFonts w:ascii="Times New Roman" w:hAnsi="Times New Roman"/>
                <w:sz w:val="20"/>
                <w:szCs w:val="20"/>
              </w:rPr>
              <w:t xml:space="preserve"> 2.0</w:t>
            </w:r>
            <w:r w:rsidRPr="00D14529">
              <w:rPr>
                <w:rFonts w:ascii="Times New Roman" w:hAnsi="Times New Roman"/>
                <w:sz w:val="20"/>
                <w:szCs w:val="20"/>
              </w:rPr>
              <w:br/>
              <w:t xml:space="preserve">Объем памяти: 16 </w:t>
            </w:r>
            <w:proofErr w:type="spellStart"/>
            <w:r w:rsidRPr="00D14529">
              <w:rPr>
                <w:rFonts w:ascii="Times New Roman" w:hAnsi="Times New Roman"/>
                <w:sz w:val="20"/>
                <w:szCs w:val="20"/>
              </w:rPr>
              <w:t>Gb</w:t>
            </w:r>
            <w:proofErr w:type="spellEnd"/>
            <w:r w:rsidRPr="00D14529">
              <w:rPr>
                <w:rFonts w:ascii="Times New Roman" w:hAnsi="Times New Roman"/>
                <w:sz w:val="20"/>
                <w:szCs w:val="20"/>
              </w:rPr>
              <w:br/>
              <w:t xml:space="preserve">Материал </w:t>
            </w:r>
            <w:proofErr w:type="spellStart"/>
            <w:r w:rsidRPr="00D14529">
              <w:rPr>
                <w:rFonts w:ascii="Times New Roman" w:hAnsi="Times New Roman"/>
                <w:sz w:val="20"/>
                <w:szCs w:val="20"/>
              </w:rPr>
              <w:t>корпуса:пластик</w:t>
            </w:r>
            <w:proofErr w:type="spellEnd"/>
          </w:p>
        </w:tc>
      </w:tr>
      <w:tr w:rsidR="003377EA" w:rsidRPr="00375D7D" w14:paraId="035CD831"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4D6E6B0" w14:textId="77777777" w:rsidR="003377EA" w:rsidRPr="00D14529" w:rsidRDefault="003377EA" w:rsidP="00C35DB7">
            <w:pPr>
              <w:pStyle w:val="120"/>
              <w:rPr>
                <w:sz w:val="20"/>
                <w:szCs w:val="20"/>
                <w:lang w:eastAsia="en-US"/>
              </w:rPr>
            </w:pPr>
            <w:r w:rsidRPr="00D14529">
              <w:rPr>
                <w:b/>
                <w:bCs/>
                <w:sz w:val="20"/>
                <w:szCs w:val="20"/>
                <w:lang w:val="en-US" w:eastAsia="en-US"/>
              </w:rPr>
              <w:t>II</w:t>
            </w:r>
            <w:r w:rsidRPr="00D14529">
              <w:rPr>
                <w:b/>
                <w:bCs/>
                <w:sz w:val="20"/>
                <w:szCs w:val="20"/>
                <w:lang w:eastAsia="en-US"/>
              </w:rPr>
              <w:t xml:space="preserve"> Технические средства </w:t>
            </w:r>
          </w:p>
        </w:tc>
      </w:tr>
      <w:tr w:rsidR="003377EA" w:rsidRPr="00375D7D" w14:paraId="3FE0E92D"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DE72A5" w14:textId="77777777" w:rsidR="003377EA" w:rsidRPr="00D14529" w:rsidRDefault="003377EA" w:rsidP="00C35DB7">
            <w:pPr>
              <w:pStyle w:val="120"/>
              <w:rPr>
                <w:sz w:val="20"/>
                <w:szCs w:val="20"/>
                <w:lang w:eastAsia="en-US"/>
              </w:rPr>
            </w:pPr>
            <w:r w:rsidRPr="00D14529">
              <w:rPr>
                <w:b/>
                <w:bCs/>
                <w:sz w:val="20"/>
                <w:szCs w:val="20"/>
                <w:lang w:eastAsia="en-US"/>
              </w:rPr>
              <w:t>Основное оборудование</w:t>
            </w:r>
          </w:p>
        </w:tc>
      </w:tr>
      <w:tr w:rsidR="003377EA" w:rsidRPr="00375D7D" w14:paraId="0B579C82"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325E36E5" w14:textId="77777777" w:rsidR="003377EA" w:rsidRPr="00D14529" w:rsidRDefault="003377EA" w:rsidP="00C35DB7">
            <w:pPr>
              <w:pStyle w:val="120"/>
              <w:rPr>
                <w:sz w:val="20"/>
                <w:szCs w:val="20"/>
                <w:lang w:eastAsia="en-US"/>
              </w:rPr>
            </w:pPr>
            <w:r w:rsidRPr="00D14529">
              <w:rPr>
                <w:sz w:val="20"/>
                <w:szCs w:val="20"/>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636CB6F9" w14:textId="77777777" w:rsidR="003377EA" w:rsidRPr="00D14529" w:rsidRDefault="003377EA" w:rsidP="00C35DB7">
            <w:pPr>
              <w:spacing w:after="0" w:line="240" w:lineRule="auto"/>
              <w:jc w:val="both"/>
              <w:rPr>
                <w:rFonts w:ascii="Times New Roman" w:hAnsi="Times New Roman"/>
                <w:sz w:val="20"/>
                <w:szCs w:val="20"/>
              </w:rPr>
            </w:pPr>
            <w:r w:rsidRPr="00D14529">
              <w:rPr>
                <w:rFonts w:ascii="Times New Roman" w:hAnsi="Times New Roman"/>
                <w:sz w:val="20"/>
                <w:szCs w:val="20"/>
              </w:rPr>
              <w:t>Персональный компьютер (системный блок)</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5CB448BF"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Процессор - Intel(R) Core(TM) i3-4160 CPU @ 3.60ГГц или эквивалент,</w:t>
            </w:r>
            <w:r w:rsidRPr="00D14529">
              <w:rPr>
                <w:rFonts w:ascii="Times New Roman" w:hAnsi="Times New Roman"/>
                <w:sz w:val="20"/>
                <w:szCs w:val="20"/>
              </w:rPr>
              <w:br/>
              <w:t>Оперативная память - не менее 8192 МБ,</w:t>
            </w:r>
            <w:r w:rsidRPr="00D14529">
              <w:rPr>
                <w:rFonts w:ascii="Times New Roman" w:hAnsi="Times New Roman"/>
                <w:sz w:val="20"/>
                <w:szCs w:val="20"/>
              </w:rPr>
              <w:br/>
              <w:t>Видеоадаптер - NVIDIA GeForce GT 730 или эквивалент,</w:t>
            </w:r>
            <w:r w:rsidRPr="00D14529">
              <w:rPr>
                <w:rFonts w:ascii="Times New Roman" w:hAnsi="Times New Roman"/>
                <w:sz w:val="20"/>
                <w:szCs w:val="20"/>
              </w:rPr>
              <w:br/>
              <w:t>НЖМД - объем не менее 500 ГБ,</w:t>
            </w:r>
            <w:r w:rsidRPr="00D14529">
              <w:rPr>
                <w:rFonts w:ascii="Times New Roman" w:hAnsi="Times New Roman"/>
                <w:sz w:val="20"/>
                <w:szCs w:val="20"/>
              </w:rPr>
              <w:br/>
              <w:t>Адаптер сетевого интерфейса - не менее 100 Мбит/с.</w:t>
            </w:r>
          </w:p>
        </w:tc>
      </w:tr>
      <w:tr w:rsidR="003377EA" w:rsidRPr="00375D7D" w14:paraId="376844CE"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3B1BE7E4" w14:textId="77777777" w:rsidR="003377EA" w:rsidRPr="00D14529" w:rsidRDefault="003377EA" w:rsidP="00C35DB7">
            <w:pPr>
              <w:pStyle w:val="120"/>
              <w:rPr>
                <w:sz w:val="20"/>
                <w:szCs w:val="20"/>
                <w:lang w:eastAsia="en-US"/>
              </w:rPr>
            </w:pPr>
            <w:r w:rsidRPr="00D14529">
              <w:rPr>
                <w:sz w:val="20"/>
                <w:szCs w:val="20"/>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89BE64D"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 xml:space="preserve">Монитор </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4FDEF4F5"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Монитор: ЖК диагональ экрана 22.</w:t>
            </w:r>
          </w:p>
        </w:tc>
      </w:tr>
      <w:tr w:rsidR="003377EA" w:rsidRPr="00375D7D" w14:paraId="147D8CA4"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36245898" w14:textId="77777777" w:rsidR="003377EA" w:rsidRPr="00D14529" w:rsidRDefault="003377EA" w:rsidP="00C35DB7">
            <w:pPr>
              <w:pStyle w:val="120"/>
              <w:rPr>
                <w:sz w:val="20"/>
                <w:szCs w:val="20"/>
                <w:lang w:eastAsia="en-US"/>
              </w:rPr>
            </w:pPr>
            <w:r w:rsidRPr="00D14529">
              <w:rPr>
                <w:sz w:val="20"/>
                <w:szCs w:val="20"/>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B679D2E"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Клавиатура</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4105BF02"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Клавиатура - USB.</w:t>
            </w:r>
          </w:p>
        </w:tc>
      </w:tr>
      <w:tr w:rsidR="003377EA" w:rsidRPr="00375D7D" w14:paraId="7F8D7334"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2F892C0C" w14:textId="77777777" w:rsidR="003377EA" w:rsidRPr="00D14529" w:rsidRDefault="003377EA" w:rsidP="00C35DB7">
            <w:pPr>
              <w:pStyle w:val="120"/>
              <w:rPr>
                <w:sz w:val="20"/>
                <w:szCs w:val="20"/>
                <w:lang w:eastAsia="en-US"/>
              </w:rPr>
            </w:pPr>
            <w:r w:rsidRPr="00D14529">
              <w:rPr>
                <w:sz w:val="20"/>
                <w:szCs w:val="20"/>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C6B923D"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Мышь</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05D60BC0"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 xml:space="preserve"> Мышь - USB. </w:t>
            </w:r>
          </w:p>
        </w:tc>
      </w:tr>
      <w:tr w:rsidR="003377EA" w:rsidRPr="00375D7D" w14:paraId="74A3B816" w14:textId="77777777" w:rsidTr="00C35DB7">
        <w:trPr>
          <w:trHeight w:val="2604"/>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0898368" w14:textId="77777777" w:rsidR="003377EA" w:rsidRPr="00D14529" w:rsidRDefault="003377EA" w:rsidP="00C35DB7">
            <w:pPr>
              <w:pStyle w:val="120"/>
              <w:rPr>
                <w:sz w:val="20"/>
                <w:szCs w:val="20"/>
                <w:lang w:eastAsia="en-US"/>
              </w:rPr>
            </w:pPr>
            <w:r w:rsidRPr="00D14529">
              <w:rPr>
                <w:sz w:val="20"/>
                <w:szCs w:val="20"/>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66830DD0"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Многофункциональное устройство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4CB5C718"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 xml:space="preserve">Лазерное МФУ </w:t>
            </w:r>
            <w:r w:rsidRPr="00D14529">
              <w:rPr>
                <w:rFonts w:ascii="Times New Roman" w:hAnsi="Times New Roman"/>
                <w:sz w:val="20"/>
                <w:szCs w:val="20"/>
              </w:rPr>
              <w:br/>
              <w:t>Разрешение печати 600х2400 т/д</w:t>
            </w:r>
            <w:r w:rsidRPr="00D14529">
              <w:rPr>
                <w:rFonts w:ascii="Times New Roman" w:hAnsi="Times New Roman"/>
                <w:sz w:val="20"/>
                <w:szCs w:val="20"/>
              </w:rPr>
              <w:br/>
              <w:t xml:space="preserve">Скорость печати текста до 26 </w:t>
            </w:r>
            <w:proofErr w:type="spellStart"/>
            <w:r w:rsidRPr="00D14529">
              <w:rPr>
                <w:rFonts w:ascii="Times New Roman" w:hAnsi="Times New Roman"/>
                <w:sz w:val="20"/>
                <w:szCs w:val="20"/>
              </w:rPr>
              <w:t>стр</w:t>
            </w:r>
            <w:proofErr w:type="spellEnd"/>
            <w:r w:rsidRPr="00D14529">
              <w:rPr>
                <w:rFonts w:ascii="Times New Roman" w:hAnsi="Times New Roman"/>
                <w:sz w:val="20"/>
                <w:szCs w:val="20"/>
              </w:rPr>
              <w:t>/мин</w:t>
            </w:r>
            <w:r w:rsidRPr="00D14529">
              <w:rPr>
                <w:rFonts w:ascii="Times New Roman" w:hAnsi="Times New Roman"/>
                <w:sz w:val="20"/>
                <w:szCs w:val="20"/>
              </w:rPr>
              <w:br/>
              <w:t xml:space="preserve">Оптическое </w:t>
            </w:r>
            <w:proofErr w:type="spellStart"/>
            <w:r w:rsidRPr="00D14529">
              <w:rPr>
                <w:rFonts w:ascii="Times New Roman" w:hAnsi="Times New Roman"/>
                <w:sz w:val="20"/>
                <w:szCs w:val="20"/>
              </w:rPr>
              <w:t>разреш</w:t>
            </w:r>
            <w:proofErr w:type="spellEnd"/>
            <w:r w:rsidRPr="00D14529">
              <w:rPr>
                <w:rFonts w:ascii="Times New Roman" w:hAnsi="Times New Roman"/>
                <w:sz w:val="20"/>
                <w:szCs w:val="20"/>
              </w:rPr>
              <w:t>. Сканера 600x2400 т/д</w:t>
            </w:r>
            <w:r w:rsidRPr="00D14529">
              <w:rPr>
                <w:rFonts w:ascii="Times New Roman" w:hAnsi="Times New Roman"/>
                <w:sz w:val="20"/>
                <w:szCs w:val="20"/>
              </w:rPr>
              <w:br/>
              <w:t xml:space="preserve">Интерфейс связи с ПК USB 2.0; LAN   Цвет  </w:t>
            </w:r>
            <w:proofErr w:type="spellStart"/>
            <w:r w:rsidRPr="00D14529">
              <w:rPr>
                <w:rFonts w:ascii="Times New Roman" w:hAnsi="Times New Roman"/>
                <w:sz w:val="20"/>
                <w:szCs w:val="20"/>
              </w:rPr>
              <w:t>ппчатипеати</w:t>
            </w:r>
            <w:proofErr w:type="spellEnd"/>
            <w:r w:rsidRPr="00D14529">
              <w:rPr>
                <w:rFonts w:ascii="Times New Roman" w:hAnsi="Times New Roman"/>
                <w:sz w:val="20"/>
                <w:szCs w:val="20"/>
              </w:rPr>
              <w:t xml:space="preserve"> черно-белый</w:t>
            </w:r>
          </w:p>
        </w:tc>
      </w:tr>
      <w:tr w:rsidR="003377EA" w:rsidRPr="00375D7D" w14:paraId="13F3C336"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DA1210" w14:textId="77777777" w:rsidR="003377EA" w:rsidRPr="00D14529" w:rsidRDefault="003377EA" w:rsidP="00C35DB7">
            <w:pPr>
              <w:pStyle w:val="120"/>
              <w:rPr>
                <w:sz w:val="20"/>
                <w:szCs w:val="20"/>
                <w:lang w:eastAsia="en-US"/>
              </w:rPr>
            </w:pPr>
            <w:r w:rsidRPr="00D14529">
              <w:rPr>
                <w:b/>
                <w:sz w:val="20"/>
                <w:szCs w:val="20"/>
                <w:lang w:eastAsia="en-US"/>
              </w:rPr>
              <w:t>Дополнительное оборудование</w:t>
            </w:r>
          </w:p>
        </w:tc>
      </w:tr>
      <w:tr w:rsidR="003377EA" w:rsidRPr="00375D7D" w14:paraId="76D5C74D"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0994A877" w14:textId="77777777" w:rsidR="003377EA" w:rsidRPr="00D14529" w:rsidRDefault="003377EA" w:rsidP="00C35DB7">
            <w:pPr>
              <w:pStyle w:val="120"/>
              <w:rPr>
                <w:sz w:val="20"/>
                <w:szCs w:val="20"/>
                <w:lang w:eastAsia="en-US"/>
              </w:rPr>
            </w:pPr>
            <w:r w:rsidRPr="00D14529">
              <w:rPr>
                <w:sz w:val="20"/>
                <w:szCs w:val="20"/>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70F9966"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 xml:space="preserve">Пилот удлинитель </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1C7CB26D"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Длина шнура: 3 метр</w:t>
            </w:r>
            <w:r w:rsidRPr="00D14529">
              <w:rPr>
                <w:rFonts w:ascii="Times New Roman" w:hAnsi="Times New Roman"/>
                <w:sz w:val="20"/>
                <w:szCs w:val="20"/>
              </w:rPr>
              <w:br/>
              <w:t>Количество розеток: 5 шт.</w:t>
            </w:r>
            <w:r w:rsidRPr="00D14529">
              <w:rPr>
                <w:rFonts w:ascii="Times New Roman" w:hAnsi="Times New Roman"/>
                <w:sz w:val="20"/>
                <w:szCs w:val="20"/>
              </w:rPr>
              <w:br/>
              <w:t>Защита от перегрузки: Да</w:t>
            </w:r>
            <w:r w:rsidRPr="00D14529">
              <w:rPr>
                <w:rFonts w:ascii="Times New Roman" w:hAnsi="Times New Roman"/>
                <w:sz w:val="20"/>
                <w:szCs w:val="20"/>
              </w:rPr>
              <w:br/>
              <w:t>Интерфейс USB: Нет</w:t>
            </w:r>
            <w:r w:rsidRPr="00D14529">
              <w:rPr>
                <w:rFonts w:ascii="Times New Roman" w:hAnsi="Times New Roman"/>
                <w:sz w:val="20"/>
                <w:szCs w:val="20"/>
              </w:rPr>
              <w:br/>
              <w:t xml:space="preserve">Мощность нагрузки: 2200 </w:t>
            </w:r>
            <w:proofErr w:type="spellStart"/>
            <w:r w:rsidRPr="00D14529">
              <w:rPr>
                <w:rFonts w:ascii="Times New Roman" w:hAnsi="Times New Roman"/>
                <w:sz w:val="20"/>
                <w:szCs w:val="20"/>
              </w:rPr>
              <w:t>вт</w:t>
            </w:r>
            <w:proofErr w:type="spellEnd"/>
            <w:r w:rsidRPr="00D14529">
              <w:rPr>
                <w:rFonts w:ascii="Times New Roman" w:hAnsi="Times New Roman"/>
                <w:sz w:val="20"/>
                <w:szCs w:val="20"/>
              </w:rPr>
              <w:br/>
              <w:t xml:space="preserve">Максимальная поглощаемая энергия: 125 </w:t>
            </w:r>
            <w:proofErr w:type="spellStart"/>
            <w:r w:rsidRPr="00D14529">
              <w:rPr>
                <w:rFonts w:ascii="Times New Roman" w:hAnsi="Times New Roman"/>
                <w:sz w:val="20"/>
                <w:szCs w:val="20"/>
              </w:rPr>
              <w:t>дж</w:t>
            </w:r>
            <w:proofErr w:type="spellEnd"/>
            <w:r w:rsidRPr="00D14529">
              <w:rPr>
                <w:rFonts w:ascii="Times New Roman" w:hAnsi="Times New Roman"/>
                <w:sz w:val="20"/>
                <w:szCs w:val="20"/>
              </w:rPr>
              <w:br/>
              <w:t xml:space="preserve">Максимальный ток нагрузки: 10 </w:t>
            </w:r>
            <w:proofErr w:type="spellStart"/>
            <w:r w:rsidRPr="00D14529">
              <w:rPr>
                <w:rFonts w:ascii="Times New Roman" w:hAnsi="Times New Roman"/>
                <w:sz w:val="20"/>
                <w:szCs w:val="20"/>
              </w:rPr>
              <w:t>амп</w:t>
            </w:r>
            <w:proofErr w:type="spellEnd"/>
            <w:r w:rsidRPr="00D14529">
              <w:rPr>
                <w:rFonts w:ascii="Times New Roman" w:hAnsi="Times New Roman"/>
                <w:sz w:val="20"/>
                <w:szCs w:val="20"/>
              </w:rPr>
              <w:t>.</w:t>
            </w:r>
            <w:r w:rsidRPr="00D14529">
              <w:rPr>
                <w:rFonts w:ascii="Times New Roman" w:hAnsi="Times New Roman"/>
                <w:sz w:val="20"/>
                <w:szCs w:val="20"/>
              </w:rPr>
              <w:br/>
              <w:t xml:space="preserve">Напряжение: 220 </w:t>
            </w:r>
            <w:proofErr w:type="spellStart"/>
            <w:r w:rsidRPr="00D14529">
              <w:rPr>
                <w:rFonts w:ascii="Times New Roman" w:hAnsi="Times New Roman"/>
                <w:sz w:val="20"/>
                <w:szCs w:val="20"/>
              </w:rPr>
              <w:t>vв</w:t>
            </w:r>
            <w:proofErr w:type="spellEnd"/>
          </w:p>
        </w:tc>
      </w:tr>
      <w:tr w:rsidR="003377EA" w:rsidRPr="00375D7D" w14:paraId="515B62D7"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024BCEA9" w14:textId="77777777" w:rsidR="003377EA" w:rsidRPr="00D14529" w:rsidRDefault="003377EA" w:rsidP="00C35DB7">
            <w:pPr>
              <w:pStyle w:val="120"/>
              <w:rPr>
                <w:sz w:val="20"/>
                <w:szCs w:val="20"/>
                <w:lang w:eastAsia="en-US"/>
              </w:rPr>
            </w:pPr>
            <w:r w:rsidRPr="00D14529">
              <w:rPr>
                <w:sz w:val="20"/>
                <w:szCs w:val="20"/>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143DC46" w14:textId="77777777" w:rsidR="003377EA" w:rsidRPr="00D14529" w:rsidRDefault="003377EA" w:rsidP="00C35DB7">
            <w:pPr>
              <w:spacing w:after="0" w:line="240" w:lineRule="auto"/>
              <w:jc w:val="both"/>
              <w:rPr>
                <w:rFonts w:ascii="Times New Roman" w:hAnsi="Times New Roman"/>
                <w:sz w:val="20"/>
                <w:szCs w:val="20"/>
              </w:rPr>
            </w:pPr>
            <w:r w:rsidRPr="00D14529">
              <w:rPr>
                <w:rFonts w:ascii="Times New Roman" w:hAnsi="Times New Roman"/>
                <w:sz w:val="20"/>
                <w:szCs w:val="20"/>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136629B9"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Мультимедийный проектор  Интерфейсы USB (тип B), RS-232. Естественное разрешение XGA(1024х768), яркость 2400 ANSI люмен, частота кадров:56 - 85 Гц.</w:t>
            </w:r>
          </w:p>
        </w:tc>
      </w:tr>
      <w:tr w:rsidR="003377EA" w:rsidRPr="00375D7D" w14:paraId="23639B3D"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EBBAA2" w14:textId="77777777" w:rsidR="003377EA" w:rsidRPr="00D14529" w:rsidRDefault="003377EA" w:rsidP="00C35DB7">
            <w:pPr>
              <w:pStyle w:val="120"/>
              <w:rPr>
                <w:b/>
                <w:bCs/>
                <w:sz w:val="20"/>
                <w:szCs w:val="20"/>
                <w:lang w:eastAsia="en-US"/>
              </w:rPr>
            </w:pPr>
            <w:r w:rsidRPr="00D14529">
              <w:rPr>
                <w:b/>
                <w:bCs/>
                <w:sz w:val="20"/>
                <w:szCs w:val="20"/>
                <w:lang w:val="en-US" w:eastAsia="en-US"/>
              </w:rPr>
              <w:t>III</w:t>
            </w:r>
            <w:r w:rsidRPr="00D14529">
              <w:rPr>
                <w:b/>
                <w:bCs/>
                <w:sz w:val="20"/>
                <w:szCs w:val="20"/>
                <w:lang w:eastAsia="en-US"/>
              </w:rPr>
              <w:t xml:space="preserve"> Специализированное оборудование, мебель и системы хранения</w:t>
            </w:r>
          </w:p>
        </w:tc>
      </w:tr>
      <w:tr w:rsidR="003377EA" w:rsidRPr="00375D7D" w14:paraId="2D000F12"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F474A74" w14:textId="77777777" w:rsidR="003377EA" w:rsidRPr="00D14529" w:rsidRDefault="003377EA" w:rsidP="00C35DB7">
            <w:pPr>
              <w:pStyle w:val="120"/>
              <w:rPr>
                <w:b/>
                <w:bCs/>
                <w:sz w:val="20"/>
                <w:szCs w:val="20"/>
                <w:lang w:eastAsia="en-US"/>
              </w:rPr>
            </w:pPr>
            <w:r w:rsidRPr="00D14529">
              <w:rPr>
                <w:b/>
                <w:bCs/>
                <w:sz w:val="20"/>
                <w:szCs w:val="20"/>
                <w:lang w:eastAsia="en-US"/>
              </w:rPr>
              <w:lastRenderedPageBreak/>
              <w:t>Основное оборудование</w:t>
            </w:r>
          </w:p>
        </w:tc>
      </w:tr>
      <w:tr w:rsidR="003377EA" w:rsidRPr="00375D7D" w14:paraId="075B1AEE"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764EF197" w14:textId="77777777" w:rsidR="003377EA" w:rsidRPr="00D14529" w:rsidRDefault="003377EA" w:rsidP="00C35DB7">
            <w:pPr>
              <w:pStyle w:val="120"/>
              <w:rPr>
                <w:sz w:val="20"/>
                <w:szCs w:val="20"/>
                <w:lang w:eastAsia="en-US"/>
              </w:rPr>
            </w:pPr>
            <w:r w:rsidRPr="00D14529">
              <w:rPr>
                <w:sz w:val="20"/>
                <w:szCs w:val="20"/>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bottom"/>
          </w:tcPr>
          <w:p w14:paraId="4D9715B5" w14:textId="77777777" w:rsidR="003377EA" w:rsidRPr="00D14529" w:rsidRDefault="003377EA" w:rsidP="00C35DB7">
            <w:pPr>
              <w:spacing w:after="0" w:line="240" w:lineRule="auto"/>
              <w:rPr>
                <w:rFonts w:ascii="Times New Roman" w:hAnsi="Times New Roman"/>
                <w:color w:val="000000"/>
                <w:sz w:val="20"/>
                <w:szCs w:val="20"/>
              </w:rPr>
            </w:pPr>
            <w:r w:rsidRPr="00D14529">
              <w:rPr>
                <w:rFonts w:ascii="Times New Roman" w:hAnsi="Times New Roman"/>
                <w:color w:val="000000"/>
                <w:sz w:val="20"/>
                <w:szCs w:val="20"/>
              </w:rPr>
              <w:t>Аптечка</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3828914D"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Аптечка</w:t>
            </w:r>
          </w:p>
        </w:tc>
      </w:tr>
      <w:tr w:rsidR="003377EA" w:rsidRPr="00375D7D" w14:paraId="46424B53" w14:textId="77777777" w:rsidTr="00C35DB7">
        <w:tc>
          <w:tcPr>
            <w:tcW w:w="273" w:type="pct"/>
            <w:tcBorders>
              <w:top w:val="single" w:sz="4" w:space="0" w:color="auto"/>
              <w:left w:val="single" w:sz="4" w:space="0" w:color="auto"/>
              <w:bottom w:val="single" w:sz="4" w:space="0" w:color="auto"/>
              <w:right w:val="single" w:sz="4" w:space="0" w:color="auto"/>
            </w:tcBorders>
            <w:shd w:val="clear" w:color="auto" w:fill="auto"/>
          </w:tcPr>
          <w:p w14:paraId="4D24DBC6" w14:textId="77777777" w:rsidR="003377EA" w:rsidRPr="00D14529" w:rsidRDefault="003377EA" w:rsidP="00C35DB7">
            <w:pPr>
              <w:pStyle w:val="120"/>
              <w:rPr>
                <w:sz w:val="20"/>
                <w:szCs w:val="20"/>
                <w:lang w:eastAsia="en-US"/>
              </w:rPr>
            </w:pPr>
            <w:r w:rsidRPr="00D14529">
              <w:rPr>
                <w:sz w:val="20"/>
                <w:szCs w:val="20"/>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A10276E"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Огнетушитель</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78C55B08" w14:textId="77777777" w:rsidR="003377EA" w:rsidRPr="00D14529" w:rsidRDefault="003377EA" w:rsidP="00C35DB7">
            <w:pPr>
              <w:spacing w:after="0" w:line="240" w:lineRule="auto"/>
              <w:rPr>
                <w:rFonts w:ascii="Times New Roman" w:hAnsi="Times New Roman"/>
                <w:sz w:val="20"/>
                <w:szCs w:val="20"/>
              </w:rPr>
            </w:pPr>
            <w:r w:rsidRPr="00D14529">
              <w:rPr>
                <w:rFonts w:ascii="Times New Roman" w:hAnsi="Times New Roman"/>
                <w:sz w:val="20"/>
                <w:szCs w:val="20"/>
              </w:rPr>
              <w:t>Огнетушитель углекислотный ОУ-1         Вес, кг 5</w:t>
            </w:r>
            <w:r w:rsidRPr="00D14529">
              <w:rPr>
                <w:rFonts w:ascii="Times New Roman" w:hAnsi="Times New Roman"/>
                <w:sz w:val="20"/>
                <w:szCs w:val="20"/>
              </w:rPr>
              <w:br/>
              <w:t>Гарантия 12 месяцев</w:t>
            </w:r>
            <w:r w:rsidRPr="00D14529">
              <w:rPr>
                <w:rFonts w:ascii="Times New Roman" w:hAnsi="Times New Roman"/>
                <w:sz w:val="20"/>
                <w:szCs w:val="20"/>
              </w:rPr>
              <w:br/>
              <w:t>Конструкция переносной</w:t>
            </w:r>
            <w:r w:rsidRPr="00D14529">
              <w:rPr>
                <w:rFonts w:ascii="Times New Roman" w:hAnsi="Times New Roman"/>
                <w:sz w:val="20"/>
                <w:szCs w:val="20"/>
              </w:rPr>
              <w:br/>
              <w:t>Возможность перезарядки есть</w:t>
            </w:r>
            <w:r w:rsidRPr="00D14529">
              <w:rPr>
                <w:rFonts w:ascii="Times New Roman" w:hAnsi="Times New Roman"/>
                <w:sz w:val="20"/>
                <w:szCs w:val="20"/>
              </w:rPr>
              <w:br/>
              <w:t>Огнетушащее вещество двуокись углерода</w:t>
            </w:r>
            <w:r w:rsidRPr="00D14529">
              <w:rPr>
                <w:rFonts w:ascii="Times New Roman" w:hAnsi="Times New Roman"/>
                <w:sz w:val="20"/>
                <w:szCs w:val="20"/>
              </w:rPr>
              <w:br/>
              <w:t>Масса заряда, кг 1.0 Объем бака для распыляемого вещества, л 1.4</w:t>
            </w:r>
            <w:r w:rsidRPr="00D14529">
              <w:rPr>
                <w:rFonts w:ascii="Times New Roman" w:hAnsi="Times New Roman"/>
                <w:sz w:val="20"/>
                <w:szCs w:val="20"/>
              </w:rPr>
              <w:br/>
              <w:t xml:space="preserve">Диапазон </w:t>
            </w:r>
            <w:proofErr w:type="spellStart"/>
            <w:r w:rsidRPr="00D14529">
              <w:rPr>
                <w:rFonts w:ascii="Times New Roman" w:hAnsi="Times New Roman"/>
                <w:sz w:val="20"/>
                <w:szCs w:val="20"/>
              </w:rPr>
              <w:t>температур,°C</w:t>
            </w:r>
            <w:proofErr w:type="spellEnd"/>
            <w:r w:rsidRPr="00D14529">
              <w:rPr>
                <w:rFonts w:ascii="Times New Roman" w:hAnsi="Times New Roman"/>
                <w:sz w:val="20"/>
                <w:szCs w:val="20"/>
              </w:rPr>
              <w:t xml:space="preserve"> - 40 / 50</w:t>
            </w:r>
            <w:r w:rsidRPr="00D14529">
              <w:rPr>
                <w:rFonts w:ascii="Times New Roman" w:hAnsi="Times New Roman"/>
                <w:sz w:val="20"/>
                <w:szCs w:val="20"/>
              </w:rPr>
              <w:br/>
              <w:t>Раструб есть</w:t>
            </w:r>
            <w:r w:rsidRPr="00D14529">
              <w:rPr>
                <w:rFonts w:ascii="Times New Roman" w:hAnsi="Times New Roman"/>
                <w:sz w:val="20"/>
                <w:szCs w:val="20"/>
              </w:rPr>
              <w:br/>
              <w:t>Огнетушащая способность, В 13</w:t>
            </w:r>
            <w:r w:rsidRPr="00D14529">
              <w:rPr>
                <w:rFonts w:ascii="Times New Roman" w:hAnsi="Times New Roman"/>
                <w:sz w:val="20"/>
                <w:szCs w:val="20"/>
              </w:rPr>
              <w:br/>
              <w:t>Длина струи, м 2</w:t>
            </w:r>
            <w:r w:rsidRPr="00D14529">
              <w:rPr>
                <w:rFonts w:ascii="Times New Roman" w:hAnsi="Times New Roman"/>
                <w:sz w:val="20"/>
                <w:szCs w:val="20"/>
              </w:rPr>
              <w:br/>
              <w:t>Материал корпуса Металл</w:t>
            </w:r>
          </w:p>
        </w:tc>
      </w:tr>
      <w:tr w:rsidR="003377EA" w:rsidRPr="00375D7D" w14:paraId="4567C127"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508E15" w14:textId="77777777" w:rsidR="003377EA" w:rsidRPr="00D14529" w:rsidRDefault="003377EA" w:rsidP="00C35DB7">
            <w:pPr>
              <w:pStyle w:val="120"/>
              <w:rPr>
                <w:sz w:val="20"/>
                <w:szCs w:val="20"/>
                <w:lang w:eastAsia="en-US"/>
              </w:rPr>
            </w:pPr>
            <w:r w:rsidRPr="00D14529">
              <w:rPr>
                <w:b/>
                <w:bCs/>
                <w:sz w:val="20"/>
                <w:szCs w:val="20"/>
                <w:lang w:eastAsia="en-US"/>
              </w:rPr>
              <w:t>Дополнительное оборудование</w:t>
            </w:r>
          </w:p>
        </w:tc>
      </w:tr>
      <w:tr w:rsidR="003377EA" w:rsidRPr="00375D7D" w14:paraId="4C6B6617" w14:textId="77777777" w:rsidTr="00C35DB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69C305" w14:textId="77777777" w:rsidR="003377EA" w:rsidRPr="00D14529" w:rsidRDefault="003377EA" w:rsidP="00C35DB7">
            <w:pPr>
              <w:pStyle w:val="120"/>
              <w:rPr>
                <w:sz w:val="20"/>
                <w:szCs w:val="20"/>
                <w:lang w:eastAsia="en-US"/>
              </w:rPr>
            </w:pPr>
            <w:r w:rsidRPr="00D14529">
              <w:rPr>
                <w:b/>
                <w:bCs/>
                <w:sz w:val="20"/>
                <w:szCs w:val="20"/>
                <w:lang w:val="en-US" w:eastAsia="en-US"/>
              </w:rPr>
              <w:t>IV</w:t>
            </w:r>
            <w:r w:rsidRPr="00D14529">
              <w:rPr>
                <w:b/>
                <w:bCs/>
                <w:sz w:val="20"/>
                <w:szCs w:val="20"/>
                <w:lang w:eastAsia="en-US"/>
              </w:rPr>
              <w:t xml:space="preserve"> Демонстрационные учебно-наглядные пособия</w:t>
            </w:r>
          </w:p>
        </w:tc>
      </w:tr>
    </w:tbl>
    <w:p w14:paraId="4F3860F0" w14:textId="77777777" w:rsidR="003377EA" w:rsidRDefault="003377EA" w:rsidP="003377EA">
      <w:pPr>
        <w:spacing w:after="0"/>
        <w:ind w:firstLine="709"/>
        <w:jc w:val="both"/>
        <w:rPr>
          <w:rFonts w:ascii="Times New Roman" w:hAnsi="Times New Roman"/>
          <w:sz w:val="24"/>
          <w:szCs w:val="24"/>
        </w:rPr>
      </w:pPr>
    </w:p>
    <w:p w14:paraId="40EBB632" w14:textId="77777777" w:rsidR="003377EA" w:rsidRDefault="003377EA" w:rsidP="003377EA">
      <w:pPr>
        <w:spacing w:after="0"/>
        <w:ind w:firstLine="709"/>
        <w:jc w:val="both"/>
        <w:rPr>
          <w:rFonts w:ascii="Times New Roman" w:hAnsi="Times New Roman"/>
          <w:sz w:val="24"/>
          <w:szCs w:val="24"/>
        </w:rPr>
      </w:pPr>
    </w:p>
    <w:p w14:paraId="2DB9824B" w14:textId="77777777" w:rsidR="0038645C" w:rsidRPr="00375D7D" w:rsidRDefault="00D67F56" w:rsidP="003642C8">
      <w:pPr>
        <w:spacing w:after="0"/>
        <w:ind w:firstLine="709"/>
        <w:jc w:val="both"/>
        <w:rPr>
          <w:rFonts w:ascii="Times New Roman" w:hAnsi="Times New Roman"/>
          <w:sz w:val="24"/>
          <w:szCs w:val="24"/>
        </w:rPr>
      </w:pPr>
      <w:r w:rsidRPr="00375D7D">
        <w:rPr>
          <w:rFonts w:ascii="Times New Roman" w:hAnsi="Times New Roman"/>
          <w:sz w:val="24"/>
          <w:szCs w:val="24"/>
        </w:rPr>
        <w:t>6.</w:t>
      </w:r>
      <w:r w:rsidR="00204073" w:rsidRPr="00375D7D">
        <w:rPr>
          <w:rFonts w:ascii="Times New Roman" w:hAnsi="Times New Roman"/>
          <w:sz w:val="24"/>
          <w:szCs w:val="24"/>
        </w:rPr>
        <w:t>1.3</w:t>
      </w:r>
      <w:r w:rsidRPr="00375D7D">
        <w:rPr>
          <w:rFonts w:ascii="Times New Roman" w:hAnsi="Times New Roman"/>
          <w:sz w:val="24"/>
          <w:szCs w:val="24"/>
        </w:rPr>
        <w:t>.</w:t>
      </w:r>
      <w:r w:rsidRPr="00375D7D">
        <w:rPr>
          <w:rFonts w:ascii="Times New Roman" w:hAnsi="Times New Roman"/>
          <w:sz w:val="24"/>
          <w:szCs w:val="24"/>
        </w:rPr>
        <w:tab/>
        <w:t>Допускается замена оборудования его виртуальными аналогами.</w:t>
      </w:r>
    </w:p>
    <w:p w14:paraId="40C840D3" w14:textId="77777777" w:rsidR="00687E84" w:rsidRPr="00375D7D" w:rsidRDefault="00687E84" w:rsidP="003642C8">
      <w:pPr>
        <w:suppressAutoHyphens/>
        <w:spacing w:after="0"/>
        <w:ind w:firstLine="709"/>
        <w:jc w:val="both"/>
        <w:rPr>
          <w:rFonts w:ascii="Times New Roman" w:hAnsi="Times New Roman"/>
          <w:b/>
          <w:sz w:val="24"/>
          <w:szCs w:val="24"/>
        </w:rPr>
      </w:pPr>
      <w:bookmarkStart w:id="43" w:name="_Hlk68082241"/>
    </w:p>
    <w:p w14:paraId="5D6BC6BA" w14:textId="77777777" w:rsidR="0038645C" w:rsidRPr="00375D7D" w:rsidRDefault="0038645C" w:rsidP="003642C8">
      <w:pPr>
        <w:pStyle w:val="affffff"/>
        <w:ind w:firstLine="709"/>
        <w:jc w:val="both"/>
        <w:rPr>
          <w:rFonts w:ascii="Times New Roman" w:hAnsi="Times New Roman"/>
          <w:lang w:eastAsia="en-US"/>
        </w:rPr>
      </w:pPr>
      <w:bookmarkStart w:id="44" w:name="_Toc103594006"/>
      <w:r w:rsidRPr="00375D7D">
        <w:rPr>
          <w:rFonts w:ascii="Times New Roman" w:hAnsi="Times New Roman"/>
        </w:rPr>
        <w:t xml:space="preserve">6.2. </w:t>
      </w:r>
      <w:r w:rsidRPr="00375D7D">
        <w:rPr>
          <w:rFonts w:ascii="Times New Roman" w:hAnsi="Times New Roman"/>
          <w:lang w:eastAsia="en-US"/>
        </w:rPr>
        <w:t>Требования к учебно-методическому обеспечению образовательной программы</w:t>
      </w:r>
      <w:bookmarkEnd w:id="43"/>
      <w:bookmarkEnd w:id="44"/>
    </w:p>
    <w:p w14:paraId="0AB3B2E0" w14:textId="77777777" w:rsidR="008F119A" w:rsidRPr="00375D7D" w:rsidRDefault="00205878"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w:t>
      </w:r>
      <w:r w:rsidR="00C72919" w:rsidRPr="00375D7D">
        <w:rPr>
          <w:rFonts w:ascii="Times New Roman" w:hAnsi="Times New Roman" w:cs="Times New Roman"/>
          <w:sz w:val="24"/>
          <w:szCs w:val="24"/>
        </w:rPr>
        <w:t xml:space="preserve">Библиотечный фонд образовательной организации укомплектован печатными изданиями и (или) электронными изданиями по каждой дисциплине (модулю) </w:t>
      </w:r>
      <w:r w:rsidR="00163130" w:rsidRPr="00375D7D">
        <w:rPr>
          <w:rFonts w:ascii="Times New Roman" w:hAnsi="Times New Roman" w:cs="Times New Roman"/>
          <w:sz w:val="24"/>
          <w:szCs w:val="24"/>
        </w:rPr>
        <w:br/>
      </w:r>
      <w:r w:rsidR="00C72919" w:rsidRPr="00375D7D">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2AE20508" w14:textId="77777777" w:rsidR="008F119A" w:rsidRPr="00375D7D" w:rsidRDefault="00C72919"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не менее 25 процентов обучающихся к цифровой (электронной) библиотеке.</w:t>
      </w:r>
    </w:p>
    <w:p w14:paraId="3BE7CC96" w14:textId="77777777" w:rsidR="0047286A" w:rsidRPr="00375D7D" w:rsidRDefault="0047286A"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Обучающимся обеспечен</w:t>
      </w:r>
      <w:r w:rsidR="000B1273">
        <w:rPr>
          <w:rFonts w:ascii="Times New Roman" w:hAnsi="Times New Roman" w:cs="Times New Roman"/>
          <w:sz w:val="24"/>
          <w:szCs w:val="24"/>
        </w:rPr>
        <w:t>ы</w:t>
      </w:r>
      <w:r w:rsidRPr="00375D7D">
        <w:rPr>
          <w:rFonts w:ascii="Times New Roman" w:hAnsi="Times New Roman" w:cs="Times New Roman"/>
          <w:sz w:val="24"/>
          <w:szCs w:val="24"/>
        </w:rPr>
        <w:t xml:space="preserve"> доступ (удаленный доступ), в том числе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46A077AD" w14:textId="77777777" w:rsidR="0090359E" w:rsidRPr="00375D7D" w:rsidRDefault="0090359E"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обеспечива</w:t>
      </w:r>
      <w:r w:rsidR="000B1273">
        <w:rPr>
          <w:rFonts w:ascii="Times New Roman" w:hAnsi="Times New Roman" w:cs="Times New Roman"/>
          <w:sz w:val="24"/>
          <w:szCs w:val="24"/>
        </w:rPr>
        <w:t>ет</w:t>
      </w:r>
      <w:r w:rsidRPr="00375D7D">
        <w:rPr>
          <w:rFonts w:ascii="Times New Roman" w:hAnsi="Times New Roman" w:cs="Times New Roman"/>
          <w:sz w:val="24"/>
          <w:szCs w:val="24"/>
        </w:rPr>
        <w:t>ся учебно-методической документацией по всем учебным дисциплинам (модулям).</w:t>
      </w:r>
    </w:p>
    <w:p w14:paraId="151BF1E1" w14:textId="77777777" w:rsidR="008F119A" w:rsidRPr="00375D7D" w:rsidRDefault="0090359E"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6.2.2. </w:t>
      </w:r>
      <w:r w:rsidR="008F119A" w:rsidRPr="00375D7D">
        <w:rPr>
          <w:rFonts w:ascii="Times New Roman" w:hAnsi="Times New Roman"/>
          <w:bCs/>
          <w:sz w:val="24"/>
          <w:szCs w:val="24"/>
          <w:lang w:eastAsia="en-US"/>
        </w:rPr>
        <w:t>Обучающиеся инвалиды и лица с ограниченными возможностями здоровья обеспечены печатными и (или) электронными учебными изданиями, адаптированными при необходимости для обучения указанных обучающихся.</w:t>
      </w:r>
    </w:p>
    <w:p w14:paraId="6C1B09E5" w14:textId="77777777" w:rsidR="00A478E8" w:rsidRDefault="00A478E8" w:rsidP="003642C8">
      <w:pPr>
        <w:shd w:val="clear" w:color="auto" w:fill="FFFFFF"/>
        <w:spacing w:after="0"/>
        <w:ind w:firstLine="709"/>
        <w:jc w:val="both"/>
        <w:rPr>
          <w:rFonts w:ascii="Times New Roman" w:hAnsi="Times New Roman"/>
          <w:sz w:val="24"/>
          <w:szCs w:val="24"/>
        </w:rPr>
      </w:pPr>
      <w:r w:rsidRPr="00375D7D">
        <w:rPr>
          <w:rFonts w:ascii="Times New Roman" w:hAnsi="Times New Roman"/>
          <w:bCs/>
          <w:sz w:val="24"/>
          <w:szCs w:val="24"/>
          <w:lang w:eastAsia="en-US"/>
        </w:rPr>
        <w:t xml:space="preserve">6.2.3. </w:t>
      </w:r>
      <w:r w:rsidRPr="00375D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375D7D">
        <w:rPr>
          <w:rFonts w:ascii="Times New Roman" w:hAnsi="Times New Roman"/>
          <w:sz w:val="24"/>
          <w:szCs w:val="24"/>
        </w:rPr>
        <w:t>.</w:t>
      </w:r>
    </w:p>
    <w:p w14:paraId="64578921" w14:textId="77777777" w:rsidR="00D402E0" w:rsidRPr="00375D7D" w:rsidRDefault="00D402E0" w:rsidP="003642C8">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D402E0" w:rsidRPr="00F65DD9" w14:paraId="7117C8CE" w14:textId="77777777" w:rsidTr="0085012B">
        <w:tc>
          <w:tcPr>
            <w:tcW w:w="663" w:type="dxa"/>
            <w:tcBorders>
              <w:top w:val="single" w:sz="4" w:space="0" w:color="auto"/>
              <w:left w:val="single" w:sz="4" w:space="0" w:color="auto"/>
              <w:bottom w:val="single" w:sz="4" w:space="0" w:color="auto"/>
              <w:right w:val="single" w:sz="4" w:space="0" w:color="auto"/>
            </w:tcBorders>
            <w:hideMark/>
          </w:tcPr>
          <w:p w14:paraId="0D34A968" w14:textId="77777777" w:rsidR="00D402E0" w:rsidRPr="00F65DD9" w:rsidRDefault="00D402E0" w:rsidP="0085012B">
            <w:pPr>
              <w:spacing w:after="0"/>
              <w:jc w:val="center"/>
              <w:rPr>
                <w:rFonts w:ascii="Times New Roman" w:hAnsi="Times New Roman"/>
                <w:b/>
                <w:bCs/>
              </w:rPr>
            </w:pPr>
            <w:r w:rsidRPr="00F65DD9">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3853BC45" w14:textId="77777777" w:rsidR="00D402E0" w:rsidRPr="00F65DD9" w:rsidRDefault="00D402E0" w:rsidP="0085012B">
            <w:pPr>
              <w:spacing w:after="0"/>
              <w:jc w:val="center"/>
              <w:rPr>
                <w:rFonts w:ascii="Times New Roman" w:hAnsi="Times New Roman"/>
                <w:b/>
                <w:bCs/>
              </w:rPr>
            </w:pPr>
            <w:r w:rsidRPr="00F65DD9">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7F6A7376" w14:textId="77777777" w:rsidR="00D402E0" w:rsidRPr="00F65DD9" w:rsidRDefault="00D402E0" w:rsidP="0085012B">
            <w:pPr>
              <w:spacing w:after="0"/>
              <w:jc w:val="center"/>
              <w:rPr>
                <w:rFonts w:ascii="Times New Roman" w:hAnsi="Times New Roman"/>
                <w:b/>
                <w:bCs/>
              </w:rPr>
            </w:pPr>
            <w:r w:rsidRPr="00F65DD9">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31DC7240" w14:textId="77777777" w:rsidR="00D402E0" w:rsidRPr="00F65DD9" w:rsidRDefault="00D402E0" w:rsidP="0085012B">
            <w:pPr>
              <w:spacing w:after="0"/>
              <w:jc w:val="center"/>
              <w:rPr>
                <w:rFonts w:ascii="Times New Roman" w:hAnsi="Times New Roman"/>
                <w:b/>
                <w:bCs/>
              </w:rPr>
            </w:pPr>
            <w:r w:rsidRPr="00F65DD9">
              <w:rPr>
                <w:rFonts w:ascii="Times New Roman" w:hAnsi="Times New Roman"/>
                <w:b/>
                <w:bCs/>
              </w:rPr>
              <w:t>Количество</w:t>
            </w:r>
          </w:p>
        </w:tc>
      </w:tr>
      <w:tr w:rsidR="00BD3F02" w:rsidRPr="00F65DD9" w14:paraId="6A9E7A9E" w14:textId="77777777" w:rsidTr="00BD3F02">
        <w:tc>
          <w:tcPr>
            <w:tcW w:w="663" w:type="dxa"/>
            <w:tcBorders>
              <w:top w:val="single" w:sz="4" w:space="0" w:color="auto"/>
              <w:left w:val="single" w:sz="4" w:space="0" w:color="auto"/>
              <w:bottom w:val="single" w:sz="4" w:space="0" w:color="auto"/>
              <w:right w:val="single" w:sz="4" w:space="0" w:color="auto"/>
            </w:tcBorders>
            <w:hideMark/>
          </w:tcPr>
          <w:p w14:paraId="387F7295" w14:textId="77777777" w:rsidR="00BD3F02" w:rsidRPr="002D3AF3" w:rsidRDefault="00BD3F02" w:rsidP="0085012B">
            <w:pPr>
              <w:spacing w:after="0"/>
              <w:jc w:val="center"/>
              <w:rPr>
                <w:rFonts w:ascii="Times New Roman" w:hAnsi="Times New Roman"/>
                <w:sz w:val="24"/>
                <w:szCs w:val="24"/>
              </w:rPr>
            </w:pPr>
            <w:r w:rsidRPr="002D3AF3">
              <w:rPr>
                <w:rFonts w:ascii="Times New Roman" w:hAnsi="Times New Roman"/>
                <w:sz w:val="24"/>
                <w:szCs w:val="24"/>
              </w:rPr>
              <w:lastRenderedPageBreak/>
              <w:t>1</w:t>
            </w:r>
          </w:p>
        </w:tc>
        <w:tc>
          <w:tcPr>
            <w:tcW w:w="4974" w:type="dxa"/>
            <w:tcBorders>
              <w:top w:val="single" w:sz="4" w:space="0" w:color="auto"/>
              <w:left w:val="single" w:sz="4" w:space="0" w:color="auto"/>
              <w:bottom w:val="single" w:sz="4" w:space="0" w:color="auto"/>
              <w:right w:val="single" w:sz="4" w:space="0" w:color="auto"/>
            </w:tcBorders>
            <w:vAlign w:val="center"/>
          </w:tcPr>
          <w:p w14:paraId="0C5B9FC4" w14:textId="77777777" w:rsidR="00BD3F02" w:rsidRPr="002D3AF3" w:rsidRDefault="00BD3F02">
            <w:pPr>
              <w:rPr>
                <w:rFonts w:ascii="Times New Roman" w:hAnsi="Times New Roman"/>
                <w:sz w:val="24"/>
                <w:szCs w:val="24"/>
              </w:rPr>
            </w:pPr>
            <w:r w:rsidRPr="002D3AF3">
              <w:rPr>
                <w:rFonts w:ascii="Times New Roman" w:hAnsi="Times New Roman"/>
                <w:sz w:val="24"/>
                <w:szCs w:val="24"/>
              </w:rPr>
              <w:t>Технологическая платформа 1</w:t>
            </w:r>
            <w:r w:rsidR="000B1273" w:rsidRPr="002D3AF3">
              <w:rPr>
                <w:rFonts w:ascii="Times New Roman" w:hAnsi="Times New Roman"/>
                <w:sz w:val="24"/>
                <w:szCs w:val="24"/>
              </w:rPr>
              <w:t>С: Бухгалтерия</w:t>
            </w:r>
            <w:r w:rsidRPr="002D3AF3">
              <w:rPr>
                <w:rFonts w:ascii="Times New Roman" w:hAnsi="Times New Roman"/>
                <w:sz w:val="24"/>
                <w:szCs w:val="24"/>
              </w:rPr>
              <w:t xml:space="preserve"> 8 ПРОФ. Электронная поставка</w:t>
            </w:r>
          </w:p>
        </w:tc>
        <w:tc>
          <w:tcPr>
            <w:tcW w:w="2693" w:type="dxa"/>
            <w:tcBorders>
              <w:top w:val="single" w:sz="4" w:space="0" w:color="auto"/>
              <w:left w:val="single" w:sz="4" w:space="0" w:color="auto"/>
              <w:bottom w:val="single" w:sz="4" w:space="0" w:color="auto"/>
              <w:right w:val="single" w:sz="4" w:space="0" w:color="auto"/>
            </w:tcBorders>
            <w:vAlign w:val="center"/>
          </w:tcPr>
          <w:p w14:paraId="320CC951" w14:textId="77777777" w:rsidR="00BD3F02" w:rsidRDefault="00BD3F02" w:rsidP="00BD3F02">
            <w:pPr>
              <w:spacing w:after="0" w:line="240" w:lineRule="auto"/>
              <w:jc w:val="center"/>
              <w:rPr>
                <w:rFonts w:ascii="Times New Roman" w:hAnsi="Times New Roman"/>
                <w:sz w:val="20"/>
                <w:szCs w:val="20"/>
              </w:rPr>
            </w:pPr>
          </w:p>
          <w:p w14:paraId="2F93FB39" w14:textId="77777777" w:rsidR="00BD3F02" w:rsidRDefault="00BD3F02" w:rsidP="00BD3F02">
            <w:pPr>
              <w:spacing w:after="0" w:line="240" w:lineRule="auto"/>
              <w:jc w:val="center"/>
              <w:rPr>
                <w:rFonts w:ascii="Times New Roman" w:hAnsi="Times New Roman"/>
                <w:sz w:val="20"/>
                <w:szCs w:val="20"/>
              </w:rPr>
            </w:pPr>
            <w:r>
              <w:rPr>
                <w:rFonts w:ascii="Times New Roman" w:hAnsi="Times New Roman"/>
                <w:sz w:val="20"/>
                <w:szCs w:val="20"/>
              </w:rPr>
              <w:t>МДК.01</w:t>
            </w:r>
            <w:r w:rsidRPr="00207D54">
              <w:rPr>
                <w:rFonts w:ascii="Times New Roman" w:hAnsi="Times New Roman"/>
                <w:sz w:val="20"/>
                <w:szCs w:val="20"/>
              </w:rPr>
              <w:t>.01</w:t>
            </w:r>
          </w:p>
          <w:p w14:paraId="5B198888" w14:textId="77777777" w:rsidR="00BD3F02" w:rsidRDefault="00BD3F02" w:rsidP="00BD3F02">
            <w:pPr>
              <w:spacing w:after="0" w:line="240" w:lineRule="auto"/>
              <w:jc w:val="center"/>
              <w:rPr>
                <w:rFonts w:ascii="Times New Roman" w:hAnsi="Times New Roman"/>
                <w:sz w:val="20"/>
                <w:szCs w:val="20"/>
              </w:rPr>
            </w:pPr>
            <w:r w:rsidRPr="00207D54">
              <w:rPr>
                <w:rFonts w:ascii="Times New Roman" w:hAnsi="Times New Roman"/>
                <w:sz w:val="20"/>
                <w:szCs w:val="20"/>
              </w:rPr>
              <w:t>МДК.0</w:t>
            </w:r>
            <w:r>
              <w:rPr>
                <w:rFonts w:ascii="Times New Roman" w:hAnsi="Times New Roman"/>
                <w:sz w:val="20"/>
                <w:szCs w:val="20"/>
              </w:rPr>
              <w:t>2</w:t>
            </w:r>
            <w:r w:rsidRPr="00207D54">
              <w:rPr>
                <w:rFonts w:ascii="Times New Roman" w:hAnsi="Times New Roman"/>
                <w:sz w:val="20"/>
                <w:szCs w:val="20"/>
              </w:rPr>
              <w:t>.01</w:t>
            </w:r>
          </w:p>
          <w:p w14:paraId="7D97A68A" w14:textId="77777777" w:rsidR="00BD3F02" w:rsidRDefault="00BD3F02" w:rsidP="00BD3F02">
            <w:pPr>
              <w:spacing w:after="0" w:line="240" w:lineRule="auto"/>
              <w:jc w:val="center"/>
              <w:rPr>
                <w:rFonts w:ascii="Times New Roman" w:hAnsi="Times New Roman"/>
                <w:sz w:val="20"/>
                <w:szCs w:val="20"/>
              </w:rPr>
            </w:pPr>
            <w:r w:rsidRPr="00207D54">
              <w:rPr>
                <w:rFonts w:ascii="Times New Roman" w:hAnsi="Times New Roman"/>
                <w:sz w:val="20"/>
                <w:szCs w:val="20"/>
              </w:rPr>
              <w:t>МДК.0</w:t>
            </w:r>
            <w:r>
              <w:rPr>
                <w:rFonts w:ascii="Times New Roman" w:hAnsi="Times New Roman"/>
                <w:sz w:val="20"/>
                <w:szCs w:val="20"/>
              </w:rPr>
              <w:t>2.02</w:t>
            </w:r>
          </w:p>
          <w:p w14:paraId="3DDCF3DE" w14:textId="77777777" w:rsidR="00BD3F02" w:rsidRDefault="00BD3F02" w:rsidP="00BD3F02">
            <w:pPr>
              <w:spacing w:after="0" w:line="240" w:lineRule="auto"/>
              <w:jc w:val="center"/>
              <w:rPr>
                <w:rFonts w:ascii="Times New Roman" w:hAnsi="Times New Roman"/>
                <w:sz w:val="20"/>
                <w:szCs w:val="20"/>
              </w:rPr>
            </w:pPr>
            <w:r w:rsidRPr="00207D54">
              <w:rPr>
                <w:rFonts w:ascii="Times New Roman" w:hAnsi="Times New Roman"/>
                <w:sz w:val="20"/>
                <w:szCs w:val="20"/>
              </w:rPr>
              <w:t>МДК.03.01</w:t>
            </w:r>
          </w:p>
          <w:p w14:paraId="60846FAD" w14:textId="77777777" w:rsidR="00BD3F02" w:rsidRDefault="00BD3F02" w:rsidP="00BD3F02">
            <w:pPr>
              <w:spacing w:after="0" w:line="240" w:lineRule="auto"/>
              <w:jc w:val="center"/>
              <w:rPr>
                <w:rFonts w:ascii="Times New Roman" w:hAnsi="Times New Roman"/>
                <w:sz w:val="20"/>
                <w:szCs w:val="20"/>
              </w:rPr>
            </w:pPr>
            <w:r w:rsidRPr="00207D54">
              <w:rPr>
                <w:rFonts w:ascii="Times New Roman" w:hAnsi="Times New Roman"/>
                <w:sz w:val="20"/>
                <w:szCs w:val="20"/>
              </w:rPr>
              <w:t>МДК.04.01</w:t>
            </w:r>
          </w:p>
          <w:p w14:paraId="53BD2C7E" w14:textId="77777777" w:rsidR="00BD3F02" w:rsidRPr="00207D54" w:rsidRDefault="00BD3F02" w:rsidP="00BD3F02">
            <w:pPr>
              <w:spacing w:after="0" w:line="240" w:lineRule="auto"/>
              <w:jc w:val="center"/>
              <w:rPr>
                <w:rFonts w:ascii="Times New Roman" w:hAnsi="Times New Roman"/>
                <w:sz w:val="20"/>
                <w:szCs w:val="20"/>
              </w:rPr>
            </w:pPr>
            <w:r w:rsidRPr="00207D54">
              <w:rPr>
                <w:rFonts w:ascii="Times New Roman" w:hAnsi="Times New Roman"/>
                <w:sz w:val="20"/>
                <w:szCs w:val="20"/>
              </w:rPr>
              <w:t>МДК.04.02</w:t>
            </w:r>
          </w:p>
        </w:tc>
        <w:tc>
          <w:tcPr>
            <w:tcW w:w="1417" w:type="dxa"/>
            <w:tcBorders>
              <w:top w:val="single" w:sz="4" w:space="0" w:color="auto"/>
              <w:left w:val="single" w:sz="4" w:space="0" w:color="auto"/>
              <w:bottom w:val="single" w:sz="4" w:space="0" w:color="auto"/>
              <w:right w:val="single" w:sz="4" w:space="0" w:color="auto"/>
            </w:tcBorders>
          </w:tcPr>
          <w:p w14:paraId="1B60C627" w14:textId="77777777" w:rsidR="00BD3F02" w:rsidRPr="002D3AF3" w:rsidRDefault="00BD3F02" w:rsidP="0085012B">
            <w:pPr>
              <w:spacing w:after="0"/>
              <w:jc w:val="center"/>
              <w:rPr>
                <w:rFonts w:ascii="Times New Roman" w:hAnsi="Times New Roman"/>
                <w:sz w:val="24"/>
                <w:szCs w:val="24"/>
              </w:rPr>
            </w:pPr>
            <w:r>
              <w:rPr>
                <w:rFonts w:ascii="Times New Roman" w:hAnsi="Times New Roman"/>
                <w:sz w:val="24"/>
                <w:szCs w:val="24"/>
              </w:rPr>
              <w:t>18</w:t>
            </w:r>
          </w:p>
        </w:tc>
      </w:tr>
      <w:tr w:rsidR="00BD3F02" w:rsidRPr="00375D7D" w14:paraId="4DC9B853" w14:textId="77777777" w:rsidTr="00BD3F02">
        <w:tc>
          <w:tcPr>
            <w:tcW w:w="663" w:type="dxa"/>
            <w:tcBorders>
              <w:top w:val="single" w:sz="4" w:space="0" w:color="auto"/>
              <w:left w:val="single" w:sz="4" w:space="0" w:color="auto"/>
              <w:bottom w:val="single" w:sz="4" w:space="0" w:color="auto"/>
              <w:right w:val="single" w:sz="4" w:space="0" w:color="auto"/>
            </w:tcBorders>
            <w:hideMark/>
          </w:tcPr>
          <w:p w14:paraId="5CD2DEEE" w14:textId="77777777" w:rsidR="00BD3F02" w:rsidRPr="002D3AF3" w:rsidRDefault="00BD3F02" w:rsidP="0085012B">
            <w:pPr>
              <w:spacing w:after="0"/>
              <w:jc w:val="center"/>
              <w:rPr>
                <w:rFonts w:ascii="Times New Roman" w:hAnsi="Times New Roman"/>
                <w:sz w:val="24"/>
                <w:szCs w:val="24"/>
              </w:rPr>
            </w:pPr>
            <w:r w:rsidRPr="002D3AF3">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vAlign w:val="center"/>
          </w:tcPr>
          <w:p w14:paraId="20BF4101" w14:textId="77777777" w:rsidR="00BD3F02" w:rsidRPr="002D3AF3" w:rsidRDefault="00BD3F02">
            <w:pPr>
              <w:rPr>
                <w:rFonts w:ascii="Times New Roman" w:hAnsi="Times New Roman"/>
                <w:sz w:val="24"/>
                <w:szCs w:val="24"/>
              </w:rPr>
            </w:pPr>
            <w:r w:rsidRPr="002D3AF3">
              <w:rPr>
                <w:rFonts w:ascii="Times New Roman" w:hAnsi="Times New Roman"/>
                <w:sz w:val="24"/>
                <w:szCs w:val="24"/>
              </w:rPr>
              <w:t xml:space="preserve">Информационная система для </w:t>
            </w:r>
            <w:r w:rsidR="000B1273" w:rsidRPr="002D3AF3">
              <w:rPr>
                <w:rFonts w:ascii="Times New Roman" w:hAnsi="Times New Roman"/>
                <w:sz w:val="24"/>
                <w:szCs w:val="24"/>
              </w:rPr>
              <w:t>бухгалтера «</w:t>
            </w:r>
            <w:r w:rsidRPr="002D3AF3">
              <w:rPr>
                <w:rFonts w:ascii="Times New Roman" w:hAnsi="Times New Roman"/>
                <w:sz w:val="24"/>
                <w:szCs w:val="24"/>
              </w:rPr>
              <w:t xml:space="preserve">Информационная система 1С:ИТС" актуальная версия </w:t>
            </w:r>
          </w:p>
        </w:tc>
        <w:tc>
          <w:tcPr>
            <w:tcW w:w="2693" w:type="dxa"/>
            <w:tcBorders>
              <w:top w:val="single" w:sz="4" w:space="0" w:color="auto"/>
              <w:left w:val="single" w:sz="4" w:space="0" w:color="auto"/>
              <w:bottom w:val="single" w:sz="4" w:space="0" w:color="auto"/>
              <w:right w:val="single" w:sz="4" w:space="0" w:color="auto"/>
            </w:tcBorders>
            <w:vAlign w:val="center"/>
          </w:tcPr>
          <w:p w14:paraId="642D9675" w14:textId="77777777" w:rsidR="00BD3F02" w:rsidRDefault="00BD3F02" w:rsidP="00BD3F02">
            <w:pPr>
              <w:spacing w:after="0" w:line="240" w:lineRule="auto"/>
              <w:jc w:val="center"/>
              <w:rPr>
                <w:rFonts w:ascii="Times New Roman" w:hAnsi="Times New Roman"/>
                <w:sz w:val="20"/>
                <w:szCs w:val="20"/>
              </w:rPr>
            </w:pPr>
          </w:p>
          <w:p w14:paraId="43F1F134" w14:textId="77777777" w:rsidR="00BD3F02" w:rsidRDefault="00BD3F02" w:rsidP="00BD3F02">
            <w:pPr>
              <w:spacing w:after="0" w:line="240" w:lineRule="auto"/>
              <w:jc w:val="center"/>
              <w:rPr>
                <w:rFonts w:ascii="Times New Roman" w:hAnsi="Times New Roman"/>
                <w:sz w:val="20"/>
                <w:szCs w:val="20"/>
              </w:rPr>
            </w:pPr>
            <w:r>
              <w:rPr>
                <w:rFonts w:ascii="Times New Roman" w:hAnsi="Times New Roman"/>
                <w:sz w:val="20"/>
                <w:szCs w:val="20"/>
              </w:rPr>
              <w:t>МДК.01</w:t>
            </w:r>
            <w:r w:rsidRPr="00207D54">
              <w:rPr>
                <w:rFonts w:ascii="Times New Roman" w:hAnsi="Times New Roman"/>
                <w:sz w:val="20"/>
                <w:szCs w:val="20"/>
              </w:rPr>
              <w:t>.01</w:t>
            </w:r>
          </w:p>
          <w:p w14:paraId="33BF248B" w14:textId="77777777" w:rsidR="00BD3F02" w:rsidRDefault="00BD3F02" w:rsidP="00BD3F02">
            <w:pPr>
              <w:spacing w:after="0" w:line="240" w:lineRule="auto"/>
              <w:jc w:val="center"/>
              <w:rPr>
                <w:rFonts w:ascii="Times New Roman" w:hAnsi="Times New Roman"/>
                <w:sz w:val="20"/>
                <w:szCs w:val="20"/>
              </w:rPr>
            </w:pPr>
            <w:r w:rsidRPr="00207D54">
              <w:rPr>
                <w:rFonts w:ascii="Times New Roman" w:hAnsi="Times New Roman"/>
                <w:sz w:val="20"/>
                <w:szCs w:val="20"/>
              </w:rPr>
              <w:t>МДК.0</w:t>
            </w:r>
            <w:r>
              <w:rPr>
                <w:rFonts w:ascii="Times New Roman" w:hAnsi="Times New Roman"/>
                <w:sz w:val="20"/>
                <w:szCs w:val="20"/>
              </w:rPr>
              <w:t>2</w:t>
            </w:r>
            <w:r w:rsidRPr="00207D54">
              <w:rPr>
                <w:rFonts w:ascii="Times New Roman" w:hAnsi="Times New Roman"/>
                <w:sz w:val="20"/>
                <w:szCs w:val="20"/>
              </w:rPr>
              <w:t>.01</w:t>
            </w:r>
          </w:p>
          <w:p w14:paraId="46E9BB5E" w14:textId="77777777" w:rsidR="00BD3F02" w:rsidRDefault="00BD3F02" w:rsidP="00BD3F02">
            <w:pPr>
              <w:spacing w:after="0" w:line="240" w:lineRule="auto"/>
              <w:jc w:val="center"/>
              <w:rPr>
                <w:rFonts w:ascii="Times New Roman" w:hAnsi="Times New Roman"/>
                <w:sz w:val="20"/>
                <w:szCs w:val="20"/>
              </w:rPr>
            </w:pPr>
            <w:r w:rsidRPr="00207D54">
              <w:rPr>
                <w:rFonts w:ascii="Times New Roman" w:hAnsi="Times New Roman"/>
                <w:sz w:val="20"/>
                <w:szCs w:val="20"/>
              </w:rPr>
              <w:t>МДК.0</w:t>
            </w:r>
            <w:r>
              <w:rPr>
                <w:rFonts w:ascii="Times New Roman" w:hAnsi="Times New Roman"/>
                <w:sz w:val="20"/>
                <w:szCs w:val="20"/>
              </w:rPr>
              <w:t>2.02</w:t>
            </w:r>
          </w:p>
          <w:p w14:paraId="0FC5DAF2" w14:textId="77777777" w:rsidR="00BD3F02" w:rsidRDefault="00BD3F02" w:rsidP="00BD3F02">
            <w:pPr>
              <w:spacing w:after="0" w:line="240" w:lineRule="auto"/>
              <w:jc w:val="center"/>
              <w:rPr>
                <w:rFonts w:ascii="Times New Roman" w:hAnsi="Times New Roman"/>
                <w:sz w:val="20"/>
                <w:szCs w:val="20"/>
              </w:rPr>
            </w:pPr>
            <w:r w:rsidRPr="00207D54">
              <w:rPr>
                <w:rFonts w:ascii="Times New Roman" w:hAnsi="Times New Roman"/>
                <w:sz w:val="20"/>
                <w:szCs w:val="20"/>
              </w:rPr>
              <w:t>МДК.03.01</w:t>
            </w:r>
          </w:p>
          <w:p w14:paraId="346D2891" w14:textId="77777777" w:rsidR="00BD3F02" w:rsidRDefault="00BD3F02" w:rsidP="00BD3F02">
            <w:pPr>
              <w:spacing w:after="0" w:line="240" w:lineRule="auto"/>
              <w:jc w:val="center"/>
              <w:rPr>
                <w:rFonts w:ascii="Times New Roman" w:hAnsi="Times New Roman"/>
                <w:sz w:val="20"/>
                <w:szCs w:val="20"/>
              </w:rPr>
            </w:pPr>
            <w:r w:rsidRPr="00207D54">
              <w:rPr>
                <w:rFonts w:ascii="Times New Roman" w:hAnsi="Times New Roman"/>
                <w:sz w:val="20"/>
                <w:szCs w:val="20"/>
              </w:rPr>
              <w:t>МДК.04.01</w:t>
            </w:r>
          </w:p>
          <w:p w14:paraId="5ABA146C" w14:textId="77777777" w:rsidR="00BD3F02" w:rsidRPr="00207D54" w:rsidRDefault="00BD3F02" w:rsidP="00BD3F02">
            <w:pPr>
              <w:spacing w:after="0" w:line="240" w:lineRule="auto"/>
              <w:jc w:val="center"/>
              <w:rPr>
                <w:rFonts w:ascii="Times New Roman" w:hAnsi="Times New Roman"/>
                <w:sz w:val="20"/>
                <w:szCs w:val="20"/>
              </w:rPr>
            </w:pPr>
            <w:r w:rsidRPr="00207D54">
              <w:rPr>
                <w:rFonts w:ascii="Times New Roman" w:hAnsi="Times New Roman"/>
                <w:sz w:val="20"/>
                <w:szCs w:val="20"/>
              </w:rPr>
              <w:t>МДК.04.02</w:t>
            </w:r>
          </w:p>
        </w:tc>
        <w:tc>
          <w:tcPr>
            <w:tcW w:w="1417" w:type="dxa"/>
            <w:tcBorders>
              <w:top w:val="single" w:sz="4" w:space="0" w:color="auto"/>
              <w:left w:val="single" w:sz="4" w:space="0" w:color="auto"/>
              <w:bottom w:val="single" w:sz="4" w:space="0" w:color="auto"/>
              <w:right w:val="single" w:sz="4" w:space="0" w:color="auto"/>
            </w:tcBorders>
          </w:tcPr>
          <w:p w14:paraId="2FAE5398" w14:textId="77777777" w:rsidR="00BD3F02" w:rsidRPr="002D3AF3" w:rsidRDefault="00BD3F02" w:rsidP="0085012B">
            <w:pPr>
              <w:spacing w:after="0"/>
              <w:jc w:val="center"/>
              <w:rPr>
                <w:rFonts w:ascii="Times New Roman" w:hAnsi="Times New Roman"/>
                <w:sz w:val="24"/>
                <w:szCs w:val="24"/>
              </w:rPr>
            </w:pPr>
            <w:r>
              <w:rPr>
                <w:rFonts w:ascii="Times New Roman" w:hAnsi="Times New Roman"/>
                <w:sz w:val="24"/>
                <w:szCs w:val="24"/>
              </w:rPr>
              <w:t>18</w:t>
            </w:r>
          </w:p>
        </w:tc>
      </w:tr>
      <w:tr w:rsidR="00BD3F02" w:rsidRPr="00375D7D" w14:paraId="5339521D" w14:textId="77777777" w:rsidTr="00BD3F02">
        <w:tc>
          <w:tcPr>
            <w:tcW w:w="663" w:type="dxa"/>
            <w:tcBorders>
              <w:top w:val="single" w:sz="4" w:space="0" w:color="auto"/>
              <w:left w:val="single" w:sz="4" w:space="0" w:color="auto"/>
              <w:bottom w:val="single" w:sz="4" w:space="0" w:color="auto"/>
              <w:right w:val="single" w:sz="4" w:space="0" w:color="auto"/>
            </w:tcBorders>
          </w:tcPr>
          <w:p w14:paraId="4EB11447" w14:textId="77777777" w:rsidR="00BD3F02" w:rsidRPr="002D3AF3" w:rsidRDefault="00BD3F02" w:rsidP="0085012B">
            <w:pPr>
              <w:spacing w:after="0"/>
              <w:jc w:val="center"/>
              <w:rPr>
                <w:rFonts w:ascii="Times New Roman" w:hAnsi="Times New Roman"/>
                <w:sz w:val="24"/>
                <w:szCs w:val="24"/>
              </w:rPr>
            </w:pPr>
            <w:r w:rsidRPr="002D3AF3">
              <w:rPr>
                <w:rFonts w:ascii="Times New Roman" w:hAnsi="Times New Roman"/>
                <w:sz w:val="24"/>
                <w:szCs w:val="24"/>
              </w:rPr>
              <w:t>3</w:t>
            </w:r>
          </w:p>
        </w:tc>
        <w:tc>
          <w:tcPr>
            <w:tcW w:w="4974" w:type="dxa"/>
            <w:tcBorders>
              <w:top w:val="single" w:sz="4" w:space="0" w:color="auto"/>
              <w:left w:val="single" w:sz="4" w:space="0" w:color="auto"/>
              <w:bottom w:val="single" w:sz="4" w:space="0" w:color="auto"/>
              <w:right w:val="single" w:sz="4" w:space="0" w:color="auto"/>
            </w:tcBorders>
            <w:vAlign w:val="center"/>
          </w:tcPr>
          <w:p w14:paraId="7A63D69C" w14:textId="77777777" w:rsidR="00BD3F02" w:rsidRPr="002D3AF3" w:rsidRDefault="00BD3F02">
            <w:pPr>
              <w:rPr>
                <w:rFonts w:ascii="Times New Roman" w:hAnsi="Times New Roman"/>
                <w:sz w:val="24"/>
                <w:szCs w:val="24"/>
              </w:rPr>
            </w:pPr>
            <w:r w:rsidRPr="002D3AF3">
              <w:rPr>
                <w:rFonts w:ascii="Times New Roman" w:hAnsi="Times New Roman"/>
                <w:sz w:val="24"/>
                <w:szCs w:val="24"/>
              </w:rPr>
              <w:t>Гарант, актуальная версия</w:t>
            </w:r>
          </w:p>
        </w:tc>
        <w:tc>
          <w:tcPr>
            <w:tcW w:w="2693" w:type="dxa"/>
            <w:tcBorders>
              <w:top w:val="single" w:sz="4" w:space="0" w:color="auto"/>
              <w:left w:val="single" w:sz="4" w:space="0" w:color="auto"/>
              <w:bottom w:val="single" w:sz="4" w:space="0" w:color="auto"/>
              <w:right w:val="single" w:sz="4" w:space="0" w:color="auto"/>
            </w:tcBorders>
            <w:vAlign w:val="center"/>
          </w:tcPr>
          <w:p w14:paraId="632D114F" w14:textId="77777777" w:rsidR="00BD3F02" w:rsidRDefault="00BD3F02" w:rsidP="00BD3F02">
            <w:pPr>
              <w:spacing w:after="0" w:line="240" w:lineRule="auto"/>
              <w:jc w:val="center"/>
              <w:rPr>
                <w:rFonts w:ascii="Times New Roman" w:hAnsi="Times New Roman"/>
                <w:sz w:val="20"/>
                <w:szCs w:val="20"/>
              </w:rPr>
            </w:pPr>
          </w:p>
          <w:p w14:paraId="52FE009B" w14:textId="77777777" w:rsidR="00BD3F02" w:rsidRDefault="00BD3F02" w:rsidP="00BD3F02">
            <w:pPr>
              <w:spacing w:after="0" w:line="240" w:lineRule="auto"/>
              <w:jc w:val="center"/>
              <w:rPr>
                <w:rFonts w:ascii="Times New Roman" w:hAnsi="Times New Roman"/>
                <w:sz w:val="20"/>
                <w:szCs w:val="20"/>
              </w:rPr>
            </w:pPr>
            <w:r>
              <w:rPr>
                <w:rFonts w:ascii="Times New Roman" w:hAnsi="Times New Roman"/>
                <w:sz w:val="20"/>
                <w:szCs w:val="20"/>
              </w:rPr>
              <w:t>МДК.01</w:t>
            </w:r>
            <w:r w:rsidRPr="00207D54">
              <w:rPr>
                <w:rFonts w:ascii="Times New Roman" w:hAnsi="Times New Roman"/>
                <w:sz w:val="20"/>
                <w:szCs w:val="20"/>
              </w:rPr>
              <w:t>.01</w:t>
            </w:r>
          </w:p>
          <w:p w14:paraId="756A0C47" w14:textId="77777777" w:rsidR="00BD3F02" w:rsidRDefault="00BD3F02" w:rsidP="00BD3F02">
            <w:pPr>
              <w:spacing w:after="0" w:line="240" w:lineRule="auto"/>
              <w:jc w:val="center"/>
              <w:rPr>
                <w:rFonts w:ascii="Times New Roman" w:hAnsi="Times New Roman"/>
                <w:sz w:val="20"/>
                <w:szCs w:val="20"/>
              </w:rPr>
            </w:pPr>
            <w:r w:rsidRPr="00207D54">
              <w:rPr>
                <w:rFonts w:ascii="Times New Roman" w:hAnsi="Times New Roman"/>
                <w:sz w:val="20"/>
                <w:szCs w:val="20"/>
              </w:rPr>
              <w:t>МДК.0</w:t>
            </w:r>
            <w:r>
              <w:rPr>
                <w:rFonts w:ascii="Times New Roman" w:hAnsi="Times New Roman"/>
                <w:sz w:val="20"/>
                <w:szCs w:val="20"/>
              </w:rPr>
              <w:t>2</w:t>
            </w:r>
            <w:r w:rsidRPr="00207D54">
              <w:rPr>
                <w:rFonts w:ascii="Times New Roman" w:hAnsi="Times New Roman"/>
                <w:sz w:val="20"/>
                <w:szCs w:val="20"/>
              </w:rPr>
              <w:t>.01</w:t>
            </w:r>
          </w:p>
          <w:p w14:paraId="0065F50F" w14:textId="77777777" w:rsidR="00BD3F02" w:rsidRDefault="00BD3F02" w:rsidP="00BD3F02">
            <w:pPr>
              <w:spacing w:after="0" w:line="240" w:lineRule="auto"/>
              <w:jc w:val="center"/>
              <w:rPr>
                <w:rFonts w:ascii="Times New Roman" w:hAnsi="Times New Roman"/>
                <w:sz w:val="20"/>
                <w:szCs w:val="20"/>
              </w:rPr>
            </w:pPr>
            <w:r w:rsidRPr="00207D54">
              <w:rPr>
                <w:rFonts w:ascii="Times New Roman" w:hAnsi="Times New Roman"/>
                <w:sz w:val="20"/>
                <w:szCs w:val="20"/>
              </w:rPr>
              <w:t>МДК.0</w:t>
            </w:r>
            <w:r>
              <w:rPr>
                <w:rFonts w:ascii="Times New Roman" w:hAnsi="Times New Roman"/>
                <w:sz w:val="20"/>
                <w:szCs w:val="20"/>
              </w:rPr>
              <w:t>2.02</w:t>
            </w:r>
          </w:p>
          <w:p w14:paraId="6276FE43" w14:textId="77777777" w:rsidR="00BD3F02" w:rsidRDefault="00BD3F02" w:rsidP="00BD3F02">
            <w:pPr>
              <w:spacing w:after="0" w:line="240" w:lineRule="auto"/>
              <w:jc w:val="center"/>
              <w:rPr>
                <w:rFonts w:ascii="Times New Roman" w:hAnsi="Times New Roman"/>
                <w:sz w:val="20"/>
                <w:szCs w:val="20"/>
              </w:rPr>
            </w:pPr>
            <w:r w:rsidRPr="00207D54">
              <w:rPr>
                <w:rFonts w:ascii="Times New Roman" w:hAnsi="Times New Roman"/>
                <w:sz w:val="20"/>
                <w:szCs w:val="20"/>
              </w:rPr>
              <w:t>МДК.03.01</w:t>
            </w:r>
          </w:p>
          <w:p w14:paraId="0A054AED" w14:textId="77777777" w:rsidR="00BD3F02" w:rsidRDefault="00BD3F02" w:rsidP="00BD3F02">
            <w:pPr>
              <w:spacing w:after="0" w:line="240" w:lineRule="auto"/>
              <w:jc w:val="center"/>
              <w:rPr>
                <w:rFonts w:ascii="Times New Roman" w:hAnsi="Times New Roman"/>
                <w:sz w:val="20"/>
                <w:szCs w:val="20"/>
              </w:rPr>
            </w:pPr>
            <w:r w:rsidRPr="00207D54">
              <w:rPr>
                <w:rFonts w:ascii="Times New Roman" w:hAnsi="Times New Roman"/>
                <w:sz w:val="20"/>
                <w:szCs w:val="20"/>
              </w:rPr>
              <w:t>МДК.04.01</w:t>
            </w:r>
          </w:p>
          <w:p w14:paraId="08182E42" w14:textId="77777777" w:rsidR="00BD3F02" w:rsidRPr="00207D54" w:rsidRDefault="00BD3F02" w:rsidP="00BD3F02">
            <w:pPr>
              <w:spacing w:after="0" w:line="240" w:lineRule="auto"/>
              <w:jc w:val="center"/>
              <w:rPr>
                <w:rFonts w:ascii="Times New Roman" w:hAnsi="Times New Roman"/>
                <w:sz w:val="20"/>
                <w:szCs w:val="20"/>
              </w:rPr>
            </w:pPr>
            <w:r w:rsidRPr="00207D54">
              <w:rPr>
                <w:rFonts w:ascii="Times New Roman" w:hAnsi="Times New Roman"/>
                <w:sz w:val="20"/>
                <w:szCs w:val="20"/>
              </w:rPr>
              <w:t>МДК.04.02</w:t>
            </w:r>
          </w:p>
        </w:tc>
        <w:tc>
          <w:tcPr>
            <w:tcW w:w="1417" w:type="dxa"/>
            <w:tcBorders>
              <w:top w:val="single" w:sz="4" w:space="0" w:color="auto"/>
              <w:left w:val="single" w:sz="4" w:space="0" w:color="auto"/>
              <w:bottom w:val="single" w:sz="4" w:space="0" w:color="auto"/>
              <w:right w:val="single" w:sz="4" w:space="0" w:color="auto"/>
            </w:tcBorders>
          </w:tcPr>
          <w:p w14:paraId="22B34A62" w14:textId="77777777" w:rsidR="00BD3F02" w:rsidRPr="002D3AF3" w:rsidRDefault="00BD3F02" w:rsidP="0085012B">
            <w:pPr>
              <w:spacing w:after="0"/>
              <w:jc w:val="center"/>
              <w:rPr>
                <w:rFonts w:ascii="Times New Roman" w:hAnsi="Times New Roman"/>
                <w:sz w:val="24"/>
                <w:szCs w:val="24"/>
              </w:rPr>
            </w:pPr>
            <w:r>
              <w:rPr>
                <w:rFonts w:ascii="Times New Roman" w:hAnsi="Times New Roman"/>
                <w:sz w:val="24"/>
                <w:szCs w:val="24"/>
              </w:rPr>
              <w:t>8</w:t>
            </w:r>
          </w:p>
        </w:tc>
      </w:tr>
      <w:tr w:rsidR="00BD3F02" w:rsidRPr="00CB546B" w14:paraId="5111D085" w14:textId="77777777" w:rsidTr="00BD3F02">
        <w:tc>
          <w:tcPr>
            <w:tcW w:w="663" w:type="dxa"/>
            <w:tcBorders>
              <w:top w:val="single" w:sz="4" w:space="0" w:color="auto"/>
              <w:left w:val="single" w:sz="4" w:space="0" w:color="auto"/>
              <w:bottom w:val="single" w:sz="4" w:space="0" w:color="auto"/>
              <w:right w:val="single" w:sz="4" w:space="0" w:color="auto"/>
            </w:tcBorders>
          </w:tcPr>
          <w:p w14:paraId="59100B6F" w14:textId="77777777" w:rsidR="00BD3F02" w:rsidRPr="002D3AF3" w:rsidRDefault="00BD3F02" w:rsidP="0085012B">
            <w:pPr>
              <w:spacing w:after="0"/>
              <w:jc w:val="center"/>
              <w:rPr>
                <w:rFonts w:ascii="Times New Roman" w:hAnsi="Times New Roman"/>
                <w:sz w:val="24"/>
                <w:szCs w:val="24"/>
              </w:rPr>
            </w:pPr>
            <w:r w:rsidRPr="002D3AF3">
              <w:rPr>
                <w:rFonts w:ascii="Times New Roman" w:hAnsi="Times New Roman"/>
                <w:sz w:val="24"/>
                <w:szCs w:val="24"/>
              </w:rPr>
              <w:t>4</w:t>
            </w:r>
          </w:p>
        </w:tc>
        <w:tc>
          <w:tcPr>
            <w:tcW w:w="4974" w:type="dxa"/>
            <w:tcBorders>
              <w:top w:val="single" w:sz="4" w:space="0" w:color="auto"/>
              <w:left w:val="single" w:sz="4" w:space="0" w:color="auto"/>
              <w:bottom w:val="single" w:sz="4" w:space="0" w:color="auto"/>
              <w:right w:val="single" w:sz="4" w:space="0" w:color="auto"/>
            </w:tcBorders>
            <w:vAlign w:val="center"/>
          </w:tcPr>
          <w:p w14:paraId="5793868D" w14:textId="77777777" w:rsidR="00BD3F02" w:rsidRPr="002D3AF3" w:rsidRDefault="00BD3F02">
            <w:pPr>
              <w:rPr>
                <w:rFonts w:ascii="Times New Roman" w:hAnsi="Times New Roman"/>
                <w:sz w:val="24"/>
                <w:szCs w:val="24"/>
                <w:lang w:val="en-US"/>
              </w:rPr>
            </w:pPr>
            <w:r w:rsidRPr="002D3AF3">
              <w:rPr>
                <w:rFonts w:ascii="Times New Roman" w:hAnsi="Times New Roman"/>
                <w:sz w:val="24"/>
                <w:szCs w:val="24"/>
                <w:lang w:val="en-US"/>
              </w:rPr>
              <w:t xml:space="preserve">MS Windows 10 Pro, MS Office 2007, </w:t>
            </w:r>
            <w:r w:rsidRPr="002D3AF3">
              <w:rPr>
                <w:rFonts w:ascii="Times New Roman" w:hAnsi="Times New Roman"/>
                <w:sz w:val="24"/>
                <w:szCs w:val="24"/>
              </w:rPr>
              <w:t>версия</w:t>
            </w:r>
            <w:r w:rsidRPr="002D3AF3">
              <w:rPr>
                <w:rFonts w:ascii="Times New Roman" w:hAnsi="Times New Roman"/>
                <w:sz w:val="24"/>
                <w:szCs w:val="24"/>
                <w:lang w:val="en-US"/>
              </w:rPr>
              <w:t xml:space="preserve"> </w:t>
            </w:r>
            <w:r w:rsidRPr="002D3AF3">
              <w:rPr>
                <w:rFonts w:ascii="Times New Roman" w:hAnsi="Times New Roman"/>
                <w:sz w:val="24"/>
                <w:szCs w:val="24"/>
              </w:rPr>
              <w:t>не</w:t>
            </w:r>
            <w:r w:rsidRPr="002D3AF3">
              <w:rPr>
                <w:rFonts w:ascii="Times New Roman" w:hAnsi="Times New Roman"/>
                <w:sz w:val="24"/>
                <w:szCs w:val="24"/>
                <w:lang w:val="en-US"/>
              </w:rPr>
              <w:t xml:space="preserve"> </w:t>
            </w:r>
            <w:r w:rsidRPr="002D3AF3">
              <w:rPr>
                <w:rFonts w:ascii="Times New Roman" w:hAnsi="Times New Roman"/>
                <w:sz w:val="24"/>
                <w:szCs w:val="24"/>
              </w:rPr>
              <w:t>ниже</w:t>
            </w:r>
            <w:r w:rsidRPr="002D3AF3">
              <w:rPr>
                <w:rFonts w:ascii="Times New Roman" w:hAnsi="Times New Roman"/>
                <w:sz w:val="24"/>
                <w:szCs w:val="24"/>
                <w:lang w:val="en-US"/>
              </w:rPr>
              <w:t xml:space="preserve"> 2007</w:t>
            </w:r>
          </w:p>
        </w:tc>
        <w:tc>
          <w:tcPr>
            <w:tcW w:w="2693" w:type="dxa"/>
            <w:tcBorders>
              <w:top w:val="single" w:sz="4" w:space="0" w:color="auto"/>
              <w:left w:val="single" w:sz="4" w:space="0" w:color="auto"/>
              <w:bottom w:val="single" w:sz="4" w:space="0" w:color="auto"/>
              <w:right w:val="single" w:sz="4" w:space="0" w:color="auto"/>
            </w:tcBorders>
            <w:vAlign w:val="center"/>
          </w:tcPr>
          <w:p w14:paraId="519DB845" w14:textId="77777777" w:rsidR="00BD3F02" w:rsidRPr="00DF6B66" w:rsidRDefault="00BD3F02" w:rsidP="00BD3F02">
            <w:pPr>
              <w:spacing w:after="0" w:line="240" w:lineRule="auto"/>
              <w:jc w:val="center"/>
              <w:rPr>
                <w:rFonts w:ascii="Times New Roman" w:hAnsi="Times New Roman"/>
                <w:sz w:val="20"/>
                <w:szCs w:val="20"/>
                <w:lang w:val="en-US"/>
              </w:rPr>
            </w:pPr>
          </w:p>
          <w:p w14:paraId="2AB3223C" w14:textId="77777777" w:rsidR="00BD3F02" w:rsidRPr="00DF6B66" w:rsidRDefault="00BD3F02" w:rsidP="00BD3F02">
            <w:pPr>
              <w:spacing w:after="0" w:line="240" w:lineRule="auto"/>
              <w:jc w:val="center"/>
              <w:rPr>
                <w:rFonts w:ascii="Times New Roman" w:hAnsi="Times New Roman"/>
                <w:sz w:val="20"/>
                <w:szCs w:val="20"/>
                <w:lang w:val="en-US"/>
              </w:rPr>
            </w:pPr>
            <w:r>
              <w:rPr>
                <w:rFonts w:ascii="Times New Roman" w:hAnsi="Times New Roman"/>
                <w:sz w:val="20"/>
                <w:szCs w:val="20"/>
              </w:rPr>
              <w:t>МДК</w:t>
            </w:r>
            <w:r w:rsidRPr="00DF6B66">
              <w:rPr>
                <w:rFonts w:ascii="Times New Roman" w:hAnsi="Times New Roman"/>
                <w:sz w:val="20"/>
                <w:szCs w:val="20"/>
                <w:lang w:val="en-US"/>
              </w:rPr>
              <w:t>.01.01</w:t>
            </w:r>
          </w:p>
          <w:p w14:paraId="3535123E" w14:textId="77777777" w:rsidR="00BD3F02" w:rsidRPr="00DF6B66" w:rsidRDefault="00BD3F02" w:rsidP="00BD3F02">
            <w:pPr>
              <w:spacing w:after="0" w:line="240" w:lineRule="auto"/>
              <w:jc w:val="center"/>
              <w:rPr>
                <w:rFonts w:ascii="Times New Roman" w:hAnsi="Times New Roman"/>
                <w:sz w:val="20"/>
                <w:szCs w:val="20"/>
                <w:lang w:val="en-US"/>
              </w:rPr>
            </w:pPr>
            <w:r w:rsidRPr="00207D54">
              <w:rPr>
                <w:rFonts w:ascii="Times New Roman" w:hAnsi="Times New Roman"/>
                <w:sz w:val="20"/>
                <w:szCs w:val="20"/>
              </w:rPr>
              <w:t>МДК</w:t>
            </w:r>
            <w:r w:rsidRPr="00DF6B66">
              <w:rPr>
                <w:rFonts w:ascii="Times New Roman" w:hAnsi="Times New Roman"/>
                <w:sz w:val="20"/>
                <w:szCs w:val="20"/>
                <w:lang w:val="en-US"/>
              </w:rPr>
              <w:t>.02.01</w:t>
            </w:r>
          </w:p>
          <w:p w14:paraId="5009A213" w14:textId="77777777" w:rsidR="00BD3F02" w:rsidRPr="00DF6B66" w:rsidRDefault="00BD3F02" w:rsidP="00BD3F02">
            <w:pPr>
              <w:spacing w:after="0" w:line="240" w:lineRule="auto"/>
              <w:jc w:val="center"/>
              <w:rPr>
                <w:rFonts w:ascii="Times New Roman" w:hAnsi="Times New Roman"/>
                <w:sz w:val="20"/>
                <w:szCs w:val="20"/>
                <w:lang w:val="en-US"/>
              </w:rPr>
            </w:pPr>
            <w:r w:rsidRPr="00207D54">
              <w:rPr>
                <w:rFonts w:ascii="Times New Roman" w:hAnsi="Times New Roman"/>
                <w:sz w:val="20"/>
                <w:szCs w:val="20"/>
              </w:rPr>
              <w:t>МДК</w:t>
            </w:r>
            <w:r w:rsidRPr="00DF6B66">
              <w:rPr>
                <w:rFonts w:ascii="Times New Roman" w:hAnsi="Times New Roman"/>
                <w:sz w:val="20"/>
                <w:szCs w:val="20"/>
                <w:lang w:val="en-US"/>
              </w:rPr>
              <w:t>.02.02</w:t>
            </w:r>
          </w:p>
          <w:p w14:paraId="1C9B8CAB" w14:textId="77777777" w:rsidR="00BD3F02" w:rsidRPr="00DF6B66" w:rsidRDefault="00BD3F02" w:rsidP="00BD3F02">
            <w:pPr>
              <w:spacing w:after="0" w:line="240" w:lineRule="auto"/>
              <w:jc w:val="center"/>
              <w:rPr>
                <w:rFonts w:ascii="Times New Roman" w:hAnsi="Times New Roman"/>
                <w:sz w:val="20"/>
                <w:szCs w:val="20"/>
                <w:lang w:val="en-US"/>
              </w:rPr>
            </w:pPr>
            <w:r w:rsidRPr="00207D54">
              <w:rPr>
                <w:rFonts w:ascii="Times New Roman" w:hAnsi="Times New Roman"/>
                <w:sz w:val="20"/>
                <w:szCs w:val="20"/>
              </w:rPr>
              <w:t>МДК</w:t>
            </w:r>
            <w:r w:rsidRPr="00DF6B66">
              <w:rPr>
                <w:rFonts w:ascii="Times New Roman" w:hAnsi="Times New Roman"/>
                <w:sz w:val="20"/>
                <w:szCs w:val="20"/>
                <w:lang w:val="en-US"/>
              </w:rPr>
              <w:t>.03.01</w:t>
            </w:r>
          </w:p>
          <w:p w14:paraId="167046D4" w14:textId="77777777" w:rsidR="00BD3F02" w:rsidRPr="00DF6B66" w:rsidRDefault="00BD3F02" w:rsidP="00BD3F02">
            <w:pPr>
              <w:spacing w:after="0" w:line="240" w:lineRule="auto"/>
              <w:jc w:val="center"/>
              <w:rPr>
                <w:rFonts w:ascii="Times New Roman" w:hAnsi="Times New Roman"/>
                <w:sz w:val="20"/>
                <w:szCs w:val="20"/>
                <w:lang w:val="en-US"/>
              </w:rPr>
            </w:pPr>
            <w:r w:rsidRPr="00207D54">
              <w:rPr>
                <w:rFonts w:ascii="Times New Roman" w:hAnsi="Times New Roman"/>
                <w:sz w:val="20"/>
                <w:szCs w:val="20"/>
              </w:rPr>
              <w:t>МДК</w:t>
            </w:r>
            <w:r w:rsidRPr="00DF6B66">
              <w:rPr>
                <w:rFonts w:ascii="Times New Roman" w:hAnsi="Times New Roman"/>
                <w:sz w:val="20"/>
                <w:szCs w:val="20"/>
                <w:lang w:val="en-US"/>
              </w:rPr>
              <w:t>.04.01</w:t>
            </w:r>
          </w:p>
          <w:p w14:paraId="6C59EA29" w14:textId="77777777" w:rsidR="00BD3F02" w:rsidRPr="00207D54" w:rsidRDefault="00BD3F02" w:rsidP="00BD3F02">
            <w:pPr>
              <w:spacing w:after="0" w:line="240" w:lineRule="auto"/>
              <w:jc w:val="center"/>
              <w:rPr>
                <w:rFonts w:ascii="Times New Roman" w:hAnsi="Times New Roman"/>
                <w:sz w:val="20"/>
                <w:szCs w:val="20"/>
              </w:rPr>
            </w:pPr>
            <w:r w:rsidRPr="00207D54">
              <w:rPr>
                <w:rFonts w:ascii="Times New Roman" w:hAnsi="Times New Roman"/>
                <w:sz w:val="20"/>
                <w:szCs w:val="20"/>
              </w:rPr>
              <w:t>МДК.04.02</w:t>
            </w:r>
          </w:p>
        </w:tc>
        <w:tc>
          <w:tcPr>
            <w:tcW w:w="1417" w:type="dxa"/>
            <w:tcBorders>
              <w:top w:val="single" w:sz="4" w:space="0" w:color="auto"/>
              <w:left w:val="single" w:sz="4" w:space="0" w:color="auto"/>
              <w:bottom w:val="single" w:sz="4" w:space="0" w:color="auto"/>
              <w:right w:val="single" w:sz="4" w:space="0" w:color="auto"/>
            </w:tcBorders>
          </w:tcPr>
          <w:p w14:paraId="50791B1C" w14:textId="77777777" w:rsidR="00BD3F02" w:rsidRPr="002D3AF3" w:rsidRDefault="00BD3F02" w:rsidP="0085012B">
            <w:pPr>
              <w:spacing w:after="0"/>
              <w:jc w:val="center"/>
              <w:rPr>
                <w:rFonts w:ascii="Times New Roman" w:hAnsi="Times New Roman"/>
                <w:sz w:val="24"/>
                <w:szCs w:val="24"/>
              </w:rPr>
            </w:pPr>
            <w:r w:rsidRPr="002D3AF3">
              <w:rPr>
                <w:rFonts w:ascii="Times New Roman" w:hAnsi="Times New Roman"/>
                <w:sz w:val="24"/>
                <w:szCs w:val="24"/>
              </w:rPr>
              <w:t>25</w:t>
            </w:r>
          </w:p>
        </w:tc>
      </w:tr>
      <w:tr w:rsidR="00BD3F02" w:rsidRPr="00375D7D" w14:paraId="0BD17543" w14:textId="77777777" w:rsidTr="00BD3F02">
        <w:tc>
          <w:tcPr>
            <w:tcW w:w="663" w:type="dxa"/>
            <w:tcBorders>
              <w:top w:val="single" w:sz="4" w:space="0" w:color="auto"/>
              <w:left w:val="single" w:sz="4" w:space="0" w:color="auto"/>
              <w:bottom w:val="single" w:sz="4" w:space="0" w:color="auto"/>
              <w:right w:val="single" w:sz="4" w:space="0" w:color="auto"/>
            </w:tcBorders>
          </w:tcPr>
          <w:p w14:paraId="337965DE" w14:textId="77777777" w:rsidR="00BD3F02" w:rsidRPr="002D3AF3" w:rsidRDefault="00BD3F02" w:rsidP="0085012B">
            <w:pPr>
              <w:spacing w:after="0"/>
              <w:jc w:val="center"/>
              <w:rPr>
                <w:rFonts w:ascii="Times New Roman" w:hAnsi="Times New Roman"/>
                <w:sz w:val="24"/>
                <w:szCs w:val="24"/>
              </w:rPr>
            </w:pPr>
            <w:r w:rsidRPr="002D3AF3">
              <w:rPr>
                <w:rFonts w:ascii="Times New Roman" w:hAnsi="Times New Roman"/>
                <w:sz w:val="24"/>
                <w:szCs w:val="24"/>
              </w:rPr>
              <w:t>5</w:t>
            </w:r>
          </w:p>
        </w:tc>
        <w:tc>
          <w:tcPr>
            <w:tcW w:w="4974" w:type="dxa"/>
            <w:tcBorders>
              <w:top w:val="single" w:sz="4" w:space="0" w:color="auto"/>
              <w:left w:val="single" w:sz="4" w:space="0" w:color="auto"/>
              <w:bottom w:val="single" w:sz="4" w:space="0" w:color="auto"/>
              <w:right w:val="single" w:sz="4" w:space="0" w:color="auto"/>
            </w:tcBorders>
            <w:vAlign w:val="center"/>
          </w:tcPr>
          <w:p w14:paraId="5345D089" w14:textId="77777777" w:rsidR="00BD3F02" w:rsidRPr="002D3AF3" w:rsidRDefault="00BD3F02">
            <w:pPr>
              <w:rPr>
                <w:rFonts w:ascii="Times New Roman" w:hAnsi="Times New Roman"/>
                <w:sz w:val="24"/>
                <w:szCs w:val="24"/>
              </w:rPr>
            </w:pPr>
            <w:r w:rsidRPr="002D3AF3">
              <w:rPr>
                <w:rFonts w:ascii="Times New Roman" w:hAnsi="Times New Roman"/>
                <w:sz w:val="24"/>
                <w:szCs w:val="24"/>
              </w:rPr>
              <w:t>Программное обеспечение Adobe Acrobat Reader, версия DC</w:t>
            </w:r>
          </w:p>
        </w:tc>
        <w:tc>
          <w:tcPr>
            <w:tcW w:w="2693" w:type="dxa"/>
            <w:tcBorders>
              <w:top w:val="single" w:sz="4" w:space="0" w:color="auto"/>
              <w:left w:val="single" w:sz="4" w:space="0" w:color="auto"/>
              <w:bottom w:val="single" w:sz="4" w:space="0" w:color="auto"/>
              <w:right w:val="single" w:sz="4" w:space="0" w:color="auto"/>
            </w:tcBorders>
            <w:vAlign w:val="center"/>
          </w:tcPr>
          <w:p w14:paraId="385DFE46" w14:textId="77777777" w:rsidR="00BD3F02" w:rsidRDefault="00BD3F02" w:rsidP="00BD3F02">
            <w:pPr>
              <w:spacing w:after="0" w:line="240" w:lineRule="auto"/>
              <w:jc w:val="center"/>
              <w:rPr>
                <w:rFonts w:ascii="Times New Roman" w:hAnsi="Times New Roman"/>
                <w:sz w:val="20"/>
                <w:szCs w:val="20"/>
              </w:rPr>
            </w:pPr>
          </w:p>
          <w:p w14:paraId="08F0897E" w14:textId="77777777" w:rsidR="00BD3F02" w:rsidRDefault="00BD3F02" w:rsidP="00BD3F02">
            <w:pPr>
              <w:spacing w:after="0" w:line="240" w:lineRule="auto"/>
              <w:jc w:val="center"/>
              <w:rPr>
                <w:rFonts w:ascii="Times New Roman" w:hAnsi="Times New Roman"/>
                <w:sz w:val="20"/>
                <w:szCs w:val="20"/>
              </w:rPr>
            </w:pPr>
            <w:r>
              <w:rPr>
                <w:rFonts w:ascii="Times New Roman" w:hAnsi="Times New Roman"/>
                <w:sz w:val="20"/>
                <w:szCs w:val="20"/>
              </w:rPr>
              <w:t>МДК.01</w:t>
            </w:r>
            <w:r w:rsidRPr="00207D54">
              <w:rPr>
                <w:rFonts w:ascii="Times New Roman" w:hAnsi="Times New Roman"/>
                <w:sz w:val="20"/>
                <w:szCs w:val="20"/>
              </w:rPr>
              <w:t>.01</w:t>
            </w:r>
          </w:p>
          <w:p w14:paraId="0ED753E2" w14:textId="77777777" w:rsidR="00BD3F02" w:rsidRDefault="00BD3F02" w:rsidP="00BD3F02">
            <w:pPr>
              <w:spacing w:after="0" w:line="240" w:lineRule="auto"/>
              <w:jc w:val="center"/>
              <w:rPr>
                <w:rFonts w:ascii="Times New Roman" w:hAnsi="Times New Roman"/>
                <w:sz w:val="20"/>
                <w:szCs w:val="20"/>
              </w:rPr>
            </w:pPr>
            <w:r w:rsidRPr="00207D54">
              <w:rPr>
                <w:rFonts w:ascii="Times New Roman" w:hAnsi="Times New Roman"/>
                <w:sz w:val="20"/>
                <w:szCs w:val="20"/>
              </w:rPr>
              <w:t>МДК.0</w:t>
            </w:r>
            <w:r>
              <w:rPr>
                <w:rFonts w:ascii="Times New Roman" w:hAnsi="Times New Roman"/>
                <w:sz w:val="20"/>
                <w:szCs w:val="20"/>
              </w:rPr>
              <w:t>2</w:t>
            </w:r>
            <w:r w:rsidRPr="00207D54">
              <w:rPr>
                <w:rFonts w:ascii="Times New Roman" w:hAnsi="Times New Roman"/>
                <w:sz w:val="20"/>
                <w:szCs w:val="20"/>
              </w:rPr>
              <w:t>.01</w:t>
            </w:r>
          </w:p>
          <w:p w14:paraId="75B9C5E9" w14:textId="77777777" w:rsidR="00BD3F02" w:rsidRDefault="00BD3F02" w:rsidP="00BD3F02">
            <w:pPr>
              <w:spacing w:after="0" w:line="240" w:lineRule="auto"/>
              <w:jc w:val="center"/>
              <w:rPr>
                <w:rFonts w:ascii="Times New Roman" w:hAnsi="Times New Roman"/>
                <w:sz w:val="20"/>
                <w:szCs w:val="20"/>
              </w:rPr>
            </w:pPr>
            <w:r w:rsidRPr="00207D54">
              <w:rPr>
                <w:rFonts w:ascii="Times New Roman" w:hAnsi="Times New Roman"/>
                <w:sz w:val="20"/>
                <w:szCs w:val="20"/>
              </w:rPr>
              <w:t>МДК.0</w:t>
            </w:r>
            <w:r>
              <w:rPr>
                <w:rFonts w:ascii="Times New Roman" w:hAnsi="Times New Roman"/>
                <w:sz w:val="20"/>
                <w:szCs w:val="20"/>
              </w:rPr>
              <w:t>2.02</w:t>
            </w:r>
          </w:p>
          <w:p w14:paraId="72EA806A" w14:textId="77777777" w:rsidR="00BD3F02" w:rsidRDefault="00BD3F02" w:rsidP="00BD3F02">
            <w:pPr>
              <w:spacing w:after="0" w:line="240" w:lineRule="auto"/>
              <w:jc w:val="center"/>
              <w:rPr>
                <w:rFonts w:ascii="Times New Roman" w:hAnsi="Times New Roman"/>
                <w:sz w:val="20"/>
                <w:szCs w:val="20"/>
              </w:rPr>
            </w:pPr>
            <w:r w:rsidRPr="00207D54">
              <w:rPr>
                <w:rFonts w:ascii="Times New Roman" w:hAnsi="Times New Roman"/>
                <w:sz w:val="20"/>
                <w:szCs w:val="20"/>
              </w:rPr>
              <w:t>МДК.03.01</w:t>
            </w:r>
          </w:p>
          <w:p w14:paraId="294D5D9E" w14:textId="77777777" w:rsidR="00BD3F02" w:rsidRDefault="00BD3F02" w:rsidP="00BD3F02">
            <w:pPr>
              <w:spacing w:after="0" w:line="240" w:lineRule="auto"/>
              <w:jc w:val="center"/>
              <w:rPr>
                <w:rFonts w:ascii="Times New Roman" w:hAnsi="Times New Roman"/>
                <w:sz w:val="20"/>
                <w:szCs w:val="20"/>
              </w:rPr>
            </w:pPr>
            <w:r w:rsidRPr="00207D54">
              <w:rPr>
                <w:rFonts w:ascii="Times New Roman" w:hAnsi="Times New Roman"/>
                <w:sz w:val="20"/>
                <w:szCs w:val="20"/>
              </w:rPr>
              <w:t>МДК.04.01</w:t>
            </w:r>
          </w:p>
          <w:p w14:paraId="180D3AA9" w14:textId="77777777" w:rsidR="00BD3F02" w:rsidRPr="00207D54" w:rsidRDefault="00BD3F02" w:rsidP="00BD3F02">
            <w:pPr>
              <w:spacing w:after="0" w:line="240" w:lineRule="auto"/>
              <w:jc w:val="center"/>
              <w:rPr>
                <w:rFonts w:ascii="Times New Roman" w:hAnsi="Times New Roman"/>
                <w:sz w:val="20"/>
                <w:szCs w:val="20"/>
              </w:rPr>
            </w:pPr>
            <w:r w:rsidRPr="00207D54">
              <w:rPr>
                <w:rFonts w:ascii="Times New Roman" w:hAnsi="Times New Roman"/>
                <w:sz w:val="20"/>
                <w:szCs w:val="20"/>
              </w:rPr>
              <w:t>МДК.04.02</w:t>
            </w:r>
          </w:p>
        </w:tc>
        <w:tc>
          <w:tcPr>
            <w:tcW w:w="1417" w:type="dxa"/>
            <w:tcBorders>
              <w:top w:val="single" w:sz="4" w:space="0" w:color="auto"/>
              <w:left w:val="single" w:sz="4" w:space="0" w:color="auto"/>
              <w:bottom w:val="single" w:sz="4" w:space="0" w:color="auto"/>
              <w:right w:val="single" w:sz="4" w:space="0" w:color="auto"/>
            </w:tcBorders>
          </w:tcPr>
          <w:p w14:paraId="4E902B14" w14:textId="77777777" w:rsidR="00BD3F02" w:rsidRPr="002D3AF3" w:rsidRDefault="00BD3F02" w:rsidP="0085012B">
            <w:pPr>
              <w:spacing w:after="0"/>
              <w:jc w:val="center"/>
              <w:rPr>
                <w:rFonts w:ascii="Times New Roman" w:hAnsi="Times New Roman"/>
                <w:sz w:val="24"/>
                <w:szCs w:val="24"/>
              </w:rPr>
            </w:pPr>
            <w:r w:rsidRPr="002D3AF3">
              <w:rPr>
                <w:rFonts w:ascii="Times New Roman" w:hAnsi="Times New Roman"/>
                <w:sz w:val="24"/>
                <w:szCs w:val="24"/>
              </w:rPr>
              <w:t>25</w:t>
            </w:r>
          </w:p>
        </w:tc>
      </w:tr>
      <w:tr w:rsidR="00BD3F02" w:rsidRPr="00375D7D" w14:paraId="3392544E" w14:textId="77777777" w:rsidTr="00BD3F02">
        <w:tc>
          <w:tcPr>
            <w:tcW w:w="663" w:type="dxa"/>
            <w:tcBorders>
              <w:top w:val="single" w:sz="4" w:space="0" w:color="auto"/>
              <w:left w:val="single" w:sz="4" w:space="0" w:color="auto"/>
              <w:bottom w:val="single" w:sz="4" w:space="0" w:color="auto"/>
              <w:right w:val="single" w:sz="4" w:space="0" w:color="auto"/>
            </w:tcBorders>
          </w:tcPr>
          <w:p w14:paraId="7D8C3A64" w14:textId="77777777" w:rsidR="00BD3F02" w:rsidRPr="002D3AF3" w:rsidRDefault="00BD3F02" w:rsidP="0085012B">
            <w:pPr>
              <w:spacing w:after="0"/>
              <w:jc w:val="center"/>
              <w:rPr>
                <w:rFonts w:ascii="Times New Roman" w:hAnsi="Times New Roman"/>
                <w:sz w:val="24"/>
                <w:szCs w:val="24"/>
              </w:rPr>
            </w:pPr>
            <w:r w:rsidRPr="002D3AF3">
              <w:rPr>
                <w:rFonts w:ascii="Times New Roman" w:hAnsi="Times New Roman"/>
                <w:sz w:val="24"/>
                <w:szCs w:val="24"/>
              </w:rPr>
              <w:t>6</w:t>
            </w:r>
          </w:p>
        </w:tc>
        <w:tc>
          <w:tcPr>
            <w:tcW w:w="4974" w:type="dxa"/>
            <w:tcBorders>
              <w:top w:val="single" w:sz="4" w:space="0" w:color="auto"/>
              <w:left w:val="single" w:sz="4" w:space="0" w:color="auto"/>
              <w:bottom w:val="single" w:sz="4" w:space="0" w:color="auto"/>
              <w:right w:val="single" w:sz="4" w:space="0" w:color="auto"/>
            </w:tcBorders>
            <w:vAlign w:val="center"/>
          </w:tcPr>
          <w:p w14:paraId="07A9113B" w14:textId="77777777" w:rsidR="00BD3F02" w:rsidRPr="002D3AF3" w:rsidRDefault="00BD3F02">
            <w:pPr>
              <w:rPr>
                <w:rFonts w:ascii="Times New Roman" w:hAnsi="Times New Roman"/>
                <w:sz w:val="24"/>
                <w:szCs w:val="24"/>
              </w:rPr>
            </w:pPr>
            <w:r w:rsidRPr="002D3AF3">
              <w:rPr>
                <w:rFonts w:ascii="Times New Roman" w:hAnsi="Times New Roman"/>
                <w:sz w:val="24"/>
                <w:szCs w:val="24"/>
              </w:rPr>
              <w:t>ПО для архивации 7-zip</w:t>
            </w:r>
          </w:p>
        </w:tc>
        <w:tc>
          <w:tcPr>
            <w:tcW w:w="2693" w:type="dxa"/>
            <w:tcBorders>
              <w:top w:val="single" w:sz="4" w:space="0" w:color="auto"/>
              <w:left w:val="single" w:sz="4" w:space="0" w:color="auto"/>
              <w:bottom w:val="single" w:sz="4" w:space="0" w:color="auto"/>
              <w:right w:val="single" w:sz="4" w:space="0" w:color="auto"/>
            </w:tcBorders>
            <w:vAlign w:val="center"/>
          </w:tcPr>
          <w:p w14:paraId="7C06C47E" w14:textId="77777777" w:rsidR="00BD3F02" w:rsidRDefault="00BD3F02" w:rsidP="00BD3F02">
            <w:pPr>
              <w:spacing w:after="0" w:line="240" w:lineRule="auto"/>
              <w:jc w:val="center"/>
              <w:rPr>
                <w:rFonts w:ascii="Times New Roman" w:hAnsi="Times New Roman"/>
                <w:sz w:val="20"/>
                <w:szCs w:val="20"/>
              </w:rPr>
            </w:pPr>
          </w:p>
          <w:p w14:paraId="2AAD2197" w14:textId="77777777" w:rsidR="00BD3F02" w:rsidRDefault="00BD3F02" w:rsidP="00BD3F02">
            <w:pPr>
              <w:spacing w:after="0" w:line="240" w:lineRule="auto"/>
              <w:jc w:val="center"/>
              <w:rPr>
                <w:rFonts w:ascii="Times New Roman" w:hAnsi="Times New Roman"/>
                <w:sz w:val="20"/>
                <w:szCs w:val="20"/>
              </w:rPr>
            </w:pPr>
            <w:r>
              <w:rPr>
                <w:rFonts w:ascii="Times New Roman" w:hAnsi="Times New Roman"/>
                <w:sz w:val="20"/>
                <w:szCs w:val="20"/>
              </w:rPr>
              <w:t>МДК.01</w:t>
            </w:r>
            <w:r w:rsidRPr="00207D54">
              <w:rPr>
                <w:rFonts w:ascii="Times New Roman" w:hAnsi="Times New Roman"/>
                <w:sz w:val="20"/>
                <w:szCs w:val="20"/>
              </w:rPr>
              <w:t>.01</w:t>
            </w:r>
          </w:p>
          <w:p w14:paraId="4EEE7599" w14:textId="77777777" w:rsidR="00BD3F02" w:rsidRDefault="00BD3F02" w:rsidP="00BD3F02">
            <w:pPr>
              <w:spacing w:after="0" w:line="240" w:lineRule="auto"/>
              <w:jc w:val="center"/>
              <w:rPr>
                <w:rFonts w:ascii="Times New Roman" w:hAnsi="Times New Roman"/>
                <w:sz w:val="20"/>
                <w:szCs w:val="20"/>
              </w:rPr>
            </w:pPr>
            <w:r w:rsidRPr="00207D54">
              <w:rPr>
                <w:rFonts w:ascii="Times New Roman" w:hAnsi="Times New Roman"/>
                <w:sz w:val="20"/>
                <w:szCs w:val="20"/>
              </w:rPr>
              <w:t>МДК.0</w:t>
            </w:r>
            <w:r>
              <w:rPr>
                <w:rFonts w:ascii="Times New Roman" w:hAnsi="Times New Roman"/>
                <w:sz w:val="20"/>
                <w:szCs w:val="20"/>
              </w:rPr>
              <w:t>2</w:t>
            </w:r>
            <w:r w:rsidRPr="00207D54">
              <w:rPr>
                <w:rFonts w:ascii="Times New Roman" w:hAnsi="Times New Roman"/>
                <w:sz w:val="20"/>
                <w:szCs w:val="20"/>
              </w:rPr>
              <w:t>.01</w:t>
            </w:r>
          </w:p>
          <w:p w14:paraId="2D223CF5" w14:textId="77777777" w:rsidR="00BD3F02" w:rsidRDefault="00BD3F02" w:rsidP="00BD3F02">
            <w:pPr>
              <w:spacing w:after="0" w:line="240" w:lineRule="auto"/>
              <w:jc w:val="center"/>
              <w:rPr>
                <w:rFonts w:ascii="Times New Roman" w:hAnsi="Times New Roman"/>
                <w:sz w:val="20"/>
                <w:szCs w:val="20"/>
              </w:rPr>
            </w:pPr>
            <w:r w:rsidRPr="00207D54">
              <w:rPr>
                <w:rFonts w:ascii="Times New Roman" w:hAnsi="Times New Roman"/>
                <w:sz w:val="20"/>
                <w:szCs w:val="20"/>
              </w:rPr>
              <w:t>МДК.0</w:t>
            </w:r>
            <w:r>
              <w:rPr>
                <w:rFonts w:ascii="Times New Roman" w:hAnsi="Times New Roman"/>
                <w:sz w:val="20"/>
                <w:szCs w:val="20"/>
              </w:rPr>
              <w:t>2.02</w:t>
            </w:r>
          </w:p>
          <w:p w14:paraId="15895CB2" w14:textId="77777777" w:rsidR="00BD3F02" w:rsidRDefault="00BD3F02" w:rsidP="00BD3F02">
            <w:pPr>
              <w:spacing w:after="0" w:line="240" w:lineRule="auto"/>
              <w:jc w:val="center"/>
              <w:rPr>
                <w:rFonts w:ascii="Times New Roman" w:hAnsi="Times New Roman"/>
                <w:sz w:val="20"/>
                <w:szCs w:val="20"/>
              </w:rPr>
            </w:pPr>
            <w:r w:rsidRPr="00207D54">
              <w:rPr>
                <w:rFonts w:ascii="Times New Roman" w:hAnsi="Times New Roman"/>
                <w:sz w:val="20"/>
                <w:szCs w:val="20"/>
              </w:rPr>
              <w:t>МДК.03.01</w:t>
            </w:r>
          </w:p>
          <w:p w14:paraId="51B5DC66" w14:textId="77777777" w:rsidR="00BD3F02" w:rsidRDefault="00BD3F02" w:rsidP="00BD3F02">
            <w:pPr>
              <w:spacing w:after="0" w:line="240" w:lineRule="auto"/>
              <w:jc w:val="center"/>
              <w:rPr>
                <w:rFonts w:ascii="Times New Roman" w:hAnsi="Times New Roman"/>
                <w:sz w:val="20"/>
                <w:szCs w:val="20"/>
              </w:rPr>
            </w:pPr>
            <w:r w:rsidRPr="00207D54">
              <w:rPr>
                <w:rFonts w:ascii="Times New Roman" w:hAnsi="Times New Roman"/>
                <w:sz w:val="20"/>
                <w:szCs w:val="20"/>
              </w:rPr>
              <w:t>МДК.04.01</w:t>
            </w:r>
          </w:p>
          <w:p w14:paraId="48D516B0" w14:textId="77777777" w:rsidR="00BD3F02" w:rsidRPr="00207D54" w:rsidRDefault="00BD3F02" w:rsidP="00BD3F02">
            <w:pPr>
              <w:spacing w:after="0" w:line="240" w:lineRule="auto"/>
              <w:jc w:val="center"/>
              <w:rPr>
                <w:rFonts w:ascii="Times New Roman" w:hAnsi="Times New Roman"/>
                <w:sz w:val="20"/>
                <w:szCs w:val="20"/>
              </w:rPr>
            </w:pPr>
            <w:r w:rsidRPr="00207D54">
              <w:rPr>
                <w:rFonts w:ascii="Times New Roman" w:hAnsi="Times New Roman"/>
                <w:sz w:val="20"/>
                <w:szCs w:val="20"/>
              </w:rPr>
              <w:t>МДК.04.02</w:t>
            </w:r>
          </w:p>
        </w:tc>
        <w:tc>
          <w:tcPr>
            <w:tcW w:w="1417" w:type="dxa"/>
            <w:tcBorders>
              <w:top w:val="single" w:sz="4" w:space="0" w:color="auto"/>
              <w:left w:val="single" w:sz="4" w:space="0" w:color="auto"/>
              <w:bottom w:val="single" w:sz="4" w:space="0" w:color="auto"/>
              <w:right w:val="single" w:sz="4" w:space="0" w:color="auto"/>
            </w:tcBorders>
          </w:tcPr>
          <w:p w14:paraId="31D42B6A" w14:textId="77777777" w:rsidR="00BD3F02" w:rsidRPr="002D3AF3" w:rsidRDefault="00BD3F02" w:rsidP="0085012B">
            <w:pPr>
              <w:spacing w:after="0"/>
              <w:jc w:val="center"/>
              <w:rPr>
                <w:rFonts w:ascii="Times New Roman" w:hAnsi="Times New Roman"/>
                <w:sz w:val="24"/>
                <w:szCs w:val="24"/>
              </w:rPr>
            </w:pPr>
            <w:r w:rsidRPr="002D3AF3">
              <w:rPr>
                <w:rFonts w:ascii="Times New Roman" w:hAnsi="Times New Roman"/>
                <w:sz w:val="24"/>
                <w:szCs w:val="24"/>
              </w:rPr>
              <w:t>25</w:t>
            </w:r>
          </w:p>
        </w:tc>
      </w:tr>
    </w:tbl>
    <w:p w14:paraId="0FB9032A" w14:textId="77777777" w:rsidR="00D402E0" w:rsidRPr="00375D7D" w:rsidRDefault="00D402E0" w:rsidP="00D402E0">
      <w:pPr>
        <w:suppressAutoHyphens/>
        <w:spacing w:after="0"/>
        <w:ind w:firstLine="709"/>
        <w:jc w:val="both"/>
        <w:rPr>
          <w:rFonts w:ascii="Times New Roman" w:hAnsi="Times New Roman"/>
          <w:bCs/>
          <w:sz w:val="24"/>
          <w:szCs w:val="24"/>
          <w:lang w:eastAsia="en-US"/>
        </w:rPr>
      </w:pPr>
    </w:p>
    <w:p w14:paraId="47BB1908" w14:textId="77777777" w:rsidR="0090359E" w:rsidRPr="00375D7D" w:rsidRDefault="00F96827" w:rsidP="003642C8">
      <w:pPr>
        <w:pStyle w:val="affffff"/>
        <w:ind w:firstLine="709"/>
        <w:jc w:val="both"/>
        <w:rPr>
          <w:rFonts w:ascii="Times New Roman" w:hAnsi="Times New Roman"/>
          <w:lang w:eastAsia="en-US"/>
        </w:rPr>
      </w:pPr>
      <w:bookmarkStart w:id="45" w:name="_Toc103594007"/>
      <w:r w:rsidRPr="00375D7D">
        <w:rPr>
          <w:rFonts w:ascii="Times New Roman" w:hAnsi="Times New Roman"/>
          <w:lang w:eastAsia="en-US"/>
        </w:rPr>
        <w:t>6.3</w:t>
      </w:r>
      <w:r w:rsidR="00F1194B" w:rsidRPr="00375D7D">
        <w:rPr>
          <w:rFonts w:ascii="Times New Roman" w:hAnsi="Times New Roman"/>
          <w:lang w:eastAsia="en-US"/>
        </w:rPr>
        <w:t>.</w:t>
      </w:r>
      <w:r w:rsidRPr="00375D7D">
        <w:rPr>
          <w:rFonts w:ascii="Times New Roman" w:hAnsi="Times New Roman"/>
          <w:lang w:eastAsia="en-US"/>
        </w:rPr>
        <w:t xml:space="preserve"> Требования к практической подготовке обучающихся</w:t>
      </w:r>
      <w:bookmarkEnd w:id="45"/>
    </w:p>
    <w:p w14:paraId="6FBC1947" w14:textId="77777777" w:rsidR="001125AB"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6.3.1</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375D7D">
        <w:rPr>
          <w:rFonts w:ascii="Times New Roman" w:hAnsi="Times New Roman"/>
          <w:bCs/>
          <w:i/>
          <w:iCs/>
          <w:sz w:val="24"/>
          <w:szCs w:val="24"/>
          <w:lang w:eastAsia="en-US"/>
        </w:rPr>
        <w:t>специалистов среднего звена</w:t>
      </w:r>
      <w:r w:rsidR="00F1194B"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w:t>
      </w:r>
      <w:r w:rsidR="00BD3F02">
        <w:rPr>
          <w:rFonts w:ascii="Times New Roman" w:hAnsi="Times New Roman"/>
          <w:bCs/>
          <w:sz w:val="24"/>
          <w:szCs w:val="24"/>
          <w:lang w:eastAsia="en-US"/>
        </w:rPr>
        <w:t>ми к квалификациям специалистов</w:t>
      </w:r>
      <w:r w:rsidR="001125AB" w:rsidRPr="00375D7D">
        <w:rPr>
          <w:rFonts w:ascii="Times New Roman" w:hAnsi="Times New Roman"/>
          <w:bCs/>
          <w:sz w:val="24"/>
          <w:szCs w:val="24"/>
          <w:lang w:eastAsia="en-US"/>
        </w:rPr>
        <w:t>.</w:t>
      </w:r>
    </w:p>
    <w:p w14:paraId="1E229CAD" w14:textId="77777777" w:rsidR="00F96827" w:rsidRPr="00375D7D" w:rsidRDefault="001125AB"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6.3.2</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w:t>
      </w:r>
      <w:r w:rsidR="00250560" w:rsidRPr="00375D7D">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375D7D">
        <w:rPr>
          <w:rFonts w:ascii="Times New Roman" w:hAnsi="Times New Roman"/>
          <w:sz w:val="24"/>
          <w:szCs w:val="24"/>
        </w:rPr>
        <w:t>междисциплинарные модули,</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375D7D">
        <w:rPr>
          <w:rFonts w:ascii="Times New Roman" w:hAnsi="Times New Roman"/>
          <w:bCs/>
          <w:sz w:val="24"/>
          <w:szCs w:val="24"/>
          <w:lang w:eastAsia="en-US"/>
        </w:rPr>
        <w:t>совместно с работодателем</w:t>
      </w:r>
      <w:r w:rsidR="00D17338">
        <w:rPr>
          <w:rFonts w:ascii="Times New Roman" w:hAnsi="Times New Roman"/>
          <w:bCs/>
          <w:sz w:val="24"/>
          <w:szCs w:val="24"/>
          <w:lang w:eastAsia="en-US"/>
        </w:rPr>
        <w:t xml:space="preserve"> </w:t>
      </w:r>
      <w:r w:rsidR="00D17338">
        <w:rPr>
          <w:rFonts w:ascii="Times New Roman" w:hAnsi="Times New Roman"/>
          <w:sz w:val="24"/>
          <w:szCs w:val="24"/>
        </w:rPr>
        <w:t>(профильной организацией)</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 xml:space="preserve">в форме практической </w:t>
      </w:r>
      <w:r w:rsidR="00250560" w:rsidRPr="00375D7D">
        <w:rPr>
          <w:rFonts w:ascii="Times New Roman" w:hAnsi="Times New Roman"/>
          <w:bCs/>
          <w:sz w:val="24"/>
          <w:szCs w:val="24"/>
          <w:lang w:eastAsia="en-US"/>
        </w:rPr>
        <w:lastRenderedPageBreak/>
        <w:t>подготовки с учетом требований ФГОС СПО</w:t>
      </w:r>
      <w:r w:rsidRPr="00375D7D">
        <w:rPr>
          <w:rFonts w:ascii="Times New Roman" w:hAnsi="Times New Roman"/>
          <w:bCs/>
          <w:sz w:val="24"/>
          <w:szCs w:val="24"/>
          <w:lang w:eastAsia="en-US"/>
        </w:rPr>
        <w:t xml:space="preserve"> и</w:t>
      </w:r>
      <w:r w:rsidR="00250560" w:rsidRPr="00375D7D">
        <w:rPr>
          <w:rFonts w:ascii="Times New Roman" w:hAnsi="Times New Roman"/>
          <w:bCs/>
          <w:sz w:val="24"/>
          <w:szCs w:val="24"/>
          <w:lang w:eastAsia="en-US"/>
        </w:rPr>
        <w:t xml:space="preserve"> специфики получаемой профессии/специальности.</w:t>
      </w:r>
    </w:p>
    <w:p w14:paraId="30E15145" w14:textId="77777777" w:rsidR="00250560"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14:paraId="4EF7954A" w14:textId="77777777" w:rsidR="001125AB" w:rsidRPr="00375D7D" w:rsidRDefault="001125AB" w:rsidP="00CE21E3">
      <w:pPr>
        <w:numPr>
          <w:ilvl w:val="0"/>
          <w:numId w:val="3"/>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реализуется </w:t>
      </w:r>
      <w:r w:rsidR="00233354" w:rsidRPr="00375D7D">
        <w:rPr>
          <w:rFonts w:ascii="Times New Roman" w:hAnsi="Times New Roman"/>
          <w:bCs/>
          <w:sz w:val="24"/>
          <w:szCs w:val="24"/>
          <w:lang w:eastAsia="en-US"/>
        </w:rPr>
        <w:t>на рабочем месте предприятия работодателя</w:t>
      </w:r>
      <w:r w:rsidR="00D17338">
        <w:rPr>
          <w:rFonts w:ascii="Times New Roman" w:hAnsi="Times New Roman"/>
          <w:bCs/>
          <w:sz w:val="24"/>
          <w:szCs w:val="24"/>
          <w:lang w:eastAsia="en-US"/>
        </w:rPr>
        <w:t xml:space="preserve"> </w:t>
      </w:r>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B270DD4" w14:textId="77777777" w:rsidR="001125AB" w:rsidRPr="00375D7D" w:rsidRDefault="001125AB" w:rsidP="00CE21E3">
      <w:pPr>
        <w:numPr>
          <w:ilvl w:val="0"/>
          <w:numId w:val="3"/>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75D7D">
        <w:rPr>
          <w:rFonts w:ascii="Times New Roman" w:hAnsi="Times New Roman"/>
          <w:bCs/>
          <w:sz w:val="24"/>
          <w:szCs w:val="24"/>
          <w:lang w:eastAsia="en-US"/>
        </w:rPr>
        <w:br/>
      </w:r>
      <w:r w:rsidRPr="00375D7D">
        <w:rPr>
          <w:rFonts w:ascii="Times New Roman" w:hAnsi="Times New Roman"/>
          <w:bCs/>
          <w:sz w:val="24"/>
          <w:szCs w:val="24"/>
          <w:lang w:eastAsia="en-US"/>
        </w:rPr>
        <w:t>к реальным производственным;</w:t>
      </w:r>
    </w:p>
    <w:p w14:paraId="744A3E9A" w14:textId="77777777" w:rsidR="001125AB" w:rsidRPr="00375D7D" w:rsidRDefault="001125AB" w:rsidP="00CE21E3">
      <w:pPr>
        <w:numPr>
          <w:ilvl w:val="0"/>
          <w:numId w:val="3"/>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14:paraId="5F5089D0" w14:textId="77777777" w:rsidR="001125AB" w:rsidRPr="00375D7D" w:rsidRDefault="00BB5552"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6.3.4</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75D7D">
        <w:rPr>
          <w:rFonts w:ascii="Times New Roman" w:hAnsi="Times New Roman"/>
          <w:bCs/>
          <w:sz w:val="24"/>
          <w:szCs w:val="24"/>
          <w:lang w:eastAsia="en-US"/>
        </w:rPr>
        <w:t xml:space="preserve">должна </w:t>
      </w:r>
      <w:r w:rsidRPr="00375D7D">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75D7D">
        <w:rPr>
          <w:rFonts w:ascii="Times New Roman" w:hAnsi="Times New Roman"/>
          <w:sz w:val="24"/>
          <w:szCs w:val="24"/>
        </w:rPr>
        <w:t>междисциплинарные модули,</w:t>
      </w:r>
      <w:r w:rsidR="00233354" w:rsidRPr="00375D7D">
        <w:rPr>
          <w:rFonts w:ascii="Times New Roman" w:hAnsi="Times New Roman"/>
          <w:bCs/>
          <w:sz w:val="24"/>
          <w:szCs w:val="24"/>
          <w:lang w:eastAsia="en-US"/>
        </w:rPr>
        <w:t xml:space="preserve"> </w:t>
      </w:r>
      <w:r w:rsidRPr="00375D7D">
        <w:rPr>
          <w:rFonts w:ascii="Times New Roman" w:hAnsi="Times New Roman"/>
          <w:bCs/>
          <w:sz w:val="24"/>
          <w:szCs w:val="24"/>
          <w:lang w:eastAsia="en-US"/>
        </w:rPr>
        <w:t>профессиональные модули, все виды практики, предусмотренны</w:t>
      </w:r>
      <w:r w:rsidR="00F1194B" w:rsidRPr="00375D7D">
        <w:rPr>
          <w:rFonts w:ascii="Times New Roman" w:hAnsi="Times New Roman"/>
          <w:bCs/>
          <w:sz w:val="24"/>
          <w:szCs w:val="24"/>
          <w:lang w:eastAsia="en-US"/>
        </w:rPr>
        <w:t>е</w:t>
      </w:r>
      <w:r w:rsidRPr="00375D7D">
        <w:rPr>
          <w:rFonts w:ascii="Times New Roman" w:hAnsi="Times New Roman"/>
          <w:bCs/>
          <w:sz w:val="24"/>
          <w:szCs w:val="24"/>
          <w:lang w:eastAsia="en-US"/>
        </w:rPr>
        <w:t xml:space="preserve"> учебным планом образовательной программы.</w:t>
      </w:r>
    </w:p>
    <w:p w14:paraId="2FC3D1BF" w14:textId="77777777" w:rsidR="009F2650" w:rsidRPr="00375D7D" w:rsidRDefault="00CE4125"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6.3.5</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AF4156" w:rsidRPr="00375D7D">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0652566B" w14:textId="77777777" w:rsidR="00BB5552" w:rsidRPr="00375D7D" w:rsidRDefault="009F2650"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6.3.6. </w:t>
      </w:r>
      <w:r w:rsidR="00CE4125" w:rsidRPr="00375D7D">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75D7D">
        <w:rPr>
          <w:rFonts w:ascii="Times New Roman" w:hAnsi="Times New Roman"/>
          <w:bCs/>
          <w:sz w:val="24"/>
          <w:szCs w:val="24"/>
          <w:lang w:eastAsia="en-US"/>
        </w:rPr>
        <w:t>х</w:t>
      </w:r>
      <w:r w:rsidR="00CE4125" w:rsidRPr="00375D7D">
        <w:rPr>
          <w:rFonts w:ascii="Times New Roman" w:hAnsi="Times New Roman"/>
          <w:bCs/>
          <w:sz w:val="24"/>
          <w:szCs w:val="24"/>
          <w:lang w:eastAsia="en-US"/>
        </w:rPr>
        <w:t xml:space="preserve"> в форме демонстрационного экзамена</w:t>
      </w:r>
      <w:r w:rsidR="00233354" w:rsidRPr="00375D7D">
        <w:rPr>
          <w:rFonts w:ascii="Times New Roman" w:hAnsi="Times New Roman"/>
          <w:bCs/>
          <w:sz w:val="24"/>
          <w:szCs w:val="24"/>
          <w:lang w:eastAsia="en-US"/>
        </w:rPr>
        <w:t>, в том числе на рабочем месте работодателя</w:t>
      </w:r>
      <w:r w:rsidR="00D17338">
        <w:rPr>
          <w:rFonts w:ascii="Times New Roman" w:hAnsi="Times New Roman"/>
          <w:bCs/>
          <w:sz w:val="24"/>
          <w:szCs w:val="24"/>
          <w:lang w:eastAsia="en-US"/>
        </w:rPr>
        <w:t xml:space="preserve"> (профильной организации)</w:t>
      </w:r>
      <w:r w:rsidR="00CE4125" w:rsidRPr="00375D7D">
        <w:rPr>
          <w:rFonts w:ascii="Times New Roman" w:hAnsi="Times New Roman"/>
          <w:bCs/>
          <w:sz w:val="24"/>
          <w:szCs w:val="24"/>
          <w:lang w:eastAsia="en-US"/>
        </w:rPr>
        <w:t>.</w:t>
      </w:r>
    </w:p>
    <w:p w14:paraId="1FCA0C08" w14:textId="77777777" w:rsidR="00687E84" w:rsidRDefault="00687E84" w:rsidP="003642C8">
      <w:pPr>
        <w:suppressAutoHyphens/>
        <w:spacing w:after="0"/>
        <w:ind w:firstLine="709"/>
        <w:jc w:val="both"/>
        <w:rPr>
          <w:rFonts w:ascii="Times New Roman" w:hAnsi="Times New Roman"/>
          <w:b/>
          <w:bCs/>
          <w:sz w:val="24"/>
          <w:szCs w:val="24"/>
        </w:rPr>
      </w:pPr>
      <w:bookmarkStart w:id="46" w:name="_Hlk68082671"/>
    </w:p>
    <w:p w14:paraId="253C5B7C" w14:textId="77777777" w:rsidR="00BF34CB" w:rsidRPr="003642C8" w:rsidRDefault="00BF34CB" w:rsidP="00BF34CB">
      <w:pPr>
        <w:pStyle w:val="affffff"/>
        <w:ind w:firstLine="851"/>
        <w:jc w:val="both"/>
        <w:rPr>
          <w:rFonts w:ascii="Times New Roman" w:hAnsi="Times New Roman"/>
        </w:rPr>
      </w:pPr>
      <w:bookmarkStart w:id="47" w:name="_Toc84499252"/>
      <w:bookmarkStart w:id="48" w:name="_Toc103594008"/>
      <w:r w:rsidRPr="003642C8">
        <w:rPr>
          <w:rFonts w:ascii="Times New Roman" w:hAnsi="Times New Roman"/>
        </w:rPr>
        <w:t>6.4. Требования к организации воспитания обучающихся</w:t>
      </w:r>
      <w:bookmarkEnd w:id="47"/>
      <w:bookmarkEnd w:id="48"/>
      <w:r w:rsidRPr="003642C8">
        <w:rPr>
          <w:rFonts w:ascii="Times New Roman" w:hAnsi="Times New Roman"/>
        </w:rPr>
        <w:t xml:space="preserve"> </w:t>
      </w:r>
    </w:p>
    <w:p w14:paraId="178E6FF4"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0B1273">
        <w:rPr>
          <w:rFonts w:ascii="Times New Roman" w:hAnsi="Times New Roman"/>
          <w:bCs/>
          <w:sz w:val="24"/>
          <w:szCs w:val="24"/>
        </w:rPr>
        <w:t>4</w:t>
      </w:r>
      <w:r w:rsidRPr="00A83922">
        <w:rPr>
          <w:rFonts w:ascii="Times New Roman" w:hAnsi="Times New Roman"/>
          <w:bCs/>
          <w:sz w:val="24"/>
          <w:szCs w:val="24"/>
        </w:rPr>
        <w:t>).</w:t>
      </w:r>
    </w:p>
    <w:p w14:paraId="4E699731"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43DA0B71" w14:textId="77777777" w:rsidR="00BF34CB" w:rsidRPr="003642C8"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EF5C352" w14:textId="77777777" w:rsidR="00BF34CB" w:rsidRPr="00375D7D" w:rsidRDefault="00BF34CB" w:rsidP="003642C8">
      <w:pPr>
        <w:suppressAutoHyphens/>
        <w:spacing w:after="0"/>
        <w:ind w:firstLine="709"/>
        <w:jc w:val="both"/>
        <w:rPr>
          <w:rFonts w:ascii="Times New Roman" w:hAnsi="Times New Roman"/>
          <w:b/>
          <w:bCs/>
          <w:sz w:val="24"/>
          <w:szCs w:val="24"/>
        </w:rPr>
      </w:pPr>
    </w:p>
    <w:p w14:paraId="5552EF63" w14:textId="77777777" w:rsidR="007E144F" w:rsidRPr="00375D7D" w:rsidRDefault="007E144F" w:rsidP="003642C8">
      <w:pPr>
        <w:pStyle w:val="affffff"/>
        <w:ind w:firstLine="709"/>
        <w:jc w:val="both"/>
        <w:rPr>
          <w:rFonts w:ascii="Times New Roman" w:hAnsi="Times New Roman"/>
        </w:rPr>
      </w:pPr>
      <w:bookmarkStart w:id="49" w:name="_Toc103594009"/>
      <w:bookmarkEnd w:id="46"/>
      <w:r w:rsidRPr="00375D7D">
        <w:rPr>
          <w:rFonts w:ascii="Times New Roman" w:hAnsi="Times New Roman"/>
        </w:rPr>
        <w:t>6.</w:t>
      </w:r>
      <w:r w:rsidR="00BF34CB">
        <w:rPr>
          <w:rFonts w:ascii="Times New Roman" w:hAnsi="Times New Roman"/>
        </w:rPr>
        <w:t>5</w:t>
      </w:r>
      <w:r w:rsidRPr="00375D7D">
        <w:rPr>
          <w:rFonts w:ascii="Times New Roman" w:hAnsi="Times New Roman"/>
        </w:rPr>
        <w:t>. Требования к кадровым условиям</w:t>
      </w:r>
      <w:r w:rsidR="000B09A5" w:rsidRPr="00375D7D">
        <w:rPr>
          <w:rFonts w:ascii="Times New Roman" w:hAnsi="Times New Roman"/>
        </w:rPr>
        <w:t xml:space="preserve"> реализации образовательной программы</w:t>
      </w:r>
      <w:bookmarkEnd w:id="49"/>
    </w:p>
    <w:p w14:paraId="69B6978F" w14:textId="77777777" w:rsidR="00704D3A" w:rsidRPr="00375D7D" w:rsidRDefault="00AE692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6.</w:t>
      </w:r>
      <w:r w:rsidR="00BF34CB">
        <w:rPr>
          <w:rFonts w:ascii="Times New Roman" w:hAnsi="Times New Roman"/>
          <w:sz w:val="24"/>
          <w:szCs w:val="24"/>
        </w:rPr>
        <w:t>5</w:t>
      </w:r>
      <w:r w:rsidRPr="00375D7D">
        <w:rPr>
          <w:rFonts w:ascii="Times New Roman" w:hAnsi="Times New Roman"/>
          <w:sz w:val="24"/>
          <w:szCs w:val="24"/>
        </w:rPr>
        <w:t xml:space="preserve">.1. </w:t>
      </w:r>
      <w:r w:rsidR="00704D3A" w:rsidRPr="00375D7D">
        <w:rPr>
          <w:rFonts w:ascii="Times New Roman" w:hAnsi="Times New Roman"/>
          <w:sz w:val="24"/>
          <w:szCs w:val="24"/>
        </w:rPr>
        <w:t xml:space="preserve">Реализация образовательной программы </w:t>
      </w:r>
      <w:r w:rsidR="00CE2A4B" w:rsidRPr="00CE2A4B">
        <w:rPr>
          <w:rFonts w:ascii="Times New Roman" w:hAnsi="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w:t>
      </w:r>
      <w:r w:rsidR="00CE2A4B" w:rsidRPr="00CE2A4B">
        <w:rPr>
          <w:rFonts w:ascii="Times New Roman" w:hAnsi="Times New Roman"/>
          <w:sz w:val="24"/>
          <w:szCs w:val="24"/>
        </w:rPr>
        <w:lastRenderedPageBreak/>
        <w:t xml:space="preserve">работников организаций, направление деятельности которых соответствует области профессиональной </w:t>
      </w:r>
      <w:r w:rsidR="000B1273" w:rsidRPr="00CF094F">
        <w:rPr>
          <w:rFonts w:ascii="Times New Roman" w:hAnsi="Times New Roman"/>
          <w:sz w:val="24"/>
          <w:szCs w:val="24"/>
        </w:rPr>
        <w:t xml:space="preserve">деятельности </w:t>
      </w:r>
      <w:r w:rsidR="000B1273" w:rsidRPr="00CF094F">
        <w:rPr>
          <w:rFonts w:ascii="Times New Roman" w:hAnsi="Times New Roman"/>
          <w:bCs/>
          <w:sz w:val="24"/>
          <w:szCs w:val="24"/>
        </w:rPr>
        <w:t>08</w:t>
      </w:r>
      <w:r w:rsidR="00BD3F02" w:rsidRPr="00CF094F">
        <w:rPr>
          <w:rFonts w:ascii="Times New Roman" w:hAnsi="Times New Roman"/>
          <w:bCs/>
          <w:sz w:val="24"/>
          <w:szCs w:val="24"/>
        </w:rPr>
        <w:t xml:space="preserve"> Финансы и экономика</w:t>
      </w:r>
      <w:r w:rsidRPr="00375D7D">
        <w:rPr>
          <w:rFonts w:ascii="Times New Roman" w:hAnsi="Times New Roman"/>
          <w:bCs/>
          <w:iCs/>
          <w:sz w:val="24"/>
          <w:szCs w:val="24"/>
        </w:rPr>
        <w:t>,</w:t>
      </w:r>
      <w:r w:rsidR="00704D3A" w:rsidRPr="00375D7D">
        <w:rPr>
          <w:rFonts w:ascii="Times New Roman" w:hAnsi="Times New Roman"/>
          <w:bCs/>
          <w:iCs/>
          <w:sz w:val="24"/>
          <w:szCs w:val="24"/>
        </w:rPr>
        <w:t xml:space="preserve"> и</w:t>
      </w:r>
      <w:r w:rsidR="00704D3A" w:rsidRPr="00375D7D">
        <w:rPr>
          <w:rFonts w:ascii="Times New Roman" w:hAnsi="Times New Roman"/>
          <w:bCs/>
          <w:i/>
          <w:sz w:val="24"/>
          <w:szCs w:val="24"/>
        </w:rPr>
        <w:t xml:space="preserve"> </w:t>
      </w:r>
      <w:r w:rsidR="00704D3A" w:rsidRPr="00375D7D">
        <w:rPr>
          <w:rFonts w:ascii="Times New Roman" w:hAnsi="Times New Roman"/>
          <w:sz w:val="24"/>
          <w:szCs w:val="24"/>
        </w:rPr>
        <w:t>имеющи</w:t>
      </w:r>
      <w:r w:rsidRPr="00375D7D">
        <w:rPr>
          <w:rFonts w:ascii="Times New Roman" w:hAnsi="Times New Roman"/>
          <w:sz w:val="24"/>
          <w:szCs w:val="24"/>
        </w:rPr>
        <w:t>ми</w:t>
      </w:r>
      <w:r w:rsidR="00704D3A" w:rsidRPr="00375D7D">
        <w:rPr>
          <w:rFonts w:ascii="Times New Roman" w:hAnsi="Times New Roman"/>
          <w:sz w:val="24"/>
          <w:szCs w:val="24"/>
        </w:rPr>
        <w:t xml:space="preserve"> стаж работы в данной профессиональной области не менее </w:t>
      </w:r>
      <w:r w:rsidR="00B55E66" w:rsidRPr="00375D7D">
        <w:rPr>
          <w:rFonts w:ascii="Times New Roman" w:hAnsi="Times New Roman"/>
          <w:sz w:val="24"/>
          <w:szCs w:val="24"/>
        </w:rPr>
        <w:t>трех</w:t>
      </w:r>
      <w:r w:rsidR="00704D3A" w:rsidRPr="00375D7D">
        <w:rPr>
          <w:rFonts w:ascii="Times New Roman" w:hAnsi="Times New Roman"/>
          <w:sz w:val="24"/>
          <w:szCs w:val="24"/>
        </w:rPr>
        <w:t xml:space="preserve"> лет.</w:t>
      </w:r>
    </w:p>
    <w:p w14:paraId="1CE126B0" w14:textId="77777777" w:rsidR="00F70FFC" w:rsidRPr="00375D7D" w:rsidRDefault="00704D3A"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375D7D">
        <w:rPr>
          <w:rFonts w:ascii="Times New Roman" w:hAnsi="Times New Roman"/>
          <w:sz w:val="24"/>
          <w:szCs w:val="24"/>
        </w:rPr>
        <w:t xml:space="preserve">квалификационным требованиям, указанным в квалификационных справочниках </w:t>
      </w:r>
      <w:r w:rsidR="001536ED" w:rsidRPr="00375D7D">
        <w:rPr>
          <w:rFonts w:ascii="Times New Roman" w:hAnsi="Times New Roman"/>
          <w:sz w:val="24"/>
          <w:szCs w:val="24"/>
        </w:rPr>
        <w:br/>
      </w:r>
      <w:r w:rsidR="0047286A" w:rsidRPr="00375D7D">
        <w:rPr>
          <w:rFonts w:ascii="Times New Roman" w:hAnsi="Times New Roman"/>
          <w:sz w:val="24"/>
          <w:szCs w:val="24"/>
        </w:rPr>
        <w:t>и (или) профессиональных стандартах (при наличии)</w:t>
      </w:r>
      <w:r w:rsidR="00F70FFC" w:rsidRPr="00375D7D">
        <w:rPr>
          <w:rFonts w:ascii="Times New Roman" w:hAnsi="Times New Roman"/>
          <w:sz w:val="24"/>
          <w:szCs w:val="24"/>
        </w:rPr>
        <w:t>.</w:t>
      </w:r>
    </w:p>
    <w:p w14:paraId="0495EA55" w14:textId="77777777" w:rsidR="00704D3A" w:rsidRPr="00375D7D" w:rsidRDefault="008B3BDB" w:rsidP="003642C8">
      <w:pPr>
        <w:suppressAutoHyphens/>
        <w:spacing w:after="0"/>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14:paraId="064B81CB" w14:textId="77777777" w:rsidR="007E144F" w:rsidRDefault="00837B3C" w:rsidP="00DB3803">
      <w:pPr>
        <w:tabs>
          <w:tab w:val="left" w:pos="2835"/>
        </w:tabs>
        <w:spacing w:after="0"/>
        <w:ind w:firstLine="733"/>
        <w:jc w:val="both"/>
        <w:rPr>
          <w:rFonts w:ascii="Times New Roman" w:hAnsi="Times New Roman"/>
          <w:sz w:val="24"/>
          <w:szCs w:val="24"/>
        </w:rPr>
      </w:pPr>
      <w:r w:rsidRPr="00375D7D">
        <w:rPr>
          <w:rFonts w:ascii="Times New Roman" w:hAnsi="Times New Roman"/>
          <w:sz w:val="24"/>
          <w:szCs w:val="24"/>
        </w:rPr>
        <w:t xml:space="preserve">Доля </w:t>
      </w:r>
      <w:r w:rsidR="00DB3803" w:rsidRPr="00DB3803">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19BF0418" w14:textId="77777777" w:rsidR="00DB3803" w:rsidRPr="00375D7D" w:rsidRDefault="00DB3803" w:rsidP="00DB3803">
      <w:pPr>
        <w:tabs>
          <w:tab w:val="left" w:pos="2835"/>
        </w:tabs>
        <w:spacing w:after="0"/>
        <w:ind w:firstLine="733"/>
        <w:jc w:val="both"/>
        <w:rPr>
          <w:rFonts w:ascii="Times New Roman" w:hAnsi="Times New Roman"/>
          <w:b/>
          <w:sz w:val="24"/>
          <w:szCs w:val="24"/>
        </w:rPr>
      </w:pPr>
    </w:p>
    <w:p w14:paraId="500CBACD" w14:textId="77777777" w:rsidR="0038645C" w:rsidRPr="00375D7D" w:rsidRDefault="0038645C" w:rsidP="003642C8">
      <w:pPr>
        <w:pStyle w:val="affffff"/>
        <w:ind w:firstLine="709"/>
        <w:jc w:val="both"/>
        <w:rPr>
          <w:rFonts w:ascii="Times New Roman" w:hAnsi="Times New Roman"/>
        </w:rPr>
      </w:pPr>
      <w:bookmarkStart w:id="50" w:name="_Hlk68082695"/>
      <w:bookmarkStart w:id="51" w:name="_Toc103594010"/>
      <w:r w:rsidRPr="00375D7D">
        <w:rPr>
          <w:rFonts w:ascii="Times New Roman" w:hAnsi="Times New Roman"/>
        </w:rPr>
        <w:t>6.</w:t>
      </w:r>
      <w:r w:rsidR="00BF34CB">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50"/>
      <w:bookmarkEnd w:id="51"/>
    </w:p>
    <w:p w14:paraId="13671927" w14:textId="77777777" w:rsidR="007E144F" w:rsidRPr="00375D7D" w:rsidRDefault="007E144F" w:rsidP="003642C8">
      <w:pPr>
        <w:suppressAutoHyphens/>
        <w:spacing w:after="0"/>
        <w:ind w:firstLine="708"/>
        <w:jc w:val="both"/>
        <w:rPr>
          <w:rFonts w:ascii="Times New Roman" w:hAnsi="Times New Roman"/>
          <w:bCs/>
          <w:sz w:val="24"/>
          <w:szCs w:val="24"/>
        </w:rPr>
      </w:pPr>
      <w:r w:rsidRPr="00375D7D">
        <w:rPr>
          <w:rFonts w:ascii="Times New Roman" w:hAnsi="Times New Roman"/>
          <w:bCs/>
          <w:sz w:val="24"/>
          <w:szCs w:val="24"/>
        </w:rPr>
        <w:t>6.</w:t>
      </w:r>
      <w:r w:rsidR="00BF34CB">
        <w:rPr>
          <w:rFonts w:ascii="Times New Roman" w:hAnsi="Times New Roman"/>
          <w:bCs/>
          <w:sz w:val="24"/>
          <w:szCs w:val="24"/>
        </w:rPr>
        <w:t>6</w:t>
      </w:r>
      <w:r w:rsidR="0038645C" w:rsidRPr="00375D7D">
        <w:rPr>
          <w:rFonts w:ascii="Times New Roman" w:hAnsi="Times New Roman"/>
          <w:bCs/>
          <w:sz w:val="24"/>
          <w:szCs w:val="24"/>
        </w:rPr>
        <w:t>.1</w:t>
      </w:r>
      <w:r w:rsidRPr="00375D7D">
        <w:rPr>
          <w:rFonts w:ascii="Times New Roman" w:hAnsi="Times New Roman"/>
          <w:bCs/>
          <w:sz w:val="24"/>
          <w:szCs w:val="24"/>
        </w:rPr>
        <w:t xml:space="preserve">. </w:t>
      </w:r>
      <w:r w:rsidR="000E2853" w:rsidRPr="00375D7D">
        <w:rPr>
          <w:rFonts w:ascii="Times New Roman" w:hAnsi="Times New Roman"/>
          <w:bCs/>
          <w:sz w:val="24"/>
          <w:szCs w:val="24"/>
        </w:rPr>
        <w:t xml:space="preserve">Примерные расчеты нормативных затрат оказания государственных услуг </w:t>
      </w:r>
      <w:r w:rsidR="001536ED" w:rsidRPr="00375D7D">
        <w:rPr>
          <w:rFonts w:ascii="Times New Roman" w:hAnsi="Times New Roman"/>
          <w:bCs/>
          <w:sz w:val="24"/>
          <w:szCs w:val="24"/>
        </w:rPr>
        <w:br/>
      </w:r>
      <w:r w:rsidR="000E2853" w:rsidRPr="00375D7D">
        <w:rPr>
          <w:rFonts w:ascii="Times New Roman" w:hAnsi="Times New Roman"/>
          <w:bCs/>
          <w:sz w:val="24"/>
          <w:szCs w:val="24"/>
        </w:rPr>
        <w:t>по реализации образовательной программы</w:t>
      </w:r>
      <w:r w:rsidR="000B1273">
        <w:t>.</w:t>
      </w:r>
    </w:p>
    <w:p w14:paraId="753C9600" w14:textId="77777777" w:rsidR="00230AD5"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375D7D">
        <w:rPr>
          <w:rFonts w:ascii="Times New Roman" w:hAnsi="Times New Roman"/>
          <w:sz w:val="24"/>
          <w:szCs w:val="24"/>
        </w:rPr>
        <w:t>, утвержденн</w:t>
      </w:r>
      <w:r w:rsidR="00A83922" w:rsidRPr="00375D7D">
        <w:rPr>
          <w:rFonts w:ascii="Times New Roman" w:hAnsi="Times New Roman"/>
          <w:sz w:val="24"/>
          <w:szCs w:val="24"/>
        </w:rPr>
        <w:t>ым</w:t>
      </w:r>
      <w:r w:rsidRPr="00375D7D">
        <w:rPr>
          <w:rFonts w:ascii="Times New Roman" w:hAnsi="Times New Roman"/>
          <w:sz w:val="24"/>
          <w:szCs w:val="24"/>
        </w:rPr>
        <w:t xml:space="preserve"> </w:t>
      </w:r>
      <w:proofErr w:type="spellStart"/>
      <w:r w:rsidRPr="00375D7D">
        <w:rPr>
          <w:rFonts w:ascii="Times New Roman" w:hAnsi="Times New Roman"/>
          <w:sz w:val="24"/>
          <w:szCs w:val="24"/>
        </w:rPr>
        <w:t>Мин</w:t>
      </w:r>
      <w:r w:rsidR="00A83922" w:rsidRPr="00375D7D">
        <w:rPr>
          <w:rFonts w:ascii="Times New Roman" w:hAnsi="Times New Roman"/>
          <w:sz w:val="24"/>
          <w:szCs w:val="24"/>
        </w:rPr>
        <w:t>просвещения</w:t>
      </w:r>
      <w:proofErr w:type="spellEnd"/>
      <w:r w:rsidRPr="00375D7D">
        <w:rPr>
          <w:rFonts w:ascii="Times New Roman" w:hAnsi="Times New Roman"/>
          <w:sz w:val="24"/>
          <w:szCs w:val="24"/>
        </w:rPr>
        <w:t xml:space="preserve"> России </w:t>
      </w:r>
      <w:r w:rsidR="001536ED" w:rsidRPr="00375D7D">
        <w:rPr>
          <w:rFonts w:ascii="Times New Roman" w:hAnsi="Times New Roman"/>
          <w:sz w:val="24"/>
          <w:szCs w:val="24"/>
        </w:rPr>
        <w:br/>
      </w:r>
      <w:r w:rsidR="00A83922" w:rsidRPr="00375D7D">
        <w:rPr>
          <w:rFonts w:ascii="Times New Roman" w:hAnsi="Times New Roman"/>
          <w:sz w:val="24"/>
          <w:szCs w:val="24"/>
        </w:rPr>
        <w:t xml:space="preserve">1 июля </w:t>
      </w:r>
      <w:r w:rsidRPr="00375D7D">
        <w:rPr>
          <w:rFonts w:ascii="Times New Roman" w:hAnsi="Times New Roman"/>
          <w:sz w:val="24"/>
          <w:szCs w:val="24"/>
        </w:rPr>
        <w:t>20</w:t>
      </w:r>
      <w:r w:rsidR="00A83922" w:rsidRPr="00375D7D">
        <w:rPr>
          <w:rFonts w:ascii="Times New Roman" w:hAnsi="Times New Roman"/>
          <w:sz w:val="24"/>
          <w:szCs w:val="24"/>
        </w:rPr>
        <w:t>21</w:t>
      </w:r>
      <w:r w:rsidRPr="00375D7D">
        <w:rPr>
          <w:rFonts w:ascii="Times New Roman" w:hAnsi="Times New Roman"/>
          <w:sz w:val="24"/>
          <w:szCs w:val="24"/>
        </w:rPr>
        <w:t xml:space="preserve"> г. № А</w:t>
      </w:r>
      <w:r w:rsidR="00A83922" w:rsidRPr="00375D7D">
        <w:rPr>
          <w:rFonts w:ascii="Times New Roman" w:hAnsi="Times New Roman"/>
          <w:sz w:val="24"/>
          <w:szCs w:val="24"/>
        </w:rPr>
        <w:t>Н</w:t>
      </w:r>
      <w:r w:rsidRPr="00375D7D">
        <w:rPr>
          <w:rFonts w:ascii="Times New Roman" w:hAnsi="Times New Roman"/>
          <w:sz w:val="24"/>
          <w:szCs w:val="24"/>
        </w:rPr>
        <w:t>-</w:t>
      </w:r>
      <w:r w:rsidR="00A83922" w:rsidRPr="00375D7D">
        <w:rPr>
          <w:rFonts w:ascii="Times New Roman" w:hAnsi="Times New Roman"/>
          <w:sz w:val="24"/>
          <w:szCs w:val="24"/>
        </w:rPr>
        <w:t>16</w:t>
      </w:r>
      <w:r w:rsidRPr="00375D7D">
        <w:rPr>
          <w:rFonts w:ascii="Times New Roman" w:hAnsi="Times New Roman"/>
          <w:sz w:val="24"/>
          <w:szCs w:val="24"/>
        </w:rPr>
        <w:t>/1</w:t>
      </w:r>
      <w:r w:rsidR="00A83922" w:rsidRPr="00375D7D">
        <w:rPr>
          <w:rFonts w:ascii="Times New Roman" w:hAnsi="Times New Roman"/>
          <w:sz w:val="24"/>
          <w:szCs w:val="24"/>
        </w:rPr>
        <w:t>1</w:t>
      </w:r>
      <w:r w:rsidRPr="00375D7D">
        <w:rPr>
          <w:rFonts w:ascii="Times New Roman" w:hAnsi="Times New Roman"/>
          <w:sz w:val="24"/>
          <w:szCs w:val="24"/>
        </w:rPr>
        <w:t>вн.</w:t>
      </w:r>
      <w:bookmarkEnd w:id="2"/>
      <w:bookmarkEnd w:id="3"/>
    </w:p>
    <w:p w14:paraId="30537DFB" w14:textId="77777777" w:rsidR="00D86971" w:rsidRDefault="000E2853" w:rsidP="00D86971">
      <w:pPr>
        <w:suppressAutoHyphens/>
        <w:spacing w:after="0"/>
        <w:ind w:firstLine="709"/>
        <w:jc w:val="both"/>
        <w:rPr>
          <w:rFonts w:ascii="Times New Roman" w:hAnsi="Times New Roman"/>
          <w:sz w:val="24"/>
          <w:szCs w:val="24"/>
        </w:rPr>
      </w:pPr>
      <w:r w:rsidRPr="00375D7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75D7D">
        <w:rPr>
          <w:rFonts w:ascii="Times New Roman" w:hAnsi="Times New Roman"/>
          <w:sz w:val="24"/>
          <w:szCs w:val="24"/>
        </w:rPr>
        <w:t>».</w:t>
      </w:r>
      <w:bookmarkStart w:id="52" w:name="_Toc103594011"/>
    </w:p>
    <w:p w14:paraId="0E14C2F4" w14:textId="77777777" w:rsidR="00D86971" w:rsidRPr="00D86971" w:rsidRDefault="00D86971" w:rsidP="00D86971">
      <w:pPr>
        <w:suppressAutoHyphens/>
        <w:spacing w:after="0"/>
        <w:ind w:firstLine="709"/>
        <w:jc w:val="both"/>
        <w:rPr>
          <w:rFonts w:ascii="Times New Roman" w:hAnsi="Times New Roman"/>
          <w:sz w:val="24"/>
          <w:szCs w:val="24"/>
        </w:rPr>
      </w:pPr>
    </w:p>
    <w:p w14:paraId="4D87CA08" w14:textId="77777777" w:rsidR="00645845" w:rsidRPr="00375D7D" w:rsidRDefault="00645845" w:rsidP="00856772">
      <w:pPr>
        <w:pStyle w:val="1"/>
        <w:spacing w:line="276" w:lineRule="auto"/>
        <w:jc w:val="both"/>
      </w:pPr>
      <w:r w:rsidRPr="00375D7D">
        <w:lastRenderedPageBreak/>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52"/>
      <w:r w:rsidRPr="00375D7D">
        <w:t xml:space="preserve"> </w:t>
      </w:r>
    </w:p>
    <w:p w14:paraId="6D5E6201" w14:textId="77777777" w:rsidR="00137DF5" w:rsidRPr="00375D7D"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w:t>
      </w:r>
      <w:r w:rsidR="00137DF5" w:rsidRPr="00375D7D">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375D7D">
        <w:rPr>
          <w:rFonts w:ascii="Times New Roman" w:hAnsi="Times New Roman"/>
          <w:iCs/>
          <w:sz w:val="24"/>
          <w:szCs w:val="24"/>
        </w:rPr>
        <w:t>и</w:t>
      </w:r>
      <w:r w:rsidR="00137DF5" w:rsidRPr="00375D7D">
        <w:rPr>
          <w:rFonts w:ascii="Times New Roman" w:hAnsi="Times New Roman"/>
          <w:iCs/>
          <w:sz w:val="24"/>
          <w:szCs w:val="24"/>
        </w:rPr>
        <w:t xml:space="preserve"> всего курса обучения </w:t>
      </w:r>
      <w:r w:rsidR="00856772" w:rsidRPr="00375D7D">
        <w:rPr>
          <w:rFonts w:ascii="Times New Roman" w:hAnsi="Times New Roman"/>
          <w:iCs/>
          <w:sz w:val="24"/>
          <w:szCs w:val="24"/>
        </w:rPr>
        <w:br/>
      </w:r>
      <w:r w:rsidR="00137DF5" w:rsidRPr="00375D7D">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375D7D">
        <w:rPr>
          <w:rFonts w:ascii="Times New Roman" w:hAnsi="Times New Roman"/>
          <w:iCs/>
          <w:sz w:val="24"/>
          <w:szCs w:val="24"/>
        </w:rPr>
        <w:t xml:space="preserve"> СПО</w:t>
      </w:r>
      <w:r w:rsidR="00137DF5" w:rsidRPr="00375D7D">
        <w:rPr>
          <w:rFonts w:ascii="Times New Roman" w:hAnsi="Times New Roman"/>
          <w:iCs/>
          <w:sz w:val="24"/>
          <w:szCs w:val="24"/>
        </w:rPr>
        <w:t>.</w:t>
      </w:r>
    </w:p>
    <w:p w14:paraId="58E2BD0B" w14:textId="77777777" w:rsidR="00137DF5" w:rsidRPr="000B1273" w:rsidRDefault="000B31AF" w:rsidP="000B1273">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7.2. </w:t>
      </w:r>
      <w:r w:rsidR="0058797B" w:rsidRPr="00375D7D">
        <w:rPr>
          <w:rFonts w:ascii="Times New Roman" w:hAnsi="Times New Roman"/>
          <w:iCs/>
          <w:sz w:val="24"/>
          <w:szCs w:val="24"/>
        </w:rPr>
        <w:t xml:space="preserve">Выпускники, освоившие программы </w:t>
      </w:r>
      <w:r w:rsidR="0058797B" w:rsidRPr="000B1273">
        <w:rPr>
          <w:rFonts w:ascii="Times New Roman" w:hAnsi="Times New Roman"/>
          <w:iCs/>
          <w:sz w:val="24"/>
          <w:szCs w:val="24"/>
        </w:rPr>
        <w:t>подготовки специалистов среднего звена</w:t>
      </w:r>
      <w:r w:rsidR="0050160E" w:rsidRPr="000B1273">
        <w:rPr>
          <w:rFonts w:ascii="Times New Roman" w:hAnsi="Times New Roman"/>
          <w:iCs/>
          <w:sz w:val="24"/>
          <w:szCs w:val="24"/>
        </w:rPr>
        <w:t>,</w:t>
      </w:r>
      <w:r w:rsidR="0058797B" w:rsidRPr="00375D7D">
        <w:rPr>
          <w:rFonts w:ascii="Times New Roman" w:hAnsi="Times New Roman"/>
          <w:i/>
          <w:sz w:val="24"/>
          <w:szCs w:val="24"/>
        </w:rPr>
        <w:t xml:space="preserve"> </w:t>
      </w:r>
      <w:r w:rsidR="00D53697" w:rsidRPr="00375D7D">
        <w:rPr>
          <w:rFonts w:ascii="Times New Roman" w:hAnsi="Times New Roman"/>
          <w:iCs/>
          <w:sz w:val="24"/>
          <w:szCs w:val="24"/>
        </w:rPr>
        <w:t xml:space="preserve">сдают </w:t>
      </w:r>
      <w:r w:rsidR="00D25748">
        <w:rPr>
          <w:rFonts w:ascii="Times New Roman" w:hAnsi="Times New Roman"/>
          <w:iCs/>
          <w:sz w:val="24"/>
          <w:szCs w:val="24"/>
        </w:rPr>
        <w:t>ГИА в форме д</w:t>
      </w:r>
      <w:r w:rsidR="00D25748" w:rsidRPr="00375D7D">
        <w:rPr>
          <w:rFonts w:ascii="Times New Roman" w:hAnsi="Times New Roman"/>
          <w:iCs/>
          <w:sz w:val="24"/>
          <w:szCs w:val="24"/>
        </w:rPr>
        <w:t>емонстрационно</w:t>
      </w:r>
      <w:r w:rsidR="00D25748">
        <w:rPr>
          <w:rFonts w:ascii="Times New Roman" w:hAnsi="Times New Roman"/>
          <w:iCs/>
          <w:sz w:val="24"/>
          <w:szCs w:val="24"/>
        </w:rPr>
        <w:t>го</w:t>
      </w:r>
      <w:r w:rsidR="00D53697" w:rsidRPr="00375D7D">
        <w:rPr>
          <w:rFonts w:ascii="Times New Roman" w:hAnsi="Times New Roman"/>
          <w:iCs/>
          <w:sz w:val="24"/>
          <w:szCs w:val="24"/>
        </w:rPr>
        <w:t xml:space="preserve"> экзамен</w:t>
      </w:r>
      <w:r w:rsidR="00D25748">
        <w:rPr>
          <w:rFonts w:ascii="Times New Roman" w:hAnsi="Times New Roman"/>
          <w:iCs/>
          <w:sz w:val="24"/>
          <w:szCs w:val="24"/>
        </w:rPr>
        <w:t>а</w:t>
      </w:r>
      <w:r w:rsidR="00D53697" w:rsidRPr="00375D7D">
        <w:rPr>
          <w:rFonts w:ascii="Times New Roman" w:hAnsi="Times New Roman"/>
          <w:iCs/>
          <w:sz w:val="24"/>
          <w:szCs w:val="24"/>
        </w:rPr>
        <w:t xml:space="preserve"> и </w:t>
      </w:r>
      <w:r w:rsidR="00D25748">
        <w:rPr>
          <w:rFonts w:ascii="Times New Roman" w:hAnsi="Times New Roman"/>
          <w:iCs/>
          <w:sz w:val="24"/>
          <w:szCs w:val="24"/>
        </w:rPr>
        <w:t>защиты</w:t>
      </w:r>
      <w:r w:rsidR="00137DF5" w:rsidRPr="00375D7D">
        <w:rPr>
          <w:rFonts w:ascii="Times New Roman" w:hAnsi="Times New Roman"/>
          <w:iCs/>
          <w:sz w:val="24"/>
          <w:szCs w:val="24"/>
        </w:rPr>
        <w:t xml:space="preserve"> </w:t>
      </w:r>
      <w:r w:rsidR="00D53697" w:rsidRPr="00375D7D">
        <w:rPr>
          <w:rFonts w:ascii="Times New Roman" w:hAnsi="Times New Roman"/>
          <w:iCs/>
          <w:sz w:val="24"/>
          <w:szCs w:val="24"/>
        </w:rPr>
        <w:t>дипломн</w:t>
      </w:r>
      <w:r w:rsidR="00D25748">
        <w:rPr>
          <w:rFonts w:ascii="Times New Roman" w:hAnsi="Times New Roman"/>
          <w:iCs/>
          <w:sz w:val="24"/>
          <w:szCs w:val="24"/>
        </w:rPr>
        <w:t>ого</w:t>
      </w:r>
      <w:r w:rsidR="00137DF5" w:rsidRPr="00375D7D">
        <w:rPr>
          <w:rFonts w:ascii="Times New Roman" w:hAnsi="Times New Roman"/>
          <w:iCs/>
          <w:sz w:val="24"/>
          <w:szCs w:val="24"/>
        </w:rPr>
        <w:t xml:space="preserve"> </w:t>
      </w:r>
      <w:r w:rsidR="00D25748" w:rsidRPr="00375D7D">
        <w:rPr>
          <w:rFonts w:ascii="Times New Roman" w:hAnsi="Times New Roman"/>
          <w:iCs/>
          <w:sz w:val="24"/>
          <w:szCs w:val="24"/>
        </w:rPr>
        <w:t>проект</w:t>
      </w:r>
      <w:r w:rsidR="00D25748">
        <w:rPr>
          <w:rFonts w:ascii="Times New Roman" w:hAnsi="Times New Roman"/>
          <w:iCs/>
          <w:sz w:val="24"/>
          <w:szCs w:val="24"/>
        </w:rPr>
        <w:t>а</w:t>
      </w:r>
      <w:r w:rsidR="00D25748" w:rsidRPr="00375D7D">
        <w:rPr>
          <w:rFonts w:ascii="Times New Roman" w:hAnsi="Times New Roman"/>
          <w:iCs/>
          <w:sz w:val="24"/>
          <w:szCs w:val="24"/>
        </w:rPr>
        <w:t xml:space="preserve"> </w:t>
      </w:r>
      <w:r w:rsidR="00137DF5" w:rsidRPr="00375D7D">
        <w:rPr>
          <w:rFonts w:ascii="Times New Roman" w:hAnsi="Times New Roman"/>
          <w:iCs/>
          <w:sz w:val="24"/>
          <w:szCs w:val="24"/>
        </w:rPr>
        <w:t>(</w:t>
      </w:r>
      <w:r w:rsidR="00D25748" w:rsidRPr="00375D7D">
        <w:rPr>
          <w:rFonts w:ascii="Times New Roman" w:hAnsi="Times New Roman"/>
          <w:iCs/>
          <w:sz w:val="24"/>
          <w:szCs w:val="24"/>
        </w:rPr>
        <w:t>работ</w:t>
      </w:r>
      <w:r w:rsidR="00D25748">
        <w:rPr>
          <w:rFonts w:ascii="Times New Roman" w:hAnsi="Times New Roman"/>
          <w:iCs/>
          <w:sz w:val="24"/>
          <w:szCs w:val="24"/>
        </w:rPr>
        <w:t>ы</w:t>
      </w:r>
      <w:r w:rsidR="00137DF5" w:rsidRPr="00375D7D">
        <w:rPr>
          <w:rFonts w:ascii="Times New Roman" w:hAnsi="Times New Roman"/>
          <w:iCs/>
          <w:sz w:val="24"/>
          <w:szCs w:val="24"/>
        </w:rPr>
        <w:t>)</w:t>
      </w:r>
      <w:r w:rsidR="000B1273">
        <w:rPr>
          <w:rFonts w:ascii="Times New Roman" w:hAnsi="Times New Roman"/>
          <w:iCs/>
          <w:sz w:val="24"/>
          <w:szCs w:val="24"/>
        </w:rPr>
        <w:t xml:space="preserve">. </w:t>
      </w:r>
      <w:r w:rsidR="00137DF5" w:rsidRPr="00375D7D">
        <w:rPr>
          <w:rFonts w:ascii="Times New Roman" w:hAnsi="Times New Roman"/>
          <w:iCs/>
          <w:sz w:val="24"/>
          <w:szCs w:val="24"/>
        </w:rPr>
        <w:t xml:space="preserve">Требования к содержанию, объему и структуре </w:t>
      </w:r>
      <w:r w:rsidR="00D53697" w:rsidRPr="00375D7D">
        <w:rPr>
          <w:rFonts w:ascii="Times New Roman" w:hAnsi="Times New Roman"/>
          <w:iCs/>
          <w:sz w:val="24"/>
          <w:szCs w:val="24"/>
        </w:rPr>
        <w:t>дипломной</w:t>
      </w:r>
      <w:r w:rsidR="00137DF5" w:rsidRPr="00375D7D">
        <w:rPr>
          <w:rFonts w:ascii="Times New Roman" w:hAnsi="Times New Roman"/>
          <w:iCs/>
          <w:sz w:val="24"/>
          <w:szCs w:val="24"/>
        </w:rPr>
        <w:t xml:space="preserve"> работы образовательная организация определяет самостоятельно с учетом </w:t>
      </w:r>
      <w:r w:rsidR="00E27177" w:rsidRPr="00375D7D">
        <w:rPr>
          <w:rFonts w:ascii="Times New Roman" w:hAnsi="Times New Roman"/>
          <w:iCs/>
          <w:sz w:val="24"/>
          <w:szCs w:val="24"/>
        </w:rPr>
        <w:t>ПООП-П</w:t>
      </w:r>
      <w:r w:rsidR="00137DF5" w:rsidRPr="00375D7D">
        <w:rPr>
          <w:rFonts w:ascii="Times New Roman" w:hAnsi="Times New Roman"/>
          <w:i/>
          <w:sz w:val="24"/>
          <w:szCs w:val="24"/>
        </w:rPr>
        <w:t>.</w:t>
      </w:r>
    </w:p>
    <w:p w14:paraId="0D7B326E" w14:textId="77777777" w:rsidR="00BC7E27" w:rsidRDefault="00BC7E27" w:rsidP="003642C8">
      <w:pPr>
        <w:spacing w:after="0"/>
        <w:ind w:firstLine="709"/>
        <w:jc w:val="both"/>
        <w:rPr>
          <w:rFonts w:ascii="Times New Roman" w:hAnsi="Times New Roman"/>
          <w:i/>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0B1273">
        <w:rPr>
          <w:rFonts w:ascii="Times New Roman" w:hAnsi="Times New Roman"/>
          <w:iCs/>
          <w:sz w:val="24"/>
          <w:szCs w:val="24"/>
        </w:rPr>
        <w:t xml:space="preserve">специалиста среднего звена: </w:t>
      </w:r>
      <w:r w:rsidR="002D3AF3" w:rsidRPr="000B1273">
        <w:rPr>
          <w:rFonts w:ascii="Times New Roman" w:hAnsi="Times New Roman"/>
          <w:iCs/>
          <w:sz w:val="24"/>
          <w:szCs w:val="24"/>
        </w:rPr>
        <w:t>Бухгалтер</w:t>
      </w:r>
      <w:r w:rsidR="000B1273">
        <w:rPr>
          <w:rFonts w:ascii="Times New Roman" w:hAnsi="Times New Roman"/>
          <w:iCs/>
          <w:sz w:val="24"/>
          <w:szCs w:val="24"/>
        </w:rPr>
        <w:t>.</w:t>
      </w:r>
    </w:p>
    <w:p w14:paraId="4A4A5ADC" w14:textId="77777777" w:rsidR="0073721F"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3</w:t>
      </w:r>
      <w:r w:rsidRPr="00375D7D">
        <w:rPr>
          <w:rFonts w:ascii="Times New Roman" w:hAnsi="Times New Roman"/>
          <w:iCs/>
          <w:sz w:val="24"/>
          <w:szCs w:val="24"/>
        </w:rPr>
        <w:t xml:space="preserve">. </w:t>
      </w:r>
      <w:r w:rsidR="0073721F" w:rsidRPr="00375D7D">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w:t>
      </w:r>
    </w:p>
    <w:p w14:paraId="218C8CE8" w14:textId="77777777" w:rsidR="00DB0218"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4</w:t>
      </w:r>
      <w:r w:rsidRPr="00375D7D">
        <w:rPr>
          <w:rFonts w:ascii="Times New Roman" w:hAnsi="Times New Roman"/>
          <w:iCs/>
          <w:sz w:val="24"/>
          <w:szCs w:val="24"/>
        </w:rPr>
        <w:t xml:space="preserve">. </w:t>
      </w:r>
      <w:r w:rsidR="00315F34" w:rsidRPr="00375D7D">
        <w:rPr>
          <w:rFonts w:ascii="Times New Roman" w:hAnsi="Times New Roman"/>
          <w:iCs/>
          <w:sz w:val="24"/>
          <w:szCs w:val="24"/>
        </w:rPr>
        <w:t>П</w:t>
      </w:r>
      <w:r w:rsidR="0073721F" w:rsidRPr="00375D7D">
        <w:rPr>
          <w:rFonts w:ascii="Times New Roman" w:hAnsi="Times New Roman"/>
          <w:iCs/>
          <w:sz w:val="24"/>
          <w:szCs w:val="24"/>
        </w:rPr>
        <w:t>римерны</w:t>
      </w:r>
      <w:r w:rsidR="00315F34" w:rsidRPr="00375D7D">
        <w:rPr>
          <w:rFonts w:ascii="Times New Roman" w:hAnsi="Times New Roman"/>
          <w:iCs/>
          <w:sz w:val="24"/>
          <w:szCs w:val="24"/>
        </w:rPr>
        <w:t xml:space="preserve">е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w:t>
      </w:r>
      <w:r w:rsidRPr="00375D7D">
        <w:rPr>
          <w:rFonts w:ascii="Times New Roman" w:hAnsi="Times New Roman"/>
          <w:iCs/>
          <w:sz w:val="24"/>
          <w:szCs w:val="24"/>
        </w:rPr>
        <w:t xml:space="preserve"> </w:t>
      </w:r>
    </w:p>
    <w:p w14:paraId="280651BC" w14:textId="77777777" w:rsidR="0073721F" w:rsidRPr="00375D7D" w:rsidRDefault="00315F34" w:rsidP="003642C8">
      <w:pPr>
        <w:spacing w:after="0"/>
        <w:ind w:firstLine="709"/>
        <w:jc w:val="both"/>
        <w:rPr>
          <w:rFonts w:ascii="Times New Roman" w:hAnsi="Times New Roman"/>
          <w:iCs/>
          <w:spacing w:val="-4"/>
          <w:sz w:val="24"/>
          <w:szCs w:val="24"/>
        </w:rPr>
      </w:pPr>
      <w:r w:rsidRPr="00375D7D">
        <w:rPr>
          <w:rFonts w:ascii="Times New Roman" w:hAnsi="Times New Roman"/>
          <w:iCs/>
          <w:spacing w:val="-4"/>
          <w:sz w:val="24"/>
          <w:szCs w:val="24"/>
        </w:rPr>
        <w:t>П</w:t>
      </w:r>
      <w:r w:rsidR="0073721F" w:rsidRPr="00375D7D">
        <w:rPr>
          <w:rFonts w:ascii="Times New Roman" w:hAnsi="Times New Roman"/>
          <w:iCs/>
          <w:spacing w:val="-4"/>
          <w:sz w:val="24"/>
          <w:szCs w:val="24"/>
        </w:rPr>
        <w:t>римерны</w:t>
      </w:r>
      <w:r w:rsidRPr="00375D7D">
        <w:rPr>
          <w:rFonts w:ascii="Times New Roman" w:hAnsi="Times New Roman"/>
          <w:iCs/>
          <w:spacing w:val="-4"/>
          <w:sz w:val="24"/>
          <w:szCs w:val="24"/>
        </w:rPr>
        <w:t>е</w:t>
      </w:r>
      <w:r w:rsidR="0073721F" w:rsidRPr="00375D7D">
        <w:rPr>
          <w:rFonts w:ascii="Times New Roman" w:hAnsi="Times New Roman"/>
          <w:iCs/>
          <w:spacing w:val="-4"/>
          <w:sz w:val="24"/>
          <w:szCs w:val="24"/>
        </w:rPr>
        <w:t xml:space="preserve"> </w:t>
      </w:r>
      <w:r w:rsidR="00677B70">
        <w:rPr>
          <w:rFonts w:ascii="Times New Roman" w:hAnsi="Times New Roman"/>
          <w:iCs/>
          <w:spacing w:val="-4"/>
          <w:sz w:val="24"/>
          <w:szCs w:val="24"/>
        </w:rPr>
        <w:t>оценочные материалы</w:t>
      </w:r>
      <w:r w:rsidR="0073721F" w:rsidRPr="00375D7D">
        <w:rPr>
          <w:rFonts w:ascii="Times New Roman" w:hAnsi="Times New Roman"/>
          <w:iCs/>
          <w:spacing w:val="-4"/>
          <w:sz w:val="24"/>
          <w:szCs w:val="24"/>
        </w:rPr>
        <w:t xml:space="preserve"> для проведения ГИА приведены в </w:t>
      </w:r>
      <w:r w:rsidR="009B66EC" w:rsidRPr="00375D7D">
        <w:rPr>
          <w:rFonts w:ascii="Times New Roman" w:hAnsi="Times New Roman"/>
          <w:iCs/>
          <w:spacing w:val="-4"/>
          <w:sz w:val="24"/>
          <w:szCs w:val="24"/>
        </w:rPr>
        <w:t>п</w:t>
      </w:r>
      <w:r w:rsidR="0073721F" w:rsidRPr="00375D7D">
        <w:rPr>
          <w:rFonts w:ascii="Times New Roman" w:hAnsi="Times New Roman"/>
          <w:iCs/>
          <w:spacing w:val="-4"/>
          <w:sz w:val="24"/>
          <w:szCs w:val="24"/>
        </w:rPr>
        <w:t xml:space="preserve">риложении </w:t>
      </w:r>
      <w:r w:rsidR="00671170">
        <w:rPr>
          <w:rFonts w:ascii="Times New Roman" w:hAnsi="Times New Roman"/>
          <w:iCs/>
          <w:spacing w:val="-4"/>
          <w:sz w:val="24"/>
          <w:szCs w:val="24"/>
        </w:rPr>
        <w:t>5</w:t>
      </w:r>
      <w:r w:rsidR="0073721F" w:rsidRPr="00375D7D">
        <w:rPr>
          <w:rFonts w:ascii="Times New Roman" w:hAnsi="Times New Roman"/>
          <w:iCs/>
          <w:spacing w:val="-4"/>
          <w:sz w:val="24"/>
          <w:szCs w:val="24"/>
        </w:rPr>
        <w:t>.</w:t>
      </w:r>
    </w:p>
    <w:p w14:paraId="157A6EA5" w14:textId="77777777" w:rsidR="00D53697" w:rsidRPr="00C25AD6" w:rsidRDefault="00D53697" w:rsidP="00D53697">
      <w:pPr>
        <w:widowControl w:val="0"/>
        <w:spacing w:after="0" w:line="240" w:lineRule="auto"/>
        <w:ind w:firstLine="709"/>
        <w:contextualSpacing/>
        <w:jc w:val="both"/>
        <w:rPr>
          <w:rFonts w:ascii="Times New Roman" w:hAnsi="Times New Roman"/>
          <w:spacing w:val="-2"/>
          <w:sz w:val="24"/>
          <w:szCs w:val="24"/>
        </w:rPr>
      </w:pPr>
      <w:r w:rsidRPr="00C25AD6">
        <w:rPr>
          <w:rFonts w:ascii="Times New Roman" w:hAnsi="Times New Roman"/>
          <w:spacing w:val="-2"/>
          <w:sz w:val="24"/>
          <w:szCs w:val="24"/>
          <w:lang w:eastAsia="en-US"/>
        </w:rPr>
        <w:t>7.5</w:t>
      </w:r>
      <w:r w:rsidR="00DD37F0" w:rsidRPr="00C25AD6">
        <w:rPr>
          <w:rFonts w:ascii="Times New Roman" w:hAnsi="Times New Roman"/>
          <w:spacing w:val="-2"/>
          <w:sz w:val="24"/>
          <w:szCs w:val="24"/>
          <w:lang w:eastAsia="en-US"/>
        </w:rPr>
        <w:t>.</w:t>
      </w:r>
      <w:r w:rsidRPr="00C25AD6">
        <w:rPr>
          <w:rFonts w:ascii="Times New Roman" w:hAnsi="Times New Roman"/>
          <w:spacing w:val="-2"/>
          <w:sz w:val="24"/>
          <w:szCs w:val="24"/>
          <w:lang w:eastAsia="en-US"/>
        </w:rPr>
        <w:t xml:space="preserve"> </w:t>
      </w:r>
      <w:r w:rsidR="00DD37F0" w:rsidRPr="00C25AD6">
        <w:rPr>
          <w:rFonts w:ascii="Times New Roman" w:hAnsi="Times New Roman"/>
          <w:spacing w:val="-2"/>
          <w:sz w:val="24"/>
          <w:szCs w:val="24"/>
          <w:lang w:eastAsia="en-US"/>
        </w:rPr>
        <w:t>Примерный ц</w:t>
      </w:r>
      <w:r w:rsidRPr="00C25AD6">
        <w:rPr>
          <w:rFonts w:ascii="Times New Roman" w:hAnsi="Times New Roman"/>
          <w:spacing w:val="-2"/>
          <w:sz w:val="24"/>
          <w:szCs w:val="24"/>
          <w:lang w:eastAsia="en-US"/>
        </w:rPr>
        <w:t>ифровой паспорт компетенций</w:t>
      </w:r>
      <w:r w:rsidRPr="00C25AD6">
        <w:rPr>
          <w:rFonts w:ascii="Times New Roman" w:hAnsi="Times New Roman"/>
          <w:spacing w:val="-2"/>
          <w:sz w:val="24"/>
          <w:szCs w:val="24"/>
        </w:rPr>
        <w:t xml:space="preserve"> выпускника</w:t>
      </w:r>
      <w:r w:rsidR="00DD37F0" w:rsidRPr="00C25AD6">
        <w:rPr>
          <w:rFonts w:ascii="Times New Roman" w:hAnsi="Times New Roman"/>
          <w:spacing w:val="-2"/>
          <w:sz w:val="24"/>
          <w:szCs w:val="24"/>
        </w:rPr>
        <w:t xml:space="preserve"> приведен в приложении </w:t>
      </w:r>
      <w:r w:rsidR="00B7677D">
        <w:rPr>
          <w:rFonts w:ascii="Times New Roman" w:hAnsi="Times New Roman"/>
          <w:spacing w:val="-2"/>
          <w:sz w:val="24"/>
          <w:szCs w:val="24"/>
        </w:rPr>
        <w:t>5</w:t>
      </w:r>
      <w:r w:rsidR="00DD37F0" w:rsidRPr="00C25AD6">
        <w:rPr>
          <w:rFonts w:ascii="Times New Roman" w:hAnsi="Times New Roman"/>
          <w:spacing w:val="-2"/>
          <w:sz w:val="24"/>
          <w:szCs w:val="24"/>
        </w:rPr>
        <w:t>.</w:t>
      </w:r>
    </w:p>
    <w:p w14:paraId="14F35F26" w14:textId="77777777" w:rsidR="00BD62C1" w:rsidRPr="00375D7D" w:rsidRDefault="00BD62C1" w:rsidP="00A80077">
      <w:pPr>
        <w:pStyle w:val="1"/>
      </w:pPr>
      <w:bookmarkStart w:id="53" w:name="_Toc103594012"/>
      <w:r w:rsidRPr="00375D7D">
        <w:t xml:space="preserve">Раздел </w:t>
      </w:r>
      <w:r w:rsidR="00240133" w:rsidRPr="00375D7D">
        <w:t>8</w:t>
      </w:r>
      <w:r w:rsidRPr="00375D7D">
        <w:t xml:space="preserve">. Разработчики </w:t>
      </w:r>
      <w:r w:rsidR="00D60085" w:rsidRPr="00375D7D">
        <w:t>примерной основной образовательной программы</w:t>
      </w:r>
      <w:bookmarkEnd w:id="53"/>
    </w:p>
    <w:p w14:paraId="5795F8EA"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59189205"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F7B071E" w14:textId="77777777" w:rsidR="009E3AF8" w:rsidRPr="00081279" w:rsidRDefault="009E3AF8" w:rsidP="002D3AF3">
            <w:pPr>
              <w:spacing w:after="0"/>
              <w:jc w:val="center"/>
              <w:rPr>
                <w:rFonts w:ascii="Times New Roman" w:hAnsi="Times New Roman"/>
                <w:b/>
                <w:bCs/>
                <w:sz w:val="24"/>
                <w:szCs w:val="24"/>
              </w:rPr>
            </w:pPr>
            <w:r w:rsidRPr="00081279">
              <w:rPr>
                <w:rFonts w:ascii="Times New Roman" w:hAnsi="Times New Roman"/>
                <w:b/>
                <w:bCs/>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1DCCE922" w14:textId="77777777" w:rsidR="009E3AF8" w:rsidRPr="00081279" w:rsidRDefault="009E3AF8" w:rsidP="00D86971">
            <w:pPr>
              <w:spacing w:after="0"/>
              <w:ind w:left="34"/>
              <w:jc w:val="center"/>
              <w:rPr>
                <w:rFonts w:ascii="Times New Roman" w:hAnsi="Times New Roman"/>
                <w:b/>
                <w:bCs/>
                <w:sz w:val="24"/>
                <w:szCs w:val="24"/>
              </w:rPr>
            </w:pPr>
            <w:r w:rsidRPr="00081279">
              <w:rPr>
                <w:rFonts w:ascii="Times New Roman" w:hAnsi="Times New Roman"/>
                <w:b/>
                <w:bCs/>
                <w:sz w:val="24"/>
                <w:szCs w:val="24"/>
              </w:rPr>
              <w:t>Организация, должность</w:t>
            </w:r>
          </w:p>
        </w:tc>
      </w:tr>
      <w:tr w:rsidR="00081279" w:rsidRPr="00375D7D" w14:paraId="4F97D991"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1EA6AD66" w14:textId="77777777" w:rsidR="00081279" w:rsidRDefault="00081279" w:rsidP="00081279">
            <w:pPr>
              <w:spacing w:after="0"/>
              <w:rPr>
                <w:rFonts w:ascii="Times New Roman" w:hAnsi="Times New Roman"/>
                <w:sz w:val="24"/>
                <w:szCs w:val="24"/>
              </w:rPr>
            </w:pPr>
            <w:r>
              <w:rPr>
                <w:rFonts w:ascii="Times New Roman" w:hAnsi="Times New Roman"/>
              </w:rPr>
              <w:t>Криворотова Елена Викторовна</w:t>
            </w:r>
          </w:p>
        </w:tc>
        <w:tc>
          <w:tcPr>
            <w:tcW w:w="6155" w:type="dxa"/>
            <w:tcBorders>
              <w:top w:val="single" w:sz="4" w:space="0" w:color="auto"/>
              <w:left w:val="single" w:sz="4" w:space="0" w:color="auto"/>
              <w:bottom w:val="single" w:sz="4" w:space="0" w:color="auto"/>
              <w:right w:val="single" w:sz="4" w:space="0" w:color="auto"/>
            </w:tcBorders>
          </w:tcPr>
          <w:p w14:paraId="7B56E4E3" w14:textId="77777777" w:rsidR="00081279" w:rsidRDefault="00081279" w:rsidP="00081279">
            <w:pPr>
              <w:spacing w:after="0"/>
              <w:ind w:left="34"/>
              <w:rPr>
                <w:rFonts w:ascii="Times New Roman" w:hAnsi="Times New Roman"/>
                <w:sz w:val="24"/>
                <w:szCs w:val="24"/>
              </w:rPr>
            </w:pPr>
            <w:r>
              <w:rPr>
                <w:rFonts w:ascii="Times New Roman" w:hAnsi="Times New Roman"/>
              </w:rPr>
              <w:t>ГАПОУ СО «ЭПЭК», заместитель директора по учебной работе</w:t>
            </w:r>
          </w:p>
        </w:tc>
      </w:tr>
      <w:tr w:rsidR="00081279" w:rsidRPr="00375D7D" w14:paraId="34353B44"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F826852" w14:textId="77777777" w:rsidR="00081279" w:rsidRDefault="00081279" w:rsidP="00081279">
            <w:pPr>
              <w:spacing w:after="0"/>
              <w:rPr>
                <w:rFonts w:ascii="Times New Roman" w:hAnsi="Times New Roman"/>
                <w:sz w:val="24"/>
                <w:szCs w:val="24"/>
              </w:rPr>
            </w:pPr>
            <w:proofErr w:type="spellStart"/>
            <w:r>
              <w:rPr>
                <w:rFonts w:ascii="Times New Roman" w:hAnsi="Times New Roman"/>
              </w:rPr>
              <w:t>Штефанова</w:t>
            </w:r>
            <w:proofErr w:type="spellEnd"/>
            <w:r>
              <w:rPr>
                <w:rFonts w:ascii="Times New Roman" w:hAnsi="Times New Roman"/>
              </w:rPr>
              <w:t xml:space="preserve"> Ольга Викторовна</w:t>
            </w:r>
          </w:p>
        </w:tc>
        <w:tc>
          <w:tcPr>
            <w:tcW w:w="6155" w:type="dxa"/>
            <w:tcBorders>
              <w:top w:val="single" w:sz="4" w:space="0" w:color="auto"/>
              <w:left w:val="single" w:sz="4" w:space="0" w:color="auto"/>
              <w:bottom w:val="single" w:sz="4" w:space="0" w:color="auto"/>
              <w:right w:val="single" w:sz="4" w:space="0" w:color="auto"/>
            </w:tcBorders>
          </w:tcPr>
          <w:p w14:paraId="18E8C0B2" w14:textId="77777777" w:rsidR="00081279" w:rsidRDefault="00081279" w:rsidP="00081279">
            <w:pPr>
              <w:spacing w:after="0"/>
              <w:ind w:left="34"/>
              <w:rPr>
                <w:rFonts w:ascii="Times New Roman" w:hAnsi="Times New Roman"/>
                <w:sz w:val="24"/>
                <w:szCs w:val="24"/>
              </w:rPr>
            </w:pPr>
            <w:r>
              <w:rPr>
                <w:rFonts w:ascii="Times New Roman" w:hAnsi="Times New Roman"/>
              </w:rPr>
              <w:t>ГАПОУ СО «ЭПЭК», заместитель директора по учебно-производственной работе</w:t>
            </w:r>
          </w:p>
        </w:tc>
      </w:tr>
      <w:tr w:rsidR="00081279" w:rsidRPr="00375D7D" w14:paraId="33E865C8"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792F67EE" w14:textId="77777777" w:rsidR="00081279" w:rsidRDefault="00081279" w:rsidP="00081279">
            <w:pPr>
              <w:spacing w:after="0"/>
              <w:rPr>
                <w:rFonts w:ascii="Times New Roman" w:hAnsi="Times New Roman"/>
                <w:sz w:val="24"/>
                <w:szCs w:val="24"/>
              </w:rPr>
            </w:pPr>
            <w:proofErr w:type="spellStart"/>
            <w:r>
              <w:rPr>
                <w:rFonts w:ascii="Times New Roman" w:hAnsi="Times New Roman"/>
              </w:rPr>
              <w:t>Болохонова</w:t>
            </w:r>
            <w:proofErr w:type="spellEnd"/>
            <w:r>
              <w:rPr>
                <w:rFonts w:ascii="Times New Roman" w:hAnsi="Times New Roman"/>
              </w:rPr>
              <w:t xml:space="preserve"> Вера Викторовна</w:t>
            </w:r>
          </w:p>
        </w:tc>
        <w:tc>
          <w:tcPr>
            <w:tcW w:w="6155" w:type="dxa"/>
            <w:tcBorders>
              <w:top w:val="single" w:sz="4" w:space="0" w:color="auto"/>
              <w:left w:val="single" w:sz="4" w:space="0" w:color="auto"/>
              <w:bottom w:val="single" w:sz="4" w:space="0" w:color="auto"/>
              <w:right w:val="single" w:sz="4" w:space="0" w:color="auto"/>
            </w:tcBorders>
          </w:tcPr>
          <w:p w14:paraId="2AB31990" w14:textId="77777777" w:rsidR="00081279" w:rsidRDefault="00081279" w:rsidP="00081279">
            <w:pPr>
              <w:spacing w:after="0"/>
              <w:ind w:left="34"/>
              <w:rPr>
                <w:rFonts w:ascii="Times New Roman" w:hAnsi="Times New Roman"/>
                <w:sz w:val="24"/>
                <w:szCs w:val="24"/>
              </w:rPr>
            </w:pPr>
            <w:r>
              <w:rPr>
                <w:rFonts w:ascii="Times New Roman" w:hAnsi="Times New Roman"/>
              </w:rPr>
              <w:t>ГАПОУ СО «ЭПЭК», заместитель директора по воспитательной работе</w:t>
            </w:r>
          </w:p>
        </w:tc>
      </w:tr>
      <w:tr w:rsidR="00081279" w:rsidRPr="00375D7D" w14:paraId="607873F3"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75957388" w14:textId="77777777" w:rsidR="00081279" w:rsidRDefault="00081279" w:rsidP="00081279">
            <w:pPr>
              <w:spacing w:after="0"/>
              <w:rPr>
                <w:rFonts w:ascii="Times New Roman" w:hAnsi="Times New Roman"/>
                <w:sz w:val="24"/>
                <w:szCs w:val="24"/>
              </w:rPr>
            </w:pPr>
            <w:r>
              <w:rPr>
                <w:rFonts w:ascii="Times New Roman" w:hAnsi="Times New Roman"/>
              </w:rPr>
              <w:t>Лаврентьева Юлия Юрьевна</w:t>
            </w:r>
          </w:p>
        </w:tc>
        <w:tc>
          <w:tcPr>
            <w:tcW w:w="6155" w:type="dxa"/>
            <w:tcBorders>
              <w:top w:val="single" w:sz="4" w:space="0" w:color="auto"/>
              <w:left w:val="single" w:sz="4" w:space="0" w:color="auto"/>
              <w:bottom w:val="single" w:sz="4" w:space="0" w:color="auto"/>
              <w:right w:val="single" w:sz="4" w:space="0" w:color="auto"/>
            </w:tcBorders>
          </w:tcPr>
          <w:p w14:paraId="017E2C5C" w14:textId="77777777" w:rsidR="00081279" w:rsidRDefault="00081279" w:rsidP="00081279">
            <w:pPr>
              <w:spacing w:after="0"/>
              <w:ind w:left="34"/>
              <w:rPr>
                <w:rFonts w:ascii="Times New Roman" w:hAnsi="Times New Roman"/>
                <w:sz w:val="24"/>
                <w:szCs w:val="24"/>
              </w:rPr>
            </w:pPr>
            <w:r>
              <w:rPr>
                <w:rFonts w:ascii="Times New Roman" w:hAnsi="Times New Roman"/>
              </w:rPr>
              <w:t>ГАПОУ СО «ЭПЭК», заместитель директора по учебно-методической работе</w:t>
            </w:r>
          </w:p>
        </w:tc>
      </w:tr>
      <w:tr w:rsidR="009E3AF8" w:rsidRPr="00375D7D" w14:paraId="6C9866EC"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80529C4" w14:textId="77777777" w:rsidR="009E3AF8" w:rsidRPr="00375D7D" w:rsidRDefault="00D86971" w:rsidP="00D86971">
            <w:pPr>
              <w:spacing w:after="0"/>
              <w:rPr>
                <w:rFonts w:ascii="Times New Roman" w:hAnsi="Times New Roman"/>
                <w:sz w:val="24"/>
                <w:szCs w:val="24"/>
              </w:rPr>
            </w:pPr>
            <w:r>
              <w:rPr>
                <w:rFonts w:ascii="Times New Roman" w:hAnsi="Times New Roman"/>
                <w:sz w:val="24"/>
                <w:szCs w:val="24"/>
              </w:rPr>
              <w:t>Бородина Светлана Юрьевна</w:t>
            </w:r>
          </w:p>
        </w:tc>
        <w:tc>
          <w:tcPr>
            <w:tcW w:w="6155" w:type="dxa"/>
            <w:tcBorders>
              <w:top w:val="single" w:sz="4" w:space="0" w:color="auto"/>
              <w:left w:val="single" w:sz="4" w:space="0" w:color="auto"/>
              <w:bottom w:val="single" w:sz="4" w:space="0" w:color="auto"/>
              <w:right w:val="single" w:sz="4" w:space="0" w:color="auto"/>
            </w:tcBorders>
          </w:tcPr>
          <w:p w14:paraId="49200624" w14:textId="77777777" w:rsidR="009E3AF8" w:rsidRPr="00375D7D" w:rsidRDefault="00D86971" w:rsidP="00D86971">
            <w:pPr>
              <w:spacing w:after="0"/>
              <w:ind w:left="34"/>
              <w:rPr>
                <w:rFonts w:ascii="Times New Roman" w:hAnsi="Times New Roman"/>
                <w:sz w:val="24"/>
                <w:szCs w:val="24"/>
              </w:rPr>
            </w:pPr>
            <w:r>
              <w:rPr>
                <w:rFonts w:ascii="Times New Roman" w:hAnsi="Times New Roman"/>
                <w:sz w:val="24"/>
                <w:szCs w:val="24"/>
              </w:rPr>
              <w:t>ГАПОУ СО «ЭПЭК», преподаватель первой квалификационной категории</w:t>
            </w:r>
          </w:p>
        </w:tc>
      </w:tr>
      <w:tr w:rsidR="00D86971" w:rsidRPr="00375D7D" w14:paraId="4C1CA3B6"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DB14F64" w14:textId="77777777" w:rsidR="00D86971" w:rsidRPr="00375D7D" w:rsidRDefault="00D86971" w:rsidP="00D86971">
            <w:pPr>
              <w:spacing w:after="0"/>
              <w:rPr>
                <w:rFonts w:ascii="Times New Roman" w:hAnsi="Times New Roman"/>
                <w:sz w:val="24"/>
                <w:szCs w:val="24"/>
              </w:rPr>
            </w:pPr>
            <w:r>
              <w:rPr>
                <w:rFonts w:ascii="Times New Roman" w:hAnsi="Times New Roman"/>
                <w:sz w:val="24"/>
                <w:szCs w:val="24"/>
              </w:rPr>
              <w:t>Воротникова Елена Николаевна</w:t>
            </w:r>
          </w:p>
        </w:tc>
        <w:tc>
          <w:tcPr>
            <w:tcW w:w="6155" w:type="dxa"/>
            <w:tcBorders>
              <w:top w:val="single" w:sz="4" w:space="0" w:color="auto"/>
              <w:left w:val="single" w:sz="4" w:space="0" w:color="auto"/>
              <w:bottom w:val="single" w:sz="4" w:space="0" w:color="auto"/>
              <w:right w:val="single" w:sz="4" w:space="0" w:color="auto"/>
            </w:tcBorders>
          </w:tcPr>
          <w:p w14:paraId="063F7949" w14:textId="77777777" w:rsidR="00D86971" w:rsidRDefault="00D86971" w:rsidP="00D86971">
            <w:r w:rsidRPr="006119E7">
              <w:rPr>
                <w:rFonts w:ascii="Times New Roman" w:hAnsi="Times New Roman"/>
                <w:sz w:val="24"/>
                <w:szCs w:val="24"/>
              </w:rPr>
              <w:t xml:space="preserve">ГАПОУ СО «ЭПЭК», преподаватель </w:t>
            </w:r>
            <w:r>
              <w:rPr>
                <w:rFonts w:ascii="Times New Roman" w:hAnsi="Times New Roman"/>
                <w:sz w:val="24"/>
                <w:szCs w:val="24"/>
              </w:rPr>
              <w:t xml:space="preserve">высшей </w:t>
            </w:r>
            <w:r w:rsidRPr="006119E7">
              <w:rPr>
                <w:rFonts w:ascii="Times New Roman" w:hAnsi="Times New Roman"/>
                <w:sz w:val="24"/>
                <w:szCs w:val="24"/>
              </w:rPr>
              <w:t>квалификационной категории</w:t>
            </w:r>
          </w:p>
        </w:tc>
      </w:tr>
      <w:tr w:rsidR="00D86971" w:rsidRPr="00375D7D" w14:paraId="10113D95"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1C14DD2" w14:textId="77777777" w:rsidR="00D86971" w:rsidRPr="00375D7D" w:rsidRDefault="00D86971" w:rsidP="00D86971">
            <w:pPr>
              <w:spacing w:after="0"/>
              <w:rPr>
                <w:rFonts w:ascii="Times New Roman" w:hAnsi="Times New Roman"/>
                <w:sz w:val="24"/>
                <w:szCs w:val="24"/>
              </w:rPr>
            </w:pPr>
            <w:proofErr w:type="spellStart"/>
            <w:r>
              <w:rPr>
                <w:rFonts w:ascii="Times New Roman" w:hAnsi="Times New Roman"/>
                <w:sz w:val="24"/>
                <w:szCs w:val="24"/>
              </w:rPr>
              <w:t>Крикунова</w:t>
            </w:r>
            <w:proofErr w:type="spellEnd"/>
            <w:r>
              <w:rPr>
                <w:rFonts w:ascii="Times New Roman" w:hAnsi="Times New Roman"/>
                <w:sz w:val="24"/>
                <w:szCs w:val="24"/>
              </w:rPr>
              <w:t xml:space="preserve"> Людмила Сергеевна</w:t>
            </w:r>
          </w:p>
        </w:tc>
        <w:tc>
          <w:tcPr>
            <w:tcW w:w="6155" w:type="dxa"/>
            <w:tcBorders>
              <w:top w:val="single" w:sz="4" w:space="0" w:color="auto"/>
              <w:left w:val="single" w:sz="4" w:space="0" w:color="auto"/>
              <w:bottom w:val="single" w:sz="4" w:space="0" w:color="auto"/>
              <w:right w:val="single" w:sz="4" w:space="0" w:color="auto"/>
            </w:tcBorders>
          </w:tcPr>
          <w:p w14:paraId="6FD31673" w14:textId="77777777" w:rsidR="00D86971" w:rsidRDefault="00D86971" w:rsidP="00D86971">
            <w:r w:rsidRPr="006119E7">
              <w:rPr>
                <w:rFonts w:ascii="Times New Roman" w:hAnsi="Times New Roman"/>
                <w:sz w:val="24"/>
                <w:szCs w:val="24"/>
              </w:rPr>
              <w:t xml:space="preserve">ГАПОУ СО «ЭПЭК», преподаватель </w:t>
            </w:r>
            <w:r>
              <w:rPr>
                <w:rFonts w:ascii="Times New Roman" w:hAnsi="Times New Roman"/>
                <w:sz w:val="24"/>
                <w:szCs w:val="24"/>
              </w:rPr>
              <w:t>высшей</w:t>
            </w:r>
            <w:r w:rsidRPr="006119E7">
              <w:rPr>
                <w:rFonts w:ascii="Times New Roman" w:hAnsi="Times New Roman"/>
                <w:sz w:val="24"/>
                <w:szCs w:val="24"/>
              </w:rPr>
              <w:t xml:space="preserve"> квалификационной категории</w:t>
            </w:r>
          </w:p>
        </w:tc>
      </w:tr>
      <w:tr w:rsidR="00D86971" w:rsidRPr="00375D7D" w14:paraId="06707BAD"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07434A8" w14:textId="77777777" w:rsidR="00D86971" w:rsidRPr="00375D7D" w:rsidRDefault="00D86971" w:rsidP="00D86971">
            <w:pPr>
              <w:spacing w:after="0"/>
              <w:rPr>
                <w:rFonts w:ascii="Times New Roman" w:hAnsi="Times New Roman"/>
                <w:sz w:val="24"/>
                <w:szCs w:val="24"/>
              </w:rPr>
            </w:pPr>
            <w:r>
              <w:rPr>
                <w:rFonts w:ascii="Times New Roman" w:hAnsi="Times New Roman"/>
                <w:sz w:val="24"/>
                <w:szCs w:val="24"/>
              </w:rPr>
              <w:t>Семенычева Татьяна Анатольевна</w:t>
            </w:r>
          </w:p>
        </w:tc>
        <w:tc>
          <w:tcPr>
            <w:tcW w:w="6155" w:type="dxa"/>
            <w:tcBorders>
              <w:top w:val="single" w:sz="4" w:space="0" w:color="auto"/>
              <w:left w:val="single" w:sz="4" w:space="0" w:color="auto"/>
              <w:bottom w:val="single" w:sz="4" w:space="0" w:color="auto"/>
              <w:right w:val="single" w:sz="4" w:space="0" w:color="auto"/>
            </w:tcBorders>
          </w:tcPr>
          <w:p w14:paraId="0514B500" w14:textId="77777777" w:rsidR="00D86971" w:rsidRDefault="00D86971" w:rsidP="00D86971">
            <w:r w:rsidRPr="006119E7">
              <w:rPr>
                <w:rFonts w:ascii="Times New Roman" w:hAnsi="Times New Roman"/>
                <w:sz w:val="24"/>
                <w:szCs w:val="24"/>
              </w:rPr>
              <w:t xml:space="preserve">ГАПОУ СО «ЭПЭК», преподаватель </w:t>
            </w:r>
            <w:r>
              <w:rPr>
                <w:rFonts w:ascii="Times New Roman" w:hAnsi="Times New Roman"/>
                <w:sz w:val="24"/>
                <w:szCs w:val="24"/>
              </w:rPr>
              <w:t>специальных ди</w:t>
            </w:r>
            <w:r w:rsidR="00751CA5">
              <w:rPr>
                <w:rFonts w:ascii="Times New Roman" w:hAnsi="Times New Roman"/>
                <w:sz w:val="24"/>
                <w:szCs w:val="24"/>
              </w:rPr>
              <w:t>с</w:t>
            </w:r>
            <w:r>
              <w:rPr>
                <w:rFonts w:ascii="Times New Roman" w:hAnsi="Times New Roman"/>
                <w:sz w:val="24"/>
                <w:szCs w:val="24"/>
              </w:rPr>
              <w:t>циплин</w:t>
            </w:r>
          </w:p>
        </w:tc>
      </w:tr>
      <w:tr w:rsidR="00005E85" w:rsidRPr="00375D7D" w14:paraId="5EDEFD0D"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4453D13" w14:textId="77777777" w:rsidR="00005E85" w:rsidRDefault="00005E85" w:rsidP="00D86971">
            <w:pPr>
              <w:spacing w:after="0"/>
              <w:rPr>
                <w:rFonts w:ascii="Times New Roman" w:hAnsi="Times New Roman"/>
                <w:sz w:val="24"/>
                <w:szCs w:val="24"/>
              </w:rPr>
            </w:pPr>
            <w:proofErr w:type="spellStart"/>
            <w:r>
              <w:rPr>
                <w:rFonts w:ascii="Times New Roman" w:hAnsi="Times New Roman"/>
                <w:sz w:val="24"/>
                <w:szCs w:val="24"/>
              </w:rPr>
              <w:t>Балин</w:t>
            </w:r>
            <w:proofErr w:type="spellEnd"/>
            <w:r>
              <w:rPr>
                <w:rFonts w:ascii="Times New Roman" w:hAnsi="Times New Roman"/>
                <w:sz w:val="24"/>
                <w:szCs w:val="24"/>
              </w:rPr>
              <w:t xml:space="preserve"> Евгений Сергеевич</w:t>
            </w:r>
          </w:p>
        </w:tc>
        <w:tc>
          <w:tcPr>
            <w:tcW w:w="6155" w:type="dxa"/>
            <w:tcBorders>
              <w:top w:val="single" w:sz="4" w:space="0" w:color="auto"/>
              <w:left w:val="single" w:sz="4" w:space="0" w:color="auto"/>
              <w:bottom w:val="single" w:sz="4" w:space="0" w:color="auto"/>
              <w:right w:val="single" w:sz="4" w:space="0" w:color="auto"/>
            </w:tcBorders>
          </w:tcPr>
          <w:p w14:paraId="0F44D654" w14:textId="77777777" w:rsidR="00005E85" w:rsidRPr="006119E7" w:rsidRDefault="00005E85" w:rsidP="00005E85">
            <w:pPr>
              <w:rPr>
                <w:rFonts w:ascii="Times New Roman" w:hAnsi="Times New Roman"/>
                <w:sz w:val="24"/>
                <w:szCs w:val="24"/>
              </w:rPr>
            </w:pPr>
            <w:r w:rsidRPr="006119E7">
              <w:rPr>
                <w:rFonts w:ascii="Times New Roman" w:hAnsi="Times New Roman"/>
                <w:sz w:val="24"/>
                <w:szCs w:val="24"/>
              </w:rPr>
              <w:t xml:space="preserve">ГАПОУ СО «ЭПЭК», преподаватель </w:t>
            </w:r>
          </w:p>
        </w:tc>
      </w:tr>
      <w:tr w:rsidR="007214B8" w:rsidRPr="00375D7D" w14:paraId="0B9B15F6"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B9EBFD4" w14:textId="77777777" w:rsidR="007214B8" w:rsidRDefault="007214B8" w:rsidP="00D86971">
            <w:pPr>
              <w:spacing w:after="0"/>
              <w:rPr>
                <w:rFonts w:ascii="Times New Roman" w:hAnsi="Times New Roman"/>
                <w:sz w:val="24"/>
                <w:szCs w:val="24"/>
              </w:rPr>
            </w:pPr>
            <w:proofErr w:type="spellStart"/>
            <w:r w:rsidRPr="007214B8">
              <w:rPr>
                <w:rFonts w:ascii="Times New Roman" w:hAnsi="Times New Roman"/>
                <w:sz w:val="24"/>
                <w:szCs w:val="24"/>
              </w:rPr>
              <w:lastRenderedPageBreak/>
              <w:t>Мухомодьяров</w:t>
            </w:r>
            <w:proofErr w:type="spellEnd"/>
            <w:r w:rsidRPr="007214B8">
              <w:rPr>
                <w:rFonts w:ascii="Times New Roman" w:hAnsi="Times New Roman"/>
                <w:sz w:val="24"/>
                <w:szCs w:val="24"/>
              </w:rPr>
              <w:t xml:space="preserve"> М.Р.</w:t>
            </w:r>
          </w:p>
        </w:tc>
        <w:tc>
          <w:tcPr>
            <w:tcW w:w="6155" w:type="dxa"/>
            <w:tcBorders>
              <w:top w:val="single" w:sz="4" w:space="0" w:color="auto"/>
              <w:left w:val="single" w:sz="4" w:space="0" w:color="auto"/>
              <w:bottom w:val="single" w:sz="4" w:space="0" w:color="auto"/>
              <w:right w:val="single" w:sz="4" w:space="0" w:color="auto"/>
            </w:tcBorders>
          </w:tcPr>
          <w:p w14:paraId="0431F545" w14:textId="77777777" w:rsidR="007214B8" w:rsidRPr="006119E7" w:rsidRDefault="007214B8" w:rsidP="00005E85">
            <w:pPr>
              <w:rPr>
                <w:rFonts w:ascii="Times New Roman" w:hAnsi="Times New Roman"/>
                <w:sz w:val="24"/>
                <w:szCs w:val="24"/>
              </w:rPr>
            </w:pPr>
            <w:r w:rsidRPr="007214B8">
              <w:rPr>
                <w:rFonts w:ascii="Times New Roman" w:hAnsi="Times New Roman"/>
                <w:sz w:val="24"/>
                <w:szCs w:val="24"/>
              </w:rPr>
              <w:t>АО ЭОКБ «Сигнал» им. А.И. Глухарева</w:t>
            </w:r>
            <w:r>
              <w:rPr>
                <w:rFonts w:ascii="Times New Roman" w:hAnsi="Times New Roman"/>
                <w:sz w:val="24"/>
                <w:szCs w:val="24"/>
              </w:rPr>
              <w:t>,</w:t>
            </w:r>
            <w:r>
              <w:t xml:space="preserve"> з</w:t>
            </w:r>
            <w:r w:rsidRPr="007214B8">
              <w:rPr>
                <w:rFonts w:ascii="Times New Roman" w:hAnsi="Times New Roman"/>
                <w:sz w:val="24"/>
                <w:szCs w:val="24"/>
              </w:rPr>
              <w:t>аместитель генерального директора по управлению персоналом и протоколом</w:t>
            </w:r>
          </w:p>
        </w:tc>
      </w:tr>
      <w:tr w:rsidR="007214B8" w:rsidRPr="00375D7D" w14:paraId="03399981"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57A63331" w14:textId="77777777" w:rsidR="007214B8" w:rsidRDefault="007214B8" w:rsidP="00D86971">
            <w:pPr>
              <w:spacing w:after="0"/>
              <w:rPr>
                <w:rFonts w:ascii="Times New Roman" w:hAnsi="Times New Roman"/>
                <w:sz w:val="24"/>
                <w:szCs w:val="24"/>
              </w:rPr>
            </w:pPr>
            <w:r w:rsidRPr="007214B8">
              <w:rPr>
                <w:rFonts w:ascii="Times New Roman" w:hAnsi="Times New Roman"/>
                <w:sz w:val="24"/>
                <w:szCs w:val="24"/>
              </w:rPr>
              <w:t>Коновалова А.А.</w:t>
            </w:r>
          </w:p>
        </w:tc>
        <w:tc>
          <w:tcPr>
            <w:tcW w:w="6155" w:type="dxa"/>
            <w:tcBorders>
              <w:top w:val="single" w:sz="4" w:space="0" w:color="auto"/>
              <w:left w:val="single" w:sz="4" w:space="0" w:color="auto"/>
              <w:bottom w:val="single" w:sz="4" w:space="0" w:color="auto"/>
              <w:right w:val="single" w:sz="4" w:space="0" w:color="auto"/>
            </w:tcBorders>
          </w:tcPr>
          <w:p w14:paraId="1E06BAD1" w14:textId="77777777" w:rsidR="007214B8" w:rsidRPr="006119E7" w:rsidRDefault="007214B8" w:rsidP="00005E85">
            <w:pPr>
              <w:rPr>
                <w:rFonts w:ascii="Times New Roman" w:hAnsi="Times New Roman"/>
                <w:sz w:val="24"/>
                <w:szCs w:val="24"/>
              </w:rPr>
            </w:pPr>
            <w:r w:rsidRPr="007214B8">
              <w:rPr>
                <w:rFonts w:ascii="Times New Roman" w:hAnsi="Times New Roman"/>
                <w:sz w:val="24"/>
                <w:szCs w:val="24"/>
              </w:rPr>
              <w:t>АО ЭОКБ «Сигнал» им. А.И. Глухарева</w:t>
            </w:r>
            <w:r>
              <w:rPr>
                <w:rFonts w:ascii="Times New Roman" w:hAnsi="Times New Roman"/>
                <w:sz w:val="24"/>
                <w:szCs w:val="24"/>
              </w:rPr>
              <w:t>,</w:t>
            </w:r>
            <w:r>
              <w:t xml:space="preserve"> н</w:t>
            </w:r>
            <w:r w:rsidRPr="007214B8">
              <w:rPr>
                <w:rFonts w:ascii="Times New Roman" w:hAnsi="Times New Roman"/>
                <w:sz w:val="24"/>
                <w:szCs w:val="24"/>
              </w:rPr>
              <w:t>ачальник отдела кадров</w:t>
            </w:r>
          </w:p>
        </w:tc>
      </w:tr>
    </w:tbl>
    <w:p w14:paraId="53C29878" w14:textId="77777777" w:rsidR="009E3AF8" w:rsidRPr="00375D7D" w:rsidRDefault="009E3AF8" w:rsidP="006F40D5">
      <w:pPr>
        <w:spacing w:after="0" w:line="240" w:lineRule="auto"/>
        <w:ind w:left="-142" w:firstLine="567"/>
        <w:rPr>
          <w:rFonts w:ascii="Times New Roman" w:hAnsi="Times New Roman"/>
          <w:sz w:val="24"/>
          <w:szCs w:val="24"/>
        </w:rPr>
      </w:pPr>
    </w:p>
    <w:p w14:paraId="6B600CAF"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5D81F10B"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5ED3854A" w14:textId="77777777" w:rsidR="009E3AF8" w:rsidRPr="00375D7D" w:rsidRDefault="009E3AF8" w:rsidP="002D3AF3">
            <w:pPr>
              <w:spacing w:after="0"/>
              <w:ind w:left="96"/>
              <w:jc w:val="center"/>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73AD617D" w14:textId="77777777" w:rsidR="009E3AF8" w:rsidRPr="00375D7D" w:rsidRDefault="009E3AF8" w:rsidP="00D86971">
            <w:pPr>
              <w:spacing w:after="0"/>
              <w:ind w:left="34"/>
              <w:jc w:val="center"/>
              <w:rPr>
                <w:rFonts w:ascii="Times New Roman" w:hAnsi="Times New Roman"/>
                <w:sz w:val="24"/>
                <w:szCs w:val="24"/>
              </w:rPr>
            </w:pPr>
            <w:r w:rsidRPr="00375D7D">
              <w:rPr>
                <w:rFonts w:ascii="Times New Roman" w:hAnsi="Times New Roman"/>
                <w:sz w:val="24"/>
                <w:szCs w:val="24"/>
              </w:rPr>
              <w:t>Организация, должность</w:t>
            </w:r>
          </w:p>
        </w:tc>
      </w:tr>
      <w:tr w:rsidR="009E3AF8" w:rsidRPr="00375D7D" w14:paraId="08C9EDF9"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5D091DEB" w14:textId="77777777" w:rsidR="009E3AF8" w:rsidRPr="00375D7D" w:rsidRDefault="002D3AF3" w:rsidP="002D3AF3">
            <w:pPr>
              <w:spacing w:after="0"/>
              <w:rPr>
                <w:rFonts w:ascii="Times New Roman" w:hAnsi="Times New Roman"/>
                <w:sz w:val="24"/>
                <w:szCs w:val="24"/>
              </w:rPr>
            </w:pPr>
            <w:r>
              <w:rPr>
                <w:rFonts w:ascii="Times New Roman" w:hAnsi="Times New Roman"/>
                <w:sz w:val="24"/>
                <w:szCs w:val="24"/>
              </w:rPr>
              <w:t>Криворотова Елена Викторовна</w:t>
            </w:r>
          </w:p>
        </w:tc>
        <w:tc>
          <w:tcPr>
            <w:tcW w:w="6155" w:type="dxa"/>
            <w:tcBorders>
              <w:top w:val="single" w:sz="4" w:space="0" w:color="auto"/>
              <w:left w:val="single" w:sz="4" w:space="0" w:color="auto"/>
              <w:bottom w:val="single" w:sz="4" w:space="0" w:color="auto"/>
              <w:right w:val="single" w:sz="4" w:space="0" w:color="auto"/>
            </w:tcBorders>
          </w:tcPr>
          <w:p w14:paraId="41CDA1EE" w14:textId="77777777" w:rsidR="009E3AF8" w:rsidRPr="00375D7D" w:rsidRDefault="00D86971" w:rsidP="00D86971">
            <w:pPr>
              <w:spacing w:after="0"/>
              <w:ind w:left="-142"/>
              <w:rPr>
                <w:rFonts w:ascii="Times New Roman" w:hAnsi="Times New Roman"/>
                <w:sz w:val="24"/>
                <w:szCs w:val="24"/>
              </w:rPr>
            </w:pPr>
            <w:r>
              <w:rPr>
                <w:rFonts w:ascii="Times New Roman" w:hAnsi="Times New Roman"/>
                <w:sz w:val="24"/>
                <w:szCs w:val="24"/>
              </w:rPr>
              <w:t>ГАПОУ СО «ЭПЭК», заместитель директора по учебной работе</w:t>
            </w:r>
          </w:p>
        </w:tc>
      </w:tr>
    </w:tbl>
    <w:p w14:paraId="45BB1A03" w14:textId="77777777" w:rsidR="0037301B" w:rsidRPr="0037301B" w:rsidRDefault="0037301B" w:rsidP="00130147">
      <w:pPr>
        <w:suppressAutoHyphens/>
        <w:spacing w:after="0"/>
        <w:ind w:firstLine="709"/>
        <w:jc w:val="both"/>
        <w:rPr>
          <w:b/>
          <w:sz w:val="20"/>
          <w:szCs w:val="48"/>
        </w:rPr>
      </w:pPr>
    </w:p>
    <w:sectPr w:rsidR="0037301B" w:rsidRPr="0037301B" w:rsidSect="00DF29CB">
      <w:footerReference w:type="even" r:id="rId11"/>
      <w:footerReference w:type="default" r:id="rId12"/>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1BC6F" w14:textId="77777777" w:rsidR="00357417" w:rsidRDefault="00357417" w:rsidP="0018331B">
      <w:pPr>
        <w:spacing w:after="0" w:line="240" w:lineRule="auto"/>
      </w:pPr>
      <w:r>
        <w:separator/>
      </w:r>
    </w:p>
  </w:endnote>
  <w:endnote w:type="continuationSeparator" w:id="0">
    <w:p w14:paraId="45FE34F8" w14:textId="77777777" w:rsidR="00357417" w:rsidRDefault="0035741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00"/>
    <w:family w:val="roman"/>
    <w:pitch w:val="variable"/>
    <w:sig w:usb0="00000003" w:usb1="00000000" w:usb2="00000000" w:usb3="00000000" w:csb0="00000001" w:csb1="00000000"/>
  </w:font>
  <w:font w:name="Calibri Light">
    <w:panose1 w:val="020F0302020204030204"/>
    <w:charset w:val="CC"/>
    <w:family w:val="swiss"/>
    <w:pitch w:val="variable"/>
    <w:sig w:usb0="A0002AEF" w:usb1="4000207B" w:usb2="00000000" w:usb3="00000000" w:csb0="000001FF" w:csb1="00000000"/>
  </w:font>
  <w:font w:name="Mangal">
    <w:panose1 w:val="00000400000000000000"/>
    <w:charset w:val="01"/>
    <w:family w:val="roman"/>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Franklin Gothic Book">
    <w:charset w:val="00"/>
    <w:family w:val="swiss"/>
    <w:pitch w:val="variable"/>
    <w:sig w:usb0="00000287" w:usb1="00000000" w:usb2="00000000" w:usb3="00000000" w:csb0="0000009F" w:csb1="00000000"/>
  </w:font>
  <w:font w:name="Helvetica Neue">
    <w:altName w:val="Times New Roman"/>
    <w:charset w:val="00"/>
    <w:family w:val="roman"/>
    <w:pitch w:val="default"/>
  </w:font>
  <w:font w:name="Andale Sans UI">
    <w:altName w:val="Arial Unicode MS"/>
    <w:charset w:val="CC"/>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C576A" w14:textId="3726A841" w:rsidR="00BD3F02" w:rsidRDefault="00BD3F02">
    <w:pPr>
      <w:pStyle w:val="a7"/>
      <w:jc w:val="right"/>
    </w:pPr>
    <w:r>
      <w:fldChar w:fldCharType="begin"/>
    </w:r>
    <w:r>
      <w:instrText>PAGE   \* MERGEFORMAT</w:instrText>
    </w:r>
    <w:r>
      <w:fldChar w:fldCharType="separate"/>
    </w:r>
    <w:r w:rsidR="00391296" w:rsidRPr="00391296">
      <w:rPr>
        <w:noProof/>
        <w:lang w:val="ru-RU"/>
      </w:rPr>
      <w:t>33</w:t>
    </w:r>
    <w:r>
      <w:fldChar w:fldCharType="end"/>
    </w:r>
  </w:p>
  <w:p w14:paraId="7902607C" w14:textId="77777777" w:rsidR="00BD3F02" w:rsidRDefault="00BD3F02">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D4D6B" w14:textId="77777777" w:rsidR="00BD3F02" w:rsidRDefault="00BD3F02" w:rsidP="00733AEF">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442FB127" w14:textId="77777777" w:rsidR="00BD3F02" w:rsidRDefault="00BD3F02" w:rsidP="00733AEF">
    <w:pPr>
      <w:pStyle w:val="a7"/>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C7AE1" w14:textId="6554CB11" w:rsidR="00BD3F02" w:rsidRDefault="00BD3F02" w:rsidP="00285FE4">
    <w:pPr>
      <w:pStyle w:val="a7"/>
      <w:jc w:val="right"/>
    </w:pPr>
    <w:r>
      <w:fldChar w:fldCharType="begin"/>
    </w:r>
    <w:r>
      <w:instrText>PAGE   \* MERGEFORMAT</w:instrText>
    </w:r>
    <w:r>
      <w:fldChar w:fldCharType="separate"/>
    </w:r>
    <w:r w:rsidR="00C93840">
      <w:rPr>
        <w:noProof/>
      </w:rPr>
      <w:t>61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AFD7B" w14:textId="77777777" w:rsidR="00357417" w:rsidRDefault="00357417" w:rsidP="0018331B">
      <w:pPr>
        <w:spacing w:after="0" w:line="240" w:lineRule="auto"/>
      </w:pPr>
      <w:r>
        <w:separator/>
      </w:r>
    </w:p>
  </w:footnote>
  <w:footnote w:type="continuationSeparator" w:id="0">
    <w:p w14:paraId="37787A73" w14:textId="77777777" w:rsidR="00357417" w:rsidRDefault="00357417"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0000001"/>
    <w:multiLevelType w:val="multilevel"/>
    <w:tmpl w:val="894EE873"/>
    <w:lvl w:ilvl="0">
      <w:start w:val="1"/>
      <w:numFmt w:val="decimal"/>
      <w:pStyle w:val="a"/>
      <w:lvlText w:val="%1."/>
      <w:lvlJc w:val="left"/>
      <w:pPr>
        <w:tabs>
          <w:tab w:val="num" w:pos="360"/>
        </w:tabs>
        <w:ind w:left="360" w:firstLine="0"/>
      </w:pPr>
      <w:rPr>
        <w:rFonts w:ascii="Times New Roman" w:eastAsia="Arial Unicode MS" w:hAnsi="Times New Roman" w:hint="default"/>
        <w:b/>
        <w:position w:val="0"/>
      </w:rPr>
    </w:lvl>
    <w:lvl w:ilvl="1">
      <w:start w:val="1"/>
      <w:numFmt w:val="decimal"/>
      <w:lvlText w:val="%2."/>
      <w:lvlJc w:val="left"/>
      <w:pPr>
        <w:tabs>
          <w:tab w:val="num" w:pos="360"/>
        </w:tabs>
        <w:ind w:left="360" w:firstLine="360"/>
      </w:pPr>
      <w:rPr>
        <w:rFonts w:ascii="Times New Roman" w:eastAsia="Arial Unicode MS" w:hAnsi="Times New Roman" w:hint="default"/>
        <w:b/>
        <w:position w:val="0"/>
      </w:rPr>
    </w:lvl>
    <w:lvl w:ilvl="2">
      <w:start w:val="1"/>
      <w:numFmt w:val="decimal"/>
      <w:lvlText w:val="%3."/>
      <w:lvlJc w:val="left"/>
      <w:pPr>
        <w:tabs>
          <w:tab w:val="num" w:pos="360"/>
        </w:tabs>
        <w:ind w:left="360" w:firstLine="720"/>
      </w:pPr>
      <w:rPr>
        <w:rFonts w:ascii="Times New Roman" w:eastAsia="Arial Unicode MS" w:hAnsi="Times New Roman" w:hint="default"/>
        <w:b/>
        <w:position w:val="0"/>
      </w:rPr>
    </w:lvl>
    <w:lvl w:ilvl="3">
      <w:start w:val="1"/>
      <w:numFmt w:val="decimal"/>
      <w:lvlText w:val="%4."/>
      <w:lvlJc w:val="left"/>
      <w:pPr>
        <w:tabs>
          <w:tab w:val="num" w:pos="360"/>
        </w:tabs>
        <w:ind w:left="360" w:firstLine="1080"/>
      </w:pPr>
      <w:rPr>
        <w:rFonts w:ascii="Times New Roman" w:eastAsia="Arial Unicode MS" w:hAnsi="Times New Roman" w:hint="default"/>
        <w:b/>
        <w:position w:val="0"/>
      </w:rPr>
    </w:lvl>
    <w:lvl w:ilvl="4">
      <w:start w:val="1"/>
      <w:numFmt w:val="decimal"/>
      <w:lvlText w:val="%5."/>
      <w:lvlJc w:val="left"/>
      <w:pPr>
        <w:tabs>
          <w:tab w:val="num" w:pos="360"/>
        </w:tabs>
        <w:ind w:left="360" w:firstLine="1440"/>
      </w:pPr>
      <w:rPr>
        <w:rFonts w:ascii="Times New Roman" w:eastAsia="Arial Unicode MS" w:hAnsi="Times New Roman" w:hint="default"/>
        <w:b/>
        <w:position w:val="0"/>
      </w:rPr>
    </w:lvl>
    <w:lvl w:ilvl="5">
      <w:start w:val="1"/>
      <w:numFmt w:val="decimal"/>
      <w:lvlText w:val="%6."/>
      <w:lvlJc w:val="left"/>
      <w:pPr>
        <w:tabs>
          <w:tab w:val="num" w:pos="360"/>
        </w:tabs>
        <w:ind w:left="360" w:firstLine="1800"/>
      </w:pPr>
      <w:rPr>
        <w:rFonts w:ascii="Times New Roman" w:eastAsia="Arial Unicode MS" w:hAnsi="Times New Roman" w:hint="default"/>
        <w:b/>
        <w:position w:val="0"/>
      </w:rPr>
    </w:lvl>
    <w:lvl w:ilvl="6">
      <w:start w:val="1"/>
      <w:numFmt w:val="decimal"/>
      <w:lvlText w:val="%7."/>
      <w:lvlJc w:val="left"/>
      <w:pPr>
        <w:tabs>
          <w:tab w:val="num" w:pos="360"/>
        </w:tabs>
        <w:ind w:left="360" w:firstLine="2160"/>
      </w:pPr>
      <w:rPr>
        <w:rFonts w:ascii="Times New Roman" w:eastAsia="Arial Unicode MS" w:hAnsi="Times New Roman" w:hint="default"/>
        <w:b/>
        <w:position w:val="0"/>
      </w:rPr>
    </w:lvl>
    <w:lvl w:ilvl="7">
      <w:start w:val="1"/>
      <w:numFmt w:val="decimal"/>
      <w:lvlText w:val="%8."/>
      <w:lvlJc w:val="left"/>
      <w:pPr>
        <w:tabs>
          <w:tab w:val="num" w:pos="360"/>
        </w:tabs>
        <w:ind w:left="360" w:firstLine="2520"/>
      </w:pPr>
      <w:rPr>
        <w:rFonts w:ascii="Times New Roman" w:eastAsia="Arial Unicode MS" w:hAnsi="Times New Roman" w:hint="default"/>
        <w:b/>
        <w:position w:val="0"/>
      </w:rPr>
    </w:lvl>
    <w:lvl w:ilvl="8">
      <w:start w:val="1"/>
      <w:numFmt w:val="decimal"/>
      <w:lvlText w:val="%9."/>
      <w:lvlJc w:val="left"/>
      <w:pPr>
        <w:tabs>
          <w:tab w:val="num" w:pos="360"/>
        </w:tabs>
        <w:ind w:left="360" w:firstLine="2880"/>
      </w:pPr>
      <w:rPr>
        <w:rFonts w:ascii="Times New Roman" w:eastAsia="Arial Unicode MS" w:hAnsi="Times New Roman" w:hint="default"/>
        <w:b/>
        <w:position w:val="0"/>
      </w:rPr>
    </w:lvl>
  </w:abstractNum>
  <w:abstractNum w:abstractNumId="10"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CB43D23"/>
    <w:multiLevelType w:val="multilevel"/>
    <w:tmpl w:val="6B9A8646"/>
    <w:lvl w:ilvl="0">
      <w:start w:val="1"/>
      <w:numFmt w:val="decimal"/>
      <w:pStyle w:val="a0"/>
      <w:lvlText w:val="%1."/>
      <w:lvlJc w:val="left"/>
      <w:pPr>
        <w:ind w:left="720" w:hanging="360"/>
      </w:pPr>
      <w:rPr>
        <w:color w:val="auto"/>
      </w:rPr>
    </w:lvl>
    <w:lvl w:ilvl="1">
      <w:start w:val="1"/>
      <w:numFmt w:val="decimal"/>
      <w:isLgl/>
      <w:lvlText w:val="%1.%2."/>
      <w:lvlJc w:val="left"/>
      <w:pPr>
        <w:ind w:left="1078" w:hanging="420"/>
      </w:pPr>
      <w:rPr>
        <w:rFonts w:hint="default"/>
      </w:rPr>
    </w:lvl>
    <w:lvl w:ilvl="2">
      <w:start w:val="1"/>
      <w:numFmt w:val="decimal"/>
      <w:isLgl/>
      <w:lvlText w:val="%1.%2.%3."/>
      <w:lvlJc w:val="left"/>
      <w:pPr>
        <w:ind w:left="1676" w:hanging="720"/>
      </w:pPr>
      <w:rPr>
        <w:rFonts w:hint="default"/>
      </w:rPr>
    </w:lvl>
    <w:lvl w:ilvl="3">
      <w:start w:val="1"/>
      <w:numFmt w:val="decimal"/>
      <w:isLgl/>
      <w:lvlText w:val="%1.%2.%3.%4."/>
      <w:lvlJc w:val="left"/>
      <w:pPr>
        <w:ind w:left="1974" w:hanging="720"/>
      </w:pPr>
      <w:rPr>
        <w:rFonts w:hint="default"/>
      </w:rPr>
    </w:lvl>
    <w:lvl w:ilvl="4">
      <w:start w:val="1"/>
      <w:numFmt w:val="decimal"/>
      <w:isLgl/>
      <w:lvlText w:val="%1.%2.%3.%4.%5."/>
      <w:lvlJc w:val="left"/>
      <w:pPr>
        <w:ind w:left="2632" w:hanging="1080"/>
      </w:pPr>
      <w:rPr>
        <w:rFonts w:hint="default"/>
      </w:rPr>
    </w:lvl>
    <w:lvl w:ilvl="5">
      <w:start w:val="1"/>
      <w:numFmt w:val="decimal"/>
      <w:isLgl/>
      <w:lvlText w:val="%1.%2.%3.%4.%5.%6."/>
      <w:lvlJc w:val="left"/>
      <w:pPr>
        <w:ind w:left="2930" w:hanging="1080"/>
      </w:pPr>
      <w:rPr>
        <w:rFonts w:hint="default"/>
      </w:rPr>
    </w:lvl>
    <w:lvl w:ilvl="6">
      <w:start w:val="1"/>
      <w:numFmt w:val="decimal"/>
      <w:isLgl/>
      <w:lvlText w:val="%1.%2.%3.%4.%5.%6.%7."/>
      <w:lvlJc w:val="left"/>
      <w:pPr>
        <w:ind w:left="3588" w:hanging="1440"/>
      </w:pPr>
      <w:rPr>
        <w:rFonts w:hint="default"/>
      </w:rPr>
    </w:lvl>
    <w:lvl w:ilvl="7">
      <w:start w:val="1"/>
      <w:numFmt w:val="decimal"/>
      <w:isLgl/>
      <w:lvlText w:val="%1.%2.%3.%4.%5.%6.%7.%8."/>
      <w:lvlJc w:val="left"/>
      <w:pPr>
        <w:ind w:left="3886" w:hanging="1440"/>
      </w:pPr>
      <w:rPr>
        <w:rFonts w:hint="default"/>
      </w:rPr>
    </w:lvl>
    <w:lvl w:ilvl="8">
      <w:start w:val="1"/>
      <w:numFmt w:val="decimal"/>
      <w:isLgl/>
      <w:lvlText w:val="%1.%2.%3.%4.%5.%6.%7.%8.%9."/>
      <w:lvlJc w:val="left"/>
      <w:pPr>
        <w:ind w:left="4544" w:hanging="1800"/>
      </w:pPr>
      <w:rPr>
        <w:rFonts w:hint="default"/>
      </w:rPr>
    </w:lvl>
  </w:abstractNum>
  <w:abstractNum w:abstractNumId="19" w15:restartNumberingAfterBreak="0">
    <w:nsid w:val="2CF02125"/>
    <w:multiLevelType w:val="hybridMultilevel"/>
    <w:tmpl w:val="96B8A6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6A228CF"/>
    <w:multiLevelType w:val="multilevel"/>
    <w:tmpl w:val="7770A8A8"/>
    <w:styleLink w:val="21"/>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43F604DD"/>
    <w:multiLevelType w:val="hybridMultilevel"/>
    <w:tmpl w:val="2AC8BAC2"/>
    <w:styleLink w:val="211"/>
    <w:lvl w:ilvl="0" w:tplc="407676E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B291E3A"/>
    <w:multiLevelType w:val="hybridMultilevel"/>
    <w:tmpl w:val="B1B04A9E"/>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7831727"/>
    <w:multiLevelType w:val="multilevel"/>
    <w:tmpl w:val="D9646E9C"/>
    <w:styleLink w:val="2"/>
    <w:lvl w:ilvl="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5BA50305"/>
    <w:multiLevelType w:val="hybridMultilevel"/>
    <w:tmpl w:val="092C1810"/>
    <w:styleLink w:val="22"/>
    <w:lvl w:ilvl="0" w:tplc="E90892F6">
      <w:start w:val="1"/>
      <w:numFmt w:val="bullet"/>
      <w:lvlText w:val="-"/>
      <w:lvlJc w:val="left"/>
      <w:pPr>
        <w:ind w:left="720" w:hanging="360"/>
      </w:pPr>
      <w:rPr>
        <w:rFonts w:ascii="Times New Roman" w:hAnsi="Times New Roman" w:cs="Times New Roman"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5"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4"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2"/>
  </w:num>
  <w:num w:numId="2">
    <w:abstractNumId w:val="22"/>
  </w:num>
  <w:num w:numId="3">
    <w:abstractNumId w:val="35"/>
  </w:num>
  <w:num w:numId="4">
    <w:abstractNumId w:val="29"/>
  </w:num>
  <w:num w:numId="5">
    <w:abstractNumId w:val="9"/>
  </w:num>
  <w:num w:numId="6">
    <w:abstractNumId w:val="18"/>
    <w:lvlOverride w:ilvl="0">
      <w:startOverride w:val="1"/>
    </w:lvlOverride>
  </w:num>
  <w:num w:numId="7">
    <w:abstractNumId w:val="32"/>
  </w:num>
  <w:num w:numId="8">
    <w:abstractNumId w:val="31"/>
  </w:num>
  <w:num w:numId="9">
    <w:abstractNumId w:val="30"/>
  </w:num>
  <w:num w:numId="10">
    <w:abstractNumId w:val="12"/>
  </w:num>
  <w:num w:numId="11">
    <w:abstractNumId w:val="11"/>
  </w:num>
  <w:num w:numId="12">
    <w:abstractNumId w:val="28"/>
  </w:num>
  <w:num w:numId="13">
    <w:abstractNumId w:val="16"/>
  </w:num>
  <w:num w:numId="14">
    <w:abstractNumId w:val="26"/>
  </w:num>
  <w:num w:numId="15">
    <w:abstractNumId w:val="44"/>
  </w:num>
  <w:num w:numId="16">
    <w:abstractNumId w:val="24"/>
  </w:num>
  <w:num w:numId="17">
    <w:abstractNumId w:val="38"/>
  </w:num>
  <w:num w:numId="18">
    <w:abstractNumId w:val="36"/>
  </w:num>
  <w:num w:numId="19">
    <w:abstractNumId w:val="40"/>
  </w:num>
  <w:num w:numId="20">
    <w:abstractNumId w:val="23"/>
  </w:num>
  <w:num w:numId="21">
    <w:abstractNumId w:val="27"/>
  </w:num>
  <w:num w:numId="22">
    <w:abstractNumId w:val="45"/>
  </w:num>
  <w:num w:numId="23">
    <w:abstractNumId w:val="21"/>
  </w:num>
  <w:num w:numId="24">
    <w:abstractNumId w:val="17"/>
  </w:num>
  <w:num w:numId="25">
    <w:abstractNumId w:val="39"/>
  </w:num>
  <w:num w:numId="26">
    <w:abstractNumId w:val="17"/>
  </w:num>
  <w:num w:numId="27">
    <w:abstractNumId w:val="8"/>
  </w:num>
  <w:num w:numId="28">
    <w:abstractNumId w:val="7"/>
  </w:num>
  <w:num w:numId="29">
    <w:abstractNumId w:val="6"/>
  </w:num>
  <w:num w:numId="30">
    <w:abstractNumId w:val="5"/>
  </w:num>
  <w:num w:numId="31">
    <w:abstractNumId w:val="4"/>
  </w:num>
  <w:num w:numId="32">
    <w:abstractNumId w:val="3"/>
  </w:num>
  <w:num w:numId="33">
    <w:abstractNumId w:val="2"/>
  </w:num>
  <w:num w:numId="34">
    <w:abstractNumId w:val="1"/>
  </w:num>
  <w:num w:numId="35">
    <w:abstractNumId w:val="0"/>
  </w:num>
  <w:num w:numId="36">
    <w:abstractNumId w:val="37"/>
  </w:num>
  <w:num w:numId="37">
    <w:abstractNumId w:val="33"/>
  </w:num>
  <w:num w:numId="38">
    <w:abstractNumId w:val="34"/>
  </w:num>
  <w:num w:numId="39">
    <w:abstractNumId w:val="25"/>
  </w:num>
  <w:num w:numId="40">
    <w:abstractNumId w:val="41"/>
  </w:num>
  <w:num w:numId="41">
    <w:abstractNumId w:val="43"/>
  </w:num>
  <w:num w:numId="42">
    <w:abstractNumId w:val="14"/>
  </w:num>
  <w:num w:numId="43">
    <w:abstractNumId w:val="10"/>
  </w:num>
  <w:num w:numId="44">
    <w:abstractNumId w:val="13"/>
  </w:num>
  <w:num w:numId="45">
    <w:abstractNumId w:val="15"/>
  </w:num>
  <w:num w:numId="46">
    <w:abstractNumId w:val="20"/>
  </w:num>
  <w:num w:numId="47">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1F37"/>
    <w:rsid w:val="000033DA"/>
    <w:rsid w:val="00003F30"/>
    <w:rsid w:val="00004556"/>
    <w:rsid w:val="0000466D"/>
    <w:rsid w:val="00005336"/>
    <w:rsid w:val="00005D8B"/>
    <w:rsid w:val="00005E85"/>
    <w:rsid w:val="000061C6"/>
    <w:rsid w:val="000068EC"/>
    <w:rsid w:val="0000731C"/>
    <w:rsid w:val="00007AC4"/>
    <w:rsid w:val="00007C04"/>
    <w:rsid w:val="00010EC0"/>
    <w:rsid w:val="000126A9"/>
    <w:rsid w:val="0001279A"/>
    <w:rsid w:val="0001289A"/>
    <w:rsid w:val="000171E8"/>
    <w:rsid w:val="000202AC"/>
    <w:rsid w:val="00020E80"/>
    <w:rsid w:val="00022629"/>
    <w:rsid w:val="000226CC"/>
    <w:rsid w:val="00022F20"/>
    <w:rsid w:val="000277E5"/>
    <w:rsid w:val="00033ECE"/>
    <w:rsid w:val="00035FA5"/>
    <w:rsid w:val="000368B4"/>
    <w:rsid w:val="00036E20"/>
    <w:rsid w:val="00036F00"/>
    <w:rsid w:val="00036FB4"/>
    <w:rsid w:val="00037876"/>
    <w:rsid w:val="0004080C"/>
    <w:rsid w:val="00041532"/>
    <w:rsid w:val="00042346"/>
    <w:rsid w:val="00043271"/>
    <w:rsid w:val="000432D9"/>
    <w:rsid w:val="00043C22"/>
    <w:rsid w:val="00043D1D"/>
    <w:rsid w:val="0004463F"/>
    <w:rsid w:val="0004541C"/>
    <w:rsid w:val="000457F6"/>
    <w:rsid w:val="0004609E"/>
    <w:rsid w:val="0004753E"/>
    <w:rsid w:val="0005029B"/>
    <w:rsid w:val="00050ACF"/>
    <w:rsid w:val="000511EE"/>
    <w:rsid w:val="00052B81"/>
    <w:rsid w:val="00053B70"/>
    <w:rsid w:val="00053D62"/>
    <w:rsid w:val="00053E6F"/>
    <w:rsid w:val="00053F9F"/>
    <w:rsid w:val="00054140"/>
    <w:rsid w:val="00055D42"/>
    <w:rsid w:val="00056309"/>
    <w:rsid w:val="00057CEF"/>
    <w:rsid w:val="000612B5"/>
    <w:rsid w:val="00061CE4"/>
    <w:rsid w:val="00061F02"/>
    <w:rsid w:val="0006619D"/>
    <w:rsid w:val="00066207"/>
    <w:rsid w:val="00066E60"/>
    <w:rsid w:val="0007038C"/>
    <w:rsid w:val="0007067D"/>
    <w:rsid w:val="00070BA8"/>
    <w:rsid w:val="00072900"/>
    <w:rsid w:val="00072A94"/>
    <w:rsid w:val="000754D0"/>
    <w:rsid w:val="00081279"/>
    <w:rsid w:val="000814A8"/>
    <w:rsid w:val="00082DCD"/>
    <w:rsid w:val="00083243"/>
    <w:rsid w:val="0008335D"/>
    <w:rsid w:val="00085952"/>
    <w:rsid w:val="000879F1"/>
    <w:rsid w:val="00090383"/>
    <w:rsid w:val="00090B84"/>
    <w:rsid w:val="00091C4A"/>
    <w:rsid w:val="00091F78"/>
    <w:rsid w:val="000928F3"/>
    <w:rsid w:val="00093BA6"/>
    <w:rsid w:val="000959E4"/>
    <w:rsid w:val="00095C84"/>
    <w:rsid w:val="00096E7C"/>
    <w:rsid w:val="000A028B"/>
    <w:rsid w:val="000A0C2B"/>
    <w:rsid w:val="000A188D"/>
    <w:rsid w:val="000A2A1D"/>
    <w:rsid w:val="000A347A"/>
    <w:rsid w:val="000A43A2"/>
    <w:rsid w:val="000A542D"/>
    <w:rsid w:val="000A5C3F"/>
    <w:rsid w:val="000A611B"/>
    <w:rsid w:val="000B05CD"/>
    <w:rsid w:val="000B09A5"/>
    <w:rsid w:val="000B0B7A"/>
    <w:rsid w:val="000B1273"/>
    <w:rsid w:val="000B1BD1"/>
    <w:rsid w:val="000B3043"/>
    <w:rsid w:val="000B31AF"/>
    <w:rsid w:val="000B4F01"/>
    <w:rsid w:val="000B5038"/>
    <w:rsid w:val="000C0103"/>
    <w:rsid w:val="000C0361"/>
    <w:rsid w:val="000C1965"/>
    <w:rsid w:val="000C1F61"/>
    <w:rsid w:val="000C2182"/>
    <w:rsid w:val="000C28EA"/>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56C"/>
    <w:rsid w:val="000E66B6"/>
    <w:rsid w:val="000E6BF1"/>
    <w:rsid w:val="000F0029"/>
    <w:rsid w:val="000F176F"/>
    <w:rsid w:val="000F177E"/>
    <w:rsid w:val="000F243C"/>
    <w:rsid w:val="000F51E1"/>
    <w:rsid w:val="000F590E"/>
    <w:rsid w:val="000F6C4A"/>
    <w:rsid w:val="000F6EB9"/>
    <w:rsid w:val="000F75E8"/>
    <w:rsid w:val="000F7D3B"/>
    <w:rsid w:val="001003A1"/>
    <w:rsid w:val="00100C97"/>
    <w:rsid w:val="00102BB6"/>
    <w:rsid w:val="00102DFD"/>
    <w:rsid w:val="0010353E"/>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6FF1"/>
    <w:rsid w:val="001274AD"/>
    <w:rsid w:val="001278CB"/>
    <w:rsid w:val="00130147"/>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1ABF"/>
    <w:rsid w:val="00152FD2"/>
    <w:rsid w:val="001536ED"/>
    <w:rsid w:val="00153832"/>
    <w:rsid w:val="00153B31"/>
    <w:rsid w:val="0015462C"/>
    <w:rsid w:val="00156172"/>
    <w:rsid w:val="00156904"/>
    <w:rsid w:val="001601AB"/>
    <w:rsid w:val="00162386"/>
    <w:rsid w:val="00163130"/>
    <w:rsid w:val="001644B0"/>
    <w:rsid w:val="00164A5A"/>
    <w:rsid w:val="00166015"/>
    <w:rsid w:val="001663BC"/>
    <w:rsid w:val="001663C1"/>
    <w:rsid w:val="00170168"/>
    <w:rsid w:val="00170268"/>
    <w:rsid w:val="001721D6"/>
    <w:rsid w:val="00175217"/>
    <w:rsid w:val="001753A4"/>
    <w:rsid w:val="00175B15"/>
    <w:rsid w:val="001762AF"/>
    <w:rsid w:val="00176C6F"/>
    <w:rsid w:val="001802E1"/>
    <w:rsid w:val="00180A11"/>
    <w:rsid w:val="00180EE3"/>
    <w:rsid w:val="00181092"/>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153"/>
    <w:rsid w:val="0019621B"/>
    <w:rsid w:val="00196CA1"/>
    <w:rsid w:val="001970E9"/>
    <w:rsid w:val="0019755F"/>
    <w:rsid w:val="00197C83"/>
    <w:rsid w:val="001A07DA"/>
    <w:rsid w:val="001A0F32"/>
    <w:rsid w:val="001A2E03"/>
    <w:rsid w:val="001A33F9"/>
    <w:rsid w:val="001A5114"/>
    <w:rsid w:val="001A7460"/>
    <w:rsid w:val="001B0A68"/>
    <w:rsid w:val="001B0D5F"/>
    <w:rsid w:val="001B0ED3"/>
    <w:rsid w:val="001B191A"/>
    <w:rsid w:val="001B4CEC"/>
    <w:rsid w:val="001B5694"/>
    <w:rsid w:val="001B5B22"/>
    <w:rsid w:val="001B60E0"/>
    <w:rsid w:val="001B693E"/>
    <w:rsid w:val="001B6E60"/>
    <w:rsid w:val="001B7D86"/>
    <w:rsid w:val="001C05C3"/>
    <w:rsid w:val="001C1804"/>
    <w:rsid w:val="001C18C5"/>
    <w:rsid w:val="001C4409"/>
    <w:rsid w:val="001C4754"/>
    <w:rsid w:val="001C4EAF"/>
    <w:rsid w:val="001C6DB0"/>
    <w:rsid w:val="001D0539"/>
    <w:rsid w:val="001D0FA0"/>
    <w:rsid w:val="001D168F"/>
    <w:rsid w:val="001D30A0"/>
    <w:rsid w:val="001D4AF4"/>
    <w:rsid w:val="001D55FE"/>
    <w:rsid w:val="001D61BC"/>
    <w:rsid w:val="001D6293"/>
    <w:rsid w:val="001D6C0D"/>
    <w:rsid w:val="001D7FF8"/>
    <w:rsid w:val="001E1455"/>
    <w:rsid w:val="001E1BC0"/>
    <w:rsid w:val="001E21C0"/>
    <w:rsid w:val="001E2F29"/>
    <w:rsid w:val="001E4C11"/>
    <w:rsid w:val="001E577D"/>
    <w:rsid w:val="001E627B"/>
    <w:rsid w:val="001E7DD9"/>
    <w:rsid w:val="001F03EB"/>
    <w:rsid w:val="001F0D71"/>
    <w:rsid w:val="001F13B0"/>
    <w:rsid w:val="001F4E68"/>
    <w:rsid w:val="001F4FD2"/>
    <w:rsid w:val="001F50B5"/>
    <w:rsid w:val="001F5A45"/>
    <w:rsid w:val="001F696E"/>
    <w:rsid w:val="001F6DC2"/>
    <w:rsid w:val="001F7618"/>
    <w:rsid w:val="001F7C0F"/>
    <w:rsid w:val="00200C8E"/>
    <w:rsid w:val="00201F22"/>
    <w:rsid w:val="00202711"/>
    <w:rsid w:val="00204073"/>
    <w:rsid w:val="002045E2"/>
    <w:rsid w:val="0020545A"/>
    <w:rsid w:val="00205878"/>
    <w:rsid w:val="002060D1"/>
    <w:rsid w:val="00207B08"/>
    <w:rsid w:val="00210035"/>
    <w:rsid w:val="0021043F"/>
    <w:rsid w:val="002105F7"/>
    <w:rsid w:val="0021062E"/>
    <w:rsid w:val="002107EF"/>
    <w:rsid w:val="00211C3F"/>
    <w:rsid w:val="00212889"/>
    <w:rsid w:val="0021289D"/>
    <w:rsid w:val="002133AE"/>
    <w:rsid w:val="002143A6"/>
    <w:rsid w:val="00215F3D"/>
    <w:rsid w:val="00215FB6"/>
    <w:rsid w:val="00217D92"/>
    <w:rsid w:val="00217FFD"/>
    <w:rsid w:val="002203F1"/>
    <w:rsid w:val="00220D9F"/>
    <w:rsid w:val="00221C43"/>
    <w:rsid w:val="00223183"/>
    <w:rsid w:val="0022654F"/>
    <w:rsid w:val="002309CA"/>
    <w:rsid w:val="00230AD5"/>
    <w:rsid w:val="00233354"/>
    <w:rsid w:val="00234DDD"/>
    <w:rsid w:val="0023564A"/>
    <w:rsid w:val="002359FB"/>
    <w:rsid w:val="00236428"/>
    <w:rsid w:val="00236687"/>
    <w:rsid w:val="00240133"/>
    <w:rsid w:val="002410A2"/>
    <w:rsid w:val="0024167F"/>
    <w:rsid w:val="00241AAD"/>
    <w:rsid w:val="00241CAF"/>
    <w:rsid w:val="0024259F"/>
    <w:rsid w:val="00243377"/>
    <w:rsid w:val="0024359E"/>
    <w:rsid w:val="0024386C"/>
    <w:rsid w:val="00243AED"/>
    <w:rsid w:val="002443AB"/>
    <w:rsid w:val="00245AF3"/>
    <w:rsid w:val="00246924"/>
    <w:rsid w:val="00250560"/>
    <w:rsid w:val="0025058A"/>
    <w:rsid w:val="002510F4"/>
    <w:rsid w:val="002512A8"/>
    <w:rsid w:val="00251F04"/>
    <w:rsid w:val="002528DF"/>
    <w:rsid w:val="00252A52"/>
    <w:rsid w:val="002538EB"/>
    <w:rsid w:val="002542C0"/>
    <w:rsid w:val="00254C96"/>
    <w:rsid w:val="00256D5B"/>
    <w:rsid w:val="00260B23"/>
    <w:rsid w:val="00262EAA"/>
    <w:rsid w:val="0026388D"/>
    <w:rsid w:val="002659FD"/>
    <w:rsid w:val="002664E1"/>
    <w:rsid w:val="00270D1E"/>
    <w:rsid w:val="002719B9"/>
    <w:rsid w:val="00275589"/>
    <w:rsid w:val="00275B6B"/>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63DC"/>
    <w:rsid w:val="0029723A"/>
    <w:rsid w:val="00297C68"/>
    <w:rsid w:val="002A015C"/>
    <w:rsid w:val="002A0ABC"/>
    <w:rsid w:val="002A0DDA"/>
    <w:rsid w:val="002A1371"/>
    <w:rsid w:val="002A2144"/>
    <w:rsid w:val="002A3388"/>
    <w:rsid w:val="002A4850"/>
    <w:rsid w:val="002A4A89"/>
    <w:rsid w:val="002A4E3E"/>
    <w:rsid w:val="002A5AE9"/>
    <w:rsid w:val="002A7C61"/>
    <w:rsid w:val="002B0F64"/>
    <w:rsid w:val="002B109C"/>
    <w:rsid w:val="002B1366"/>
    <w:rsid w:val="002B3C56"/>
    <w:rsid w:val="002B4A0A"/>
    <w:rsid w:val="002B5C49"/>
    <w:rsid w:val="002C0CB9"/>
    <w:rsid w:val="002C21BC"/>
    <w:rsid w:val="002C393C"/>
    <w:rsid w:val="002C4887"/>
    <w:rsid w:val="002C4B99"/>
    <w:rsid w:val="002C4E8B"/>
    <w:rsid w:val="002C5867"/>
    <w:rsid w:val="002C799E"/>
    <w:rsid w:val="002D0ABF"/>
    <w:rsid w:val="002D0F7F"/>
    <w:rsid w:val="002D1E9D"/>
    <w:rsid w:val="002D2E6F"/>
    <w:rsid w:val="002D30D8"/>
    <w:rsid w:val="002D348A"/>
    <w:rsid w:val="002D3AF3"/>
    <w:rsid w:val="002D3BE9"/>
    <w:rsid w:val="002D45FA"/>
    <w:rsid w:val="002E0155"/>
    <w:rsid w:val="002E0718"/>
    <w:rsid w:val="002E1D87"/>
    <w:rsid w:val="002E23DA"/>
    <w:rsid w:val="002E3B0D"/>
    <w:rsid w:val="002E3B9A"/>
    <w:rsid w:val="002E3CAF"/>
    <w:rsid w:val="002E4EAA"/>
    <w:rsid w:val="002E5391"/>
    <w:rsid w:val="002F01DC"/>
    <w:rsid w:val="002F102B"/>
    <w:rsid w:val="002F15A8"/>
    <w:rsid w:val="002F19C8"/>
    <w:rsid w:val="002F1FD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158"/>
    <w:rsid w:val="0032225D"/>
    <w:rsid w:val="003224D1"/>
    <w:rsid w:val="003228C9"/>
    <w:rsid w:val="00322AAD"/>
    <w:rsid w:val="00323FA6"/>
    <w:rsid w:val="00324ED0"/>
    <w:rsid w:val="00325507"/>
    <w:rsid w:val="00325FF4"/>
    <w:rsid w:val="00326955"/>
    <w:rsid w:val="003272DB"/>
    <w:rsid w:val="00327CF4"/>
    <w:rsid w:val="00331B2D"/>
    <w:rsid w:val="0033297A"/>
    <w:rsid w:val="00332F32"/>
    <w:rsid w:val="00333637"/>
    <w:rsid w:val="0033625F"/>
    <w:rsid w:val="00336CA0"/>
    <w:rsid w:val="00336DC0"/>
    <w:rsid w:val="003377EA"/>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417"/>
    <w:rsid w:val="00357C89"/>
    <w:rsid w:val="00360CEA"/>
    <w:rsid w:val="003623F4"/>
    <w:rsid w:val="00363B12"/>
    <w:rsid w:val="003642C8"/>
    <w:rsid w:val="00364365"/>
    <w:rsid w:val="003643DD"/>
    <w:rsid w:val="0036504B"/>
    <w:rsid w:val="0036557F"/>
    <w:rsid w:val="00365E13"/>
    <w:rsid w:val="00370CF5"/>
    <w:rsid w:val="0037132E"/>
    <w:rsid w:val="00371B74"/>
    <w:rsid w:val="00372C1D"/>
    <w:rsid w:val="0037301B"/>
    <w:rsid w:val="00375370"/>
    <w:rsid w:val="00375D7D"/>
    <w:rsid w:val="00375DEF"/>
    <w:rsid w:val="00376674"/>
    <w:rsid w:val="00376699"/>
    <w:rsid w:val="00377A1D"/>
    <w:rsid w:val="00380A21"/>
    <w:rsid w:val="00380B75"/>
    <w:rsid w:val="00380C53"/>
    <w:rsid w:val="00382234"/>
    <w:rsid w:val="00382607"/>
    <w:rsid w:val="00383A11"/>
    <w:rsid w:val="00384174"/>
    <w:rsid w:val="003850E5"/>
    <w:rsid w:val="003862BA"/>
    <w:rsid w:val="0038645C"/>
    <w:rsid w:val="003876A4"/>
    <w:rsid w:val="003877DF"/>
    <w:rsid w:val="00387B38"/>
    <w:rsid w:val="00391296"/>
    <w:rsid w:val="00394C61"/>
    <w:rsid w:val="003963BB"/>
    <w:rsid w:val="003A0F7D"/>
    <w:rsid w:val="003A161A"/>
    <w:rsid w:val="003A3748"/>
    <w:rsid w:val="003A38A0"/>
    <w:rsid w:val="003A5F40"/>
    <w:rsid w:val="003A6BD3"/>
    <w:rsid w:val="003A6FFA"/>
    <w:rsid w:val="003A79FF"/>
    <w:rsid w:val="003B1D26"/>
    <w:rsid w:val="003B2DB8"/>
    <w:rsid w:val="003B4967"/>
    <w:rsid w:val="003C02EE"/>
    <w:rsid w:val="003C3570"/>
    <w:rsid w:val="003C3582"/>
    <w:rsid w:val="003C37BE"/>
    <w:rsid w:val="003C3F5D"/>
    <w:rsid w:val="003C4B82"/>
    <w:rsid w:val="003C4D5E"/>
    <w:rsid w:val="003C5F44"/>
    <w:rsid w:val="003C6D82"/>
    <w:rsid w:val="003C750B"/>
    <w:rsid w:val="003D0A46"/>
    <w:rsid w:val="003D0FF0"/>
    <w:rsid w:val="003D1FD9"/>
    <w:rsid w:val="003D2742"/>
    <w:rsid w:val="003D332D"/>
    <w:rsid w:val="003D36D1"/>
    <w:rsid w:val="003D4096"/>
    <w:rsid w:val="003D4531"/>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3F6A0F"/>
    <w:rsid w:val="003F76EC"/>
    <w:rsid w:val="00400045"/>
    <w:rsid w:val="00400133"/>
    <w:rsid w:val="004011CD"/>
    <w:rsid w:val="004031DA"/>
    <w:rsid w:val="00403D3F"/>
    <w:rsid w:val="004040D6"/>
    <w:rsid w:val="00406092"/>
    <w:rsid w:val="00406D63"/>
    <w:rsid w:val="00407134"/>
    <w:rsid w:val="00411E5C"/>
    <w:rsid w:val="00411EE2"/>
    <w:rsid w:val="004120FA"/>
    <w:rsid w:val="00412679"/>
    <w:rsid w:val="004136BD"/>
    <w:rsid w:val="00413C3E"/>
    <w:rsid w:val="00414314"/>
    <w:rsid w:val="00414C20"/>
    <w:rsid w:val="00414E84"/>
    <w:rsid w:val="0041586C"/>
    <w:rsid w:val="00417170"/>
    <w:rsid w:val="004172C3"/>
    <w:rsid w:val="00420E1F"/>
    <w:rsid w:val="00421616"/>
    <w:rsid w:val="00422A56"/>
    <w:rsid w:val="004232B6"/>
    <w:rsid w:val="0042367F"/>
    <w:rsid w:val="0042391B"/>
    <w:rsid w:val="00425BDD"/>
    <w:rsid w:val="00426E13"/>
    <w:rsid w:val="00427529"/>
    <w:rsid w:val="0043122D"/>
    <w:rsid w:val="00431EE4"/>
    <w:rsid w:val="00432D65"/>
    <w:rsid w:val="004364E5"/>
    <w:rsid w:val="0043717C"/>
    <w:rsid w:val="004405C0"/>
    <w:rsid w:val="0044139C"/>
    <w:rsid w:val="00441DF6"/>
    <w:rsid w:val="00445D84"/>
    <w:rsid w:val="00446A4B"/>
    <w:rsid w:val="00447DEF"/>
    <w:rsid w:val="004545BD"/>
    <w:rsid w:val="0045461F"/>
    <w:rsid w:val="0045571D"/>
    <w:rsid w:val="0045766B"/>
    <w:rsid w:val="00457F4F"/>
    <w:rsid w:val="00460189"/>
    <w:rsid w:val="00462640"/>
    <w:rsid w:val="00462C7C"/>
    <w:rsid w:val="004636B8"/>
    <w:rsid w:val="00465613"/>
    <w:rsid w:val="00465709"/>
    <w:rsid w:val="00465AFC"/>
    <w:rsid w:val="00466EB4"/>
    <w:rsid w:val="004679AD"/>
    <w:rsid w:val="00470052"/>
    <w:rsid w:val="00470C9E"/>
    <w:rsid w:val="00471AF0"/>
    <w:rsid w:val="00471C5E"/>
    <w:rsid w:val="00472307"/>
    <w:rsid w:val="0047286A"/>
    <w:rsid w:val="00472A06"/>
    <w:rsid w:val="004730C9"/>
    <w:rsid w:val="00473AFE"/>
    <w:rsid w:val="00474012"/>
    <w:rsid w:val="00474588"/>
    <w:rsid w:val="00475128"/>
    <w:rsid w:val="00475A3C"/>
    <w:rsid w:val="004772FB"/>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236A"/>
    <w:rsid w:val="0049274A"/>
    <w:rsid w:val="00492D0D"/>
    <w:rsid w:val="004969A8"/>
    <w:rsid w:val="00497464"/>
    <w:rsid w:val="00497EDB"/>
    <w:rsid w:val="004A01E3"/>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E14"/>
    <w:rsid w:val="004B6F11"/>
    <w:rsid w:val="004B746E"/>
    <w:rsid w:val="004B7AC5"/>
    <w:rsid w:val="004C0138"/>
    <w:rsid w:val="004C145D"/>
    <w:rsid w:val="004C166D"/>
    <w:rsid w:val="004C4305"/>
    <w:rsid w:val="004C5268"/>
    <w:rsid w:val="004C5A00"/>
    <w:rsid w:val="004C5DE2"/>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7B0"/>
    <w:rsid w:val="004E1C1E"/>
    <w:rsid w:val="004E1E63"/>
    <w:rsid w:val="004E3122"/>
    <w:rsid w:val="004E381C"/>
    <w:rsid w:val="004E3A35"/>
    <w:rsid w:val="004E4861"/>
    <w:rsid w:val="004E4BD0"/>
    <w:rsid w:val="004E6189"/>
    <w:rsid w:val="004E7496"/>
    <w:rsid w:val="004E78F3"/>
    <w:rsid w:val="004E7ACF"/>
    <w:rsid w:val="004F0084"/>
    <w:rsid w:val="004F02A3"/>
    <w:rsid w:val="004F162E"/>
    <w:rsid w:val="004F286B"/>
    <w:rsid w:val="004F2D7C"/>
    <w:rsid w:val="004F2DA3"/>
    <w:rsid w:val="004F3F83"/>
    <w:rsid w:val="004F54DA"/>
    <w:rsid w:val="004F7112"/>
    <w:rsid w:val="00500988"/>
    <w:rsid w:val="0050160E"/>
    <w:rsid w:val="00502385"/>
    <w:rsid w:val="00504D55"/>
    <w:rsid w:val="00505B34"/>
    <w:rsid w:val="00505C2F"/>
    <w:rsid w:val="005066EC"/>
    <w:rsid w:val="00506D05"/>
    <w:rsid w:val="00511854"/>
    <w:rsid w:val="00512769"/>
    <w:rsid w:val="00515597"/>
    <w:rsid w:val="00516196"/>
    <w:rsid w:val="0051760C"/>
    <w:rsid w:val="00521218"/>
    <w:rsid w:val="00522425"/>
    <w:rsid w:val="00522EEE"/>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3603B"/>
    <w:rsid w:val="00540D8B"/>
    <w:rsid w:val="00542512"/>
    <w:rsid w:val="00542642"/>
    <w:rsid w:val="0054282D"/>
    <w:rsid w:val="0054368F"/>
    <w:rsid w:val="00543EE7"/>
    <w:rsid w:val="005512E5"/>
    <w:rsid w:val="0055186A"/>
    <w:rsid w:val="0055239F"/>
    <w:rsid w:val="00552E0D"/>
    <w:rsid w:val="0055522E"/>
    <w:rsid w:val="0055704C"/>
    <w:rsid w:val="00557893"/>
    <w:rsid w:val="0056072F"/>
    <w:rsid w:val="005610D4"/>
    <w:rsid w:val="00561C1F"/>
    <w:rsid w:val="00561C27"/>
    <w:rsid w:val="005644CD"/>
    <w:rsid w:val="0056481B"/>
    <w:rsid w:val="00564A83"/>
    <w:rsid w:val="005653D6"/>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47F"/>
    <w:rsid w:val="00576F04"/>
    <w:rsid w:val="00577AFE"/>
    <w:rsid w:val="0058154D"/>
    <w:rsid w:val="00583699"/>
    <w:rsid w:val="00584C30"/>
    <w:rsid w:val="0058502E"/>
    <w:rsid w:val="00585ED0"/>
    <w:rsid w:val="0058797B"/>
    <w:rsid w:val="00590B03"/>
    <w:rsid w:val="005911A8"/>
    <w:rsid w:val="005917C9"/>
    <w:rsid w:val="005918C5"/>
    <w:rsid w:val="00594361"/>
    <w:rsid w:val="00595E77"/>
    <w:rsid w:val="00595F56"/>
    <w:rsid w:val="005960AC"/>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6B8"/>
    <w:rsid w:val="005C0F50"/>
    <w:rsid w:val="005C20C0"/>
    <w:rsid w:val="005C3CA3"/>
    <w:rsid w:val="005C3E3C"/>
    <w:rsid w:val="005C3EED"/>
    <w:rsid w:val="005C640C"/>
    <w:rsid w:val="005C7CE1"/>
    <w:rsid w:val="005D03D7"/>
    <w:rsid w:val="005D07D2"/>
    <w:rsid w:val="005D092D"/>
    <w:rsid w:val="005D16B8"/>
    <w:rsid w:val="005D24C7"/>
    <w:rsid w:val="005D3A8F"/>
    <w:rsid w:val="005D3C59"/>
    <w:rsid w:val="005D7474"/>
    <w:rsid w:val="005E0864"/>
    <w:rsid w:val="005E1054"/>
    <w:rsid w:val="005E14E8"/>
    <w:rsid w:val="005E2018"/>
    <w:rsid w:val="005E3658"/>
    <w:rsid w:val="005E4A26"/>
    <w:rsid w:val="005E5A59"/>
    <w:rsid w:val="005E5F5D"/>
    <w:rsid w:val="005E707F"/>
    <w:rsid w:val="005E7AD8"/>
    <w:rsid w:val="005F154A"/>
    <w:rsid w:val="005F33A2"/>
    <w:rsid w:val="005F3D4B"/>
    <w:rsid w:val="005F5106"/>
    <w:rsid w:val="005F60C4"/>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3878"/>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47EB7"/>
    <w:rsid w:val="0065119C"/>
    <w:rsid w:val="00651530"/>
    <w:rsid w:val="00654F36"/>
    <w:rsid w:val="006556B5"/>
    <w:rsid w:val="00655CFF"/>
    <w:rsid w:val="00657DD7"/>
    <w:rsid w:val="00661783"/>
    <w:rsid w:val="00662108"/>
    <w:rsid w:val="00662CE0"/>
    <w:rsid w:val="00662EA7"/>
    <w:rsid w:val="006644DF"/>
    <w:rsid w:val="006656A7"/>
    <w:rsid w:val="00665BCF"/>
    <w:rsid w:val="0066645E"/>
    <w:rsid w:val="00667E8C"/>
    <w:rsid w:val="00671170"/>
    <w:rsid w:val="00672B7A"/>
    <w:rsid w:val="00673645"/>
    <w:rsid w:val="00674F10"/>
    <w:rsid w:val="00676B71"/>
    <w:rsid w:val="00677B70"/>
    <w:rsid w:val="0068133F"/>
    <w:rsid w:val="0068190B"/>
    <w:rsid w:val="00681CA3"/>
    <w:rsid w:val="006828A8"/>
    <w:rsid w:val="00682ECA"/>
    <w:rsid w:val="00684193"/>
    <w:rsid w:val="00684203"/>
    <w:rsid w:val="00684228"/>
    <w:rsid w:val="00686CF4"/>
    <w:rsid w:val="00687E84"/>
    <w:rsid w:val="0069064E"/>
    <w:rsid w:val="006916D9"/>
    <w:rsid w:val="006924AA"/>
    <w:rsid w:val="006931D1"/>
    <w:rsid w:val="006937F7"/>
    <w:rsid w:val="0069472D"/>
    <w:rsid w:val="0069707B"/>
    <w:rsid w:val="00697C32"/>
    <w:rsid w:val="006A0363"/>
    <w:rsid w:val="006A31FE"/>
    <w:rsid w:val="006A41B3"/>
    <w:rsid w:val="006A42DF"/>
    <w:rsid w:val="006A4F97"/>
    <w:rsid w:val="006A5D23"/>
    <w:rsid w:val="006A6BCF"/>
    <w:rsid w:val="006A7B0C"/>
    <w:rsid w:val="006B085E"/>
    <w:rsid w:val="006B2087"/>
    <w:rsid w:val="006B260D"/>
    <w:rsid w:val="006B3350"/>
    <w:rsid w:val="006B33A4"/>
    <w:rsid w:val="006B45FF"/>
    <w:rsid w:val="006B507F"/>
    <w:rsid w:val="006B5DC2"/>
    <w:rsid w:val="006B75A2"/>
    <w:rsid w:val="006B7B88"/>
    <w:rsid w:val="006C0E5B"/>
    <w:rsid w:val="006C47AE"/>
    <w:rsid w:val="006C508B"/>
    <w:rsid w:val="006C7490"/>
    <w:rsid w:val="006D0FDD"/>
    <w:rsid w:val="006D2202"/>
    <w:rsid w:val="006D2849"/>
    <w:rsid w:val="006D529D"/>
    <w:rsid w:val="006D5507"/>
    <w:rsid w:val="006D5725"/>
    <w:rsid w:val="006D7146"/>
    <w:rsid w:val="006D7371"/>
    <w:rsid w:val="006E2792"/>
    <w:rsid w:val="006E3AB2"/>
    <w:rsid w:val="006E48FD"/>
    <w:rsid w:val="006E5C7A"/>
    <w:rsid w:val="006F0AB6"/>
    <w:rsid w:val="006F0C90"/>
    <w:rsid w:val="006F2731"/>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EE5"/>
    <w:rsid w:val="0071251D"/>
    <w:rsid w:val="007128B4"/>
    <w:rsid w:val="00713272"/>
    <w:rsid w:val="0071356C"/>
    <w:rsid w:val="00713A8B"/>
    <w:rsid w:val="00713CB9"/>
    <w:rsid w:val="00714E8E"/>
    <w:rsid w:val="007214B8"/>
    <w:rsid w:val="00721E65"/>
    <w:rsid w:val="00721F0D"/>
    <w:rsid w:val="00723A36"/>
    <w:rsid w:val="00724BBE"/>
    <w:rsid w:val="00733AEF"/>
    <w:rsid w:val="007359A2"/>
    <w:rsid w:val="00736C85"/>
    <w:rsid w:val="0073706C"/>
    <w:rsid w:val="0073721F"/>
    <w:rsid w:val="00740C89"/>
    <w:rsid w:val="007414BF"/>
    <w:rsid w:val="00741B35"/>
    <w:rsid w:val="00742D12"/>
    <w:rsid w:val="00743B15"/>
    <w:rsid w:val="007448EC"/>
    <w:rsid w:val="00744AB9"/>
    <w:rsid w:val="0074514C"/>
    <w:rsid w:val="0074577A"/>
    <w:rsid w:val="007459D5"/>
    <w:rsid w:val="00745A4C"/>
    <w:rsid w:val="00745CF2"/>
    <w:rsid w:val="00750676"/>
    <w:rsid w:val="007509B5"/>
    <w:rsid w:val="00750B7C"/>
    <w:rsid w:val="0075103B"/>
    <w:rsid w:val="00751316"/>
    <w:rsid w:val="00751CA5"/>
    <w:rsid w:val="007548B5"/>
    <w:rsid w:val="007561D5"/>
    <w:rsid w:val="00760462"/>
    <w:rsid w:val="0076116D"/>
    <w:rsid w:val="00762DD0"/>
    <w:rsid w:val="007644EE"/>
    <w:rsid w:val="00764A68"/>
    <w:rsid w:val="00766787"/>
    <w:rsid w:val="00767FED"/>
    <w:rsid w:val="00770839"/>
    <w:rsid w:val="007716E3"/>
    <w:rsid w:val="00772DE6"/>
    <w:rsid w:val="00773B1F"/>
    <w:rsid w:val="00773CDC"/>
    <w:rsid w:val="00774A76"/>
    <w:rsid w:val="00775B6C"/>
    <w:rsid w:val="00776B46"/>
    <w:rsid w:val="00776EC2"/>
    <w:rsid w:val="00777FE1"/>
    <w:rsid w:val="00781ECC"/>
    <w:rsid w:val="0078467C"/>
    <w:rsid w:val="00784823"/>
    <w:rsid w:val="00784AA8"/>
    <w:rsid w:val="00784B42"/>
    <w:rsid w:val="00784E56"/>
    <w:rsid w:val="00784FF9"/>
    <w:rsid w:val="007855ED"/>
    <w:rsid w:val="0078582A"/>
    <w:rsid w:val="00787AD3"/>
    <w:rsid w:val="00787DEE"/>
    <w:rsid w:val="00787EB8"/>
    <w:rsid w:val="00790E99"/>
    <w:rsid w:val="00790F31"/>
    <w:rsid w:val="00791548"/>
    <w:rsid w:val="00791748"/>
    <w:rsid w:val="0079200C"/>
    <w:rsid w:val="00793636"/>
    <w:rsid w:val="007955DF"/>
    <w:rsid w:val="0079614C"/>
    <w:rsid w:val="007962DA"/>
    <w:rsid w:val="00797707"/>
    <w:rsid w:val="007A00B7"/>
    <w:rsid w:val="007A1836"/>
    <w:rsid w:val="007A340A"/>
    <w:rsid w:val="007A464B"/>
    <w:rsid w:val="007A58E3"/>
    <w:rsid w:val="007A6C26"/>
    <w:rsid w:val="007A70A0"/>
    <w:rsid w:val="007A7C85"/>
    <w:rsid w:val="007B2457"/>
    <w:rsid w:val="007B256A"/>
    <w:rsid w:val="007B2916"/>
    <w:rsid w:val="007B45C7"/>
    <w:rsid w:val="007B610A"/>
    <w:rsid w:val="007B7B0D"/>
    <w:rsid w:val="007B7CEE"/>
    <w:rsid w:val="007C0E7D"/>
    <w:rsid w:val="007C0F94"/>
    <w:rsid w:val="007C2A41"/>
    <w:rsid w:val="007C565B"/>
    <w:rsid w:val="007C5ED8"/>
    <w:rsid w:val="007C613D"/>
    <w:rsid w:val="007C6864"/>
    <w:rsid w:val="007C78A8"/>
    <w:rsid w:val="007D0F3D"/>
    <w:rsid w:val="007D0FDD"/>
    <w:rsid w:val="007D20E6"/>
    <w:rsid w:val="007D282F"/>
    <w:rsid w:val="007D33D4"/>
    <w:rsid w:val="007D3821"/>
    <w:rsid w:val="007D4BCF"/>
    <w:rsid w:val="007D588E"/>
    <w:rsid w:val="007D596C"/>
    <w:rsid w:val="007D6A1F"/>
    <w:rsid w:val="007D703B"/>
    <w:rsid w:val="007D73AE"/>
    <w:rsid w:val="007D7D87"/>
    <w:rsid w:val="007E0DCA"/>
    <w:rsid w:val="007E144F"/>
    <w:rsid w:val="007E25D0"/>
    <w:rsid w:val="007E3C6B"/>
    <w:rsid w:val="007E50E3"/>
    <w:rsid w:val="007E7402"/>
    <w:rsid w:val="007E74EF"/>
    <w:rsid w:val="007E76E5"/>
    <w:rsid w:val="007E7E0C"/>
    <w:rsid w:val="007F1060"/>
    <w:rsid w:val="007F2482"/>
    <w:rsid w:val="007F2B14"/>
    <w:rsid w:val="007F3766"/>
    <w:rsid w:val="007F3BDE"/>
    <w:rsid w:val="007F4E5A"/>
    <w:rsid w:val="007F52DF"/>
    <w:rsid w:val="007F58D5"/>
    <w:rsid w:val="007F61A8"/>
    <w:rsid w:val="00800198"/>
    <w:rsid w:val="008013A4"/>
    <w:rsid w:val="008015B0"/>
    <w:rsid w:val="008031C5"/>
    <w:rsid w:val="008033BB"/>
    <w:rsid w:val="0081094E"/>
    <w:rsid w:val="00811723"/>
    <w:rsid w:val="00811E97"/>
    <w:rsid w:val="008124EE"/>
    <w:rsid w:val="00812D99"/>
    <w:rsid w:val="00812F71"/>
    <w:rsid w:val="008130C4"/>
    <w:rsid w:val="0081605B"/>
    <w:rsid w:val="00816B56"/>
    <w:rsid w:val="00817633"/>
    <w:rsid w:val="00817E75"/>
    <w:rsid w:val="00820BDE"/>
    <w:rsid w:val="00822268"/>
    <w:rsid w:val="008223DF"/>
    <w:rsid w:val="0082253F"/>
    <w:rsid w:val="00822A74"/>
    <w:rsid w:val="00824511"/>
    <w:rsid w:val="008247DF"/>
    <w:rsid w:val="00824D4F"/>
    <w:rsid w:val="00824D9D"/>
    <w:rsid w:val="00825218"/>
    <w:rsid w:val="0082569E"/>
    <w:rsid w:val="00825731"/>
    <w:rsid w:val="00826081"/>
    <w:rsid w:val="00826AC8"/>
    <w:rsid w:val="00826E1F"/>
    <w:rsid w:val="0083175D"/>
    <w:rsid w:val="008319EC"/>
    <w:rsid w:val="00831AE2"/>
    <w:rsid w:val="008321DF"/>
    <w:rsid w:val="008328DB"/>
    <w:rsid w:val="0083313F"/>
    <w:rsid w:val="00833298"/>
    <w:rsid w:val="00833CEE"/>
    <w:rsid w:val="0083460D"/>
    <w:rsid w:val="00835825"/>
    <w:rsid w:val="00836AF8"/>
    <w:rsid w:val="00836BC8"/>
    <w:rsid w:val="00836EA0"/>
    <w:rsid w:val="00837B3C"/>
    <w:rsid w:val="008401AC"/>
    <w:rsid w:val="008424AE"/>
    <w:rsid w:val="00842A8E"/>
    <w:rsid w:val="00842D89"/>
    <w:rsid w:val="00843327"/>
    <w:rsid w:val="00843EB5"/>
    <w:rsid w:val="008447BD"/>
    <w:rsid w:val="00847936"/>
    <w:rsid w:val="00847C3C"/>
    <w:rsid w:val="0085012B"/>
    <w:rsid w:val="008512DC"/>
    <w:rsid w:val="00851F3E"/>
    <w:rsid w:val="00853ECA"/>
    <w:rsid w:val="008550D2"/>
    <w:rsid w:val="00855B19"/>
    <w:rsid w:val="00856470"/>
    <w:rsid w:val="00856772"/>
    <w:rsid w:val="00856C68"/>
    <w:rsid w:val="00856D9D"/>
    <w:rsid w:val="0086167C"/>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472C"/>
    <w:rsid w:val="00887181"/>
    <w:rsid w:val="00887F8C"/>
    <w:rsid w:val="00890A11"/>
    <w:rsid w:val="00891158"/>
    <w:rsid w:val="00891278"/>
    <w:rsid w:val="0089273E"/>
    <w:rsid w:val="00892EBA"/>
    <w:rsid w:val="0089391B"/>
    <w:rsid w:val="00893ABC"/>
    <w:rsid w:val="00895C0D"/>
    <w:rsid w:val="00897225"/>
    <w:rsid w:val="00897ADF"/>
    <w:rsid w:val="008A00A2"/>
    <w:rsid w:val="008A0154"/>
    <w:rsid w:val="008A01BE"/>
    <w:rsid w:val="008A21CF"/>
    <w:rsid w:val="008A262A"/>
    <w:rsid w:val="008A6E23"/>
    <w:rsid w:val="008A6E75"/>
    <w:rsid w:val="008A7145"/>
    <w:rsid w:val="008B0BDF"/>
    <w:rsid w:val="008B1056"/>
    <w:rsid w:val="008B16D4"/>
    <w:rsid w:val="008B3BDB"/>
    <w:rsid w:val="008B4309"/>
    <w:rsid w:val="008B6168"/>
    <w:rsid w:val="008B6A09"/>
    <w:rsid w:val="008C18C4"/>
    <w:rsid w:val="008C246A"/>
    <w:rsid w:val="008C2B27"/>
    <w:rsid w:val="008C2D79"/>
    <w:rsid w:val="008C368C"/>
    <w:rsid w:val="008C5219"/>
    <w:rsid w:val="008C6815"/>
    <w:rsid w:val="008D0F64"/>
    <w:rsid w:val="008D152B"/>
    <w:rsid w:val="008D3227"/>
    <w:rsid w:val="008D353A"/>
    <w:rsid w:val="008D4E11"/>
    <w:rsid w:val="008D58DC"/>
    <w:rsid w:val="008D68EA"/>
    <w:rsid w:val="008D6CFF"/>
    <w:rsid w:val="008D70D2"/>
    <w:rsid w:val="008D70DA"/>
    <w:rsid w:val="008D7ED3"/>
    <w:rsid w:val="008E129D"/>
    <w:rsid w:val="008E1DAF"/>
    <w:rsid w:val="008E2C5C"/>
    <w:rsid w:val="008E2F83"/>
    <w:rsid w:val="008E3055"/>
    <w:rsid w:val="008E3985"/>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C02"/>
    <w:rsid w:val="008F2FA2"/>
    <w:rsid w:val="008F32D2"/>
    <w:rsid w:val="008F46F7"/>
    <w:rsid w:val="008F498A"/>
    <w:rsid w:val="008F536A"/>
    <w:rsid w:val="008F5D71"/>
    <w:rsid w:val="008F6F5B"/>
    <w:rsid w:val="00900BC5"/>
    <w:rsid w:val="00900F01"/>
    <w:rsid w:val="009012C5"/>
    <w:rsid w:val="0090157B"/>
    <w:rsid w:val="00901AE1"/>
    <w:rsid w:val="0090359E"/>
    <w:rsid w:val="009035ED"/>
    <w:rsid w:val="00903994"/>
    <w:rsid w:val="0090549D"/>
    <w:rsid w:val="0090706C"/>
    <w:rsid w:val="0091185C"/>
    <w:rsid w:val="009126B5"/>
    <w:rsid w:val="00914F37"/>
    <w:rsid w:val="00915396"/>
    <w:rsid w:val="00915674"/>
    <w:rsid w:val="009160D2"/>
    <w:rsid w:val="009161A6"/>
    <w:rsid w:val="009167D3"/>
    <w:rsid w:val="0092005E"/>
    <w:rsid w:val="0092029E"/>
    <w:rsid w:val="00920B1B"/>
    <w:rsid w:val="00921432"/>
    <w:rsid w:val="00921BEF"/>
    <w:rsid w:val="0092299E"/>
    <w:rsid w:val="009229AC"/>
    <w:rsid w:val="00924CE4"/>
    <w:rsid w:val="009251C9"/>
    <w:rsid w:val="00925693"/>
    <w:rsid w:val="00925D82"/>
    <w:rsid w:val="00926D33"/>
    <w:rsid w:val="00926D94"/>
    <w:rsid w:val="009277CD"/>
    <w:rsid w:val="00927970"/>
    <w:rsid w:val="00927AD1"/>
    <w:rsid w:val="0093093D"/>
    <w:rsid w:val="00930B9E"/>
    <w:rsid w:val="00931700"/>
    <w:rsid w:val="00932249"/>
    <w:rsid w:val="00932C44"/>
    <w:rsid w:val="00934084"/>
    <w:rsid w:val="0093453F"/>
    <w:rsid w:val="0093520F"/>
    <w:rsid w:val="00936B18"/>
    <w:rsid w:val="0094052B"/>
    <w:rsid w:val="009408C9"/>
    <w:rsid w:val="0094185A"/>
    <w:rsid w:val="00941FCB"/>
    <w:rsid w:val="00943A0E"/>
    <w:rsid w:val="00945166"/>
    <w:rsid w:val="00945D7E"/>
    <w:rsid w:val="00945E64"/>
    <w:rsid w:val="009460E9"/>
    <w:rsid w:val="009463A8"/>
    <w:rsid w:val="00946BD3"/>
    <w:rsid w:val="00950137"/>
    <w:rsid w:val="00952FE5"/>
    <w:rsid w:val="0095399C"/>
    <w:rsid w:val="009541FD"/>
    <w:rsid w:val="0095578A"/>
    <w:rsid w:val="00955854"/>
    <w:rsid w:val="00955BDF"/>
    <w:rsid w:val="00955E81"/>
    <w:rsid w:val="0095623A"/>
    <w:rsid w:val="0095701F"/>
    <w:rsid w:val="00960819"/>
    <w:rsid w:val="00961D20"/>
    <w:rsid w:val="00962F8A"/>
    <w:rsid w:val="009633E5"/>
    <w:rsid w:val="00965980"/>
    <w:rsid w:val="00970A11"/>
    <w:rsid w:val="00970A36"/>
    <w:rsid w:val="00970F88"/>
    <w:rsid w:val="009716B2"/>
    <w:rsid w:val="00972631"/>
    <w:rsid w:val="00972DE7"/>
    <w:rsid w:val="00974E2B"/>
    <w:rsid w:val="00976CD8"/>
    <w:rsid w:val="009779B7"/>
    <w:rsid w:val="00981D6D"/>
    <w:rsid w:val="00983511"/>
    <w:rsid w:val="00983884"/>
    <w:rsid w:val="00983EA7"/>
    <w:rsid w:val="00985130"/>
    <w:rsid w:val="00985223"/>
    <w:rsid w:val="009858EE"/>
    <w:rsid w:val="0098728C"/>
    <w:rsid w:val="0099042C"/>
    <w:rsid w:val="009908CD"/>
    <w:rsid w:val="00993020"/>
    <w:rsid w:val="009933E9"/>
    <w:rsid w:val="0099503F"/>
    <w:rsid w:val="00995684"/>
    <w:rsid w:val="009A0154"/>
    <w:rsid w:val="009A0A4A"/>
    <w:rsid w:val="009A0CEC"/>
    <w:rsid w:val="009A141B"/>
    <w:rsid w:val="009A14CD"/>
    <w:rsid w:val="009A1977"/>
    <w:rsid w:val="009A1B61"/>
    <w:rsid w:val="009A2309"/>
    <w:rsid w:val="009A3645"/>
    <w:rsid w:val="009A3C56"/>
    <w:rsid w:val="009A415A"/>
    <w:rsid w:val="009A4845"/>
    <w:rsid w:val="009A53EB"/>
    <w:rsid w:val="009A5FE8"/>
    <w:rsid w:val="009A6765"/>
    <w:rsid w:val="009A7512"/>
    <w:rsid w:val="009A75B4"/>
    <w:rsid w:val="009A7E65"/>
    <w:rsid w:val="009B0AC4"/>
    <w:rsid w:val="009B23BC"/>
    <w:rsid w:val="009B6421"/>
    <w:rsid w:val="009B66EC"/>
    <w:rsid w:val="009B7D75"/>
    <w:rsid w:val="009C0E48"/>
    <w:rsid w:val="009C16B6"/>
    <w:rsid w:val="009C1F16"/>
    <w:rsid w:val="009C4345"/>
    <w:rsid w:val="009C6F0C"/>
    <w:rsid w:val="009D0774"/>
    <w:rsid w:val="009D3370"/>
    <w:rsid w:val="009D3C0C"/>
    <w:rsid w:val="009D4CB2"/>
    <w:rsid w:val="009D50C9"/>
    <w:rsid w:val="009D5689"/>
    <w:rsid w:val="009D568B"/>
    <w:rsid w:val="009D6402"/>
    <w:rsid w:val="009D6624"/>
    <w:rsid w:val="009D6C75"/>
    <w:rsid w:val="009E1542"/>
    <w:rsid w:val="009E3323"/>
    <w:rsid w:val="009E3AF8"/>
    <w:rsid w:val="009E3B3F"/>
    <w:rsid w:val="009E4EC3"/>
    <w:rsid w:val="009E5922"/>
    <w:rsid w:val="009E64FA"/>
    <w:rsid w:val="009E6952"/>
    <w:rsid w:val="009F0C98"/>
    <w:rsid w:val="009F14EF"/>
    <w:rsid w:val="009F2650"/>
    <w:rsid w:val="009F61F9"/>
    <w:rsid w:val="009F75CC"/>
    <w:rsid w:val="009F768C"/>
    <w:rsid w:val="00A00D6A"/>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0965"/>
    <w:rsid w:val="00A310EF"/>
    <w:rsid w:val="00A33C41"/>
    <w:rsid w:val="00A34325"/>
    <w:rsid w:val="00A3576C"/>
    <w:rsid w:val="00A35A9B"/>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3B9"/>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6D1A"/>
    <w:rsid w:val="00A67B6A"/>
    <w:rsid w:val="00A67C0F"/>
    <w:rsid w:val="00A70E6E"/>
    <w:rsid w:val="00A7192B"/>
    <w:rsid w:val="00A71C8E"/>
    <w:rsid w:val="00A72105"/>
    <w:rsid w:val="00A72D9F"/>
    <w:rsid w:val="00A72E3A"/>
    <w:rsid w:val="00A735CF"/>
    <w:rsid w:val="00A74808"/>
    <w:rsid w:val="00A7710A"/>
    <w:rsid w:val="00A778B1"/>
    <w:rsid w:val="00A80077"/>
    <w:rsid w:val="00A8064A"/>
    <w:rsid w:val="00A812E0"/>
    <w:rsid w:val="00A829A7"/>
    <w:rsid w:val="00A8376A"/>
    <w:rsid w:val="00A83922"/>
    <w:rsid w:val="00A83E74"/>
    <w:rsid w:val="00A840FE"/>
    <w:rsid w:val="00A84775"/>
    <w:rsid w:val="00A86B0F"/>
    <w:rsid w:val="00A86B7E"/>
    <w:rsid w:val="00A87D2D"/>
    <w:rsid w:val="00A913B1"/>
    <w:rsid w:val="00A91778"/>
    <w:rsid w:val="00A91D82"/>
    <w:rsid w:val="00A92410"/>
    <w:rsid w:val="00A93BD1"/>
    <w:rsid w:val="00A9475F"/>
    <w:rsid w:val="00A95683"/>
    <w:rsid w:val="00A9669F"/>
    <w:rsid w:val="00A970B8"/>
    <w:rsid w:val="00AA1B72"/>
    <w:rsid w:val="00AA6799"/>
    <w:rsid w:val="00AA7716"/>
    <w:rsid w:val="00AB22C7"/>
    <w:rsid w:val="00AB56DB"/>
    <w:rsid w:val="00AB5926"/>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796"/>
    <w:rsid w:val="00AF594D"/>
    <w:rsid w:val="00AF75F6"/>
    <w:rsid w:val="00B01523"/>
    <w:rsid w:val="00B041A6"/>
    <w:rsid w:val="00B062B5"/>
    <w:rsid w:val="00B06A2C"/>
    <w:rsid w:val="00B073F1"/>
    <w:rsid w:val="00B07693"/>
    <w:rsid w:val="00B07AA8"/>
    <w:rsid w:val="00B1025B"/>
    <w:rsid w:val="00B108B6"/>
    <w:rsid w:val="00B12D2B"/>
    <w:rsid w:val="00B14CDA"/>
    <w:rsid w:val="00B15B18"/>
    <w:rsid w:val="00B16B74"/>
    <w:rsid w:val="00B174F5"/>
    <w:rsid w:val="00B17B63"/>
    <w:rsid w:val="00B17C4B"/>
    <w:rsid w:val="00B20F24"/>
    <w:rsid w:val="00B21C88"/>
    <w:rsid w:val="00B21D4C"/>
    <w:rsid w:val="00B24A28"/>
    <w:rsid w:val="00B25AC4"/>
    <w:rsid w:val="00B26786"/>
    <w:rsid w:val="00B26BD5"/>
    <w:rsid w:val="00B2727C"/>
    <w:rsid w:val="00B27540"/>
    <w:rsid w:val="00B278DA"/>
    <w:rsid w:val="00B31B76"/>
    <w:rsid w:val="00B348B6"/>
    <w:rsid w:val="00B360B8"/>
    <w:rsid w:val="00B375C2"/>
    <w:rsid w:val="00B37BF4"/>
    <w:rsid w:val="00B43EA5"/>
    <w:rsid w:val="00B44F04"/>
    <w:rsid w:val="00B45A67"/>
    <w:rsid w:val="00B4767A"/>
    <w:rsid w:val="00B52B19"/>
    <w:rsid w:val="00B52B4F"/>
    <w:rsid w:val="00B52EBE"/>
    <w:rsid w:val="00B53CF5"/>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61AE"/>
    <w:rsid w:val="00B67872"/>
    <w:rsid w:val="00B7120C"/>
    <w:rsid w:val="00B732B1"/>
    <w:rsid w:val="00B73FC4"/>
    <w:rsid w:val="00B74240"/>
    <w:rsid w:val="00B75108"/>
    <w:rsid w:val="00B751E2"/>
    <w:rsid w:val="00B7677D"/>
    <w:rsid w:val="00B8072E"/>
    <w:rsid w:val="00B81DE2"/>
    <w:rsid w:val="00B829D7"/>
    <w:rsid w:val="00B85305"/>
    <w:rsid w:val="00B85491"/>
    <w:rsid w:val="00B854AE"/>
    <w:rsid w:val="00B85F1B"/>
    <w:rsid w:val="00B86642"/>
    <w:rsid w:val="00B874DF"/>
    <w:rsid w:val="00B92300"/>
    <w:rsid w:val="00B935E1"/>
    <w:rsid w:val="00B94E1B"/>
    <w:rsid w:val="00B9623B"/>
    <w:rsid w:val="00B96B18"/>
    <w:rsid w:val="00B96FC9"/>
    <w:rsid w:val="00B97192"/>
    <w:rsid w:val="00B9744D"/>
    <w:rsid w:val="00BA2171"/>
    <w:rsid w:val="00BA3987"/>
    <w:rsid w:val="00BA5DAA"/>
    <w:rsid w:val="00BA5DFF"/>
    <w:rsid w:val="00BA7659"/>
    <w:rsid w:val="00BA7AEF"/>
    <w:rsid w:val="00BB074C"/>
    <w:rsid w:val="00BB0E19"/>
    <w:rsid w:val="00BB25F3"/>
    <w:rsid w:val="00BB33A3"/>
    <w:rsid w:val="00BB3EF7"/>
    <w:rsid w:val="00BB4FA9"/>
    <w:rsid w:val="00BB53A6"/>
    <w:rsid w:val="00BB5552"/>
    <w:rsid w:val="00BB5781"/>
    <w:rsid w:val="00BB792E"/>
    <w:rsid w:val="00BC2935"/>
    <w:rsid w:val="00BC3366"/>
    <w:rsid w:val="00BC5660"/>
    <w:rsid w:val="00BC7D04"/>
    <w:rsid w:val="00BC7E27"/>
    <w:rsid w:val="00BD03FA"/>
    <w:rsid w:val="00BD0FF4"/>
    <w:rsid w:val="00BD215A"/>
    <w:rsid w:val="00BD3F02"/>
    <w:rsid w:val="00BD4F0B"/>
    <w:rsid w:val="00BD62C1"/>
    <w:rsid w:val="00BD73D9"/>
    <w:rsid w:val="00BD785F"/>
    <w:rsid w:val="00BE056F"/>
    <w:rsid w:val="00BE1216"/>
    <w:rsid w:val="00BE1248"/>
    <w:rsid w:val="00BE1FA0"/>
    <w:rsid w:val="00BE5261"/>
    <w:rsid w:val="00BE5FFD"/>
    <w:rsid w:val="00BE7057"/>
    <w:rsid w:val="00BE75C6"/>
    <w:rsid w:val="00BF1A57"/>
    <w:rsid w:val="00BF1F8C"/>
    <w:rsid w:val="00BF28CB"/>
    <w:rsid w:val="00BF34CB"/>
    <w:rsid w:val="00BF39E7"/>
    <w:rsid w:val="00BF3D93"/>
    <w:rsid w:val="00BF4F26"/>
    <w:rsid w:val="00BF65C2"/>
    <w:rsid w:val="00BF6B79"/>
    <w:rsid w:val="00BF6DEF"/>
    <w:rsid w:val="00C00746"/>
    <w:rsid w:val="00C013F8"/>
    <w:rsid w:val="00C01BE2"/>
    <w:rsid w:val="00C035CE"/>
    <w:rsid w:val="00C03C56"/>
    <w:rsid w:val="00C0586C"/>
    <w:rsid w:val="00C06B82"/>
    <w:rsid w:val="00C10067"/>
    <w:rsid w:val="00C101BC"/>
    <w:rsid w:val="00C10A19"/>
    <w:rsid w:val="00C13329"/>
    <w:rsid w:val="00C16032"/>
    <w:rsid w:val="00C171FF"/>
    <w:rsid w:val="00C1786C"/>
    <w:rsid w:val="00C20583"/>
    <w:rsid w:val="00C20D81"/>
    <w:rsid w:val="00C21DA5"/>
    <w:rsid w:val="00C22821"/>
    <w:rsid w:val="00C23A99"/>
    <w:rsid w:val="00C246B6"/>
    <w:rsid w:val="00C25972"/>
    <w:rsid w:val="00C25AD6"/>
    <w:rsid w:val="00C25E07"/>
    <w:rsid w:val="00C25FB9"/>
    <w:rsid w:val="00C2614C"/>
    <w:rsid w:val="00C26667"/>
    <w:rsid w:val="00C26A07"/>
    <w:rsid w:val="00C272A9"/>
    <w:rsid w:val="00C309D4"/>
    <w:rsid w:val="00C30EEC"/>
    <w:rsid w:val="00C31757"/>
    <w:rsid w:val="00C33E4E"/>
    <w:rsid w:val="00C35926"/>
    <w:rsid w:val="00C35DB7"/>
    <w:rsid w:val="00C41678"/>
    <w:rsid w:val="00C41B84"/>
    <w:rsid w:val="00C43250"/>
    <w:rsid w:val="00C43765"/>
    <w:rsid w:val="00C44571"/>
    <w:rsid w:val="00C46E23"/>
    <w:rsid w:val="00C47B47"/>
    <w:rsid w:val="00C47DF0"/>
    <w:rsid w:val="00C50FD3"/>
    <w:rsid w:val="00C51429"/>
    <w:rsid w:val="00C51782"/>
    <w:rsid w:val="00C521D2"/>
    <w:rsid w:val="00C52D66"/>
    <w:rsid w:val="00C533BB"/>
    <w:rsid w:val="00C554CB"/>
    <w:rsid w:val="00C55E40"/>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460"/>
    <w:rsid w:val="00C92E9F"/>
    <w:rsid w:val="00C93840"/>
    <w:rsid w:val="00C94E49"/>
    <w:rsid w:val="00C9623B"/>
    <w:rsid w:val="00C974DF"/>
    <w:rsid w:val="00CA0E9F"/>
    <w:rsid w:val="00CA0FEF"/>
    <w:rsid w:val="00CA39C6"/>
    <w:rsid w:val="00CA3E20"/>
    <w:rsid w:val="00CA462C"/>
    <w:rsid w:val="00CA61CB"/>
    <w:rsid w:val="00CA63A1"/>
    <w:rsid w:val="00CA65FD"/>
    <w:rsid w:val="00CA7F2C"/>
    <w:rsid w:val="00CB21F2"/>
    <w:rsid w:val="00CB3DCE"/>
    <w:rsid w:val="00CB4EE0"/>
    <w:rsid w:val="00CB546B"/>
    <w:rsid w:val="00CB5C82"/>
    <w:rsid w:val="00CB6EF0"/>
    <w:rsid w:val="00CC1623"/>
    <w:rsid w:val="00CC1FB7"/>
    <w:rsid w:val="00CC3C48"/>
    <w:rsid w:val="00CC56B0"/>
    <w:rsid w:val="00CC586C"/>
    <w:rsid w:val="00CD108D"/>
    <w:rsid w:val="00CD1741"/>
    <w:rsid w:val="00CD1FB5"/>
    <w:rsid w:val="00CD2B0E"/>
    <w:rsid w:val="00CD317A"/>
    <w:rsid w:val="00CD383E"/>
    <w:rsid w:val="00CD3AFB"/>
    <w:rsid w:val="00CD51B8"/>
    <w:rsid w:val="00CD5743"/>
    <w:rsid w:val="00CD582F"/>
    <w:rsid w:val="00CD7571"/>
    <w:rsid w:val="00CD7C39"/>
    <w:rsid w:val="00CE16A5"/>
    <w:rsid w:val="00CE19B4"/>
    <w:rsid w:val="00CE1CD4"/>
    <w:rsid w:val="00CE1E69"/>
    <w:rsid w:val="00CE21E3"/>
    <w:rsid w:val="00CE27E6"/>
    <w:rsid w:val="00CE2A4B"/>
    <w:rsid w:val="00CE4125"/>
    <w:rsid w:val="00CE5505"/>
    <w:rsid w:val="00CE5EE5"/>
    <w:rsid w:val="00CE7AE1"/>
    <w:rsid w:val="00CF022D"/>
    <w:rsid w:val="00CF0241"/>
    <w:rsid w:val="00CF094F"/>
    <w:rsid w:val="00CF1435"/>
    <w:rsid w:val="00CF2C57"/>
    <w:rsid w:val="00CF5E6D"/>
    <w:rsid w:val="00CF626C"/>
    <w:rsid w:val="00CF71C9"/>
    <w:rsid w:val="00CF781D"/>
    <w:rsid w:val="00CF7BA1"/>
    <w:rsid w:val="00D0007D"/>
    <w:rsid w:val="00D00181"/>
    <w:rsid w:val="00D003A2"/>
    <w:rsid w:val="00D00A50"/>
    <w:rsid w:val="00D02C17"/>
    <w:rsid w:val="00D0353E"/>
    <w:rsid w:val="00D04206"/>
    <w:rsid w:val="00D07119"/>
    <w:rsid w:val="00D072F2"/>
    <w:rsid w:val="00D10CCD"/>
    <w:rsid w:val="00D11244"/>
    <w:rsid w:val="00D12B27"/>
    <w:rsid w:val="00D12BA1"/>
    <w:rsid w:val="00D12EB4"/>
    <w:rsid w:val="00D12F67"/>
    <w:rsid w:val="00D133B0"/>
    <w:rsid w:val="00D14529"/>
    <w:rsid w:val="00D15784"/>
    <w:rsid w:val="00D17338"/>
    <w:rsid w:val="00D20FCA"/>
    <w:rsid w:val="00D215F7"/>
    <w:rsid w:val="00D217ED"/>
    <w:rsid w:val="00D21F78"/>
    <w:rsid w:val="00D220B9"/>
    <w:rsid w:val="00D222C2"/>
    <w:rsid w:val="00D24BE1"/>
    <w:rsid w:val="00D25748"/>
    <w:rsid w:val="00D26D7A"/>
    <w:rsid w:val="00D26F62"/>
    <w:rsid w:val="00D300DA"/>
    <w:rsid w:val="00D30D6D"/>
    <w:rsid w:val="00D30E5B"/>
    <w:rsid w:val="00D31F9B"/>
    <w:rsid w:val="00D33262"/>
    <w:rsid w:val="00D34115"/>
    <w:rsid w:val="00D34D46"/>
    <w:rsid w:val="00D35DD2"/>
    <w:rsid w:val="00D36137"/>
    <w:rsid w:val="00D376A4"/>
    <w:rsid w:val="00D377E4"/>
    <w:rsid w:val="00D402E0"/>
    <w:rsid w:val="00D43119"/>
    <w:rsid w:val="00D43D22"/>
    <w:rsid w:val="00D464B7"/>
    <w:rsid w:val="00D46D1F"/>
    <w:rsid w:val="00D4739B"/>
    <w:rsid w:val="00D50E51"/>
    <w:rsid w:val="00D50F72"/>
    <w:rsid w:val="00D5229A"/>
    <w:rsid w:val="00D52821"/>
    <w:rsid w:val="00D53697"/>
    <w:rsid w:val="00D57A95"/>
    <w:rsid w:val="00D57CAC"/>
    <w:rsid w:val="00D60085"/>
    <w:rsid w:val="00D615CA"/>
    <w:rsid w:val="00D62561"/>
    <w:rsid w:val="00D626E1"/>
    <w:rsid w:val="00D6395D"/>
    <w:rsid w:val="00D63BAC"/>
    <w:rsid w:val="00D63D88"/>
    <w:rsid w:val="00D6674D"/>
    <w:rsid w:val="00D67136"/>
    <w:rsid w:val="00D67F56"/>
    <w:rsid w:val="00D711D3"/>
    <w:rsid w:val="00D71C75"/>
    <w:rsid w:val="00D72FBA"/>
    <w:rsid w:val="00D73496"/>
    <w:rsid w:val="00D734CE"/>
    <w:rsid w:val="00D7383D"/>
    <w:rsid w:val="00D75D9B"/>
    <w:rsid w:val="00D764AE"/>
    <w:rsid w:val="00D767D0"/>
    <w:rsid w:val="00D82021"/>
    <w:rsid w:val="00D8336E"/>
    <w:rsid w:val="00D838F8"/>
    <w:rsid w:val="00D84273"/>
    <w:rsid w:val="00D86971"/>
    <w:rsid w:val="00D912CD"/>
    <w:rsid w:val="00D91B3B"/>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3803"/>
    <w:rsid w:val="00DB567E"/>
    <w:rsid w:val="00DB6227"/>
    <w:rsid w:val="00DB6430"/>
    <w:rsid w:val="00DB728D"/>
    <w:rsid w:val="00DC15EC"/>
    <w:rsid w:val="00DC2095"/>
    <w:rsid w:val="00DC2AE9"/>
    <w:rsid w:val="00DC4E32"/>
    <w:rsid w:val="00DC5223"/>
    <w:rsid w:val="00DC55F3"/>
    <w:rsid w:val="00DC6021"/>
    <w:rsid w:val="00DC7A71"/>
    <w:rsid w:val="00DD03FC"/>
    <w:rsid w:val="00DD04E2"/>
    <w:rsid w:val="00DD0829"/>
    <w:rsid w:val="00DD0DCA"/>
    <w:rsid w:val="00DD12CD"/>
    <w:rsid w:val="00DD172E"/>
    <w:rsid w:val="00DD2A09"/>
    <w:rsid w:val="00DD35DA"/>
    <w:rsid w:val="00DD37F0"/>
    <w:rsid w:val="00DD4295"/>
    <w:rsid w:val="00DD4902"/>
    <w:rsid w:val="00DD4A98"/>
    <w:rsid w:val="00DE1903"/>
    <w:rsid w:val="00DE2FB1"/>
    <w:rsid w:val="00DE4956"/>
    <w:rsid w:val="00DE55EC"/>
    <w:rsid w:val="00DE5CEC"/>
    <w:rsid w:val="00DE6572"/>
    <w:rsid w:val="00DE6977"/>
    <w:rsid w:val="00DE6A66"/>
    <w:rsid w:val="00DF00A1"/>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6B66"/>
    <w:rsid w:val="00DF7E97"/>
    <w:rsid w:val="00E020BE"/>
    <w:rsid w:val="00E02593"/>
    <w:rsid w:val="00E02A4E"/>
    <w:rsid w:val="00E04585"/>
    <w:rsid w:val="00E05D6B"/>
    <w:rsid w:val="00E05E06"/>
    <w:rsid w:val="00E07353"/>
    <w:rsid w:val="00E07C4D"/>
    <w:rsid w:val="00E10054"/>
    <w:rsid w:val="00E10C31"/>
    <w:rsid w:val="00E1174A"/>
    <w:rsid w:val="00E1223A"/>
    <w:rsid w:val="00E13523"/>
    <w:rsid w:val="00E14132"/>
    <w:rsid w:val="00E159C2"/>
    <w:rsid w:val="00E177A2"/>
    <w:rsid w:val="00E2027B"/>
    <w:rsid w:val="00E226E4"/>
    <w:rsid w:val="00E249C6"/>
    <w:rsid w:val="00E24A0B"/>
    <w:rsid w:val="00E25119"/>
    <w:rsid w:val="00E27177"/>
    <w:rsid w:val="00E302BF"/>
    <w:rsid w:val="00E30E3D"/>
    <w:rsid w:val="00E31615"/>
    <w:rsid w:val="00E319E4"/>
    <w:rsid w:val="00E31D81"/>
    <w:rsid w:val="00E35172"/>
    <w:rsid w:val="00E35513"/>
    <w:rsid w:val="00E3601D"/>
    <w:rsid w:val="00E37314"/>
    <w:rsid w:val="00E422E0"/>
    <w:rsid w:val="00E426D8"/>
    <w:rsid w:val="00E43BC9"/>
    <w:rsid w:val="00E440DA"/>
    <w:rsid w:val="00E461A8"/>
    <w:rsid w:val="00E465ED"/>
    <w:rsid w:val="00E46C64"/>
    <w:rsid w:val="00E475BA"/>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ABB"/>
    <w:rsid w:val="00E90F68"/>
    <w:rsid w:val="00E910D5"/>
    <w:rsid w:val="00E91C1F"/>
    <w:rsid w:val="00E92364"/>
    <w:rsid w:val="00E94ADC"/>
    <w:rsid w:val="00E952DC"/>
    <w:rsid w:val="00EA0858"/>
    <w:rsid w:val="00EA0882"/>
    <w:rsid w:val="00EA445D"/>
    <w:rsid w:val="00EA58D5"/>
    <w:rsid w:val="00EA5C5C"/>
    <w:rsid w:val="00EA63C7"/>
    <w:rsid w:val="00EA6BFC"/>
    <w:rsid w:val="00EA77E3"/>
    <w:rsid w:val="00EB3135"/>
    <w:rsid w:val="00EB3470"/>
    <w:rsid w:val="00EB3786"/>
    <w:rsid w:val="00EB4D9C"/>
    <w:rsid w:val="00EB5903"/>
    <w:rsid w:val="00EB5D8F"/>
    <w:rsid w:val="00EB6163"/>
    <w:rsid w:val="00EB6C6D"/>
    <w:rsid w:val="00EB7CA8"/>
    <w:rsid w:val="00EB7CAD"/>
    <w:rsid w:val="00EC1B0B"/>
    <w:rsid w:val="00EC33E7"/>
    <w:rsid w:val="00EC427C"/>
    <w:rsid w:val="00EC4581"/>
    <w:rsid w:val="00EC5122"/>
    <w:rsid w:val="00EC74C7"/>
    <w:rsid w:val="00EC7504"/>
    <w:rsid w:val="00EC7FF1"/>
    <w:rsid w:val="00ED158C"/>
    <w:rsid w:val="00ED1598"/>
    <w:rsid w:val="00ED3092"/>
    <w:rsid w:val="00ED35EA"/>
    <w:rsid w:val="00ED4CB3"/>
    <w:rsid w:val="00ED4E4F"/>
    <w:rsid w:val="00ED5014"/>
    <w:rsid w:val="00ED6DB8"/>
    <w:rsid w:val="00ED79E6"/>
    <w:rsid w:val="00EE3B50"/>
    <w:rsid w:val="00EE484B"/>
    <w:rsid w:val="00EE4BD8"/>
    <w:rsid w:val="00EE50CC"/>
    <w:rsid w:val="00EE6959"/>
    <w:rsid w:val="00EE6CFC"/>
    <w:rsid w:val="00EE7F4F"/>
    <w:rsid w:val="00EF0994"/>
    <w:rsid w:val="00EF1242"/>
    <w:rsid w:val="00EF14B7"/>
    <w:rsid w:val="00EF1E94"/>
    <w:rsid w:val="00EF4819"/>
    <w:rsid w:val="00EF56C1"/>
    <w:rsid w:val="00EF5D72"/>
    <w:rsid w:val="00EF603E"/>
    <w:rsid w:val="00F02B44"/>
    <w:rsid w:val="00F032B8"/>
    <w:rsid w:val="00F05BC6"/>
    <w:rsid w:val="00F06A5E"/>
    <w:rsid w:val="00F1194B"/>
    <w:rsid w:val="00F130DC"/>
    <w:rsid w:val="00F145A8"/>
    <w:rsid w:val="00F14701"/>
    <w:rsid w:val="00F149AB"/>
    <w:rsid w:val="00F1531D"/>
    <w:rsid w:val="00F17472"/>
    <w:rsid w:val="00F200D9"/>
    <w:rsid w:val="00F206CA"/>
    <w:rsid w:val="00F20B02"/>
    <w:rsid w:val="00F21978"/>
    <w:rsid w:val="00F21FB7"/>
    <w:rsid w:val="00F21FCF"/>
    <w:rsid w:val="00F2285C"/>
    <w:rsid w:val="00F2381C"/>
    <w:rsid w:val="00F2457C"/>
    <w:rsid w:val="00F2527E"/>
    <w:rsid w:val="00F25B8C"/>
    <w:rsid w:val="00F26310"/>
    <w:rsid w:val="00F27708"/>
    <w:rsid w:val="00F30AB3"/>
    <w:rsid w:val="00F31122"/>
    <w:rsid w:val="00F326A7"/>
    <w:rsid w:val="00F3363E"/>
    <w:rsid w:val="00F350C3"/>
    <w:rsid w:val="00F356E2"/>
    <w:rsid w:val="00F367A0"/>
    <w:rsid w:val="00F36CB2"/>
    <w:rsid w:val="00F36DE6"/>
    <w:rsid w:val="00F37606"/>
    <w:rsid w:val="00F40B28"/>
    <w:rsid w:val="00F503C9"/>
    <w:rsid w:val="00F52CF0"/>
    <w:rsid w:val="00F53363"/>
    <w:rsid w:val="00F554E4"/>
    <w:rsid w:val="00F55F30"/>
    <w:rsid w:val="00F616D0"/>
    <w:rsid w:val="00F6200D"/>
    <w:rsid w:val="00F63493"/>
    <w:rsid w:val="00F656BD"/>
    <w:rsid w:val="00F65BFC"/>
    <w:rsid w:val="00F6623D"/>
    <w:rsid w:val="00F66C81"/>
    <w:rsid w:val="00F67653"/>
    <w:rsid w:val="00F67D0A"/>
    <w:rsid w:val="00F70FFC"/>
    <w:rsid w:val="00F715BF"/>
    <w:rsid w:val="00F71AD0"/>
    <w:rsid w:val="00F72ACB"/>
    <w:rsid w:val="00F72DEA"/>
    <w:rsid w:val="00F732B3"/>
    <w:rsid w:val="00F74D54"/>
    <w:rsid w:val="00F7741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3342"/>
    <w:rsid w:val="00F94A3E"/>
    <w:rsid w:val="00F94A58"/>
    <w:rsid w:val="00F94F19"/>
    <w:rsid w:val="00F96827"/>
    <w:rsid w:val="00F9727A"/>
    <w:rsid w:val="00F976E8"/>
    <w:rsid w:val="00F97B37"/>
    <w:rsid w:val="00FA0D98"/>
    <w:rsid w:val="00FA1DFA"/>
    <w:rsid w:val="00FA24CB"/>
    <w:rsid w:val="00FA32AF"/>
    <w:rsid w:val="00FA3EAA"/>
    <w:rsid w:val="00FA4920"/>
    <w:rsid w:val="00FA4D46"/>
    <w:rsid w:val="00FA5505"/>
    <w:rsid w:val="00FA5DF6"/>
    <w:rsid w:val="00FB04AF"/>
    <w:rsid w:val="00FB2236"/>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786"/>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545CDC9"/>
  <w15:chartTrackingRefBased/>
  <w15:docId w15:val="{F3BAD6CB-5F8F-214E-9EF6-C72A57F02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w:uiPriority="0"/>
    <w:lsdException w:name="List Bullet" w:uiPriority="0"/>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qFormat="1"/>
    <w:lsdException w:name="Subtitle" w:uiPriority="0"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234FB"/>
    <w:pPr>
      <w:spacing w:after="200" w:line="276" w:lineRule="auto"/>
    </w:pPr>
    <w:rPr>
      <w:sz w:val="22"/>
      <w:szCs w:val="22"/>
    </w:rPr>
  </w:style>
  <w:style w:type="paragraph" w:styleId="1">
    <w:name w:val="heading 1"/>
    <w:basedOn w:val="a1"/>
    <w:next w:val="a1"/>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0">
    <w:name w:val="heading 2"/>
    <w:basedOn w:val="a1"/>
    <w:next w:val="a1"/>
    <w:link w:val="23"/>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1"/>
    <w:next w:val="a1"/>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1"/>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1"/>
    <w:next w:val="a1"/>
    <w:link w:val="50"/>
    <w:unhideWhenUsed/>
    <w:qFormat/>
    <w:rsid w:val="00EB4D9C"/>
    <w:pPr>
      <w:spacing w:before="240" w:after="60"/>
      <w:outlineLvl w:val="4"/>
    </w:pPr>
    <w:rPr>
      <w:b/>
      <w:bCs/>
      <w:i/>
      <w:iCs/>
      <w:sz w:val="26"/>
      <w:szCs w:val="26"/>
      <w:lang w:val="x-none" w:eastAsia="x-none"/>
    </w:rPr>
  </w:style>
  <w:style w:type="paragraph" w:styleId="6">
    <w:name w:val="heading 6"/>
    <w:basedOn w:val="a1"/>
    <w:next w:val="a1"/>
    <w:link w:val="60"/>
    <w:unhideWhenUsed/>
    <w:qFormat/>
    <w:rsid w:val="00EB4D9C"/>
    <w:pPr>
      <w:spacing w:before="240" w:after="60"/>
      <w:outlineLvl w:val="5"/>
    </w:pPr>
    <w:rPr>
      <w:b/>
      <w:bCs/>
      <w:lang w:val="x-none" w:eastAsia="x-none"/>
    </w:rPr>
  </w:style>
  <w:style w:type="paragraph" w:styleId="7">
    <w:name w:val="heading 7"/>
    <w:basedOn w:val="a1"/>
    <w:next w:val="a1"/>
    <w:link w:val="70"/>
    <w:unhideWhenUsed/>
    <w:qFormat/>
    <w:rsid w:val="00EB4D9C"/>
    <w:pPr>
      <w:spacing w:before="240" w:after="60"/>
      <w:outlineLvl w:val="6"/>
    </w:pPr>
    <w:rPr>
      <w:sz w:val="24"/>
      <w:szCs w:val="24"/>
      <w:lang w:val="x-none" w:eastAsia="x-none"/>
    </w:rPr>
  </w:style>
  <w:style w:type="paragraph" w:styleId="8">
    <w:name w:val="heading 8"/>
    <w:basedOn w:val="a1"/>
    <w:next w:val="a1"/>
    <w:link w:val="80"/>
    <w:unhideWhenUsed/>
    <w:qFormat/>
    <w:rsid w:val="00EB4D9C"/>
    <w:pPr>
      <w:spacing w:before="240" w:after="60"/>
      <w:outlineLvl w:val="7"/>
    </w:pPr>
    <w:rPr>
      <w:i/>
      <w:iCs/>
      <w:sz w:val="24"/>
      <w:szCs w:val="24"/>
      <w:lang w:val="x-none" w:eastAsia="x-none"/>
    </w:rPr>
  </w:style>
  <w:style w:type="paragraph" w:styleId="9">
    <w:name w:val="heading 9"/>
    <w:basedOn w:val="a1"/>
    <w:next w:val="a1"/>
    <w:link w:val="90"/>
    <w:unhideWhenUsed/>
    <w:qFormat/>
    <w:rsid w:val="00EB4D9C"/>
    <w:pPr>
      <w:spacing w:before="240" w:after="60"/>
      <w:outlineLvl w:val="8"/>
    </w:pPr>
    <w:rPr>
      <w:rFonts w:ascii="Cambria" w:hAnsi="Cambria"/>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3">
    <w:name w:val="Заголовок 2 Знак"/>
    <w:link w:val="20"/>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1"/>
    <w:link w:val="a6"/>
    <w:qFormat/>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4">
    <w:name w:val="Body Text 2"/>
    <w:basedOn w:val="a1"/>
    <w:link w:val="25"/>
    <w:rsid w:val="0018331B"/>
    <w:pPr>
      <w:spacing w:after="0" w:line="240" w:lineRule="auto"/>
      <w:ind w:right="-57"/>
      <w:jc w:val="both"/>
    </w:pPr>
    <w:rPr>
      <w:rFonts w:ascii="Times New Roman" w:hAnsi="Times New Roman"/>
      <w:sz w:val="24"/>
      <w:szCs w:val="24"/>
      <w:lang w:val="x-none" w:eastAsia="x-none"/>
    </w:rPr>
  </w:style>
  <w:style w:type="character" w:customStyle="1" w:styleId="25">
    <w:name w:val="Основной текст 2 Знак"/>
    <w:link w:val="24"/>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1"/>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1"/>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locked/>
    <w:rsid w:val="0018331B"/>
    <w:rPr>
      <w:rFonts w:ascii="Times New Roman" w:hAnsi="Times New Roman" w:cs="Times New Roman"/>
      <w:sz w:val="20"/>
      <w:szCs w:val="20"/>
      <w:lang w:val="en-US" w:eastAsia="x-none"/>
    </w:rPr>
  </w:style>
  <w:style w:type="character" w:styleId="ae">
    <w:name w:val="footnote reference"/>
    <w:uiPriority w:val="99"/>
    <w:rsid w:val="0018331B"/>
    <w:rPr>
      <w:rFonts w:cs="Times New Roman"/>
      <w:vertAlign w:val="superscript"/>
    </w:rPr>
  </w:style>
  <w:style w:type="paragraph" w:styleId="26">
    <w:name w:val="List 2"/>
    <w:basedOn w:val="a1"/>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1">
    <w:name w:val="toc 1"/>
    <w:basedOn w:val="a1"/>
    <w:next w:val="a1"/>
    <w:link w:val="12"/>
    <w:autoRedefine/>
    <w:uiPriority w:val="39"/>
    <w:qFormat/>
    <w:rsid w:val="0018331B"/>
    <w:pPr>
      <w:spacing w:before="240" w:after="120" w:line="240" w:lineRule="auto"/>
    </w:pPr>
    <w:rPr>
      <w:b/>
      <w:bCs/>
      <w:sz w:val="20"/>
      <w:szCs w:val="20"/>
      <w:lang w:val="x-none" w:eastAsia="x-none"/>
    </w:rPr>
  </w:style>
  <w:style w:type="paragraph" w:styleId="27">
    <w:name w:val="toc 2"/>
    <w:basedOn w:val="a1"/>
    <w:next w:val="a1"/>
    <w:autoRedefine/>
    <w:uiPriority w:val="39"/>
    <w:qFormat/>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1"/>
    <w:next w:val="a1"/>
    <w:autoRedefine/>
    <w:uiPriority w:val="39"/>
    <w:qFormat/>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List Paragraph"/>
    <w:basedOn w:val="a1"/>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1"/>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5">
    <w:name w:val="header"/>
    <w:basedOn w:val="a1"/>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1"/>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8">
    <w:name w:val="Body Text Indent 2"/>
    <w:basedOn w:val="a1"/>
    <w:link w:val="29"/>
    <w:rsid w:val="0018331B"/>
    <w:pPr>
      <w:spacing w:after="120" w:line="480" w:lineRule="auto"/>
      <w:ind w:left="283"/>
    </w:pPr>
    <w:rPr>
      <w:rFonts w:ascii="Times New Roman" w:hAnsi="Times New Roman"/>
      <w:sz w:val="24"/>
      <w:szCs w:val="24"/>
      <w:lang w:val="x-none" w:eastAsia="x-none"/>
    </w:rPr>
  </w:style>
  <w:style w:type="character" w:customStyle="1" w:styleId="29">
    <w:name w:val="Основной текст с отступом 2 Знак"/>
    <w:link w:val="28"/>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1"/>
    <w:next w:val="a1"/>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1"/>
    <w:uiPriority w:val="99"/>
    <w:rsid w:val="0018331B"/>
  </w:style>
  <w:style w:type="paragraph" w:customStyle="1" w:styleId="aff0">
    <w:name w:val="Внимание: недобросовестность!"/>
    <w:basedOn w:val="afe"/>
    <w:next w:val="a1"/>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1"/>
    <w:next w:val="a1"/>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1"/>
    <w:next w:val="a1"/>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1"/>
    <w:uiPriority w:val="99"/>
    <w:rsid w:val="0018331B"/>
    <w:rPr>
      <w:b/>
      <w:bCs/>
      <w:color w:val="0058A9"/>
      <w:shd w:val="clear" w:color="auto" w:fill="ECE9D8"/>
    </w:rPr>
  </w:style>
  <w:style w:type="paragraph" w:customStyle="1" w:styleId="aff5">
    <w:name w:val="Заголовок группы контролов"/>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1"/>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1"/>
    <w:next w:val="a1"/>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1"/>
    <w:next w:val="a1"/>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1"/>
    <w:uiPriority w:val="99"/>
    <w:rsid w:val="0018331B"/>
    <w:pPr>
      <w:spacing w:after="0"/>
      <w:jc w:val="left"/>
    </w:pPr>
  </w:style>
  <w:style w:type="paragraph" w:customStyle="1" w:styleId="affd">
    <w:name w:val="Интерактивный заголовок"/>
    <w:basedOn w:val="15"/>
    <w:next w:val="a1"/>
    <w:uiPriority w:val="99"/>
    <w:rsid w:val="0018331B"/>
    <w:rPr>
      <w:u w:val="single"/>
    </w:rPr>
  </w:style>
  <w:style w:type="paragraph" w:customStyle="1" w:styleId="affe">
    <w:name w:val="Текст информации об изменениях"/>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1"/>
    <w:uiPriority w:val="99"/>
    <w:rsid w:val="0018331B"/>
    <w:pPr>
      <w:spacing w:before="180"/>
      <w:ind w:left="360" w:right="360" w:firstLine="0"/>
    </w:pPr>
    <w:rPr>
      <w:shd w:val="clear" w:color="auto" w:fill="EAEFED"/>
    </w:rPr>
  </w:style>
  <w:style w:type="paragraph" w:customStyle="1" w:styleId="afff0">
    <w:name w:val="Текст (справка)"/>
    <w:basedOn w:val="a1"/>
    <w:next w:val="a1"/>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1"/>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1"/>
    <w:uiPriority w:val="99"/>
    <w:rsid w:val="0018331B"/>
    <w:rPr>
      <w:i/>
      <w:iCs/>
    </w:rPr>
  </w:style>
  <w:style w:type="paragraph" w:customStyle="1" w:styleId="afff3">
    <w:name w:val="Текст (лев. подпись)"/>
    <w:basedOn w:val="a1"/>
    <w:next w:val="a1"/>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1"/>
    <w:uiPriority w:val="99"/>
    <w:rsid w:val="0018331B"/>
    <w:rPr>
      <w:sz w:val="14"/>
      <w:szCs w:val="14"/>
    </w:rPr>
  </w:style>
  <w:style w:type="paragraph" w:customStyle="1" w:styleId="afff5">
    <w:name w:val="Текст (прав. подпись)"/>
    <w:basedOn w:val="a1"/>
    <w:next w:val="a1"/>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1"/>
    <w:uiPriority w:val="99"/>
    <w:rsid w:val="0018331B"/>
    <w:rPr>
      <w:sz w:val="14"/>
      <w:szCs w:val="14"/>
    </w:rPr>
  </w:style>
  <w:style w:type="paragraph" w:customStyle="1" w:styleId="afff7">
    <w:name w:val="Комментарий пользователя"/>
    <w:basedOn w:val="afff1"/>
    <w:next w:val="a1"/>
    <w:uiPriority w:val="99"/>
    <w:rsid w:val="0018331B"/>
    <w:pPr>
      <w:jc w:val="left"/>
    </w:pPr>
    <w:rPr>
      <w:shd w:val="clear" w:color="auto" w:fill="FFDFE0"/>
    </w:rPr>
  </w:style>
  <w:style w:type="paragraph" w:customStyle="1" w:styleId="afff8">
    <w:name w:val="Куда обратиться?"/>
    <w:basedOn w:val="afe"/>
    <w:next w:val="a1"/>
    <w:uiPriority w:val="99"/>
    <w:rsid w:val="0018331B"/>
  </w:style>
  <w:style w:type="paragraph" w:customStyle="1" w:styleId="afff9">
    <w:name w:val="Моноширинный"/>
    <w:basedOn w:val="a1"/>
    <w:next w:val="a1"/>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1"/>
    <w:next w:val="a1"/>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1"/>
    <w:uiPriority w:val="99"/>
    <w:rsid w:val="0018331B"/>
    <w:pPr>
      <w:ind w:firstLine="118"/>
    </w:pPr>
  </w:style>
  <w:style w:type="paragraph" w:customStyle="1" w:styleId="afffe">
    <w:name w:val="Нормальный (таблица)"/>
    <w:basedOn w:val="a1"/>
    <w:next w:val="a1"/>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1"/>
    <w:next w:val="a1"/>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1"/>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1"/>
    <w:uiPriority w:val="99"/>
    <w:rsid w:val="0018331B"/>
    <w:rPr>
      <w:sz w:val="18"/>
      <w:szCs w:val="18"/>
    </w:rPr>
  </w:style>
  <w:style w:type="paragraph" w:customStyle="1" w:styleId="affff3">
    <w:name w:val="Подвал для информации об изменениях"/>
    <w:basedOn w:val="1"/>
    <w:next w:val="a1"/>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1"/>
    <w:uiPriority w:val="99"/>
    <w:rsid w:val="0018331B"/>
    <w:rPr>
      <w:b/>
      <w:bCs/>
    </w:rPr>
  </w:style>
  <w:style w:type="paragraph" w:customStyle="1" w:styleId="affff5">
    <w:name w:val="Подчёркнуный текст"/>
    <w:basedOn w:val="a1"/>
    <w:next w:val="a1"/>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1"/>
    <w:uiPriority w:val="99"/>
    <w:rsid w:val="0018331B"/>
    <w:rPr>
      <w:sz w:val="20"/>
      <w:szCs w:val="20"/>
    </w:rPr>
  </w:style>
  <w:style w:type="paragraph" w:customStyle="1" w:styleId="affff7">
    <w:name w:val="Прижатый влево"/>
    <w:basedOn w:val="a1"/>
    <w:next w:val="a1"/>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1"/>
    <w:uiPriority w:val="99"/>
    <w:rsid w:val="0018331B"/>
  </w:style>
  <w:style w:type="paragraph" w:customStyle="1" w:styleId="affff9">
    <w:name w:val="Примечание."/>
    <w:basedOn w:val="afe"/>
    <w:next w:val="a1"/>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1"/>
    <w:next w:val="a1"/>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1"/>
    <w:uiPriority w:val="99"/>
    <w:rsid w:val="0018331B"/>
    <w:pPr>
      <w:ind w:firstLine="500"/>
    </w:pPr>
  </w:style>
  <w:style w:type="paragraph" w:customStyle="1" w:styleId="afffff2">
    <w:name w:val="Текст ЭР (см. также)"/>
    <w:basedOn w:val="a1"/>
    <w:next w:val="a1"/>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1"/>
    <w:next w:val="a1"/>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1"/>
    <w:next w:val="a1"/>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1"/>
    <w:uiPriority w:val="99"/>
    <w:rsid w:val="0018331B"/>
    <w:pPr>
      <w:jc w:val="center"/>
    </w:pPr>
  </w:style>
  <w:style w:type="paragraph" w:customStyle="1" w:styleId="-">
    <w:name w:val="ЭР-содержание (правое окно)"/>
    <w:basedOn w:val="a1"/>
    <w:next w:val="a1"/>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1"/>
    <w:next w:val="a1"/>
    <w:autoRedefine/>
    <w:rsid w:val="0018331B"/>
    <w:pPr>
      <w:spacing w:after="0" w:line="240" w:lineRule="auto"/>
      <w:ind w:left="720"/>
    </w:pPr>
    <w:rPr>
      <w:rFonts w:cs="Calibri"/>
      <w:sz w:val="20"/>
      <w:szCs w:val="20"/>
    </w:rPr>
  </w:style>
  <w:style w:type="paragraph" w:styleId="51">
    <w:name w:val="toc 5"/>
    <w:basedOn w:val="a1"/>
    <w:next w:val="a1"/>
    <w:autoRedefine/>
    <w:rsid w:val="0018331B"/>
    <w:pPr>
      <w:spacing w:after="0" w:line="240" w:lineRule="auto"/>
      <w:ind w:left="960"/>
    </w:pPr>
    <w:rPr>
      <w:rFonts w:cs="Calibri"/>
      <w:sz w:val="20"/>
      <w:szCs w:val="20"/>
    </w:rPr>
  </w:style>
  <w:style w:type="paragraph" w:styleId="61">
    <w:name w:val="toc 6"/>
    <w:basedOn w:val="a1"/>
    <w:next w:val="a1"/>
    <w:autoRedefine/>
    <w:rsid w:val="0018331B"/>
    <w:pPr>
      <w:spacing w:after="0" w:line="240" w:lineRule="auto"/>
      <w:ind w:left="1200"/>
    </w:pPr>
    <w:rPr>
      <w:rFonts w:cs="Calibri"/>
      <w:sz w:val="20"/>
      <w:szCs w:val="20"/>
    </w:rPr>
  </w:style>
  <w:style w:type="paragraph" w:styleId="71">
    <w:name w:val="toc 7"/>
    <w:basedOn w:val="a1"/>
    <w:next w:val="a1"/>
    <w:autoRedefine/>
    <w:rsid w:val="0018331B"/>
    <w:pPr>
      <w:spacing w:after="0" w:line="240" w:lineRule="auto"/>
      <w:ind w:left="1440"/>
    </w:pPr>
    <w:rPr>
      <w:rFonts w:cs="Calibri"/>
      <w:sz w:val="20"/>
      <w:szCs w:val="20"/>
    </w:rPr>
  </w:style>
  <w:style w:type="paragraph" w:styleId="81">
    <w:name w:val="toc 8"/>
    <w:basedOn w:val="a1"/>
    <w:next w:val="a1"/>
    <w:autoRedefine/>
    <w:rsid w:val="0018331B"/>
    <w:pPr>
      <w:spacing w:after="0" w:line="240" w:lineRule="auto"/>
      <w:ind w:left="1680"/>
    </w:pPr>
    <w:rPr>
      <w:rFonts w:cs="Calibri"/>
      <w:sz w:val="20"/>
      <w:szCs w:val="20"/>
    </w:rPr>
  </w:style>
  <w:style w:type="paragraph" w:styleId="91">
    <w:name w:val="toc 9"/>
    <w:basedOn w:val="a1"/>
    <w:next w:val="a1"/>
    <w:autoRedefine/>
    <w:rsid w:val="0018331B"/>
    <w:pPr>
      <w:spacing w:after="0" w:line="240" w:lineRule="auto"/>
      <w:ind w:left="1920"/>
    </w:pPr>
    <w:rPr>
      <w:rFonts w:cs="Calibri"/>
      <w:sz w:val="20"/>
      <w:szCs w:val="20"/>
    </w:rPr>
  </w:style>
  <w:style w:type="paragraph" w:customStyle="1" w:styleId="s1">
    <w:name w:val="s_1"/>
    <w:basedOn w:val="a1"/>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3"/>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1"/>
    <w:link w:val="afffffa"/>
    <w:uiPriority w:val="99"/>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locked/>
    <w:rsid w:val="00345B6C"/>
    <w:rPr>
      <w:rFonts w:cs="Times New Roman"/>
      <w:sz w:val="20"/>
      <w:szCs w:val="20"/>
    </w:rPr>
  </w:style>
  <w:style w:type="character" w:styleId="afffffb">
    <w:name w:val="endnote reference"/>
    <w:uiPriority w:val="99"/>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1"/>
    <w:next w:val="a1"/>
    <w:link w:val="affffff0"/>
    <w:qFormat/>
    <w:rsid w:val="00A62263"/>
    <w:pPr>
      <w:spacing w:after="60"/>
      <w:jc w:val="center"/>
      <w:outlineLvl w:val="1"/>
    </w:pPr>
    <w:rPr>
      <w:rFonts w:ascii="Calibri Light" w:hAnsi="Calibri Light"/>
      <w:sz w:val="24"/>
      <w:szCs w:val="24"/>
      <w:lang w:val="x-none" w:eastAsia="x-none"/>
    </w:rPr>
  </w:style>
  <w:style w:type="character" w:customStyle="1" w:styleId="affffff0">
    <w:name w:val="Подзаголовок Знак"/>
    <w:link w:val="affffff"/>
    <w:rsid w:val="00A62263"/>
    <w:rPr>
      <w:rFonts w:ascii="Calibri Light" w:eastAsia="Times New Roman" w:hAnsi="Calibri Light" w:cs="Times New Roman"/>
      <w:sz w:val="24"/>
      <w:szCs w:val="24"/>
    </w:rPr>
  </w:style>
  <w:style w:type="paragraph" w:styleId="affffff1">
    <w:name w:val="TOC Heading"/>
    <w:basedOn w:val="1"/>
    <w:next w:val="a1"/>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3"/>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2">
    <w:name w:val="Title"/>
    <w:aliases w:val="Название,Название2"/>
    <w:basedOn w:val="a1"/>
    <w:next w:val="a1"/>
    <w:link w:val="affffff3"/>
    <w:uiPriority w:val="10"/>
    <w:qFormat/>
    <w:rsid w:val="00FA4D46"/>
    <w:pPr>
      <w:spacing w:after="120"/>
      <w:ind w:firstLine="709"/>
      <w:outlineLvl w:val="0"/>
    </w:pPr>
    <w:rPr>
      <w:rFonts w:ascii="Times New Roman" w:hAnsi="Times New Roman"/>
      <w:kern w:val="28"/>
      <w:sz w:val="24"/>
      <w:szCs w:val="24"/>
      <w:lang w:val="x-none" w:eastAsia="x-none"/>
    </w:rPr>
  </w:style>
  <w:style w:type="character" w:customStyle="1" w:styleId="affffff3">
    <w:name w:val="Заголовок Знак"/>
    <w:aliases w:val="Название Знак1,Название2 Знак"/>
    <w:link w:val="affffff2"/>
    <w:uiPriority w:val="10"/>
    <w:rsid w:val="00FA4D46"/>
    <w:rPr>
      <w:rFonts w:ascii="Times New Roman" w:hAnsi="Times New Roman"/>
      <w:kern w:val="28"/>
      <w:sz w:val="24"/>
      <w:szCs w:val="24"/>
    </w:rPr>
  </w:style>
  <w:style w:type="table" w:customStyle="1" w:styleId="17">
    <w:name w:val="Сетка таблицы1"/>
    <w:basedOn w:val="a3"/>
    <w:next w:val="afffff8"/>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3"/>
    <w:next w:val="afffff8"/>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1"/>
    <w:uiPriority w:val="3"/>
    <w:qFormat/>
    <w:rsid w:val="00241AAD"/>
    <w:pPr>
      <w:snapToGrid w:val="0"/>
      <w:spacing w:after="0" w:line="240" w:lineRule="auto"/>
    </w:pPr>
    <w:rPr>
      <w:rFonts w:ascii="Times New Roman" w:hAnsi="Times New Roman"/>
      <w:iCs/>
      <w:sz w:val="24"/>
      <w:szCs w:val="28"/>
    </w:rPr>
  </w:style>
  <w:style w:type="character" w:customStyle="1" w:styleId="50">
    <w:name w:val="Заголовок 5 Знак"/>
    <w:link w:val="5"/>
    <w:rsid w:val="00EB4D9C"/>
    <w:rPr>
      <w:b/>
      <w:bCs/>
      <w:i/>
      <w:iCs/>
      <w:sz w:val="26"/>
      <w:szCs w:val="26"/>
      <w:lang w:val="x-none" w:eastAsia="x-none"/>
    </w:rPr>
  </w:style>
  <w:style w:type="character" w:customStyle="1" w:styleId="60">
    <w:name w:val="Заголовок 6 Знак"/>
    <w:link w:val="6"/>
    <w:rsid w:val="00EB4D9C"/>
    <w:rPr>
      <w:b/>
      <w:bCs/>
      <w:sz w:val="22"/>
      <w:szCs w:val="22"/>
      <w:lang w:val="x-none" w:eastAsia="x-none"/>
    </w:rPr>
  </w:style>
  <w:style w:type="character" w:customStyle="1" w:styleId="70">
    <w:name w:val="Заголовок 7 Знак"/>
    <w:link w:val="7"/>
    <w:rsid w:val="00EB4D9C"/>
    <w:rPr>
      <w:sz w:val="24"/>
      <w:szCs w:val="24"/>
      <w:lang w:val="x-none" w:eastAsia="x-none"/>
    </w:rPr>
  </w:style>
  <w:style w:type="character" w:customStyle="1" w:styleId="80">
    <w:name w:val="Заголовок 8 Знак"/>
    <w:link w:val="8"/>
    <w:rsid w:val="00EB4D9C"/>
    <w:rPr>
      <w:i/>
      <w:iCs/>
      <w:sz w:val="24"/>
      <w:szCs w:val="24"/>
      <w:lang w:val="x-none" w:eastAsia="x-none"/>
    </w:rPr>
  </w:style>
  <w:style w:type="character" w:customStyle="1" w:styleId="90">
    <w:name w:val="Заголовок 9 Знак"/>
    <w:link w:val="9"/>
    <w:rsid w:val="00EB4D9C"/>
    <w:rPr>
      <w:rFonts w:ascii="Cambria" w:hAnsi="Cambria"/>
      <w:sz w:val="22"/>
      <w:szCs w:val="22"/>
      <w:lang w:val="x-none" w:eastAsia="x-none"/>
    </w:rPr>
  </w:style>
  <w:style w:type="paragraph" w:customStyle="1" w:styleId="pboth">
    <w:name w:val="pboth"/>
    <w:basedOn w:val="a1"/>
    <w:rsid w:val="00EB4D9C"/>
    <w:pPr>
      <w:spacing w:before="100" w:beforeAutospacing="1" w:after="100" w:afterAutospacing="1" w:line="240" w:lineRule="auto"/>
    </w:pPr>
    <w:rPr>
      <w:rFonts w:ascii="Times New Roman" w:hAnsi="Times New Roman"/>
      <w:sz w:val="24"/>
      <w:szCs w:val="24"/>
    </w:rPr>
  </w:style>
  <w:style w:type="character" w:customStyle="1" w:styleId="WW8Num1z0">
    <w:name w:val="WW8Num1z0"/>
    <w:rsid w:val="00EB4D9C"/>
  </w:style>
  <w:style w:type="character" w:customStyle="1" w:styleId="WW8Num1z1">
    <w:name w:val="WW8Num1z1"/>
    <w:rsid w:val="00EB4D9C"/>
  </w:style>
  <w:style w:type="character" w:customStyle="1" w:styleId="WW8Num1z2">
    <w:name w:val="WW8Num1z2"/>
    <w:rsid w:val="00EB4D9C"/>
  </w:style>
  <w:style w:type="character" w:customStyle="1" w:styleId="WW8Num1z3">
    <w:name w:val="WW8Num1z3"/>
    <w:rsid w:val="00EB4D9C"/>
  </w:style>
  <w:style w:type="character" w:customStyle="1" w:styleId="WW8Num1z4">
    <w:name w:val="WW8Num1z4"/>
    <w:rsid w:val="00EB4D9C"/>
  </w:style>
  <w:style w:type="character" w:customStyle="1" w:styleId="WW8Num1z5">
    <w:name w:val="WW8Num1z5"/>
    <w:rsid w:val="00EB4D9C"/>
  </w:style>
  <w:style w:type="character" w:customStyle="1" w:styleId="WW8Num1z6">
    <w:name w:val="WW8Num1z6"/>
    <w:rsid w:val="00EB4D9C"/>
  </w:style>
  <w:style w:type="character" w:customStyle="1" w:styleId="WW8Num1z7">
    <w:name w:val="WW8Num1z7"/>
    <w:rsid w:val="00EB4D9C"/>
  </w:style>
  <w:style w:type="character" w:customStyle="1" w:styleId="WW8Num1z8">
    <w:name w:val="WW8Num1z8"/>
    <w:rsid w:val="00EB4D9C"/>
  </w:style>
  <w:style w:type="character" w:customStyle="1" w:styleId="WW8Num2z0">
    <w:name w:val="WW8Num2z0"/>
    <w:rsid w:val="00EB4D9C"/>
  </w:style>
  <w:style w:type="character" w:customStyle="1" w:styleId="WW8Num2z1">
    <w:name w:val="WW8Num2z1"/>
    <w:rsid w:val="00EB4D9C"/>
  </w:style>
  <w:style w:type="character" w:customStyle="1" w:styleId="WW8Num2z2">
    <w:name w:val="WW8Num2z2"/>
    <w:rsid w:val="00EB4D9C"/>
  </w:style>
  <w:style w:type="character" w:customStyle="1" w:styleId="WW8Num2z3">
    <w:name w:val="WW8Num2z3"/>
    <w:rsid w:val="00EB4D9C"/>
  </w:style>
  <w:style w:type="character" w:customStyle="1" w:styleId="WW8Num2z4">
    <w:name w:val="WW8Num2z4"/>
    <w:rsid w:val="00EB4D9C"/>
  </w:style>
  <w:style w:type="character" w:customStyle="1" w:styleId="WW8Num2z5">
    <w:name w:val="WW8Num2z5"/>
    <w:rsid w:val="00EB4D9C"/>
  </w:style>
  <w:style w:type="character" w:customStyle="1" w:styleId="WW8Num2z6">
    <w:name w:val="WW8Num2z6"/>
    <w:rsid w:val="00EB4D9C"/>
  </w:style>
  <w:style w:type="character" w:customStyle="1" w:styleId="WW8Num2z7">
    <w:name w:val="WW8Num2z7"/>
    <w:rsid w:val="00EB4D9C"/>
  </w:style>
  <w:style w:type="character" w:customStyle="1" w:styleId="WW8Num2z8">
    <w:name w:val="WW8Num2z8"/>
    <w:rsid w:val="00EB4D9C"/>
  </w:style>
  <w:style w:type="character" w:customStyle="1" w:styleId="WW8Num3z0">
    <w:name w:val="WW8Num3z0"/>
    <w:rsid w:val="00EB4D9C"/>
    <w:rPr>
      <w:bCs/>
      <w:sz w:val="28"/>
      <w:szCs w:val="28"/>
    </w:rPr>
  </w:style>
  <w:style w:type="character" w:customStyle="1" w:styleId="WW8Num3z1">
    <w:name w:val="WW8Num3z1"/>
    <w:rsid w:val="00EB4D9C"/>
  </w:style>
  <w:style w:type="character" w:customStyle="1" w:styleId="WW8Num3z2">
    <w:name w:val="WW8Num3z2"/>
    <w:rsid w:val="00EB4D9C"/>
  </w:style>
  <w:style w:type="character" w:customStyle="1" w:styleId="WW8Num3z3">
    <w:name w:val="WW8Num3z3"/>
    <w:rsid w:val="00EB4D9C"/>
  </w:style>
  <w:style w:type="character" w:customStyle="1" w:styleId="WW8Num3z4">
    <w:name w:val="WW8Num3z4"/>
    <w:rsid w:val="00EB4D9C"/>
  </w:style>
  <w:style w:type="character" w:customStyle="1" w:styleId="WW8Num3z5">
    <w:name w:val="WW8Num3z5"/>
    <w:rsid w:val="00EB4D9C"/>
  </w:style>
  <w:style w:type="character" w:customStyle="1" w:styleId="WW8Num3z6">
    <w:name w:val="WW8Num3z6"/>
    <w:rsid w:val="00EB4D9C"/>
  </w:style>
  <w:style w:type="character" w:customStyle="1" w:styleId="WW8Num3z7">
    <w:name w:val="WW8Num3z7"/>
    <w:rsid w:val="00EB4D9C"/>
  </w:style>
  <w:style w:type="character" w:customStyle="1" w:styleId="WW8Num3z8">
    <w:name w:val="WW8Num3z8"/>
    <w:rsid w:val="00EB4D9C"/>
  </w:style>
  <w:style w:type="character" w:customStyle="1" w:styleId="18">
    <w:name w:val="Основной шрифт абзаца1"/>
    <w:rsid w:val="00EB4D9C"/>
  </w:style>
  <w:style w:type="character" w:customStyle="1" w:styleId="affffff4">
    <w:name w:val="Символ сноски"/>
    <w:rsid w:val="00EB4D9C"/>
    <w:rPr>
      <w:vertAlign w:val="superscript"/>
    </w:rPr>
  </w:style>
  <w:style w:type="paragraph" w:styleId="affffff5">
    <w:name w:val="List"/>
    <w:basedOn w:val="a5"/>
    <w:rsid w:val="00EB4D9C"/>
    <w:pPr>
      <w:suppressAutoHyphens/>
      <w:spacing w:after="120"/>
    </w:pPr>
    <w:rPr>
      <w:rFonts w:cs="Mangal"/>
      <w:lang w:val="ru-RU" w:eastAsia="ar-SA"/>
    </w:rPr>
  </w:style>
  <w:style w:type="paragraph" w:customStyle="1" w:styleId="19">
    <w:name w:val="Название1"/>
    <w:basedOn w:val="a1"/>
    <w:rsid w:val="00EB4D9C"/>
    <w:pPr>
      <w:suppressLineNumbers/>
      <w:suppressAutoHyphens/>
      <w:spacing w:before="120" w:after="120" w:line="240" w:lineRule="auto"/>
    </w:pPr>
    <w:rPr>
      <w:rFonts w:ascii="Times New Roman" w:hAnsi="Times New Roman" w:cs="Mangal"/>
      <w:i/>
      <w:iCs/>
      <w:sz w:val="24"/>
      <w:szCs w:val="24"/>
      <w:lang w:eastAsia="ar-SA"/>
    </w:rPr>
  </w:style>
  <w:style w:type="paragraph" w:customStyle="1" w:styleId="1a">
    <w:name w:val="Указатель1"/>
    <w:basedOn w:val="a1"/>
    <w:rsid w:val="00EB4D9C"/>
    <w:pPr>
      <w:suppressLineNumbers/>
      <w:suppressAutoHyphens/>
      <w:spacing w:after="0" w:line="240" w:lineRule="auto"/>
    </w:pPr>
    <w:rPr>
      <w:rFonts w:ascii="Times New Roman" w:hAnsi="Times New Roman" w:cs="Mangal"/>
      <w:sz w:val="24"/>
      <w:szCs w:val="24"/>
      <w:lang w:eastAsia="ar-SA"/>
    </w:rPr>
  </w:style>
  <w:style w:type="paragraph" w:customStyle="1" w:styleId="210">
    <w:name w:val="Список 21"/>
    <w:basedOn w:val="a1"/>
    <w:rsid w:val="00EB4D9C"/>
    <w:pPr>
      <w:suppressAutoHyphens/>
      <w:spacing w:after="0" w:line="240" w:lineRule="auto"/>
      <w:ind w:left="566" w:hanging="283"/>
    </w:pPr>
    <w:rPr>
      <w:rFonts w:ascii="Times New Roman" w:hAnsi="Times New Roman"/>
      <w:sz w:val="24"/>
      <w:szCs w:val="24"/>
      <w:lang w:eastAsia="ar-SA"/>
    </w:rPr>
  </w:style>
  <w:style w:type="paragraph" w:customStyle="1" w:styleId="212">
    <w:name w:val="Основной текст с отступом 21"/>
    <w:basedOn w:val="a1"/>
    <w:rsid w:val="00EB4D9C"/>
    <w:pPr>
      <w:suppressAutoHyphens/>
      <w:spacing w:after="120" w:line="480" w:lineRule="auto"/>
      <w:ind w:left="283"/>
    </w:pPr>
    <w:rPr>
      <w:rFonts w:ascii="Times New Roman" w:hAnsi="Times New Roman"/>
      <w:sz w:val="24"/>
      <w:szCs w:val="24"/>
      <w:lang w:eastAsia="ar-SA"/>
    </w:rPr>
  </w:style>
  <w:style w:type="paragraph" w:customStyle="1" w:styleId="213">
    <w:name w:val="Основной текст 21"/>
    <w:basedOn w:val="a1"/>
    <w:rsid w:val="00EB4D9C"/>
    <w:pPr>
      <w:suppressAutoHyphens/>
      <w:spacing w:after="120" w:line="480" w:lineRule="auto"/>
    </w:pPr>
    <w:rPr>
      <w:rFonts w:ascii="Times New Roman" w:hAnsi="Times New Roman"/>
      <w:sz w:val="24"/>
      <w:szCs w:val="24"/>
      <w:lang w:eastAsia="ar-SA"/>
    </w:rPr>
  </w:style>
  <w:style w:type="paragraph" w:customStyle="1" w:styleId="2b">
    <w:name w:val="Знак2"/>
    <w:basedOn w:val="a1"/>
    <w:rsid w:val="00EB4D9C"/>
    <w:pPr>
      <w:tabs>
        <w:tab w:val="left" w:pos="708"/>
      </w:tabs>
      <w:suppressAutoHyphens/>
      <w:spacing w:after="160" w:line="240" w:lineRule="exact"/>
    </w:pPr>
    <w:rPr>
      <w:rFonts w:ascii="Verdana" w:hAnsi="Verdana" w:cs="Verdana"/>
      <w:sz w:val="20"/>
      <w:szCs w:val="20"/>
      <w:lang w:val="en-US" w:eastAsia="ar-SA"/>
    </w:rPr>
  </w:style>
  <w:style w:type="paragraph" w:customStyle="1" w:styleId="affffff6">
    <w:name w:val="Содержимое таблицы"/>
    <w:basedOn w:val="a1"/>
    <w:rsid w:val="00EB4D9C"/>
    <w:pPr>
      <w:suppressLineNumbers/>
      <w:suppressAutoHyphens/>
      <w:spacing w:after="0" w:line="240" w:lineRule="auto"/>
    </w:pPr>
    <w:rPr>
      <w:rFonts w:ascii="Times New Roman" w:hAnsi="Times New Roman"/>
      <w:sz w:val="24"/>
      <w:szCs w:val="24"/>
      <w:lang w:eastAsia="ar-SA"/>
    </w:rPr>
  </w:style>
  <w:style w:type="paragraph" w:customStyle="1" w:styleId="affffff7">
    <w:name w:val="Заголовок таблицы"/>
    <w:basedOn w:val="affffff6"/>
    <w:rsid w:val="00EB4D9C"/>
    <w:pPr>
      <w:jc w:val="center"/>
    </w:pPr>
    <w:rPr>
      <w:b/>
      <w:bCs/>
    </w:rPr>
  </w:style>
  <w:style w:type="paragraph" w:customStyle="1" w:styleId="affffff8">
    <w:name w:val="Содержимое врезки"/>
    <w:basedOn w:val="a5"/>
    <w:rsid w:val="00EB4D9C"/>
    <w:pPr>
      <w:suppressAutoHyphens/>
      <w:spacing w:after="120"/>
    </w:pPr>
    <w:rPr>
      <w:lang w:val="ru-RU" w:eastAsia="ar-SA"/>
    </w:rPr>
  </w:style>
  <w:style w:type="character" w:customStyle="1" w:styleId="FontStyle68">
    <w:name w:val="Font Style68"/>
    <w:rsid w:val="00EB4D9C"/>
  </w:style>
  <w:style w:type="character" w:customStyle="1" w:styleId="FontStyle66">
    <w:name w:val="Font Style66"/>
    <w:rsid w:val="00EB4D9C"/>
  </w:style>
  <w:style w:type="paragraph" w:customStyle="1" w:styleId="Style13">
    <w:name w:val="Style13"/>
    <w:basedOn w:val="a1"/>
    <w:rsid w:val="00EB4D9C"/>
    <w:pPr>
      <w:widowControl w:val="0"/>
      <w:suppressAutoHyphens/>
      <w:spacing w:after="0" w:line="240" w:lineRule="auto"/>
    </w:pPr>
    <w:rPr>
      <w:rFonts w:ascii="Times New Roman" w:eastAsia="Lucida Sans Unicode" w:hAnsi="Times New Roman" w:cs="Tahoma"/>
      <w:kern w:val="1"/>
      <w:sz w:val="24"/>
      <w:szCs w:val="24"/>
      <w:lang w:eastAsia="hi-IN" w:bidi="hi-IN"/>
    </w:rPr>
  </w:style>
  <w:style w:type="paragraph" w:customStyle="1" w:styleId="Style32">
    <w:name w:val="Style32"/>
    <w:basedOn w:val="a1"/>
    <w:rsid w:val="00EB4D9C"/>
    <w:pPr>
      <w:widowControl w:val="0"/>
      <w:suppressAutoHyphens/>
      <w:spacing w:after="0" w:line="240" w:lineRule="auto"/>
    </w:pPr>
    <w:rPr>
      <w:rFonts w:ascii="Times New Roman" w:eastAsia="Lucida Sans Unicode" w:hAnsi="Times New Roman" w:cs="Tahoma"/>
      <w:kern w:val="1"/>
      <w:sz w:val="24"/>
      <w:szCs w:val="24"/>
      <w:lang w:eastAsia="hi-IN" w:bidi="hi-IN"/>
    </w:rPr>
  </w:style>
  <w:style w:type="paragraph" w:customStyle="1" w:styleId="Style27">
    <w:name w:val="Style27"/>
    <w:basedOn w:val="a1"/>
    <w:rsid w:val="00EB4D9C"/>
    <w:pPr>
      <w:widowControl w:val="0"/>
      <w:suppressAutoHyphens/>
      <w:spacing w:after="0" w:line="240" w:lineRule="auto"/>
    </w:pPr>
    <w:rPr>
      <w:rFonts w:ascii="Times New Roman" w:eastAsia="Lucida Sans Unicode" w:hAnsi="Times New Roman" w:cs="Tahoma"/>
      <w:kern w:val="1"/>
      <w:sz w:val="24"/>
      <w:szCs w:val="24"/>
      <w:lang w:eastAsia="hi-IN" w:bidi="hi-IN"/>
    </w:rPr>
  </w:style>
  <w:style w:type="paragraph" w:styleId="affffff9">
    <w:name w:val="No Spacing"/>
    <w:link w:val="affffffa"/>
    <w:uiPriority w:val="1"/>
    <w:qFormat/>
    <w:rsid w:val="00EB4D9C"/>
    <w:rPr>
      <w:sz w:val="22"/>
      <w:szCs w:val="22"/>
    </w:rPr>
  </w:style>
  <w:style w:type="character" w:customStyle="1" w:styleId="b-serplistiteminfodomain">
    <w:name w:val="b-serp__list_item_info_domain"/>
    <w:rsid w:val="00EB4D9C"/>
  </w:style>
  <w:style w:type="character" w:customStyle="1" w:styleId="affffffb">
    <w:name w:val="Название Знак"/>
    <w:uiPriority w:val="10"/>
    <w:rsid w:val="00EB4D9C"/>
    <w:rPr>
      <w:rFonts w:ascii="Times New Roman" w:hAnsi="Times New Roman"/>
      <w:b/>
      <w:bCs/>
      <w:sz w:val="24"/>
      <w:szCs w:val="24"/>
    </w:rPr>
  </w:style>
  <w:style w:type="paragraph" w:customStyle="1" w:styleId="1b">
    <w:name w:val="Стиль1"/>
    <w:basedOn w:val="a1"/>
    <w:link w:val="1c"/>
    <w:qFormat/>
    <w:rsid w:val="00EB4D9C"/>
    <w:rPr>
      <w:lang w:val="x-none" w:eastAsia="x-none"/>
    </w:rPr>
  </w:style>
  <w:style w:type="character" w:customStyle="1" w:styleId="1c">
    <w:name w:val="Стиль1 Знак"/>
    <w:link w:val="1b"/>
    <w:rsid w:val="00EB4D9C"/>
    <w:rPr>
      <w:sz w:val="22"/>
      <w:szCs w:val="22"/>
      <w:lang w:val="x-none" w:eastAsia="x-none"/>
    </w:rPr>
  </w:style>
  <w:style w:type="paragraph" w:customStyle="1" w:styleId="affffffc">
    <w:name w:val="Стиль"/>
    <w:rsid w:val="00EB4D9C"/>
    <w:pPr>
      <w:widowControl w:val="0"/>
      <w:autoSpaceDE w:val="0"/>
      <w:autoSpaceDN w:val="0"/>
      <w:adjustRightInd w:val="0"/>
    </w:pPr>
    <w:rPr>
      <w:rFonts w:ascii="Times New Roman" w:hAnsi="Times New Roman"/>
      <w:sz w:val="24"/>
      <w:szCs w:val="24"/>
    </w:rPr>
  </w:style>
  <w:style w:type="paragraph" w:customStyle="1" w:styleId="FR2">
    <w:name w:val="FR2"/>
    <w:rsid w:val="00EB4D9C"/>
    <w:pPr>
      <w:widowControl w:val="0"/>
      <w:snapToGrid w:val="0"/>
      <w:spacing w:line="360" w:lineRule="auto"/>
      <w:ind w:left="2240" w:hanging="2180"/>
      <w:jc w:val="both"/>
    </w:pPr>
    <w:rPr>
      <w:rFonts w:ascii="Times New Roman" w:eastAsia="Calibri" w:hAnsi="Times New Roman"/>
      <w:sz w:val="24"/>
    </w:rPr>
  </w:style>
  <w:style w:type="numbering" w:customStyle="1" w:styleId="1d">
    <w:name w:val="Нет списка1"/>
    <w:next w:val="a4"/>
    <w:uiPriority w:val="99"/>
    <w:semiHidden/>
    <w:unhideWhenUsed/>
    <w:rsid w:val="00EB4D9C"/>
  </w:style>
  <w:style w:type="paragraph" w:customStyle="1" w:styleId="Body1">
    <w:name w:val="Body 1"/>
    <w:rsid w:val="00EB4D9C"/>
    <w:rPr>
      <w:rFonts w:ascii="Helvetica" w:eastAsia="Arial Unicode MS" w:hAnsi="Helvetica"/>
      <w:color w:val="000000"/>
      <w:sz w:val="24"/>
    </w:rPr>
  </w:style>
  <w:style w:type="paragraph" w:customStyle="1" w:styleId="a">
    <w:name w:val="С числами"/>
    <w:rsid w:val="00EB4D9C"/>
    <w:pPr>
      <w:numPr>
        <w:numId w:val="5"/>
      </w:numPr>
    </w:pPr>
    <w:rPr>
      <w:rFonts w:ascii="Times New Roman" w:hAnsi="Times New Roman"/>
    </w:rPr>
  </w:style>
  <w:style w:type="character" w:customStyle="1" w:styleId="affffffa">
    <w:name w:val="Без интервала Знак"/>
    <w:link w:val="affffff9"/>
    <w:uiPriority w:val="1"/>
    <w:rsid w:val="00EB4D9C"/>
    <w:rPr>
      <w:sz w:val="22"/>
      <w:szCs w:val="22"/>
      <w:lang w:bidi="ar-SA"/>
    </w:rPr>
  </w:style>
  <w:style w:type="paragraph" w:styleId="affffffd">
    <w:name w:val="Body Text Indent"/>
    <w:basedOn w:val="a1"/>
    <w:link w:val="affffffe"/>
    <w:uiPriority w:val="99"/>
    <w:unhideWhenUsed/>
    <w:rsid w:val="00EB4D9C"/>
    <w:pPr>
      <w:spacing w:after="120" w:line="240" w:lineRule="auto"/>
      <w:ind w:left="283"/>
    </w:pPr>
    <w:rPr>
      <w:rFonts w:ascii="Times New Roman" w:hAnsi="Times New Roman"/>
      <w:sz w:val="24"/>
      <w:szCs w:val="24"/>
      <w:lang w:val="x-none" w:eastAsia="x-none"/>
    </w:rPr>
  </w:style>
  <w:style w:type="character" w:customStyle="1" w:styleId="affffffe">
    <w:name w:val="Основной текст с отступом Знак"/>
    <w:link w:val="affffffd"/>
    <w:uiPriority w:val="99"/>
    <w:rsid w:val="00EB4D9C"/>
    <w:rPr>
      <w:rFonts w:ascii="Times New Roman" w:hAnsi="Times New Roman"/>
      <w:sz w:val="24"/>
      <w:szCs w:val="24"/>
      <w:lang w:val="x-none" w:eastAsia="x-none"/>
    </w:rPr>
  </w:style>
  <w:style w:type="numbering" w:customStyle="1" w:styleId="2c">
    <w:name w:val="Нет списка2"/>
    <w:next w:val="a4"/>
    <w:semiHidden/>
    <w:rsid w:val="00EB4D9C"/>
  </w:style>
  <w:style w:type="character" w:customStyle="1" w:styleId="121">
    <w:name w:val="Знак Знак12"/>
    <w:rsid w:val="00EB4D9C"/>
    <w:rPr>
      <w:rFonts w:ascii="Arial" w:hAnsi="Arial" w:cs="Times New Roman"/>
      <w:b/>
      <w:bCs w:val="0"/>
      <w:kern w:val="1"/>
      <w:sz w:val="32"/>
      <w:szCs w:val="32"/>
    </w:rPr>
  </w:style>
  <w:style w:type="character" w:customStyle="1" w:styleId="112">
    <w:name w:val="Знак Знак11"/>
    <w:rsid w:val="00EB4D9C"/>
    <w:rPr>
      <w:rFonts w:ascii="Arial" w:hAnsi="Arial" w:cs="Times New Roman"/>
      <w:b/>
      <w:bCs w:val="0"/>
      <w:i/>
      <w:iCs w:val="0"/>
      <w:sz w:val="28"/>
      <w:szCs w:val="28"/>
    </w:rPr>
  </w:style>
  <w:style w:type="character" w:customStyle="1" w:styleId="100">
    <w:name w:val="Знак Знак10"/>
    <w:rsid w:val="00EB4D9C"/>
    <w:rPr>
      <w:rFonts w:ascii="Arial" w:hAnsi="Arial" w:cs="Times New Roman"/>
      <w:b/>
      <w:bCs w:val="0"/>
      <w:sz w:val="26"/>
      <w:szCs w:val="26"/>
    </w:rPr>
  </w:style>
  <w:style w:type="character" w:customStyle="1" w:styleId="92">
    <w:name w:val="Знак Знак9"/>
    <w:rsid w:val="00EB4D9C"/>
    <w:rPr>
      <w:rFonts w:ascii="Times New Roman" w:hAnsi="Times New Roman" w:cs="Times New Roman"/>
      <w:b/>
      <w:bCs w:val="0"/>
      <w:sz w:val="24"/>
      <w:szCs w:val="24"/>
    </w:rPr>
  </w:style>
  <w:style w:type="character" w:customStyle="1" w:styleId="82">
    <w:name w:val="Знак Знак8"/>
    <w:rsid w:val="00EB4D9C"/>
    <w:rPr>
      <w:rFonts w:ascii="Times New Roman" w:hAnsi="Times New Roman" w:cs="Times New Roman"/>
      <w:sz w:val="24"/>
      <w:szCs w:val="24"/>
    </w:rPr>
  </w:style>
  <w:style w:type="character" w:customStyle="1" w:styleId="72">
    <w:name w:val="Знак Знак7"/>
    <w:rsid w:val="00EB4D9C"/>
    <w:rPr>
      <w:rFonts w:ascii="Times New Roman" w:hAnsi="Times New Roman" w:cs="Times New Roman"/>
      <w:sz w:val="24"/>
      <w:szCs w:val="24"/>
    </w:rPr>
  </w:style>
  <w:style w:type="character" w:customStyle="1" w:styleId="62">
    <w:name w:val="Знак Знак6"/>
    <w:rsid w:val="00EB4D9C"/>
    <w:rPr>
      <w:rFonts w:ascii="Times New Roman" w:hAnsi="Times New Roman" w:cs="Times New Roman"/>
      <w:sz w:val="20"/>
      <w:szCs w:val="20"/>
      <w:lang w:val="en-US" w:eastAsia="x-none"/>
    </w:rPr>
  </w:style>
  <w:style w:type="character" w:customStyle="1" w:styleId="52">
    <w:name w:val="Знак Знак5"/>
    <w:rsid w:val="00EB4D9C"/>
    <w:rPr>
      <w:rFonts w:ascii="Segoe UI" w:hAnsi="Segoe UI" w:cs="Times New Roman"/>
      <w:sz w:val="18"/>
      <w:szCs w:val="18"/>
    </w:rPr>
  </w:style>
  <w:style w:type="character" w:customStyle="1" w:styleId="42">
    <w:name w:val="Знак Знак4"/>
    <w:rsid w:val="00EB4D9C"/>
    <w:rPr>
      <w:rFonts w:ascii="Times New Roman" w:hAnsi="Times New Roman" w:cs="Times New Roman"/>
      <w:sz w:val="24"/>
      <w:szCs w:val="24"/>
    </w:rPr>
  </w:style>
  <w:style w:type="character" w:customStyle="1" w:styleId="33">
    <w:name w:val="Знак Знак3"/>
    <w:rsid w:val="00EB4D9C"/>
    <w:rPr>
      <w:rFonts w:cs="Times New Roman"/>
      <w:sz w:val="20"/>
      <w:szCs w:val="20"/>
    </w:rPr>
  </w:style>
  <w:style w:type="character" w:customStyle="1" w:styleId="2d">
    <w:name w:val="Знак Знак2"/>
    <w:rsid w:val="00EB4D9C"/>
    <w:rPr>
      <w:rFonts w:ascii="Times New Roman" w:hAnsi="Times New Roman" w:cs="Times New Roman"/>
      <w:b/>
      <w:bCs w:val="0"/>
      <w:sz w:val="20"/>
      <w:szCs w:val="20"/>
    </w:rPr>
  </w:style>
  <w:style w:type="character" w:customStyle="1" w:styleId="1e">
    <w:name w:val="Знак Знак1"/>
    <w:rsid w:val="00EB4D9C"/>
    <w:rPr>
      <w:rFonts w:ascii="Times New Roman" w:hAnsi="Times New Roman" w:cs="Times New Roman"/>
      <w:sz w:val="24"/>
      <w:szCs w:val="24"/>
    </w:rPr>
  </w:style>
  <w:style w:type="character" w:customStyle="1" w:styleId="afffffff">
    <w:name w:val="Знак Знак"/>
    <w:rsid w:val="00EB4D9C"/>
    <w:rPr>
      <w:rFonts w:cs="Times New Roman"/>
      <w:sz w:val="20"/>
      <w:szCs w:val="20"/>
    </w:rPr>
  </w:style>
  <w:style w:type="numbering" w:customStyle="1" w:styleId="34">
    <w:name w:val="Нет списка3"/>
    <w:next w:val="a4"/>
    <w:uiPriority w:val="99"/>
    <w:semiHidden/>
    <w:unhideWhenUsed/>
    <w:rsid w:val="00EB4D9C"/>
  </w:style>
  <w:style w:type="paragraph" w:customStyle="1" w:styleId="214">
    <w:name w:val="Средняя сетка 21"/>
    <w:uiPriority w:val="1"/>
    <w:qFormat/>
    <w:rsid w:val="00EB4D9C"/>
    <w:pPr>
      <w:widowControl w:val="0"/>
      <w:overflowPunct w:val="0"/>
      <w:adjustRightInd w:val="0"/>
    </w:pPr>
    <w:rPr>
      <w:rFonts w:ascii="Times New Roman" w:hAnsi="Times New Roman"/>
      <w:kern w:val="28"/>
      <w:sz w:val="24"/>
      <w:szCs w:val="24"/>
    </w:rPr>
  </w:style>
  <w:style w:type="character" w:customStyle="1" w:styleId="Bodytext">
    <w:name w:val="Body text_"/>
    <w:link w:val="2e"/>
    <w:rsid w:val="00EB4D9C"/>
    <w:rPr>
      <w:rFonts w:ascii="Times New Roman" w:hAnsi="Times New Roman"/>
      <w:sz w:val="26"/>
      <w:szCs w:val="26"/>
      <w:shd w:val="clear" w:color="auto" w:fill="FFFFFF"/>
    </w:rPr>
  </w:style>
  <w:style w:type="paragraph" w:customStyle="1" w:styleId="2e">
    <w:name w:val="Основной текст2"/>
    <w:basedOn w:val="a1"/>
    <w:link w:val="Bodytext"/>
    <w:rsid w:val="00EB4D9C"/>
    <w:pPr>
      <w:shd w:val="clear" w:color="auto" w:fill="FFFFFF"/>
      <w:spacing w:before="360" w:after="0" w:line="475" w:lineRule="exact"/>
      <w:ind w:hanging="360"/>
      <w:jc w:val="both"/>
    </w:pPr>
    <w:rPr>
      <w:rFonts w:ascii="Times New Roman" w:hAnsi="Times New Roman"/>
      <w:sz w:val="26"/>
      <w:szCs w:val="26"/>
      <w:lang w:val="x-none" w:eastAsia="x-none"/>
    </w:rPr>
  </w:style>
  <w:style w:type="character" w:customStyle="1" w:styleId="FontStyle12">
    <w:name w:val="Font Style12"/>
    <w:uiPriority w:val="99"/>
    <w:rsid w:val="00EB4D9C"/>
    <w:rPr>
      <w:rFonts w:ascii="Times New Roman" w:hAnsi="Times New Roman" w:cs="Times New Roman"/>
      <w:sz w:val="20"/>
      <w:szCs w:val="20"/>
    </w:rPr>
  </w:style>
  <w:style w:type="paragraph" w:customStyle="1" w:styleId="Style3">
    <w:name w:val="Style3"/>
    <w:basedOn w:val="a1"/>
    <w:uiPriority w:val="99"/>
    <w:rsid w:val="00EB4D9C"/>
    <w:pPr>
      <w:widowControl w:val="0"/>
      <w:autoSpaceDE w:val="0"/>
      <w:autoSpaceDN w:val="0"/>
      <w:adjustRightInd w:val="0"/>
      <w:spacing w:after="0" w:line="235" w:lineRule="exact"/>
      <w:ind w:hanging="312"/>
    </w:pPr>
    <w:rPr>
      <w:rFonts w:ascii="Franklin Gothic Book" w:hAnsi="Franklin Gothic Book"/>
      <w:sz w:val="24"/>
      <w:szCs w:val="24"/>
    </w:rPr>
  </w:style>
  <w:style w:type="paragraph" w:customStyle="1" w:styleId="1f">
    <w:name w:val="Абзац списка1"/>
    <w:basedOn w:val="a1"/>
    <w:rsid w:val="00EB4D9C"/>
    <w:pPr>
      <w:ind w:left="720"/>
      <w:contextualSpacing/>
    </w:pPr>
    <w:rPr>
      <w:rFonts w:eastAsia="Calibri"/>
      <w:lang w:eastAsia="en-US"/>
    </w:rPr>
  </w:style>
  <w:style w:type="character" w:customStyle="1" w:styleId="blk3">
    <w:name w:val="blk3"/>
    <w:rsid w:val="00EB4D9C"/>
    <w:rPr>
      <w:vanish w:val="0"/>
      <w:webHidden w:val="0"/>
      <w:specVanish w:val="0"/>
    </w:rPr>
  </w:style>
  <w:style w:type="character" w:customStyle="1" w:styleId="275pt">
    <w:name w:val="Основной текст (2) + 7.5 pt;Курсив"/>
    <w:rsid w:val="00EB4D9C"/>
    <w:rPr>
      <w:rFonts w:ascii="Arial" w:eastAsia="Arial" w:hAnsi="Arial" w:cs="Arial"/>
      <w:i/>
      <w:iCs/>
      <w:color w:val="000000"/>
      <w:spacing w:val="0"/>
      <w:w w:val="100"/>
      <w:position w:val="0"/>
      <w:sz w:val="15"/>
      <w:szCs w:val="15"/>
      <w:shd w:val="clear" w:color="auto" w:fill="FFFFFF"/>
      <w:lang w:val="ru-RU" w:eastAsia="ru-RU" w:bidi="ru-RU"/>
    </w:rPr>
  </w:style>
  <w:style w:type="paragraph" w:styleId="afffffff0">
    <w:name w:val="Revision"/>
    <w:hidden/>
    <w:uiPriority w:val="99"/>
    <w:semiHidden/>
    <w:rsid w:val="00EB4D9C"/>
    <w:rPr>
      <w:sz w:val="22"/>
      <w:szCs w:val="22"/>
    </w:rPr>
  </w:style>
  <w:style w:type="numbering" w:customStyle="1" w:styleId="43">
    <w:name w:val="Нет списка4"/>
    <w:next w:val="a4"/>
    <w:semiHidden/>
    <w:rsid w:val="00EB4D9C"/>
  </w:style>
  <w:style w:type="paragraph" w:customStyle="1" w:styleId="2f">
    <w:name w:val="Абзац списка2"/>
    <w:basedOn w:val="a1"/>
    <w:rsid w:val="00EB4D9C"/>
    <w:pPr>
      <w:spacing w:before="120" w:after="120" w:line="240" w:lineRule="auto"/>
      <w:ind w:left="708"/>
    </w:pPr>
    <w:rPr>
      <w:rFonts w:ascii="Times New Roman" w:eastAsia="Calibri" w:hAnsi="Times New Roman"/>
      <w:sz w:val="24"/>
      <w:szCs w:val="24"/>
    </w:rPr>
  </w:style>
  <w:style w:type="character" w:customStyle="1" w:styleId="1f0">
    <w:name w:val="Неразрешенное упоминание1"/>
    <w:semiHidden/>
    <w:rsid w:val="00EB4D9C"/>
    <w:rPr>
      <w:rFonts w:cs="Times New Roman"/>
      <w:color w:val="605E5C"/>
      <w:shd w:val="clear" w:color="auto" w:fill="E1DFDD"/>
    </w:rPr>
  </w:style>
  <w:style w:type="character" w:customStyle="1" w:styleId="Bodytext2">
    <w:name w:val="Body text (2)_"/>
    <w:rsid w:val="00EB4D9C"/>
    <w:rPr>
      <w:rFonts w:ascii="Times New Roman" w:hAnsi="Times New Roman" w:cs="Times New Roman"/>
      <w:sz w:val="22"/>
      <w:szCs w:val="22"/>
      <w:u w:val="none"/>
    </w:rPr>
  </w:style>
  <w:style w:type="character" w:customStyle="1" w:styleId="Bodytext20">
    <w:name w:val="Body text (2)"/>
    <w:rsid w:val="00EB4D9C"/>
    <w:rPr>
      <w:rFonts w:ascii="Times New Roman" w:hAnsi="Times New Roman" w:cs="Times New Roman"/>
      <w:color w:val="000000"/>
      <w:spacing w:val="0"/>
      <w:w w:val="100"/>
      <w:position w:val="0"/>
      <w:sz w:val="22"/>
      <w:szCs w:val="22"/>
      <w:u w:val="single"/>
      <w:lang w:val="en-US" w:eastAsia="en-US"/>
    </w:rPr>
  </w:style>
  <w:style w:type="character" w:customStyle="1" w:styleId="afffffff1">
    <w:name w:val="Обычный (веб) Знак"/>
    <w:aliases w:val="Обычный (Web) Знак"/>
    <w:uiPriority w:val="99"/>
    <w:locked/>
    <w:rsid w:val="00EB4D9C"/>
    <w:rPr>
      <w:rFonts w:ascii="Times New Roman" w:hAnsi="Times New Roman"/>
      <w:sz w:val="24"/>
      <w:szCs w:val="24"/>
      <w:lang w:val="en-US" w:eastAsia="nl-NL"/>
    </w:rPr>
  </w:style>
  <w:style w:type="character" w:customStyle="1" w:styleId="Footnote49ptBoldNotItalic">
    <w:name w:val="Footnote (4) + 9 pt;Bold;Not Italic"/>
    <w:rsid w:val="00EB4D9C"/>
    <w:rPr>
      <w:rFonts w:ascii="Times New Roman" w:eastAsia="Times New Roman" w:hAnsi="Times New Roman" w:cs="Times New Roman"/>
      <w:b/>
      <w:bCs/>
      <w:i/>
      <w:iCs/>
      <w:color w:val="000000"/>
      <w:spacing w:val="0"/>
      <w:w w:val="100"/>
      <w:position w:val="0"/>
      <w:sz w:val="18"/>
      <w:szCs w:val="18"/>
      <w:shd w:val="clear" w:color="auto" w:fill="FFFFFF"/>
      <w:lang w:val="ru-RU" w:eastAsia="ru-RU" w:bidi="ru-RU"/>
    </w:rPr>
  </w:style>
  <w:style w:type="character" w:customStyle="1" w:styleId="Bodytext8">
    <w:name w:val="Body text (8)_"/>
    <w:link w:val="Bodytext80"/>
    <w:rsid w:val="00EB4D9C"/>
    <w:rPr>
      <w:rFonts w:ascii="Times New Roman" w:hAnsi="Times New Roman"/>
      <w:i/>
      <w:iCs/>
      <w:shd w:val="clear" w:color="auto" w:fill="FFFFFF"/>
    </w:rPr>
  </w:style>
  <w:style w:type="character" w:customStyle="1" w:styleId="Bodytext12">
    <w:name w:val="Body text (12)_"/>
    <w:link w:val="Bodytext120"/>
    <w:rsid w:val="00EB4D9C"/>
    <w:rPr>
      <w:rFonts w:ascii="Times New Roman" w:hAnsi="Times New Roman"/>
      <w:sz w:val="23"/>
      <w:szCs w:val="23"/>
      <w:shd w:val="clear" w:color="auto" w:fill="FFFFFF"/>
    </w:rPr>
  </w:style>
  <w:style w:type="character" w:customStyle="1" w:styleId="Bodytext1211pt">
    <w:name w:val="Body text (12) + 11 pt"/>
    <w:rsid w:val="00EB4D9C"/>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Bodytext1211ptItalic">
    <w:name w:val="Body text (12) + 11 pt;Italic"/>
    <w:rsid w:val="00EB4D9C"/>
    <w:rPr>
      <w:rFonts w:ascii="Times New Roman" w:eastAsia="Times New Roman" w:hAnsi="Times New Roman" w:cs="Times New Roman"/>
      <w:i/>
      <w:iCs/>
      <w:color w:val="000000"/>
      <w:spacing w:val="0"/>
      <w:w w:val="100"/>
      <w:position w:val="0"/>
      <w:sz w:val="22"/>
      <w:szCs w:val="22"/>
      <w:shd w:val="clear" w:color="auto" w:fill="FFFFFF"/>
      <w:lang w:val="ru-RU" w:eastAsia="ru-RU" w:bidi="ru-RU"/>
    </w:rPr>
  </w:style>
  <w:style w:type="character" w:customStyle="1" w:styleId="Bodytext12Italic">
    <w:name w:val="Body text (12) + Italic"/>
    <w:rsid w:val="00EB4D9C"/>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Bodytext1212ptBoldItalic">
    <w:name w:val="Body text (12) + 12 pt;Bold;Italic"/>
    <w:rsid w:val="00EB4D9C"/>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Heading32">
    <w:name w:val="Heading #3 (2)_"/>
    <w:link w:val="Heading320"/>
    <w:rsid w:val="00EB4D9C"/>
    <w:rPr>
      <w:rFonts w:ascii="Times New Roman" w:hAnsi="Times New Roman"/>
      <w:shd w:val="clear" w:color="auto" w:fill="FFFFFF"/>
    </w:rPr>
  </w:style>
  <w:style w:type="character" w:customStyle="1" w:styleId="Bodytext10">
    <w:name w:val="Body text (10)"/>
    <w:rsid w:val="00EB4D9C"/>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Bodytext80">
    <w:name w:val="Body text (8)"/>
    <w:basedOn w:val="a1"/>
    <w:link w:val="Bodytext8"/>
    <w:rsid w:val="00EB4D9C"/>
    <w:pPr>
      <w:widowControl w:val="0"/>
      <w:shd w:val="clear" w:color="auto" w:fill="FFFFFF"/>
      <w:spacing w:after="0" w:line="490" w:lineRule="exact"/>
      <w:ind w:hanging="1840"/>
    </w:pPr>
    <w:rPr>
      <w:rFonts w:ascii="Times New Roman" w:hAnsi="Times New Roman"/>
      <w:i/>
      <w:iCs/>
      <w:sz w:val="20"/>
      <w:szCs w:val="20"/>
      <w:lang w:val="x-none" w:eastAsia="x-none"/>
    </w:rPr>
  </w:style>
  <w:style w:type="paragraph" w:customStyle="1" w:styleId="Bodytext120">
    <w:name w:val="Body text (12)"/>
    <w:basedOn w:val="a1"/>
    <w:link w:val="Bodytext12"/>
    <w:rsid w:val="00EB4D9C"/>
    <w:pPr>
      <w:widowControl w:val="0"/>
      <w:shd w:val="clear" w:color="auto" w:fill="FFFFFF"/>
      <w:spacing w:after="0" w:line="274" w:lineRule="exact"/>
      <w:ind w:hanging="740"/>
      <w:jc w:val="both"/>
    </w:pPr>
    <w:rPr>
      <w:rFonts w:ascii="Times New Roman" w:hAnsi="Times New Roman"/>
      <w:sz w:val="23"/>
      <w:szCs w:val="23"/>
      <w:lang w:val="x-none" w:eastAsia="x-none"/>
    </w:rPr>
  </w:style>
  <w:style w:type="paragraph" w:customStyle="1" w:styleId="Heading320">
    <w:name w:val="Heading #3 (2)"/>
    <w:basedOn w:val="a1"/>
    <w:link w:val="Heading32"/>
    <w:rsid w:val="00EB4D9C"/>
    <w:pPr>
      <w:widowControl w:val="0"/>
      <w:shd w:val="clear" w:color="auto" w:fill="FFFFFF"/>
      <w:spacing w:before="420" w:after="180" w:line="0" w:lineRule="atLeast"/>
      <w:jc w:val="both"/>
      <w:outlineLvl w:val="2"/>
    </w:pPr>
    <w:rPr>
      <w:rFonts w:ascii="Times New Roman" w:hAnsi="Times New Roman"/>
      <w:sz w:val="20"/>
      <w:szCs w:val="20"/>
      <w:lang w:val="x-none" w:eastAsia="x-none"/>
    </w:rPr>
  </w:style>
  <w:style w:type="paragraph" w:customStyle="1" w:styleId="c19">
    <w:name w:val="c19"/>
    <w:basedOn w:val="a1"/>
    <w:rsid w:val="00EB4D9C"/>
    <w:pPr>
      <w:spacing w:before="100" w:beforeAutospacing="1" w:after="100" w:afterAutospacing="1" w:line="240" w:lineRule="auto"/>
    </w:pPr>
    <w:rPr>
      <w:rFonts w:ascii="Times New Roman" w:hAnsi="Times New Roman"/>
      <w:sz w:val="24"/>
      <w:szCs w:val="24"/>
    </w:rPr>
  </w:style>
  <w:style w:type="character" w:customStyle="1" w:styleId="c35">
    <w:name w:val="c35"/>
    <w:rsid w:val="00EB4D9C"/>
  </w:style>
  <w:style w:type="paragraph" w:customStyle="1" w:styleId="c21">
    <w:name w:val="c21"/>
    <w:basedOn w:val="a1"/>
    <w:rsid w:val="00EB4D9C"/>
    <w:pPr>
      <w:spacing w:before="100" w:beforeAutospacing="1" w:after="100" w:afterAutospacing="1" w:line="240" w:lineRule="auto"/>
    </w:pPr>
    <w:rPr>
      <w:rFonts w:ascii="Times New Roman" w:hAnsi="Times New Roman"/>
      <w:sz w:val="24"/>
      <w:szCs w:val="24"/>
    </w:rPr>
  </w:style>
  <w:style w:type="paragraph" w:customStyle="1" w:styleId="afffffff2">
    <w:name w:val="СВЕЛ тектс"/>
    <w:basedOn w:val="a1"/>
    <w:link w:val="afffffff3"/>
    <w:uiPriority w:val="99"/>
    <w:qFormat/>
    <w:rsid w:val="00EB4D9C"/>
    <w:pPr>
      <w:spacing w:after="0" w:line="360" w:lineRule="auto"/>
      <w:ind w:firstLine="709"/>
      <w:jc w:val="both"/>
    </w:pPr>
    <w:rPr>
      <w:rFonts w:ascii="Times New Roman" w:eastAsia="Arial Unicode MS" w:hAnsi="Times New Roman"/>
      <w:bCs/>
      <w:sz w:val="24"/>
      <w:szCs w:val="24"/>
      <w:lang w:val="x-none" w:eastAsia="x-none"/>
    </w:rPr>
  </w:style>
  <w:style w:type="paragraph" w:customStyle="1" w:styleId="afffffff4">
    <w:name w:val="СВЕЛ таб/спис"/>
    <w:basedOn w:val="a1"/>
    <w:link w:val="afffffff5"/>
    <w:rsid w:val="00EB4D9C"/>
    <w:pPr>
      <w:spacing w:after="0" w:line="240" w:lineRule="auto"/>
    </w:pPr>
    <w:rPr>
      <w:rFonts w:ascii="Times New Roman" w:hAnsi="Times New Roman"/>
      <w:sz w:val="24"/>
      <w:szCs w:val="24"/>
      <w:lang w:val="x-none" w:eastAsia="x-none"/>
    </w:rPr>
  </w:style>
  <w:style w:type="character" w:customStyle="1" w:styleId="afffffff3">
    <w:name w:val="СВЕЛ тектс Знак"/>
    <w:link w:val="afffffff2"/>
    <w:uiPriority w:val="99"/>
    <w:rsid w:val="00EB4D9C"/>
    <w:rPr>
      <w:rFonts w:ascii="Times New Roman" w:eastAsia="Arial Unicode MS" w:hAnsi="Times New Roman"/>
      <w:bCs/>
      <w:sz w:val="24"/>
      <w:szCs w:val="24"/>
      <w:lang w:val="x-none" w:eastAsia="x-none"/>
    </w:rPr>
  </w:style>
  <w:style w:type="paragraph" w:customStyle="1" w:styleId="afffffff6">
    <w:name w:val="СВЕЛ загол без огл"/>
    <w:basedOn w:val="afffffff4"/>
    <w:uiPriority w:val="99"/>
    <w:qFormat/>
    <w:rsid w:val="00EB4D9C"/>
    <w:pPr>
      <w:spacing w:before="120" w:after="120"/>
      <w:ind w:firstLine="709"/>
    </w:pPr>
    <w:rPr>
      <w:b/>
    </w:rPr>
  </w:style>
  <w:style w:type="paragraph" w:customStyle="1" w:styleId="afffffff7">
    <w:name w:val="СВЕЛ загол табл"/>
    <w:basedOn w:val="afffffff4"/>
    <w:uiPriority w:val="99"/>
    <w:rsid w:val="00EB4D9C"/>
    <w:pPr>
      <w:jc w:val="center"/>
    </w:pPr>
    <w:rPr>
      <w:b/>
    </w:rPr>
  </w:style>
  <w:style w:type="character" w:customStyle="1" w:styleId="afffffff8">
    <w:name w:val="СВЕЛ отдельныые быделения"/>
    <w:rsid w:val="00EB4D9C"/>
    <w:rPr>
      <w:rFonts w:ascii="Times New Roman" w:hAnsi="Times New Roman"/>
      <w:b/>
      <w:sz w:val="24"/>
    </w:rPr>
  </w:style>
  <w:style w:type="character" w:customStyle="1" w:styleId="afffffff5">
    <w:name w:val="СВЕЛ таб/спис Знак"/>
    <w:link w:val="afffffff4"/>
    <w:rsid w:val="00EB4D9C"/>
    <w:rPr>
      <w:rFonts w:ascii="Times New Roman" w:hAnsi="Times New Roman"/>
      <w:sz w:val="24"/>
      <w:szCs w:val="24"/>
      <w:lang w:val="x-none" w:eastAsia="x-none"/>
    </w:rPr>
  </w:style>
  <w:style w:type="paragraph" w:customStyle="1" w:styleId="a0">
    <w:name w:val="СВЕЛ список"/>
    <w:basedOn w:val="afffffff4"/>
    <w:uiPriority w:val="99"/>
    <w:qFormat/>
    <w:rsid w:val="00EB4D9C"/>
    <w:pPr>
      <w:numPr>
        <w:numId w:val="6"/>
      </w:numPr>
      <w:tabs>
        <w:tab w:val="num" w:pos="360"/>
        <w:tab w:val="num" w:pos="1209"/>
      </w:tabs>
      <w:spacing w:line="360" w:lineRule="auto"/>
      <w:ind w:left="0" w:firstLine="0"/>
    </w:pPr>
    <w:rPr>
      <w:rFonts w:eastAsia="Arial Unicode MS"/>
    </w:rPr>
  </w:style>
  <w:style w:type="character" w:customStyle="1" w:styleId="FontStyle30">
    <w:name w:val="Font Style30"/>
    <w:rsid w:val="00EB4D9C"/>
    <w:rPr>
      <w:rFonts w:ascii="Arial" w:hAnsi="Arial" w:cs="Arial"/>
      <w:sz w:val="22"/>
      <w:szCs w:val="22"/>
    </w:rPr>
  </w:style>
  <w:style w:type="character" w:customStyle="1" w:styleId="FontStyle34">
    <w:name w:val="Font Style34"/>
    <w:rsid w:val="00EB4D9C"/>
    <w:rPr>
      <w:rFonts w:ascii="Arial" w:hAnsi="Arial" w:cs="Arial"/>
      <w:b/>
      <w:bCs/>
      <w:sz w:val="22"/>
      <w:szCs w:val="22"/>
    </w:rPr>
  </w:style>
  <w:style w:type="character" w:customStyle="1" w:styleId="FontStyle11">
    <w:name w:val="Font Style11"/>
    <w:uiPriority w:val="99"/>
    <w:rsid w:val="00EB4D9C"/>
    <w:rPr>
      <w:rFonts w:ascii="Times New Roman" w:hAnsi="Times New Roman" w:cs="Times New Roman"/>
      <w:sz w:val="18"/>
      <w:szCs w:val="18"/>
    </w:rPr>
  </w:style>
  <w:style w:type="paragraph" w:customStyle="1" w:styleId="Style2">
    <w:name w:val="Style2"/>
    <w:basedOn w:val="a1"/>
    <w:uiPriority w:val="99"/>
    <w:rsid w:val="00EB4D9C"/>
    <w:pPr>
      <w:widowControl w:val="0"/>
      <w:autoSpaceDE w:val="0"/>
      <w:autoSpaceDN w:val="0"/>
      <w:adjustRightInd w:val="0"/>
      <w:spacing w:after="0" w:line="245" w:lineRule="exact"/>
      <w:ind w:hanging="350"/>
    </w:pPr>
    <w:rPr>
      <w:rFonts w:ascii="Times New Roman" w:hAnsi="Times New Roman"/>
      <w:sz w:val="24"/>
      <w:szCs w:val="24"/>
    </w:rPr>
  </w:style>
  <w:style w:type="paragraph" w:customStyle="1" w:styleId="35">
    <w:name w:val="Абзац списка3"/>
    <w:basedOn w:val="a1"/>
    <w:rsid w:val="00EB4D9C"/>
    <w:pPr>
      <w:ind w:left="720"/>
      <w:contextualSpacing/>
    </w:pPr>
    <w:rPr>
      <w:lang w:eastAsia="en-US"/>
    </w:rPr>
  </w:style>
  <w:style w:type="character" w:customStyle="1" w:styleId="Bodytext6">
    <w:name w:val="Body text (6)_"/>
    <w:link w:val="Bodytext60"/>
    <w:rsid w:val="00EB4D9C"/>
    <w:rPr>
      <w:rFonts w:ascii="Times New Roman" w:hAnsi="Times New Roman"/>
      <w:i/>
      <w:iCs/>
      <w:sz w:val="23"/>
      <w:szCs w:val="23"/>
      <w:shd w:val="clear" w:color="auto" w:fill="FFFFFF"/>
    </w:rPr>
  </w:style>
  <w:style w:type="character" w:customStyle="1" w:styleId="Bodytext611ptNotItalic">
    <w:name w:val="Body text (6) + 11 pt;Not Italic"/>
    <w:rsid w:val="00EB4D9C"/>
    <w:rPr>
      <w:rFonts w:ascii="Times New Roman" w:hAnsi="Times New Roman"/>
      <w:i/>
      <w:iCs/>
      <w:color w:val="000000"/>
      <w:spacing w:val="0"/>
      <w:w w:val="100"/>
      <w:position w:val="0"/>
      <w:sz w:val="22"/>
      <w:szCs w:val="22"/>
      <w:shd w:val="clear" w:color="auto" w:fill="FFFFFF"/>
      <w:lang w:val="ru-RU" w:eastAsia="ru-RU" w:bidi="ru-RU"/>
    </w:rPr>
  </w:style>
  <w:style w:type="character" w:customStyle="1" w:styleId="Bodytext9">
    <w:name w:val="Body text (9)_"/>
    <w:link w:val="Bodytext90"/>
    <w:rsid w:val="00EB4D9C"/>
    <w:rPr>
      <w:rFonts w:ascii="Times New Roman" w:hAnsi="Times New Roman"/>
      <w:b/>
      <w:bCs/>
      <w:shd w:val="clear" w:color="auto" w:fill="FFFFFF"/>
    </w:rPr>
  </w:style>
  <w:style w:type="character" w:customStyle="1" w:styleId="Bodytext100">
    <w:name w:val="Body text (10)_"/>
    <w:rsid w:val="00EB4D9C"/>
    <w:rPr>
      <w:rFonts w:ascii="Times New Roman" w:eastAsia="Times New Roman" w:hAnsi="Times New Roman" w:cs="Times New Roman"/>
      <w:shd w:val="clear" w:color="auto" w:fill="FFFFFF"/>
    </w:rPr>
  </w:style>
  <w:style w:type="character" w:customStyle="1" w:styleId="Bodytext15Exact">
    <w:name w:val="Body text (15) Exact"/>
    <w:link w:val="Bodytext15"/>
    <w:rsid w:val="00EB4D9C"/>
    <w:rPr>
      <w:rFonts w:ascii="Times New Roman" w:hAnsi="Times New Roman"/>
      <w:b/>
      <w:bCs/>
      <w:sz w:val="18"/>
      <w:szCs w:val="18"/>
      <w:shd w:val="clear" w:color="auto" w:fill="FFFFFF"/>
    </w:rPr>
  </w:style>
  <w:style w:type="character" w:customStyle="1" w:styleId="Heading32SmallCaps">
    <w:name w:val="Heading #3 (2) + Small Caps"/>
    <w:rsid w:val="00EB4D9C"/>
    <w:rPr>
      <w:rFonts w:ascii="Times New Roman" w:eastAsia="Times New Roman" w:hAnsi="Times New Roman" w:cs="Times New Roman"/>
      <w:smallCaps/>
      <w:color w:val="000000"/>
      <w:spacing w:val="0"/>
      <w:w w:val="100"/>
      <w:position w:val="0"/>
      <w:shd w:val="clear" w:color="auto" w:fill="FFFFFF"/>
      <w:lang w:val="ru-RU" w:eastAsia="ru-RU" w:bidi="ru-RU"/>
    </w:rPr>
  </w:style>
  <w:style w:type="paragraph" w:customStyle="1" w:styleId="Bodytext60">
    <w:name w:val="Body text (6)"/>
    <w:basedOn w:val="a1"/>
    <w:link w:val="Bodytext6"/>
    <w:rsid w:val="00EB4D9C"/>
    <w:pPr>
      <w:widowControl w:val="0"/>
      <w:shd w:val="clear" w:color="auto" w:fill="FFFFFF"/>
      <w:spacing w:before="300" w:after="0" w:line="0" w:lineRule="atLeast"/>
      <w:ind w:hanging="280"/>
    </w:pPr>
    <w:rPr>
      <w:rFonts w:ascii="Times New Roman" w:hAnsi="Times New Roman"/>
      <w:i/>
      <w:iCs/>
      <w:sz w:val="23"/>
      <w:szCs w:val="23"/>
      <w:lang w:val="x-none" w:eastAsia="x-none"/>
    </w:rPr>
  </w:style>
  <w:style w:type="paragraph" w:customStyle="1" w:styleId="Bodytext90">
    <w:name w:val="Body text (9)"/>
    <w:basedOn w:val="a1"/>
    <w:link w:val="Bodytext9"/>
    <w:rsid w:val="00EB4D9C"/>
    <w:pPr>
      <w:widowControl w:val="0"/>
      <w:shd w:val="clear" w:color="auto" w:fill="FFFFFF"/>
      <w:spacing w:before="840" w:after="240" w:line="0" w:lineRule="atLeast"/>
      <w:jc w:val="both"/>
    </w:pPr>
    <w:rPr>
      <w:rFonts w:ascii="Times New Roman" w:hAnsi="Times New Roman"/>
      <w:b/>
      <w:bCs/>
      <w:sz w:val="20"/>
      <w:szCs w:val="20"/>
      <w:lang w:val="x-none" w:eastAsia="x-none"/>
    </w:rPr>
  </w:style>
  <w:style w:type="paragraph" w:customStyle="1" w:styleId="Bodytext15">
    <w:name w:val="Body text (15)"/>
    <w:basedOn w:val="a1"/>
    <w:link w:val="Bodytext15Exact"/>
    <w:rsid w:val="00EB4D9C"/>
    <w:pPr>
      <w:widowControl w:val="0"/>
      <w:shd w:val="clear" w:color="auto" w:fill="FFFFFF"/>
      <w:spacing w:after="0" w:line="264" w:lineRule="exact"/>
      <w:jc w:val="both"/>
    </w:pPr>
    <w:rPr>
      <w:rFonts w:ascii="Times New Roman" w:hAnsi="Times New Roman"/>
      <w:b/>
      <w:bCs/>
      <w:sz w:val="18"/>
      <w:szCs w:val="18"/>
      <w:lang w:val="x-none" w:eastAsia="x-none"/>
    </w:rPr>
  </w:style>
  <w:style w:type="paragraph" w:customStyle="1" w:styleId="1f1">
    <w:name w:val="СВЕЛ 1"/>
    <w:basedOn w:val="1"/>
    <w:qFormat/>
    <w:rsid w:val="00EB4D9C"/>
    <w:pPr>
      <w:spacing w:before="0"/>
      <w:ind w:firstLine="0"/>
      <w:jc w:val="center"/>
    </w:pPr>
    <w:rPr>
      <w:bCs w:val="0"/>
      <w:caps/>
    </w:rPr>
  </w:style>
  <w:style w:type="paragraph" w:customStyle="1" w:styleId="2f0">
    <w:name w:val="СВЕЛ 2"/>
    <w:basedOn w:val="20"/>
    <w:uiPriority w:val="99"/>
    <w:qFormat/>
    <w:rsid w:val="00EB4D9C"/>
    <w:pPr>
      <w:spacing w:before="0" w:after="120" w:line="360" w:lineRule="auto"/>
    </w:pPr>
    <w:rPr>
      <w:i w:val="0"/>
      <w:sz w:val="24"/>
    </w:rPr>
  </w:style>
  <w:style w:type="paragraph" w:customStyle="1" w:styleId="36">
    <w:name w:val="СВЕЛ 3"/>
    <w:basedOn w:val="3"/>
    <w:qFormat/>
    <w:rsid w:val="00EB4D9C"/>
    <w:pPr>
      <w:spacing w:before="0" w:after="120" w:line="360" w:lineRule="auto"/>
      <w:ind w:firstLine="709"/>
    </w:pPr>
    <w:rPr>
      <w:rFonts w:ascii="Times New Roman" w:hAnsi="Times New Roman"/>
      <w:b w:val="0"/>
      <w:sz w:val="24"/>
    </w:rPr>
  </w:style>
  <w:style w:type="paragraph" w:customStyle="1" w:styleId="44">
    <w:name w:val="СВЕЛ 4"/>
    <w:basedOn w:val="4"/>
    <w:qFormat/>
    <w:rsid w:val="00EB4D9C"/>
    <w:pPr>
      <w:spacing w:before="0" w:after="0"/>
      <w:ind w:firstLine="709"/>
    </w:pPr>
    <w:rPr>
      <w:b w:val="0"/>
    </w:rPr>
  </w:style>
  <w:style w:type="paragraph" w:customStyle="1" w:styleId="book-authors">
    <w:name w:val="book-authors"/>
    <w:basedOn w:val="a1"/>
    <w:rsid w:val="00EB4D9C"/>
    <w:pPr>
      <w:spacing w:before="100" w:beforeAutospacing="1" w:after="100" w:afterAutospacing="1" w:line="240" w:lineRule="auto"/>
    </w:pPr>
    <w:rPr>
      <w:rFonts w:ascii="Times New Roman" w:hAnsi="Times New Roman"/>
      <w:sz w:val="24"/>
      <w:szCs w:val="24"/>
    </w:rPr>
  </w:style>
  <w:style w:type="character" w:customStyle="1" w:styleId="b-serp-urlitem1">
    <w:name w:val="b-serp-url__item1"/>
    <w:basedOn w:val="a2"/>
    <w:rsid w:val="00EB4D9C"/>
  </w:style>
  <w:style w:type="paragraph" w:customStyle="1" w:styleId="Style6">
    <w:name w:val="Style6"/>
    <w:basedOn w:val="a1"/>
    <w:rsid w:val="00EB4D9C"/>
    <w:pPr>
      <w:suppressAutoHyphens/>
    </w:pPr>
    <w:rPr>
      <w:kern w:val="2"/>
      <w:lang w:eastAsia="ar-SA"/>
    </w:rPr>
  </w:style>
  <w:style w:type="character" w:customStyle="1" w:styleId="FontStyle57">
    <w:name w:val="Font Style57"/>
    <w:uiPriority w:val="99"/>
    <w:rsid w:val="00EB4D9C"/>
    <w:rPr>
      <w:rFonts w:cs="Times New Roman"/>
    </w:rPr>
  </w:style>
  <w:style w:type="character" w:customStyle="1" w:styleId="ListParagraphChar">
    <w:name w:val="List Paragraph Char"/>
    <w:locked/>
    <w:rsid w:val="00EB4D9C"/>
    <w:rPr>
      <w:sz w:val="22"/>
      <w:szCs w:val="22"/>
    </w:rPr>
  </w:style>
  <w:style w:type="paragraph" w:customStyle="1" w:styleId="Style45">
    <w:name w:val="Style45"/>
    <w:basedOn w:val="a1"/>
    <w:rsid w:val="00EB4D9C"/>
    <w:pPr>
      <w:suppressAutoHyphens/>
    </w:pPr>
    <w:rPr>
      <w:kern w:val="2"/>
      <w:lang w:eastAsia="ar-SA"/>
    </w:rPr>
  </w:style>
  <w:style w:type="character" w:customStyle="1" w:styleId="FontStyle124">
    <w:name w:val="Font Style124"/>
    <w:rsid w:val="00EB4D9C"/>
    <w:rPr>
      <w:rFonts w:cs="Times New Roman"/>
    </w:rPr>
  </w:style>
  <w:style w:type="paragraph" w:customStyle="1" w:styleId="1f2">
    <w:name w:val="Без интервала1"/>
    <w:rsid w:val="00EB4D9C"/>
    <w:rPr>
      <w:sz w:val="22"/>
      <w:szCs w:val="22"/>
    </w:rPr>
  </w:style>
  <w:style w:type="paragraph" w:customStyle="1" w:styleId="Style36">
    <w:name w:val="Style36"/>
    <w:basedOn w:val="a1"/>
    <w:rsid w:val="00EB4D9C"/>
    <w:pPr>
      <w:suppressAutoHyphens/>
    </w:pPr>
    <w:rPr>
      <w:rFonts w:eastAsia="Lucida Sans Unicode"/>
      <w:kern w:val="2"/>
      <w:lang w:eastAsia="ar-SA"/>
    </w:rPr>
  </w:style>
  <w:style w:type="paragraph" w:customStyle="1" w:styleId="Style26">
    <w:name w:val="Style26"/>
    <w:basedOn w:val="a1"/>
    <w:rsid w:val="00EB4D9C"/>
    <w:pPr>
      <w:widowControl w:val="0"/>
      <w:autoSpaceDE w:val="0"/>
      <w:autoSpaceDN w:val="0"/>
      <w:adjustRightInd w:val="0"/>
      <w:spacing w:after="0" w:line="324" w:lineRule="exact"/>
      <w:jc w:val="center"/>
    </w:pPr>
    <w:rPr>
      <w:rFonts w:ascii="Times New Roman" w:hAnsi="Times New Roman"/>
      <w:sz w:val="24"/>
      <w:szCs w:val="24"/>
    </w:rPr>
  </w:style>
  <w:style w:type="character" w:customStyle="1" w:styleId="FontStyle62">
    <w:name w:val="Font Style62"/>
    <w:rsid w:val="00EB4D9C"/>
    <w:rPr>
      <w:rFonts w:ascii="Times New Roman" w:hAnsi="Times New Roman" w:cs="Times New Roman"/>
      <w:b/>
      <w:bCs/>
      <w:sz w:val="16"/>
      <w:szCs w:val="16"/>
    </w:rPr>
  </w:style>
  <w:style w:type="paragraph" w:customStyle="1" w:styleId="afffffff9">
    <w:name w:val="..... ......"/>
    <w:basedOn w:val="a1"/>
    <w:next w:val="a1"/>
    <w:uiPriority w:val="99"/>
    <w:rsid w:val="00EB4D9C"/>
    <w:pPr>
      <w:autoSpaceDE w:val="0"/>
      <w:autoSpaceDN w:val="0"/>
      <w:adjustRightInd w:val="0"/>
      <w:spacing w:after="0" w:line="240" w:lineRule="auto"/>
    </w:pPr>
    <w:rPr>
      <w:rFonts w:ascii="Times New Roman" w:hAnsi="Times New Roman"/>
      <w:sz w:val="24"/>
      <w:szCs w:val="24"/>
    </w:rPr>
  </w:style>
  <w:style w:type="paragraph" w:customStyle="1" w:styleId="afffffffa">
    <w:name w:val="......."/>
    <w:basedOn w:val="a1"/>
    <w:next w:val="a1"/>
    <w:uiPriority w:val="99"/>
    <w:rsid w:val="00EB4D9C"/>
    <w:pPr>
      <w:autoSpaceDE w:val="0"/>
      <w:autoSpaceDN w:val="0"/>
      <w:adjustRightInd w:val="0"/>
      <w:spacing w:after="0" w:line="240" w:lineRule="auto"/>
    </w:pPr>
    <w:rPr>
      <w:rFonts w:ascii="Times New Roman" w:hAnsi="Times New Roman"/>
      <w:sz w:val="24"/>
      <w:szCs w:val="24"/>
    </w:rPr>
  </w:style>
  <w:style w:type="paragraph" w:customStyle="1" w:styleId="afffffffb">
    <w:name w:val="Знак"/>
    <w:basedOn w:val="a1"/>
    <w:rsid w:val="00EB4D9C"/>
    <w:pPr>
      <w:spacing w:after="160" w:line="240" w:lineRule="exact"/>
    </w:pPr>
    <w:rPr>
      <w:rFonts w:ascii="Verdana" w:hAnsi="Verdana"/>
      <w:sz w:val="20"/>
      <w:szCs w:val="20"/>
    </w:rPr>
  </w:style>
  <w:style w:type="table" w:styleId="1f3">
    <w:name w:val="Table Grid 1"/>
    <w:basedOn w:val="a3"/>
    <w:rsid w:val="00EB4D9C"/>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Style14">
    <w:name w:val="Style14"/>
    <w:basedOn w:val="a1"/>
    <w:uiPriority w:val="99"/>
    <w:rsid w:val="00EB4D9C"/>
    <w:pPr>
      <w:widowControl w:val="0"/>
      <w:autoSpaceDE w:val="0"/>
      <w:autoSpaceDN w:val="0"/>
      <w:adjustRightInd w:val="0"/>
      <w:spacing w:after="0" w:line="277" w:lineRule="exact"/>
      <w:jc w:val="both"/>
    </w:pPr>
    <w:rPr>
      <w:rFonts w:ascii="Times New Roman" w:hAnsi="Times New Roman"/>
      <w:sz w:val="24"/>
      <w:szCs w:val="24"/>
    </w:rPr>
  </w:style>
  <w:style w:type="character" w:customStyle="1" w:styleId="FontStyle53">
    <w:name w:val="Font Style53"/>
    <w:uiPriority w:val="99"/>
    <w:rsid w:val="00EB4D9C"/>
    <w:rPr>
      <w:rFonts w:ascii="Times New Roman" w:hAnsi="Times New Roman" w:cs="Times New Roman"/>
      <w:sz w:val="26"/>
      <w:szCs w:val="26"/>
    </w:rPr>
  </w:style>
  <w:style w:type="character" w:customStyle="1" w:styleId="FontStyle55">
    <w:name w:val="Font Style55"/>
    <w:rsid w:val="00EB4D9C"/>
    <w:rPr>
      <w:rFonts w:ascii="Times New Roman" w:hAnsi="Times New Roman" w:cs="Times New Roman"/>
      <w:b/>
      <w:bCs/>
      <w:sz w:val="22"/>
      <w:szCs w:val="22"/>
    </w:rPr>
  </w:style>
  <w:style w:type="character" w:customStyle="1" w:styleId="BodyTextChar1">
    <w:name w:val="Body Text Char1"/>
    <w:locked/>
    <w:rsid w:val="00EB4D9C"/>
    <w:rPr>
      <w:sz w:val="24"/>
      <w:szCs w:val="24"/>
      <w:lang w:val="ru-RU" w:eastAsia="ru-RU" w:bidi="ar-SA"/>
    </w:rPr>
  </w:style>
  <w:style w:type="paragraph" w:customStyle="1" w:styleId="37">
    <w:name w:val="Название3"/>
    <w:basedOn w:val="a1"/>
    <w:rsid w:val="00EB4D9C"/>
    <w:pPr>
      <w:suppressLineNumbers/>
      <w:suppressAutoHyphens/>
      <w:spacing w:before="120" w:after="120" w:line="240" w:lineRule="auto"/>
    </w:pPr>
    <w:rPr>
      <w:rFonts w:ascii="Times New Roman" w:hAnsi="Times New Roman" w:cs="Mangal"/>
      <w:i/>
      <w:iCs/>
      <w:sz w:val="24"/>
      <w:szCs w:val="24"/>
      <w:lang w:eastAsia="ar-SA"/>
    </w:rPr>
  </w:style>
  <w:style w:type="character" w:customStyle="1" w:styleId="1f4">
    <w:name w:val="Основной текст + Полужирный1"/>
    <w:uiPriority w:val="99"/>
    <w:rsid w:val="00EB4D9C"/>
    <w:rPr>
      <w:b/>
      <w:bCs/>
      <w:sz w:val="22"/>
      <w:szCs w:val="22"/>
    </w:rPr>
  </w:style>
  <w:style w:type="character" w:customStyle="1" w:styleId="nobr">
    <w:name w:val="nobr"/>
    <w:rsid w:val="00EB4D9C"/>
  </w:style>
  <w:style w:type="numbering" w:customStyle="1" w:styleId="53">
    <w:name w:val="Нет списка5"/>
    <w:next w:val="a4"/>
    <w:uiPriority w:val="99"/>
    <w:semiHidden/>
    <w:unhideWhenUsed/>
    <w:rsid w:val="00EB4D9C"/>
  </w:style>
  <w:style w:type="table" w:customStyle="1" w:styleId="38">
    <w:name w:val="Сетка таблицы3"/>
    <w:basedOn w:val="a3"/>
    <w:next w:val="afffff8"/>
    <w:uiPriority w:val="59"/>
    <w:rsid w:val="00EB4D9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4"/>
    <w:uiPriority w:val="99"/>
    <w:semiHidden/>
    <w:unhideWhenUsed/>
    <w:rsid w:val="00EB4D9C"/>
  </w:style>
  <w:style w:type="numbering" w:customStyle="1" w:styleId="215">
    <w:name w:val="Нет списка21"/>
    <w:next w:val="a4"/>
    <w:semiHidden/>
    <w:rsid w:val="00EB4D9C"/>
  </w:style>
  <w:style w:type="numbering" w:customStyle="1" w:styleId="310">
    <w:name w:val="Нет списка31"/>
    <w:next w:val="a4"/>
    <w:uiPriority w:val="99"/>
    <w:semiHidden/>
    <w:unhideWhenUsed/>
    <w:rsid w:val="00EB4D9C"/>
  </w:style>
  <w:style w:type="table" w:customStyle="1" w:styleId="114">
    <w:name w:val="Сетка таблицы11"/>
    <w:basedOn w:val="a3"/>
    <w:next w:val="afffff8"/>
    <w:uiPriority w:val="59"/>
    <w:rsid w:val="00EB4D9C"/>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4"/>
    <w:semiHidden/>
    <w:rsid w:val="00EB4D9C"/>
  </w:style>
  <w:style w:type="table" w:customStyle="1" w:styleId="216">
    <w:name w:val="Сетка таблицы21"/>
    <w:basedOn w:val="a3"/>
    <w:next w:val="afffff8"/>
    <w:locked/>
    <w:rsid w:val="00EB4D9C"/>
    <w:pPr>
      <w:spacing w:after="200" w:line="276"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name w:val="СВЕЛ ТИТ"/>
    <w:basedOn w:val="afffffff6"/>
    <w:qFormat/>
    <w:rsid w:val="00EB4D9C"/>
    <w:pPr>
      <w:jc w:val="center"/>
    </w:pPr>
    <w:rPr>
      <w:lang w:val="ru-RU" w:eastAsia="ru-RU"/>
    </w:rPr>
  </w:style>
  <w:style w:type="paragraph" w:customStyle="1" w:styleId="115">
    <w:name w:val="СВЕЛ таб 11"/>
    <w:basedOn w:val="afffffff4"/>
    <w:qFormat/>
    <w:rsid w:val="00EB4D9C"/>
    <w:rPr>
      <w:sz w:val="22"/>
      <w:lang w:val="ru-RU" w:eastAsia="ru-RU"/>
    </w:rPr>
  </w:style>
  <w:style w:type="numbering" w:customStyle="1" w:styleId="510">
    <w:name w:val="Нет списка51"/>
    <w:next w:val="a4"/>
    <w:uiPriority w:val="99"/>
    <w:semiHidden/>
    <w:unhideWhenUsed/>
    <w:rsid w:val="00EB4D9C"/>
  </w:style>
  <w:style w:type="table" w:customStyle="1" w:styleId="311">
    <w:name w:val="Сетка таблицы31"/>
    <w:basedOn w:val="a3"/>
    <w:next w:val="afffff8"/>
    <w:uiPriority w:val="39"/>
    <w:rsid w:val="00EB4D9C"/>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d">
    <w:name w:val="Основной"/>
    <w:qFormat/>
    <w:rsid w:val="00EB4D9C"/>
    <w:pPr>
      <w:widowControl w:val="0"/>
      <w:autoSpaceDE w:val="0"/>
      <w:autoSpaceDN w:val="0"/>
      <w:adjustRightInd w:val="0"/>
    </w:pPr>
    <w:rPr>
      <w:rFonts w:ascii="Arial" w:hAnsi="Arial" w:cs="Arial"/>
    </w:rPr>
  </w:style>
  <w:style w:type="table" w:customStyle="1" w:styleId="1110">
    <w:name w:val="Сетка таблицы111"/>
    <w:basedOn w:val="a3"/>
    <w:next w:val="afffff8"/>
    <w:uiPriority w:val="39"/>
    <w:rsid w:val="00EB4D9C"/>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e">
    <w:name w:val="Placeholder Text"/>
    <w:uiPriority w:val="99"/>
    <w:semiHidden/>
    <w:rsid w:val="00EB4D9C"/>
    <w:rPr>
      <w:color w:val="808080"/>
    </w:rPr>
  </w:style>
  <w:style w:type="table" w:customStyle="1" w:styleId="45">
    <w:name w:val="Сетка таблицы4"/>
    <w:basedOn w:val="a3"/>
    <w:next w:val="afffff8"/>
    <w:uiPriority w:val="39"/>
    <w:rsid w:val="00EB4D9C"/>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name w:val="ЛЕНЛЕН текст"/>
    <w:basedOn w:val="a1"/>
    <w:qFormat/>
    <w:rsid w:val="00EB4D9C"/>
    <w:pPr>
      <w:shd w:val="clear" w:color="auto" w:fill="FFFFFF"/>
      <w:spacing w:after="0" w:line="360" w:lineRule="auto"/>
      <w:ind w:firstLine="709"/>
      <w:jc w:val="both"/>
    </w:pPr>
    <w:rPr>
      <w:rFonts w:ascii="Times New Roman" w:hAnsi="Times New Roman"/>
      <w:bCs/>
      <w:color w:val="000000"/>
      <w:sz w:val="24"/>
    </w:rPr>
  </w:style>
  <w:style w:type="numbering" w:customStyle="1" w:styleId="63">
    <w:name w:val="Нет списка6"/>
    <w:next w:val="a4"/>
    <w:uiPriority w:val="99"/>
    <w:semiHidden/>
    <w:unhideWhenUsed/>
    <w:rsid w:val="00EB4D9C"/>
  </w:style>
  <w:style w:type="table" w:customStyle="1" w:styleId="54">
    <w:name w:val="Сетка таблицы5"/>
    <w:basedOn w:val="a3"/>
    <w:next w:val="afffff8"/>
    <w:uiPriority w:val="39"/>
    <w:rsid w:val="00EB4D9C"/>
    <w:pPr>
      <w:spacing w:before="100" w:beforeAutospacing="1" w:afterAutospacing="1"/>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j">
    <w:name w:val="pj"/>
    <w:basedOn w:val="a1"/>
    <w:rsid w:val="00EB4D9C"/>
    <w:pPr>
      <w:spacing w:before="100" w:beforeAutospacing="1" w:after="100" w:afterAutospacing="1" w:line="240" w:lineRule="auto"/>
    </w:pPr>
    <w:rPr>
      <w:rFonts w:ascii="Times New Roman" w:hAnsi="Times New Roman"/>
      <w:sz w:val="24"/>
      <w:szCs w:val="24"/>
    </w:rPr>
  </w:style>
  <w:style w:type="paragraph" w:customStyle="1" w:styleId="empty">
    <w:name w:val="empty"/>
    <w:basedOn w:val="a1"/>
    <w:rsid w:val="00EB4D9C"/>
    <w:pPr>
      <w:spacing w:before="100" w:beforeAutospacing="1" w:after="100" w:afterAutospacing="1" w:line="240" w:lineRule="auto"/>
    </w:pPr>
    <w:rPr>
      <w:rFonts w:ascii="Times New Roman" w:hAnsi="Times New Roman"/>
      <w:sz w:val="24"/>
      <w:szCs w:val="24"/>
    </w:rPr>
  </w:style>
  <w:style w:type="paragraph" w:customStyle="1" w:styleId="s16">
    <w:name w:val="s_16"/>
    <w:basedOn w:val="a1"/>
    <w:rsid w:val="00EB4D9C"/>
    <w:pPr>
      <w:spacing w:before="100" w:beforeAutospacing="1" w:after="100" w:afterAutospacing="1" w:line="240" w:lineRule="auto"/>
    </w:pPr>
    <w:rPr>
      <w:rFonts w:ascii="Times New Roman" w:hAnsi="Times New Roman"/>
      <w:sz w:val="24"/>
      <w:szCs w:val="24"/>
    </w:rPr>
  </w:style>
  <w:style w:type="numbering" w:customStyle="1" w:styleId="73">
    <w:name w:val="Нет списка7"/>
    <w:next w:val="a4"/>
    <w:uiPriority w:val="99"/>
    <w:semiHidden/>
    <w:unhideWhenUsed/>
    <w:rsid w:val="00EB4D9C"/>
  </w:style>
  <w:style w:type="table" w:customStyle="1" w:styleId="64">
    <w:name w:val="Сетка таблицы6"/>
    <w:basedOn w:val="a3"/>
    <w:next w:val="afffff8"/>
    <w:uiPriority w:val="39"/>
    <w:rsid w:val="00EB4D9C"/>
    <w:pPr>
      <w:spacing w:before="100" w:beforeAutospacing="1" w:afterAutospacing="1"/>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4"/>
    <w:uiPriority w:val="99"/>
    <w:semiHidden/>
    <w:unhideWhenUsed/>
    <w:rsid w:val="00EB4D9C"/>
  </w:style>
  <w:style w:type="table" w:customStyle="1" w:styleId="74">
    <w:name w:val="Сетка таблицы7"/>
    <w:basedOn w:val="a3"/>
    <w:next w:val="afffff8"/>
    <w:uiPriority w:val="59"/>
    <w:rsid w:val="00EB4D9C"/>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3">
    <w:name w:val="Footnote (3)_"/>
    <w:link w:val="Footnote30"/>
    <w:rsid w:val="00EB4D9C"/>
    <w:rPr>
      <w:rFonts w:ascii="Times New Roman" w:hAnsi="Times New Roman"/>
      <w:sz w:val="22"/>
      <w:szCs w:val="22"/>
      <w:shd w:val="clear" w:color="auto" w:fill="FFFFFF"/>
    </w:rPr>
  </w:style>
  <w:style w:type="character" w:customStyle="1" w:styleId="Footnote3115ptItalic">
    <w:name w:val="Footnote (3) + 11;5 pt;Italic"/>
    <w:rsid w:val="00EB4D9C"/>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paragraph" w:customStyle="1" w:styleId="Footnote30">
    <w:name w:val="Footnote (3)"/>
    <w:basedOn w:val="a1"/>
    <w:link w:val="Footnote3"/>
    <w:rsid w:val="00EB4D9C"/>
    <w:pPr>
      <w:widowControl w:val="0"/>
      <w:shd w:val="clear" w:color="auto" w:fill="FFFFFF"/>
      <w:spacing w:after="0" w:line="254" w:lineRule="exact"/>
      <w:ind w:hanging="220"/>
      <w:jc w:val="both"/>
    </w:pPr>
    <w:rPr>
      <w:rFonts w:ascii="Times New Roman" w:hAnsi="Times New Roman"/>
      <w:lang w:val="x-none" w:eastAsia="x-none"/>
    </w:rPr>
  </w:style>
  <w:style w:type="table" w:customStyle="1" w:styleId="TableNormal1">
    <w:name w:val="Table Normal1"/>
    <w:rsid w:val="00EB4D9C"/>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affffffff0">
    <w:name w:val="Верхн./нижн. кол."/>
    <w:rsid w:val="00EB4D9C"/>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rPr>
  </w:style>
  <w:style w:type="numbering" w:customStyle="1" w:styleId="2">
    <w:name w:val="Импортированный стиль 2"/>
    <w:rsid w:val="00EB4D9C"/>
    <w:pPr>
      <w:numPr>
        <w:numId w:val="8"/>
      </w:numPr>
    </w:pPr>
  </w:style>
  <w:style w:type="table" w:customStyle="1" w:styleId="84">
    <w:name w:val="Сетка таблицы8"/>
    <w:basedOn w:val="a3"/>
    <w:next w:val="afffff8"/>
    <w:uiPriority w:val="59"/>
    <w:rsid w:val="00EB4D9C"/>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EB4D9C"/>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21">
    <w:name w:val="Импортированный стиль 21"/>
    <w:rsid w:val="00EB4D9C"/>
    <w:pPr>
      <w:numPr>
        <w:numId w:val="2"/>
      </w:numPr>
    </w:pPr>
  </w:style>
  <w:style w:type="table" w:customStyle="1" w:styleId="93">
    <w:name w:val="Сетка таблицы9"/>
    <w:basedOn w:val="a3"/>
    <w:next w:val="afffff8"/>
    <w:uiPriority w:val="59"/>
    <w:rsid w:val="00EB4D9C"/>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4"/>
    <w:uiPriority w:val="99"/>
    <w:semiHidden/>
    <w:unhideWhenUsed/>
    <w:rsid w:val="00EB4D9C"/>
  </w:style>
  <w:style w:type="table" w:customStyle="1" w:styleId="101">
    <w:name w:val="Сетка таблицы10"/>
    <w:basedOn w:val="a3"/>
    <w:next w:val="afffff8"/>
    <w:uiPriority w:val="59"/>
    <w:rsid w:val="00EB4D9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EB4D9C"/>
  </w:style>
  <w:style w:type="numbering" w:customStyle="1" w:styleId="220">
    <w:name w:val="Нет списка22"/>
    <w:next w:val="a4"/>
    <w:semiHidden/>
    <w:rsid w:val="00EB4D9C"/>
  </w:style>
  <w:style w:type="numbering" w:customStyle="1" w:styleId="320">
    <w:name w:val="Нет списка32"/>
    <w:next w:val="a4"/>
    <w:uiPriority w:val="99"/>
    <w:semiHidden/>
    <w:unhideWhenUsed/>
    <w:rsid w:val="00EB4D9C"/>
  </w:style>
  <w:style w:type="table" w:customStyle="1" w:styleId="123">
    <w:name w:val="Сетка таблицы12"/>
    <w:basedOn w:val="a3"/>
    <w:next w:val="afffff8"/>
    <w:uiPriority w:val="59"/>
    <w:rsid w:val="00EB4D9C"/>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4"/>
    <w:semiHidden/>
    <w:rsid w:val="00EB4D9C"/>
  </w:style>
  <w:style w:type="table" w:customStyle="1" w:styleId="221">
    <w:name w:val="Сетка таблицы22"/>
    <w:basedOn w:val="a3"/>
    <w:next w:val="afffff8"/>
    <w:locked/>
    <w:rsid w:val="00EB4D9C"/>
    <w:pPr>
      <w:spacing w:after="200" w:line="276"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4"/>
    <w:uiPriority w:val="99"/>
    <w:semiHidden/>
    <w:unhideWhenUsed/>
    <w:rsid w:val="00EB4D9C"/>
  </w:style>
  <w:style w:type="table" w:customStyle="1" w:styleId="321">
    <w:name w:val="Сетка таблицы32"/>
    <w:basedOn w:val="a3"/>
    <w:next w:val="afffff8"/>
    <w:uiPriority w:val="39"/>
    <w:rsid w:val="00EB4D9C"/>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fffff8"/>
    <w:uiPriority w:val="39"/>
    <w:rsid w:val="00EB4D9C"/>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3"/>
    <w:next w:val="afffff8"/>
    <w:uiPriority w:val="39"/>
    <w:rsid w:val="00EB4D9C"/>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3"/>
    <w:next w:val="afffff8"/>
    <w:uiPriority w:val="59"/>
    <w:rsid w:val="00EB4D9C"/>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4"/>
    <w:semiHidden/>
    <w:rsid w:val="00EB4D9C"/>
  </w:style>
  <w:style w:type="table" w:customStyle="1" w:styleId="130">
    <w:name w:val="Сетка таблицы13"/>
    <w:basedOn w:val="a3"/>
    <w:next w:val="afffff8"/>
    <w:locked/>
    <w:rsid w:val="00EB4D9C"/>
    <w:pPr>
      <w:spacing w:after="200" w:line="276"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1">
    <w:name w:val="List Bullet"/>
    <w:basedOn w:val="a1"/>
    <w:rsid w:val="00EB4D9C"/>
    <w:pPr>
      <w:tabs>
        <w:tab w:val="num" w:pos="-76"/>
      </w:tabs>
      <w:ind w:left="-76" w:hanging="360"/>
    </w:pPr>
    <w:rPr>
      <w:rFonts w:eastAsia="Calibri"/>
    </w:rPr>
  </w:style>
  <w:style w:type="numbering" w:customStyle="1" w:styleId="131">
    <w:name w:val="Нет списка13"/>
    <w:next w:val="a4"/>
    <w:semiHidden/>
    <w:rsid w:val="00EB4D9C"/>
  </w:style>
  <w:style w:type="table" w:customStyle="1" w:styleId="140">
    <w:name w:val="Сетка таблицы14"/>
    <w:basedOn w:val="a3"/>
    <w:next w:val="afffff8"/>
    <w:locked/>
    <w:rsid w:val="00EB4D9C"/>
    <w:pPr>
      <w:spacing w:after="200" w:line="276"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4"/>
    <w:uiPriority w:val="99"/>
    <w:semiHidden/>
    <w:unhideWhenUsed/>
    <w:rsid w:val="00EB4D9C"/>
  </w:style>
  <w:style w:type="table" w:customStyle="1" w:styleId="150">
    <w:name w:val="Сетка таблицы15"/>
    <w:basedOn w:val="a3"/>
    <w:next w:val="afffff8"/>
    <w:uiPriority w:val="39"/>
    <w:rsid w:val="00EB4D9C"/>
    <w:pPr>
      <w:spacing w:before="100" w:beforeAutospacing="1" w:afterAutospacing="1"/>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EB4D9C"/>
  </w:style>
  <w:style w:type="table" w:customStyle="1" w:styleId="160">
    <w:name w:val="Сетка таблицы16"/>
    <w:basedOn w:val="a3"/>
    <w:next w:val="afffff8"/>
    <w:locked/>
    <w:rsid w:val="00EB4D9C"/>
    <w:pPr>
      <w:spacing w:after="200" w:line="276"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5">
    <w:name w:val="ЛЕНЛЕН заголовок 1"/>
    <w:basedOn w:val="a1"/>
    <w:qFormat/>
    <w:rsid w:val="00EB4D9C"/>
    <w:pPr>
      <w:spacing w:before="120" w:after="120" w:line="360" w:lineRule="auto"/>
    </w:pPr>
    <w:rPr>
      <w:rFonts w:ascii="Times New Roman" w:hAnsi="Times New Roman"/>
      <w:b/>
      <w:sz w:val="24"/>
      <w:szCs w:val="24"/>
    </w:rPr>
  </w:style>
  <w:style w:type="paragraph" w:customStyle="1" w:styleId="affffffff2">
    <w:name w:val="ЛЕНЛЕН загол без оглавления"/>
    <w:basedOn w:val="a1"/>
    <w:qFormat/>
    <w:rsid w:val="00EB4D9C"/>
    <w:pPr>
      <w:suppressAutoHyphens/>
      <w:spacing w:line="360" w:lineRule="auto"/>
      <w:ind w:firstLine="709"/>
      <w:jc w:val="both"/>
    </w:pPr>
    <w:rPr>
      <w:rFonts w:ascii="Times New Roman" w:hAnsi="Times New Roman"/>
      <w:b/>
      <w:bCs/>
      <w:sz w:val="24"/>
      <w:szCs w:val="24"/>
    </w:rPr>
  </w:style>
  <w:style w:type="paragraph" w:customStyle="1" w:styleId="2f1">
    <w:name w:val="ЛЕНЛЕН заголовок 2"/>
    <w:basedOn w:val="a1"/>
    <w:qFormat/>
    <w:rsid w:val="00EB4D9C"/>
    <w:pPr>
      <w:spacing w:before="120" w:after="120" w:line="360" w:lineRule="auto"/>
      <w:ind w:firstLine="709"/>
      <w:jc w:val="both"/>
    </w:pPr>
    <w:rPr>
      <w:rFonts w:ascii="Times New Roman" w:hAnsi="Times New Roman"/>
      <w:sz w:val="24"/>
      <w:szCs w:val="24"/>
    </w:rPr>
  </w:style>
  <w:style w:type="paragraph" w:customStyle="1" w:styleId="affffffff3">
    <w:name w:val="ЛЕНЛЕН шапка таблиц"/>
    <w:basedOn w:val="a1"/>
    <w:qFormat/>
    <w:rsid w:val="00EB4D9C"/>
    <w:pPr>
      <w:suppressAutoHyphens/>
      <w:spacing w:after="0" w:line="240" w:lineRule="auto"/>
      <w:jc w:val="center"/>
    </w:pPr>
    <w:rPr>
      <w:rFonts w:ascii="Times New Roman" w:hAnsi="Times New Roman"/>
      <w:b/>
      <w:sz w:val="24"/>
      <w:szCs w:val="24"/>
    </w:rPr>
  </w:style>
  <w:style w:type="paragraph" w:customStyle="1" w:styleId="affffffff4">
    <w:name w:val="ЛЕНЛЕН таблица"/>
    <w:basedOn w:val="pboth"/>
    <w:qFormat/>
    <w:rsid w:val="00EB4D9C"/>
    <w:pPr>
      <w:spacing w:before="0" w:beforeAutospacing="0" w:after="0" w:afterAutospacing="0"/>
      <w:textAlignment w:val="baseline"/>
    </w:pPr>
    <w:rPr>
      <w:color w:val="000000"/>
    </w:rPr>
  </w:style>
  <w:style w:type="paragraph" w:customStyle="1" w:styleId="39">
    <w:name w:val="ЛЕНЛЕН заголовок 3"/>
    <w:basedOn w:val="a1"/>
    <w:qFormat/>
    <w:rsid w:val="00EB4D9C"/>
    <w:pPr>
      <w:spacing w:before="100" w:beforeAutospacing="1" w:after="100" w:afterAutospacing="1" w:line="480" w:lineRule="auto"/>
      <w:jc w:val="center"/>
    </w:pPr>
    <w:rPr>
      <w:rFonts w:ascii="Times New Roman" w:hAnsi="Times New Roman"/>
      <w:sz w:val="24"/>
      <w:szCs w:val="24"/>
    </w:rPr>
  </w:style>
  <w:style w:type="paragraph" w:customStyle="1" w:styleId="affffffff5">
    <w:name w:val="ЛЕНЛЕН литература"/>
    <w:basedOn w:val="a1"/>
    <w:qFormat/>
    <w:rsid w:val="00EB4D9C"/>
    <w:pPr>
      <w:spacing w:after="0" w:line="360" w:lineRule="auto"/>
      <w:ind w:firstLine="709"/>
    </w:pPr>
    <w:rPr>
      <w:rFonts w:ascii="Times New Roman" w:eastAsia="Arial Unicode MS" w:hAnsi="Times New Roman"/>
      <w:bCs/>
      <w:sz w:val="24"/>
      <w:szCs w:val="24"/>
    </w:rPr>
  </w:style>
  <w:style w:type="character" w:styleId="HTML">
    <w:name w:val="HTML Variable"/>
    <w:uiPriority w:val="99"/>
    <w:rsid w:val="00EB4D9C"/>
    <w:rPr>
      <w:i/>
      <w:iCs/>
    </w:rPr>
  </w:style>
  <w:style w:type="paragraph" w:styleId="2f2">
    <w:name w:val="envelope return"/>
    <w:basedOn w:val="a1"/>
    <w:uiPriority w:val="99"/>
    <w:rsid w:val="00EB4D9C"/>
    <w:rPr>
      <w:rFonts w:ascii="Calibri Light" w:hAnsi="Calibri Light"/>
      <w:sz w:val="20"/>
      <w:szCs w:val="20"/>
    </w:rPr>
  </w:style>
  <w:style w:type="numbering" w:customStyle="1" w:styleId="22">
    <w:name w:val="Импортированный стиль 22"/>
    <w:rsid w:val="00EB4D9C"/>
    <w:pPr>
      <w:numPr>
        <w:numId w:val="7"/>
      </w:numPr>
    </w:pPr>
  </w:style>
  <w:style w:type="numbering" w:customStyle="1" w:styleId="211">
    <w:name w:val="Импортированный стиль 211"/>
    <w:rsid w:val="00EB4D9C"/>
    <w:pPr>
      <w:numPr>
        <w:numId w:val="4"/>
      </w:numPr>
    </w:pPr>
  </w:style>
  <w:style w:type="paragraph" w:customStyle="1" w:styleId="1f6">
    <w:name w:val="ПООПуровень1"/>
    <w:basedOn w:val="11"/>
    <w:link w:val="1f7"/>
    <w:qFormat/>
    <w:rsid w:val="00EB4D9C"/>
    <w:pPr>
      <w:tabs>
        <w:tab w:val="right" w:leader="dot" w:pos="9202"/>
      </w:tabs>
      <w:spacing w:line="360" w:lineRule="auto"/>
      <w:ind w:firstLine="709"/>
    </w:pPr>
  </w:style>
  <w:style w:type="paragraph" w:customStyle="1" w:styleId="affffffff6">
    <w:name w:val="ПООПобычный"/>
    <w:basedOn w:val="aa"/>
    <w:link w:val="affffffff7"/>
    <w:qFormat/>
    <w:rsid w:val="00EB4D9C"/>
    <w:rPr>
      <w:b/>
    </w:rPr>
  </w:style>
  <w:style w:type="character" w:customStyle="1" w:styleId="12">
    <w:name w:val="Оглавление 1 Знак"/>
    <w:link w:val="11"/>
    <w:uiPriority w:val="39"/>
    <w:rsid w:val="00EB4D9C"/>
    <w:rPr>
      <w:rFonts w:cs="Calibri"/>
      <w:b/>
      <w:bCs/>
    </w:rPr>
  </w:style>
  <w:style w:type="character" w:customStyle="1" w:styleId="1f7">
    <w:name w:val="ПООПуровень1 Знак"/>
    <w:link w:val="1f6"/>
    <w:rsid w:val="00EB4D9C"/>
    <w:rPr>
      <w:rFonts w:cs="Calibri"/>
      <w:b/>
      <w:bCs/>
      <w:lang w:val="x-none" w:eastAsia="x-none"/>
    </w:rPr>
  </w:style>
  <w:style w:type="paragraph" w:customStyle="1" w:styleId="2f3">
    <w:name w:val="ПООПуровень2"/>
    <w:basedOn w:val="1f6"/>
    <w:qFormat/>
    <w:rsid w:val="00EB4D9C"/>
    <w:pPr>
      <w:suppressAutoHyphens/>
      <w:spacing w:after="0"/>
      <w:jc w:val="both"/>
    </w:pPr>
    <w:rPr>
      <w:b w:val="0"/>
      <w:szCs w:val="24"/>
    </w:rPr>
  </w:style>
  <w:style w:type="character" w:customStyle="1" w:styleId="affffffff7">
    <w:name w:val="ПООПобычный Знак"/>
    <w:link w:val="affffffff6"/>
    <w:rsid w:val="00EB4D9C"/>
    <w:rPr>
      <w:rFonts w:ascii="Times New Roman" w:hAnsi="Times New Roman"/>
      <w:b/>
      <w:sz w:val="24"/>
      <w:szCs w:val="24"/>
      <w:lang w:val="en-US" w:eastAsia="nl-NL"/>
    </w:rPr>
  </w:style>
  <w:style w:type="paragraph" w:customStyle="1" w:styleId="3a">
    <w:name w:val="ПООПуровень3"/>
    <w:basedOn w:val="3"/>
    <w:link w:val="3b"/>
    <w:qFormat/>
    <w:rsid w:val="00EB4D9C"/>
    <w:pPr>
      <w:spacing w:line="360" w:lineRule="auto"/>
      <w:ind w:firstLine="709"/>
      <w:jc w:val="both"/>
    </w:pPr>
    <w:rPr>
      <w:rFonts w:ascii="Times New Roman" w:hAnsi="Times New Roman"/>
      <w:sz w:val="24"/>
    </w:rPr>
  </w:style>
  <w:style w:type="paragraph" w:customStyle="1" w:styleId="3c">
    <w:name w:val="ПООПуровень3*"/>
    <w:basedOn w:val="3a"/>
    <w:link w:val="3d"/>
    <w:qFormat/>
    <w:rsid w:val="00EB4D9C"/>
  </w:style>
  <w:style w:type="character" w:customStyle="1" w:styleId="3b">
    <w:name w:val="ПООПуровень3 Знак"/>
    <w:link w:val="3a"/>
    <w:rsid w:val="00EB4D9C"/>
    <w:rPr>
      <w:rFonts w:ascii="Times New Roman" w:hAnsi="Times New Roman"/>
      <w:b/>
      <w:bCs/>
      <w:sz w:val="24"/>
      <w:szCs w:val="26"/>
      <w:lang w:val="x-none" w:eastAsia="x-none"/>
    </w:rPr>
  </w:style>
  <w:style w:type="character" w:customStyle="1" w:styleId="3d">
    <w:name w:val="ПООПуровень3* Знак"/>
    <w:basedOn w:val="3b"/>
    <w:link w:val="3c"/>
    <w:rsid w:val="00EB4D9C"/>
    <w:rPr>
      <w:rFonts w:ascii="Times New Roman" w:hAnsi="Times New Roman"/>
      <w:b/>
      <w:bCs/>
      <w:sz w:val="24"/>
      <w:szCs w:val="26"/>
      <w:lang w:val="x-none" w:eastAsia="x-none"/>
    </w:rPr>
  </w:style>
  <w:style w:type="character" w:styleId="HTML0">
    <w:name w:val="HTML Cite"/>
    <w:uiPriority w:val="99"/>
    <w:unhideWhenUsed/>
    <w:rsid w:val="004F3F83"/>
    <w:rPr>
      <w:i/>
      <w:iCs/>
    </w:rPr>
  </w:style>
  <w:style w:type="character" w:customStyle="1" w:styleId="z5bgrc">
    <w:name w:val="z5bgrc"/>
    <w:rsid w:val="004F3F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8045">
      <w:bodyDiv w:val="1"/>
      <w:marLeft w:val="0"/>
      <w:marRight w:val="0"/>
      <w:marTop w:val="0"/>
      <w:marBottom w:val="0"/>
      <w:divBdr>
        <w:top w:val="none" w:sz="0" w:space="0" w:color="auto"/>
        <w:left w:val="none" w:sz="0" w:space="0" w:color="auto"/>
        <w:bottom w:val="none" w:sz="0" w:space="0" w:color="auto"/>
        <w:right w:val="none" w:sz="0" w:space="0" w:color="auto"/>
      </w:divBdr>
      <w:divsChild>
        <w:div w:id="3408431">
          <w:marLeft w:val="0"/>
          <w:marRight w:val="0"/>
          <w:marTop w:val="0"/>
          <w:marBottom w:val="0"/>
          <w:divBdr>
            <w:top w:val="none" w:sz="0" w:space="0" w:color="auto"/>
            <w:left w:val="none" w:sz="0" w:space="0" w:color="auto"/>
            <w:bottom w:val="none" w:sz="0" w:space="0" w:color="auto"/>
            <w:right w:val="none" w:sz="0" w:space="0" w:color="auto"/>
          </w:divBdr>
          <w:divsChild>
            <w:div w:id="1076051038">
              <w:marLeft w:val="0"/>
              <w:marRight w:val="0"/>
              <w:marTop w:val="0"/>
              <w:marBottom w:val="0"/>
              <w:divBdr>
                <w:top w:val="none" w:sz="0" w:space="0" w:color="auto"/>
                <w:left w:val="none" w:sz="0" w:space="0" w:color="auto"/>
                <w:bottom w:val="none" w:sz="0" w:space="0" w:color="auto"/>
                <w:right w:val="none" w:sz="0" w:space="0" w:color="auto"/>
              </w:divBdr>
              <w:divsChild>
                <w:div w:id="192533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658760">
          <w:marLeft w:val="0"/>
          <w:marRight w:val="0"/>
          <w:marTop w:val="0"/>
          <w:marBottom w:val="0"/>
          <w:divBdr>
            <w:top w:val="none" w:sz="0" w:space="0" w:color="auto"/>
            <w:left w:val="none" w:sz="0" w:space="0" w:color="auto"/>
            <w:bottom w:val="none" w:sz="0" w:space="0" w:color="auto"/>
            <w:right w:val="none" w:sz="0" w:space="0" w:color="auto"/>
          </w:divBdr>
          <w:divsChild>
            <w:div w:id="116342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1779893">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425611843">
      <w:bodyDiv w:val="1"/>
      <w:marLeft w:val="0"/>
      <w:marRight w:val="0"/>
      <w:marTop w:val="0"/>
      <w:marBottom w:val="0"/>
      <w:divBdr>
        <w:top w:val="none" w:sz="0" w:space="0" w:color="auto"/>
        <w:left w:val="none" w:sz="0" w:space="0" w:color="auto"/>
        <w:bottom w:val="none" w:sz="0" w:space="0" w:color="auto"/>
        <w:right w:val="none" w:sz="0" w:space="0" w:color="auto"/>
      </w:divBdr>
    </w:div>
    <w:div w:id="437483243">
      <w:bodyDiv w:val="1"/>
      <w:marLeft w:val="0"/>
      <w:marRight w:val="0"/>
      <w:marTop w:val="0"/>
      <w:marBottom w:val="0"/>
      <w:divBdr>
        <w:top w:val="none" w:sz="0" w:space="0" w:color="auto"/>
        <w:left w:val="none" w:sz="0" w:space="0" w:color="auto"/>
        <w:bottom w:val="none" w:sz="0" w:space="0" w:color="auto"/>
        <w:right w:val="none" w:sz="0" w:space="0" w:color="auto"/>
      </w:divBdr>
    </w:div>
    <w:div w:id="470947074">
      <w:bodyDiv w:val="1"/>
      <w:marLeft w:val="0"/>
      <w:marRight w:val="0"/>
      <w:marTop w:val="0"/>
      <w:marBottom w:val="0"/>
      <w:divBdr>
        <w:top w:val="none" w:sz="0" w:space="0" w:color="auto"/>
        <w:left w:val="none" w:sz="0" w:space="0" w:color="auto"/>
        <w:bottom w:val="none" w:sz="0" w:space="0" w:color="auto"/>
        <w:right w:val="none" w:sz="0" w:space="0" w:color="auto"/>
      </w:divBdr>
    </w:div>
    <w:div w:id="603221747">
      <w:bodyDiv w:val="1"/>
      <w:marLeft w:val="0"/>
      <w:marRight w:val="0"/>
      <w:marTop w:val="0"/>
      <w:marBottom w:val="0"/>
      <w:divBdr>
        <w:top w:val="none" w:sz="0" w:space="0" w:color="auto"/>
        <w:left w:val="none" w:sz="0" w:space="0" w:color="auto"/>
        <w:bottom w:val="none" w:sz="0" w:space="0" w:color="auto"/>
        <w:right w:val="none" w:sz="0" w:space="0" w:color="auto"/>
      </w:divBdr>
    </w:div>
    <w:div w:id="631714384">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12579110">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57897819">
      <w:bodyDiv w:val="1"/>
      <w:marLeft w:val="0"/>
      <w:marRight w:val="0"/>
      <w:marTop w:val="0"/>
      <w:marBottom w:val="0"/>
      <w:divBdr>
        <w:top w:val="none" w:sz="0" w:space="0" w:color="auto"/>
        <w:left w:val="none" w:sz="0" w:space="0" w:color="auto"/>
        <w:bottom w:val="none" w:sz="0" w:space="0" w:color="auto"/>
        <w:right w:val="none" w:sz="0" w:space="0" w:color="auto"/>
      </w:divBdr>
    </w:div>
    <w:div w:id="1176116855">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3467600">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50176453">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3878841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06241957">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52983425">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8048942">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0935107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legalacts.ru/doc/ok-019-95-obshcherossiiskii-klassifikator-obektov-administrativno-territorialnogo-delenija/" TargetMode="External"/><Relationship Id="rId4" Type="http://schemas.openxmlformats.org/officeDocument/2006/relationships/settings" Target="settings.xml"/><Relationship Id="rId9" Type="http://schemas.openxmlformats.org/officeDocument/2006/relationships/hyperlink" Target="http://legalacts.ru/doc/ok-019-95-obshcherossiiskii-klassifikator-obektov-administrativno-territorialnogo-delenij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81A60-56BB-4D55-9F0B-63A25DD46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17203</Words>
  <Characters>98059</Characters>
  <Application>Microsoft Office Word</Application>
  <DocSecurity>0</DocSecurity>
  <Lines>817</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115032</CharactersWithSpaces>
  <SharedDoc>false</SharedDoc>
  <HLinks>
    <vt:vector size="138" baseType="variant">
      <vt:variant>
        <vt:i4>7995455</vt:i4>
      </vt:variant>
      <vt:variant>
        <vt:i4>132</vt:i4>
      </vt:variant>
      <vt:variant>
        <vt:i4>0</vt:i4>
      </vt:variant>
      <vt:variant>
        <vt:i4>5</vt:i4>
      </vt:variant>
      <vt:variant>
        <vt:lpwstr>http://legalacts.ru/doc/ok-019-95-obshcherossiiskii-klassifikator-obektov-administrativno-territorialnogo-delenija/</vt:lpwstr>
      </vt:variant>
      <vt:variant>
        <vt:lpwstr/>
      </vt:variant>
      <vt:variant>
        <vt:i4>7995455</vt:i4>
      </vt:variant>
      <vt:variant>
        <vt:i4>129</vt:i4>
      </vt:variant>
      <vt:variant>
        <vt:i4>0</vt:i4>
      </vt:variant>
      <vt:variant>
        <vt:i4>5</vt:i4>
      </vt:variant>
      <vt:variant>
        <vt:lpwstr>http://legalacts.ru/doc/ok-019-95-obshcherossiiskii-klassifikator-obektov-administrativno-territorialnogo-delenija/</vt:lpwstr>
      </vt:variant>
      <vt:variant>
        <vt:lpwstr/>
      </vt: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Пользователь</cp:lastModifiedBy>
  <cp:revision>6</cp:revision>
  <cp:lastPrinted>2022-05-25T10:50:00Z</cp:lastPrinted>
  <dcterms:created xsi:type="dcterms:W3CDTF">2022-10-04T04:40:00Z</dcterms:created>
  <dcterms:modified xsi:type="dcterms:W3CDTF">2022-10-04T11:30:00Z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