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E4804E" w14:textId="77777777" w:rsidR="00A835C1" w:rsidRPr="00315F34" w:rsidRDefault="00A835C1" w:rsidP="00A835C1">
      <w:pPr>
        <w:pStyle w:val="1"/>
        <w:ind w:firstLine="0"/>
        <w:jc w:val="center"/>
      </w:pPr>
      <w:bookmarkStart w:id="0" w:name="_Toc84499259"/>
      <w:r w:rsidRPr="00315F34">
        <w:t xml:space="preserve">Приложение </w:t>
      </w:r>
      <w:r>
        <w:t>3 П</w:t>
      </w:r>
      <w:r w:rsidRPr="00315F34">
        <w:t>рограммы учебных дисциплин</w:t>
      </w:r>
      <w:bookmarkEnd w:id="0"/>
    </w:p>
    <w:p w14:paraId="38E8F0FD" w14:textId="77777777" w:rsidR="00A835C1" w:rsidRDefault="00A835C1" w:rsidP="00B261E6">
      <w:pPr>
        <w:spacing w:after="0" w:line="276" w:lineRule="auto"/>
        <w:jc w:val="right"/>
        <w:rPr>
          <w:rFonts w:ascii="Times New Roman" w:hAnsi="Times New Roman" w:cs="Times New Roman"/>
          <w:b/>
          <w:sz w:val="24"/>
          <w:szCs w:val="24"/>
        </w:rPr>
      </w:pPr>
    </w:p>
    <w:p w14:paraId="0D842279" w14:textId="77777777" w:rsidR="001A13D0" w:rsidRDefault="001A13D0" w:rsidP="00B261E6">
      <w:pPr>
        <w:spacing w:after="0" w:line="276" w:lineRule="auto"/>
        <w:jc w:val="right"/>
        <w:rPr>
          <w:rFonts w:ascii="Times New Roman" w:hAnsi="Times New Roman" w:cs="Times New Roman"/>
          <w:b/>
          <w:sz w:val="24"/>
          <w:szCs w:val="24"/>
        </w:rPr>
      </w:pPr>
    </w:p>
    <w:p w14:paraId="59674444" w14:textId="087BB966" w:rsidR="00C454D8" w:rsidRPr="002B6B7A" w:rsidRDefault="00C454D8" w:rsidP="002B6B7A">
      <w:pPr>
        <w:spacing w:after="0" w:line="276" w:lineRule="auto"/>
        <w:jc w:val="right"/>
        <w:rPr>
          <w:rFonts w:ascii="Times New Roman" w:eastAsia="Calibri" w:hAnsi="Times New Roman" w:cs="Times New Roman"/>
          <w:b/>
          <w:sz w:val="24"/>
          <w:szCs w:val="24"/>
        </w:rPr>
      </w:pPr>
      <w:r w:rsidRPr="00A835C1">
        <w:rPr>
          <w:rFonts w:ascii="Times New Roman" w:hAnsi="Times New Roman" w:cs="Times New Roman"/>
          <w:b/>
          <w:sz w:val="24"/>
          <w:szCs w:val="24"/>
        </w:rPr>
        <w:t>Приложение 3</w:t>
      </w:r>
      <w:r>
        <w:rPr>
          <w:rFonts w:ascii="Times New Roman" w:hAnsi="Times New Roman" w:cs="Times New Roman"/>
          <w:b/>
          <w:sz w:val="24"/>
          <w:szCs w:val="24"/>
        </w:rPr>
        <w:t>.1</w:t>
      </w:r>
    </w:p>
    <w:p w14:paraId="69B2C8CE" w14:textId="77777777" w:rsidR="00C454D8" w:rsidRPr="00A835C1" w:rsidRDefault="00C454D8" w:rsidP="00C454D8">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к</w:t>
      </w:r>
      <w:r w:rsidRPr="00A835C1">
        <w:rPr>
          <w:rFonts w:ascii="Times New Roman" w:hAnsi="Times New Roman" w:cs="Times New Roman"/>
          <w:sz w:val="24"/>
          <w:szCs w:val="24"/>
        </w:rPr>
        <w:t xml:space="preserve"> ПООП-П по специальности</w:t>
      </w:r>
    </w:p>
    <w:p w14:paraId="6C93A4CE" w14:textId="5EB481BA" w:rsidR="005A38FC" w:rsidRPr="002B6B7A" w:rsidRDefault="00C454D8" w:rsidP="002B6B7A">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 xml:space="preserve">13.02.03 </w:t>
      </w:r>
      <w:r w:rsidRPr="00A835C1">
        <w:rPr>
          <w:rFonts w:ascii="Times New Roman" w:hAnsi="Times New Roman" w:cs="Times New Roman"/>
          <w:sz w:val="24"/>
          <w:szCs w:val="24"/>
        </w:rPr>
        <w:t>Элект</w:t>
      </w:r>
      <w:r>
        <w:rPr>
          <w:rFonts w:ascii="Times New Roman" w:hAnsi="Times New Roman" w:cs="Times New Roman"/>
          <w:sz w:val="24"/>
          <w:szCs w:val="24"/>
        </w:rPr>
        <w:t>рические станции, сети и системы</w:t>
      </w:r>
    </w:p>
    <w:p w14:paraId="772660E7"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166077AE" w14:textId="77777777" w:rsidR="005A38FC" w:rsidRDefault="005A38FC" w:rsidP="00B261E6">
      <w:pPr>
        <w:spacing w:after="0" w:line="276" w:lineRule="auto"/>
        <w:jc w:val="center"/>
        <w:rPr>
          <w:rFonts w:ascii="Times New Roman" w:eastAsia="Calibri" w:hAnsi="Times New Roman" w:cs="Times New Roman"/>
          <w:b/>
          <w:i/>
          <w:sz w:val="24"/>
          <w:szCs w:val="24"/>
        </w:rPr>
      </w:pPr>
    </w:p>
    <w:p w14:paraId="4CD40C9D" w14:textId="77777777" w:rsidR="001A13D0" w:rsidRDefault="001A13D0" w:rsidP="00B261E6">
      <w:pPr>
        <w:spacing w:after="0" w:line="276" w:lineRule="auto"/>
        <w:jc w:val="center"/>
        <w:rPr>
          <w:rFonts w:ascii="Times New Roman" w:eastAsia="Calibri" w:hAnsi="Times New Roman" w:cs="Times New Roman"/>
          <w:b/>
          <w:i/>
          <w:sz w:val="24"/>
          <w:szCs w:val="24"/>
        </w:rPr>
      </w:pPr>
    </w:p>
    <w:p w14:paraId="7DF4B96D" w14:textId="77777777" w:rsidR="001A13D0" w:rsidRDefault="001A13D0" w:rsidP="00B261E6">
      <w:pPr>
        <w:spacing w:after="0" w:line="276" w:lineRule="auto"/>
        <w:jc w:val="center"/>
        <w:rPr>
          <w:rFonts w:ascii="Times New Roman" w:eastAsia="Calibri" w:hAnsi="Times New Roman" w:cs="Times New Roman"/>
          <w:b/>
          <w:i/>
          <w:sz w:val="24"/>
          <w:szCs w:val="24"/>
        </w:rPr>
      </w:pPr>
    </w:p>
    <w:p w14:paraId="307A74FF" w14:textId="77777777" w:rsidR="001A13D0" w:rsidRDefault="001A13D0" w:rsidP="00B261E6">
      <w:pPr>
        <w:spacing w:after="0" w:line="276" w:lineRule="auto"/>
        <w:jc w:val="center"/>
        <w:rPr>
          <w:rFonts w:ascii="Times New Roman" w:eastAsia="Calibri" w:hAnsi="Times New Roman" w:cs="Times New Roman"/>
          <w:b/>
          <w:i/>
          <w:sz w:val="24"/>
          <w:szCs w:val="24"/>
        </w:rPr>
      </w:pPr>
    </w:p>
    <w:p w14:paraId="64E731C7" w14:textId="77777777" w:rsidR="001A13D0" w:rsidRDefault="001A13D0" w:rsidP="00B261E6">
      <w:pPr>
        <w:spacing w:after="0" w:line="276" w:lineRule="auto"/>
        <w:jc w:val="center"/>
        <w:rPr>
          <w:rFonts w:ascii="Times New Roman" w:eastAsia="Calibri" w:hAnsi="Times New Roman" w:cs="Times New Roman"/>
          <w:b/>
          <w:i/>
          <w:sz w:val="24"/>
          <w:szCs w:val="24"/>
        </w:rPr>
      </w:pPr>
    </w:p>
    <w:p w14:paraId="146D82A7" w14:textId="77777777" w:rsidR="001A13D0" w:rsidRDefault="001A13D0" w:rsidP="00B261E6">
      <w:pPr>
        <w:spacing w:after="0" w:line="276" w:lineRule="auto"/>
        <w:jc w:val="center"/>
        <w:rPr>
          <w:rFonts w:ascii="Times New Roman" w:eastAsia="Calibri" w:hAnsi="Times New Roman" w:cs="Times New Roman"/>
          <w:b/>
          <w:i/>
          <w:sz w:val="24"/>
          <w:szCs w:val="24"/>
        </w:rPr>
      </w:pPr>
    </w:p>
    <w:p w14:paraId="4839EE99" w14:textId="77777777" w:rsidR="001A13D0" w:rsidRPr="00B261E6" w:rsidRDefault="001A13D0" w:rsidP="00B261E6">
      <w:pPr>
        <w:spacing w:after="0" w:line="276" w:lineRule="auto"/>
        <w:jc w:val="center"/>
        <w:rPr>
          <w:rFonts w:ascii="Times New Roman" w:eastAsia="Calibri" w:hAnsi="Times New Roman" w:cs="Times New Roman"/>
          <w:b/>
          <w:i/>
          <w:sz w:val="24"/>
          <w:szCs w:val="24"/>
        </w:rPr>
      </w:pPr>
    </w:p>
    <w:p w14:paraId="0DDC0822"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4D30C37D" w14:textId="77777777" w:rsidR="005A38FC" w:rsidRDefault="005A38FC" w:rsidP="00B261E6">
      <w:pPr>
        <w:spacing w:after="0" w:line="276" w:lineRule="auto"/>
        <w:jc w:val="center"/>
        <w:rPr>
          <w:rFonts w:ascii="Times New Roman" w:eastAsia="Calibri" w:hAnsi="Times New Roman" w:cs="Times New Roman"/>
          <w:b/>
          <w:i/>
          <w:sz w:val="24"/>
          <w:szCs w:val="24"/>
        </w:rPr>
      </w:pPr>
    </w:p>
    <w:p w14:paraId="54D4F304" w14:textId="77777777" w:rsidR="001A13D0" w:rsidRPr="00B261E6" w:rsidRDefault="001A13D0" w:rsidP="00B261E6">
      <w:pPr>
        <w:spacing w:after="0" w:line="276" w:lineRule="auto"/>
        <w:jc w:val="center"/>
        <w:rPr>
          <w:rFonts w:ascii="Times New Roman" w:eastAsia="Calibri" w:hAnsi="Times New Roman" w:cs="Times New Roman"/>
          <w:b/>
          <w:i/>
          <w:sz w:val="24"/>
          <w:szCs w:val="24"/>
        </w:rPr>
      </w:pPr>
    </w:p>
    <w:p w14:paraId="62C862A8"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3C7DB57A" w14:textId="00DF0CBC"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РАБОЧАЯ ПРОГРАММА УЧЕБНОЙ ДИСЦИПЛИНЫ</w:t>
      </w:r>
    </w:p>
    <w:p w14:paraId="3DA7D91F" w14:textId="77777777" w:rsidR="005A38FC" w:rsidRPr="00B261E6" w:rsidRDefault="005A38FC" w:rsidP="00B261E6">
      <w:pPr>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sz w:val="24"/>
          <w:szCs w:val="24"/>
        </w:rPr>
        <w:t>«</w:t>
      </w:r>
      <w:r w:rsidR="00B56A3A" w:rsidRPr="00B261E6">
        <w:rPr>
          <w:rFonts w:ascii="Times New Roman" w:eastAsia="Calibri" w:hAnsi="Times New Roman" w:cs="Times New Roman"/>
          <w:b/>
          <w:sz w:val="24"/>
          <w:szCs w:val="24"/>
        </w:rPr>
        <w:t>СГ</w:t>
      </w:r>
      <w:r w:rsidRPr="00B261E6">
        <w:rPr>
          <w:rFonts w:ascii="Times New Roman" w:eastAsia="Calibri" w:hAnsi="Times New Roman" w:cs="Times New Roman"/>
          <w:b/>
          <w:sz w:val="24"/>
          <w:szCs w:val="24"/>
        </w:rPr>
        <w:t xml:space="preserve">.01. Основы философии» </w:t>
      </w:r>
    </w:p>
    <w:p w14:paraId="6B413EE5"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p w14:paraId="4116BFB7"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C3C6698" w14:textId="77777777" w:rsidR="005A38FC" w:rsidRDefault="005A38FC" w:rsidP="00B261E6">
      <w:pPr>
        <w:spacing w:after="0" w:line="276" w:lineRule="auto"/>
        <w:jc w:val="center"/>
        <w:rPr>
          <w:rFonts w:ascii="Times New Roman" w:eastAsia="Calibri" w:hAnsi="Times New Roman" w:cs="Times New Roman"/>
          <w:b/>
          <w:sz w:val="24"/>
          <w:szCs w:val="24"/>
        </w:rPr>
      </w:pPr>
    </w:p>
    <w:p w14:paraId="71834AAE" w14:textId="77777777" w:rsidR="001A13D0" w:rsidRPr="00B261E6" w:rsidRDefault="001A13D0" w:rsidP="00B261E6">
      <w:pPr>
        <w:spacing w:after="0" w:line="276" w:lineRule="auto"/>
        <w:jc w:val="center"/>
        <w:rPr>
          <w:rFonts w:ascii="Times New Roman" w:eastAsia="Calibri" w:hAnsi="Times New Roman" w:cs="Times New Roman"/>
          <w:b/>
          <w:i/>
          <w:sz w:val="24"/>
          <w:szCs w:val="24"/>
          <w:u w:val="single"/>
        </w:rPr>
      </w:pPr>
    </w:p>
    <w:p w14:paraId="1438C264"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08642C1"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9BBCA72"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4523335"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0835024"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8A677C0"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254CF890"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4E870E0"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43EFC92"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F6C338B"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250258C7"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61498B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F3491AE"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Cs/>
          <w:sz w:val="24"/>
          <w:szCs w:val="24"/>
        </w:rPr>
        <w:t>2022г.</w:t>
      </w:r>
      <w:r w:rsidRPr="00B261E6">
        <w:rPr>
          <w:rFonts w:ascii="Times New Roman" w:eastAsia="Calibri" w:hAnsi="Times New Roman" w:cs="Times New Roman"/>
          <w:b/>
          <w:bCs/>
          <w:iCs/>
          <w:sz w:val="24"/>
          <w:szCs w:val="24"/>
        </w:rPr>
        <w:br w:type="page"/>
      </w:r>
      <w:r w:rsidRPr="00B261E6">
        <w:rPr>
          <w:rFonts w:ascii="Times New Roman" w:eastAsia="Calibri" w:hAnsi="Times New Roman" w:cs="Times New Roman"/>
          <w:b/>
          <w:i/>
          <w:sz w:val="24"/>
          <w:szCs w:val="24"/>
        </w:rPr>
        <w:lastRenderedPageBreak/>
        <w:t>СОДЕРЖАНИЕ</w:t>
      </w:r>
    </w:p>
    <w:p w14:paraId="5EC5A630" w14:textId="77777777" w:rsidR="005A38FC" w:rsidRPr="00B261E6" w:rsidRDefault="005A38FC" w:rsidP="00B261E6">
      <w:pPr>
        <w:spacing w:after="0" w:line="276" w:lineRule="auto"/>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gridCol w:w="1854"/>
      </w:tblGrid>
      <w:tr w:rsidR="005A38FC" w:rsidRPr="00B261E6" w14:paraId="3B6526B4" w14:textId="77777777" w:rsidTr="005A38FC">
        <w:tc>
          <w:tcPr>
            <w:tcW w:w="7501" w:type="dxa"/>
          </w:tcPr>
          <w:p w14:paraId="5F856171"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1.ОБЩАЯ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tc>
        <w:tc>
          <w:tcPr>
            <w:tcW w:w="1854" w:type="dxa"/>
          </w:tcPr>
          <w:p w14:paraId="1AF81C5F"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361B4104" w14:textId="77777777" w:rsidTr="005A38FC">
        <w:tc>
          <w:tcPr>
            <w:tcW w:w="7501" w:type="dxa"/>
          </w:tcPr>
          <w:p w14:paraId="328A9817"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2.СТРУКТУРА И СОДЕРЖАНИЕ УЧЕБНОЙ ДИСЦИПЛИНЫ</w:t>
            </w:r>
          </w:p>
          <w:p w14:paraId="09F975E3"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3.УСЛОВИЯ РЕАЛИЗАЦИИ УЧЕБНОЙ ДИСЦИПЛИНЫ</w:t>
            </w:r>
          </w:p>
        </w:tc>
        <w:tc>
          <w:tcPr>
            <w:tcW w:w="1854" w:type="dxa"/>
          </w:tcPr>
          <w:p w14:paraId="422C3C8A" w14:textId="77777777" w:rsidR="005A38FC" w:rsidRPr="00B261E6" w:rsidRDefault="005A38FC" w:rsidP="00B261E6">
            <w:pPr>
              <w:spacing w:after="0" w:line="276" w:lineRule="auto"/>
              <w:ind w:left="644"/>
              <w:rPr>
                <w:rFonts w:ascii="Times New Roman" w:eastAsia="Calibri" w:hAnsi="Times New Roman" w:cs="Times New Roman"/>
                <w:b/>
                <w:sz w:val="24"/>
                <w:szCs w:val="24"/>
              </w:rPr>
            </w:pPr>
          </w:p>
        </w:tc>
      </w:tr>
      <w:tr w:rsidR="005A38FC" w:rsidRPr="00B261E6" w14:paraId="121833A1" w14:textId="77777777" w:rsidTr="005A38FC">
        <w:tc>
          <w:tcPr>
            <w:tcW w:w="7501" w:type="dxa"/>
          </w:tcPr>
          <w:p w14:paraId="4E9A09D9"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4.КОНТРОЛЬ И ОЦЕНКА РЕЗУЛЬТАТОВ ОСВОЕНИЯ УЧЕБНОЙ ДИСЦИПЛИНЫ</w:t>
            </w:r>
          </w:p>
          <w:p w14:paraId="0678AA0B"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p>
        </w:tc>
        <w:tc>
          <w:tcPr>
            <w:tcW w:w="1854" w:type="dxa"/>
          </w:tcPr>
          <w:p w14:paraId="5E202429" w14:textId="77777777" w:rsidR="005A38FC" w:rsidRPr="00B261E6" w:rsidRDefault="005A38FC" w:rsidP="00B261E6">
            <w:pPr>
              <w:spacing w:after="0" w:line="276" w:lineRule="auto"/>
              <w:rPr>
                <w:rFonts w:ascii="Times New Roman" w:eastAsia="Calibri" w:hAnsi="Times New Roman" w:cs="Times New Roman"/>
                <w:b/>
                <w:sz w:val="24"/>
                <w:szCs w:val="24"/>
              </w:rPr>
            </w:pPr>
          </w:p>
        </w:tc>
      </w:tr>
    </w:tbl>
    <w:p w14:paraId="45816F32"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r w:rsidRPr="00B261E6">
        <w:rPr>
          <w:rFonts w:ascii="Times New Roman" w:eastAsia="Calibri" w:hAnsi="Times New Roman" w:cs="Times New Roman"/>
          <w:b/>
          <w:i/>
          <w:sz w:val="24"/>
          <w:szCs w:val="24"/>
          <w:u w:val="single"/>
        </w:rPr>
        <w:br w:type="page"/>
      </w:r>
      <w:r w:rsidRPr="00B261E6">
        <w:rPr>
          <w:rFonts w:ascii="Times New Roman" w:eastAsia="Calibri" w:hAnsi="Times New Roman" w:cs="Times New Roman"/>
          <w:b/>
          <w:sz w:val="24"/>
          <w:szCs w:val="24"/>
        </w:rPr>
        <w:lastRenderedPageBreak/>
        <w:t xml:space="preserve">1.ОБЩАЯ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p w14:paraId="1193A47D"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«Основы философии»</w:t>
      </w:r>
    </w:p>
    <w:p w14:paraId="681A0249" w14:textId="77777777" w:rsidR="005A38FC" w:rsidRPr="00B261E6" w:rsidRDefault="005A38FC" w:rsidP="00B261E6">
      <w:pPr>
        <w:spacing w:after="0" w:line="276" w:lineRule="auto"/>
        <w:ind w:firstLine="709"/>
        <w:rPr>
          <w:rFonts w:ascii="Times New Roman" w:eastAsia="Calibri" w:hAnsi="Times New Roman" w:cs="Times New Roman"/>
          <w:sz w:val="24"/>
          <w:szCs w:val="24"/>
          <w:u w:val="single"/>
          <w:vertAlign w:val="superscript"/>
        </w:rPr>
      </w:pPr>
    </w:p>
    <w:p w14:paraId="48D6912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14:paraId="6A8C18FA" w14:textId="4FC48D50" w:rsidR="00CF6B18" w:rsidRPr="00B261E6" w:rsidRDefault="005A38FC"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color w:val="000000"/>
          <w:sz w:val="24"/>
          <w:szCs w:val="24"/>
        </w:rPr>
      </w:pPr>
      <w:r w:rsidRPr="00B261E6">
        <w:rPr>
          <w:rFonts w:ascii="Times New Roman" w:eastAsia="Calibri" w:hAnsi="Times New Roman" w:cs="Times New Roman"/>
          <w:sz w:val="24"/>
          <w:szCs w:val="24"/>
        </w:rPr>
        <w:t xml:space="preserve">Учебная </w:t>
      </w:r>
      <w:r w:rsidR="004435E4" w:rsidRPr="00B261E6">
        <w:rPr>
          <w:rFonts w:ascii="Times New Roman" w:eastAsia="Calibri" w:hAnsi="Times New Roman" w:cs="Times New Roman"/>
          <w:sz w:val="24"/>
          <w:szCs w:val="24"/>
        </w:rPr>
        <w:t>дисциплина</w:t>
      </w:r>
      <w:r w:rsidR="004435E4" w:rsidRPr="00B261E6">
        <w:rPr>
          <w:rFonts w:ascii="Times New Roman" w:eastAsia="Calibri" w:hAnsi="Times New Roman" w:cs="Times New Roman"/>
          <w:sz w:val="24"/>
          <w:szCs w:val="24"/>
          <w:u w:val="single"/>
        </w:rPr>
        <w:t xml:space="preserve"> «Основы</w:t>
      </w:r>
      <w:r w:rsidRPr="00B261E6">
        <w:rPr>
          <w:rFonts w:ascii="Times New Roman" w:eastAsia="Calibri" w:hAnsi="Times New Roman" w:cs="Times New Roman"/>
          <w:sz w:val="24"/>
          <w:szCs w:val="24"/>
          <w:u w:val="single"/>
        </w:rPr>
        <w:t xml:space="preserve"> философии» </w:t>
      </w:r>
      <w:r w:rsidRPr="00B261E6">
        <w:rPr>
          <w:rFonts w:ascii="Times New Roman" w:eastAsia="Calibri" w:hAnsi="Times New Roman" w:cs="Times New Roman"/>
          <w:sz w:val="24"/>
          <w:szCs w:val="24"/>
        </w:rPr>
        <w:t xml:space="preserve">является обязательной частью </w:t>
      </w:r>
      <w:r w:rsidR="00B56A3A" w:rsidRPr="00B261E6">
        <w:rPr>
          <w:rFonts w:ascii="Times New Roman" w:eastAsia="Calibri" w:hAnsi="Times New Roman" w:cs="Times New Roman"/>
          <w:sz w:val="24"/>
          <w:szCs w:val="24"/>
          <w:u w:val="single"/>
        </w:rPr>
        <w:t>Социально-</w:t>
      </w:r>
      <w:r w:rsidR="004435E4" w:rsidRPr="00B261E6">
        <w:rPr>
          <w:rFonts w:ascii="Times New Roman" w:eastAsia="Calibri" w:hAnsi="Times New Roman" w:cs="Times New Roman"/>
          <w:sz w:val="24"/>
          <w:szCs w:val="24"/>
          <w:u w:val="single"/>
        </w:rPr>
        <w:t>гуманитарный цикл</w:t>
      </w:r>
      <w:r w:rsidR="00217CF8" w:rsidRPr="00B261E6">
        <w:rPr>
          <w:rFonts w:ascii="Times New Roman" w:eastAsia="Calibri" w:hAnsi="Times New Roman" w:cs="Times New Roman"/>
          <w:sz w:val="24"/>
          <w:szCs w:val="24"/>
          <w:u w:val="single"/>
        </w:rPr>
        <w:t xml:space="preserve"> </w:t>
      </w:r>
      <w:r w:rsidRPr="00B261E6">
        <w:rPr>
          <w:rFonts w:ascii="Times New Roman" w:eastAsia="Calibri" w:hAnsi="Times New Roman" w:cs="Times New Roman"/>
          <w:sz w:val="24"/>
          <w:szCs w:val="24"/>
        </w:rPr>
        <w:t xml:space="preserve">в соответствии с ФГОС СПО по </w:t>
      </w:r>
      <w:r w:rsidRPr="00B261E6">
        <w:rPr>
          <w:rFonts w:ascii="Times New Roman" w:eastAsia="Calibri" w:hAnsi="Times New Roman" w:cs="Times New Roman"/>
          <w:color w:val="000000"/>
          <w:sz w:val="24"/>
          <w:szCs w:val="24"/>
        </w:rPr>
        <w:t xml:space="preserve">специальности </w:t>
      </w:r>
      <w:r w:rsidR="00CF0DD5" w:rsidRPr="00B261E6">
        <w:rPr>
          <w:rFonts w:ascii="Times New Roman" w:eastAsia="Calibri" w:hAnsi="Times New Roman" w:cs="Times New Roman"/>
          <w:color w:val="000000"/>
          <w:sz w:val="24"/>
          <w:szCs w:val="24"/>
        </w:rPr>
        <w:t>13.02.03 «Электрические станции, сети и системы»</w:t>
      </w:r>
      <w:r w:rsidR="00CF6B18" w:rsidRPr="00B261E6">
        <w:rPr>
          <w:rFonts w:ascii="Times New Roman" w:eastAsia="Calibri" w:hAnsi="Times New Roman" w:cs="Times New Roman"/>
          <w:color w:val="000000"/>
          <w:sz w:val="24"/>
          <w:szCs w:val="24"/>
        </w:rPr>
        <w:t>.</w:t>
      </w:r>
      <w:r w:rsidR="00B56A3A" w:rsidRPr="00B261E6">
        <w:rPr>
          <w:rFonts w:ascii="Times New Roman" w:eastAsia="Calibri" w:hAnsi="Times New Roman" w:cs="Times New Roman"/>
          <w:color w:val="000000"/>
          <w:sz w:val="24"/>
          <w:szCs w:val="24"/>
        </w:rPr>
        <w:t xml:space="preserve">  </w:t>
      </w:r>
    </w:p>
    <w:p w14:paraId="1BA7206A" w14:textId="77777777" w:rsidR="005A38FC" w:rsidRPr="00B261E6" w:rsidRDefault="005A38FC"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Особое значение дисциплина имеет при формировании и развитии ОК 01,ОК 02, ОК 04,ОК 06, ОК 09.</w:t>
      </w:r>
    </w:p>
    <w:p w14:paraId="7593441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
          <w:sz w:val="24"/>
          <w:szCs w:val="24"/>
        </w:rPr>
      </w:pPr>
    </w:p>
    <w:p w14:paraId="2DA73DE8" w14:textId="77777777" w:rsidR="005A38FC" w:rsidRPr="00B261E6" w:rsidRDefault="005A38FC" w:rsidP="00B261E6">
      <w:pPr>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1.2. Цель и планируемые результаты освоения дисциплины:</w:t>
      </w:r>
    </w:p>
    <w:p w14:paraId="03FEBF55"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A38FC" w:rsidRPr="00B261E6" w14:paraId="76FBE26E" w14:textId="77777777" w:rsidTr="005A38FC">
        <w:trPr>
          <w:trHeight w:val="649"/>
        </w:trPr>
        <w:tc>
          <w:tcPr>
            <w:tcW w:w="1589" w:type="dxa"/>
            <w:hideMark/>
          </w:tcPr>
          <w:p w14:paraId="5EFECF62"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Код </w:t>
            </w:r>
          </w:p>
          <w:p w14:paraId="7066C295"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ПК, ОК</w:t>
            </w:r>
          </w:p>
        </w:tc>
        <w:tc>
          <w:tcPr>
            <w:tcW w:w="3764" w:type="dxa"/>
            <w:hideMark/>
          </w:tcPr>
          <w:p w14:paraId="3143C21E"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Умения</w:t>
            </w:r>
          </w:p>
        </w:tc>
        <w:tc>
          <w:tcPr>
            <w:tcW w:w="3895" w:type="dxa"/>
            <w:hideMark/>
          </w:tcPr>
          <w:p w14:paraId="0F7AD9A2"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Знания</w:t>
            </w:r>
          </w:p>
        </w:tc>
      </w:tr>
      <w:tr w:rsidR="005A38FC" w:rsidRPr="00B261E6" w14:paraId="4AB77D7F" w14:textId="77777777" w:rsidTr="005A38FC">
        <w:trPr>
          <w:trHeight w:val="5280"/>
        </w:trPr>
        <w:tc>
          <w:tcPr>
            <w:tcW w:w="1589" w:type="dxa"/>
          </w:tcPr>
          <w:p w14:paraId="382A9A36"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ОК 01</w:t>
            </w:r>
          </w:p>
        </w:tc>
        <w:tc>
          <w:tcPr>
            <w:tcW w:w="3764" w:type="dxa"/>
          </w:tcPr>
          <w:p w14:paraId="556AD405"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Распознавать задачу и/или проблему </w:t>
            </w:r>
          </w:p>
          <w:p w14:paraId="7E54ABD0"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в профессиональном и/или социальном контексте;</w:t>
            </w:r>
          </w:p>
          <w:p w14:paraId="11504F44"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анализировать задачу и/или проблему и выделять её составные части; </w:t>
            </w:r>
          </w:p>
          <w:p w14:paraId="50FD8B31"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определять этапы решения задачи;</w:t>
            </w:r>
          </w:p>
          <w:p w14:paraId="29D1A614"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6ADD077C"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составлять план действия; </w:t>
            </w:r>
          </w:p>
          <w:p w14:paraId="3C74FF0E"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определять необходимые ресурсы;</w:t>
            </w:r>
          </w:p>
          <w:p w14:paraId="6F69A236"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владеть актуальными методами работы </w:t>
            </w:r>
          </w:p>
          <w:p w14:paraId="4280E18F"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в профессиональной и смежных сферах;</w:t>
            </w:r>
          </w:p>
          <w:p w14:paraId="655A132C"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реализовывать составленный план;</w:t>
            </w:r>
          </w:p>
          <w:p w14:paraId="4B9E7239"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p w14:paraId="1890DC7C" w14:textId="77777777" w:rsidR="005A38FC" w:rsidRPr="00B261E6" w:rsidRDefault="005A38FC" w:rsidP="00B261E6">
            <w:pPr>
              <w:suppressAutoHyphens/>
              <w:spacing w:after="0" w:line="276" w:lineRule="auto"/>
              <w:jc w:val="center"/>
              <w:rPr>
                <w:rFonts w:ascii="Times New Roman" w:eastAsia="Calibri" w:hAnsi="Times New Roman" w:cs="Times New Roman"/>
                <w:i/>
                <w:sz w:val="24"/>
                <w:szCs w:val="24"/>
              </w:rPr>
            </w:pPr>
          </w:p>
        </w:tc>
        <w:tc>
          <w:tcPr>
            <w:tcW w:w="3895" w:type="dxa"/>
          </w:tcPr>
          <w:p w14:paraId="08674A7B"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Актуальный профессиональный </w:t>
            </w:r>
          </w:p>
          <w:p w14:paraId="7DA10475"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 социальный контекст, в котором приходится </w:t>
            </w:r>
          </w:p>
          <w:p w14:paraId="2534EA0D"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Основные источники информации </w:t>
            </w:r>
          </w:p>
          <w:p w14:paraId="7A03BDC6"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 ресурсы для решения задач и проблем </w:t>
            </w:r>
          </w:p>
          <w:p w14:paraId="7C9458F3"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 профессиональном и/или социальном контексте;</w:t>
            </w:r>
          </w:p>
          <w:p w14:paraId="62256493"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алгоритмы выполнения работ в профессиональной </w:t>
            </w:r>
          </w:p>
          <w:p w14:paraId="4F9056CF"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 смежных областях; </w:t>
            </w:r>
          </w:p>
          <w:p w14:paraId="6F5F2341"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методы работы в профессиональной и смежных сферах;</w:t>
            </w:r>
          </w:p>
          <w:p w14:paraId="2FD86F92"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структуру плана для решения задач; </w:t>
            </w:r>
          </w:p>
          <w:p w14:paraId="1D3D10BA" w14:textId="77777777" w:rsidR="005A38FC" w:rsidRPr="00B261E6" w:rsidRDefault="005A38FC" w:rsidP="00B261E6">
            <w:pPr>
              <w:suppressAutoHyphens/>
              <w:spacing w:after="0" w:line="276" w:lineRule="auto"/>
              <w:jc w:val="both"/>
              <w:rPr>
                <w:rFonts w:ascii="Times New Roman" w:eastAsia="Calibri" w:hAnsi="Times New Roman" w:cs="Times New Roman"/>
                <w:i/>
                <w:sz w:val="24"/>
                <w:szCs w:val="24"/>
              </w:rPr>
            </w:pPr>
            <w:r w:rsidRPr="00B261E6">
              <w:rPr>
                <w:rFonts w:ascii="Times New Roman" w:eastAsia="Calibri" w:hAnsi="Times New Roman" w:cs="Times New Roman"/>
                <w:sz w:val="24"/>
                <w:szCs w:val="24"/>
              </w:rPr>
              <w:t>порядок оценки результатов решения задач профессиональной деятельности</w:t>
            </w:r>
          </w:p>
        </w:tc>
      </w:tr>
      <w:tr w:rsidR="005A38FC" w:rsidRPr="00B261E6" w14:paraId="56BC74AD" w14:textId="77777777" w:rsidTr="005A38FC">
        <w:trPr>
          <w:trHeight w:val="3088"/>
        </w:trPr>
        <w:tc>
          <w:tcPr>
            <w:tcW w:w="1589" w:type="dxa"/>
          </w:tcPr>
          <w:p w14:paraId="7C564760"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ОК 02</w:t>
            </w:r>
          </w:p>
        </w:tc>
        <w:tc>
          <w:tcPr>
            <w:tcW w:w="3764" w:type="dxa"/>
          </w:tcPr>
          <w:p w14:paraId="14FD30B4"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Определять задачи для поиска информации;</w:t>
            </w:r>
          </w:p>
          <w:p w14:paraId="5042228F"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определять необходимые источники информации;</w:t>
            </w:r>
          </w:p>
          <w:p w14:paraId="1434B87F"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планировать процесс поиска; структурировать получаемую информацию;</w:t>
            </w:r>
          </w:p>
          <w:p w14:paraId="45968CDE"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выделять наиболее значимое в перечне информации;</w:t>
            </w:r>
          </w:p>
          <w:p w14:paraId="3BA70B59"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оценивать практическую значимость результатов поиска;</w:t>
            </w:r>
          </w:p>
          <w:p w14:paraId="126B21FD"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оформлять результаты поиска</w:t>
            </w:r>
          </w:p>
        </w:tc>
        <w:tc>
          <w:tcPr>
            <w:tcW w:w="3895" w:type="dxa"/>
          </w:tcPr>
          <w:p w14:paraId="3303936B"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Номенклатура информационных источников, применяемых в профессиональной деятельности; </w:t>
            </w:r>
          </w:p>
          <w:p w14:paraId="2B3B45AA"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приемы структурирования информации; </w:t>
            </w:r>
          </w:p>
          <w:p w14:paraId="1BEC63C6"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формат оформления результатов поиска информации</w:t>
            </w:r>
          </w:p>
        </w:tc>
      </w:tr>
      <w:tr w:rsidR="005A38FC" w:rsidRPr="00B261E6" w14:paraId="5AF21A4B" w14:textId="77777777" w:rsidTr="005A38FC">
        <w:trPr>
          <w:trHeight w:val="557"/>
        </w:trPr>
        <w:tc>
          <w:tcPr>
            <w:tcW w:w="1589" w:type="dxa"/>
          </w:tcPr>
          <w:p w14:paraId="16D4F135"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tc>
        <w:tc>
          <w:tcPr>
            <w:tcW w:w="3764" w:type="dxa"/>
          </w:tcPr>
          <w:p w14:paraId="0236485D"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Организовывать работу коллектива </w:t>
            </w:r>
          </w:p>
          <w:p w14:paraId="7782BD8C"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 команды; </w:t>
            </w:r>
          </w:p>
          <w:p w14:paraId="6DAE92AE"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взаимодействовать с коллегами, руководством, клиентами в ходе профессиональной деятельности</w:t>
            </w:r>
          </w:p>
          <w:p w14:paraId="5D3E007D"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3895" w:type="dxa"/>
          </w:tcPr>
          <w:p w14:paraId="2EA5AF2D"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Психологические основы деятельности коллектива, психологические особенности личности;</w:t>
            </w:r>
          </w:p>
          <w:p w14:paraId="253E1D2D"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основы проектной деятельности</w:t>
            </w:r>
          </w:p>
        </w:tc>
      </w:tr>
      <w:tr w:rsidR="005A38FC" w:rsidRPr="00B261E6" w14:paraId="19C3E30D" w14:textId="77777777" w:rsidTr="005A38FC">
        <w:trPr>
          <w:trHeight w:val="1570"/>
        </w:trPr>
        <w:tc>
          <w:tcPr>
            <w:tcW w:w="1589" w:type="dxa"/>
          </w:tcPr>
          <w:p w14:paraId="14E78C03"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ОК 06 </w:t>
            </w:r>
          </w:p>
        </w:tc>
        <w:tc>
          <w:tcPr>
            <w:tcW w:w="3764" w:type="dxa"/>
          </w:tcPr>
          <w:p w14:paraId="11F2FDA0"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Описывать значимость своей профессии (специальности)</w:t>
            </w:r>
          </w:p>
        </w:tc>
        <w:tc>
          <w:tcPr>
            <w:tcW w:w="3895" w:type="dxa"/>
          </w:tcPr>
          <w:p w14:paraId="31F88EE2"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Сущность гражданско-патриотической позиции, общечеловеческих ценностей; </w:t>
            </w:r>
          </w:p>
          <w:p w14:paraId="278E50F1"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значимость профессиональной деятельности по профессии (специальности)</w:t>
            </w:r>
          </w:p>
        </w:tc>
      </w:tr>
      <w:tr w:rsidR="005A38FC" w:rsidRPr="00B261E6" w14:paraId="4E9CF62D" w14:textId="77777777" w:rsidTr="005A38FC">
        <w:trPr>
          <w:trHeight w:val="1712"/>
        </w:trPr>
        <w:tc>
          <w:tcPr>
            <w:tcW w:w="1589" w:type="dxa"/>
          </w:tcPr>
          <w:p w14:paraId="0AEA37BA"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ОК 09</w:t>
            </w:r>
          </w:p>
        </w:tc>
        <w:tc>
          <w:tcPr>
            <w:tcW w:w="3764" w:type="dxa"/>
          </w:tcPr>
          <w:p w14:paraId="5668916B"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049F8E37"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использовать современное программное обеспечение</w:t>
            </w:r>
          </w:p>
        </w:tc>
        <w:tc>
          <w:tcPr>
            <w:tcW w:w="3895" w:type="dxa"/>
          </w:tcPr>
          <w:p w14:paraId="781F8D5F"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Современные средства и устройства информатизации;</w:t>
            </w:r>
          </w:p>
          <w:p w14:paraId="6D7F7AF5"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порядок их применения и программное обеспечение в профессиональной деятельности.</w:t>
            </w:r>
          </w:p>
        </w:tc>
      </w:tr>
    </w:tbl>
    <w:p w14:paraId="769CE8D9"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p>
    <w:p w14:paraId="7C9DB820"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 СТРУКТУРА И СОДЕРЖАНИЕ УЧЕБНОЙ ДИСЦИПЛИНЫ</w:t>
      </w:r>
    </w:p>
    <w:p w14:paraId="49ADA806"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5A38FC" w:rsidRPr="00B261E6" w14:paraId="0D4303FD" w14:textId="77777777" w:rsidTr="005A38FC">
        <w:trPr>
          <w:trHeight w:val="490"/>
        </w:trPr>
        <w:tc>
          <w:tcPr>
            <w:tcW w:w="3685" w:type="pct"/>
            <w:vAlign w:val="center"/>
          </w:tcPr>
          <w:p w14:paraId="2613C686"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Вид учебной работы</w:t>
            </w:r>
          </w:p>
        </w:tc>
        <w:tc>
          <w:tcPr>
            <w:tcW w:w="1315" w:type="pct"/>
            <w:vAlign w:val="center"/>
          </w:tcPr>
          <w:p w14:paraId="5FB3BC13" w14:textId="77777777" w:rsidR="005A38FC" w:rsidRPr="00B261E6" w:rsidRDefault="005A38FC" w:rsidP="00B261E6">
            <w:pPr>
              <w:suppressAutoHyphens/>
              <w:spacing w:after="0" w:line="276" w:lineRule="auto"/>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Объем в часах</w:t>
            </w:r>
          </w:p>
        </w:tc>
      </w:tr>
      <w:tr w:rsidR="005A38FC" w:rsidRPr="00B261E6" w14:paraId="34F89381" w14:textId="77777777" w:rsidTr="005A38FC">
        <w:trPr>
          <w:trHeight w:val="490"/>
        </w:trPr>
        <w:tc>
          <w:tcPr>
            <w:tcW w:w="3685" w:type="pct"/>
            <w:vAlign w:val="center"/>
          </w:tcPr>
          <w:p w14:paraId="5EFCC7A4"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Объем образовательной программы учебной дисциплины</w:t>
            </w:r>
          </w:p>
        </w:tc>
        <w:tc>
          <w:tcPr>
            <w:tcW w:w="1315" w:type="pct"/>
            <w:vAlign w:val="center"/>
          </w:tcPr>
          <w:p w14:paraId="2283CA67"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34</w:t>
            </w:r>
          </w:p>
        </w:tc>
      </w:tr>
      <w:tr w:rsidR="005A38FC" w:rsidRPr="00B261E6" w14:paraId="4EBAD39D" w14:textId="77777777" w:rsidTr="005A38FC">
        <w:trPr>
          <w:trHeight w:val="490"/>
        </w:trPr>
        <w:tc>
          <w:tcPr>
            <w:tcW w:w="3685" w:type="pct"/>
            <w:shd w:val="clear" w:color="auto" w:fill="auto"/>
            <w:vAlign w:val="center"/>
          </w:tcPr>
          <w:p w14:paraId="3F3F9DA5"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 т.ч. в форме практической подготовки</w:t>
            </w:r>
          </w:p>
        </w:tc>
        <w:tc>
          <w:tcPr>
            <w:tcW w:w="1315" w:type="pct"/>
            <w:shd w:val="clear" w:color="auto" w:fill="auto"/>
            <w:vAlign w:val="center"/>
          </w:tcPr>
          <w:p w14:paraId="068F9E5C"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12</w:t>
            </w:r>
          </w:p>
        </w:tc>
      </w:tr>
      <w:tr w:rsidR="005A38FC" w:rsidRPr="00B261E6" w14:paraId="07921FC5" w14:textId="77777777" w:rsidTr="005A38FC">
        <w:trPr>
          <w:trHeight w:val="336"/>
        </w:trPr>
        <w:tc>
          <w:tcPr>
            <w:tcW w:w="5000" w:type="pct"/>
            <w:gridSpan w:val="2"/>
            <w:vAlign w:val="center"/>
          </w:tcPr>
          <w:p w14:paraId="7054FD9B"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sz w:val="24"/>
                <w:szCs w:val="24"/>
              </w:rPr>
              <w:t>в т. ч.:</w:t>
            </w:r>
          </w:p>
        </w:tc>
      </w:tr>
      <w:tr w:rsidR="005A38FC" w:rsidRPr="00B261E6" w14:paraId="5A1E04E9" w14:textId="77777777" w:rsidTr="005A38FC">
        <w:trPr>
          <w:trHeight w:val="490"/>
        </w:trPr>
        <w:tc>
          <w:tcPr>
            <w:tcW w:w="3685" w:type="pct"/>
            <w:vAlign w:val="center"/>
          </w:tcPr>
          <w:p w14:paraId="0BD970CE"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теоретическое обучение</w:t>
            </w:r>
          </w:p>
        </w:tc>
        <w:tc>
          <w:tcPr>
            <w:tcW w:w="1315" w:type="pct"/>
            <w:vAlign w:val="center"/>
          </w:tcPr>
          <w:p w14:paraId="2FC95711"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20</w:t>
            </w:r>
          </w:p>
        </w:tc>
      </w:tr>
      <w:tr w:rsidR="005A38FC" w:rsidRPr="00B261E6" w14:paraId="3B5AAB39" w14:textId="77777777" w:rsidTr="005A38FC">
        <w:trPr>
          <w:trHeight w:val="490"/>
        </w:trPr>
        <w:tc>
          <w:tcPr>
            <w:tcW w:w="3685" w:type="pct"/>
            <w:vAlign w:val="center"/>
          </w:tcPr>
          <w:p w14:paraId="4CAF4166"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практические занятия</w:t>
            </w:r>
          </w:p>
        </w:tc>
        <w:tc>
          <w:tcPr>
            <w:tcW w:w="1315" w:type="pct"/>
            <w:vAlign w:val="center"/>
          </w:tcPr>
          <w:p w14:paraId="7A6CCF53"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12</w:t>
            </w:r>
          </w:p>
        </w:tc>
      </w:tr>
      <w:tr w:rsidR="005A38FC" w:rsidRPr="00B261E6" w14:paraId="10DF69AC" w14:textId="77777777" w:rsidTr="005A38FC">
        <w:trPr>
          <w:trHeight w:val="267"/>
        </w:trPr>
        <w:tc>
          <w:tcPr>
            <w:tcW w:w="3685" w:type="pct"/>
            <w:vAlign w:val="center"/>
          </w:tcPr>
          <w:p w14:paraId="20677E27"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Самостоятельная работа</w:t>
            </w:r>
          </w:p>
        </w:tc>
        <w:tc>
          <w:tcPr>
            <w:tcW w:w="1315" w:type="pct"/>
            <w:vAlign w:val="center"/>
          </w:tcPr>
          <w:p w14:paraId="3D5F6CD8"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w:t>
            </w:r>
          </w:p>
        </w:tc>
      </w:tr>
      <w:tr w:rsidR="005A38FC" w:rsidRPr="00B261E6" w14:paraId="7A30BC59" w14:textId="77777777" w:rsidTr="005A38FC">
        <w:trPr>
          <w:trHeight w:val="331"/>
        </w:trPr>
        <w:tc>
          <w:tcPr>
            <w:tcW w:w="3685" w:type="pct"/>
            <w:vAlign w:val="center"/>
          </w:tcPr>
          <w:p w14:paraId="65E59EBC"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b/>
                <w:iCs/>
                <w:sz w:val="24"/>
                <w:szCs w:val="24"/>
              </w:rPr>
              <w:t>Промежуточная аттестация</w:t>
            </w:r>
          </w:p>
        </w:tc>
        <w:tc>
          <w:tcPr>
            <w:tcW w:w="1315" w:type="pct"/>
            <w:vAlign w:val="center"/>
          </w:tcPr>
          <w:p w14:paraId="3507756E"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w:t>
            </w:r>
          </w:p>
        </w:tc>
      </w:tr>
    </w:tbl>
    <w:p w14:paraId="3AB695CC" w14:textId="77777777" w:rsidR="005A38FC" w:rsidRPr="00B261E6" w:rsidRDefault="005A38FC" w:rsidP="00B261E6">
      <w:pPr>
        <w:spacing w:after="0" w:line="276" w:lineRule="auto"/>
        <w:rPr>
          <w:rFonts w:ascii="Times New Roman" w:eastAsia="Calibri" w:hAnsi="Times New Roman" w:cs="Times New Roman"/>
          <w:b/>
          <w:i/>
          <w:sz w:val="24"/>
          <w:szCs w:val="24"/>
        </w:rPr>
        <w:sectPr w:rsidR="005A38FC" w:rsidRPr="00B261E6" w:rsidSect="00B261E6">
          <w:footerReference w:type="default" r:id="rId7"/>
          <w:type w:val="continuous"/>
          <w:pgSz w:w="11906" w:h="16838"/>
          <w:pgMar w:top="1134" w:right="567" w:bottom="1134" w:left="1701" w:header="708" w:footer="708" w:gutter="0"/>
          <w:cols w:space="720"/>
          <w:docGrid w:linePitch="299"/>
        </w:sectPr>
      </w:pPr>
    </w:p>
    <w:p w14:paraId="099D8981" w14:textId="77777777" w:rsidR="005A38FC" w:rsidRPr="00B261E6" w:rsidRDefault="005A38FC" w:rsidP="00B261E6">
      <w:pPr>
        <w:spacing w:after="0" w:line="276" w:lineRule="auto"/>
        <w:ind w:firstLine="709"/>
        <w:rPr>
          <w:rFonts w:ascii="Times New Roman" w:eastAsia="Calibri" w:hAnsi="Times New Roman" w:cs="Times New Roman"/>
          <w:b/>
          <w:bCs/>
          <w:sz w:val="24"/>
          <w:szCs w:val="24"/>
        </w:rPr>
      </w:pPr>
      <w:r w:rsidRPr="00B261E6">
        <w:rPr>
          <w:rFonts w:ascii="Times New Roman" w:eastAsia="Calibri" w:hAnsi="Times New Roman" w:cs="Times New Roman"/>
          <w:b/>
          <w:sz w:val="24"/>
          <w:szCs w:val="24"/>
        </w:rPr>
        <w:t xml:space="preserve">2.2. Тематический план и содержание учебной дисциплины </w:t>
      </w:r>
    </w:p>
    <w:tbl>
      <w:tblPr>
        <w:tblW w:w="4974"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9"/>
        <w:gridCol w:w="4352"/>
        <w:gridCol w:w="3369"/>
        <w:gridCol w:w="1403"/>
        <w:gridCol w:w="2248"/>
      </w:tblGrid>
      <w:tr w:rsidR="005A38FC" w:rsidRPr="00B261E6" w14:paraId="628C0512" w14:textId="77777777" w:rsidTr="005A38FC">
        <w:trPr>
          <w:trHeight w:val="20"/>
        </w:trPr>
        <w:tc>
          <w:tcPr>
            <w:tcW w:w="1135" w:type="pct"/>
            <w:vAlign w:val="center"/>
          </w:tcPr>
          <w:p w14:paraId="7BB0DDE5"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Наименование разделов и тем</w:t>
            </w:r>
          </w:p>
        </w:tc>
        <w:tc>
          <w:tcPr>
            <w:tcW w:w="1479" w:type="pct"/>
            <w:vAlign w:val="center"/>
          </w:tcPr>
          <w:p w14:paraId="4B3D97B2"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 и формы организации деятельности обучающихся</w:t>
            </w:r>
          </w:p>
        </w:tc>
        <w:tc>
          <w:tcPr>
            <w:tcW w:w="1145" w:type="pct"/>
            <w:vAlign w:val="center"/>
          </w:tcPr>
          <w:p w14:paraId="14F16B19"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Объем, акад. ч / в том числе в форме практической подготовки, акад.ч</w:t>
            </w:r>
          </w:p>
        </w:tc>
        <w:tc>
          <w:tcPr>
            <w:tcW w:w="477" w:type="pct"/>
          </w:tcPr>
          <w:p w14:paraId="0CA652FC"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ПК, ОК</w:t>
            </w:r>
          </w:p>
        </w:tc>
        <w:tc>
          <w:tcPr>
            <w:tcW w:w="764" w:type="pct"/>
          </w:tcPr>
          <w:p w14:paraId="63CA4A29"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Н/У/З</w:t>
            </w:r>
          </w:p>
        </w:tc>
      </w:tr>
      <w:tr w:rsidR="005A38FC" w:rsidRPr="00B261E6" w14:paraId="3210C585" w14:textId="77777777" w:rsidTr="005A38FC">
        <w:trPr>
          <w:trHeight w:val="20"/>
        </w:trPr>
        <w:tc>
          <w:tcPr>
            <w:tcW w:w="1135" w:type="pct"/>
          </w:tcPr>
          <w:p w14:paraId="30AB7F3F"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1</w:t>
            </w:r>
          </w:p>
        </w:tc>
        <w:tc>
          <w:tcPr>
            <w:tcW w:w="1479" w:type="pct"/>
          </w:tcPr>
          <w:p w14:paraId="3E3D6975"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2</w:t>
            </w:r>
          </w:p>
        </w:tc>
        <w:tc>
          <w:tcPr>
            <w:tcW w:w="1145" w:type="pct"/>
          </w:tcPr>
          <w:p w14:paraId="5503719D"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3</w:t>
            </w:r>
          </w:p>
        </w:tc>
        <w:tc>
          <w:tcPr>
            <w:tcW w:w="477" w:type="pct"/>
          </w:tcPr>
          <w:p w14:paraId="002A7226"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764" w:type="pct"/>
          </w:tcPr>
          <w:p w14:paraId="7769D4AC"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r>
      <w:tr w:rsidR="005A38FC" w:rsidRPr="00B261E6" w14:paraId="437FF015" w14:textId="77777777" w:rsidTr="005A38FC">
        <w:trPr>
          <w:trHeight w:val="20"/>
        </w:trPr>
        <w:tc>
          <w:tcPr>
            <w:tcW w:w="2614" w:type="pct"/>
            <w:gridSpan w:val="2"/>
          </w:tcPr>
          <w:p w14:paraId="48764AEB" w14:textId="77777777" w:rsidR="005A38FC" w:rsidRPr="00B261E6" w:rsidRDefault="005A38FC" w:rsidP="00B261E6">
            <w:pPr>
              <w:spacing w:after="0" w:line="276" w:lineRule="auto"/>
              <w:rPr>
                <w:rFonts w:ascii="Times New Roman" w:eastAsia="Calibri" w:hAnsi="Times New Roman" w:cs="Times New Roman"/>
                <w:b/>
                <w:bCs/>
                <w:sz w:val="24"/>
                <w:szCs w:val="24"/>
              </w:rPr>
            </w:pPr>
          </w:p>
          <w:p w14:paraId="7D24FDC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1. Введение в философию.</w:t>
            </w:r>
          </w:p>
        </w:tc>
        <w:tc>
          <w:tcPr>
            <w:tcW w:w="1145" w:type="pct"/>
          </w:tcPr>
          <w:p w14:paraId="0F287E0F"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p w14:paraId="1F78B2EF" w14:textId="77777777" w:rsidR="005A38FC" w:rsidRPr="00B261E6" w:rsidRDefault="005A38FC" w:rsidP="00B261E6">
            <w:pPr>
              <w:spacing w:after="0" w:line="276" w:lineRule="auto"/>
              <w:jc w:val="center"/>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1</w:t>
            </w:r>
          </w:p>
        </w:tc>
        <w:tc>
          <w:tcPr>
            <w:tcW w:w="477" w:type="pct"/>
          </w:tcPr>
          <w:p w14:paraId="7475381D"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764" w:type="pct"/>
          </w:tcPr>
          <w:p w14:paraId="4FF6A0B4"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r>
      <w:tr w:rsidR="005A38FC" w:rsidRPr="00B261E6" w14:paraId="5F2E98A8" w14:textId="77777777" w:rsidTr="005A38FC">
        <w:trPr>
          <w:trHeight w:val="2687"/>
        </w:trPr>
        <w:tc>
          <w:tcPr>
            <w:tcW w:w="1135" w:type="pct"/>
            <w:vMerge w:val="restart"/>
          </w:tcPr>
          <w:p w14:paraId="1E2A358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1.</w:t>
            </w:r>
          </w:p>
          <w:p w14:paraId="5454B5C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Понятие «философия» и его значение </w:t>
            </w:r>
          </w:p>
        </w:tc>
        <w:tc>
          <w:tcPr>
            <w:tcW w:w="1479" w:type="pct"/>
          </w:tcPr>
          <w:p w14:paraId="50CEEB3C"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sz w:val="24"/>
                <w:szCs w:val="24"/>
              </w:rPr>
              <w:t>Дидактические единицы, содержание</w:t>
            </w:r>
          </w:p>
        </w:tc>
        <w:tc>
          <w:tcPr>
            <w:tcW w:w="1145" w:type="pct"/>
            <w:vAlign w:val="center"/>
          </w:tcPr>
          <w:p w14:paraId="2D23495F"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1</w:t>
            </w:r>
          </w:p>
        </w:tc>
        <w:tc>
          <w:tcPr>
            <w:tcW w:w="477" w:type="pct"/>
          </w:tcPr>
          <w:p w14:paraId="3DC27C8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01</w:t>
            </w:r>
          </w:p>
          <w:p w14:paraId="6931328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02</w:t>
            </w:r>
          </w:p>
          <w:p w14:paraId="1F6BF77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p w14:paraId="0C01D10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ПК 3.1</w:t>
            </w:r>
          </w:p>
          <w:p w14:paraId="3CBC9485"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64" w:type="pct"/>
          </w:tcPr>
          <w:p w14:paraId="299A74C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Уо.04.01</w:t>
            </w:r>
          </w:p>
          <w:p w14:paraId="257ED48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Зо.04.01</w:t>
            </w:r>
          </w:p>
          <w:p w14:paraId="0DAD126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3.1.01</w:t>
            </w:r>
          </w:p>
          <w:p w14:paraId="43A7791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3.1.01</w:t>
            </w:r>
          </w:p>
          <w:p w14:paraId="0ADE583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3.1.02</w:t>
            </w:r>
          </w:p>
          <w:p w14:paraId="0EEB8B3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3.1.01</w:t>
            </w:r>
          </w:p>
          <w:p w14:paraId="7D4907F5" w14:textId="77777777" w:rsidR="005A38FC" w:rsidRPr="00B261E6" w:rsidRDefault="005A38FC" w:rsidP="00B261E6">
            <w:pPr>
              <w:spacing w:after="0" w:line="276" w:lineRule="auto"/>
              <w:rPr>
                <w:rFonts w:ascii="Times New Roman" w:eastAsia="Calibri" w:hAnsi="Times New Roman" w:cs="Times New Roman"/>
                <w:sz w:val="24"/>
                <w:szCs w:val="24"/>
              </w:rPr>
            </w:pPr>
          </w:p>
          <w:p w14:paraId="75C344AD"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514E841F" w14:textId="77777777" w:rsidTr="005A38FC">
        <w:trPr>
          <w:trHeight w:val="20"/>
        </w:trPr>
        <w:tc>
          <w:tcPr>
            <w:tcW w:w="1135" w:type="pct"/>
            <w:vMerge/>
          </w:tcPr>
          <w:p w14:paraId="19A34FF5"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479" w:type="pct"/>
          </w:tcPr>
          <w:p w14:paraId="293F2533"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color w:val="000000"/>
                <w:sz w:val="24"/>
                <w:szCs w:val="24"/>
                <w:shd w:val="clear" w:color="auto" w:fill="FFFFFF"/>
              </w:rPr>
              <w:t>Философия, её предмет и роль в жизни человека и общества.</w:t>
            </w:r>
          </w:p>
        </w:tc>
        <w:tc>
          <w:tcPr>
            <w:tcW w:w="1145" w:type="pct"/>
            <w:vAlign w:val="center"/>
          </w:tcPr>
          <w:p w14:paraId="7682DC08" w14:textId="77777777" w:rsidR="005A38FC" w:rsidRPr="00B261E6" w:rsidRDefault="005A38FC" w:rsidP="00B261E6">
            <w:pPr>
              <w:suppressAutoHyphens/>
              <w:spacing w:after="0" w:line="276" w:lineRule="auto"/>
              <w:jc w:val="center"/>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1</w:t>
            </w:r>
          </w:p>
        </w:tc>
        <w:tc>
          <w:tcPr>
            <w:tcW w:w="477" w:type="pct"/>
          </w:tcPr>
          <w:p w14:paraId="15401C30"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764" w:type="pct"/>
          </w:tcPr>
          <w:p w14:paraId="57862BE3"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6432F2EB" w14:textId="77777777" w:rsidTr="005A38FC">
        <w:trPr>
          <w:trHeight w:val="20"/>
        </w:trPr>
        <w:tc>
          <w:tcPr>
            <w:tcW w:w="1135" w:type="pct"/>
            <w:vMerge/>
          </w:tcPr>
          <w:p w14:paraId="4C2F7F3D"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479" w:type="pct"/>
          </w:tcPr>
          <w:p w14:paraId="5531292A" w14:textId="77777777" w:rsidR="005A38FC" w:rsidRPr="00B261E6" w:rsidRDefault="005A38FC" w:rsidP="00B261E6">
            <w:pPr>
              <w:spacing w:after="0" w:line="276" w:lineRule="auto"/>
              <w:jc w:val="both"/>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145" w:type="pct"/>
            <w:vAlign w:val="center"/>
          </w:tcPr>
          <w:p w14:paraId="5A052093"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w:t>
            </w:r>
          </w:p>
        </w:tc>
        <w:tc>
          <w:tcPr>
            <w:tcW w:w="477" w:type="pct"/>
          </w:tcPr>
          <w:p w14:paraId="11BF8BF6"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64" w:type="pct"/>
          </w:tcPr>
          <w:p w14:paraId="7C6906B3"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27430345" w14:textId="77777777" w:rsidTr="005A38FC">
        <w:trPr>
          <w:trHeight w:val="20"/>
        </w:trPr>
        <w:tc>
          <w:tcPr>
            <w:tcW w:w="1135" w:type="pct"/>
            <w:vMerge/>
          </w:tcPr>
          <w:p w14:paraId="119DFECF"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479" w:type="pct"/>
            <w:tcBorders>
              <w:bottom w:val="nil"/>
            </w:tcBorders>
          </w:tcPr>
          <w:p w14:paraId="75451214"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Самостоятельная работа обучающихся</w:t>
            </w:r>
            <w:r w:rsidRPr="00B261E6">
              <w:rPr>
                <w:rFonts w:ascii="Times New Roman" w:eastAsia="Calibri" w:hAnsi="Times New Roman" w:cs="Times New Roman"/>
                <w:b/>
                <w:bCs/>
                <w:sz w:val="24"/>
                <w:szCs w:val="24"/>
                <w:vertAlign w:val="superscript"/>
              </w:rPr>
              <w:footnoteReference w:id="1"/>
            </w:r>
          </w:p>
        </w:tc>
        <w:tc>
          <w:tcPr>
            <w:tcW w:w="1145" w:type="pct"/>
            <w:tcBorders>
              <w:bottom w:val="nil"/>
            </w:tcBorders>
            <w:vAlign w:val="center"/>
          </w:tcPr>
          <w:p w14:paraId="75D38305"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w:t>
            </w:r>
          </w:p>
        </w:tc>
        <w:tc>
          <w:tcPr>
            <w:tcW w:w="477" w:type="pct"/>
          </w:tcPr>
          <w:p w14:paraId="4E565D76"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64" w:type="pct"/>
          </w:tcPr>
          <w:p w14:paraId="624C6170"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7FC02DA1" w14:textId="77777777" w:rsidTr="005A38FC">
        <w:trPr>
          <w:trHeight w:val="20"/>
        </w:trPr>
        <w:tc>
          <w:tcPr>
            <w:tcW w:w="1135" w:type="pct"/>
            <w:vMerge/>
          </w:tcPr>
          <w:p w14:paraId="50E1320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Borders>
              <w:top w:val="nil"/>
            </w:tcBorders>
          </w:tcPr>
          <w:p w14:paraId="6A4906B7"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p w14:paraId="0E9381F6" w14:textId="77777777" w:rsidR="005A38FC" w:rsidRPr="00B261E6" w:rsidRDefault="005A38FC" w:rsidP="00B261E6">
            <w:pPr>
              <w:suppressAutoHyphens/>
              <w:spacing w:after="0" w:line="276" w:lineRule="auto"/>
              <w:jc w:val="center"/>
              <w:rPr>
                <w:rFonts w:ascii="Times New Roman" w:eastAsia="Calibri" w:hAnsi="Times New Roman" w:cs="Times New Roman"/>
                <w:b/>
                <w:bCs/>
                <w:i/>
                <w:iCs/>
                <w:sz w:val="24"/>
                <w:szCs w:val="24"/>
              </w:rPr>
            </w:pPr>
          </w:p>
        </w:tc>
        <w:tc>
          <w:tcPr>
            <w:tcW w:w="1145" w:type="pct"/>
            <w:tcBorders>
              <w:top w:val="nil"/>
            </w:tcBorders>
          </w:tcPr>
          <w:p w14:paraId="4BED67EC" w14:textId="77777777" w:rsidR="005A38FC" w:rsidRPr="00B261E6" w:rsidRDefault="005A38FC" w:rsidP="00B261E6">
            <w:pPr>
              <w:spacing w:after="0" w:line="276" w:lineRule="auto"/>
              <w:rPr>
                <w:rFonts w:ascii="Times New Roman" w:eastAsia="Calibri" w:hAnsi="Times New Roman" w:cs="Times New Roman"/>
                <w:b/>
                <w:bCs/>
                <w:i/>
                <w:iCs/>
                <w:sz w:val="24"/>
                <w:szCs w:val="24"/>
              </w:rPr>
            </w:pPr>
          </w:p>
          <w:p w14:paraId="6DB8B35B" w14:textId="77777777" w:rsidR="005A38FC" w:rsidRPr="00B261E6" w:rsidRDefault="005A38FC" w:rsidP="00B261E6">
            <w:pPr>
              <w:suppressAutoHyphens/>
              <w:spacing w:after="0" w:line="276" w:lineRule="auto"/>
              <w:jc w:val="center"/>
              <w:rPr>
                <w:rFonts w:ascii="Times New Roman" w:eastAsia="Calibri" w:hAnsi="Times New Roman" w:cs="Times New Roman"/>
                <w:b/>
                <w:bCs/>
                <w:i/>
                <w:iCs/>
                <w:sz w:val="24"/>
                <w:szCs w:val="24"/>
              </w:rPr>
            </w:pPr>
          </w:p>
        </w:tc>
        <w:tc>
          <w:tcPr>
            <w:tcW w:w="477" w:type="pct"/>
          </w:tcPr>
          <w:p w14:paraId="61C5961A" w14:textId="77777777" w:rsidR="005A38FC" w:rsidRPr="00B261E6" w:rsidRDefault="005A38FC" w:rsidP="00B261E6">
            <w:pPr>
              <w:spacing w:after="0" w:line="276" w:lineRule="auto"/>
              <w:rPr>
                <w:rFonts w:ascii="Times New Roman" w:eastAsia="Calibri" w:hAnsi="Times New Roman" w:cs="Times New Roman"/>
                <w:b/>
                <w:sz w:val="24"/>
                <w:szCs w:val="24"/>
              </w:rPr>
            </w:pPr>
          </w:p>
        </w:tc>
        <w:tc>
          <w:tcPr>
            <w:tcW w:w="764" w:type="pct"/>
          </w:tcPr>
          <w:p w14:paraId="741C60F3"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62709CD6" w14:textId="77777777" w:rsidTr="005A38FC">
        <w:trPr>
          <w:trHeight w:val="992"/>
        </w:trPr>
        <w:tc>
          <w:tcPr>
            <w:tcW w:w="2614" w:type="pct"/>
            <w:gridSpan w:val="2"/>
          </w:tcPr>
          <w:p w14:paraId="0AA3744D"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РАЗДЕЛ 2 </w:t>
            </w:r>
            <w:r w:rsidRPr="00B261E6">
              <w:rPr>
                <w:rFonts w:ascii="Times New Roman" w:eastAsia="Calibri" w:hAnsi="Times New Roman" w:cs="Times New Roman"/>
                <w:b/>
                <w:bCs/>
                <w:sz w:val="24"/>
                <w:szCs w:val="24"/>
              </w:rPr>
              <w:t>Историческое развитие философии</w:t>
            </w:r>
          </w:p>
        </w:tc>
        <w:tc>
          <w:tcPr>
            <w:tcW w:w="1145" w:type="pct"/>
            <w:vAlign w:val="center"/>
          </w:tcPr>
          <w:p w14:paraId="3BB1565C"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15</w:t>
            </w:r>
          </w:p>
        </w:tc>
        <w:tc>
          <w:tcPr>
            <w:tcW w:w="477" w:type="pct"/>
          </w:tcPr>
          <w:p w14:paraId="1D4ADD9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5C23BF5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BAEF825" w14:textId="77777777" w:rsidTr="005A38FC">
        <w:trPr>
          <w:trHeight w:val="992"/>
        </w:trPr>
        <w:tc>
          <w:tcPr>
            <w:tcW w:w="1135" w:type="pct"/>
            <w:vMerge w:val="restart"/>
          </w:tcPr>
          <w:p w14:paraId="153D9FF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2.1. Восточная философия</w:t>
            </w:r>
          </w:p>
        </w:tc>
        <w:tc>
          <w:tcPr>
            <w:tcW w:w="1479" w:type="pct"/>
          </w:tcPr>
          <w:p w14:paraId="782EF25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3C12E59E"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3BFFB04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5B1B1B8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39FC655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22C9474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1EC1166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70849D6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2A9705D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7EC783A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4711D41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1202421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3DA69484" w14:textId="77777777" w:rsidTr="005A38FC">
        <w:trPr>
          <w:trHeight w:val="992"/>
        </w:trPr>
        <w:tc>
          <w:tcPr>
            <w:tcW w:w="1135" w:type="pct"/>
            <w:vMerge/>
          </w:tcPr>
          <w:p w14:paraId="0272AAB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040AF68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Философия древней Индии. Учение о единстве мироздания. Культура Китая, её своеобразие</w:t>
            </w:r>
          </w:p>
        </w:tc>
        <w:tc>
          <w:tcPr>
            <w:tcW w:w="1145" w:type="pct"/>
            <w:vAlign w:val="center"/>
          </w:tcPr>
          <w:p w14:paraId="33A09C05"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338E49C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74B0CC9D"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39D2F06" w14:textId="77777777" w:rsidTr="005A38FC">
        <w:trPr>
          <w:trHeight w:val="992"/>
        </w:trPr>
        <w:tc>
          <w:tcPr>
            <w:tcW w:w="1135" w:type="pct"/>
            <w:vMerge/>
          </w:tcPr>
          <w:p w14:paraId="3A9C565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1AA9C910"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145" w:type="pct"/>
            <w:vAlign w:val="center"/>
          </w:tcPr>
          <w:p w14:paraId="7E9322C8"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tc>
        <w:tc>
          <w:tcPr>
            <w:tcW w:w="477" w:type="pct"/>
          </w:tcPr>
          <w:p w14:paraId="6DAA46C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386AC89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8062048" w14:textId="77777777" w:rsidTr="005A38FC">
        <w:trPr>
          <w:trHeight w:val="992"/>
        </w:trPr>
        <w:tc>
          <w:tcPr>
            <w:tcW w:w="1135" w:type="pct"/>
            <w:vMerge/>
          </w:tcPr>
          <w:p w14:paraId="7021FCE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62F0105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Практическое занятие 1 «Философия Древнего Китая и Древней Индии (сравнительный аспект)».</w:t>
            </w:r>
          </w:p>
        </w:tc>
        <w:tc>
          <w:tcPr>
            <w:tcW w:w="1145" w:type="pct"/>
            <w:vAlign w:val="center"/>
          </w:tcPr>
          <w:p w14:paraId="2EAFE57F"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477" w:type="pct"/>
          </w:tcPr>
          <w:p w14:paraId="2D0417B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110DEA5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5DE4144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11EAA74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721F630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04.02</w:t>
            </w:r>
          </w:p>
          <w:p w14:paraId="3927958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04.01</w:t>
            </w:r>
          </w:p>
          <w:p w14:paraId="3EA14C7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4CFF4FF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79AA9AC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2101AAE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6729D1C4" w14:textId="77777777" w:rsidTr="005A38FC">
        <w:trPr>
          <w:trHeight w:val="992"/>
        </w:trPr>
        <w:tc>
          <w:tcPr>
            <w:tcW w:w="1135" w:type="pct"/>
            <w:vMerge/>
          </w:tcPr>
          <w:p w14:paraId="7E11451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77957D5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145" w:type="pct"/>
            <w:vAlign w:val="center"/>
          </w:tcPr>
          <w:p w14:paraId="3CF76786"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7A4B5A9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37DE532E"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0233CEB" w14:textId="77777777" w:rsidTr="005A38FC">
        <w:trPr>
          <w:trHeight w:val="992"/>
        </w:trPr>
        <w:tc>
          <w:tcPr>
            <w:tcW w:w="1135" w:type="pct"/>
            <w:vMerge w:val="restart"/>
          </w:tcPr>
          <w:p w14:paraId="4A614609"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2.2 Античная философия</w:t>
            </w:r>
          </w:p>
          <w:p w14:paraId="10C8AE7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7DD929D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0F265866"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4D1A055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7A4ABA1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1FD29B2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6D976FC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65A6FC4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52282BD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6A26DC5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6FDF5AB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66A7A39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483B25B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2B537F2B" w14:textId="77777777" w:rsidTr="005A38FC">
        <w:trPr>
          <w:trHeight w:val="992"/>
        </w:trPr>
        <w:tc>
          <w:tcPr>
            <w:tcW w:w="1135" w:type="pct"/>
            <w:vMerge/>
          </w:tcPr>
          <w:p w14:paraId="02E4CFE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1F07895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Периоды в развитии философии античности.Демифологизация античного мировоззрения.</w:t>
            </w:r>
          </w:p>
          <w:p w14:paraId="7F2B79B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Протагор – человек как мера вещей. Философия Платона.</w:t>
            </w:r>
          </w:p>
        </w:tc>
        <w:tc>
          <w:tcPr>
            <w:tcW w:w="1145" w:type="pct"/>
            <w:vAlign w:val="center"/>
          </w:tcPr>
          <w:p w14:paraId="41EA109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4B8A5A7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15BDBEF5"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22712AE" w14:textId="77777777" w:rsidTr="005A38FC">
        <w:trPr>
          <w:trHeight w:val="992"/>
        </w:trPr>
        <w:tc>
          <w:tcPr>
            <w:tcW w:w="1135" w:type="pct"/>
            <w:vMerge/>
          </w:tcPr>
          <w:p w14:paraId="3D42570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3510BF0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145" w:type="pct"/>
            <w:vAlign w:val="center"/>
          </w:tcPr>
          <w:p w14:paraId="5E7CEDBE"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79B9847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5D1AA48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EB1E047" w14:textId="77777777" w:rsidTr="005A38FC">
        <w:trPr>
          <w:trHeight w:val="630"/>
        </w:trPr>
        <w:tc>
          <w:tcPr>
            <w:tcW w:w="1135" w:type="pct"/>
            <w:vMerge/>
          </w:tcPr>
          <w:p w14:paraId="1004812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17DC0DF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145" w:type="pct"/>
            <w:vAlign w:val="center"/>
          </w:tcPr>
          <w:p w14:paraId="700F765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1C3B023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1ED14E34"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4210613" w14:textId="77777777" w:rsidTr="005A38FC">
        <w:trPr>
          <w:trHeight w:val="993"/>
        </w:trPr>
        <w:tc>
          <w:tcPr>
            <w:tcW w:w="1135" w:type="pct"/>
            <w:vMerge w:val="restart"/>
          </w:tcPr>
          <w:p w14:paraId="68F5F74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2.3. Средневековая философия.</w:t>
            </w:r>
          </w:p>
        </w:tc>
        <w:tc>
          <w:tcPr>
            <w:tcW w:w="1479" w:type="pct"/>
          </w:tcPr>
          <w:p w14:paraId="3F1B754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p w14:paraId="1B6FA1AE"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1145" w:type="pct"/>
            <w:vAlign w:val="center"/>
          </w:tcPr>
          <w:p w14:paraId="249A451D"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4D5A262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16767DF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5ACC01E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5F715D6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1B18D62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04.01</w:t>
            </w:r>
          </w:p>
          <w:p w14:paraId="22DCE75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04.02</w:t>
            </w:r>
          </w:p>
          <w:p w14:paraId="0FA4E06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04.01</w:t>
            </w:r>
          </w:p>
          <w:p w14:paraId="4340E44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2B820EA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3778B92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2D6374D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5B854E7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25FF8C93" w14:textId="77777777" w:rsidTr="005A38FC">
        <w:trPr>
          <w:trHeight w:val="1706"/>
        </w:trPr>
        <w:tc>
          <w:tcPr>
            <w:tcW w:w="1135" w:type="pct"/>
            <w:vMerge/>
          </w:tcPr>
          <w:p w14:paraId="21F2D9A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7C9396F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Основные черты средневековой философии, её о</w:t>
            </w:r>
            <w:r w:rsidR="0058011D" w:rsidRPr="00B261E6">
              <w:rPr>
                <w:rFonts w:ascii="Times New Roman" w:eastAsia="Calibri" w:hAnsi="Times New Roman" w:cs="Times New Roman"/>
                <w:bCs/>
                <w:sz w:val="24"/>
                <w:szCs w:val="24"/>
              </w:rPr>
              <w:t xml:space="preserve">тличие от античной философии. </w:t>
            </w:r>
            <w:r w:rsidRPr="00B261E6">
              <w:rPr>
                <w:rFonts w:ascii="Times New Roman" w:eastAsia="Calibri" w:hAnsi="Times New Roman" w:cs="Times New Roman"/>
                <w:bCs/>
                <w:sz w:val="24"/>
                <w:szCs w:val="24"/>
              </w:rPr>
              <w:t xml:space="preserve">Теоцентризм, креационизм, эсхатологизм и фидеизм средневековой философии. </w:t>
            </w:r>
          </w:p>
        </w:tc>
        <w:tc>
          <w:tcPr>
            <w:tcW w:w="1145" w:type="pct"/>
            <w:vAlign w:val="center"/>
          </w:tcPr>
          <w:p w14:paraId="4513FC7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2AC84C3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61200F80"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314DEA1" w14:textId="77777777" w:rsidTr="005A38FC">
        <w:trPr>
          <w:trHeight w:val="825"/>
        </w:trPr>
        <w:tc>
          <w:tcPr>
            <w:tcW w:w="1135" w:type="pct"/>
          </w:tcPr>
          <w:p w14:paraId="57C0AC8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15A7C20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p w14:paraId="5FCBAAEF"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1145" w:type="pct"/>
            <w:vAlign w:val="center"/>
          </w:tcPr>
          <w:p w14:paraId="23698099"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477" w:type="pct"/>
          </w:tcPr>
          <w:p w14:paraId="2177250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72D4674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598A80D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317E33C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09</w:t>
            </w:r>
          </w:p>
          <w:p w14:paraId="5195AB3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p w14:paraId="75D741B6"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764" w:type="pct"/>
          </w:tcPr>
          <w:p w14:paraId="5E00DB4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09.01</w:t>
            </w:r>
          </w:p>
          <w:p w14:paraId="61EA004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09.02</w:t>
            </w:r>
          </w:p>
          <w:p w14:paraId="691A4FF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09.01</w:t>
            </w:r>
          </w:p>
          <w:p w14:paraId="317A368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09.02</w:t>
            </w:r>
          </w:p>
          <w:p w14:paraId="3889DE2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1C1CA8E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12898AB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419BDA5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6DCE7417" w14:textId="77777777" w:rsidTr="005A38FC">
        <w:trPr>
          <w:trHeight w:val="525"/>
        </w:trPr>
        <w:tc>
          <w:tcPr>
            <w:tcW w:w="1135" w:type="pct"/>
          </w:tcPr>
          <w:p w14:paraId="22AD8CD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770129C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Практическое занятие 1</w:t>
            </w:r>
          </w:p>
          <w:p w14:paraId="02ADE74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«Философские школы Древней Греции».</w:t>
            </w:r>
          </w:p>
          <w:p w14:paraId="648D8898"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1145" w:type="pct"/>
            <w:vAlign w:val="center"/>
          </w:tcPr>
          <w:p w14:paraId="24BE2336"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477" w:type="pct"/>
          </w:tcPr>
          <w:p w14:paraId="2D599FF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625B90C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1CA2159" w14:textId="77777777" w:rsidTr="005A38FC">
        <w:trPr>
          <w:trHeight w:val="1120"/>
        </w:trPr>
        <w:tc>
          <w:tcPr>
            <w:tcW w:w="1135" w:type="pct"/>
          </w:tcPr>
          <w:p w14:paraId="244886F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2.4. Философия эпохи Возрождения</w:t>
            </w:r>
          </w:p>
        </w:tc>
        <w:tc>
          <w:tcPr>
            <w:tcW w:w="1479" w:type="pct"/>
          </w:tcPr>
          <w:p w14:paraId="0D6ED89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70782CC3"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4D5A241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162815F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1ADFB61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135978E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6A7F387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04.01</w:t>
            </w:r>
          </w:p>
          <w:p w14:paraId="2DA6EAB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04.02</w:t>
            </w:r>
          </w:p>
          <w:p w14:paraId="7786C65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04.01</w:t>
            </w:r>
          </w:p>
          <w:p w14:paraId="087303D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3F67370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75B7054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0952205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2EAEFE8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p w14:paraId="0A672383"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0E3631C6" w14:textId="77777777" w:rsidTr="005A38FC">
        <w:trPr>
          <w:trHeight w:val="825"/>
        </w:trPr>
        <w:tc>
          <w:tcPr>
            <w:tcW w:w="1135" w:type="pct"/>
          </w:tcPr>
          <w:p w14:paraId="326E151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442D0C2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Основные черты философии эпохи Возрождения, её переходный характер.</w:t>
            </w:r>
          </w:p>
        </w:tc>
        <w:tc>
          <w:tcPr>
            <w:tcW w:w="1145" w:type="pct"/>
            <w:vAlign w:val="center"/>
          </w:tcPr>
          <w:p w14:paraId="0F38B985"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0E31EC6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2C45D62C"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4DAD717" w14:textId="77777777" w:rsidTr="005A38FC">
        <w:trPr>
          <w:trHeight w:val="840"/>
        </w:trPr>
        <w:tc>
          <w:tcPr>
            <w:tcW w:w="1135" w:type="pct"/>
          </w:tcPr>
          <w:p w14:paraId="50203FF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0042A1B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145" w:type="pct"/>
            <w:vAlign w:val="center"/>
          </w:tcPr>
          <w:p w14:paraId="174227FF"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60051E8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3F72094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A9E943B" w14:textId="77777777" w:rsidTr="005A38FC">
        <w:trPr>
          <w:trHeight w:val="585"/>
        </w:trPr>
        <w:tc>
          <w:tcPr>
            <w:tcW w:w="1135" w:type="pct"/>
          </w:tcPr>
          <w:p w14:paraId="2A7A4F3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313DE43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145" w:type="pct"/>
            <w:vAlign w:val="center"/>
          </w:tcPr>
          <w:p w14:paraId="2E69201F"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12020EB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73FA7670"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C94D213" w14:textId="77777777" w:rsidTr="005A38FC">
        <w:trPr>
          <w:trHeight w:val="1097"/>
        </w:trPr>
        <w:tc>
          <w:tcPr>
            <w:tcW w:w="1135" w:type="pct"/>
          </w:tcPr>
          <w:p w14:paraId="60A98AD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2.5. Философия XVII века.</w:t>
            </w:r>
          </w:p>
        </w:tc>
        <w:tc>
          <w:tcPr>
            <w:tcW w:w="1479" w:type="pct"/>
          </w:tcPr>
          <w:p w14:paraId="6340AAD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42E76F59"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43A7705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098E811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3AFC33D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785E889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5DA9F00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01.05</w:t>
            </w:r>
          </w:p>
          <w:p w14:paraId="5B691B3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01.02</w:t>
            </w:r>
          </w:p>
          <w:p w14:paraId="6A4630C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21C9F85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5C4813D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542E05D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p w14:paraId="04A29759"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618CE9D8" w14:textId="77777777" w:rsidTr="005A38FC">
        <w:trPr>
          <w:trHeight w:val="645"/>
        </w:trPr>
        <w:tc>
          <w:tcPr>
            <w:tcW w:w="1135" w:type="pct"/>
          </w:tcPr>
          <w:p w14:paraId="244C0B3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14569DB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Эмпиризм и рационализм Нового времени.Философия Ф. Бэкона и Р.Декарта.</w:t>
            </w:r>
          </w:p>
        </w:tc>
        <w:tc>
          <w:tcPr>
            <w:tcW w:w="1145" w:type="pct"/>
            <w:vAlign w:val="center"/>
          </w:tcPr>
          <w:p w14:paraId="59EE18F3"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1E40127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1B10760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8DF7340" w14:textId="77777777" w:rsidTr="005A38FC">
        <w:trPr>
          <w:trHeight w:val="540"/>
        </w:trPr>
        <w:tc>
          <w:tcPr>
            <w:tcW w:w="1135" w:type="pct"/>
          </w:tcPr>
          <w:p w14:paraId="75F3F49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2AFBE92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145" w:type="pct"/>
            <w:vAlign w:val="center"/>
          </w:tcPr>
          <w:p w14:paraId="1D2C46FA"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46AB951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3F82D2D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74CD2A8" w14:textId="77777777" w:rsidTr="005A38FC">
        <w:trPr>
          <w:trHeight w:val="615"/>
        </w:trPr>
        <w:tc>
          <w:tcPr>
            <w:tcW w:w="1135" w:type="pct"/>
          </w:tcPr>
          <w:p w14:paraId="4F551C5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0F2E0BE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145" w:type="pct"/>
            <w:vAlign w:val="center"/>
          </w:tcPr>
          <w:p w14:paraId="748A8662"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0152610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5061141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0DAB81C" w14:textId="77777777" w:rsidTr="005A38FC">
        <w:trPr>
          <w:trHeight w:val="1005"/>
        </w:trPr>
        <w:tc>
          <w:tcPr>
            <w:tcW w:w="1135" w:type="pct"/>
          </w:tcPr>
          <w:p w14:paraId="193A589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2.6. Философия XVIII века.</w:t>
            </w:r>
          </w:p>
        </w:tc>
        <w:tc>
          <w:tcPr>
            <w:tcW w:w="1479" w:type="pct"/>
          </w:tcPr>
          <w:p w14:paraId="6E655F5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p w14:paraId="420849B4"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1145" w:type="pct"/>
            <w:vAlign w:val="center"/>
          </w:tcPr>
          <w:p w14:paraId="53004CD7"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4D90B4C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437382D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416E6DE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447C33C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6BDB3DD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04.01</w:t>
            </w:r>
          </w:p>
          <w:p w14:paraId="54E07E8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04.02</w:t>
            </w:r>
          </w:p>
          <w:p w14:paraId="4362F30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04.01</w:t>
            </w:r>
          </w:p>
          <w:p w14:paraId="4611782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273A731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085EF34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3DA8D40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42AF6115" w14:textId="77777777" w:rsidTr="005A38FC">
        <w:trPr>
          <w:trHeight w:val="1010"/>
        </w:trPr>
        <w:tc>
          <w:tcPr>
            <w:tcW w:w="1135" w:type="pct"/>
            <w:vMerge w:val="restart"/>
          </w:tcPr>
          <w:p w14:paraId="31D5BA0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6F4F612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Основные идеи философии XVIII века, преемственность и новизна в сравнении с философией прошлого века.  Эмпиризм и рационализм в философии XVIII века.И. Ньютон: создание теоретической механики.</w:t>
            </w:r>
          </w:p>
          <w:p w14:paraId="53502775" w14:textId="77777777" w:rsidR="005A38FC" w:rsidRPr="00B261E6" w:rsidRDefault="005A38FC" w:rsidP="00B261E6">
            <w:pPr>
              <w:spacing w:after="0" w:line="276" w:lineRule="auto"/>
              <w:rPr>
                <w:rFonts w:ascii="Times New Roman" w:eastAsia="Calibri" w:hAnsi="Times New Roman" w:cs="Times New Roman"/>
                <w:bCs/>
                <w:sz w:val="24"/>
                <w:szCs w:val="24"/>
              </w:rPr>
            </w:pPr>
          </w:p>
          <w:p w14:paraId="4506962F"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1145" w:type="pct"/>
            <w:vAlign w:val="center"/>
          </w:tcPr>
          <w:p w14:paraId="28BC6B62"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5F704E1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726FB63E"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2CF1591" w14:textId="77777777" w:rsidTr="005A38FC">
        <w:trPr>
          <w:trHeight w:val="870"/>
        </w:trPr>
        <w:tc>
          <w:tcPr>
            <w:tcW w:w="1135" w:type="pct"/>
            <w:vMerge/>
          </w:tcPr>
          <w:p w14:paraId="5D2C468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0699C7F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145" w:type="pct"/>
            <w:vAlign w:val="center"/>
          </w:tcPr>
          <w:p w14:paraId="54980C7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6822251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00F6B01E"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393614C" w14:textId="77777777" w:rsidTr="005A38FC">
        <w:trPr>
          <w:trHeight w:val="735"/>
        </w:trPr>
        <w:tc>
          <w:tcPr>
            <w:tcW w:w="1135" w:type="pct"/>
            <w:vMerge/>
          </w:tcPr>
          <w:p w14:paraId="2D7B04A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636EBA72"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145" w:type="pct"/>
            <w:vAlign w:val="center"/>
          </w:tcPr>
          <w:p w14:paraId="29F390F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000CA13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7F921DEF"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659DA3F" w14:textId="77777777" w:rsidTr="005A38FC">
        <w:trPr>
          <w:trHeight w:val="1049"/>
        </w:trPr>
        <w:tc>
          <w:tcPr>
            <w:tcW w:w="1135" w:type="pct"/>
            <w:vMerge w:val="restart"/>
          </w:tcPr>
          <w:p w14:paraId="6808717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2.7. Немецкая классическая философия</w:t>
            </w:r>
          </w:p>
          <w:p w14:paraId="26F56EF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30AEF54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4304DF8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2CFF974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645C68B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48295AF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7592A71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1620170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681F8DD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1D91D42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w:t>
            </w:r>
          </w:p>
          <w:p w14:paraId="7E842AC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2F6A6CB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w:t>
            </w:r>
          </w:p>
          <w:p w14:paraId="20D8659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02.06</w:t>
            </w:r>
          </w:p>
          <w:p w14:paraId="28BE40E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02.01</w:t>
            </w:r>
          </w:p>
          <w:p w14:paraId="25CC98B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350C54B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3519CF7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3A38AE7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2B89175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4550585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25D413E9" w14:textId="77777777" w:rsidTr="005A38FC">
        <w:trPr>
          <w:trHeight w:val="660"/>
        </w:trPr>
        <w:tc>
          <w:tcPr>
            <w:tcW w:w="1135" w:type="pct"/>
            <w:vMerge/>
          </w:tcPr>
          <w:p w14:paraId="3016782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690C6521" w14:textId="77777777" w:rsidR="005A38FC" w:rsidRPr="00B261E6" w:rsidRDefault="0058011D"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Основные достижения </w:t>
            </w:r>
            <w:r w:rsidR="005A38FC" w:rsidRPr="00B261E6">
              <w:rPr>
                <w:rFonts w:ascii="Times New Roman" w:eastAsia="Calibri" w:hAnsi="Times New Roman" w:cs="Times New Roman"/>
                <w:bCs/>
                <w:sz w:val="24"/>
                <w:szCs w:val="24"/>
              </w:rPr>
              <w:t>немецкой  классической  философии.  Философия И.  Канта.</w:t>
            </w:r>
          </w:p>
        </w:tc>
        <w:tc>
          <w:tcPr>
            <w:tcW w:w="1145" w:type="pct"/>
            <w:vAlign w:val="center"/>
          </w:tcPr>
          <w:p w14:paraId="1B909196"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142DDED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3ECBA70B"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65EED36" w14:textId="77777777" w:rsidTr="005A38FC">
        <w:trPr>
          <w:trHeight w:val="660"/>
        </w:trPr>
        <w:tc>
          <w:tcPr>
            <w:tcW w:w="1135" w:type="pct"/>
            <w:vMerge/>
          </w:tcPr>
          <w:p w14:paraId="540C8CF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00899A5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145" w:type="pct"/>
            <w:vAlign w:val="center"/>
          </w:tcPr>
          <w:p w14:paraId="39F363BC"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4945F27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1B74D73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6C71341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04.01</w:t>
            </w:r>
          </w:p>
          <w:p w14:paraId="4DE851C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04.02</w:t>
            </w:r>
          </w:p>
          <w:p w14:paraId="649585F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04.01</w:t>
            </w:r>
          </w:p>
          <w:p w14:paraId="57417D0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0666015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124CFB0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2E4738C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7D58E53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5A91B613" w14:textId="77777777" w:rsidTr="005A38FC">
        <w:trPr>
          <w:trHeight w:val="660"/>
        </w:trPr>
        <w:tc>
          <w:tcPr>
            <w:tcW w:w="1135" w:type="pct"/>
            <w:vMerge/>
          </w:tcPr>
          <w:p w14:paraId="12BF164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47C727B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Практическое занятие 3.</w:t>
            </w:r>
          </w:p>
          <w:p w14:paraId="3E4C7E7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«Особенности философии эпохи Возрождения и Нового времени».</w:t>
            </w:r>
          </w:p>
        </w:tc>
        <w:tc>
          <w:tcPr>
            <w:tcW w:w="1145" w:type="pct"/>
            <w:vAlign w:val="center"/>
          </w:tcPr>
          <w:p w14:paraId="179C57ED"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477" w:type="pct"/>
          </w:tcPr>
          <w:p w14:paraId="63E5D78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0389DA8B"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E9EE592" w14:textId="77777777" w:rsidTr="005A38FC">
        <w:trPr>
          <w:trHeight w:val="519"/>
        </w:trPr>
        <w:tc>
          <w:tcPr>
            <w:tcW w:w="1135" w:type="pct"/>
            <w:vMerge/>
          </w:tcPr>
          <w:p w14:paraId="2302DDD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4005E41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145" w:type="pct"/>
            <w:vAlign w:val="center"/>
          </w:tcPr>
          <w:p w14:paraId="3D0B1AEC"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6E1492C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26506564" w14:textId="77777777" w:rsidR="005A38FC" w:rsidRPr="00B261E6" w:rsidRDefault="005A38FC" w:rsidP="00B261E6">
            <w:pPr>
              <w:spacing w:after="0" w:line="276" w:lineRule="auto"/>
              <w:rPr>
                <w:rFonts w:ascii="Times New Roman" w:eastAsia="Calibri" w:hAnsi="Times New Roman" w:cs="Times New Roman"/>
                <w:b/>
                <w:bCs/>
                <w:sz w:val="24"/>
                <w:szCs w:val="24"/>
              </w:rPr>
            </w:pPr>
          </w:p>
          <w:p w14:paraId="754E79AD"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0FAAF4F" w14:textId="77777777" w:rsidTr="005A38FC">
        <w:trPr>
          <w:trHeight w:val="259"/>
        </w:trPr>
        <w:tc>
          <w:tcPr>
            <w:tcW w:w="1135" w:type="pct"/>
            <w:vMerge w:val="restart"/>
          </w:tcPr>
          <w:p w14:paraId="10D9F87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2.8. Современная западная философия.</w:t>
            </w:r>
          </w:p>
        </w:tc>
        <w:tc>
          <w:tcPr>
            <w:tcW w:w="1479" w:type="pct"/>
          </w:tcPr>
          <w:p w14:paraId="151DD2B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34285B2B"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0B3E411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6E52BE6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775E789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7E44FB5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376A30C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7FDD76B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6E1F339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w:t>
            </w:r>
          </w:p>
          <w:p w14:paraId="3E0A6F2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3156586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w:t>
            </w:r>
          </w:p>
          <w:p w14:paraId="5889195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02.06</w:t>
            </w:r>
          </w:p>
          <w:p w14:paraId="1E9EF15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02.01</w:t>
            </w:r>
          </w:p>
          <w:p w14:paraId="529E117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1510E12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439AE76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28ACC19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068AE5B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199C6C7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18DD7187" w14:textId="77777777" w:rsidTr="005A38FC">
        <w:trPr>
          <w:trHeight w:val="411"/>
        </w:trPr>
        <w:tc>
          <w:tcPr>
            <w:tcW w:w="1135" w:type="pct"/>
            <w:vMerge/>
          </w:tcPr>
          <w:p w14:paraId="4C24308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2365B7A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Основные черты современной западной философии. Философия А. Шопенгауэра. Экзистенциализм.</w:t>
            </w:r>
            <w:r w:rsidRPr="00B261E6">
              <w:rPr>
                <w:rFonts w:ascii="Times New Roman" w:eastAsia="Calibri" w:hAnsi="Times New Roman" w:cs="Times New Roman"/>
                <w:sz w:val="24"/>
                <w:szCs w:val="24"/>
              </w:rPr>
              <w:t xml:space="preserve"> Позитивизм.</w:t>
            </w:r>
          </w:p>
        </w:tc>
        <w:tc>
          <w:tcPr>
            <w:tcW w:w="1145" w:type="pct"/>
            <w:vAlign w:val="center"/>
          </w:tcPr>
          <w:p w14:paraId="10436600"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04ACC9C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73C648A2"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A14E203" w14:textId="77777777" w:rsidTr="005A38FC">
        <w:trPr>
          <w:trHeight w:val="1361"/>
        </w:trPr>
        <w:tc>
          <w:tcPr>
            <w:tcW w:w="1135" w:type="pct"/>
            <w:vMerge/>
          </w:tcPr>
          <w:p w14:paraId="0259197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2F33BB42"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145" w:type="pct"/>
            <w:vAlign w:val="center"/>
          </w:tcPr>
          <w:p w14:paraId="6EA3AD9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1846754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620F2540"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511C393" w14:textId="77777777" w:rsidTr="005A38FC">
        <w:trPr>
          <w:trHeight w:val="506"/>
        </w:trPr>
        <w:tc>
          <w:tcPr>
            <w:tcW w:w="1135" w:type="pct"/>
            <w:vMerge/>
          </w:tcPr>
          <w:p w14:paraId="0E2F7E2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4F07A21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145" w:type="pct"/>
            <w:vAlign w:val="center"/>
          </w:tcPr>
          <w:p w14:paraId="72E32DB7"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105DB70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764235A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50A5F05" w14:textId="77777777" w:rsidTr="005A38FC">
        <w:trPr>
          <w:trHeight w:val="311"/>
        </w:trPr>
        <w:tc>
          <w:tcPr>
            <w:tcW w:w="1135" w:type="pct"/>
            <w:vMerge w:val="restart"/>
          </w:tcPr>
          <w:p w14:paraId="7588D25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2.10. Русская философия.</w:t>
            </w:r>
          </w:p>
        </w:tc>
        <w:tc>
          <w:tcPr>
            <w:tcW w:w="1479" w:type="pct"/>
          </w:tcPr>
          <w:p w14:paraId="1CF9473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222CEDA8"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30A60B1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6D05438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7DFBA23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398C4AC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06</w:t>
            </w:r>
          </w:p>
          <w:p w14:paraId="561E039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587DB53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06.01</w:t>
            </w:r>
          </w:p>
          <w:p w14:paraId="699ED42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06.01</w:t>
            </w:r>
          </w:p>
          <w:p w14:paraId="0D3CD03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06.0</w:t>
            </w:r>
          </w:p>
          <w:p w14:paraId="710C290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7A8F4FC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66F47BE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4C423B7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3.1.012</w:t>
            </w:r>
          </w:p>
          <w:p w14:paraId="23EF0E75"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6FF294A1" w14:textId="77777777" w:rsidTr="005A38FC">
        <w:trPr>
          <w:trHeight w:val="272"/>
        </w:trPr>
        <w:tc>
          <w:tcPr>
            <w:tcW w:w="1135" w:type="pct"/>
            <w:vMerge/>
          </w:tcPr>
          <w:p w14:paraId="19EC055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0E9632E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Русская философия: генезис и особенности развития.</w:t>
            </w:r>
          </w:p>
        </w:tc>
        <w:tc>
          <w:tcPr>
            <w:tcW w:w="1145" w:type="pct"/>
            <w:vAlign w:val="center"/>
          </w:tcPr>
          <w:p w14:paraId="332C70C9"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4AEF9BD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6539A81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BD714B4" w14:textId="77777777" w:rsidTr="005A38FC">
        <w:trPr>
          <w:trHeight w:val="246"/>
        </w:trPr>
        <w:tc>
          <w:tcPr>
            <w:tcW w:w="1135" w:type="pct"/>
            <w:vMerge/>
          </w:tcPr>
          <w:p w14:paraId="483CE49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631B4C4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145" w:type="pct"/>
            <w:vAlign w:val="center"/>
          </w:tcPr>
          <w:p w14:paraId="29491EB3"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752B7EA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20A6033E"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19114A1" w14:textId="77777777" w:rsidTr="005A38FC">
        <w:trPr>
          <w:trHeight w:val="272"/>
        </w:trPr>
        <w:tc>
          <w:tcPr>
            <w:tcW w:w="1135" w:type="pct"/>
            <w:vMerge/>
          </w:tcPr>
          <w:p w14:paraId="2541F33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6E1B624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145" w:type="pct"/>
            <w:vAlign w:val="center"/>
          </w:tcPr>
          <w:p w14:paraId="2B9763CA"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69DC163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3B4D5A6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1599715" w14:textId="77777777" w:rsidTr="005A38FC">
        <w:trPr>
          <w:trHeight w:val="992"/>
        </w:trPr>
        <w:tc>
          <w:tcPr>
            <w:tcW w:w="2614" w:type="pct"/>
            <w:gridSpan w:val="2"/>
          </w:tcPr>
          <w:p w14:paraId="55D132B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3 Проблематика основных отраслей философского знания.</w:t>
            </w:r>
          </w:p>
        </w:tc>
        <w:tc>
          <w:tcPr>
            <w:tcW w:w="1145" w:type="pct"/>
            <w:vAlign w:val="center"/>
          </w:tcPr>
          <w:p w14:paraId="5593623B"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16</w:t>
            </w:r>
          </w:p>
        </w:tc>
        <w:tc>
          <w:tcPr>
            <w:tcW w:w="477" w:type="pct"/>
          </w:tcPr>
          <w:p w14:paraId="122C63C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4BFC83D0"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CEBC4AC" w14:textId="77777777" w:rsidTr="005A38FC">
        <w:trPr>
          <w:trHeight w:val="992"/>
        </w:trPr>
        <w:tc>
          <w:tcPr>
            <w:tcW w:w="1135" w:type="pct"/>
            <w:vMerge w:val="restart"/>
          </w:tcPr>
          <w:p w14:paraId="5505D64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 3.1.Онтология –философское учение о бытии.</w:t>
            </w:r>
          </w:p>
          <w:p w14:paraId="5BFA068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21D8833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0A2EB498"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3CD2D60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7F68B35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6EB4D55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2A684DA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7E77052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370DD06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28010FC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w:t>
            </w:r>
          </w:p>
          <w:p w14:paraId="4BC82C8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595FFC1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w:t>
            </w:r>
          </w:p>
          <w:p w14:paraId="52571D8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02.06</w:t>
            </w:r>
          </w:p>
          <w:p w14:paraId="7313B03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02.01</w:t>
            </w:r>
          </w:p>
          <w:p w14:paraId="555BD2F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3EBA504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0CA6DD9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788F678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3083B46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47ACD81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6E9821D5" w14:textId="77777777" w:rsidTr="005A38FC">
        <w:trPr>
          <w:trHeight w:val="992"/>
        </w:trPr>
        <w:tc>
          <w:tcPr>
            <w:tcW w:w="1135" w:type="pct"/>
            <w:vMerge/>
          </w:tcPr>
          <w:p w14:paraId="0BE4E92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67D161D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Предмет и проблематика онтологии. Понятие бытия. Материализм и идеализм о бытии.</w:t>
            </w:r>
          </w:p>
        </w:tc>
        <w:tc>
          <w:tcPr>
            <w:tcW w:w="1145" w:type="pct"/>
            <w:vAlign w:val="center"/>
          </w:tcPr>
          <w:p w14:paraId="66A486A5"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50CE519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161CEC0B"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8FD21EA" w14:textId="77777777" w:rsidTr="005A38FC">
        <w:trPr>
          <w:trHeight w:val="992"/>
        </w:trPr>
        <w:tc>
          <w:tcPr>
            <w:tcW w:w="1135" w:type="pct"/>
            <w:vMerge/>
          </w:tcPr>
          <w:p w14:paraId="5D56DF4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68C0FDE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145" w:type="pct"/>
            <w:vAlign w:val="center"/>
          </w:tcPr>
          <w:p w14:paraId="4ED9C04A"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12B2BF4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6E6021C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2463FD4" w14:textId="77777777" w:rsidTr="005A38FC">
        <w:trPr>
          <w:trHeight w:val="992"/>
        </w:trPr>
        <w:tc>
          <w:tcPr>
            <w:tcW w:w="1135" w:type="pct"/>
            <w:vMerge/>
          </w:tcPr>
          <w:p w14:paraId="220AFEA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1AD71A4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145" w:type="pct"/>
            <w:vAlign w:val="center"/>
          </w:tcPr>
          <w:p w14:paraId="491769E3"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2245F25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706FF63C"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B34ED4B" w14:textId="77777777" w:rsidTr="005A38FC">
        <w:trPr>
          <w:trHeight w:val="992"/>
        </w:trPr>
        <w:tc>
          <w:tcPr>
            <w:tcW w:w="1135" w:type="pct"/>
            <w:vMerge w:val="restart"/>
          </w:tcPr>
          <w:p w14:paraId="2C0B6E6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3.2. Диалектика– учение о развитии. Законы диалектики.</w:t>
            </w:r>
          </w:p>
          <w:p w14:paraId="4D9621D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139DA54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21D96829"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2C7DB38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6D5E0D1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4C287E7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4888C97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42A4B39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438A82E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02.01</w:t>
            </w:r>
          </w:p>
          <w:p w14:paraId="33CC594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418969E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4FAFD75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27E444E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50457464" w14:textId="77777777" w:rsidTr="005A38FC">
        <w:trPr>
          <w:trHeight w:val="992"/>
        </w:trPr>
        <w:tc>
          <w:tcPr>
            <w:tcW w:w="1135" w:type="pct"/>
            <w:vMerge/>
          </w:tcPr>
          <w:p w14:paraId="3880551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2E4D8DD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Диалектика и метафизика как способы рассмотрения мира, подбора и использования фактов, их синтеза в целостные философские концепции. Диалектика как методология, теория и метод познания.</w:t>
            </w:r>
          </w:p>
        </w:tc>
        <w:tc>
          <w:tcPr>
            <w:tcW w:w="1145" w:type="pct"/>
            <w:vAlign w:val="center"/>
          </w:tcPr>
          <w:p w14:paraId="7047C20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0BEA8A1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3FC0533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E0B5342" w14:textId="77777777" w:rsidTr="005A38FC">
        <w:trPr>
          <w:trHeight w:val="882"/>
        </w:trPr>
        <w:tc>
          <w:tcPr>
            <w:tcW w:w="1135" w:type="pct"/>
            <w:vMerge/>
          </w:tcPr>
          <w:p w14:paraId="138F137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72EBA99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tc>
        <w:tc>
          <w:tcPr>
            <w:tcW w:w="1145" w:type="pct"/>
            <w:vAlign w:val="center"/>
          </w:tcPr>
          <w:p w14:paraId="55D586AE"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477" w:type="pct"/>
          </w:tcPr>
          <w:p w14:paraId="7B9C9B0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41F5136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71F5E33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011B2A9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0A3DF33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04.01</w:t>
            </w:r>
          </w:p>
          <w:p w14:paraId="05A96C3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04.02</w:t>
            </w:r>
          </w:p>
          <w:p w14:paraId="4FA84A8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04.01</w:t>
            </w:r>
          </w:p>
          <w:p w14:paraId="06404AD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6B83ECD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3F2148D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7AF5745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357D2BF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6374E43F" w14:textId="77777777" w:rsidTr="005A38FC">
        <w:trPr>
          <w:trHeight w:val="704"/>
        </w:trPr>
        <w:tc>
          <w:tcPr>
            <w:tcW w:w="1135" w:type="pct"/>
            <w:vMerge/>
          </w:tcPr>
          <w:p w14:paraId="3385BFE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2D1ED75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Практическое занятие 4.</w:t>
            </w:r>
          </w:p>
          <w:p w14:paraId="133895E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«Составление сравнительной таблицы отличий философской, религиозной и научной истин».</w:t>
            </w:r>
          </w:p>
        </w:tc>
        <w:tc>
          <w:tcPr>
            <w:tcW w:w="1145" w:type="pct"/>
            <w:vAlign w:val="center"/>
          </w:tcPr>
          <w:p w14:paraId="7CDA87B7"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477" w:type="pct"/>
          </w:tcPr>
          <w:p w14:paraId="6695736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0E796DC5"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54DE0EF" w14:textId="77777777" w:rsidTr="005A38FC">
        <w:trPr>
          <w:trHeight w:val="992"/>
        </w:trPr>
        <w:tc>
          <w:tcPr>
            <w:tcW w:w="1135" w:type="pct"/>
            <w:vMerge/>
          </w:tcPr>
          <w:p w14:paraId="1665423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45AB19F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Самостоятельная работа обучающихся </w:t>
            </w:r>
          </w:p>
        </w:tc>
        <w:tc>
          <w:tcPr>
            <w:tcW w:w="1145" w:type="pct"/>
            <w:vAlign w:val="center"/>
          </w:tcPr>
          <w:p w14:paraId="500F0F16"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6CC2A55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024DFF75"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52729AC" w14:textId="77777777" w:rsidTr="005A38FC">
        <w:trPr>
          <w:trHeight w:val="992"/>
        </w:trPr>
        <w:tc>
          <w:tcPr>
            <w:tcW w:w="1135" w:type="pct"/>
            <w:vMerge w:val="restart"/>
          </w:tcPr>
          <w:p w14:paraId="17BAD18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3.3. Гносеология</w:t>
            </w:r>
          </w:p>
          <w:p w14:paraId="7503C719" w14:textId="77777777" w:rsidR="005A38FC" w:rsidRPr="00B261E6" w:rsidRDefault="005A38FC" w:rsidP="00B261E6">
            <w:pPr>
              <w:spacing w:after="0" w:line="276" w:lineRule="auto"/>
              <w:rPr>
                <w:rFonts w:ascii="Times New Roman" w:eastAsia="Calibri" w:hAnsi="Times New Roman" w:cs="Times New Roman"/>
                <w:b/>
                <w:bCs/>
                <w:sz w:val="24"/>
                <w:szCs w:val="24"/>
              </w:rPr>
            </w:pPr>
          </w:p>
          <w:p w14:paraId="2CF9F01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0B7CC16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4C156457"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6BB72D1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6D4A33E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52B72A7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57E524E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p w14:paraId="0CC637B9"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764" w:type="pct"/>
          </w:tcPr>
          <w:p w14:paraId="2B545A5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5E1ACD4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454187B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02.01</w:t>
            </w:r>
          </w:p>
          <w:p w14:paraId="7E0135E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0F7E9DE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077BF0C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38CF9CB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0FBBDD5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4446836D" w14:textId="77777777" w:rsidTr="005A38FC">
        <w:trPr>
          <w:trHeight w:val="992"/>
        </w:trPr>
        <w:tc>
          <w:tcPr>
            <w:tcW w:w="1135" w:type="pct"/>
            <w:vMerge/>
          </w:tcPr>
          <w:p w14:paraId="3A7687D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70474E6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Понятие и необходимость теории познания (гносеологии) как составной части философии. Чувственное познание и его формы.</w:t>
            </w:r>
          </w:p>
        </w:tc>
        <w:tc>
          <w:tcPr>
            <w:tcW w:w="1145" w:type="pct"/>
            <w:vAlign w:val="center"/>
          </w:tcPr>
          <w:p w14:paraId="7A989252"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4A32553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07FB06F4"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4BBF0DB" w14:textId="77777777" w:rsidTr="005A38FC">
        <w:trPr>
          <w:trHeight w:val="992"/>
        </w:trPr>
        <w:tc>
          <w:tcPr>
            <w:tcW w:w="1135" w:type="pct"/>
            <w:vMerge/>
          </w:tcPr>
          <w:p w14:paraId="602CBCB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2F4FD92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tc>
        <w:tc>
          <w:tcPr>
            <w:tcW w:w="1145" w:type="pct"/>
            <w:vAlign w:val="center"/>
          </w:tcPr>
          <w:p w14:paraId="254B4507"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53A3E16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510C022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DA3064B" w14:textId="77777777" w:rsidTr="005A38FC">
        <w:trPr>
          <w:trHeight w:val="992"/>
        </w:trPr>
        <w:tc>
          <w:tcPr>
            <w:tcW w:w="1135" w:type="pct"/>
            <w:vMerge/>
          </w:tcPr>
          <w:p w14:paraId="4913D51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18E3349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145" w:type="pct"/>
            <w:vAlign w:val="center"/>
          </w:tcPr>
          <w:p w14:paraId="5F655F2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4EFFE38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49C9CBF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3A466E9" w14:textId="77777777" w:rsidTr="005A38FC">
        <w:trPr>
          <w:trHeight w:val="565"/>
        </w:trPr>
        <w:tc>
          <w:tcPr>
            <w:tcW w:w="1135" w:type="pct"/>
            <w:vMerge w:val="restart"/>
          </w:tcPr>
          <w:p w14:paraId="5235483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3.4Философская антропология о человеке.</w:t>
            </w:r>
          </w:p>
        </w:tc>
        <w:tc>
          <w:tcPr>
            <w:tcW w:w="1479" w:type="pct"/>
          </w:tcPr>
          <w:p w14:paraId="6120E93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46A0688E"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12D7ED8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00C0E52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03240C7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18FE2DE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6A330C7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43729FE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1F6DB24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w:t>
            </w:r>
          </w:p>
          <w:p w14:paraId="4E5CC7E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586CA8C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w:t>
            </w:r>
          </w:p>
          <w:p w14:paraId="5B94A4C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02.06</w:t>
            </w:r>
          </w:p>
          <w:p w14:paraId="70832EA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02.01</w:t>
            </w:r>
          </w:p>
          <w:p w14:paraId="73A0AE6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764E9B9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40B5219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7FD771C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0735C9A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3585A8A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0D06A183" w14:textId="77777777" w:rsidTr="005A38FC">
        <w:trPr>
          <w:trHeight w:val="1327"/>
        </w:trPr>
        <w:tc>
          <w:tcPr>
            <w:tcW w:w="1135" w:type="pct"/>
            <w:vMerge/>
          </w:tcPr>
          <w:p w14:paraId="350CDAB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492FE27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Философская антропология как научная дисциплина и её предмет.Человек как личность.Свобода как философская категория.</w:t>
            </w:r>
          </w:p>
        </w:tc>
        <w:tc>
          <w:tcPr>
            <w:tcW w:w="1145" w:type="pct"/>
            <w:vAlign w:val="center"/>
          </w:tcPr>
          <w:p w14:paraId="4D10DC35"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1ADCAE5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1F18948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A39242B" w14:textId="77777777" w:rsidTr="005A38FC">
        <w:trPr>
          <w:trHeight w:val="649"/>
        </w:trPr>
        <w:tc>
          <w:tcPr>
            <w:tcW w:w="1135" w:type="pct"/>
            <w:vMerge/>
          </w:tcPr>
          <w:p w14:paraId="526EE75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03AE032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tc>
        <w:tc>
          <w:tcPr>
            <w:tcW w:w="1145" w:type="pct"/>
            <w:vAlign w:val="center"/>
          </w:tcPr>
          <w:p w14:paraId="45BA822B"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1F20978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4061925F"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B81C07C" w14:textId="77777777" w:rsidTr="005A38FC">
        <w:trPr>
          <w:trHeight w:val="467"/>
        </w:trPr>
        <w:tc>
          <w:tcPr>
            <w:tcW w:w="1135" w:type="pct"/>
            <w:vMerge/>
          </w:tcPr>
          <w:p w14:paraId="7D2D87C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56BE7E09"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145" w:type="pct"/>
            <w:vAlign w:val="center"/>
          </w:tcPr>
          <w:p w14:paraId="64F607A5"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tc>
        <w:tc>
          <w:tcPr>
            <w:tcW w:w="477" w:type="pct"/>
          </w:tcPr>
          <w:p w14:paraId="4D901FC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2D1F0EA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21B82C9" w14:textId="77777777" w:rsidTr="005A38FC">
        <w:trPr>
          <w:trHeight w:val="992"/>
        </w:trPr>
        <w:tc>
          <w:tcPr>
            <w:tcW w:w="1135" w:type="pct"/>
            <w:vMerge w:val="restart"/>
          </w:tcPr>
          <w:p w14:paraId="5BC2282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3.5 Философия общества.</w:t>
            </w:r>
          </w:p>
          <w:p w14:paraId="428AD7C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6384B9F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75DE4BC8"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6C0E33C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77E68BA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62885E7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249C91C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06</w:t>
            </w:r>
          </w:p>
          <w:p w14:paraId="2591995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5DB4B03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06.01</w:t>
            </w:r>
          </w:p>
          <w:p w14:paraId="77D81ED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06.01</w:t>
            </w:r>
          </w:p>
          <w:p w14:paraId="3925070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06.02</w:t>
            </w:r>
          </w:p>
          <w:p w14:paraId="5C8BBCC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77D54C2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4CD80AD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17242E9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657C4322" w14:textId="77777777" w:rsidTr="005A38FC">
        <w:trPr>
          <w:trHeight w:val="992"/>
        </w:trPr>
        <w:tc>
          <w:tcPr>
            <w:tcW w:w="1135" w:type="pct"/>
            <w:vMerge/>
          </w:tcPr>
          <w:p w14:paraId="54753A8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3052266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Социальная философия как знание об обществе. Человек и общество.</w:t>
            </w:r>
          </w:p>
        </w:tc>
        <w:tc>
          <w:tcPr>
            <w:tcW w:w="1145" w:type="pct"/>
            <w:vAlign w:val="center"/>
          </w:tcPr>
          <w:p w14:paraId="5A98187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17EF0E9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490F27F2"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FD475BA" w14:textId="77777777" w:rsidTr="005A38FC">
        <w:trPr>
          <w:trHeight w:val="992"/>
        </w:trPr>
        <w:tc>
          <w:tcPr>
            <w:tcW w:w="1135" w:type="pct"/>
            <w:vMerge/>
          </w:tcPr>
          <w:p w14:paraId="6B284F7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047E239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tc>
        <w:tc>
          <w:tcPr>
            <w:tcW w:w="1145" w:type="pct"/>
            <w:vAlign w:val="center"/>
          </w:tcPr>
          <w:p w14:paraId="7628F04F"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477" w:type="pct"/>
          </w:tcPr>
          <w:p w14:paraId="1B98025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319E45A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1FE207A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3D4C8D8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3CDE312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04.01</w:t>
            </w:r>
          </w:p>
          <w:p w14:paraId="3311BA4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04.02</w:t>
            </w:r>
          </w:p>
          <w:p w14:paraId="4A25213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04.01</w:t>
            </w:r>
          </w:p>
          <w:p w14:paraId="0D77535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w:t>
            </w:r>
          </w:p>
          <w:p w14:paraId="35C59BE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78F9EE1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272EC82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48C1998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3.1.012</w:t>
            </w:r>
          </w:p>
          <w:p w14:paraId="462C62BB"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1BA3CAE1" w14:textId="77777777" w:rsidTr="005A38FC">
        <w:trPr>
          <w:trHeight w:val="992"/>
        </w:trPr>
        <w:tc>
          <w:tcPr>
            <w:tcW w:w="1135" w:type="pct"/>
            <w:vMerge w:val="restart"/>
          </w:tcPr>
          <w:p w14:paraId="04B5399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376F013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Практическое занятие 5 ««Философская, научная и религиозные истины»</w:t>
            </w:r>
          </w:p>
          <w:p w14:paraId="388F618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Составление сравнительной таблицы отличий.</w:t>
            </w:r>
          </w:p>
        </w:tc>
        <w:tc>
          <w:tcPr>
            <w:tcW w:w="1145" w:type="pct"/>
            <w:vAlign w:val="center"/>
          </w:tcPr>
          <w:p w14:paraId="6F9CF56B"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477" w:type="pct"/>
          </w:tcPr>
          <w:p w14:paraId="737FFC5C"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764" w:type="pct"/>
          </w:tcPr>
          <w:p w14:paraId="1001443E"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7BA4EDBA" w14:textId="77777777" w:rsidTr="005A38FC">
        <w:trPr>
          <w:trHeight w:val="992"/>
        </w:trPr>
        <w:tc>
          <w:tcPr>
            <w:tcW w:w="1135" w:type="pct"/>
            <w:vMerge/>
          </w:tcPr>
          <w:p w14:paraId="75AAD0B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3516A29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Самостоятельная работа обучающихся </w:t>
            </w:r>
          </w:p>
        </w:tc>
        <w:tc>
          <w:tcPr>
            <w:tcW w:w="1145" w:type="pct"/>
            <w:vAlign w:val="center"/>
          </w:tcPr>
          <w:p w14:paraId="4067B8FE"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6630CF1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7984EDD5"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CCB159B" w14:textId="77777777" w:rsidTr="005A38FC">
        <w:trPr>
          <w:trHeight w:val="992"/>
        </w:trPr>
        <w:tc>
          <w:tcPr>
            <w:tcW w:w="1135" w:type="pct"/>
            <w:vMerge w:val="restart"/>
          </w:tcPr>
          <w:p w14:paraId="0140E16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3.6. Философия истории.</w:t>
            </w:r>
          </w:p>
          <w:p w14:paraId="3113BE0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5D6DE05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5B437D98"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4736239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0300E70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54AB925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551AFB0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071D85C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12A1E04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672624D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w:t>
            </w:r>
          </w:p>
          <w:p w14:paraId="3D5F26A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065B1F3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w:t>
            </w:r>
          </w:p>
          <w:p w14:paraId="70C8C06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02.06</w:t>
            </w:r>
          </w:p>
          <w:p w14:paraId="6089A68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02.01</w:t>
            </w:r>
          </w:p>
          <w:p w14:paraId="1BC5652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7EC73FA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3CE2788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5736EB8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70F63FA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31F4F0E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3BFBE4EC" w14:textId="77777777" w:rsidTr="005A38FC">
        <w:trPr>
          <w:trHeight w:val="992"/>
        </w:trPr>
        <w:tc>
          <w:tcPr>
            <w:tcW w:w="1135" w:type="pct"/>
            <w:vMerge/>
          </w:tcPr>
          <w:p w14:paraId="3608918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01C4E1E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Сущность идеалистического и материалистического понимания истории. Теологическая историософия.</w:t>
            </w:r>
          </w:p>
        </w:tc>
        <w:tc>
          <w:tcPr>
            <w:tcW w:w="1145" w:type="pct"/>
            <w:vAlign w:val="center"/>
          </w:tcPr>
          <w:p w14:paraId="791B5BA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2997A50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39A2F774"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5F83189" w14:textId="77777777" w:rsidTr="005A38FC">
        <w:trPr>
          <w:trHeight w:val="992"/>
        </w:trPr>
        <w:tc>
          <w:tcPr>
            <w:tcW w:w="1135" w:type="pct"/>
            <w:vMerge/>
          </w:tcPr>
          <w:p w14:paraId="498A0C0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4FFC174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tc>
        <w:tc>
          <w:tcPr>
            <w:tcW w:w="1145" w:type="pct"/>
            <w:vAlign w:val="center"/>
          </w:tcPr>
          <w:p w14:paraId="1516A5A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20DD2EB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6054F2EC"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9F8A081" w14:textId="77777777" w:rsidTr="005A38FC">
        <w:trPr>
          <w:trHeight w:val="992"/>
        </w:trPr>
        <w:tc>
          <w:tcPr>
            <w:tcW w:w="1135" w:type="pct"/>
            <w:vMerge/>
          </w:tcPr>
          <w:p w14:paraId="0D911A8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12B38B02"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Самостоятельная работа обучающихся </w:t>
            </w:r>
          </w:p>
        </w:tc>
        <w:tc>
          <w:tcPr>
            <w:tcW w:w="1145" w:type="pct"/>
            <w:vAlign w:val="center"/>
          </w:tcPr>
          <w:p w14:paraId="0CE876AA"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4D1D0E4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6EBAA92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BB5D1A0" w14:textId="77777777" w:rsidTr="005A38FC">
        <w:trPr>
          <w:trHeight w:val="992"/>
        </w:trPr>
        <w:tc>
          <w:tcPr>
            <w:tcW w:w="1135" w:type="pct"/>
            <w:vMerge w:val="restart"/>
          </w:tcPr>
          <w:p w14:paraId="22322C3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3.7. Философия культуры.</w:t>
            </w:r>
          </w:p>
        </w:tc>
        <w:tc>
          <w:tcPr>
            <w:tcW w:w="1479" w:type="pct"/>
          </w:tcPr>
          <w:p w14:paraId="79D7DC8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6934F67F"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2FE147E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7090DDC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0099329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1036010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02D32CC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04.01</w:t>
            </w:r>
          </w:p>
          <w:p w14:paraId="7A69F0E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04.02</w:t>
            </w:r>
          </w:p>
          <w:p w14:paraId="4D4C846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04.01</w:t>
            </w:r>
          </w:p>
          <w:p w14:paraId="0B7F997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392F395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63B82AB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2B4B22A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7C7CD2F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11A49459" w14:textId="77777777" w:rsidTr="005A38FC">
        <w:trPr>
          <w:trHeight w:val="992"/>
        </w:trPr>
        <w:tc>
          <w:tcPr>
            <w:tcW w:w="1135" w:type="pct"/>
            <w:vMerge/>
          </w:tcPr>
          <w:p w14:paraId="6937D20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1D81F7E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Культура как неотъемлемая черта бытия человека, её связь с деятельностью и социумом. Виды культуры, культура материальная и духовная. </w:t>
            </w:r>
          </w:p>
        </w:tc>
        <w:tc>
          <w:tcPr>
            <w:tcW w:w="1145" w:type="pct"/>
            <w:vAlign w:val="center"/>
          </w:tcPr>
          <w:p w14:paraId="1E10B8E2"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029166A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1F1C097C"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CCE94DD" w14:textId="77777777" w:rsidTr="005A38FC">
        <w:trPr>
          <w:trHeight w:val="992"/>
        </w:trPr>
        <w:tc>
          <w:tcPr>
            <w:tcW w:w="1135" w:type="pct"/>
            <w:vMerge/>
          </w:tcPr>
          <w:p w14:paraId="71DBCA9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17F7B56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tc>
        <w:tc>
          <w:tcPr>
            <w:tcW w:w="1145" w:type="pct"/>
            <w:vAlign w:val="center"/>
          </w:tcPr>
          <w:p w14:paraId="14F82E2E"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10105FC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5F37DAB7"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CDC48DC" w14:textId="77777777" w:rsidTr="005A38FC">
        <w:trPr>
          <w:trHeight w:val="882"/>
        </w:trPr>
        <w:tc>
          <w:tcPr>
            <w:tcW w:w="1135" w:type="pct"/>
            <w:vMerge/>
          </w:tcPr>
          <w:p w14:paraId="1C31E23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40BF27A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145" w:type="pct"/>
            <w:vAlign w:val="center"/>
          </w:tcPr>
          <w:p w14:paraId="0061E255"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4634791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6617747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AE698D0" w14:textId="77777777" w:rsidTr="005A38FC">
        <w:trPr>
          <w:trHeight w:val="609"/>
        </w:trPr>
        <w:tc>
          <w:tcPr>
            <w:tcW w:w="1135" w:type="pct"/>
            <w:vMerge w:val="restart"/>
          </w:tcPr>
          <w:p w14:paraId="19E3DFE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3.8. Аксиология как учение о ценностях.</w:t>
            </w:r>
          </w:p>
        </w:tc>
        <w:tc>
          <w:tcPr>
            <w:tcW w:w="1479" w:type="pct"/>
          </w:tcPr>
          <w:p w14:paraId="5611CC2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03D0E9B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00A25E7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700E6D9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748F37C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04.01</w:t>
            </w:r>
          </w:p>
          <w:p w14:paraId="355CF29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04.01</w:t>
            </w:r>
          </w:p>
          <w:p w14:paraId="49D458F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7265ACB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41A07A3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447C982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11E4FD73" w14:textId="77777777" w:rsidTr="005A38FC">
        <w:trPr>
          <w:trHeight w:val="597"/>
        </w:trPr>
        <w:tc>
          <w:tcPr>
            <w:tcW w:w="1135" w:type="pct"/>
            <w:vMerge/>
          </w:tcPr>
          <w:p w14:paraId="7B8152A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2B4DC57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Учение о ценностях в истории философской мысли. Понятие ценности, как философской категории. </w:t>
            </w:r>
          </w:p>
          <w:p w14:paraId="619C26A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145" w:type="pct"/>
            <w:vAlign w:val="center"/>
          </w:tcPr>
          <w:p w14:paraId="3E8329F6"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48ED87A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5B7AD25C"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8A943C2" w14:textId="77777777" w:rsidTr="005A38FC">
        <w:trPr>
          <w:trHeight w:val="584"/>
        </w:trPr>
        <w:tc>
          <w:tcPr>
            <w:tcW w:w="1135" w:type="pct"/>
            <w:vMerge/>
          </w:tcPr>
          <w:p w14:paraId="18DBD91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4523A5D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p w14:paraId="039EE1B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145" w:type="pct"/>
            <w:vAlign w:val="center"/>
          </w:tcPr>
          <w:p w14:paraId="0145AF1B"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695B43D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6D45C52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073A63A" w14:textId="77777777" w:rsidTr="005A38F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4"/>
          <w:wAfter w:w="3865" w:type="pct"/>
          <w:trHeight w:val="100"/>
        </w:trPr>
        <w:tc>
          <w:tcPr>
            <w:tcW w:w="1135" w:type="pct"/>
          </w:tcPr>
          <w:p w14:paraId="0099342F"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1353A9F" w14:textId="77777777" w:rsidTr="005A38FC">
        <w:trPr>
          <w:trHeight w:val="584"/>
        </w:trPr>
        <w:tc>
          <w:tcPr>
            <w:tcW w:w="1135" w:type="pct"/>
          </w:tcPr>
          <w:p w14:paraId="3FBCA68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434E96B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145" w:type="pct"/>
            <w:vAlign w:val="center"/>
          </w:tcPr>
          <w:p w14:paraId="38F92667"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4943062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2B50AE23"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4CCB66C" w14:textId="77777777" w:rsidTr="005A38FC">
        <w:trPr>
          <w:trHeight w:val="350"/>
        </w:trPr>
        <w:tc>
          <w:tcPr>
            <w:tcW w:w="1135" w:type="pct"/>
            <w:vMerge w:val="restart"/>
          </w:tcPr>
          <w:p w14:paraId="0216D1A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3.9. Философская проблематика этики и эстетики.</w:t>
            </w:r>
          </w:p>
        </w:tc>
        <w:tc>
          <w:tcPr>
            <w:tcW w:w="1479" w:type="pct"/>
          </w:tcPr>
          <w:p w14:paraId="4076097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0B555E72"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6514E17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6D1AE9A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3C82677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71C7F1E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1E983B8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513099C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02.Зо 02.0103</w:t>
            </w:r>
          </w:p>
          <w:p w14:paraId="5087A10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7E38BB6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6179DA3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1AB58FF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p w14:paraId="426055E9"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389147EA" w14:textId="77777777" w:rsidTr="005A38FC">
        <w:trPr>
          <w:trHeight w:val="246"/>
        </w:trPr>
        <w:tc>
          <w:tcPr>
            <w:tcW w:w="1135" w:type="pct"/>
            <w:vMerge/>
          </w:tcPr>
          <w:p w14:paraId="3C7EFA7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6E5C828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Определение религии. Философия и религия: сходства и различия. Основные черты научного знания, его отличие от вненаучного знания.</w:t>
            </w:r>
          </w:p>
        </w:tc>
        <w:tc>
          <w:tcPr>
            <w:tcW w:w="1145" w:type="pct"/>
            <w:vAlign w:val="center"/>
          </w:tcPr>
          <w:p w14:paraId="6E0824D8"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497A6E7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78ED097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C320309" w14:textId="77777777" w:rsidTr="005A38FC">
        <w:trPr>
          <w:trHeight w:val="272"/>
        </w:trPr>
        <w:tc>
          <w:tcPr>
            <w:tcW w:w="1135" w:type="pct"/>
            <w:vMerge/>
          </w:tcPr>
          <w:p w14:paraId="3880B7A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3D12146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tc>
        <w:tc>
          <w:tcPr>
            <w:tcW w:w="1145" w:type="pct"/>
            <w:vAlign w:val="center"/>
          </w:tcPr>
          <w:p w14:paraId="79A576A0"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477" w:type="pct"/>
          </w:tcPr>
          <w:p w14:paraId="5BC4D5B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294744B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2E23F0A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33D41E2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tc>
        <w:tc>
          <w:tcPr>
            <w:tcW w:w="764" w:type="pct"/>
          </w:tcPr>
          <w:p w14:paraId="6B95455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04.01</w:t>
            </w:r>
          </w:p>
          <w:p w14:paraId="5892C50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04.02</w:t>
            </w:r>
          </w:p>
          <w:p w14:paraId="119E231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04.01</w:t>
            </w:r>
          </w:p>
          <w:p w14:paraId="7AB613D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3624B03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3889315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02364D5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7840E22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02B64FE5" w14:textId="77777777" w:rsidTr="005A38FC">
        <w:trPr>
          <w:trHeight w:val="947"/>
        </w:trPr>
        <w:tc>
          <w:tcPr>
            <w:tcW w:w="1135" w:type="pct"/>
            <w:vMerge/>
          </w:tcPr>
          <w:p w14:paraId="55AB58A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29748CD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Практическое занятие 6</w:t>
            </w:r>
          </w:p>
          <w:p w14:paraId="774B878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«Значение этики»</w:t>
            </w:r>
          </w:p>
        </w:tc>
        <w:tc>
          <w:tcPr>
            <w:tcW w:w="1145" w:type="pct"/>
            <w:vAlign w:val="center"/>
          </w:tcPr>
          <w:p w14:paraId="279ABF60"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477" w:type="pct"/>
          </w:tcPr>
          <w:p w14:paraId="76AC996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56868C04"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32EE60E" w14:textId="77777777" w:rsidTr="005A38FC">
        <w:trPr>
          <w:trHeight w:val="781"/>
        </w:trPr>
        <w:tc>
          <w:tcPr>
            <w:tcW w:w="1135" w:type="pct"/>
            <w:vMerge/>
          </w:tcPr>
          <w:p w14:paraId="2723C0E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21AB7CE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145" w:type="pct"/>
            <w:vAlign w:val="center"/>
          </w:tcPr>
          <w:p w14:paraId="4AE2F8B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006B6B2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33FB8520"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22D0F29" w14:textId="77777777" w:rsidTr="005A38FC">
        <w:trPr>
          <w:trHeight w:val="402"/>
        </w:trPr>
        <w:tc>
          <w:tcPr>
            <w:tcW w:w="1135" w:type="pct"/>
            <w:vMerge w:val="restart"/>
          </w:tcPr>
          <w:p w14:paraId="493C8CB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3.10.Философия и глобальные проблемы современности.</w:t>
            </w:r>
          </w:p>
        </w:tc>
        <w:tc>
          <w:tcPr>
            <w:tcW w:w="1479" w:type="pct"/>
          </w:tcPr>
          <w:p w14:paraId="32EF917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145" w:type="pct"/>
            <w:vAlign w:val="center"/>
          </w:tcPr>
          <w:p w14:paraId="2BAB55AC"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6702751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645393E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755DF1D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3014892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06</w:t>
            </w:r>
          </w:p>
          <w:p w14:paraId="1EDF276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ПК 3.1</w:t>
            </w:r>
          </w:p>
          <w:p w14:paraId="71F6E8F6" w14:textId="77777777" w:rsidR="005A38FC" w:rsidRPr="00B261E6" w:rsidRDefault="005A38FC" w:rsidP="00B261E6">
            <w:pPr>
              <w:spacing w:after="0" w:line="276" w:lineRule="auto"/>
              <w:rPr>
                <w:rFonts w:ascii="Times New Roman" w:eastAsia="Calibri" w:hAnsi="Times New Roman" w:cs="Times New Roman"/>
                <w:bCs/>
                <w:sz w:val="24"/>
                <w:szCs w:val="24"/>
              </w:rPr>
            </w:pPr>
          </w:p>
          <w:p w14:paraId="28542A11" w14:textId="77777777" w:rsidR="005A38FC" w:rsidRPr="00B261E6" w:rsidRDefault="005A38FC" w:rsidP="00B261E6">
            <w:pPr>
              <w:spacing w:after="0" w:line="276" w:lineRule="auto"/>
              <w:rPr>
                <w:rFonts w:ascii="Times New Roman" w:eastAsia="Calibri" w:hAnsi="Times New Roman" w:cs="Times New Roman"/>
                <w:bCs/>
                <w:sz w:val="24"/>
                <w:szCs w:val="24"/>
              </w:rPr>
            </w:pPr>
          </w:p>
          <w:p w14:paraId="3FDE9C07"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764" w:type="pct"/>
          </w:tcPr>
          <w:p w14:paraId="5A1487D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06.01</w:t>
            </w:r>
          </w:p>
          <w:p w14:paraId="60AB3D8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06.01</w:t>
            </w:r>
          </w:p>
          <w:p w14:paraId="2463833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06.02</w:t>
            </w:r>
          </w:p>
          <w:p w14:paraId="18AE7AE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3.1.01</w:t>
            </w:r>
          </w:p>
          <w:p w14:paraId="78AE9FA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3.1.01</w:t>
            </w:r>
          </w:p>
          <w:p w14:paraId="5E3097E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3.1.02</w:t>
            </w:r>
          </w:p>
          <w:p w14:paraId="09411E1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 3.1.01</w:t>
            </w:r>
          </w:p>
        </w:tc>
      </w:tr>
      <w:tr w:rsidR="005A38FC" w:rsidRPr="00B261E6" w14:paraId="2CF016A0" w14:textId="77777777" w:rsidTr="005A38FC">
        <w:trPr>
          <w:trHeight w:val="259"/>
        </w:trPr>
        <w:tc>
          <w:tcPr>
            <w:tcW w:w="1135" w:type="pct"/>
            <w:vMerge/>
          </w:tcPr>
          <w:p w14:paraId="35AB5C7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0A06AFB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Понятие глобальных проблем. Критерии и классификация глобальных проблем. Проблемы в системе «Человек – природа». Экологические глобальные проблемы. </w:t>
            </w:r>
          </w:p>
        </w:tc>
        <w:tc>
          <w:tcPr>
            <w:tcW w:w="1145" w:type="pct"/>
            <w:vAlign w:val="center"/>
          </w:tcPr>
          <w:p w14:paraId="3D8F2C89"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p>
        </w:tc>
        <w:tc>
          <w:tcPr>
            <w:tcW w:w="477" w:type="pct"/>
          </w:tcPr>
          <w:p w14:paraId="38AC5AB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471FE063"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A82417E" w14:textId="77777777" w:rsidTr="005A38FC">
        <w:trPr>
          <w:trHeight w:val="219"/>
        </w:trPr>
        <w:tc>
          <w:tcPr>
            <w:tcW w:w="1135" w:type="pct"/>
            <w:vMerge/>
          </w:tcPr>
          <w:p w14:paraId="11A0B7B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5DB5AFA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tc>
        <w:tc>
          <w:tcPr>
            <w:tcW w:w="1145" w:type="pct"/>
            <w:vAlign w:val="center"/>
          </w:tcPr>
          <w:p w14:paraId="1E20FD1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7299A67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0B93A735"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A152429" w14:textId="77777777" w:rsidTr="005A38FC">
        <w:trPr>
          <w:trHeight w:val="272"/>
        </w:trPr>
        <w:tc>
          <w:tcPr>
            <w:tcW w:w="1135" w:type="pct"/>
            <w:vMerge/>
          </w:tcPr>
          <w:p w14:paraId="3217632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479" w:type="pct"/>
          </w:tcPr>
          <w:p w14:paraId="46449E79"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145" w:type="pct"/>
            <w:vAlign w:val="center"/>
          </w:tcPr>
          <w:p w14:paraId="51805BBA"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477" w:type="pct"/>
          </w:tcPr>
          <w:p w14:paraId="444BCB4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2AC170E7"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F1CF9DB" w14:textId="77777777" w:rsidTr="005A38FC">
        <w:trPr>
          <w:trHeight w:val="992"/>
        </w:trPr>
        <w:tc>
          <w:tcPr>
            <w:tcW w:w="2614" w:type="pct"/>
            <w:gridSpan w:val="2"/>
          </w:tcPr>
          <w:p w14:paraId="7819155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Промежуточная аттестация (Дифференцированный зачет)</w:t>
            </w:r>
          </w:p>
        </w:tc>
        <w:tc>
          <w:tcPr>
            <w:tcW w:w="1145" w:type="pct"/>
            <w:vAlign w:val="center"/>
          </w:tcPr>
          <w:p w14:paraId="75552370"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477" w:type="pct"/>
          </w:tcPr>
          <w:p w14:paraId="5E3D88B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79B35050"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D0DCC78" w14:textId="77777777" w:rsidTr="005A38FC">
        <w:trPr>
          <w:trHeight w:val="992"/>
        </w:trPr>
        <w:tc>
          <w:tcPr>
            <w:tcW w:w="2614" w:type="pct"/>
            <w:gridSpan w:val="2"/>
          </w:tcPr>
          <w:p w14:paraId="45AA3CD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Всего</w:t>
            </w:r>
          </w:p>
        </w:tc>
        <w:tc>
          <w:tcPr>
            <w:tcW w:w="1145" w:type="pct"/>
            <w:vAlign w:val="center"/>
          </w:tcPr>
          <w:p w14:paraId="2EEE09A9"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34</w:t>
            </w:r>
          </w:p>
        </w:tc>
        <w:tc>
          <w:tcPr>
            <w:tcW w:w="477" w:type="pct"/>
          </w:tcPr>
          <w:p w14:paraId="7CF5594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4" w:type="pct"/>
          </w:tcPr>
          <w:p w14:paraId="6B6F048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bl>
    <w:p w14:paraId="3569E333" w14:textId="77777777" w:rsidR="005A38FC" w:rsidRPr="00B261E6" w:rsidRDefault="005A38FC" w:rsidP="00B261E6">
      <w:pPr>
        <w:spacing w:after="0" w:line="276" w:lineRule="auto"/>
        <w:ind w:firstLine="709"/>
        <w:rPr>
          <w:rFonts w:ascii="Times New Roman" w:eastAsia="Calibri" w:hAnsi="Times New Roman" w:cs="Times New Roman"/>
          <w:i/>
          <w:sz w:val="24"/>
          <w:szCs w:val="24"/>
        </w:rPr>
        <w:sectPr w:rsidR="005A38FC" w:rsidRPr="00B261E6" w:rsidSect="00B261E6">
          <w:type w:val="continuous"/>
          <w:pgSz w:w="16840" w:h="11907" w:orient="landscape"/>
          <w:pgMar w:top="1134" w:right="567" w:bottom="1134" w:left="1701" w:header="709" w:footer="709" w:gutter="0"/>
          <w:cols w:space="720"/>
        </w:sectPr>
      </w:pPr>
    </w:p>
    <w:p w14:paraId="3A3DD992" w14:textId="77777777" w:rsidR="005A38FC" w:rsidRPr="00B261E6" w:rsidRDefault="005A38FC" w:rsidP="00B261E6">
      <w:pPr>
        <w:spacing w:after="0" w:line="276" w:lineRule="auto"/>
        <w:ind w:left="1353"/>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 УСЛОВИЯ РЕАЛИЗАЦИИ УЧЕБНОЙ ДИСЦИПЛИНЫ</w:t>
      </w:r>
    </w:p>
    <w:p w14:paraId="71D078CC"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5B7243E" w14:textId="77777777" w:rsidR="00B56A3A" w:rsidRPr="00B261E6" w:rsidRDefault="005A38FC" w:rsidP="00B261E6">
      <w:pPr>
        <w:suppressAutoHyphens/>
        <w:autoSpaceDE w:val="0"/>
        <w:autoSpaceDN w:val="0"/>
        <w:adjustRightInd w:val="0"/>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Кабинет</w:t>
      </w:r>
      <w:r w:rsidR="00B56A3A" w:rsidRPr="00B261E6">
        <w:rPr>
          <w:rFonts w:ascii="Times New Roman" w:eastAsia="Calibri" w:hAnsi="Times New Roman" w:cs="Times New Roman"/>
          <w:bCs/>
          <w:sz w:val="24"/>
          <w:szCs w:val="24"/>
        </w:rPr>
        <w:t xml:space="preserve"> </w:t>
      </w:r>
      <w:r w:rsidRPr="00B261E6">
        <w:rPr>
          <w:rFonts w:ascii="Times New Roman" w:eastAsia="Calibri" w:hAnsi="Times New Roman" w:cs="Times New Roman"/>
          <w:bCs/>
          <w:sz w:val="24"/>
          <w:szCs w:val="24"/>
        </w:rPr>
        <w:t>«Философии и Истории»</w:t>
      </w:r>
      <w:r w:rsidRPr="00B261E6">
        <w:rPr>
          <w:rFonts w:ascii="Times New Roman" w:eastAsia="Calibri" w:hAnsi="Times New Roman" w:cs="Times New Roman"/>
          <w:sz w:val="24"/>
          <w:szCs w:val="24"/>
        </w:rPr>
        <w:t>,</w:t>
      </w:r>
      <w:r w:rsidR="00B56A3A" w:rsidRPr="00B261E6">
        <w:rPr>
          <w:rFonts w:ascii="Times New Roman" w:eastAsia="Calibri" w:hAnsi="Times New Roman" w:cs="Times New Roman"/>
          <w:sz w:val="24"/>
          <w:szCs w:val="24"/>
        </w:rPr>
        <w:t xml:space="preserve"> </w:t>
      </w:r>
      <w:r w:rsidRPr="00B261E6">
        <w:rPr>
          <w:rFonts w:ascii="Times New Roman" w:eastAsia="Calibri" w:hAnsi="Times New Roman" w:cs="Times New Roman"/>
          <w:bCs/>
          <w:sz w:val="24"/>
          <w:szCs w:val="24"/>
        </w:rPr>
        <w:t xml:space="preserve">оснащенный в соответствии с п. 6.1.2.1 образовательной программы по специальности </w:t>
      </w:r>
      <w:r w:rsidR="00CF0DD5" w:rsidRPr="00B261E6">
        <w:rPr>
          <w:rFonts w:ascii="Times New Roman" w:eastAsia="Calibri" w:hAnsi="Times New Roman" w:cs="Times New Roman"/>
          <w:bCs/>
          <w:sz w:val="24"/>
          <w:szCs w:val="24"/>
        </w:rPr>
        <w:t>13.02.03 «Электрические станции, сети и системы»</w:t>
      </w:r>
      <w:r w:rsidR="00CF6B18" w:rsidRPr="00B261E6">
        <w:rPr>
          <w:rFonts w:ascii="Times New Roman" w:eastAsia="Calibri" w:hAnsi="Times New Roman" w:cs="Times New Roman"/>
          <w:bCs/>
          <w:sz w:val="24"/>
          <w:szCs w:val="24"/>
        </w:rPr>
        <w:t>.</w:t>
      </w:r>
      <w:r w:rsidR="00B56A3A" w:rsidRPr="00B261E6">
        <w:rPr>
          <w:rFonts w:ascii="Times New Roman" w:eastAsia="Calibri" w:hAnsi="Times New Roman" w:cs="Times New Roman"/>
          <w:bCs/>
          <w:sz w:val="24"/>
          <w:szCs w:val="24"/>
        </w:rPr>
        <w:t xml:space="preserve">  </w:t>
      </w:r>
    </w:p>
    <w:p w14:paraId="3DF63B5C" w14:textId="77777777" w:rsidR="005A38FC" w:rsidRPr="00B261E6" w:rsidRDefault="005A38FC" w:rsidP="00B261E6">
      <w:pPr>
        <w:suppressAutoHyphens/>
        <w:autoSpaceDE w:val="0"/>
        <w:autoSpaceDN w:val="0"/>
        <w:adjustRightInd w:val="0"/>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Кабинет оснащен:</w:t>
      </w:r>
    </w:p>
    <w:p w14:paraId="2A501449" w14:textId="77777777" w:rsidR="005A38FC" w:rsidRPr="00B261E6" w:rsidRDefault="005A38FC" w:rsidP="00B261E6">
      <w:pPr>
        <w:suppressAutoHyphens/>
        <w:autoSpaceDE w:val="0"/>
        <w:autoSpaceDN w:val="0"/>
        <w:adjustRightInd w:val="0"/>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посадочные места для учащихся</w:t>
      </w:r>
    </w:p>
    <w:p w14:paraId="5D270285" w14:textId="77777777" w:rsidR="005A38FC" w:rsidRPr="00B261E6" w:rsidRDefault="005A38FC" w:rsidP="00B261E6">
      <w:pPr>
        <w:suppressAutoHyphens/>
        <w:autoSpaceDE w:val="0"/>
        <w:autoSpaceDN w:val="0"/>
        <w:adjustRightInd w:val="0"/>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учебно-наглядные пособиями</w:t>
      </w:r>
    </w:p>
    <w:p w14:paraId="3C988587" w14:textId="77777777" w:rsidR="005A38FC" w:rsidRPr="00B261E6" w:rsidRDefault="005A38FC" w:rsidP="00B261E6">
      <w:pPr>
        <w:suppressAutoHyphens/>
        <w:spacing w:after="0" w:line="276" w:lineRule="auto"/>
        <w:jc w:val="both"/>
        <w:rPr>
          <w:rFonts w:ascii="Times New Roman" w:eastAsia="Calibri" w:hAnsi="Times New Roman" w:cs="Times New Roman"/>
          <w:bCs/>
          <w:sz w:val="24"/>
          <w:szCs w:val="24"/>
        </w:rPr>
      </w:pPr>
    </w:p>
    <w:p w14:paraId="42476462"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3.2. Информационное обеспечение реализации программы</w:t>
      </w:r>
    </w:p>
    <w:p w14:paraId="47E2E35C"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B261E6">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261E6">
        <w:rPr>
          <w:rFonts w:ascii="Times New Roman" w:eastAsia="Calibri"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391F81"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p>
    <w:p w14:paraId="387A84F6"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3.2.1. Основные печатные издания</w:t>
      </w:r>
    </w:p>
    <w:p w14:paraId="4F4B96D3" w14:textId="77777777" w:rsidR="005A38FC" w:rsidRPr="00B261E6" w:rsidRDefault="005A38FC" w:rsidP="00B261E6">
      <w:pPr>
        <w:spacing w:after="0" w:line="276" w:lineRule="auto"/>
        <w:ind w:firstLine="709"/>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1. </w:t>
      </w:r>
      <w:r w:rsidRPr="00B261E6">
        <w:rPr>
          <w:rFonts w:ascii="Times New Roman" w:eastAsia="Calibri" w:hAnsi="Times New Roman" w:cs="Times New Roman"/>
          <w:sz w:val="24"/>
          <w:szCs w:val="24"/>
        </w:rPr>
        <w:tab/>
        <w:t>Волкогонова О. Д.Сидорова Н. М. Основы философии. Москва ИД «Форум – Инфра – М», 2017</w:t>
      </w:r>
    </w:p>
    <w:p w14:paraId="21E6051B" w14:textId="77777777" w:rsidR="005A38FC" w:rsidRPr="00B261E6" w:rsidRDefault="005A38FC" w:rsidP="00B261E6">
      <w:pPr>
        <w:spacing w:after="0" w:line="276" w:lineRule="auto"/>
        <w:ind w:firstLine="709"/>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2. Алексеев А.П. Краткий философский словарь. М.: Проспект. 2017г</w:t>
      </w:r>
    </w:p>
    <w:p w14:paraId="105E983B" w14:textId="77777777" w:rsidR="005A38FC" w:rsidRPr="00B261E6" w:rsidRDefault="005A38FC" w:rsidP="00B261E6">
      <w:pPr>
        <w:spacing w:after="0" w:line="276" w:lineRule="auto"/>
        <w:ind w:firstLine="709"/>
        <w:contextualSpacing/>
        <w:jc w:val="both"/>
        <w:rPr>
          <w:rFonts w:ascii="Times New Roman" w:eastAsia="Calibri" w:hAnsi="Times New Roman" w:cs="Times New Roman"/>
          <w:b/>
          <w:sz w:val="24"/>
          <w:szCs w:val="24"/>
        </w:rPr>
      </w:pPr>
    </w:p>
    <w:p w14:paraId="1802C47C" w14:textId="77777777" w:rsidR="005A38FC" w:rsidRPr="00B261E6" w:rsidRDefault="005A38FC" w:rsidP="00B261E6">
      <w:pPr>
        <w:spacing w:after="0" w:line="276" w:lineRule="auto"/>
        <w:ind w:firstLine="709"/>
        <w:contextualSpacing/>
        <w:jc w:val="both"/>
        <w:rPr>
          <w:rFonts w:ascii="Times New Roman" w:eastAsia="Calibri" w:hAnsi="Times New Roman" w:cs="Times New Roman"/>
          <w:b/>
          <w:sz w:val="24"/>
          <w:szCs w:val="24"/>
        </w:rPr>
      </w:pPr>
    </w:p>
    <w:p w14:paraId="3D38939A" w14:textId="77777777" w:rsidR="005A38FC" w:rsidRPr="00B261E6" w:rsidRDefault="005A38FC" w:rsidP="00B261E6">
      <w:pPr>
        <w:spacing w:after="0" w:line="276" w:lineRule="auto"/>
        <w:ind w:firstLine="709"/>
        <w:contextualSpacing/>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3.2.2. Основные электронные издания </w:t>
      </w:r>
    </w:p>
    <w:p w14:paraId="3E834A85" w14:textId="77777777" w:rsidR="005A38FC" w:rsidRPr="00B261E6" w:rsidRDefault="005A38FC" w:rsidP="00B261E6">
      <w:pPr>
        <w:spacing w:after="0" w:line="276" w:lineRule="auto"/>
        <w:ind w:firstLine="709"/>
        <w:contextualSpacing/>
        <w:rPr>
          <w:rFonts w:ascii="Times New Roman" w:eastAsia="Calibri" w:hAnsi="Times New Roman" w:cs="Times New Roman"/>
          <w:b/>
          <w:sz w:val="24"/>
          <w:szCs w:val="24"/>
        </w:rPr>
      </w:pPr>
    </w:p>
    <w:p w14:paraId="4DCEA669" w14:textId="77777777" w:rsidR="005A38FC" w:rsidRPr="00B261E6" w:rsidRDefault="005A38FC" w:rsidP="00B261E6">
      <w:pPr>
        <w:spacing w:after="0" w:line="276" w:lineRule="auto"/>
        <w:ind w:firstLine="709"/>
        <w:contextualSpacing/>
        <w:rPr>
          <w:rFonts w:ascii="Times New Roman" w:eastAsia="Calibri" w:hAnsi="Times New Roman" w:cs="Times New Roman"/>
          <w:sz w:val="24"/>
          <w:szCs w:val="24"/>
          <w:lang w:val="en-US"/>
        </w:rPr>
      </w:pPr>
      <w:r w:rsidRPr="00B261E6">
        <w:rPr>
          <w:rFonts w:ascii="Times New Roman" w:eastAsia="Calibri" w:hAnsi="Times New Roman" w:cs="Times New Roman"/>
          <w:sz w:val="24"/>
          <w:szCs w:val="24"/>
          <w:lang w:val="en-US"/>
        </w:rPr>
        <w:t>1.HTTP://FILOSOF.HISTORIC.RU/</w:t>
      </w:r>
    </w:p>
    <w:p w14:paraId="0BD2D8AC" w14:textId="77777777" w:rsidR="005A38FC" w:rsidRPr="00B261E6" w:rsidRDefault="005A38FC" w:rsidP="00B261E6">
      <w:pPr>
        <w:spacing w:after="0" w:line="276" w:lineRule="auto"/>
        <w:ind w:firstLine="709"/>
        <w:contextualSpacing/>
        <w:rPr>
          <w:rFonts w:ascii="Times New Roman" w:eastAsia="Calibri" w:hAnsi="Times New Roman" w:cs="Times New Roman"/>
          <w:sz w:val="24"/>
          <w:szCs w:val="24"/>
          <w:lang w:val="en-US"/>
        </w:rPr>
      </w:pPr>
      <w:r w:rsidRPr="00B261E6">
        <w:rPr>
          <w:rFonts w:ascii="Times New Roman" w:eastAsia="Calibri" w:hAnsi="Times New Roman" w:cs="Times New Roman"/>
          <w:sz w:val="24"/>
          <w:szCs w:val="24"/>
          <w:lang w:val="en-US"/>
        </w:rPr>
        <w:t>2.HTTP://PHILOSOPHY.RU/</w:t>
      </w:r>
    </w:p>
    <w:p w14:paraId="32CEFFC0" w14:textId="77777777" w:rsidR="005A38FC" w:rsidRPr="00B261E6" w:rsidRDefault="005A38FC" w:rsidP="00B261E6">
      <w:pPr>
        <w:spacing w:after="0" w:line="276" w:lineRule="auto"/>
        <w:ind w:firstLine="709"/>
        <w:contextualSpacing/>
        <w:rPr>
          <w:rFonts w:ascii="Times New Roman" w:eastAsia="Calibri" w:hAnsi="Times New Roman" w:cs="Times New Roman"/>
          <w:b/>
          <w:bCs/>
          <w:i/>
          <w:sz w:val="24"/>
          <w:szCs w:val="24"/>
          <w:lang w:val="en-US"/>
        </w:rPr>
      </w:pPr>
    </w:p>
    <w:p w14:paraId="4A36243E" w14:textId="77777777" w:rsidR="005A38FC" w:rsidRPr="00B261E6" w:rsidRDefault="005A38FC" w:rsidP="00B261E6">
      <w:pPr>
        <w:spacing w:after="0" w:line="276" w:lineRule="auto"/>
        <w:ind w:firstLine="709"/>
        <w:contextualSpacing/>
        <w:jc w:val="both"/>
        <w:rPr>
          <w:rFonts w:ascii="Times New Roman" w:eastAsia="Calibri" w:hAnsi="Times New Roman" w:cs="Times New Roman"/>
          <w:bCs/>
          <w:i/>
          <w:sz w:val="24"/>
          <w:szCs w:val="24"/>
        </w:rPr>
      </w:pPr>
      <w:r w:rsidRPr="00B261E6">
        <w:rPr>
          <w:rFonts w:ascii="Times New Roman" w:eastAsia="Calibri" w:hAnsi="Times New Roman" w:cs="Times New Roman"/>
          <w:b/>
          <w:bCs/>
          <w:sz w:val="24"/>
          <w:szCs w:val="24"/>
        </w:rPr>
        <w:t xml:space="preserve">3.2.3. Дополнительные источники </w:t>
      </w:r>
    </w:p>
    <w:p w14:paraId="1A1940E8" w14:textId="6EE27285" w:rsidR="005A38FC" w:rsidRPr="00B261E6" w:rsidRDefault="005A38FC" w:rsidP="00B261E6">
      <w:pPr>
        <w:spacing w:after="0" w:line="276" w:lineRule="auto"/>
        <w:ind w:firstLine="709"/>
        <w:contextualSpacing/>
        <w:jc w:val="both"/>
        <w:rPr>
          <w:rFonts w:ascii="Times New Roman" w:eastAsia="Calibri" w:hAnsi="Times New Roman" w:cs="Times New Roman"/>
          <w:bCs/>
          <w:sz w:val="24"/>
          <w:szCs w:val="24"/>
        </w:rPr>
      </w:pPr>
      <w:r w:rsidRPr="00B261E6">
        <w:rPr>
          <w:rFonts w:ascii="Times New Roman" w:eastAsia="Calibri" w:hAnsi="Times New Roman" w:cs="Times New Roman"/>
          <w:sz w:val="24"/>
          <w:szCs w:val="24"/>
        </w:rPr>
        <w:t xml:space="preserve">1. </w:t>
      </w:r>
      <w:r w:rsidRPr="00B261E6">
        <w:rPr>
          <w:rFonts w:ascii="Times New Roman" w:eastAsia="Calibri" w:hAnsi="Times New Roman" w:cs="Times New Roman"/>
          <w:bCs/>
          <w:sz w:val="24"/>
          <w:szCs w:val="24"/>
        </w:rPr>
        <w:t>Липский Б.И. Философия: учебник для бакалавро</w:t>
      </w:r>
      <w:r w:rsidR="0058011D" w:rsidRPr="00B261E6">
        <w:rPr>
          <w:rFonts w:ascii="Times New Roman" w:eastAsia="Calibri" w:hAnsi="Times New Roman" w:cs="Times New Roman"/>
          <w:bCs/>
          <w:sz w:val="24"/>
          <w:szCs w:val="24"/>
        </w:rPr>
        <w:t>в / Б. И. Липский, Б. В. Марков</w:t>
      </w:r>
      <w:r w:rsidRPr="00B261E6">
        <w:rPr>
          <w:rFonts w:ascii="Times New Roman" w:eastAsia="Calibri" w:hAnsi="Times New Roman" w:cs="Times New Roman"/>
          <w:bCs/>
          <w:sz w:val="24"/>
          <w:szCs w:val="24"/>
        </w:rPr>
        <w:t xml:space="preserve">; </w:t>
      </w:r>
      <w:r w:rsidR="004435E4" w:rsidRPr="00B261E6">
        <w:rPr>
          <w:rFonts w:ascii="Times New Roman" w:eastAsia="Calibri" w:hAnsi="Times New Roman" w:cs="Times New Roman"/>
          <w:bCs/>
          <w:sz w:val="24"/>
          <w:szCs w:val="24"/>
        </w:rPr>
        <w:t>Санкт-Петербургский</w:t>
      </w:r>
      <w:r w:rsidRPr="00B261E6">
        <w:rPr>
          <w:rFonts w:ascii="Times New Roman" w:eastAsia="Calibri" w:hAnsi="Times New Roman" w:cs="Times New Roman"/>
          <w:bCs/>
          <w:sz w:val="24"/>
          <w:szCs w:val="24"/>
        </w:rPr>
        <w:t xml:space="preserve"> государственный </w:t>
      </w:r>
      <w:r w:rsidR="004435E4" w:rsidRPr="00B261E6">
        <w:rPr>
          <w:rFonts w:ascii="Times New Roman" w:eastAsia="Calibri" w:hAnsi="Times New Roman" w:cs="Times New Roman"/>
          <w:bCs/>
          <w:sz w:val="24"/>
          <w:szCs w:val="24"/>
        </w:rPr>
        <w:t>университет. —</w:t>
      </w:r>
      <w:r w:rsidRPr="00B261E6">
        <w:rPr>
          <w:rFonts w:ascii="Times New Roman" w:eastAsia="Calibri" w:hAnsi="Times New Roman" w:cs="Times New Roman"/>
          <w:bCs/>
          <w:sz w:val="24"/>
          <w:szCs w:val="24"/>
        </w:rPr>
        <w:t xml:space="preserve"> </w:t>
      </w:r>
      <w:r w:rsidR="004435E4">
        <w:rPr>
          <w:rFonts w:ascii="Times New Roman" w:eastAsia="Calibri" w:hAnsi="Times New Roman" w:cs="Times New Roman"/>
          <w:bCs/>
          <w:sz w:val="24"/>
          <w:szCs w:val="24"/>
        </w:rPr>
        <w:t>2-е изд., перераб. и доп</w:t>
      </w:r>
      <w:r w:rsidRPr="00B261E6">
        <w:rPr>
          <w:rFonts w:ascii="Times New Roman" w:eastAsia="Calibri" w:hAnsi="Times New Roman" w:cs="Times New Roman"/>
          <w:bCs/>
          <w:sz w:val="24"/>
          <w:szCs w:val="24"/>
        </w:rPr>
        <w:t xml:space="preserve">.— </w:t>
      </w:r>
      <w:r w:rsidR="004435E4" w:rsidRPr="00B261E6">
        <w:rPr>
          <w:rFonts w:ascii="Times New Roman" w:eastAsia="Calibri" w:hAnsi="Times New Roman" w:cs="Times New Roman"/>
          <w:bCs/>
          <w:sz w:val="24"/>
          <w:szCs w:val="24"/>
        </w:rPr>
        <w:t>Москва:</w:t>
      </w:r>
      <w:r w:rsidRPr="00B261E6">
        <w:rPr>
          <w:rFonts w:ascii="Times New Roman" w:eastAsia="Calibri" w:hAnsi="Times New Roman" w:cs="Times New Roman"/>
          <w:bCs/>
          <w:sz w:val="24"/>
          <w:szCs w:val="24"/>
        </w:rPr>
        <w:t xml:space="preserve"> Юрайт, </w:t>
      </w:r>
      <w:r w:rsidR="004435E4" w:rsidRPr="00B261E6">
        <w:rPr>
          <w:rFonts w:ascii="Times New Roman" w:eastAsia="Calibri" w:hAnsi="Times New Roman" w:cs="Times New Roman"/>
          <w:bCs/>
          <w:sz w:val="24"/>
          <w:szCs w:val="24"/>
        </w:rPr>
        <w:t>2018. —</w:t>
      </w:r>
      <w:r w:rsidRPr="00B261E6">
        <w:rPr>
          <w:rFonts w:ascii="Times New Roman" w:eastAsia="Calibri" w:hAnsi="Times New Roman" w:cs="Times New Roman"/>
          <w:bCs/>
          <w:sz w:val="24"/>
          <w:szCs w:val="24"/>
        </w:rPr>
        <w:t xml:space="preserve"> 508 с.</w:t>
      </w:r>
    </w:p>
    <w:p w14:paraId="55DBCAB6"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br w:type="page"/>
        <w:t xml:space="preserve">4. КОНТРОЛЬ И ОЦЕНКА РЕЗУЛЬТАТОВ ОСВОЕНИЯ  </w:t>
      </w:r>
    </w:p>
    <w:p w14:paraId="6BFC9E6D"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УЧЕБНОЙ ДИСЦИПЛИНЫ</w:t>
      </w:r>
    </w:p>
    <w:p w14:paraId="5556B488"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5A38FC" w:rsidRPr="00B261E6" w14:paraId="4D7FE16A" w14:textId="77777777" w:rsidTr="005A38FC">
        <w:tc>
          <w:tcPr>
            <w:tcW w:w="1750" w:type="pct"/>
          </w:tcPr>
          <w:p w14:paraId="7A58A5D6"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Результаты обучения</w:t>
            </w:r>
          </w:p>
        </w:tc>
        <w:tc>
          <w:tcPr>
            <w:tcW w:w="1507" w:type="pct"/>
          </w:tcPr>
          <w:p w14:paraId="35DEFA2E"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Критерии оценки</w:t>
            </w:r>
          </w:p>
        </w:tc>
        <w:tc>
          <w:tcPr>
            <w:tcW w:w="1743" w:type="pct"/>
          </w:tcPr>
          <w:p w14:paraId="46307EDE"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Методы оценки</w:t>
            </w:r>
          </w:p>
        </w:tc>
      </w:tr>
      <w:tr w:rsidR="005A38FC" w:rsidRPr="00B261E6" w14:paraId="615E8E12" w14:textId="77777777" w:rsidTr="005A38FC">
        <w:tc>
          <w:tcPr>
            <w:tcW w:w="1750" w:type="pct"/>
          </w:tcPr>
          <w:p w14:paraId="3DF7866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Знание:</w:t>
            </w:r>
          </w:p>
          <w:p w14:paraId="5BEB468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основных философских</w:t>
            </w:r>
          </w:p>
          <w:p w14:paraId="6BFC81B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учений;</w:t>
            </w:r>
          </w:p>
          <w:p w14:paraId="5109A59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главных философских</w:t>
            </w:r>
          </w:p>
          <w:p w14:paraId="7A2391B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терминов и понятий</w:t>
            </w:r>
          </w:p>
          <w:p w14:paraId="4199E1DD" w14:textId="220DDE59"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проблематики и предметного поля важнейших </w:t>
            </w:r>
            <w:r w:rsidR="004435E4" w:rsidRPr="00B261E6">
              <w:rPr>
                <w:rFonts w:ascii="Times New Roman" w:eastAsia="Calibri" w:hAnsi="Times New Roman" w:cs="Times New Roman"/>
                <w:bCs/>
                <w:sz w:val="24"/>
                <w:szCs w:val="24"/>
              </w:rPr>
              <w:t>философских</w:t>
            </w:r>
            <w:r w:rsidRPr="00B261E6">
              <w:rPr>
                <w:rFonts w:ascii="Times New Roman" w:eastAsia="Calibri" w:hAnsi="Times New Roman" w:cs="Times New Roman"/>
                <w:bCs/>
                <w:sz w:val="24"/>
                <w:szCs w:val="24"/>
              </w:rPr>
              <w:t xml:space="preserve"> дисциплин</w:t>
            </w:r>
          </w:p>
        </w:tc>
        <w:tc>
          <w:tcPr>
            <w:tcW w:w="1507" w:type="pct"/>
          </w:tcPr>
          <w:p w14:paraId="477AA0B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Степень знания материала курса, насколько логично и ясно излагается материал, не требует ли он дополнительных пояснений, отвечает ли учащийся на все дополнительные вопросы преподавателя. На каком уровне выполнены контрольные работы и рефераты самостоятельной работы.</w:t>
            </w:r>
          </w:p>
        </w:tc>
        <w:tc>
          <w:tcPr>
            <w:tcW w:w="1743" w:type="pct"/>
          </w:tcPr>
          <w:p w14:paraId="4675817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Экспертное наблюдение за выступлениями с рефератами,</w:t>
            </w:r>
          </w:p>
          <w:p w14:paraId="24F4E0BE"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sz w:val="24"/>
                <w:szCs w:val="24"/>
              </w:rPr>
              <w:t>Ответы на вопросы.</w:t>
            </w:r>
          </w:p>
        </w:tc>
      </w:tr>
      <w:tr w:rsidR="005A38FC" w:rsidRPr="00B261E6" w14:paraId="09781A74" w14:textId="77777777" w:rsidTr="005A38FC">
        <w:trPr>
          <w:trHeight w:val="896"/>
        </w:trPr>
        <w:tc>
          <w:tcPr>
            <w:tcW w:w="1750" w:type="pct"/>
          </w:tcPr>
          <w:p w14:paraId="037D397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Умение:</w:t>
            </w:r>
          </w:p>
          <w:p w14:paraId="76120D1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ориентироваться в истории развития философского знания;</w:t>
            </w:r>
          </w:p>
          <w:p w14:paraId="2D8C8E5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вырабатывать свою</w:t>
            </w:r>
          </w:p>
          <w:p w14:paraId="043E2E0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точку зрения и аргументированно дискутировать по важнейшим</w:t>
            </w:r>
          </w:p>
          <w:p w14:paraId="6078646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проблемам философии.</w:t>
            </w:r>
          </w:p>
          <w:p w14:paraId="05B0EDE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применять полученные</w:t>
            </w:r>
          </w:p>
          <w:p w14:paraId="6FA2B37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 курсе изучения философии знания в практической, в том числе и</w:t>
            </w:r>
          </w:p>
          <w:p w14:paraId="4FCCD20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профессиональной, деятельности</w:t>
            </w:r>
          </w:p>
        </w:tc>
        <w:tc>
          <w:tcPr>
            <w:tcW w:w="1507" w:type="pct"/>
          </w:tcPr>
          <w:p w14:paraId="7FA2F82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Насколько свободно учащийся ориентируется в истории развития философии. Может ли верно охарактеризовать взгляды того или иного философа. Насколько самостоятельно, логично и</w:t>
            </w:r>
          </w:p>
          <w:p w14:paraId="2A16587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аргументированно учащийся может выдвигать и защищать свою точку зрения по важнейшим проблемам философии в рефератах и дискуссиях.</w:t>
            </w:r>
          </w:p>
          <w:p w14:paraId="364DA454"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sz w:val="24"/>
                <w:szCs w:val="24"/>
              </w:rPr>
              <w:t>Насколько успешно студент может применять свои знания по курсу «Основы философии» в повседневной и профессиональной деятельности. Насколько он способен к диалектическому и логически непротиворечивому мышлению в своей специальности.</w:t>
            </w:r>
          </w:p>
        </w:tc>
        <w:tc>
          <w:tcPr>
            <w:tcW w:w="1743" w:type="pct"/>
          </w:tcPr>
          <w:p w14:paraId="5BA5FA1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Выступления с рефератами, ответы на вопросы, участие в дискуссии</w:t>
            </w:r>
          </w:p>
        </w:tc>
      </w:tr>
    </w:tbl>
    <w:p w14:paraId="5F9B7C4D" w14:textId="77777777" w:rsidR="00B261E6" w:rsidRDefault="00B261E6" w:rsidP="00B261E6">
      <w:pPr>
        <w:spacing w:after="0" w:line="276" w:lineRule="auto"/>
        <w:jc w:val="right"/>
        <w:rPr>
          <w:rFonts w:ascii="Times New Roman" w:eastAsia="Calibri" w:hAnsi="Times New Roman" w:cs="Times New Roman"/>
          <w:b/>
          <w:sz w:val="24"/>
          <w:szCs w:val="24"/>
        </w:rPr>
      </w:pPr>
    </w:p>
    <w:p w14:paraId="6AFC7D99" w14:textId="77777777" w:rsidR="00B261E6" w:rsidRDefault="00B261E6">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07F83DE0" w14:textId="469B41D5" w:rsidR="00C454D8" w:rsidRDefault="00C454D8" w:rsidP="00C454D8">
      <w:pPr>
        <w:spacing w:after="0" w:line="276" w:lineRule="auto"/>
        <w:jc w:val="right"/>
        <w:rPr>
          <w:rFonts w:ascii="Times New Roman" w:hAnsi="Times New Roman" w:cs="Times New Roman"/>
          <w:b/>
          <w:sz w:val="24"/>
          <w:szCs w:val="24"/>
        </w:rPr>
      </w:pPr>
      <w:r w:rsidRPr="00A835C1">
        <w:rPr>
          <w:rFonts w:ascii="Times New Roman" w:hAnsi="Times New Roman" w:cs="Times New Roman"/>
          <w:b/>
          <w:sz w:val="24"/>
          <w:szCs w:val="24"/>
        </w:rPr>
        <w:t>Приложение 3</w:t>
      </w:r>
      <w:r>
        <w:rPr>
          <w:rFonts w:ascii="Times New Roman" w:hAnsi="Times New Roman" w:cs="Times New Roman"/>
          <w:b/>
          <w:sz w:val="24"/>
          <w:szCs w:val="24"/>
        </w:rPr>
        <w:t>.14</w:t>
      </w:r>
    </w:p>
    <w:p w14:paraId="596A68FB" w14:textId="77777777" w:rsidR="00C454D8" w:rsidRPr="00A835C1" w:rsidRDefault="00C454D8" w:rsidP="00C454D8">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к</w:t>
      </w:r>
      <w:r w:rsidRPr="00A835C1">
        <w:rPr>
          <w:rFonts w:ascii="Times New Roman" w:hAnsi="Times New Roman" w:cs="Times New Roman"/>
          <w:sz w:val="24"/>
          <w:szCs w:val="24"/>
        </w:rPr>
        <w:t xml:space="preserve"> ПООП-П по специальности</w:t>
      </w:r>
    </w:p>
    <w:p w14:paraId="624A49C6" w14:textId="77777777" w:rsidR="00C454D8" w:rsidRPr="00A835C1" w:rsidRDefault="00C454D8" w:rsidP="00C454D8">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 xml:space="preserve">13.02.03 </w:t>
      </w:r>
      <w:r w:rsidRPr="00A835C1">
        <w:rPr>
          <w:rFonts w:ascii="Times New Roman" w:hAnsi="Times New Roman" w:cs="Times New Roman"/>
          <w:sz w:val="24"/>
          <w:szCs w:val="24"/>
        </w:rPr>
        <w:t>Элект</w:t>
      </w:r>
      <w:r>
        <w:rPr>
          <w:rFonts w:ascii="Times New Roman" w:hAnsi="Times New Roman" w:cs="Times New Roman"/>
          <w:sz w:val="24"/>
          <w:szCs w:val="24"/>
        </w:rPr>
        <w:t>рические станции, сети и системы</w:t>
      </w:r>
    </w:p>
    <w:p w14:paraId="56FD1854" w14:textId="77777777" w:rsidR="00C454D8" w:rsidRPr="00B261E6" w:rsidRDefault="00C454D8" w:rsidP="00C454D8">
      <w:pPr>
        <w:spacing w:after="0" w:line="276" w:lineRule="auto"/>
        <w:jc w:val="right"/>
        <w:rPr>
          <w:rFonts w:ascii="Times New Roman" w:hAnsi="Times New Roman" w:cs="Times New Roman"/>
          <w:b/>
          <w:iCs/>
          <w:sz w:val="24"/>
          <w:szCs w:val="24"/>
        </w:rPr>
      </w:pPr>
    </w:p>
    <w:p w14:paraId="73610337" w14:textId="77777777" w:rsidR="005A38FC" w:rsidRPr="00B261E6" w:rsidRDefault="005A38FC" w:rsidP="00B261E6">
      <w:pPr>
        <w:spacing w:after="0" w:line="276" w:lineRule="auto"/>
        <w:jc w:val="right"/>
        <w:rPr>
          <w:rFonts w:ascii="Times New Roman" w:eastAsia="Calibri" w:hAnsi="Times New Roman" w:cs="Times New Roman"/>
          <w:b/>
          <w:i/>
          <w:sz w:val="24"/>
          <w:szCs w:val="24"/>
        </w:rPr>
      </w:pPr>
    </w:p>
    <w:p w14:paraId="6BC54FC9"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0B92C723"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8EE3999" w14:textId="77777777" w:rsidR="005A38FC" w:rsidRDefault="005A38FC" w:rsidP="00B261E6">
      <w:pPr>
        <w:spacing w:after="0" w:line="276" w:lineRule="auto"/>
        <w:jc w:val="center"/>
        <w:rPr>
          <w:rFonts w:ascii="Times New Roman" w:eastAsia="Calibri" w:hAnsi="Times New Roman" w:cs="Times New Roman"/>
          <w:b/>
          <w:i/>
          <w:sz w:val="24"/>
          <w:szCs w:val="24"/>
        </w:rPr>
      </w:pPr>
    </w:p>
    <w:p w14:paraId="2ADC0E26" w14:textId="77777777" w:rsidR="00C454D8" w:rsidRDefault="00C454D8" w:rsidP="00B261E6">
      <w:pPr>
        <w:spacing w:after="0" w:line="276" w:lineRule="auto"/>
        <w:jc w:val="center"/>
        <w:rPr>
          <w:rFonts w:ascii="Times New Roman" w:eastAsia="Calibri" w:hAnsi="Times New Roman" w:cs="Times New Roman"/>
          <w:b/>
          <w:i/>
          <w:sz w:val="24"/>
          <w:szCs w:val="24"/>
        </w:rPr>
      </w:pPr>
    </w:p>
    <w:p w14:paraId="5717A251" w14:textId="77777777" w:rsidR="00C454D8" w:rsidRDefault="00C454D8" w:rsidP="00B261E6">
      <w:pPr>
        <w:spacing w:after="0" w:line="276" w:lineRule="auto"/>
        <w:jc w:val="center"/>
        <w:rPr>
          <w:rFonts w:ascii="Times New Roman" w:eastAsia="Calibri" w:hAnsi="Times New Roman" w:cs="Times New Roman"/>
          <w:b/>
          <w:i/>
          <w:sz w:val="24"/>
          <w:szCs w:val="24"/>
        </w:rPr>
      </w:pPr>
    </w:p>
    <w:p w14:paraId="40BAE773" w14:textId="77777777" w:rsidR="00C454D8" w:rsidRDefault="00C454D8" w:rsidP="00B261E6">
      <w:pPr>
        <w:spacing w:after="0" w:line="276" w:lineRule="auto"/>
        <w:jc w:val="center"/>
        <w:rPr>
          <w:rFonts w:ascii="Times New Roman" w:eastAsia="Calibri" w:hAnsi="Times New Roman" w:cs="Times New Roman"/>
          <w:b/>
          <w:i/>
          <w:sz w:val="24"/>
          <w:szCs w:val="24"/>
        </w:rPr>
      </w:pPr>
    </w:p>
    <w:p w14:paraId="5D4E0170" w14:textId="77777777" w:rsidR="00C454D8" w:rsidRPr="00B261E6" w:rsidRDefault="00C454D8" w:rsidP="00B261E6">
      <w:pPr>
        <w:spacing w:after="0" w:line="276" w:lineRule="auto"/>
        <w:jc w:val="center"/>
        <w:rPr>
          <w:rFonts w:ascii="Times New Roman" w:eastAsia="Calibri" w:hAnsi="Times New Roman" w:cs="Times New Roman"/>
          <w:b/>
          <w:i/>
          <w:sz w:val="24"/>
          <w:szCs w:val="24"/>
        </w:rPr>
      </w:pPr>
    </w:p>
    <w:p w14:paraId="062458AF"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3B6AEA98"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0FB6ABD4" w14:textId="4D3950C2"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РАБОЧАЯ ПРОГРАММА УЧЕБНОЙ ДИСЦИПЛИНЫ </w:t>
      </w:r>
    </w:p>
    <w:p w14:paraId="6DEA98FD"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r w:rsidR="00B56A3A" w:rsidRPr="00B261E6">
        <w:rPr>
          <w:rFonts w:ascii="Times New Roman" w:eastAsia="Calibri" w:hAnsi="Times New Roman" w:cs="Times New Roman"/>
          <w:b/>
          <w:sz w:val="24"/>
          <w:szCs w:val="24"/>
        </w:rPr>
        <w:t>СГ</w:t>
      </w:r>
      <w:r w:rsidRPr="00B261E6">
        <w:rPr>
          <w:rFonts w:ascii="Times New Roman" w:eastAsia="Calibri" w:hAnsi="Times New Roman" w:cs="Times New Roman"/>
          <w:b/>
          <w:sz w:val="24"/>
          <w:szCs w:val="24"/>
        </w:rPr>
        <w:t>.02 История»</w:t>
      </w:r>
    </w:p>
    <w:p w14:paraId="5BFC0BDB"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p w14:paraId="6F5FCAC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i/>
          <w:sz w:val="24"/>
          <w:szCs w:val="24"/>
        </w:rPr>
        <w:t>«</w:t>
      </w:r>
      <w:r w:rsidR="00B56A3A" w:rsidRPr="00B261E6">
        <w:rPr>
          <w:rFonts w:ascii="Times New Roman" w:eastAsia="Calibri" w:hAnsi="Times New Roman" w:cs="Times New Roman"/>
          <w:b/>
          <w:sz w:val="24"/>
          <w:szCs w:val="24"/>
        </w:rPr>
        <w:t>Социально-</w:t>
      </w:r>
      <w:r w:rsidRPr="00B261E6">
        <w:rPr>
          <w:rFonts w:ascii="Times New Roman" w:eastAsia="Calibri" w:hAnsi="Times New Roman" w:cs="Times New Roman"/>
          <w:b/>
          <w:sz w:val="24"/>
          <w:szCs w:val="24"/>
        </w:rPr>
        <w:t>гуманитарный  цикл»</w:t>
      </w:r>
    </w:p>
    <w:p w14:paraId="48F2A4DC" w14:textId="77777777" w:rsidR="005A38FC" w:rsidRPr="00B261E6" w:rsidRDefault="005A38FC" w:rsidP="00B261E6">
      <w:pPr>
        <w:spacing w:after="0" w:line="276" w:lineRule="auto"/>
        <w:jc w:val="center"/>
        <w:rPr>
          <w:rFonts w:ascii="Times New Roman" w:eastAsia="Calibri" w:hAnsi="Times New Roman" w:cs="Times New Roman"/>
          <w:b/>
          <w:sz w:val="24"/>
          <w:szCs w:val="24"/>
          <w:u w:val="single"/>
        </w:rPr>
      </w:pPr>
    </w:p>
    <w:p w14:paraId="1FAB55E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p w14:paraId="0B0A56EF" w14:textId="77777777" w:rsidR="005A38FC" w:rsidRPr="00B261E6" w:rsidRDefault="005A38FC" w:rsidP="00B261E6">
      <w:pPr>
        <w:spacing w:after="0" w:line="276" w:lineRule="auto"/>
        <w:rPr>
          <w:rFonts w:ascii="Times New Roman" w:hAnsi="Times New Roman" w:cs="Times New Roman"/>
          <w:b/>
          <w:i/>
          <w:sz w:val="24"/>
          <w:szCs w:val="24"/>
        </w:rPr>
      </w:pPr>
    </w:p>
    <w:p w14:paraId="26B5B929" w14:textId="77777777" w:rsidR="005A38FC" w:rsidRPr="00B261E6" w:rsidRDefault="005A38FC" w:rsidP="00B261E6">
      <w:pPr>
        <w:spacing w:after="0" w:line="276" w:lineRule="auto"/>
        <w:jc w:val="center"/>
        <w:rPr>
          <w:rFonts w:ascii="Times New Roman" w:hAnsi="Times New Roman" w:cs="Times New Roman"/>
          <w:b/>
          <w:i/>
          <w:sz w:val="24"/>
          <w:szCs w:val="24"/>
        </w:rPr>
      </w:pPr>
    </w:p>
    <w:p w14:paraId="248D256D" w14:textId="77777777" w:rsidR="005A38FC" w:rsidRPr="00B261E6" w:rsidRDefault="005A38FC" w:rsidP="00B261E6">
      <w:pPr>
        <w:spacing w:after="0" w:line="276" w:lineRule="auto"/>
        <w:jc w:val="center"/>
        <w:rPr>
          <w:rFonts w:ascii="Times New Roman" w:hAnsi="Times New Roman" w:cs="Times New Roman"/>
          <w:b/>
          <w:i/>
          <w:sz w:val="24"/>
          <w:szCs w:val="24"/>
        </w:rPr>
      </w:pPr>
    </w:p>
    <w:p w14:paraId="55E17DAB" w14:textId="77777777" w:rsidR="005A38FC" w:rsidRDefault="005A38FC" w:rsidP="00B261E6">
      <w:pPr>
        <w:spacing w:after="0" w:line="276" w:lineRule="auto"/>
        <w:jc w:val="center"/>
        <w:rPr>
          <w:rFonts w:ascii="Times New Roman" w:hAnsi="Times New Roman" w:cs="Times New Roman"/>
          <w:b/>
          <w:i/>
          <w:sz w:val="24"/>
          <w:szCs w:val="24"/>
        </w:rPr>
      </w:pPr>
    </w:p>
    <w:p w14:paraId="149A1DA7" w14:textId="77777777" w:rsidR="00C454D8" w:rsidRDefault="00C454D8" w:rsidP="00B261E6">
      <w:pPr>
        <w:spacing w:after="0" w:line="276" w:lineRule="auto"/>
        <w:jc w:val="center"/>
        <w:rPr>
          <w:rFonts w:ascii="Times New Roman" w:hAnsi="Times New Roman" w:cs="Times New Roman"/>
          <w:b/>
          <w:i/>
          <w:sz w:val="24"/>
          <w:szCs w:val="24"/>
        </w:rPr>
      </w:pPr>
    </w:p>
    <w:p w14:paraId="77703BB9" w14:textId="77777777" w:rsidR="00C454D8" w:rsidRDefault="00C454D8" w:rsidP="00B261E6">
      <w:pPr>
        <w:spacing w:after="0" w:line="276" w:lineRule="auto"/>
        <w:jc w:val="center"/>
        <w:rPr>
          <w:rFonts w:ascii="Times New Roman" w:hAnsi="Times New Roman" w:cs="Times New Roman"/>
          <w:b/>
          <w:i/>
          <w:sz w:val="24"/>
          <w:szCs w:val="24"/>
        </w:rPr>
      </w:pPr>
    </w:p>
    <w:p w14:paraId="27B020EB" w14:textId="77777777" w:rsidR="00C454D8" w:rsidRDefault="00C454D8" w:rsidP="00B261E6">
      <w:pPr>
        <w:spacing w:after="0" w:line="276" w:lineRule="auto"/>
        <w:jc w:val="center"/>
        <w:rPr>
          <w:rFonts w:ascii="Times New Roman" w:hAnsi="Times New Roman" w:cs="Times New Roman"/>
          <w:b/>
          <w:i/>
          <w:sz w:val="24"/>
          <w:szCs w:val="24"/>
        </w:rPr>
      </w:pPr>
    </w:p>
    <w:p w14:paraId="2AEBA2D3" w14:textId="77777777" w:rsidR="00C454D8" w:rsidRDefault="00C454D8" w:rsidP="00B261E6">
      <w:pPr>
        <w:spacing w:after="0" w:line="276" w:lineRule="auto"/>
        <w:jc w:val="center"/>
        <w:rPr>
          <w:rFonts w:ascii="Times New Roman" w:hAnsi="Times New Roman" w:cs="Times New Roman"/>
          <w:b/>
          <w:i/>
          <w:sz w:val="24"/>
          <w:szCs w:val="24"/>
        </w:rPr>
      </w:pPr>
    </w:p>
    <w:p w14:paraId="2CD24F1F" w14:textId="77777777" w:rsidR="00C454D8" w:rsidRDefault="00C454D8" w:rsidP="00B261E6">
      <w:pPr>
        <w:spacing w:after="0" w:line="276" w:lineRule="auto"/>
        <w:jc w:val="center"/>
        <w:rPr>
          <w:rFonts w:ascii="Times New Roman" w:hAnsi="Times New Roman" w:cs="Times New Roman"/>
          <w:b/>
          <w:i/>
          <w:sz w:val="24"/>
          <w:szCs w:val="24"/>
        </w:rPr>
      </w:pPr>
    </w:p>
    <w:p w14:paraId="1B322344" w14:textId="77777777" w:rsidR="00C454D8" w:rsidRDefault="00C454D8" w:rsidP="00B261E6">
      <w:pPr>
        <w:spacing w:after="0" w:line="276" w:lineRule="auto"/>
        <w:jc w:val="center"/>
        <w:rPr>
          <w:rFonts w:ascii="Times New Roman" w:hAnsi="Times New Roman" w:cs="Times New Roman"/>
          <w:b/>
          <w:i/>
          <w:sz w:val="24"/>
          <w:szCs w:val="24"/>
        </w:rPr>
      </w:pPr>
    </w:p>
    <w:p w14:paraId="6D7FBAB9" w14:textId="77777777" w:rsidR="00C454D8" w:rsidRDefault="00C454D8" w:rsidP="00B261E6">
      <w:pPr>
        <w:spacing w:after="0" w:line="276" w:lineRule="auto"/>
        <w:jc w:val="center"/>
        <w:rPr>
          <w:rFonts w:ascii="Times New Roman" w:hAnsi="Times New Roman" w:cs="Times New Roman"/>
          <w:b/>
          <w:i/>
          <w:sz w:val="24"/>
          <w:szCs w:val="24"/>
        </w:rPr>
      </w:pPr>
    </w:p>
    <w:p w14:paraId="582B2EEF" w14:textId="77777777" w:rsidR="00C454D8" w:rsidRDefault="00C454D8" w:rsidP="00B261E6">
      <w:pPr>
        <w:spacing w:after="0" w:line="276" w:lineRule="auto"/>
        <w:jc w:val="center"/>
        <w:rPr>
          <w:rFonts w:ascii="Times New Roman" w:hAnsi="Times New Roman" w:cs="Times New Roman"/>
          <w:b/>
          <w:i/>
          <w:sz w:val="24"/>
          <w:szCs w:val="24"/>
        </w:rPr>
      </w:pPr>
    </w:p>
    <w:p w14:paraId="0BB47E0A" w14:textId="77777777" w:rsidR="00C454D8" w:rsidRPr="00B261E6" w:rsidRDefault="00C454D8" w:rsidP="00B261E6">
      <w:pPr>
        <w:spacing w:after="0" w:line="276" w:lineRule="auto"/>
        <w:jc w:val="center"/>
        <w:rPr>
          <w:rFonts w:ascii="Times New Roman" w:hAnsi="Times New Roman" w:cs="Times New Roman"/>
          <w:b/>
          <w:i/>
          <w:sz w:val="24"/>
          <w:szCs w:val="24"/>
        </w:rPr>
      </w:pPr>
    </w:p>
    <w:p w14:paraId="469EF65E" w14:textId="77777777" w:rsidR="005A38FC" w:rsidRPr="00B261E6" w:rsidRDefault="005A38FC" w:rsidP="00B261E6">
      <w:pPr>
        <w:spacing w:after="0" w:line="276" w:lineRule="auto"/>
        <w:jc w:val="center"/>
        <w:rPr>
          <w:rFonts w:ascii="Times New Roman" w:hAnsi="Times New Roman" w:cs="Times New Roman"/>
          <w:b/>
          <w:i/>
          <w:sz w:val="24"/>
          <w:szCs w:val="24"/>
        </w:rPr>
      </w:pPr>
    </w:p>
    <w:p w14:paraId="5B5E478B" w14:textId="77777777" w:rsidR="005A38FC" w:rsidRPr="00B261E6" w:rsidRDefault="005A38FC" w:rsidP="00B261E6">
      <w:pPr>
        <w:spacing w:after="0" w:line="276" w:lineRule="auto"/>
        <w:jc w:val="center"/>
        <w:rPr>
          <w:rFonts w:ascii="Times New Roman" w:hAnsi="Times New Roman" w:cs="Times New Roman"/>
          <w:b/>
          <w:i/>
          <w:sz w:val="24"/>
          <w:szCs w:val="24"/>
        </w:rPr>
      </w:pPr>
    </w:p>
    <w:p w14:paraId="4AEB7FB4" w14:textId="2653F8BC" w:rsidR="00B261E6" w:rsidRDefault="005A38FC" w:rsidP="00B261E6">
      <w:pPr>
        <w:spacing w:after="0" w:line="276" w:lineRule="auto"/>
        <w:jc w:val="center"/>
        <w:rPr>
          <w:rFonts w:ascii="Times New Roman" w:hAnsi="Times New Roman" w:cs="Times New Roman"/>
          <w:b/>
          <w:sz w:val="24"/>
          <w:szCs w:val="24"/>
        </w:rPr>
      </w:pPr>
      <w:r w:rsidRPr="00B261E6">
        <w:rPr>
          <w:rFonts w:ascii="Times New Roman" w:hAnsi="Times New Roman" w:cs="Times New Roman"/>
          <w:b/>
          <w:sz w:val="24"/>
          <w:szCs w:val="24"/>
        </w:rPr>
        <w:t>2022г</w:t>
      </w:r>
      <w:r w:rsidR="00C454D8">
        <w:rPr>
          <w:rFonts w:ascii="Times New Roman" w:hAnsi="Times New Roman" w:cs="Times New Roman"/>
          <w:b/>
          <w:sz w:val="24"/>
          <w:szCs w:val="24"/>
        </w:rPr>
        <w:t>.</w:t>
      </w:r>
    </w:p>
    <w:p w14:paraId="478EFEEC" w14:textId="77777777" w:rsidR="00B261E6" w:rsidRDefault="00B261E6">
      <w:pPr>
        <w:rPr>
          <w:rFonts w:ascii="Times New Roman" w:hAnsi="Times New Roman" w:cs="Times New Roman"/>
          <w:b/>
          <w:sz w:val="24"/>
          <w:szCs w:val="24"/>
        </w:rPr>
      </w:pPr>
      <w:r>
        <w:rPr>
          <w:rFonts w:ascii="Times New Roman" w:hAnsi="Times New Roman" w:cs="Times New Roman"/>
          <w:b/>
          <w:sz w:val="24"/>
          <w:szCs w:val="24"/>
        </w:rPr>
        <w:br w:type="page"/>
      </w:r>
    </w:p>
    <w:p w14:paraId="53D6781A"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СОДЕРЖАНИЕ</w:t>
      </w:r>
    </w:p>
    <w:p w14:paraId="65CA6B83" w14:textId="77777777" w:rsidR="005A38FC" w:rsidRPr="00B261E6" w:rsidRDefault="005A38FC" w:rsidP="00B261E6">
      <w:pPr>
        <w:spacing w:after="0" w:line="276" w:lineRule="auto"/>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A38FC" w:rsidRPr="00B261E6" w14:paraId="3EF98EC6" w14:textId="77777777" w:rsidTr="005A38FC">
        <w:tc>
          <w:tcPr>
            <w:tcW w:w="7501" w:type="dxa"/>
          </w:tcPr>
          <w:p w14:paraId="218B7A47" w14:textId="77777777" w:rsidR="005A38FC" w:rsidRPr="00B261E6" w:rsidRDefault="005A38FC" w:rsidP="00B261E6">
            <w:pPr>
              <w:numPr>
                <w:ilvl w:val="0"/>
                <w:numId w:val="79"/>
              </w:numPr>
              <w:suppressAutoHyphens/>
              <w:spacing w:after="0" w:line="276" w:lineRule="auto"/>
              <w:contextualSpacing/>
              <w:rPr>
                <w:rFonts w:ascii="Times New Roman" w:hAnsi="Times New Roman" w:cs="Times New Roman"/>
                <w:b/>
                <w:sz w:val="24"/>
                <w:szCs w:val="24"/>
              </w:rPr>
            </w:pPr>
            <w:r w:rsidRPr="00B261E6">
              <w:rPr>
                <w:rFonts w:ascii="Times New Roman" w:hAnsi="Times New Roman" w:cs="Times New Roman"/>
                <w:b/>
                <w:sz w:val="24"/>
                <w:szCs w:val="24"/>
              </w:rPr>
              <w:t xml:space="preserve">ОБЩАЯ ХАРАКТЕРИСТИКА </w:t>
            </w:r>
            <w:r w:rsidRPr="00B261E6">
              <w:rPr>
                <w:rFonts w:ascii="Times New Roman" w:hAnsi="Times New Roman" w:cs="Times New Roman"/>
                <w:b/>
                <w:color w:val="000000"/>
                <w:sz w:val="24"/>
                <w:szCs w:val="24"/>
              </w:rPr>
              <w:t xml:space="preserve">РАБОЧЕЙ </w:t>
            </w:r>
            <w:r w:rsidRPr="00B261E6">
              <w:rPr>
                <w:rFonts w:ascii="Times New Roman" w:hAnsi="Times New Roman" w:cs="Times New Roman"/>
                <w:b/>
                <w:sz w:val="24"/>
                <w:szCs w:val="24"/>
              </w:rPr>
              <w:t>ПРОГРАММЫ ПРОФЕССИОНАЛЬНОГО МОДУЛЯ</w:t>
            </w:r>
          </w:p>
        </w:tc>
        <w:tc>
          <w:tcPr>
            <w:tcW w:w="1854" w:type="dxa"/>
          </w:tcPr>
          <w:p w14:paraId="7EDEA8AA" w14:textId="77777777" w:rsidR="005A38FC" w:rsidRPr="00B261E6" w:rsidRDefault="005A38FC" w:rsidP="00B261E6">
            <w:pPr>
              <w:spacing w:after="0" w:line="276" w:lineRule="auto"/>
              <w:rPr>
                <w:rFonts w:ascii="Times New Roman" w:hAnsi="Times New Roman" w:cs="Times New Roman"/>
                <w:b/>
                <w:sz w:val="24"/>
                <w:szCs w:val="24"/>
              </w:rPr>
            </w:pPr>
          </w:p>
        </w:tc>
      </w:tr>
      <w:tr w:rsidR="005A38FC" w:rsidRPr="00B261E6" w14:paraId="2B19DF0A" w14:textId="77777777" w:rsidTr="005A38FC">
        <w:tc>
          <w:tcPr>
            <w:tcW w:w="7501" w:type="dxa"/>
          </w:tcPr>
          <w:p w14:paraId="06E71614" w14:textId="77777777" w:rsidR="005A38FC" w:rsidRPr="00B261E6" w:rsidRDefault="005A38FC" w:rsidP="00B261E6">
            <w:pPr>
              <w:numPr>
                <w:ilvl w:val="0"/>
                <w:numId w:val="79"/>
              </w:numPr>
              <w:suppressAutoHyphens/>
              <w:spacing w:after="0" w:line="276" w:lineRule="auto"/>
              <w:contextualSpacing/>
              <w:rPr>
                <w:rFonts w:ascii="Times New Roman" w:hAnsi="Times New Roman" w:cs="Times New Roman"/>
                <w:b/>
                <w:sz w:val="24"/>
                <w:szCs w:val="24"/>
              </w:rPr>
            </w:pPr>
            <w:r w:rsidRPr="00B261E6">
              <w:rPr>
                <w:rFonts w:ascii="Times New Roman" w:hAnsi="Times New Roman" w:cs="Times New Roman"/>
                <w:b/>
                <w:sz w:val="24"/>
                <w:szCs w:val="24"/>
              </w:rPr>
              <w:t>СТРУКТУРА И СОДЕРЖАНИЕ ПРОФЕССИОНАЛЬНОГО МОДУЛЯ</w:t>
            </w:r>
          </w:p>
          <w:p w14:paraId="6A46B011" w14:textId="77777777" w:rsidR="005A38FC" w:rsidRPr="00B261E6" w:rsidRDefault="005A38FC" w:rsidP="00B261E6">
            <w:pPr>
              <w:numPr>
                <w:ilvl w:val="0"/>
                <w:numId w:val="79"/>
              </w:numPr>
              <w:suppressAutoHyphens/>
              <w:spacing w:after="0" w:line="276" w:lineRule="auto"/>
              <w:rPr>
                <w:rFonts w:ascii="Times New Roman" w:hAnsi="Times New Roman" w:cs="Times New Roman"/>
                <w:b/>
                <w:sz w:val="24"/>
                <w:szCs w:val="24"/>
              </w:rPr>
            </w:pPr>
            <w:r w:rsidRPr="00B261E6">
              <w:rPr>
                <w:rFonts w:ascii="Times New Roman" w:hAnsi="Times New Roman" w:cs="Times New Roman"/>
                <w:b/>
                <w:sz w:val="24"/>
                <w:szCs w:val="24"/>
              </w:rPr>
              <w:t>УСЛОВИЯ РЕАЛИЗАЦИИ ПРОФЕССИОНАЛЬНОГО МОДУЛЯ</w:t>
            </w:r>
          </w:p>
        </w:tc>
        <w:tc>
          <w:tcPr>
            <w:tcW w:w="1854" w:type="dxa"/>
          </w:tcPr>
          <w:p w14:paraId="34DD5BDC" w14:textId="77777777" w:rsidR="005A38FC" w:rsidRPr="00B261E6" w:rsidRDefault="005A38FC" w:rsidP="00B261E6">
            <w:pPr>
              <w:spacing w:after="0" w:line="276" w:lineRule="auto"/>
              <w:ind w:left="644"/>
              <w:rPr>
                <w:rFonts w:ascii="Times New Roman" w:hAnsi="Times New Roman" w:cs="Times New Roman"/>
                <w:b/>
                <w:sz w:val="24"/>
                <w:szCs w:val="24"/>
              </w:rPr>
            </w:pPr>
          </w:p>
        </w:tc>
      </w:tr>
    </w:tbl>
    <w:p w14:paraId="1A8E4D7D" w14:textId="77777777" w:rsidR="00B261E6" w:rsidRDefault="00B261E6">
      <w:r>
        <w:br w:type="page"/>
      </w:r>
    </w:p>
    <w:tbl>
      <w:tblPr>
        <w:tblW w:w="0" w:type="auto"/>
        <w:tblLook w:val="01E0" w:firstRow="1" w:lastRow="1" w:firstColumn="1" w:lastColumn="1" w:noHBand="0" w:noVBand="0"/>
      </w:tblPr>
      <w:tblGrid>
        <w:gridCol w:w="7501"/>
        <w:gridCol w:w="1854"/>
      </w:tblGrid>
      <w:tr w:rsidR="005A38FC" w:rsidRPr="00B261E6" w14:paraId="0BBA3AB0" w14:textId="77777777" w:rsidTr="005A38FC">
        <w:tc>
          <w:tcPr>
            <w:tcW w:w="7501" w:type="dxa"/>
          </w:tcPr>
          <w:p w14:paraId="603F797E" w14:textId="77777777" w:rsidR="005A38FC" w:rsidRPr="00B261E6" w:rsidRDefault="005A38FC" w:rsidP="00B261E6">
            <w:pPr>
              <w:numPr>
                <w:ilvl w:val="0"/>
                <w:numId w:val="79"/>
              </w:numPr>
              <w:suppressAutoHyphens/>
              <w:spacing w:after="0" w:line="276" w:lineRule="auto"/>
              <w:rPr>
                <w:rFonts w:ascii="Times New Roman" w:hAnsi="Times New Roman" w:cs="Times New Roman"/>
                <w:b/>
                <w:sz w:val="24"/>
                <w:szCs w:val="24"/>
              </w:rPr>
            </w:pPr>
            <w:r w:rsidRPr="00B261E6">
              <w:rPr>
                <w:rFonts w:ascii="Times New Roman" w:hAnsi="Times New Roman" w:cs="Times New Roman"/>
                <w:b/>
                <w:sz w:val="24"/>
                <w:szCs w:val="24"/>
              </w:rPr>
              <w:t>КОНТРОЛЬ И ОЦЕНКА РЕЗУЛЬТАТОВ ОСВОЕНИЯ ПРОФЕССИОНАЛЬНОГО МОДУЛЯ</w:t>
            </w:r>
          </w:p>
          <w:p w14:paraId="7E24C2BE" w14:textId="77777777" w:rsidR="005A38FC" w:rsidRPr="00B261E6" w:rsidRDefault="005A38FC" w:rsidP="00B261E6">
            <w:pPr>
              <w:suppressAutoHyphens/>
              <w:spacing w:after="0" w:line="276" w:lineRule="auto"/>
              <w:rPr>
                <w:rFonts w:ascii="Times New Roman" w:hAnsi="Times New Roman" w:cs="Times New Roman"/>
                <w:b/>
                <w:sz w:val="24"/>
                <w:szCs w:val="24"/>
              </w:rPr>
            </w:pPr>
          </w:p>
        </w:tc>
        <w:tc>
          <w:tcPr>
            <w:tcW w:w="1854" w:type="dxa"/>
          </w:tcPr>
          <w:p w14:paraId="634FE969" w14:textId="77777777" w:rsidR="005A38FC" w:rsidRPr="00B261E6" w:rsidRDefault="005A38FC" w:rsidP="00B261E6">
            <w:pPr>
              <w:spacing w:after="0" w:line="276" w:lineRule="auto"/>
              <w:rPr>
                <w:rFonts w:ascii="Times New Roman" w:hAnsi="Times New Roman" w:cs="Times New Roman"/>
                <w:b/>
                <w:sz w:val="24"/>
                <w:szCs w:val="24"/>
              </w:rPr>
            </w:pPr>
          </w:p>
        </w:tc>
      </w:tr>
    </w:tbl>
    <w:p w14:paraId="026A27BD" w14:textId="77777777" w:rsidR="005A38FC" w:rsidRPr="00B261E6" w:rsidRDefault="005A38FC" w:rsidP="00B261E6">
      <w:pPr>
        <w:spacing w:after="0" w:line="276" w:lineRule="auto"/>
        <w:jc w:val="both"/>
        <w:rPr>
          <w:rFonts w:ascii="Times New Roman" w:hAnsi="Times New Roman" w:cs="Times New Roman"/>
          <w:sz w:val="24"/>
          <w:szCs w:val="24"/>
        </w:rPr>
      </w:pPr>
    </w:p>
    <w:p w14:paraId="3D83412C" w14:textId="77777777" w:rsidR="00CF6B18" w:rsidRPr="00B261E6" w:rsidRDefault="00CF6B18" w:rsidP="00B261E6">
      <w:pPr>
        <w:tabs>
          <w:tab w:val="left" w:pos="1901"/>
        </w:tabs>
        <w:spacing w:after="0" w:line="276" w:lineRule="auto"/>
        <w:ind w:right="940"/>
        <w:jc w:val="center"/>
        <w:rPr>
          <w:rFonts w:ascii="Times New Roman" w:hAnsi="Times New Roman" w:cs="Times New Roman"/>
          <w:b/>
          <w:bCs/>
          <w:sz w:val="24"/>
          <w:szCs w:val="24"/>
        </w:rPr>
      </w:pPr>
    </w:p>
    <w:p w14:paraId="6F6801B6" w14:textId="77777777" w:rsidR="005A38FC" w:rsidRPr="00B261E6" w:rsidRDefault="005A38FC" w:rsidP="00B261E6">
      <w:pPr>
        <w:tabs>
          <w:tab w:val="left" w:pos="1901"/>
        </w:tabs>
        <w:spacing w:after="0" w:line="276" w:lineRule="auto"/>
        <w:ind w:right="940"/>
        <w:jc w:val="center"/>
        <w:rPr>
          <w:rFonts w:ascii="Times New Roman" w:hAnsi="Times New Roman" w:cs="Times New Roman"/>
          <w:b/>
          <w:bCs/>
          <w:sz w:val="24"/>
          <w:szCs w:val="24"/>
        </w:rPr>
      </w:pPr>
      <w:r w:rsidRPr="00B261E6">
        <w:rPr>
          <w:rFonts w:ascii="Times New Roman" w:hAnsi="Times New Roman" w:cs="Times New Roman"/>
          <w:b/>
          <w:bCs/>
          <w:sz w:val="24"/>
          <w:szCs w:val="24"/>
        </w:rPr>
        <w:t>1. ОБЩАЯ ХАРАКТЕРИСТИКА ПРИМЕРНОЙ ПРОГРАММЫ УЧЕБНОЙ ДИСЦИПЛИНЫ</w:t>
      </w:r>
    </w:p>
    <w:p w14:paraId="041693F7" w14:textId="77777777" w:rsidR="005A38FC" w:rsidRPr="00B261E6" w:rsidRDefault="00B56A3A" w:rsidP="00B261E6">
      <w:pPr>
        <w:tabs>
          <w:tab w:val="left" w:pos="1901"/>
        </w:tabs>
        <w:spacing w:after="0" w:line="276" w:lineRule="auto"/>
        <w:ind w:right="940"/>
        <w:jc w:val="center"/>
        <w:rPr>
          <w:rFonts w:ascii="Times New Roman" w:hAnsi="Times New Roman" w:cs="Times New Roman"/>
          <w:b/>
          <w:bCs/>
          <w:sz w:val="24"/>
          <w:szCs w:val="24"/>
        </w:rPr>
      </w:pPr>
      <w:r w:rsidRPr="00B261E6">
        <w:rPr>
          <w:rFonts w:ascii="Times New Roman" w:hAnsi="Times New Roman" w:cs="Times New Roman"/>
          <w:b/>
          <w:bCs/>
          <w:sz w:val="24"/>
          <w:szCs w:val="24"/>
          <w:u w:val="single"/>
        </w:rPr>
        <w:t>СГ</w:t>
      </w:r>
      <w:r w:rsidR="005A38FC" w:rsidRPr="00B261E6">
        <w:rPr>
          <w:rFonts w:ascii="Times New Roman" w:hAnsi="Times New Roman" w:cs="Times New Roman"/>
          <w:b/>
          <w:bCs/>
          <w:sz w:val="24"/>
          <w:szCs w:val="24"/>
          <w:u w:val="single"/>
        </w:rPr>
        <w:t>.02 «История»</w:t>
      </w:r>
    </w:p>
    <w:p w14:paraId="71370D1F" w14:textId="77777777" w:rsidR="005A38FC" w:rsidRPr="00B261E6" w:rsidRDefault="005A38FC" w:rsidP="00B261E6">
      <w:pPr>
        <w:spacing w:after="0" w:line="276" w:lineRule="auto"/>
        <w:rPr>
          <w:rFonts w:ascii="Times New Roman" w:hAnsi="Times New Roman" w:cs="Times New Roman"/>
          <w:sz w:val="24"/>
          <w:szCs w:val="24"/>
        </w:rPr>
      </w:pPr>
    </w:p>
    <w:p w14:paraId="67FF466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color w:val="000000"/>
          <w:sz w:val="24"/>
          <w:szCs w:val="24"/>
        </w:rPr>
      </w:pPr>
      <w:r w:rsidRPr="00B261E6">
        <w:rPr>
          <w:rFonts w:ascii="Times New Roman" w:hAnsi="Times New Roman" w:cs="Times New Roman"/>
          <w:b/>
          <w:sz w:val="24"/>
          <w:szCs w:val="24"/>
        </w:rPr>
        <w:t xml:space="preserve">1.1. Место дисциплины в структуре основной образовательной программы: </w:t>
      </w:r>
    </w:p>
    <w:p w14:paraId="473D1691" w14:textId="77777777" w:rsidR="00CF6B18" w:rsidRPr="00B261E6" w:rsidRDefault="005A38FC"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color w:val="000000"/>
          <w:sz w:val="24"/>
          <w:szCs w:val="24"/>
        </w:rPr>
      </w:pPr>
      <w:r w:rsidRPr="00B261E6">
        <w:rPr>
          <w:rFonts w:ascii="Times New Roman" w:hAnsi="Times New Roman" w:cs="Times New Roman"/>
          <w:sz w:val="24"/>
          <w:szCs w:val="24"/>
        </w:rPr>
        <w:t>Учебная дисциплина «</w:t>
      </w:r>
      <w:r w:rsidR="00B56A3A" w:rsidRPr="00B261E6">
        <w:rPr>
          <w:rFonts w:ascii="Times New Roman" w:hAnsi="Times New Roman" w:cs="Times New Roman"/>
          <w:sz w:val="24"/>
          <w:szCs w:val="24"/>
        </w:rPr>
        <w:t>СГ</w:t>
      </w:r>
      <w:r w:rsidRPr="00B261E6">
        <w:rPr>
          <w:rFonts w:ascii="Times New Roman" w:hAnsi="Times New Roman" w:cs="Times New Roman"/>
          <w:sz w:val="24"/>
          <w:szCs w:val="24"/>
        </w:rPr>
        <w:t xml:space="preserve">.02 История» является обязательной частью общего гуманитарного и социально-экономического цикла в соответствии с ФГОС СПО по </w:t>
      </w:r>
      <w:r w:rsidRPr="00B261E6">
        <w:rPr>
          <w:rFonts w:ascii="Times New Roman" w:hAnsi="Times New Roman" w:cs="Times New Roman"/>
          <w:color w:val="000000"/>
          <w:sz w:val="24"/>
          <w:szCs w:val="24"/>
        </w:rPr>
        <w:t xml:space="preserve">специальности </w:t>
      </w:r>
      <w:r w:rsidR="00CF0DD5" w:rsidRPr="00B261E6">
        <w:rPr>
          <w:rFonts w:ascii="Times New Roman" w:hAnsi="Times New Roman" w:cs="Times New Roman"/>
          <w:color w:val="000000"/>
          <w:sz w:val="24"/>
          <w:szCs w:val="24"/>
        </w:rPr>
        <w:t>13.02.03 «Электрические станции, сети и системы»</w:t>
      </w:r>
      <w:r w:rsidR="00CF6B18" w:rsidRPr="00B261E6">
        <w:rPr>
          <w:rFonts w:ascii="Times New Roman" w:hAnsi="Times New Roman" w:cs="Times New Roman"/>
          <w:color w:val="000000"/>
          <w:sz w:val="24"/>
          <w:szCs w:val="24"/>
        </w:rPr>
        <w:t>.</w:t>
      </w:r>
    </w:p>
    <w:p w14:paraId="0D978C26" w14:textId="77777777" w:rsidR="005A38FC" w:rsidRPr="00B261E6" w:rsidRDefault="00B56A3A"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B261E6">
        <w:rPr>
          <w:rFonts w:ascii="Times New Roman" w:hAnsi="Times New Roman" w:cs="Times New Roman"/>
          <w:color w:val="000000"/>
          <w:sz w:val="24"/>
          <w:szCs w:val="24"/>
        </w:rPr>
        <w:t xml:space="preserve">  </w:t>
      </w:r>
      <w:r w:rsidR="005A38FC" w:rsidRPr="00B261E6">
        <w:rPr>
          <w:rFonts w:ascii="Times New Roman" w:hAnsi="Times New Roman" w:cs="Times New Roman"/>
          <w:sz w:val="24"/>
          <w:szCs w:val="24"/>
        </w:rPr>
        <w:t xml:space="preserve">Особое значение дисциплина имеет при формировании и развитии ОК </w:t>
      </w:r>
      <w:r w:rsidR="005A38FC" w:rsidRPr="00B261E6">
        <w:rPr>
          <w:rFonts w:ascii="Times New Roman" w:hAnsi="Times New Roman" w:cs="Times New Roman"/>
          <w:i/>
          <w:sz w:val="24"/>
          <w:szCs w:val="24"/>
        </w:rPr>
        <w:t>01,02,04,05,09.</w:t>
      </w:r>
    </w:p>
    <w:p w14:paraId="09E84E9F" w14:textId="77777777" w:rsidR="005A38FC" w:rsidRPr="00B261E6" w:rsidRDefault="005A38FC" w:rsidP="00B261E6">
      <w:pPr>
        <w:spacing w:after="0" w:line="276" w:lineRule="auto"/>
        <w:rPr>
          <w:rFonts w:ascii="Times New Roman" w:hAnsi="Times New Roman" w:cs="Times New Roman"/>
          <w:sz w:val="24"/>
          <w:szCs w:val="24"/>
        </w:rPr>
      </w:pPr>
      <w:r w:rsidRPr="00B261E6">
        <w:rPr>
          <w:rFonts w:ascii="Times New Roman" w:hAnsi="Times New Roman" w:cs="Times New Roman"/>
          <w:b/>
          <w:bCs/>
          <w:sz w:val="24"/>
          <w:szCs w:val="24"/>
        </w:rPr>
        <w:t>1.2. Цель и планируемые результаты освоения дисциплины:</w:t>
      </w:r>
    </w:p>
    <w:p w14:paraId="301CE1CF" w14:textId="77777777" w:rsidR="005A38FC" w:rsidRPr="00B261E6" w:rsidRDefault="005A38FC" w:rsidP="00B261E6">
      <w:pPr>
        <w:suppressAutoHyphens/>
        <w:spacing w:after="0" w:line="276" w:lineRule="auto"/>
        <w:ind w:firstLine="709"/>
        <w:jc w:val="both"/>
        <w:rPr>
          <w:rFonts w:ascii="Times New Roman" w:hAnsi="Times New Roman" w:cs="Times New Roman"/>
          <w:sz w:val="24"/>
          <w:szCs w:val="24"/>
        </w:rPr>
      </w:pPr>
      <w:r w:rsidRPr="00B261E6">
        <w:rPr>
          <w:rFonts w:ascii="Times New Roman" w:hAnsi="Times New Roman" w:cs="Times New Roman"/>
          <w:sz w:val="24"/>
          <w:szCs w:val="24"/>
        </w:rPr>
        <w:t>В результате изучения дисциплины «</w:t>
      </w:r>
      <w:r w:rsidR="00B56A3A" w:rsidRPr="00B261E6">
        <w:rPr>
          <w:rFonts w:ascii="Times New Roman" w:hAnsi="Times New Roman" w:cs="Times New Roman"/>
          <w:sz w:val="24"/>
          <w:szCs w:val="24"/>
        </w:rPr>
        <w:t>СГ</w:t>
      </w:r>
      <w:r w:rsidRPr="00B261E6">
        <w:rPr>
          <w:rFonts w:ascii="Times New Roman" w:hAnsi="Times New Roman" w:cs="Times New Roman"/>
          <w:sz w:val="24"/>
          <w:szCs w:val="24"/>
        </w:rPr>
        <w:t>.02 История» обучающийся должен освоить основной вид деятельности по предмету и соответствующие ему общие компетенции:</w:t>
      </w:r>
    </w:p>
    <w:p w14:paraId="5F0F96F1" w14:textId="77777777" w:rsidR="005A38FC" w:rsidRPr="00B261E6" w:rsidRDefault="005A38FC" w:rsidP="00B261E6">
      <w:pPr>
        <w:numPr>
          <w:ilvl w:val="2"/>
          <w:numId w:val="48"/>
        </w:numPr>
        <w:spacing w:after="0" w:line="276" w:lineRule="auto"/>
        <w:jc w:val="both"/>
        <w:rPr>
          <w:rFonts w:ascii="Times New Roman" w:hAnsi="Times New Roman" w:cs="Times New Roman"/>
          <w:sz w:val="24"/>
          <w:szCs w:val="24"/>
        </w:rPr>
      </w:pPr>
      <w:r w:rsidRPr="00B261E6">
        <w:rPr>
          <w:rFonts w:ascii="Times New Roman" w:hAnsi="Times New Roman" w:cs="Times New Roman"/>
          <w:sz w:val="24"/>
          <w:szCs w:val="24"/>
        </w:rPr>
        <w:t>Перечень общих компетенций</w:t>
      </w: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5A38FC" w:rsidRPr="00B261E6" w14:paraId="214F6684" w14:textId="77777777" w:rsidTr="005A38FC">
        <w:trPr>
          <w:cantSplit/>
          <w:trHeight w:val="1814"/>
        </w:trPr>
        <w:tc>
          <w:tcPr>
            <w:tcW w:w="959" w:type="dxa"/>
            <w:textDirection w:val="btLr"/>
            <w:vAlign w:val="center"/>
          </w:tcPr>
          <w:p w14:paraId="741E8619" w14:textId="77777777" w:rsidR="005A38FC" w:rsidRPr="00B261E6" w:rsidRDefault="005A38FC" w:rsidP="00B261E6">
            <w:pPr>
              <w:suppressAutoHyphens/>
              <w:spacing w:after="0" w:line="276" w:lineRule="auto"/>
              <w:jc w:val="center"/>
              <w:rPr>
                <w:rFonts w:ascii="Times New Roman" w:hAnsi="Times New Roman" w:cs="Times New Roman"/>
                <w:iCs/>
                <w:sz w:val="24"/>
                <w:szCs w:val="24"/>
              </w:rPr>
            </w:pPr>
            <w:r w:rsidRPr="00B261E6">
              <w:rPr>
                <w:rFonts w:ascii="Times New Roman" w:hAnsi="Times New Roman" w:cs="Times New Roman"/>
                <w:b/>
                <w:sz w:val="24"/>
                <w:szCs w:val="24"/>
              </w:rPr>
              <w:t>Код компетенции</w:t>
            </w:r>
          </w:p>
        </w:tc>
        <w:tc>
          <w:tcPr>
            <w:tcW w:w="2551" w:type="dxa"/>
            <w:vAlign w:val="center"/>
          </w:tcPr>
          <w:p w14:paraId="520B5229" w14:textId="77777777" w:rsidR="005A38FC" w:rsidRPr="00B261E6" w:rsidRDefault="005A38FC" w:rsidP="00B261E6">
            <w:pPr>
              <w:suppressAutoHyphens/>
              <w:spacing w:after="0" w:line="276" w:lineRule="auto"/>
              <w:jc w:val="center"/>
              <w:rPr>
                <w:rFonts w:ascii="Times New Roman" w:hAnsi="Times New Roman" w:cs="Times New Roman"/>
                <w:iCs/>
                <w:sz w:val="24"/>
                <w:szCs w:val="24"/>
              </w:rPr>
            </w:pPr>
            <w:r w:rsidRPr="00B261E6">
              <w:rPr>
                <w:rFonts w:ascii="Times New Roman" w:hAnsi="Times New Roman" w:cs="Times New Roman"/>
                <w:b/>
                <w:iCs/>
                <w:sz w:val="24"/>
                <w:szCs w:val="24"/>
              </w:rPr>
              <w:t>Формулировка компетенции</w:t>
            </w:r>
          </w:p>
        </w:tc>
        <w:tc>
          <w:tcPr>
            <w:tcW w:w="1134" w:type="dxa"/>
            <w:vAlign w:val="center"/>
          </w:tcPr>
          <w:p w14:paraId="175BCA16" w14:textId="77777777" w:rsidR="005A38FC" w:rsidRPr="00B261E6" w:rsidRDefault="005A38FC" w:rsidP="00B261E6">
            <w:pPr>
              <w:suppressAutoHyphens/>
              <w:spacing w:after="0" w:line="276" w:lineRule="auto"/>
              <w:jc w:val="center"/>
              <w:rPr>
                <w:rFonts w:ascii="Times New Roman" w:hAnsi="Times New Roman" w:cs="Times New Roman"/>
                <w:b/>
                <w:iCs/>
                <w:sz w:val="24"/>
                <w:szCs w:val="24"/>
              </w:rPr>
            </w:pPr>
            <w:r w:rsidRPr="00B261E6">
              <w:rPr>
                <w:rFonts w:ascii="Times New Roman" w:hAnsi="Times New Roman" w:cs="Times New Roman"/>
                <w:b/>
                <w:iCs/>
                <w:sz w:val="24"/>
                <w:szCs w:val="24"/>
              </w:rPr>
              <w:t>Код</w:t>
            </w:r>
          </w:p>
        </w:tc>
        <w:tc>
          <w:tcPr>
            <w:tcW w:w="5529" w:type="dxa"/>
            <w:vAlign w:val="center"/>
          </w:tcPr>
          <w:p w14:paraId="376463A4" w14:textId="77777777" w:rsidR="005A38FC" w:rsidRPr="00B261E6" w:rsidRDefault="005A38FC" w:rsidP="00B261E6">
            <w:pPr>
              <w:suppressAutoHyphens/>
              <w:spacing w:after="0" w:line="276" w:lineRule="auto"/>
              <w:jc w:val="center"/>
              <w:rPr>
                <w:rFonts w:ascii="Times New Roman" w:hAnsi="Times New Roman" w:cs="Times New Roman"/>
                <w:b/>
                <w:iCs/>
                <w:sz w:val="24"/>
                <w:szCs w:val="24"/>
              </w:rPr>
            </w:pPr>
            <w:r w:rsidRPr="00B261E6">
              <w:rPr>
                <w:rFonts w:ascii="Times New Roman" w:hAnsi="Times New Roman" w:cs="Times New Roman"/>
                <w:b/>
                <w:iCs/>
                <w:sz w:val="24"/>
                <w:szCs w:val="24"/>
              </w:rPr>
              <w:t xml:space="preserve">Знания, умения </w:t>
            </w:r>
          </w:p>
        </w:tc>
      </w:tr>
      <w:tr w:rsidR="005A38FC" w:rsidRPr="00B261E6" w14:paraId="46CA3B56" w14:textId="77777777" w:rsidTr="005A38FC">
        <w:trPr>
          <w:trHeight w:val="20"/>
        </w:trPr>
        <w:tc>
          <w:tcPr>
            <w:tcW w:w="959" w:type="dxa"/>
            <w:vMerge w:val="restart"/>
          </w:tcPr>
          <w:p w14:paraId="7E1CAAEB" w14:textId="77777777" w:rsidR="005A38FC" w:rsidRPr="00B261E6" w:rsidRDefault="005A38FC" w:rsidP="00B261E6">
            <w:pPr>
              <w:spacing w:after="0" w:line="276" w:lineRule="auto"/>
              <w:jc w:val="center"/>
              <w:rPr>
                <w:rFonts w:ascii="Times New Roman" w:hAnsi="Times New Roman" w:cs="Times New Roman"/>
                <w:iCs/>
                <w:sz w:val="24"/>
                <w:szCs w:val="24"/>
              </w:rPr>
            </w:pPr>
            <w:r w:rsidRPr="00B261E6">
              <w:rPr>
                <w:rFonts w:ascii="Times New Roman" w:hAnsi="Times New Roman" w:cs="Times New Roman"/>
                <w:iCs/>
                <w:sz w:val="24"/>
                <w:szCs w:val="24"/>
              </w:rPr>
              <w:t>ОК 01</w:t>
            </w:r>
          </w:p>
        </w:tc>
        <w:tc>
          <w:tcPr>
            <w:tcW w:w="2551" w:type="dxa"/>
            <w:vMerge w:val="restart"/>
          </w:tcPr>
          <w:p w14:paraId="2CD5F8D3" w14:textId="77777777" w:rsidR="005A38FC" w:rsidRPr="00B261E6" w:rsidRDefault="005A38FC" w:rsidP="00B261E6">
            <w:pPr>
              <w:suppressAutoHyphens/>
              <w:spacing w:after="0" w:line="276" w:lineRule="auto"/>
              <w:rPr>
                <w:rFonts w:ascii="Times New Roman" w:hAnsi="Times New Roman" w:cs="Times New Roman"/>
                <w:sz w:val="24"/>
                <w:szCs w:val="24"/>
              </w:rPr>
            </w:pPr>
            <w:r w:rsidRPr="00B261E6">
              <w:rPr>
                <w:rFonts w:ascii="Times New Roman" w:hAnsi="Times New Roman" w:cs="Times New Roman"/>
                <w:iCs/>
                <w:sz w:val="24"/>
                <w:szCs w:val="24"/>
              </w:rPr>
              <w:t xml:space="preserve">Выбирать способы решения задач профессиональной деятельности применительно </w:t>
            </w:r>
            <w:r w:rsidRPr="00B261E6">
              <w:rPr>
                <w:rFonts w:ascii="Times New Roman" w:hAnsi="Times New Roman" w:cs="Times New Roman"/>
                <w:iCs/>
                <w:sz w:val="24"/>
                <w:szCs w:val="24"/>
              </w:rPr>
              <w:br/>
              <w:t>к различным контекстам</w:t>
            </w:r>
          </w:p>
        </w:tc>
        <w:tc>
          <w:tcPr>
            <w:tcW w:w="1134" w:type="dxa"/>
          </w:tcPr>
          <w:p w14:paraId="27B78F72"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01.01</w:t>
            </w:r>
          </w:p>
        </w:tc>
        <w:tc>
          <w:tcPr>
            <w:tcW w:w="5529" w:type="dxa"/>
            <w:vAlign w:val="center"/>
          </w:tcPr>
          <w:p w14:paraId="4806C541" w14:textId="77777777" w:rsidR="005A38FC" w:rsidRPr="00B261E6" w:rsidRDefault="005A38FC" w:rsidP="00B261E6">
            <w:pPr>
              <w:suppressAutoHyphens/>
              <w:spacing w:after="0" w:line="276" w:lineRule="auto"/>
              <w:jc w:val="both"/>
              <w:rPr>
                <w:rFonts w:ascii="Times New Roman" w:hAnsi="Times New Roman" w:cs="Times New Roman"/>
                <w:iCs/>
                <w:sz w:val="24"/>
                <w:szCs w:val="24"/>
              </w:rPr>
            </w:pPr>
            <w:r w:rsidRPr="00B261E6">
              <w:rPr>
                <w:rFonts w:ascii="Times New Roman" w:hAnsi="Times New Roman" w:cs="Times New Roman"/>
                <w:b/>
                <w:iCs/>
                <w:sz w:val="24"/>
                <w:szCs w:val="24"/>
              </w:rPr>
              <w:t xml:space="preserve">Умения: </w:t>
            </w:r>
            <w:r w:rsidRPr="00B261E6">
              <w:rPr>
                <w:rFonts w:ascii="Times New Roman" w:hAnsi="Times New Roman" w:cs="Times New Roman"/>
                <w:iCs/>
                <w:sz w:val="24"/>
                <w:szCs w:val="24"/>
              </w:rPr>
              <w:t xml:space="preserve">распознавать задачу и/или проблему </w:t>
            </w:r>
            <w:r w:rsidRPr="00B261E6">
              <w:rPr>
                <w:rFonts w:ascii="Times New Roman" w:hAnsi="Times New Roman" w:cs="Times New Roman"/>
                <w:iCs/>
                <w:sz w:val="24"/>
                <w:szCs w:val="24"/>
              </w:rPr>
              <w:br/>
              <w:t>в профессиональном и/или социальном контексте;</w:t>
            </w:r>
          </w:p>
        </w:tc>
      </w:tr>
      <w:tr w:rsidR="005A38FC" w:rsidRPr="00B261E6" w14:paraId="13BA74D2" w14:textId="77777777" w:rsidTr="005A38FC">
        <w:trPr>
          <w:trHeight w:val="20"/>
        </w:trPr>
        <w:tc>
          <w:tcPr>
            <w:tcW w:w="959" w:type="dxa"/>
            <w:vMerge/>
          </w:tcPr>
          <w:p w14:paraId="57531B39"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2A483067" w14:textId="77777777" w:rsidR="005A38FC" w:rsidRPr="00B261E6" w:rsidRDefault="005A38FC" w:rsidP="00B261E6">
            <w:pPr>
              <w:suppressAutoHyphens/>
              <w:spacing w:after="0" w:line="276" w:lineRule="auto"/>
              <w:rPr>
                <w:rFonts w:ascii="Times New Roman" w:hAnsi="Times New Roman" w:cs="Times New Roman"/>
                <w:iCs/>
                <w:sz w:val="24"/>
                <w:szCs w:val="24"/>
              </w:rPr>
            </w:pPr>
          </w:p>
        </w:tc>
        <w:tc>
          <w:tcPr>
            <w:tcW w:w="1134" w:type="dxa"/>
          </w:tcPr>
          <w:p w14:paraId="2E7598F7"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01.02</w:t>
            </w:r>
          </w:p>
        </w:tc>
        <w:tc>
          <w:tcPr>
            <w:tcW w:w="5529" w:type="dxa"/>
            <w:vAlign w:val="center"/>
          </w:tcPr>
          <w:p w14:paraId="707A0263" w14:textId="77777777" w:rsidR="005A38FC" w:rsidRPr="00B261E6" w:rsidRDefault="005A38FC" w:rsidP="00B261E6">
            <w:pPr>
              <w:suppressAutoHyphens/>
              <w:spacing w:after="0" w:line="276" w:lineRule="auto"/>
              <w:jc w:val="both"/>
              <w:rPr>
                <w:rFonts w:ascii="Times New Roman" w:hAnsi="Times New Roman" w:cs="Times New Roman"/>
                <w:iCs/>
                <w:sz w:val="24"/>
                <w:szCs w:val="24"/>
              </w:rPr>
            </w:pPr>
            <w:r w:rsidRPr="00B261E6">
              <w:rPr>
                <w:rFonts w:ascii="Times New Roman" w:hAnsi="Times New Roman" w:cs="Times New Roman"/>
                <w:iCs/>
                <w:sz w:val="24"/>
                <w:szCs w:val="24"/>
              </w:rPr>
              <w:t xml:space="preserve">анализировать задачу и/или проблему и выделять её составные части; </w:t>
            </w:r>
          </w:p>
        </w:tc>
      </w:tr>
      <w:tr w:rsidR="005A38FC" w:rsidRPr="00B261E6" w14:paraId="3B2E1EA2" w14:textId="77777777" w:rsidTr="005A38FC">
        <w:trPr>
          <w:trHeight w:val="20"/>
        </w:trPr>
        <w:tc>
          <w:tcPr>
            <w:tcW w:w="959" w:type="dxa"/>
            <w:vMerge/>
          </w:tcPr>
          <w:p w14:paraId="732062A5"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3C754349" w14:textId="77777777" w:rsidR="005A38FC" w:rsidRPr="00B261E6" w:rsidRDefault="005A38FC" w:rsidP="00B261E6">
            <w:pPr>
              <w:suppressAutoHyphens/>
              <w:spacing w:after="0" w:line="276" w:lineRule="auto"/>
              <w:rPr>
                <w:rFonts w:ascii="Times New Roman" w:hAnsi="Times New Roman" w:cs="Times New Roman"/>
                <w:iCs/>
                <w:sz w:val="24"/>
                <w:szCs w:val="24"/>
              </w:rPr>
            </w:pPr>
          </w:p>
        </w:tc>
        <w:tc>
          <w:tcPr>
            <w:tcW w:w="1134" w:type="dxa"/>
          </w:tcPr>
          <w:p w14:paraId="79A31E5C"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01.03</w:t>
            </w:r>
          </w:p>
        </w:tc>
        <w:tc>
          <w:tcPr>
            <w:tcW w:w="5529" w:type="dxa"/>
            <w:vAlign w:val="center"/>
          </w:tcPr>
          <w:p w14:paraId="01D09D45" w14:textId="77777777" w:rsidR="005A38FC" w:rsidRPr="00B261E6" w:rsidRDefault="005A38FC" w:rsidP="00B261E6">
            <w:pPr>
              <w:suppressAutoHyphens/>
              <w:spacing w:after="0" w:line="276" w:lineRule="auto"/>
              <w:jc w:val="both"/>
              <w:rPr>
                <w:rFonts w:ascii="Times New Roman" w:hAnsi="Times New Roman" w:cs="Times New Roman"/>
                <w:iCs/>
                <w:sz w:val="24"/>
                <w:szCs w:val="24"/>
              </w:rPr>
            </w:pPr>
            <w:r w:rsidRPr="00B261E6">
              <w:rPr>
                <w:rFonts w:ascii="Times New Roman" w:hAnsi="Times New Roman" w:cs="Times New Roman"/>
                <w:iCs/>
                <w:sz w:val="24"/>
                <w:szCs w:val="24"/>
              </w:rPr>
              <w:t>определять этапы решения задачи;</w:t>
            </w:r>
          </w:p>
        </w:tc>
      </w:tr>
      <w:tr w:rsidR="005A38FC" w:rsidRPr="00B261E6" w14:paraId="607AFD17" w14:textId="77777777" w:rsidTr="005A38FC">
        <w:trPr>
          <w:trHeight w:val="20"/>
        </w:trPr>
        <w:tc>
          <w:tcPr>
            <w:tcW w:w="959" w:type="dxa"/>
            <w:vMerge/>
          </w:tcPr>
          <w:p w14:paraId="7359FA07"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5DD9D2D5" w14:textId="77777777" w:rsidR="005A38FC" w:rsidRPr="00B261E6" w:rsidRDefault="005A38FC" w:rsidP="00B261E6">
            <w:pPr>
              <w:suppressAutoHyphens/>
              <w:spacing w:after="0" w:line="276" w:lineRule="auto"/>
              <w:rPr>
                <w:rFonts w:ascii="Times New Roman" w:hAnsi="Times New Roman" w:cs="Times New Roman"/>
                <w:iCs/>
                <w:sz w:val="24"/>
                <w:szCs w:val="24"/>
              </w:rPr>
            </w:pPr>
          </w:p>
        </w:tc>
        <w:tc>
          <w:tcPr>
            <w:tcW w:w="1134" w:type="dxa"/>
          </w:tcPr>
          <w:p w14:paraId="087A0BA0"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01.04</w:t>
            </w:r>
          </w:p>
        </w:tc>
        <w:tc>
          <w:tcPr>
            <w:tcW w:w="5529" w:type="dxa"/>
            <w:vAlign w:val="center"/>
          </w:tcPr>
          <w:p w14:paraId="4D1CAF39" w14:textId="77777777" w:rsidR="005A38FC" w:rsidRPr="00B261E6" w:rsidRDefault="005A38FC" w:rsidP="00B261E6">
            <w:pPr>
              <w:suppressAutoHyphens/>
              <w:spacing w:after="0" w:line="276" w:lineRule="auto"/>
              <w:jc w:val="both"/>
              <w:rPr>
                <w:rFonts w:ascii="Times New Roman" w:hAnsi="Times New Roman" w:cs="Times New Roman"/>
                <w:iCs/>
                <w:sz w:val="24"/>
                <w:szCs w:val="24"/>
              </w:rPr>
            </w:pPr>
            <w:r w:rsidRPr="00B261E6">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r>
      <w:tr w:rsidR="005A38FC" w:rsidRPr="00B261E6" w14:paraId="37B548B1" w14:textId="77777777" w:rsidTr="005A38FC">
        <w:trPr>
          <w:trHeight w:val="20"/>
        </w:trPr>
        <w:tc>
          <w:tcPr>
            <w:tcW w:w="959" w:type="dxa"/>
            <w:vMerge/>
          </w:tcPr>
          <w:p w14:paraId="694C3DF5"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2CF1E1B5" w14:textId="77777777" w:rsidR="005A38FC" w:rsidRPr="00B261E6" w:rsidRDefault="005A38FC" w:rsidP="00B261E6">
            <w:pPr>
              <w:suppressAutoHyphens/>
              <w:spacing w:after="0" w:line="276" w:lineRule="auto"/>
              <w:rPr>
                <w:rFonts w:ascii="Times New Roman" w:hAnsi="Times New Roman" w:cs="Times New Roman"/>
                <w:iCs/>
                <w:sz w:val="24"/>
                <w:szCs w:val="24"/>
              </w:rPr>
            </w:pPr>
          </w:p>
        </w:tc>
        <w:tc>
          <w:tcPr>
            <w:tcW w:w="1134" w:type="dxa"/>
          </w:tcPr>
          <w:p w14:paraId="566CA057"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01.05</w:t>
            </w:r>
          </w:p>
        </w:tc>
        <w:tc>
          <w:tcPr>
            <w:tcW w:w="5529" w:type="dxa"/>
            <w:vAlign w:val="center"/>
          </w:tcPr>
          <w:p w14:paraId="204FFD4D" w14:textId="77777777" w:rsidR="005A38FC" w:rsidRPr="00B261E6" w:rsidRDefault="005A38FC" w:rsidP="00B261E6">
            <w:pPr>
              <w:suppressAutoHyphens/>
              <w:spacing w:after="0" w:line="276" w:lineRule="auto"/>
              <w:jc w:val="both"/>
              <w:rPr>
                <w:rFonts w:ascii="Times New Roman" w:hAnsi="Times New Roman" w:cs="Times New Roman"/>
                <w:iCs/>
                <w:sz w:val="24"/>
                <w:szCs w:val="24"/>
              </w:rPr>
            </w:pPr>
            <w:r w:rsidRPr="00B261E6">
              <w:rPr>
                <w:rFonts w:ascii="Times New Roman" w:hAnsi="Times New Roman" w:cs="Times New Roman"/>
                <w:iCs/>
                <w:sz w:val="24"/>
                <w:szCs w:val="24"/>
              </w:rPr>
              <w:t xml:space="preserve">составлять план действия; </w:t>
            </w:r>
          </w:p>
        </w:tc>
      </w:tr>
      <w:tr w:rsidR="005A38FC" w:rsidRPr="00B261E6" w14:paraId="0C0471B7" w14:textId="77777777" w:rsidTr="005A38FC">
        <w:trPr>
          <w:trHeight w:val="20"/>
        </w:trPr>
        <w:tc>
          <w:tcPr>
            <w:tcW w:w="959" w:type="dxa"/>
            <w:vMerge/>
          </w:tcPr>
          <w:p w14:paraId="40B28059"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1AF2AC34" w14:textId="77777777" w:rsidR="005A38FC" w:rsidRPr="00B261E6" w:rsidRDefault="005A38FC" w:rsidP="00B261E6">
            <w:pPr>
              <w:suppressAutoHyphens/>
              <w:spacing w:after="0" w:line="276" w:lineRule="auto"/>
              <w:rPr>
                <w:rFonts w:ascii="Times New Roman" w:hAnsi="Times New Roman" w:cs="Times New Roman"/>
                <w:iCs/>
                <w:sz w:val="24"/>
                <w:szCs w:val="24"/>
              </w:rPr>
            </w:pPr>
          </w:p>
        </w:tc>
        <w:tc>
          <w:tcPr>
            <w:tcW w:w="1134" w:type="dxa"/>
          </w:tcPr>
          <w:p w14:paraId="6AC50082"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01.06</w:t>
            </w:r>
          </w:p>
        </w:tc>
        <w:tc>
          <w:tcPr>
            <w:tcW w:w="5529" w:type="dxa"/>
            <w:vAlign w:val="center"/>
          </w:tcPr>
          <w:p w14:paraId="22B16F38" w14:textId="77777777" w:rsidR="005A38FC" w:rsidRPr="00B261E6" w:rsidRDefault="005A38FC" w:rsidP="00B261E6">
            <w:pPr>
              <w:suppressAutoHyphens/>
              <w:spacing w:after="0" w:line="276" w:lineRule="auto"/>
              <w:jc w:val="both"/>
              <w:rPr>
                <w:rFonts w:ascii="Times New Roman" w:hAnsi="Times New Roman" w:cs="Times New Roman"/>
                <w:iCs/>
                <w:sz w:val="24"/>
                <w:szCs w:val="24"/>
              </w:rPr>
            </w:pPr>
            <w:r w:rsidRPr="00B261E6">
              <w:rPr>
                <w:rFonts w:ascii="Times New Roman" w:hAnsi="Times New Roman" w:cs="Times New Roman"/>
                <w:iCs/>
                <w:sz w:val="24"/>
                <w:szCs w:val="24"/>
              </w:rPr>
              <w:t>определять необходимые ресурсы;</w:t>
            </w:r>
          </w:p>
        </w:tc>
      </w:tr>
      <w:tr w:rsidR="005A38FC" w:rsidRPr="00B261E6" w14:paraId="2D611CD0" w14:textId="77777777" w:rsidTr="005A38FC">
        <w:trPr>
          <w:trHeight w:val="20"/>
        </w:trPr>
        <w:tc>
          <w:tcPr>
            <w:tcW w:w="959" w:type="dxa"/>
            <w:vMerge/>
          </w:tcPr>
          <w:p w14:paraId="218B4011"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762583B2" w14:textId="77777777" w:rsidR="005A38FC" w:rsidRPr="00B261E6" w:rsidRDefault="005A38FC" w:rsidP="00B261E6">
            <w:pPr>
              <w:suppressAutoHyphens/>
              <w:spacing w:after="0" w:line="276" w:lineRule="auto"/>
              <w:rPr>
                <w:rFonts w:ascii="Times New Roman" w:hAnsi="Times New Roman" w:cs="Times New Roman"/>
                <w:iCs/>
                <w:sz w:val="24"/>
                <w:szCs w:val="24"/>
              </w:rPr>
            </w:pPr>
          </w:p>
        </w:tc>
        <w:tc>
          <w:tcPr>
            <w:tcW w:w="1134" w:type="dxa"/>
          </w:tcPr>
          <w:p w14:paraId="183A345C"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01.08</w:t>
            </w:r>
          </w:p>
        </w:tc>
        <w:tc>
          <w:tcPr>
            <w:tcW w:w="5529" w:type="dxa"/>
            <w:vAlign w:val="center"/>
          </w:tcPr>
          <w:p w14:paraId="0BF76818" w14:textId="77777777" w:rsidR="005A38FC" w:rsidRPr="00B261E6" w:rsidRDefault="005A38FC" w:rsidP="00B261E6">
            <w:pPr>
              <w:suppressAutoHyphens/>
              <w:spacing w:after="0" w:line="276" w:lineRule="auto"/>
              <w:jc w:val="both"/>
              <w:rPr>
                <w:rFonts w:ascii="Times New Roman" w:hAnsi="Times New Roman" w:cs="Times New Roman"/>
                <w:iCs/>
                <w:sz w:val="24"/>
                <w:szCs w:val="24"/>
              </w:rPr>
            </w:pPr>
            <w:r w:rsidRPr="00B261E6">
              <w:rPr>
                <w:rFonts w:ascii="Times New Roman" w:hAnsi="Times New Roman" w:cs="Times New Roman"/>
                <w:iCs/>
                <w:sz w:val="24"/>
                <w:szCs w:val="24"/>
              </w:rPr>
              <w:t>реализовывать составленный план;</w:t>
            </w:r>
          </w:p>
        </w:tc>
      </w:tr>
      <w:tr w:rsidR="005A38FC" w:rsidRPr="00B261E6" w14:paraId="1EB439C0" w14:textId="77777777" w:rsidTr="005A38FC">
        <w:trPr>
          <w:trHeight w:val="20"/>
        </w:trPr>
        <w:tc>
          <w:tcPr>
            <w:tcW w:w="959" w:type="dxa"/>
            <w:vMerge/>
          </w:tcPr>
          <w:p w14:paraId="019B24F8"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37E5E38F" w14:textId="77777777" w:rsidR="005A38FC" w:rsidRPr="00B261E6" w:rsidRDefault="005A38FC" w:rsidP="00B261E6">
            <w:pPr>
              <w:suppressAutoHyphens/>
              <w:spacing w:after="0" w:line="276" w:lineRule="auto"/>
              <w:rPr>
                <w:rFonts w:ascii="Times New Roman" w:hAnsi="Times New Roman" w:cs="Times New Roman"/>
                <w:iCs/>
                <w:sz w:val="24"/>
                <w:szCs w:val="24"/>
              </w:rPr>
            </w:pPr>
          </w:p>
        </w:tc>
        <w:tc>
          <w:tcPr>
            <w:tcW w:w="1134" w:type="dxa"/>
          </w:tcPr>
          <w:p w14:paraId="0957B7E6"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01.09</w:t>
            </w:r>
          </w:p>
        </w:tc>
        <w:tc>
          <w:tcPr>
            <w:tcW w:w="5529" w:type="dxa"/>
            <w:vAlign w:val="center"/>
          </w:tcPr>
          <w:p w14:paraId="0536B46C" w14:textId="77777777" w:rsidR="005A38FC" w:rsidRPr="00B261E6" w:rsidRDefault="005A38FC" w:rsidP="00B261E6">
            <w:pPr>
              <w:suppressAutoHyphens/>
              <w:spacing w:after="0" w:line="276" w:lineRule="auto"/>
              <w:jc w:val="both"/>
              <w:rPr>
                <w:rFonts w:ascii="Times New Roman" w:hAnsi="Times New Roman" w:cs="Times New Roman"/>
                <w:iCs/>
                <w:sz w:val="24"/>
                <w:szCs w:val="24"/>
              </w:rPr>
            </w:pPr>
            <w:r w:rsidRPr="00B261E6">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5A38FC" w:rsidRPr="00B261E6" w14:paraId="0A3A54FC" w14:textId="77777777" w:rsidTr="005A38FC">
        <w:trPr>
          <w:trHeight w:val="20"/>
        </w:trPr>
        <w:tc>
          <w:tcPr>
            <w:tcW w:w="959" w:type="dxa"/>
            <w:vMerge/>
          </w:tcPr>
          <w:p w14:paraId="03183C2B"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53C8E0B0"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5C609A14"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Зо 01.02</w:t>
            </w:r>
          </w:p>
        </w:tc>
        <w:tc>
          <w:tcPr>
            <w:tcW w:w="5529" w:type="dxa"/>
          </w:tcPr>
          <w:p w14:paraId="0103CF74" w14:textId="77777777" w:rsidR="005A38FC" w:rsidRPr="00B261E6" w:rsidRDefault="005A38FC" w:rsidP="00B261E6">
            <w:pPr>
              <w:suppressAutoHyphens/>
              <w:spacing w:after="0" w:line="276" w:lineRule="auto"/>
              <w:jc w:val="both"/>
              <w:rPr>
                <w:rFonts w:ascii="Times New Roman" w:hAnsi="Times New Roman" w:cs="Times New Roman"/>
                <w:b/>
                <w:iCs/>
                <w:sz w:val="24"/>
                <w:szCs w:val="24"/>
              </w:rPr>
            </w:pPr>
            <w:r w:rsidRPr="00B261E6">
              <w:rPr>
                <w:rFonts w:ascii="Times New Roman" w:hAnsi="Times New Roman" w:cs="Times New Roman"/>
                <w:b/>
                <w:iCs/>
                <w:sz w:val="24"/>
                <w:szCs w:val="24"/>
              </w:rPr>
              <w:t xml:space="preserve">Знания: </w:t>
            </w:r>
            <w:r w:rsidRPr="00B261E6">
              <w:rPr>
                <w:rFonts w:ascii="Times New Roman" w:hAnsi="Times New Roman" w:cs="Times New Roman"/>
                <w:bCs/>
                <w:sz w:val="24"/>
                <w:szCs w:val="24"/>
              </w:rPr>
              <w:t xml:space="preserve">Основные источники информации </w:t>
            </w:r>
            <w:r w:rsidRPr="00B261E6">
              <w:rPr>
                <w:rFonts w:ascii="Times New Roman" w:hAnsi="Times New Roman" w:cs="Times New Roman"/>
                <w:bCs/>
                <w:sz w:val="24"/>
                <w:szCs w:val="24"/>
              </w:rPr>
              <w:br/>
              <w:t xml:space="preserve">и ресурсы для решения задач и проблем </w:t>
            </w:r>
            <w:r w:rsidRPr="00B261E6">
              <w:rPr>
                <w:rFonts w:ascii="Times New Roman" w:hAnsi="Times New Roman" w:cs="Times New Roman"/>
                <w:bCs/>
                <w:sz w:val="24"/>
                <w:szCs w:val="24"/>
              </w:rPr>
              <w:br/>
              <w:t>в профессиональном и/или социальном контексте;</w:t>
            </w:r>
          </w:p>
        </w:tc>
      </w:tr>
      <w:tr w:rsidR="005A38FC" w:rsidRPr="00B261E6" w14:paraId="3757A2E9" w14:textId="77777777" w:rsidTr="005A38FC">
        <w:trPr>
          <w:trHeight w:val="20"/>
        </w:trPr>
        <w:tc>
          <w:tcPr>
            <w:tcW w:w="959" w:type="dxa"/>
            <w:vMerge/>
          </w:tcPr>
          <w:p w14:paraId="7ADAF1BB"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3C788264"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762F0453"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Зо 01.05</w:t>
            </w:r>
          </w:p>
        </w:tc>
        <w:tc>
          <w:tcPr>
            <w:tcW w:w="5529" w:type="dxa"/>
          </w:tcPr>
          <w:p w14:paraId="04C5E7BB" w14:textId="77777777" w:rsidR="005A38FC" w:rsidRPr="00B261E6" w:rsidRDefault="005A38FC" w:rsidP="00B261E6">
            <w:pPr>
              <w:suppressAutoHyphens/>
              <w:spacing w:after="0" w:line="276" w:lineRule="auto"/>
              <w:jc w:val="both"/>
              <w:rPr>
                <w:rFonts w:ascii="Times New Roman" w:hAnsi="Times New Roman" w:cs="Times New Roman"/>
                <w:bCs/>
                <w:sz w:val="24"/>
                <w:szCs w:val="24"/>
              </w:rPr>
            </w:pPr>
            <w:r w:rsidRPr="00B261E6">
              <w:rPr>
                <w:rFonts w:ascii="Times New Roman" w:hAnsi="Times New Roman" w:cs="Times New Roman"/>
                <w:bCs/>
                <w:sz w:val="24"/>
                <w:szCs w:val="24"/>
              </w:rPr>
              <w:t xml:space="preserve">структуру плана для решения задач; </w:t>
            </w:r>
          </w:p>
        </w:tc>
      </w:tr>
      <w:tr w:rsidR="005A38FC" w:rsidRPr="00B261E6" w14:paraId="369D0C15" w14:textId="77777777" w:rsidTr="005A38FC">
        <w:trPr>
          <w:trHeight w:val="20"/>
        </w:trPr>
        <w:tc>
          <w:tcPr>
            <w:tcW w:w="959" w:type="dxa"/>
            <w:vMerge w:val="restart"/>
          </w:tcPr>
          <w:p w14:paraId="3811A467" w14:textId="77777777" w:rsidR="005A38FC" w:rsidRPr="00B261E6" w:rsidRDefault="005A38FC" w:rsidP="00B261E6">
            <w:pPr>
              <w:spacing w:after="0" w:line="276" w:lineRule="auto"/>
              <w:jc w:val="center"/>
              <w:rPr>
                <w:rFonts w:ascii="Times New Roman" w:hAnsi="Times New Roman" w:cs="Times New Roman"/>
                <w:iCs/>
                <w:sz w:val="24"/>
                <w:szCs w:val="24"/>
              </w:rPr>
            </w:pPr>
            <w:r w:rsidRPr="00B261E6">
              <w:rPr>
                <w:rFonts w:ascii="Times New Roman" w:hAnsi="Times New Roman" w:cs="Times New Roman"/>
                <w:iCs/>
                <w:sz w:val="24"/>
                <w:szCs w:val="24"/>
              </w:rPr>
              <w:t>ОК 02</w:t>
            </w:r>
          </w:p>
        </w:tc>
        <w:tc>
          <w:tcPr>
            <w:tcW w:w="2551" w:type="dxa"/>
            <w:vMerge w:val="restart"/>
          </w:tcPr>
          <w:p w14:paraId="17DCE281" w14:textId="77777777" w:rsidR="005A38FC" w:rsidRPr="00B261E6" w:rsidRDefault="005A38FC" w:rsidP="00B261E6">
            <w:pPr>
              <w:suppressAutoHyphens/>
              <w:spacing w:after="0" w:line="276" w:lineRule="auto"/>
              <w:rPr>
                <w:rFonts w:ascii="Times New Roman" w:hAnsi="Times New Roman" w:cs="Times New Roman"/>
                <w:sz w:val="24"/>
                <w:szCs w:val="24"/>
              </w:rPr>
            </w:pPr>
            <w:r w:rsidRPr="00B261E6">
              <w:rPr>
                <w:rFonts w:ascii="Times New Roman" w:hAnsi="Times New Roman" w:cs="Times New Roman"/>
                <w:sz w:val="24"/>
                <w:szCs w:val="24"/>
              </w:rPr>
              <w:t>Осуществлятьпоиск,анализиинтерпретацию информации,</w:t>
            </w:r>
            <w:r w:rsidRPr="00B261E6">
              <w:rPr>
                <w:rFonts w:ascii="Times New Roman" w:hAnsi="Times New Roman" w:cs="Times New Roman"/>
                <w:sz w:val="24"/>
                <w:szCs w:val="24"/>
              </w:rPr>
              <w:tab/>
              <w:t xml:space="preserve">необходимойдлявыполнения </w:t>
            </w:r>
            <w:r w:rsidRPr="00B261E6">
              <w:rPr>
                <w:rFonts w:ascii="Times New Roman" w:hAnsi="Times New Roman" w:cs="Times New Roman"/>
                <w:sz w:val="24"/>
                <w:szCs w:val="24"/>
              </w:rPr>
              <w:tab/>
              <w:t>задачпрофессиональнойдеятельности</w:t>
            </w:r>
          </w:p>
        </w:tc>
        <w:tc>
          <w:tcPr>
            <w:tcW w:w="1134" w:type="dxa"/>
          </w:tcPr>
          <w:p w14:paraId="0FEA3599"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02.01</w:t>
            </w:r>
          </w:p>
        </w:tc>
        <w:tc>
          <w:tcPr>
            <w:tcW w:w="5529" w:type="dxa"/>
          </w:tcPr>
          <w:p w14:paraId="2716F40B" w14:textId="77777777" w:rsidR="005A38FC" w:rsidRPr="00B261E6" w:rsidRDefault="005A38FC" w:rsidP="00B261E6">
            <w:pPr>
              <w:suppressAutoHyphens/>
              <w:spacing w:after="0" w:line="276" w:lineRule="auto"/>
              <w:jc w:val="both"/>
              <w:rPr>
                <w:rFonts w:ascii="Times New Roman" w:hAnsi="Times New Roman" w:cs="Times New Roman"/>
                <w:b/>
                <w:bCs/>
                <w:iCs/>
                <w:sz w:val="24"/>
                <w:szCs w:val="24"/>
              </w:rPr>
            </w:pPr>
            <w:r w:rsidRPr="00B261E6">
              <w:rPr>
                <w:rFonts w:ascii="Times New Roman" w:hAnsi="Times New Roman" w:cs="Times New Roman"/>
                <w:b/>
                <w:iCs/>
                <w:sz w:val="24"/>
                <w:szCs w:val="24"/>
              </w:rPr>
              <w:t xml:space="preserve">Умения: </w:t>
            </w:r>
            <w:r w:rsidRPr="00B261E6">
              <w:rPr>
                <w:rFonts w:ascii="Times New Roman" w:hAnsi="Times New Roman" w:cs="Times New Roman"/>
                <w:iCs/>
                <w:sz w:val="24"/>
                <w:szCs w:val="24"/>
              </w:rPr>
              <w:t xml:space="preserve">определять задачи для поиска информации; </w:t>
            </w:r>
          </w:p>
        </w:tc>
      </w:tr>
      <w:tr w:rsidR="005A38FC" w:rsidRPr="00B261E6" w14:paraId="5DFA70C7" w14:textId="77777777" w:rsidTr="005A38FC">
        <w:trPr>
          <w:trHeight w:val="20"/>
        </w:trPr>
        <w:tc>
          <w:tcPr>
            <w:tcW w:w="959" w:type="dxa"/>
            <w:vMerge/>
          </w:tcPr>
          <w:p w14:paraId="41E56369"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18238E8F"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2720CE81"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02.02</w:t>
            </w:r>
          </w:p>
        </w:tc>
        <w:tc>
          <w:tcPr>
            <w:tcW w:w="5529" w:type="dxa"/>
          </w:tcPr>
          <w:p w14:paraId="309EFA70" w14:textId="77777777" w:rsidR="005A38FC" w:rsidRPr="00B261E6" w:rsidRDefault="005A38FC" w:rsidP="00B261E6">
            <w:pPr>
              <w:suppressAutoHyphens/>
              <w:spacing w:after="0" w:line="276" w:lineRule="auto"/>
              <w:jc w:val="both"/>
              <w:rPr>
                <w:rFonts w:ascii="Times New Roman" w:hAnsi="Times New Roman" w:cs="Times New Roman"/>
                <w:b/>
                <w:iCs/>
                <w:sz w:val="24"/>
                <w:szCs w:val="24"/>
              </w:rPr>
            </w:pPr>
            <w:r w:rsidRPr="00B261E6">
              <w:rPr>
                <w:rFonts w:ascii="Times New Roman" w:hAnsi="Times New Roman" w:cs="Times New Roman"/>
                <w:iCs/>
                <w:sz w:val="24"/>
                <w:szCs w:val="24"/>
              </w:rPr>
              <w:t>определять необходимые источники информации;</w:t>
            </w:r>
          </w:p>
        </w:tc>
      </w:tr>
      <w:tr w:rsidR="005A38FC" w:rsidRPr="00B261E6" w14:paraId="10DC528F" w14:textId="77777777" w:rsidTr="005A38FC">
        <w:trPr>
          <w:trHeight w:val="20"/>
        </w:trPr>
        <w:tc>
          <w:tcPr>
            <w:tcW w:w="959" w:type="dxa"/>
            <w:vMerge/>
          </w:tcPr>
          <w:p w14:paraId="6BC5772E"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117A0757"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1178502D"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02.03</w:t>
            </w:r>
          </w:p>
        </w:tc>
        <w:tc>
          <w:tcPr>
            <w:tcW w:w="5529" w:type="dxa"/>
          </w:tcPr>
          <w:p w14:paraId="4FA89155" w14:textId="77777777" w:rsidR="005A38FC" w:rsidRPr="00B261E6" w:rsidRDefault="005A38FC" w:rsidP="00B261E6">
            <w:pPr>
              <w:suppressAutoHyphens/>
              <w:spacing w:after="0" w:line="276" w:lineRule="auto"/>
              <w:jc w:val="both"/>
              <w:rPr>
                <w:rFonts w:ascii="Times New Roman" w:hAnsi="Times New Roman" w:cs="Times New Roman"/>
                <w:b/>
                <w:iCs/>
                <w:sz w:val="24"/>
                <w:szCs w:val="24"/>
              </w:rPr>
            </w:pPr>
            <w:r w:rsidRPr="00B261E6">
              <w:rPr>
                <w:rFonts w:ascii="Times New Roman" w:hAnsi="Times New Roman" w:cs="Times New Roman"/>
                <w:iCs/>
                <w:sz w:val="24"/>
                <w:szCs w:val="24"/>
              </w:rPr>
              <w:t xml:space="preserve">планировать процесс поиска; структурировать получаемую информацию; </w:t>
            </w:r>
          </w:p>
        </w:tc>
      </w:tr>
      <w:tr w:rsidR="005A38FC" w:rsidRPr="00B261E6" w14:paraId="676FEFB6" w14:textId="77777777" w:rsidTr="005A38FC">
        <w:trPr>
          <w:trHeight w:val="20"/>
        </w:trPr>
        <w:tc>
          <w:tcPr>
            <w:tcW w:w="959" w:type="dxa"/>
            <w:vMerge/>
          </w:tcPr>
          <w:p w14:paraId="6F57E1E8"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198276B2"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3D10566B"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02.04</w:t>
            </w:r>
          </w:p>
        </w:tc>
        <w:tc>
          <w:tcPr>
            <w:tcW w:w="5529" w:type="dxa"/>
          </w:tcPr>
          <w:p w14:paraId="36D012D9" w14:textId="77777777" w:rsidR="005A38FC" w:rsidRPr="00B261E6" w:rsidRDefault="005A38FC" w:rsidP="00B261E6">
            <w:pPr>
              <w:suppressAutoHyphens/>
              <w:spacing w:after="0" w:line="276" w:lineRule="auto"/>
              <w:jc w:val="both"/>
              <w:rPr>
                <w:rFonts w:ascii="Times New Roman" w:hAnsi="Times New Roman" w:cs="Times New Roman"/>
                <w:iCs/>
                <w:sz w:val="24"/>
                <w:szCs w:val="24"/>
              </w:rPr>
            </w:pPr>
            <w:r w:rsidRPr="00B261E6">
              <w:rPr>
                <w:rFonts w:ascii="Times New Roman" w:hAnsi="Times New Roman" w:cs="Times New Roman"/>
                <w:iCs/>
                <w:sz w:val="24"/>
                <w:szCs w:val="24"/>
              </w:rPr>
              <w:t xml:space="preserve">выделять наиболее значимое в перечне информации; </w:t>
            </w:r>
          </w:p>
        </w:tc>
      </w:tr>
      <w:tr w:rsidR="005A38FC" w:rsidRPr="00B261E6" w14:paraId="35493D72" w14:textId="77777777" w:rsidTr="005A38FC">
        <w:trPr>
          <w:trHeight w:val="20"/>
        </w:trPr>
        <w:tc>
          <w:tcPr>
            <w:tcW w:w="959" w:type="dxa"/>
            <w:vMerge/>
          </w:tcPr>
          <w:p w14:paraId="4C4C1400"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1DA819A5"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54EC9A05"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02.05</w:t>
            </w:r>
          </w:p>
        </w:tc>
        <w:tc>
          <w:tcPr>
            <w:tcW w:w="5529" w:type="dxa"/>
          </w:tcPr>
          <w:p w14:paraId="13DD8BCF" w14:textId="77777777" w:rsidR="005A38FC" w:rsidRPr="00B261E6" w:rsidRDefault="005A38FC" w:rsidP="00B261E6">
            <w:pPr>
              <w:suppressAutoHyphens/>
              <w:spacing w:after="0" w:line="276" w:lineRule="auto"/>
              <w:jc w:val="both"/>
              <w:rPr>
                <w:rFonts w:ascii="Times New Roman" w:hAnsi="Times New Roman" w:cs="Times New Roman"/>
                <w:iCs/>
                <w:sz w:val="24"/>
                <w:szCs w:val="24"/>
              </w:rPr>
            </w:pPr>
            <w:r w:rsidRPr="00B261E6">
              <w:rPr>
                <w:rFonts w:ascii="Times New Roman" w:hAnsi="Times New Roman" w:cs="Times New Roman"/>
                <w:iCs/>
                <w:sz w:val="24"/>
                <w:szCs w:val="24"/>
              </w:rPr>
              <w:t>оценивать практическую значимость результатов поиска;</w:t>
            </w:r>
          </w:p>
        </w:tc>
      </w:tr>
      <w:tr w:rsidR="005A38FC" w:rsidRPr="00B261E6" w14:paraId="025FABF7" w14:textId="77777777" w:rsidTr="005A38FC">
        <w:trPr>
          <w:trHeight w:val="20"/>
        </w:trPr>
        <w:tc>
          <w:tcPr>
            <w:tcW w:w="959" w:type="dxa"/>
            <w:vMerge/>
          </w:tcPr>
          <w:p w14:paraId="55C70F8F"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50ACD649"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11A59998"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02.06</w:t>
            </w:r>
          </w:p>
        </w:tc>
        <w:tc>
          <w:tcPr>
            <w:tcW w:w="5529" w:type="dxa"/>
          </w:tcPr>
          <w:p w14:paraId="1902255A" w14:textId="77777777" w:rsidR="005A38FC" w:rsidRPr="00B261E6" w:rsidRDefault="005A38FC" w:rsidP="00B261E6">
            <w:pPr>
              <w:suppressAutoHyphens/>
              <w:spacing w:after="0" w:line="276" w:lineRule="auto"/>
              <w:jc w:val="both"/>
              <w:rPr>
                <w:rFonts w:ascii="Times New Roman" w:hAnsi="Times New Roman" w:cs="Times New Roman"/>
                <w:b/>
                <w:iCs/>
                <w:sz w:val="24"/>
                <w:szCs w:val="24"/>
              </w:rPr>
            </w:pPr>
            <w:r w:rsidRPr="00B261E6">
              <w:rPr>
                <w:rFonts w:ascii="Times New Roman" w:hAnsi="Times New Roman" w:cs="Times New Roman"/>
                <w:iCs/>
                <w:sz w:val="24"/>
                <w:szCs w:val="24"/>
              </w:rPr>
              <w:t xml:space="preserve">оформлять результаты поиска </w:t>
            </w:r>
          </w:p>
        </w:tc>
      </w:tr>
      <w:tr w:rsidR="005A38FC" w:rsidRPr="00B261E6" w14:paraId="7A21F991" w14:textId="77777777" w:rsidTr="005A38FC">
        <w:trPr>
          <w:trHeight w:val="20"/>
        </w:trPr>
        <w:tc>
          <w:tcPr>
            <w:tcW w:w="959" w:type="dxa"/>
            <w:vMerge/>
          </w:tcPr>
          <w:p w14:paraId="2B54D409"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705724AD"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5A26F5A9"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Зо 02.02</w:t>
            </w:r>
          </w:p>
        </w:tc>
        <w:tc>
          <w:tcPr>
            <w:tcW w:w="5529" w:type="dxa"/>
          </w:tcPr>
          <w:p w14:paraId="23AB3521" w14:textId="77777777" w:rsidR="005A38FC" w:rsidRPr="00B261E6" w:rsidRDefault="005A38FC" w:rsidP="00B261E6">
            <w:pPr>
              <w:suppressAutoHyphens/>
              <w:spacing w:after="0" w:line="276" w:lineRule="auto"/>
              <w:jc w:val="both"/>
              <w:rPr>
                <w:rFonts w:ascii="Times New Roman" w:hAnsi="Times New Roman" w:cs="Times New Roman"/>
                <w:b/>
                <w:bCs/>
                <w:iCs/>
                <w:sz w:val="24"/>
                <w:szCs w:val="24"/>
              </w:rPr>
            </w:pPr>
            <w:r w:rsidRPr="00B261E6">
              <w:rPr>
                <w:rFonts w:ascii="Times New Roman" w:hAnsi="Times New Roman" w:cs="Times New Roman"/>
                <w:b/>
                <w:iCs/>
                <w:sz w:val="24"/>
                <w:szCs w:val="24"/>
              </w:rPr>
              <w:t xml:space="preserve">Знания: </w:t>
            </w:r>
            <w:r w:rsidRPr="00B261E6">
              <w:rPr>
                <w:rFonts w:ascii="Times New Roman" w:hAnsi="Times New Roman" w:cs="Times New Roman"/>
                <w:iCs/>
                <w:sz w:val="24"/>
                <w:szCs w:val="24"/>
              </w:rPr>
              <w:t xml:space="preserve">приемы структурирования информации; </w:t>
            </w:r>
          </w:p>
        </w:tc>
      </w:tr>
      <w:tr w:rsidR="005A38FC" w:rsidRPr="00B261E6" w14:paraId="5108AA84" w14:textId="77777777" w:rsidTr="005A38FC">
        <w:trPr>
          <w:trHeight w:val="20"/>
        </w:trPr>
        <w:tc>
          <w:tcPr>
            <w:tcW w:w="959" w:type="dxa"/>
            <w:vMerge/>
          </w:tcPr>
          <w:p w14:paraId="047033EE"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5F84D580"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05FF7781"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Зо 02.03</w:t>
            </w:r>
          </w:p>
        </w:tc>
        <w:tc>
          <w:tcPr>
            <w:tcW w:w="5529" w:type="dxa"/>
          </w:tcPr>
          <w:p w14:paraId="349847D6" w14:textId="77777777" w:rsidR="005A38FC" w:rsidRPr="00B261E6" w:rsidRDefault="005A38FC" w:rsidP="00B261E6">
            <w:pPr>
              <w:suppressAutoHyphens/>
              <w:spacing w:after="0" w:line="276" w:lineRule="auto"/>
              <w:jc w:val="both"/>
              <w:rPr>
                <w:rFonts w:ascii="Times New Roman" w:hAnsi="Times New Roman" w:cs="Times New Roman"/>
                <w:iCs/>
                <w:sz w:val="24"/>
                <w:szCs w:val="24"/>
              </w:rPr>
            </w:pPr>
            <w:r w:rsidRPr="00B261E6">
              <w:rPr>
                <w:rFonts w:ascii="Times New Roman" w:hAnsi="Times New Roman" w:cs="Times New Roman"/>
                <w:iCs/>
                <w:sz w:val="24"/>
                <w:szCs w:val="24"/>
              </w:rPr>
              <w:t>формат оформления результатов поиска информации</w:t>
            </w:r>
          </w:p>
        </w:tc>
      </w:tr>
      <w:tr w:rsidR="005A38FC" w:rsidRPr="00B261E6" w14:paraId="2E785503" w14:textId="77777777" w:rsidTr="005A38FC">
        <w:trPr>
          <w:trHeight w:val="20"/>
        </w:trPr>
        <w:tc>
          <w:tcPr>
            <w:tcW w:w="959" w:type="dxa"/>
            <w:vMerge/>
          </w:tcPr>
          <w:p w14:paraId="5482789F"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2C5A5078"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1FCDC3DE"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Зо 03.01</w:t>
            </w:r>
          </w:p>
        </w:tc>
        <w:tc>
          <w:tcPr>
            <w:tcW w:w="5529" w:type="dxa"/>
          </w:tcPr>
          <w:p w14:paraId="33DFDEEF" w14:textId="77777777" w:rsidR="005A38FC" w:rsidRPr="00B261E6" w:rsidRDefault="005A38FC" w:rsidP="00B261E6">
            <w:pPr>
              <w:suppressAutoHyphens/>
              <w:spacing w:after="0" w:line="276" w:lineRule="auto"/>
              <w:jc w:val="both"/>
              <w:rPr>
                <w:rFonts w:ascii="Times New Roman" w:hAnsi="Times New Roman" w:cs="Times New Roman"/>
                <w:bCs/>
                <w:sz w:val="24"/>
                <w:szCs w:val="24"/>
              </w:rPr>
            </w:pPr>
            <w:r w:rsidRPr="00B261E6">
              <w:rPr>
                <w:rFonts w:ascii="Times New Roman" w:hAnsi="Times New Roman" w:cs="Times New Roman"/>
                <w:b/>
                <w:bCs/>
                <w:iCs/>
                <w:sz w:val="24"/>
                <w:szCs w:val="24"/>
              </w:rPr>
              <w:t xml:space="preserve">Знания: </w:t>
            </w:r>
            <w:r w:rsidRPr="00B261E6">
              <w:rPr>
                <w:rFonts w:ascii="Times New Roman" w:hAnsi="Times New Roman" w:cs="Times New Roman"/>
                <w:bCs/>
                <w:iCs/>
                <w:sz w:val="24"/>
                <w:szCs w:val="24"/>
              </w:rPr>
              <w:t xml:space="preserve">содержание актуальной нормативно-правовой документации; </w:t>
            </w:r>
          </w:p>
        </w:tc>
      </w:tr>
      <w:tr w:rsidR="005A38FC" w:rsidRPr="00B261E6" w14:paraId="22B2A30A" w14:textId="77777777" w:rsidTr="005A38FC">
        <w:trPr>
          <w:trHeight w:val="20"/>
        </w:trPr>
        <w:tc>
          <w:tcPr>
            <w:tcW w:w="959" w:type="dxa"/>
            <w:vMerge/>
          </w:tcPr>
          <w:p w14:paraId="596213ED"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22A36203"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70F3CAAE"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Зо 03.03</w:t>
            </w:r>
          </w:p>
        </w:tc>
        <w:tc>
          <w:tcPr>
            <w:tcW w:w="5529" w:type="dxa"/>
          </w:tcPr>
          <w:p w14:paraId="53B35AE3"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возможные траектории профессионального развития и самообразования</w:t>
            </w:r>
          </w:p>
        </w:tc>
      </w:tr>
      <w:tr w:rsidR="005A38FC" w:rsidRPr="00B261E6" w14:paraId="35862BD4" w14:textId="77777777" w:rsidTr="005A38FC">
        <w:trPr>
          <w:trHeight w:val="20"/>
        </w:trPr>
        <w:tc>
          <w:tcPr>
            <w:tcW w:w="959" w:type="dxa"/>
            <w:vMerge w:val="restart"/>
          </w:tcPr>
          <w:p w14:paraId="3A2571AD" w14:textId="77777777" w:rsidR="005A38FC" w:rsidRPr="00B261E6" w:rsidRDefault="005A38FC" w:rsidP="00B261E6">
            <w:pPr>
              <w:spacing w:after="0" w:line="276" w:lineRule="auto"/>
              <w:jc w:val="center"/>
              <w:rPr>
                <w:rFonts w:ascii="Times New Roman" w:hAnsi="Times New Roman" w:cs="Times New Roman"/>
                <w:iCs/>
                <w:sz w:val="24"/>
                <w:szCs w:val="24"/>
              </w:rPr>
            </w:pPr>
            <w:r w:rsidRPr="00B261E6">
              <w:rPr>
                <w:rFonts w:ascii="Times New Roman" w:hAnsi="Times New Roman" w:cs="Times New Roman"/>
                <w:iCs/>
                <w:sz w:val="24"/>
                <w:szCs w:val="24"/>
              </w:rPr>
              <w:t>ОК 04</w:t>
            </w:r>
          </w:p>
        </w:tc>
        <w:tc>
          <w:tcPr>
            <w:tcW w:w="2551" w:type="dxa"/>
            <w:vMerge w:val="restart"/>
          </w:tcPr>
          <w:p w14:paraId="4986D8C8" w14:textId="77777777" w:rsidR="005A38FC" w:rsidRPr="00B261E6" w:rsidRDefault="005A38FC" w:rsidP="00B261E6">
            <w:pPr>
              <w:widowControl w:val="0"/>
              <w:autoSpaceDE w:val="0"/>
              <w:autoSpaceDN w:val="0"/>
              <w:spacing w:after="0" w:line="276" w:lineRule="auto"/>
              <w:ind w:left="107" w:right="94"/>
              <w:rPr>
                <w:rFonts w:ascii="Times New Roman" w:hAnsi="Times New Roman" w:cs="Times New Roman"/>
                <w:sz w:val="24"/>
                <w:szCs w:val="24"/>
              </w:rPr>
            </w:pPr>
            <w:r w:rsidRPr="00B261E6">
              <w:rPr>
                <w:rFonts w:ascii="Times New Roman" w:hAnsi="Times New Roman" w:cs="Times New Roman"/>
                <w:sz w:val="24"/>
                <w:szCs w:val="24"/>
              </w:rPr>
              <w:t>Работатьвколлективеикоманде,эффективновзаимодействоватьсколлегами,руководством,клиентами.</w:t>
            </w:r>
          </w:p>
        </w:tc>
        <w:tc>
          <w:tcPr>
            <w:tcW w:w="1134" w:type="dxa"/>
          </w:tcPr>
          <w:p w14:paraId="55374FD0" w14:textId="77777777" w:rsidR="005A38FC" w:rsidRPr="00B261E6" w:rsidRDefault="005A38FC" w:rsidP="00B261E6">
            <w:pPr>
              <w:suppressAutoHyphens/>
              <w:spacing w:after="0" w:line="276" w:lineRule="auto"/>
              <w:jc w:val="both"/>
              <w:rPr>
                <w:rFonts w:ascii="Times New Roman" w:hAnsi="Times New Roman" w:cs="Times New Roman"/>
                <w:bCs/>
                <w:iCs/>
                <w:spacing w:val="-4"/>
                <w:sz w:val="24"/>
                <w:szCs w:val="24"/>
              </w:rPr>
            </w:pPr>
            <w:r w:rsidRPr="00B261E6">
              <w:rPr>
                <w:rFonts w:ascii="Times New Roman" w:hAnsi="Times New Roman" w:cs="Times New Roman"/>
                <w:bCs/>
                <w:iCs/>
                <w:sz w:val="24"/>
                <w:szCs w:val="24"/>
              </w:rPr>
              <w:t>Уо 04.01</w:t>
            </w:r>
          </w:p>
        </w:tc>
        <w:tc>
          <w:tcPr>
            <w:tcW w:w="5529" w:type="dxa"/>
          </w:tcPr>
          <w:p w14:paraId="45FDD2A0" w14:textId="77777777" w:rsidR="005A38FC" w:rsidRPr="00B261E6" w:rsidRDefault="005A38FC" w:rsidP="00B261E6">
            <w:pPr>
              <w:suppressAutoHyphens/>
              <w:spacing w:after="0" w:line="276" w:lineRule="auto"/>
              <w:jc w:val="both"/>
              <w:rPr>
                <w:rFonts w:ascii="Times New Roman" w:hAnsi="Times New Roman" w:cs="Times New Roman"/>
                <w:b/>
                <w:bCs/>
                <w:iCs/>
                <w:sz w:val="24"/>
                <w:szCs w:val="24"/>
              </w:rPr>
            </w:pPr>
            <w:r w:rsidRPr="00B261E6">
              <w:rPr>
                <w:rFonts w:ascii="Times New Roman" w:hAnsi="Times New Roman" w:cs="Times New Roman"/>
                <w:b/>
                <w:bCs/>
                <w:iCs/>
                <w:spacing w:val="-4"/>
                <w:sz w:val="24"/>
                <w:szCs w:val="24"/>
              </w:rPr>
              <w:t xml:space="preserve">Умения: </w:t>
            </w:r>
            <w:r w:rsidRPr="00B261E6">
              <w:rPr>
                <w:rFonts w:ascii="Times New Roman" w:hAnsi="Times New Roman" w:cs="Times New Roman"/>
                <w:bCs/>
                <w:spacing w:val="-4"/>
                <w:sz w:val="24"/>
                <w:szCs w:val="24"/>
              </w:rPr>
              <w:t xml:space="preserve">организовывать работу коллектива </w:t>
            </w:r>
            <w:r w:rsidRPr="00B261E6">
              <w:rPr>
                <w:rFonts w:ascii="Times New Roman" w:hAnsi="Times New Roman" w:cs="Times New Roman"/>
                <w:bCs/>
                <w:spacing w:val="-4"/>
                <w:sz w:val="24"/>
                <w:szCs w:val="24"/>
              </w:rPr>
              <w:br/>
              <w:t xml:space="preserve">и команды; </w:t>
            </w:r>
          </w:p>
        </w:tc>
      </w:tr>
      <w:tr w:rsidR="005A38FC" w:rsidRPr="00B261E6" w14:paraId="2BDC4426" w14:textId="77777777" w:rsidTr="005A38FC">
        <w:trPr>
          <w:trHeight w:val="20"/>
        </w:trPr>
        <w:tc>
          <w:tcPr>
            <w:tcW w:w="959" w:type="dxa"/>
            <w:vMerge/>
          </w:tcPr>
          <w:p w14:paraId="774C2679"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3F6CF495"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51EFBF16" w14:textId="77777777" w:rsidR="005A38FC" w:rsidRPr="00B261E6" w:rsidRDefault="005A38FC" w:rsidP="00B261E6">
            <w:pPr>
              <w:suppressAutoHyphens/>
              <w:spacing w:after="0" w:line="276" w:lineRule="auto"/>
              <w:jc w:val="both"/>
              <w:rPr>
                <w:rFonts w:ascii="Times New Roman" w:hAnsi="Times New Roman" w:cs="Times New Roman"/>
                <w:bCs/>
                <w:iCs/>
                <w:spacing w:val="-4"/>
                <w:sz w:val="24"/>
                <w:szCs w:val="24"/>
              </w:rPr>
            </w:pPr>
            <w:r w:rsidRPr="00B261E6">
              <w:rPr>
                <w:rFonts w:ascii="Times New Roman" w:hAnsi="Times New Roman" w:cs="Times New Roman"/>
                <w:bCs/>
                <w:iCs/>
                <w:sz w:val="24"/>
                <w:szCs w:val="24"/>
              </w:rPr>
              <w:t>Зо 04.01</w:t>
            </w:r>
          </w:p>
        </w:tc>
        <w:tc>
          <w:tcPr>
            <w:tcW w:w="5529" w:type="dxa"/>
          </w:tcPr>
          <w:p w14:paraId="7582895A" w14:textId="77777777" w:rsidR="005A38FC" w:rsidRPr="00B261E6" w:rsidRDefault="005A38FC" w:rsidP="00B261E6">
            <w:pPr>
              <w:suppressAutoHyphens/>
              <w:spacing w:after="0" w:line="276" w:lineRule="auto"/>
              <w:jc w:val="both"/>
              <w:rPr>
                <w:rFonts w:ascii="Times New Roman" w:hAnsi="Times New Roman" w:cs="Times New Roman"/>
                <w:b/>
                <w:bCs/>
                <w:iCs/>
                <w:spacing w:val="-4"/>
                <w:sz w:val="24"/>
                <w:szCs w:val="24"/>
              </w:rPr>
            </w:pPr>
            <w:r w:rsidRPr="00B261E6">
              <w:rPr>
                <w:rFonts w:ascii="Times New Roman" w:hAnsi="Times New Roman" w:cs="Times New Roman"/>
                <w:b/>
                <w:bCs/>
                <w:iCs/>
                <w:sz w:val="24"/>
                <w:szCs w:val="24"/>
              </w:rPr>
              <w:t xml:space="preserve">Знания: </w:t>
            </w:r>
            <w:r w:rsidRPr="00B261E6">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5A38FC" w:rsidRPr="00B261E6" w14:paraId="6B9D6D5D" w14:textId="77777777" w:rsidTr="005A38FC">
        <w:trPr>
          <w:trHeight w:val="20"/>
        </w:trPr>
        <w:tc>
          <w:tcPr>
            <w:tcW w:w="959" w:type="dxa"/>
            <w:vMerge/>
          </w:tcPr>
          <w:p w14:paraId="3C2F226C"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7748610C"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2EC00511"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Зо 04.02</w:t>
            </w:r>
          </w:p>
        </w:tc>
        <w:tc>
          <w:tcPr>
            <w:tcW w:w="5529" w:type="dxa"/>
          </w:tcPr>
          <w:p w14:paraId="178F32D2" w14:textId="77777777" w:rsidR="005A38FC" w:rsidRPr="00B261E6" w:rsidRDefault="005A38FC" w:rsidP="00B261E6">
            <w:pPr>
              <w:suppressAutoHyphens/>
              <w:spacing w:after="0" w:line="276" w:lineRule="auto"/>
              <w:jc w:val="both"/>
              <w:rPr>
                <w:rFonts w:ascii="Times New Roman" w:hAnsi="Times New Roman" w:cs="Times New Roman"/>
                <w:b/>
                <w:bCs/>
                <w:iCs/>
                <w:sz w:val="24"/>
                <w:szCs w:val="24"/>
              </w:rPr>
            </w:pPr>
            <w:r w:rsidRPr="00B261E6">
              <w:rPr>
                <w:rFonts w:ascii="Times New Roman" w:hAnsi="Times New Roman" w:cs="Times New Roman"/>
                <w:bCs/>
                <w:sz w:val="24"/>
                <w:szCs w:val="24"/>
              </w:rPr>
              <w:t>основы проектной деятельности</w:t>
            </w:r>
          </w:p>
        </w:tc>
      </w:tr>
      <w:tr w:rsidR="005A38FC" w:rsidRPr="00B261E6" w14:paraId="3158EF31" w14:textId="77777777" w:rsidTr="005A38FC">
        <w:trPr>
          <w:trHeight w:val="20"/>
        </w:trPr>
        <w:tc>
          <w:tcPr>
            <w:tcW w:w="959" w:type="dxa"/>
            <w:vMerge w:val="restart"/>
          </w:tcPr>
          <w:p w14:paraId="11798924" w14:textId="77777777" w:rsidR="005A38FC" w:rsidRPr="00B261E6" w:rsidRDefault="005A38FC" w:rsidP="00B261E6">
            <w:pPr>
              <w:spacing w:after="0" w:line="276" w:lineRule="auto"/>
              <w:jc w:val="center"/>
              <w:rPr>
                <w:rFonts w:ascii="Times New Roman" w:hAnsi="Times New Roman" w:cs="Times New Roman"/>
                <w:iCs/>
                <w:sz w:val="24"/>
                <w:szCs w:val="24"/>
              </w:rPr>
            </w:pPr>
            <w:r w:rsidRPr="00B261E6">
              <w:rPr>
                <w:rFonts w:ascii="Times New Roman" w:hAnsi="Times New Roman" w:cs="Times New Roman"/>
                <w:iCs/>
                <w:sz w:val="24"/>
                <w:szCs w:val="24"/>
              </w:rPr>
              <w:t>ОК 05</w:t>
            </w:r>
          </w:p>
        </w:tc>
        <w:tc>
          <w:tcPr>
            <w:tcW w:w="2551" w:type="dxa"/>
            <w:vMerge w:val="restart"/>
          </w:tcPr>
          <w:p w14:paraId="7E8EE365" w14:textId="77777777" w:rsidR="005A38FC" w:rsidRPr="00B261E6" w:rsidRDefault="005A38FC" w:rsidP="00B261E6">
            <w:pPr>
              <w:suppressAutoHyphens/>
              <w:spacing w:after="0" w:line="276" w:lineRule="auto"/>
              <w:rPr>
                <w:rFonts w:ascii="Times New Roman" w:hAnsi="Times New Roman" w:cs="Times New Roman"/>
                <w:sz w:val="24"/>
                <w:szCs w:val="24"/>
              </w:rPr>
            </w:pPr>
            <w:r w:rsidRPr="00B261E6">
              <w:rPr>
                <w:rFonts w:ascii="Times New Roman" w:hAnsi="Times New Roman" w:cs="Times New Roman"/>
                <w:sz w:val="24"/>
                <w:szCs w:val="24"/>
              </w:rPr>
              <w:t xml:space="preserve">Осуществлять устную </w:t>
            </w:r>
            <w:r w:rsidRPr="00B261E6">
              <w:rPr>
                <w:rFonts w:ascii="Times New Roman" w:hAnsi="Times New Roman" w:cs="Times New Roman"/>
                <w:sz w:val="24"/>
                <w:szCs w:val="24"/>
              </w:rPr>
              <w:br/>
              <w:t xml:space="preserve">и письменную коммуникацию </w:t>
            </w:r>
            <w:r w:rsidRPr="00B261E6">
              <w:rPr>
                <w:rFonts w:ascii="Times New Roman" w:hAnsi="Times New Roman" w:cs="Times New Roman"/>
                <w:sz w:val="24"/>
                <w:szCs w:val="24"/>
              </w:rPr>
              <w:br/>
              <w:t xml:space="preserve">на государственном языке  с учетом особенностей социального </w:t>
            </w:r>
            <w:r w:rsidRPr="00B261E6">
              <w:rPr>
                <w:rFonts w:ascii="Times New Roman" w:hAnsi="Times New Roman" w:cs="Times New Roman"/>
                <w:sz w:val="24"/>
                <w:szCs w:val="24"/>
              </w:rPr>
              <w:br/>
              <w:t>и культурного контекста</w:t>
            </w:r>
          </w:p>
        </w:tc>
        <w:tc>
          <w:tcPr>
            <w:tcW w:w="1134" w:type="dxa"/>
          </w:tcPr>
          <w:p w14:paraId="4AB6982C"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05.01</w:t>
            </w:r>
          </w:p>
        </w:tc>
        <w:tc>
          <w:tcPr>
            <w:tcW w:w="5529" w:type="dxa"/>
          </w:tcPr>
          <w:p w14:paraId="59F89AD6" w14:textId="77777777" w:rsidR="005A38FC" w:rsidRPr="00B261E6" w:rsidRDefault="005A38FC" w:rsidP="00B261E6">
            <w:pPr>
              <w:suppressAutoHyphens/>
              <w:spacing w:after="0" w:line="276" w:lineRule="auto"/>
              <w:jc w:val="both"/>
              <w:rPr>
                <w:rFonts w:ascii="Times New Roman" w:hAnsi="Times New Roman" w:cs="Times New Roman"/>
                <w:b/>
                <w:iCs/>
                <w:sz w:val="24"/>
                <w:szCs w:val="24"/>
              </w:rPr>
            </w:pPr>
            <w:r w:rsidRPr="00B261E6">
              <w:rPr>
                <w:rFonts w:ascii="Times New Roman" w:hAnsi="Times New Roman" w:cs="Times New Roman"/>
                <w:b/>
                <w:bCs/>
                <w:iCs/>
                <w:sz w:val="24"/>
                <w:szCs w:val="24"/>
              </w:rPr>
              <w:t>Умения:</w:t>
            </w:r>
            <w:r w:rsidRPr="00B261E6">
              <w:rPr>
                <w:rFonts w:ascii="Times New Roman" w:hAnsi="Times New Roman" w:cs="Times New Roman"/>
                <w:iCs/>
                <w:color w:val="000000"/>
                <w:sz w:val="24"/>
                <w:szCs w:val="24"/>
              </w:rPr>
              <w:t xml:space="preserve">грамотно </w:t>
            </w:r>
            <w:r w:rsidRPr="00B261E6">
              <w:rPr>
                <w:rFonts w:ascii="Times New Roman" w:hAnsi="Times New Roman" w:cs="Times New Roman"/>
                <w:bCs/>
                <w:color w:val="000000"/>
                <w:sz w:val="24"/>
                <w:szCs w:val="24"/>
              </w:rPr>
              <w:t xml:space="preserve">излагать свои мысли </w:t>
            </w:r>
            <w:r w:rsidRPr="00B261E6">
              <w:rPr>
                <w:rFonts w:ascii="Times New Roman" w:hAnsi="Times New Roman" w:cs="Times New Roman"/>
                <w:bCs/>
                <w:color w:val="000000"/>
                <w:sz w:val="24"/>
                <w:szCs w:val="24"/>
              </w:rPr>
              <w:br/>
              <w:t xml:space="preserve">и оформлять документы по профессиональной тематике на государственном языке, </w:t>
            </w:r>
            <w:r w:rsidRPr="00B261E6">
              <w:rPr>
                <w:rFonts w:ascii="Times New Roman" w:hAnsi="Times New Roman" w:cs="Times New Roman"/>
                <w:iCs/>
                <w:color w:val="000000"/>
                <w:sz w:val="24"/>
                <w:szCs w:val="24"/>
              </w:rPr>
              <w:t>проявлять толерантность в рабочем коллективе</w:t>
            </w:r>
          </w:p>
        </w:tc>
      </w:tr>
      <w:tr w:rsidR="005A38FC" w:rsidRPr="00B261E6" w14:paraId="357FEEF6" w14:textId="77777777" w:rsidTr="005A38FC">
        <w:trPr>
          <w:trHeight w:val="20"/>
        </w:trPr>
        <w:tc>
          <w:tcPr>
            <w:tcW w:w="959" w:type="dxa"/>
            <w:vMerge/>
          </w:tcPr>
          <w:p w14:paraId="3BDCF069"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25FFBC2B"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5EE29729"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Зо 05.01</w:t>
            </w:r>
          </w:p>
        </w:tc>
        <w:tc>
          <w:tcPr>
            <w:tcW w:w="5529" w:type="dxa"/>
          </w:tcPr>
          <w:p w14:paraId="35CDDC0F" w14:textId="77777777" w:rsidR="005A38FC" w:rsidRPr="00B261E6" w:rsidRDefault="005A38FC" w:rsidP="00B261E6">
            <w:pPr>
              <w:suppressAutoHyphens/>
              <w:spacing w:after="0" w:line="276" w:lineRule="auto"/>
              <w:jc w:val="both"/>
              <w:rPr>
                <w:rFonts w:ascii="Times New Roman" w:hAnsi="Times New Roman" w:cs="Times New Roman"/>
                <w:bCs/>
                <w:sz w:val="24"/>
                <w:szCs w:val="24"/>
              </w:rPr>
            </w:pPr>
            <w:r w:rsidRPr="00B261E6">
              <w:rPr>
                <w:rFonts w:ascii="Times New Roman" w:hAnsi="Times New Roman" w:cs="Times New Roman"/>
                <w:b/>
                <w:bCs/>
                <w:iCs/>
                <w:sz w:val="24"/>
                <w:szCs w:val="24"/>
              </w:rPr>
              <w:t xml:space="preserve">Знания: </w:t>
            </w:r>
            <w:r w:rsidRPr="00B261E6">
              <w:rPr>
                <w:rFonts w:ascii="Times New Roman" w:hAnsi="Times New Roman" w:cs="Times New Roman"/>
                <w:bCs/>
                <w:sz w:val="24"/>
                <w:szCs w:val="24"/>
              </w:rPr>
              <w:t xml:space="preserve">особенности социального и культурного контекста; </w:t>
            </w:r>
          </w:p>
        </w:tc>
      </w:tr>
      <w:tr w:rsidR="005A38FC" w:rsidRPr="00B261E6" w14:paraId="04055066" w14:textId="77777777" w:rsidTr="005A38FC">
        <w:trPr>
          <w:trHeight w:val="20"/>
        </w:trPr>
        <w:tc>
          <w:tcPr>
            <w:tcW w:w="959" w:type="dxa"/>
            <w:vMerge/>
          </w:tcPr>
          <w:p w14:paraId="07FF2019"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617F128E"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62F7C99F"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Зо 05.02</w:t>
            </w:r>
          </w:p>
        </w:tc>
        <w:tc>
          <w:tcPr>
            <w:tcW w:w="5529" w:type="dxa"/>
          </w:tcPr>
          <w:p w14:paraId="56FEB226" w14:textId="77777777" w:rsidR="005A38FC" w:rsidRPr="00B261E6" w:rsidRDefault="005A38FC" w:rsidP="00B261E6">
            <w:pPr>
              <w:suppressAutoHyphens/>
              <w:spacing w:after="0" w:line="276" w:lineRule="auto"/>
              <w:jc w:val="both"/>
              <w:rPr>
                <w:rFonts w:ascii="Times New Roman" w:hAnsi="Times New Roman" w:cs="Times New Roman"/>
                <w:b/>
                <w:bCs/>
                <w:iCs/>
                <w:sz w:val="24"/>
                <w:szCs w:val="24"/>
              </w:rPr>
            </w:pPr>
            <w:r w:rsidRPr="00B261E6">
              <w:rPr>
                <w:rFonts w:ascii="Times New Roman" w:hAnsi="Times New Roman" w:cs="Times New Roman"/>
                <w:bCs/>
                <w:sz w:val="24"/>
                <w:szCs w:val="24"/>
              </w:rPr>
              <w:t xml:space="preserve">правила оформления документов </w:t>
            </w:r>
            <w:r w:rsidRPr="00B261E6">
              <w:rPr>
                <w:rFonts w:ascii="Times New Roman" w:hAnsi="Times New Roman" w:cs="Times New Roman"/>
                <w:bCs/>
                <w:sz w:val="24"/>
                <w:szCs w:val="24"/>
              </w:rPr>
              <w:br/>
              <w:t>и построения устных сообщений</w:t>
            </w:r>
          </w:p>
        </w:tc>
      </w:tr>
      <w:tr w:rsidR="005A38FC" w:rsidRPr="00B261E6" w14:paraId="3B55185C" w14:textId="77777777" w:rsidTr="005A38FC">
        <w:trPr>
          <w:trHeight w:val="20"/>
        </w:trPr>
        <w:tc>
          <w:tcPr>
            <w:tcW w:w="959" w:type="dxa"/>
            <w:vMerge/>
          </w:tcPr>
          <w:p w14:paraId="5AE9FE71"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5DD32764"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089B0837"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Зо 06.01</w:t>
            </w:r>
          </w:p>
        </w:tc>
        <w:tc>
          <w:tcPr>
            <w:tcW w:w="5529" w:type="dxa"/>
          </w:tcPr>
          <w:p w14:paraId="3E96D423" w14:textId="77777777" w:rsidR="005A38FC" w:rsidRPr="00B261E6" w:rsidRDefault="005A38FC" w:rsidP="00B261E6">
            <w:pPr>
              <w:suppressAutoHyphens/>
              <w:spacing w:after="0" w:line="276" w:lineRule="auto"/>
              <w:jc w:val="both"/>
              <w:rPr>
                <w:rFonts w:ascii="Times New Roman" w:hAnsi="Times New Roman" w:cs="Times New Roman"/>
                <w:b/>
                <w:bCs/>
                <w:iCs/>
                <w:sz w:val="24"/>
                <w:szCs w:val="24"/>
              </w:rPr>
            </w:pPr>
            <w:r w:rsidRPr="00B261E6">
              <w:rPr>
                <w:rFonts w:ascii="Times New Roman" w:hAnsi="Times New Roman" w:cs="Times New Roman"/>
                <w:b/>
                <w:bCs/>
                <w:iCs/>
                <w:sz w:val="24"/>
                <w:szCs w:val="24"/>
              </w:rPr>
              <w:t xml:space="preserve">Знания: </w:t>
            </w:r>
            <w:r w:rsidRPr="00B261E6">
              <w:rPr>
                <w:rFonts w:ascii="Times New Roman" w:hAnsi="Times New Roman" w:cs="Times New Roman"/>
                <w:bCs/>
                <w:iCs/>
                <w:sz w:val="24"/>
                <w:szCs w:val="24"/>
              </w:rPr>
              <w:t xml:space="preserve">сущность гражданско-патриотической позиции, общечеловеческих ценностей; </w:t>
            </w:r>
          </w:p>
        </w:tc>
      </w:tr>
      <w:tr w:rsidR="005A38FC" w:rsidRPr="00B261E6" w14:paraId="6C4509C7" w14:textId="77777777" w:rsidTr="005A38FC">
        <w:trPr>
          <w:trHeight w:val="20"/>
        </w:trPr>
        <w:tc>
          <w:tcPr>
            <w:tcW w:w="959" w:type="dxa"/>
            <w:vMerge/>
          </w:tcPr>
          <w:p w14:paraId="4A944C80"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3647A47D"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757E2F04"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Зо 06.02</w:t>
            </w:r>
          </w:p>
        </w:tc>
        <w:tc>
          <w:tcPr>
            <w:tcW w:w="5529" w:type="dxa"/>
          </w:tcPr>
          <w:p w14:paraId="04DEA3F8"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значимость профессиональной деятельности по профессии (специальности)</w:t>
            </w:r>
          </w:p>
        </w:tc>
      </w:tr>
      <w:tr w:rsidR="005A38FC" w:rsidRPr="00B261E6" w14:paraId="769C326D" w14:textId="77777777" w:rsidTr="005A38FC">
        <w:trPr>
          <w:trHeight w:val="20"/>
        </w:trPr>
        <w:tc>
          <w:tcPr>
            <w:tcW w:w="959" w:type="dxa"/>
            <w:vMerge w:val="restart"/>
          </w:tcPr>
          <w:p w14:paraId="2F950956" w14:textId="77777777" w:rsidR="005A38FC" w:rsidRPr="00B261E6" w:rsidRDefault="005A38FC" w:rsidP="00B261E6">
            <w:pPr>
              <w:spacing w:after="0" w:line="276" w:lineRule="auto"/>
              <w:jc w:val="center"/>
              <w:rPr>
                <w:rFonts w:ascii="Times New Roman" w:hAnsi="Times New Roman" w:cs="Times New Roman"/>
                <w:iCs/>
                <w:sz w:val="24"/>
                <w:szCs w:val="24"/>
              </w:rPr>
            </w:pPr>
            <w:r w:rsidRPr="00B261E6">
              <w:rPr>
                <w:rFonts w:ascii="Times New Roman" w:hAnsi="Times New Roman" w:cs="Times New Roman"/>
                <w:iCs/>
                <w:sz w:val="24"/>
                <w:szCs w:val="24"/>
              </w:rPr>
              <w:t>ОК 09</w:t>
            </w:r>
          </w:p>
          <w:p w14:paraId="0393ED68" w14:textId="77777777" w:rsidR="005A38FC" w:rsidRPr="00B261E6" w:rsidRDefault="005A38FC" w:rsidP="00B261E6">
            <w:pPr>
              <w:spacing w:after="0" w:line="276" w:lineRule="auto"/>
              <w:jc w:val="center"/>
              <w:rPr>
                <w:rFonts w:ascii="Times New Roman" w:hAnsi="Times New Roman" w:cs="Times New Roman"/>
                <w:iCs/>
                <w:sz w:val="24"/>
                <w:szCs w:val="24"/>
              </w:rPr>
            </w:pPr>
          </w:p>
          <w:p w14:paraId="5D0754FE" w14:textId="77777777" w:rsidR="005A38FC" w:rsidRPr="00B261E6" w:rsidRDefault="005A38FC" w:rsidP="00B261E6">
            <w:pPr>
              <w:spacing w:after="0" w:line="276" w:lineRule="auto"/>
              <w:jc w:val="center"/>
              <w:rPr>
                <w:rFonts w:ascii="Times New Roman" w:hAnsi="Times New Roman" w:cs="Times New Roman"/>
                <w:iCs/>
                <w:sz w:val="24"/>
                <w:szCs w:val="24"/>
              </w:rPr>
            </w:pPr>
          </w:p>
          <w:p w14:paraId="7D548689" w14:textId="77777777" w:rsidR="005A38FC" w:rsidRPr="00B261E6" w:rsidRDefault="005A38FC" w:rsidP="00B261E6">
            <w:pPr>
              <w:spacing w:after="0" w:line="276" w:lineRule="auto"/>
              <w:jc w:val="center"/>
              <w:rPr>
                <w:rFonts w:ascii="Times New Roman" w:hAnsi="Times New Roman" w:cs="Times New Roman"/>
                <w:iCs/>
                <w:sz w:val="24"/>
                <w:szCs w:val="24"/>
              </w:rPr>
            </w:pPr>
          </w:p>
          <w:p w14:paraId="2EBA360C" w14:textId="77777777" w:rsidR="005A38FC" w:rsidRPr="00B261E6" w:rsidRDefault="005A38FC" w:rsidP="00B261E6">
            <w:pPr>
              <w:spacing w:after="0" w:line="276" w:lineRule="auto"/>
              <w:jc w:val="center"/>
              <w:rPr>
                <w:rFonts w:ascii="Times New Roman" w:hAnsi="Times New Roman" w:cs="Times New Roman"/>
                <w:iCs/>
                <w:sz w:val="24"/>
                <w:szCs w:val="24"/>
              </w:rPr>
            </w:pPr>
          </w:p>
          <w:p w14:paraId="38B84300" w14:textId="77777777" w:rsidR="005A38FC" w:rsidRPr="00B261E6" w:rsidRDefault="005A38FC" w:rsidP="00B261E6">
            <w:pPr>
              <w:spacing w:after="0" w:line="276" w:lineRule="auto"/>
              <w:jc w:val="center"/>
              <w:rPr>
                <w:rFonts w:ascii="Times New Roman" w:hAnsi="Times New Roman" w:cs="Times New Roman"/>
                <w:iCs/>
                <w:sz w:val="24"/>
                <w:szCs w:val="24"/>
              </w:rPr>
            </w:pPr>
          </w:p>
          <w:p w14:paraId="0FEF2C46" w14:textId="77777777" w:rsidR="005A38FC" w:rsidRPr="00B261E6" w:rsidRDefault="005A38FC" w:rsidP="00B261E6">
            <w:pPr>
              <w:spacing w:after="0" w:line="276" w:lineRule="auto"/>
              <w:jc w:val="center"/>
              <w:rPr>
                <w:rFonts w:ascii="Times New Roman" w:hAnsi="Times New Roman" w:cs="Times New Roman"/>
                <w:iCs/>
                <w:sz w:val="24"/>
                <w:szCs w:val="24"/>
              </w:rPr>
            </w:pPr>
          </w:p>
          <w:p w14:paraId="658221AA" w14:textId="77777777" w:rsidR="005A38FC" w:rsidRPr="00B261E6" w:rsidRDefault="005A38FC" w:rsidP="00B261E6">
            <w:pPr>
              <w:spacing w:after="0" w:line="276" w:lineRule="auto"/>
              <w:jc w:val="center"/>
              <w:rPr>
                <w:rFonts w:ascii="Times New Roman" w:hAnsi="Times New Roman" w:cs="Times New Roman"/>
                <w:iCs/>
                <w:sz w:val="24"/>
                <w:szCs w:val="24"/>
              </w:rPr>
            </w:pPr>
          </w:p>
          <w:p w14:paraId="4C52655A" w14:textId="77777777" w:rsidR="005A38FC" w:rsidRPr="00B261E6" w:rsidRDefault="005A38FC" w:rsidP="00B261E6">
            <w:pPr>
              <w:spacing w:after="0" w:line="276" w:lineRule="auto"/>
              <w:jc w:val="center"/>
              <w:rPr>
                <w:rFonts w:ascii="Times New Roman" w:hAnsi="Times New Roman" w:cs="Times New Roman"/>
                <w:iCs/>
                <w:sz w:val="24"/>
                <w:szCs w:val="24"/>
              </w:rPr>
            </w:pPr>
          </w:p>
          <w:p w14:paraId="10070B6F" w14:textId="77777777" w:rsidR="005A38FC" w:rsidRPr="00B261E6" w:rsidRDefault="005A38FC" w:rsidP="00B261E6">
            <w:pPr>
              <w:spacing w:after="0" w:line="276" w:lineRule="auto"/>
              <w:jc w:val="center"/>
              <w:rPr>
                <w:rFonts w:ascii="Times New Roman" w:hAnsi="Times New Roman" w:cs="Times New Roman"/>
                <w:iCs/>
                <w:sz w:val="24"/>
                <w:szCs w:val="24"/>
              </w:rPr>
            </w:pPr>
          </w:p>
          <w:p w14:paraId="794E5DB7" w14:textId="77777777" w:rsidR="005A38FC" w:rsidRPr="00B261E6" w:rsidRDefault="005A38FC" w:rsidP="00B261E6">
            <w:pPr>
              <w:spacing w:after="0" w:line="276" w:lineRule="auto"/>
              <w:jc w:val="center"/>
              <w:rPr>
                <w:rFonts w:ascii="Times New Roman" w:hAnsi="Times New Roman" w:cs="Times New Roman"/>
                <w:iCs/>
                <w:sz w:val="24"/>
                <w:szCs w:val="24"/>
              </w:rPr>
            </w:pPr>
          </w:p>
          <w:p w14:paraId="4E6E1EC1" w14:textId="77777777" w:rsidR="005A38FC" w:rsidRPr="00B261E6" w:rsidRDefault="005A38FC" w:rsidP="00B261E6">
            <w:pPr>
              <w:spacing w:after="0" w:line="276" w:lineRule="auto"/>
              <w:rPr>
                <w:rFonts w:ascii="Times New Roman" w:hAnsi="Times New Roman" w:cs="Times New Roman"/>
                <w:iCs/>
                <w:sz w:val="24"/>
                <w:szCs w:val="24"/>
              </w:rPr>
            </w:pPr>
          </w:p>
        </w:tc>
        <w:tc>
          <w:tcPr>
            <w:tcW w:w="2551" w:type="dxa"/>
            <w:vMerge w:val="restart"/>
          </w:tcPr>
          <w:p w14:paraId="719EB3E4" w14:textId="77777777" w:rsidR="005A38FC" w:rsidRPr="00B261E6" w:rsidRDefault="005A38FC" w:rsidP="00B261E6">
            <w:pPr>
              <w:suppressAutoHyphens/>
              <w:spacing w:after="0" w:line="276" w:lineRule="auto"/>
              <w:rPr>
                <w:rFonts w:ascii="Times New Roman" w:hAnsi="Times New Roman" w:cs="Times New Roman"/>
                <w:sz w:val="24"/>
                <w:szCs w:val="24"/>
              </w:rPr>
            </w:pPr>
            <w:r w:rsidRPr="00B261E6">
              <w:rPr>
                <w:rFonts w:ascii="Times New Roman" w:hAnsi="Times New Roman" w:cs="Times New Roman"/>
                <w:sz w:val="24"/>
                <w:szCs w:val="24"/>
              </w:rPr>
              <w:t>Использоватьинформационные технологиивпрофессиональнойдеятельности</w:t>
            </w:r>
          </w:p>
          <w:p w14:paraId="7068339A" w14:textId="77777777" w:rsidR="005A38FC" w:rsidRPr="00B261E6" w:rsidRDefault="005A38FC" w:rsidP="00B261E6">
            <w:pPr>
              <w:suppressAutoHyphens/>
              <w:spacing w:after="0" w:line="276" w:lineRule="auto"/>
              <w:rPr>
                <w:rFonts w:ascii="Times New Roman" w:hAnsi="Times New Roman" w:cs="Times New Roman"/>
                <w:sz w:val="24"/>
                <w:szCs w:val="24"/>
              </w:rPr>
            </w:pPr>
          </w:p>
          <w:p w14:paraId="68908BDC" w14:textId="77777777" w:rsidR="005A38FC" w:rsidRPr="00B261E6" w:rsidRDefault="005A38FC" w:rsidP="00B261E6">
            <w:pPr>
              <w:suppressAutoHyphens/>
              <w:spacing w:after="0" w:line="276" w:lineRule="auto"/>
              <w:rPr>
                <w:rFonts w:ascii="Times New Roman" w:hAnsi="Times New Roman" w:cs="Times New Roman"/>
                <w:sz w:val="24"/>
                <w:szCs w:val="24"/>
              </w:rPr>
            </w:pPr>
          </w:p>
          <w:p w14:paraId="0C526CF0" w14:textId="77777777" w:rsidR="005A38FC" w:rsidRPr="00B261E6" w:rsidRDefault="005A38FC" w:rsidP="00B261E6">
            <w:pPr>
              <w:suppressAutoHyphens/>
              <w:spacing w:after="0" w:line="276" w:lineRule="auto"/>
              <w:rPr>
                <w:rFonts w:ascii="Times New Roman" w:hAnsi="Times New Roman" w:cs="Times New Roman"/>
                <w:sz w:val="24"/>
                <w:szCs w:val="24"/>
              </w:rPr>
            </w:pPr>
          </w:p>
          <w:p w14:paraId="5129E9E2" w14:textId="77777777" w:rsidR="005A38FC" w:rsidRPr="00B261E6" w:rsidRDefault="005A38FC" w:rsidP="00B261E6">
            <w:pPr>
              <w:suppressAutoHyphens/>
              <w:spacing w:after="0" w:line="276" w:lineRule="auto"/>
              <w:rPr>
                <w:rFonts w:ascii="Times New Roman" w:hAnsi="Times New Roman" w:cs="Times New Roman"/>
                <w:sz w:val="24"/>
                <w:szCs w:val="24"/>
              </w:rPr>
            </w:pPr>
          </w:p>
          <w:p w14:paraId="4FFE73DE"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6FAFF3A5"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09.01</w:t>
            </w:r>
          </w:p>
        </w:tc>
        <w:tc>
          <w:tcPr>
            <w:tcW w:w="5529" w:type="dxa"/>
          </w:tcPr>
          <w:p w14:paraId="4C2305A4" w14:textId="77777777" w:rsidR="005A38FC" w:rsidRPr="00B261E6" w:rsidRDefault="005A38FC" w:rsidP="00B261E6">
            <w:pPr>
              <w:widowControl w:val="0"/>
              <w:autoSpaceDE w:val="0"/>
              <w:autoSpaceDN w:val="0"/>
              <w:spacing w:after="0" w:line="276" w:lineRule="auto"/>
              <w:ind w:left="107"/>
              <w:jc w:val="both"/>
              <w:rPr>
                <w:rFonts w:ascii="Times New Roman" w:hAnsi="Times New Roman" w:cs="Times New Roman"/>
                <w:sz w:val="24"/>
                <w:szCs w:val="24"/>
              </w:rPr>
            </w:pPr>
            <w:r w:rsidRPr="00B261E6">
              <w:rPr>
                <w:rFonts w:ascii="Times New Roman" w:hAnsi="Times New Roman" w:cs="Times New Roman"/>
                <w:b/>
                <w:bCs/>
                <w:iCs/>
                <w:sz w:val="24"/>
                <w:szCs w:val="24"/>
              </w:rPr>
              <w:t xml:space="preserve">Умения: </w:t>
            </w:r>
            <w:r w:rsidRPr="00B261E6">
              <w:rPr>
                <w:rFonts w:ascii="Times New Roman" w:hAnsi="Times New Roman" w:cs="Times New Roman"/>
                <w:bCs/>
                <w:iCs/>
                <w:sz w:val="24"/>
                <w:szCs w:val="24"/>
              </w:rPr>
              <w:t>п</w:t>
            </w:r>
            <w:r w:rsidRPr="00B261E6">
              <w:rPr>
                <w:rFonts w:ascii="Times New Roman" w:hAnsi="Times New Roman" w:cs="Times New Roman"/>
                <w:sz w:val="24"/>
                <w:szCs w:val="24"/>
              </w:rPr>
              <w:t>рименятьсредстваинформационных технологийдлярешения профессиональных задач;</w:t>
            </w:r>
          </w:p>
        </w:tc>
      </w:tr>
      <w:tr w:rsidR="005A38FC" w:rsidRPr="00B261E6" w14:paraId="48412170" w14:textId="77777777" w:rsidTr="005A38FC">
        <w:trPr>
          <w:trHeight w:val="20"/>
        </w:trPr>
        <w:tc>
          <w:tcPr>
            <w:tcW w:w="959" w:type="dxa"/>
            <w:vMerge/>
          </w:tcPr>
          <w:p w14:paraId="6147753C"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0D695F88"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1E82AAFE"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09.02</w:t>
            </w:r>
          </w:p>
        </w:tc>
        <w:tc>
          <w:tcPr>
            <w:tcW w:w="5529" w:type="dxa"/>
          </w:tcPr>
          <w:p w14:paraId="15E689CC" w14:textId="77777777" w:rsidR="005A38FC" w:rsidRPr="00B261E6" w:rsidRDefault="005A38FC" w:rsidP="00B261E6">
            <w:pPr>
              <w:suppressAutoHyphens/>
              <w:spacing w:after="0" w:line="276" w:lineRule="auto"/>
              <w:jc w:val="both"/>
              <w:rPr>
                <w:rFonts w:ascii="Times New Roman" w:hAnsi="Times New Roman" w:cs="Times New Roman"/>
                <w:b/>
                <w:bCs/>
                <w:iCs/>
                <w:sz w:val="24"/>
                <w:szCs w:val="24"/>
              </w:rPr>
            </w:pPr>
            <w:r w:rsidRPr="00B261E6">
              <w:rPr>
                <w:rFonts w:ascii="Times New Roman" w:hAnsi="Times New Roman" w:cs="Times New Roman"/>
                <w:sz w:val="24"/>
                <w:szCs w:val="24"/>
              </w:rPr>
              <w:t>использовать современное программноеобеспечение</w:t>
            </w:r>
          </w:p>
        </w:tc>
      </w:tr>
      <w:tr w:rsidR="005A38FC" w:rsidRPr="00B261E6" w14:paraId="0F22A057" w14:textId="77777777" w:rsidTr="005A38FC">
        <w:trPr>
          <w:trHeight w:val="20"/>
        </w:trPr>
        <w:tc>
          <w:tcPr>
            <w:tcW w:w="959" w:type="dxa"/>
            <w:vMerge/>
          </w:tcPr>
          <w:p w14:paraId="05ACA6B9"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4B84C34D"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3F452E60"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Зо 09.01</w:t>
            </w:r>
          </w:p>
        </w:tc>
        <w:tc>
          <w:tcPr>
            <w:tcW w:w="5529" w:type="dxa"/>
          </w:tcPr>
          <w:p w14:paraId="5C10E4B3" w14:textId="77777777" w:rsidR="005A38FC" w:rsidRPr="00B261E6" w:rsidRDefault="005A38FC" w:rsidP="00B261E6">
            <w:pPr>
              <w:suppressAutoHyphens/>
              <w:spacing w:after="0" w:line="276" w:lineRule="auto"/>
              <w:jc w:val="both"/>
              <w:rPr>
                <w:rFonts w:ascii="Times New Roman" w:hAnsi="Times New Roman" w:cs="Times New Roman"/>
                <w:b/>
                <w:bCs/>
                <w:iCs/>
                <w:sz w:val="24"/>
                <w:szCs w:val="24"/>
              </w:rPr>
            </w:pPr>
            <w:r w:rsidRPr="00B261E6">
              <w:rPr>
                <w:rFonts w:ascii="Times New Roman" w:hAnsi="Times New Roman" w:cs="Times New Roman"/>
                <w:b/>
                <w:bCs/>
                <w:iCs/>
                <w:sz w:val="24"/>
                <w:szCs w:val="24"/>
              </w:rPr>
              <w:t xml:space="preserve">Знания: </w:t>
            </w:r>
            <w:r w:rsidRPr="00B261E6">
              <w:rPr>
                <w:rFonts w:ascii="Times New Roman" w:hAnsi="Times New Roman" w:cs="Times New Roman"/>
                <w:sz w:val="24"/>
                <w:szCs w:val="24"/>
              </w:rPr>
              <w:t>современные средства и устройства информатизации;</w:t>
            </w:r>
          </w:p>
        </w:tc>
      </w:tr>
      <w:tr w:rsidR="005A38FC" w:rsidRPr="00B261E6" w14:paraId="6040F565" w14:textId="77777777" w:rsidTr="005A38FC">
        <w:trPr>
          <w:trHeight w:val="1272"/>
        </w:trPr>
        <w:tc>
          <w:tcPr>
            <w:tcW w:w="959" w:type="dxa"/>
            <w:vMerge/>
          </w:tcPr>
          <w:p w14:paraId="3E6DE001" w14:textId="77777777" w:rsidR="005A38FC" w:rsidRPr="00B261E6" w:rsidRDefault="005A38FC" w:rsidP="00B261E6">
            <w:pPr>
              <w:spacing w:after="0" w:line="276" w:lineRule="auto"/>
              <w:jc w:val="center"/>
              <w:rPr>
                <w:rFonts w:ascii="Times New Roman" w:hAnsi="Times New Roman" w:cs="Times New Roman"/>
                <w:iCs/>
                <w:sz w:val="24"/>
                <w:szCs w:val="24"/>
              </w:rPr>
            </w:pPr>
          </w:p>
        </w:tc>
        <w:tc>
          <w:tcPr>
            <w:tcW w:w="2551" w:type="dxa"/>
            <w:vMerge/>
          </w:tcPr>
          <w:p w14:paraId="18375B43" w14:textId="77777777" w:rsidR="005A38FC" w:rsidRPr="00B261E6" w:rsidRDefault="005A38FC" w:rsidP="00B261E6">
            <w:pPr>
              <w:suppressAutoHyphens/>
              <w:spacing w:after="0" w:line="276" w:lineRule="auto"/>
              <w:rPr>
                <w:rFonts w:ascii="Times New Roman" w:hAnsi="Times New Roman" w:cs="Times New Roman"/>
                <w:sz w:val="24"/>
                <w:szCs w:val="24"/>
              </w:rPr>
            </w:pPr>
          </w:p>
        </w:tc>
        <w:tc>
          <w:tcPr>
            <w:tcW w:w="1134" w:type="dxa"/>
          </w:tcPr>
          <w:p w14:paraId="1EB4C51A"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r w:rsidRPr="00B261E6">
              <w:rPr>
                <w:rFonts w:ascii="Times New Roman" w:hAnsi="Times New Roman" w:cs="Times New Roman"/>
                <w:bCs/>
                <w:iCs/>
                <w:sz w:val="24"/>
                <w:szCs w:val="24"/>
              </w:rPr>
              <w:t>Уо 10.01</w:t>
            </w:r>
          </w:p>
          <w:p w14:paraId="17FA2CEC"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p>
          <w:p w14:paraId="739A0F3B" w14:textId="77777777" w:rsidR="005A38FC" w:rsidRPr="00B261E6" w:rsidRDefault="005A38FC" w:rsidP="00B261E6">
            <w:pPr>
              <w:suppressAutoHyphens/>
              <w:spacing w:after="0" w:line="276" w:lineRule="auto"/>
              <w:jc w:val="both"/>
              <w:rPr>
                <w:rFonts w:ascii="Times New Roman" w:hAnsi="Times New Roman" w:cs="Times New Roman"/>
                <w:bCs/>
                <w:iCs/>
                <w:sz w:val="24"/>
                <w:szCs w:val="24"/>
              </w:rPr>
            </w:pPr>
          </w:p>
        </w:tc>
        <w:tc>
          <w:tcPr>
            <w:tcW w:w="5529" w:type="dxa"/>
          </w:tcPr>
          <w:p w14:paraId="78473ECB" w14:textId="5C25486E" w:rsidR="005A38FC" w:rsidRPr="00B261E6" w:rsidRDefault="005A38FC" w:rsidP="00B261E6">
            <w:pPr>
              <w:suppressAutoHyphens/>
              <w:spacing w:after="0" w:line="276" w:lineRule="auto"/>
              <w:jc w:val="both"/>
              <w:rPr>
                <w:rFonts w:ascii="Times New Roman" w:hAnsi="Times New Roman" w:cs="Times New Roman"/>
                <w:b/>
                <w:bCs/>
                <w:iCs/>
                <w:sz w:val="24"/>
                <w:szCs w:val="24"/>
              </w:rPr>
            </w:pPr>
            <w:r w:rsidRPr="00B261E6">
              <w:rPr>
                <w:rFonts w:ascii="Times New Roman" w:hAnsi="Times New Roman" w:cs="Times New Roman"/>
                <w:b/>
                <w:sz w:val="24"/>
                <w:szCs w:val="24"/>
              </w:rPr>
              <w:t>Умения:</w:t>
            </w:r>
            <w:r w:rsidRPr="00B261E6">
              <w:rPr>
                <w:rFonts w:ascii="Times New Roman" w:hAnsi="Times New Roman" w:cs="Times New Roman"/>
                <w:sz w:val="24"/>
                <w:szCs w:val="24"/>
              </w:rPr>
              <w:t xml:space="preserve"> понимать общий смысл четко произнесенных высказываний на известные темы (профессиональные и бытовые), </w:t>
            </w:r>
            <w:r w:rsidR="004435E4" w:rsidRPr="00B261E6">
              <w:rPr>
                <w:rFonts w:ascii="Times New Roman" w:hAnsi="Times New Roman" w:cs="Times New Roman"/>
                <w:sz w:val="24"/>
                <w:szCs w:val="24"/>
              </w:rPr>
              <w:t>понимать тексты</w:t>
            </w:r>
            <w:r w:rsidRPr="00B261E6">
              <w:rPr>
                <w:rFonts w:ascii="Times New Roman" w:hAnsi="Times New Roman" w:cs="Times New Roman"/>
                <w:sz w:val="24"/>
                <w:szCs w:val="24"/>
              </w:rPr>
              <w:t xml:space="preserve"> на базовые профессиональные темы.</w:t>
            </w:r>
          </w:p>
        </w:tc>
      </w:tr>
    </w:tbl>
    <w:p w14:paraId="37130313" w14:textId="77777777" w:rsidR="005A38FC" w:rsidRPr="00B261E6" w:rsidRDefault="005A38FC" w:rsidP="00B261E6">
      <w:pPr>
        <w:spacing w:after="0" w:line="276" w:lineRule="auto"/>
        <w:rPr>
          <w:rFonts w:ascii="Times New Roman" w:hAnsi="Times New Roman" w:cs="Times New Roman"/>
          <w:sz w:val="24"/>
          <w:szCs w:val="24"/>
        </w:rPr>
      </w:pPr>
    </w:p>
    <w:p w14:paraId="6F69D281" w14:textId="77777777" w:rsidR="005A38FC" w:rsidRPr="00B261E6" w:rsidRDefault="005A38FC" w:rsidP="00B261E6">
      <w:pPr>
        <w:widowControl w:val="0"/>
        <w:tabs>
          <w:tab w:val="left" w:pos="993"/>
        </w:tabs>
        <w:spacing w:after="0" w:line="276" w:lineRule="auto"/>
        <w:ind w:firstLine="709"/>
        <w:jc w:val="both"/>
        <w:rPr>
          <w:rFonts w:ascii="Times New Roman" w:hAnsi="Times New Roman" w:cs="Times New Roman"/>
          <w:sz w:val="24"/>
          <w:szCs w:val="24"/>
        </w:rPr>
      </w:pPr>
      <w:r w:rsidRPr="00B261E6">
        <w:rPr>
          <w:rFonts w:ascii="Times New Roman" w:hAnsi="Times New Roman" w:cs="Times New Roman"/>
          <w:sz w:val="24"/>
          <w:szCs w:val="24"/>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9BDA090" w14:textId="77777777" w:rsidR="005A38FC" w:rsidRPr="00B261E6" w:rsidRDefault="005A38FC" w:rsidP="00B261E6">
      <w:pPr>
        <w:spacing w:after="0" w:line="276" w:lineRule="auto"/>
        <w:rPr>
          <w:rFonts w:ascii="Times New Roman" w:hAnsi="Times New Roman" w:cs="Times New Roman"/>
          <w:sz w:val="24"/>
          <w:szCs w:val="24"/>
        </w:rPr>
      </w:pPr>
    </w:p>
    <w:p w14:paraId="0AC59E57" w14:textId="77777777" w:rsidR="005A38FC" w:rsidRPr="00B261E6" w:rsidRDefault="005A38FC" w:rsidP="00B261E6">
      <w:pPr>
        <w:spacing w:after="0" w:line="276" w:lineRule="auto"/>
        <w:rPr>
          <w:rFonts w:ascii="Times New Roman" w:hAnsi="Times New Roman" w:cs="Times New Roman"/>
          <w:sz w:val="24"/>
          <w:szCs w:val="24"/>
        </w:rPr>
      </w:pPr>
    </w:p>
    <w:p w14:paraId="5A5823E7" w14:textId="77777777" w:rsidR="005A38FC" w:rsidRPr="00B261E6" w:rsidRDefault="005A38FC" w:rsidP="00B261E6">
      <w:pPr>
        <w:spacing w:after="0" w:line="276" w:lineRule="auto"/>
        <w:rPr>
          <w:rFonts w:ascii="Times New Roman" w:hAnsi="Times New Roman" w:cs="Times New Roman"/>
          <w:b/>
          <w:sz w:val="24"/>
          <w:szCs w:val="24"/>
        </w:rPr>
      </w:pPr>
      <w:r w:rsidRPr="00B261E6">
        <w:rPr>
          <w:rFonts w:ascii="Times New Roman" w:hAnsi="Times New Roman" w:cs="Times New Roman"/>
          <w:b/>
          <w:sz w:val="24"/>
          <w:szCs w:val="24"/>
        </w:rPr>
        <w:t>2. СТРУКТУРА И СОДЕРЖАНИЕ УЧЕБНОЙ ДИСЦИПЛИНЫ</w:t>
      </w:r>
    </w:p>
    <w:p w14:paraId="02664CE2" w14:textId="77777777" w:rsidR="005A38FC" w:rsidRPr="00B261E6" w:rsidRDefault="005A38FC" w:rsidP="00B261E6">
      <w:pPr>
        <w:spacing w:after="0" w:line="276" w:lineRule="auto"/>
        <w:rPr>
          <w:rFonts w:ascii="Times New Roman" w:hAnsi="Times New Roman" w:cs="Times New Roman"/>
          <w:b/>
          <w:sz w:val="24"/>
          <w:szCs w:val="24"/>
        </w:rPr>
      </w:pPr>
      <w:r w:rsidRPr="00B261E6">
        <w:rPr>
          <w:rFonts w:ascii="Times New Roman" w:hAnsi="Times New Roman" w:cs="Times New Roman"/>
          <w:b/>
          <w:sz w:val="24"/>
          <w:szCs w:val="24"/>
        </w:rPr>
        <w:t>2.1. Объем учебной дисциплины и виды учебной работы</w:t>
      </w:r>
    </w:p>
    <w:p w14:paraId="29A02629" w14:textId="77777777" w:rsidR="005A38FC" w:rsidRPr="00B261E6" w:rsidRDefault="005A38FC" w:rsidP="00B261E6">
      <w:pPr>
        <w:spacing w:after="0" w:line="276" w:lineRule="auto"/>
        <w:rPr>
          <w:rFonts w:ascii="Times New Roman" w:hAnsi="Times New Roman" w:cs="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5A38FC" w:rsidRPr="00B261E6" w14:paraId="07D533CB" w14:textId="77777777" w:rsidTr="005A38FC">
        <w:trPr>
          <w:trHeight w:val="490"/>
        </w:trPr>
        <w:tc>
          <w:tcPr>
            <w:tcW w:w="3685" w:type="pct"/>
            <w:vAlign w:val="center"/>
          </w:tcPr>
          <w:p w14:paraId="7FE4C53D" w14:textId="77777777" w:rsidR="005A38FC" w:rsidRPr="00B261E6" w:rsidRDefault="005A38FC" w:rsidP="00B261E6">
            <w:pPr>
              <w:suppressAutoHyphens/>
              <w:spacing w:after="0" w:line="276" w:lineRule="auto"/>
              <w:rPr>
                <w:rFonts w:ascii="Times New Roman" w:hAnsi="Times New Roman" w:cs="Times New Roman"/>
                <w:b/>
                <w:sz w:val="24"/>
                <w:szCs w:val="24"/>
              </w:rPr>
            </w:pPr>
            <w:r w:rsidRPr="00B261E6">
              <w:rPr>
                <w:rFonts w:ascii="Times New Roman" w:hAnsi="Times New Roman" w:cs="Times New Roman"/>
                <w:b/>
                <w:sz w:val="24"/>
                <w:szCs w:val="24"/>
              </w:rPr>
              <w:t>Вид учебной работы</w:t>
            </w:r>
          </w:p>
        </w:tc>
        <w:tc>
          <w:tcPr>
            <w:tcW w:w="1315" w:type="pct"/>
            <w:vAlign w:val="center"/>
          </w:tcPr>
          <w:p w14:paraId="066FBDE8" w14:textId="77777777" w:rsidR="005A38FC" w:rsidRPr="00B261E6" w:rsidRDefault="005A38FC" w:rsidP="00B261E6">
            <w:pPr>
              <w:suppressAutoHyphens/>
              <w:spacing w:after="0" w:line="276" w:lineRule="auto"/>
              <w:rPr>
                <w:rFonts w:ascii="Times New Roman" w:hAnsi="Times New Roman" w:cs="Times New Roman"/>
                <w:b/>
                <w:iCs/>
                <w:sz w:val="24"/>
                <w:szCs w:val="24"/>
              </w:rPr>
            </w:pPr>
            <w:r w:rsidRPr="00B261E6">
              <w:rPr>
                <w:rFonts w:ascii="Times New Roman" w:hAnsi="Times New Roman" w:cs="Times New Roman"/>
                <w:b/>
                <w:iCs/>
                <w:sz w:val="24"/>
                <w:szCs w:val="24"/>
              </w:rPr>
              <w:t>Объем в часах</w:t>
            </w:r>
          </w:p>
        </w:tc>
      </w:tr>
      <w:tr w:rsidR="005A38FC" w:rsidRPr="00B261E6" w14:paraId="5C8C02E4" w14:textId="77777777" w:rsidTr="005A38FC">
        <w:trPr>
          <w:trHeight w:val="490"/>
        </w:trPr>
        <w:tc>
          <w:tcPr>
            <w:tcW w:w="3685" w:type="pct"/>
            <w:vAlign w:val="center"/>
          </w:tcPr>
          <w:p w14:paraId="1930A34D" w14:textId="77777777" w:rsidR="005A38FC" w:rsidRPr="00B261E6" w:rsidRDefault="005A38FC" w:rsidP="00B261E6">
            <w:pPr>
              <w:suppressAutoHyphens/>
              <w:spacing w:after="0" w:line="276" w:lineRule="auto"/>
              <w:rPr>
                <w:rFonts w:ascii="Times New Roman" w:hAnsi="Times New Roman" w:cs="Times New Roman"/>
                <w:b/>
                <w:sz w:val="24"/>
                <w:szCs w:val="24"/>
              </w:rPr>
            </w:pPr>
            <w:r w:rsidRPr="00B261E6">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9F58F6B" w14:textId="77777777" w:rsidR="005A38FC" w:rsidRPr="00B261E6" w:rsidRDefault="005A38FC" w:rsidP="00B261E6">
            <w:pPr>
              <w:suppressAutoHyphens/>
              <w:spacing w:after="0" w:line="276" w:lineRule="auto"/>
              <w:rPr>
                <w:rFonts w:ascii="Times New Roman" w:hAnsi="Times New Roman" w:cs="Times New Roman"/>
                <w:iCs/>
                <w:sz w:val="24"/>
                <w:szCs w:val="24"/>
              </w:rPr>
            </w:pPr>
            <w:r w:rsidRPr="00B261E6">
              <w:rPr>
                <w:rFonts w:ascii="Times New Roman" w:hAnsi="Times New Roman" w:cs="Times New Roman"/>
                <w:iCs/>
                <w:sz w:val="24"/>
                <w:szCs w:val="24"/>
              </w:rPr>
              <w:t>54</w:t>
            </w:r>
          </w:p>
        </w:tc>
      </w:tr>
      <w:tr w:rsidR="005A38FC" w:rsidRPr="00B261E6" w14:paraId="322E5635" w14:textId="77777777" w:rsidTr="005A38FC">
        <w:trPr>
          <w:trHeight w:val="490"/>
        </w:trPr>
        <w:tc>
          <w:tcPr>
            <w:tcW w:w="3685" w:type="pct"/>
            <w:shd w:val="clear" w:color="auto" w:fill="auto"/>
            <w:vAlign w:val="center"/>
          </w:tcPr>
          <w:p w14:paraId="0257CAF6" w14:textId="77777777" w:rsidR="005A38FC" w:rsidRPr="00B261E6" w:rsidRDefault="005A38FC" w:rsidP="00B261E6">
            <w:pPr>
              <w:suppressAutoHyphens/>
              <w:spacing w:after="0" w:line="276" w:lineRule="auto"/>
              <w:rPr>
                <w:rFonts w:ascii="Times New Roman" w:hAnsi="Times New Roman" w:cs="Times New Roman"/>
                <w:b/>
                <w:sz w:val="24"/>
                <w:szCs w:val="24"/>
              </w:rPr>
            </w:pPr>
            <w:r w:rsidRPr="00B261E6">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D11E295" w14:textId="77777777" w:rsidR="005A38FC" w:rsidRPr="00B261E6" w:rsidRDefault="005A38FC" w:rsidP="00B261E6">
            <w:pPr>
              <w:suppressAutoHyphens/>
              <w:spacing w:after="0" w:line="276" w:lineRule="auto"/>
              <w:rPr>
                <w:rFonts w:ascii="Times New Roman" w:hAnsi="Times New Roman" w:cs="Times New Roman"/>
                <w:iCs/>
                <w:sz w:val="24"/>
                <w:szCs w:val="24"/>
              </w:rPr>
            </w:pPr>
            <w:r w:rsidRPr="00B261E6">
              <w:rPr>
                <w:rFonts w:ascii="Times New Roman" w:hAnsi="Times New Roman" w:cs="Times New Roman"/>
                <w:iCs/>
                <w:sz w:val="24"/>
                <w:szCs w:val="24"/>
              </w:rPr>
              <w:t>26</w:t>
            </w:r>
          </w:p>
        </w:tc>
      </w:tr>
      <w:tr w:rsidR="005A38FC" w:rsidRPr="00B261E6" w14:paraId="4D0A361D" w14:textId="77777777" w:rsidTr="005A38FC">
        <w:trPr>
          <w:trHeight w:val="336"/>
        </w:trPr>
        <w:tc>
          <w:tcPr>
            <w:tcW w:w="5000" w:type="pct"/>
            <w:gridSpan w:val="2"/>
            <w:vAlign w:val="center"/>
          </w:tcPr>
          <w:p w14:paraId="36AE0533" w14:textId="77777777" w:rsidR="005A38FC" w:rsidRPr="00B261E6" w:rsidRDefault="005A38FC" w:rsidP="00B261E6">
            <w:pPr>
              <w:suppressAutoHyphens/>
              <w:spacing w:after="0" w:line="276" w:lineRule="auto"/>
              <w:rPr>
                <w:rFonts w:ascii="Times New Roman" w:hAnsi="Times New Roman" w:cs="Times New Roman"/>
                <w:iCs/>
                <w:sz w:val="24"/>
                <w:szCs w:val="24"/>
              </w:rPr>
            </w:pPr>
            <w:r w:rsidRPr="00B261E6">
              <w:rPr>
                <w:rFonts w:ascii="Times New Roman" w:hAnsi="Times New Roman" w:cs="Times New Roman"/>
                <w:sz w:val="24"/>
                <w:szCs w:val="24"/>
              </w:rPr>
              <w:t>в т. ч.:</w:t>
            </w:r>
          </w:p>
        </w:tc>
      </w:tr>
      <w:tr w:rsidR="005A38FC" w:rsidRPr="00B261E6" w14:paraId="6066A41A" w14:textId="77777777" w:rsidTr="005A38FC">
        <w:trPr>
          <w:trHeight w:val="490"/>
        </w:trPr>
        <w:tc>
          <w:tcPr>
            <w:tcW w:w="3685" w:type="pct"/>
            <w:vAlign w:val="center"/>
          </w:tcPr>
          <w:p w14:paraId="1BCAE668" w14:textId="77777777" w:rsidR="005A38FC" w:rsidRPr="00B261E6" w:rsidRDefault="005A38FC" w:rsidP="00B261E6">
            <w:pPr>
              <w:suppressAutoHyphens/>
              <w:spacing w:after="0" w:line="276" w:lineRule="auto"/>
              <w:rPr>
                <w:rFonts w:ascii="Times New Roman" w:hAnsi="Times New Roman" w:cs="Times New Roman"/>
                <w:sz w:val="24"/>
                <w:szCs w:val="24"/>
              </w:rPr>
            </w:pPr>
            <w:r w:rsidRPr="00B261E6">
              <w:rPr>
                <w:rFonts w:ascii="Times New Roman" w:hAnsi="Times New Roman" w:cs="Times New Roman"/>
                <w:sz w:val="24"/>
                <w:szCs w:val="24"/>
              </w:rPr>
              <w:t>теоретическое обучение</w:t>
            </w:r>
          </w:p>
        </w:tc>
        <w:tc>
          <w:tcPr>
            <w:tcW w:w="1315" w:type="pct"/>
            <w:vAlign w:val="center"/>
          </w:tcPr>
          <w:p w14:paraId="51F5DE86" w14:textId="77777777" w:rsidR="005A38FC" w:rsidRPr="00B261E6" w:rsidRDefault="005A38FC" w:rsidP="00B261E6">
            <w:pPr>
              <w:suppressAutoHyphens/>
              <w:spacing w:after="0" w:line="276" w:lineRule="auto"/>
              <w:rPr>
                <w:rFonts w:ascii="Times New Roman" w:hAnsi="Times New Roman" w:cs="Times New Roman"/>
                <w:iCs/>
                <w:sz w:val="24"/>
                <w:szCs w:val="24"/>
              </w:rPr>
            </w:pPr>
            <w:r w:rsidRPr="00B261E6">
              <w:rPr>
                <w:rFonts w:ascii="Times New Roman" w:hAnsi="Times New Roman" w:cs="Times New Roman"/>
                <w:iCs/>
                <w:sz w:val="24"/>
                <w:szCs w:val="24"/>
              </w:rPr>
              <w:t>24</w:t>
            </w:r>
          </w:p>
        </w:tc>
      </w:tr>
      <w:tr w:rsidR="005A38FC" w:rsidRPr="00B261E6" w14:paraId="2FD63460" w14:textId="77777777" w:rsidTr="005A38FC">
        <w:trPr>
          <w:trHeight w:val="490"/>
        </w:trPr>
        <w:tc>
          <w:tcPr>
            <w:tcW w:w="3685" w:type="pct"/>
            <w:vAlign w:val="center"/>
          </w:tcPr>
          <w:p w14:paraId="5CB26916" w14:textId="77777777" w:rsidR="005A38FC" w:rsidRPr="00B261E6" w:rsidRDefault="005A38FC" w:rsidP="00B261E6">
            <w:pPr>
              <w:suppressAutoHyphens/>
              <w:spacing w:after="0" w:line="276" w:lineRule="auto"/>
              <w:rPr>
                <w:rFonts w:ascii="Times New Roman" w:hAnsi="Times New Roman" w:cs="Times New Roman"/>
                <w:sz w:val="24"/>
                <w:szCs w:val="24"/>
              </w:rPr>
            </w:pPr>
            <w:r w:rsidRPr="00B261E6">
              <w:rPr>
                <w:rFonts w:ascii="Times New Roman" w:hAnsi="Times New Roman" w:cs="Times New Roman"/>
                <w:sz w:val="24"/>
                <w:szCs w:val="24"/>
              </w:rPr>
              <w:t>лабораторные работы</w:t>
            </w:r>
          </w:p>
        </w:tc>
        <w:tc>
          <w:tcPr>
            <w:tcW w:w="1315" w:type="pct"/>
            <w:vAlign w:val="center"/>
          </w:tcPr>
          <w:p w14:paraId="4376638F" w14:textId="77777777" w:rsidR="005A38FC" w:rsidRPr="00B261E6" w:rsidRDefault="005A38FC" w:rsidP="00B261E6">
            <w:pPr>
              <w:suppressAutoHyphens/>
              <w:spacing w:after="0" w:line="276" w:lineRule="auto"/>
              <w:rPr>
                <w:rFonts w:ascii="Times New Roman" w:hAnsi="Times New Roman" w:cs="Times New Roman"/>
                <w:iCs/>
                <w:sz w:val="24"/>
                <w:szCs w:val="24"/>
              </w:rPr>
            </w:pPr>
            <w:r w:rsidRPr="00B261E6">
              <w:rPr>
                <w:rFonts w:ascii="Times New Roman" w:hAnsi="Times New Roman" w:cs="Times New Roman"/>
                <w:iCs/>
                <w:sz w:val="24"/>
                <w:szCs w:val="24"/>
              </w:rPr>
              <w:t>26</w:t>
            </w:r>
          </w:p>
        </w:tc>
      </w:tr>
      <w:tr w:rsidR="005A38FC" w:rsidRPr="00B261E6" w14:paraId="1478B95D" w14:textId="77777777" w:rsidTr="005A38FC">
        <w:trPr>
          <w:trHeight w:val="490"/>
        </w:trPr>
        <w:tc>
          <w:tcPr>
            <w:tcW w:w="3685" w:type="pct"/>
            <w:vAlign w:val="center"/>
          </w:tcPr>
          <w:p w14:paraId="47A40F08" w14:textId="77777777" w:rsidR="005A38FC" w:rsidRPr="00B261E6" w:rsidRDefault="005A38FC" w:rsidP="00B261E6">
            <w:pPr>
              <w:suppressAutoHyphens/>
              <w:spacing w:after="0" w:line="276" w:lineRule="auto"/>
              <w:rPr>
                <w:rFonts w:ascii="Times New Roman" w:hAnsi="Times New Roman" w:cs="Times New Roman"/>
                <w:sz w:val="24"/>
                <w:szCs w:val="24"/>
              </w:rPr>
            </w:pPr>
            <w:r w:rsidRPr="00B261E6">
              <w:rPr>
                <w:rFonts w:ascii="Times New Roman" w:hAnsi="Times New Roman" w:cs="Times New Roman"/>
                <w:sz w:val="24"/>
                <w:szCs w:val="24"/>
              </w:rPr>
              <w:t>практические занятия</w:t>
            </w:r>
          </w:p>
        </w:tc>
        <w:tc>
          <w:tcPr>
            <w:tcW w:w="1315" w:type="pct"/>
            <w:vAlign w:val="center"/>
          </w:tcPr>
          <w:p w14:paraId="7BE17CAB" w14:textId="77777777" w:rsidR="005A38FC" w:rsidRPr="00B261E6" w:rsidRDefault="005A38FC" w:rsidP="00B261E6">
            <w:pPr>
              <w:suppressAutoHyphens/>
              <w:spacing w:after="0" w:line="276" w:lineRule="auto"/>
              <w:rPr>
                <w:rFonts w:ascii="Times New Roman" w:hAnsi="Times New Roman" w:cs="Times New Roman"/>
                <w:iCs/>
                <w:sz w:val="24"/>
                <w:szCs w:val="24"/>
              </w:rPr>
            </w:pPr>
          </w:p>
        </w:tc>
      </w:tr>
      <w:tr w:rsidR="005A38FC" w:rsidRPr="00B261E6" w14:paraId="1BB75E65" w14:textId="77777777" w:rsidTr="005A38FC">
        <w:trPr>
          <w:trHeight w:val="267"/>
        </w:trPr>
        <w:tc>
          <w:tcPr>
            <w:tcW w:w="3685" w:type="pct"/>
            <w:vAlign w:val="center"/>
          </w:tcPr>
          <w:p w14:paraId="766BE765" w14:textId="77777777" w:rsidR="005A38FC" w:rsidRPr="00B261E6" w:rsidRDefault="005A38FC" w:rsidP="00B261E6">
            <w:pPr>
              <w:suppressAutoHyphens/>
              <w:spacing w:after="0" w:line="276" w:lineRule="auto"/>
              <w:rPr>
                <w:rFonts w:ascii="Times New Roman" w:hAnsi="Times New Roman" w:cs="Times New Roman"/>
                <w:i/>
                <w:sz w:val="24"/>
                <w:szCs w:val="24"/>
              </w:rPr>
            </w:pPr>
            <w:r w:rsidRPr="00B261E6">
              <w:rPr>
                <w:rFonts w:ascii="Times New Roman" w:hAnsi="Times New Roman" w:cs="Times New Roman"/>
                <w:i/>
                <w:sz w:val="24"/>
                <w:szCs w:val="24"/>
              </w:rPr>
              <w:t xml:space="preserve">Самостоятельная работа </w:t>
            </w:r>
          </w:p>
        </w:tc>
        <w:tc>
          <w:tcPr>
            <w:tcW w:w="1315" w:type="pct"/>
            <w:vAlign w:val="center"/>
          </w:tcPr>
          <w:p w14:paraId="2498F9E4" w14:textId="77777777" w:rsidR="005A38FC" w:rsidRPr="00B261E6" w:rsidRDefault="005A38FC" w:rsidP="00B261E6">
            <w:pPr>
              <w:suppressAutoHyphens/>
              <w:spacing w:after="0" w:line="276" w:lineRule="auto"/>
              <w:rPr>
                <w:rFonts w:ascii="Times New Roman" w:hAnsi="Times New Roman" w:cs="Times New Roman"/>
                <w:iCs/>
                <w:sz w:val="24"/>
                <w:szCs w:val="24"/>
              </w:rPr>
            </w:pPr>
            <w:r w:rsidRPr="00B261E6">
              <w:rPr>
                <w:rFonts w:ascii="Times New Roman" w:hAnsi="Times New Roman" w:cs="Times New Roman"/>
                <w:iCs/>
                <w:sz w:val="24"/>
                <w:szCs w:val="24"/>
              </w:rPr>
              <w:t>2</w:t>
            </w:r>
          </w:p>
        </w:tc>
      </w:tr>
      <w:tr w:rsidR="005A38FC" w:rsidRPr="00B261E6" w14:paraId="533F2A22" w14:textId="77777777" w:rsidTr="005A38FC">
        <w:trPr>
          <w:trHeight w:val="331"/>
        </w:trPr>
        <w:tc>
          <w:tcPr>
            <w:tcW w:w="3685" w:type="pct"/>
            <w:vAlign w:val="center"/>
          </w:tcPr>
          <w:p w14:paraId="64AD15DE" w14:textId="77777777" w:rsidR="005A38FC" w:rsidRPr="00B261E6" w:rsidRDefault="005A38FC" w:rsidP="00B261E6">
            <w:pPr>
              <w:suppressAutoHyphens/>
              <w:spacing w:after="0" w:line="276" w:lineRule="auto"/>
              <w:rPr>
                <w:rFonts w:ascii="Times New Roman" w:hAnsi="Times New Roman" w:cs="Times New Roman"/>
                <w:i/>
                <w:sz w:val="24"/>
                <w:szCs w:val="24"/>
              </w:rPr>
            </w:pPr>
            <w:r w:rsidRPr="00B261E6">
              <w:rPr>
                <w:rFonts w:ascii="Times New Roman" w:hAnsi="Times New Roman" w:cs="Times New Roman"/>
                <w:b/>
                <w:iCs/>
                <w:sz w:val="24"/>
                <w:szCs w:val="24"/>
              </w:rPr>
              <w:t>Промежуточная аттестация</w:t>
            </w:r>
          </w:p>
        </w:tc>
        <w:tc>
          <w:tcPr>
            <w:tcW w:w="1315" w:type="pct"/>
            <w:vAlign w:val="center"/>
          </w:tcPr>
          <w:p w14:paraId="5F2CC2EF" w14:textId="77777777" w:rsidR="005A38FC" w:rsidRPr="00B261E6" w:rsidRDefault="005A38FC" w:rsidP="00B261E6">
            <w:pPr>
              <w:suppressAutoHyphens/>
              <w:spacing w:after="0" w:line="276" w:lineRule="auto"/>
              <w:rPr>
                <w:rFonts w:ascii="Times New Roman" w:hAnsi="Times New Roman" w:cs="Times New Roman"/>
                <w:iCs/>
                <w:sz w:val="24"/>
                <w:szCs w:val="24"/>
              </w:rPr>
            </w:pPr>
            <w:r w:rsidRPr="00B261E6">
              <w:rPr>
                <w:rFonts w:ascii="Times New Roman" w:hAnsi="Times New Roman" w:cs="Times New Roman"/>
                <w:iCs/>
                <w:sz w:val="24"/>
                <w:szCs w:val="24"/>
              </w:rPr>
              <w:t>2</w:t>
            </w:r>
          </w:p>
        </w:tc>
      </w:tr>
      <w:tr w:rsidR="005A38FC" w:rsidRPr="00B261E6" w14:paraId="6F640A5E" w14:textId="77777777" w:rsidTr="005A38FC">
        <w:trPr>
          <w:trHeight w:val="331"/>
        </w:trPr>
        <w:tc>
          <w:tcPr>
            <w:tcW w:w="5000" w:type="pct"/>
            <w:gridSpan w:val="2"/>
            <w:vAlign w:val="center"/>
          </w:tcPr>
          <w:p w14:paraId="394035FD" w14:textId="77777777" w:rsidR="005A38FC" w:rsidRPr="00B261E6" w:rsidRDefault="005A38FC" w:rsidP="00B261E6">
            <w:pPr>
              <w:suppressAutoHyphens/>
              <w:spacing w:after="0" w:line="276" w:lineRule="auto"/>
              <w:rPr>
                <w:rFonts w:ascii="Times New Roman" w:hAnsi="Times New Roman" w:cs="Times New Roman"/>
                <w:iCs/>
                <w:sz w:val="24"/>
                <w:szCs w:val="24"/>
              </w:rPr>
            </w:pPr>
            <w:r w:rsidRPr="00B261E6">
              <w:rPr>
                <w:rFonts w:ascii="Times New Roman" w:hAnsi="Times New Roman" w:cs="Times New Roman"/>
                <w:b/>
                <w:iCs/>
                <w:sz w:val="24"/>
                <w:szCs w:val="24"/>
              </w:rPr>
              <w:t xml:space="preserve">Промежуточная аттестация проводится в форме </w:t>
            </w:r>
            <w:r w:rsidRPr="00B261E6">
              <w:rPr>
                <w:rFonts w:ascii="Times New Roman" w:hAnsi="Times New Roman" w:cs="Times New Roman"/>
                <w:i/>
                <w:iCs/>
                <w:sz w:val="24"/>
                <w:szCs w:val="24"/>
              </w:rPr>
              <w:t>зачёта</w:t>
            </w:r>
          </w:p>
        </w:tc>
      </w:tr>
    </w:tbl>
    <w:p w14:paraId="6BEEA1B8" w14:textId="77777777" w:rsidR="005A38FC" w:rsidRPr="00B261E6" w:rsidRDefault="005A38FC" w:rsidP="00B261E6">
      <w:pPr>
        <w:spacing w:after="0" w:line="276" w:lineRule="auto"/>
        <w:rPr>
          <w:rFonts w:ascii="Times New Roman" w:hAnsi="Times New Roman" w:cs="Times New Roman"/>
          <w:sz w:val="24"/>
          <w:szCs w:val="24"/>
        </w:rPr>
      </w:pPr>
    </w:p>
    <w:p w14:paraId="3CBF0D80" w14:textId="77777777" w:rsidR="005A38FC" w:rsidRPr="00B261E6" w:rsidRDefault="005A38FC" w:rsidP="00B261E6">
      <w:pPr>
        <w:spacing w:after="0" w:line="276" w:lineRule="auto"/>
        <w:rPr>
          <w:rFonts w:ascii="Times New Roman" w:hAnsi="Times New Roman" w:cs="Times New Roman"/>
          <w:sz w:val="24"/>
          <w:szCs w:val="24"/>
        </w:rPr>
        <w:sectPr w:rsidR="005A38FC" w:rsidRPr="00B261E6" w:rsidSect="00B261E6">
          <w:type w:val="continuous"/>
          <w:pgSz w:w="11906" w:h="16838"/>
          <w:pgMar w:top="1134" w:right="567" w:bottom="1134" w:left="1701" w:header="708" w:footer="708" w:gutter="0"/>
          <w:cols w:space="708"/>
          <w:docGrid w:linePitch="360"/>
        </w:sectPr>
      </w:pPr>
    </w:p>
    <w:p w14:paraId="0875B282"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2.2. Тематический план и содержание учебной дисциплины</w:t>
      </w:r>
    </w:p>
    <w:tbl>
      <w:tblPr>
        <w:tblW w:w="12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4820"/>
        <w:gridCol w:w="1559"/>
        <w:gridCol w:w="1417"/>
        <w:gridCol w:w="3374"/>
        <w:gridCol w:w="28"/>
      </w:tblGrid>
      <w:tr w:rsidR="005A38FC" w:rsidRPr="00B261E6" w14:paraId="2D663E1A" w14:textId="77777777" w:rsidTr="00CF6B18">
        <w:tc>
          <w:tcPr>
            <w:tcW w:w="1696" w:type="dxa"/>
          </w:tcPr>
          <w:p w14:paraId="264DD1E3" w14:textId="77777777" w:rsidR="005A38FC" w:rsidRPr="00B261E6" w:rsidRDefault="005A38FC" w:rsidP="00B261E6">
            <w:pPr>
              <w:spacing w:after="0" w:line="276" w:lineRule="auto"/>
              <w:jc w:val="center"/>
              <w:rPr>
                <w:rFonts w:ascii="Times New Roman" w:hAnsi="Times New Roman" w:cs="Times New Roman"/>
                <w:b/>
                <w:bCs/>
                <w:sz w:val="24"/>
                <w:szCs w:val="24"/>
              </w:rPr>
            </w:pPr>
            <w:r w:rsidRPr="00B261E6">
              <w:rPr>
                <w:rFonts w:ascii="Times New Roman" w:hAnsi="Times New Roman" w:cs="Times New Roman"/>
                <w:b/>
                <w:bCs/>
                <w:sz w:val="24"/>
                <w:szCs w:val="24"/>
              </w:rPr>
              <w:t>Наименование</w:t>
            </w:r>
          </w:p>
          <w:p w14:paraId="1279AED6" w14:textId="77777777" w:rsidR="005A38FC" w:rsidRPr="00B261E6" w:rsidRDefault="005A38FC" w:rsidP="00B261E6">
            <w:pPr>
              <w:spacing w:after="0" w:line="276" w:lineRule="auto"/>
              <w:jc w:val="center"/>
              <w:rPr>
                <w:rFonts w:ascii="Times New Roman" w:hAnsi="Times New Roman" w:cs="Times New Roman"/>
                <w:b/>
                <w:sz w:val="24"/>
                <w:szCs w:val="24"/>
              </w:rPr>
            </w:pPr>
            <w:r w:rsidRPr="00B261E6">
              <w:rPr>
                <w:rFonts w:ascii="Times New Roman" w:hAnsi="Times New Roman" w:cs="Times New Roman"/>
                <w:b/>
                <w:bCs/>
                <w:sz w:val="24"/>
                <w:szCs w:val="24"/>
              </w:rPr>
              <w:t>разделов и тем</w:t>
            </w:r>
          </w:p>
        </w:tc>
        <w:tc>
          <w:tcPr>
            <w:tcW w:w="4820" w:type="dxa"/>
          </w:tcPr>
          <w:p w14:paraId="6134F226" w14:textId="77777777" w:rsidR="005A38FC" w:rsidRPr="00B261E6" w:rsidRDefault="005A38FC" w:rsidP="00B261E6">
            <w:pPr>
              <w:spacing w:after="0" w:line="276" w:lineRule="auto"/>
              <w:jc w:val="center"/>
              <w:rPr>
                <w:rFonts w:ascii="Times New Roman" w:hAnsi="Times New Roman" w:cs="Times New Roman"/>
                <w:b/>
                <w:bCs/>
                <w:sz w:val="24"/>
                <w:szCs w:val="24"/>
              </w:rPr>
            </w:pPr>
          </w:p>
          <w:p w14:paraId="473A94AA" w14:textId="77777777" w:rsidR="005A38FC" w:rsidRPr="00B261E6" w:rsidRDefault="005A38FC" w:rsidP="00B261E6">
            <w:pPr>
              <w:spacing w:after="0" w:line="276" w:lineRule="auto"/>
              <w:jc w:val="center"/>
              <w:rPr>
                <w:rFonts w:ascii="Times New Roman" w:hAnsi="Times New Roman" w:cs="Times New Roman"/>
                <w:b/>
                <w:sz w:val="24"/>
                <w:szCs w:val="24"/>
              </w:rPr>
            </w:pPr>
            <w:r w:rsidRPr="00B261E6">
              <w:rPr>
                <w:rFonts w:ascii="Times New Roman" w:hAnsi="Times New Roman" w:cs="Times New Roman"/>
                <w:b/>
                <w:bCs/>
                <w:sz w:val="24"/>
                <w:szCs w:val="24"/>
              </w:rPr>
              <w:t>Содержание учебного материала и формы организации деятельности обучающихся</w:t>
            </w:r>
          </w:p>
          <w:p w14:paraId="2D661713" w14:textId="77777777" w:rsidR="005A38FC" w:rsidRPr="00B261E6" w:rsidRDefault="005A38FC" w:rsidP="00B261E6">
            <w:pPr>
              <w:spacing w:after="0" w:line="276" w:lineRule="auto"/>
              <w:jc w:val="center"/>
              <w:rPr>
                <w:rFonts w:ascii="Times New Roman" w:hAnsi="Times New Roman" w:cs="Times New Roman"/>
                <w:b/>
                <w:sz w:val="24"/>
                <w:szCs w:val="24"/>
              </w:rPr>
            </w:pPr>
          </w:p>
        </w:tc>
        <w:tc>
          <w:tcPr>
            <w:tcW w:w="1559" w:type="dxa"/>
          </w:tcPr>
          <w:p w14:paraId="408FFB29" w14:textId="77777777" w:rsidR="005A38FC" w:rsidRPr="00B261E6" w:rsidRDefault="005A38FC" w:rsidP="00B261E6">
            <w:pPr>
              <w:spacing w:after="0" w:line="276" w:lineRule="auto"/>
              <w:jc w:val="center"/>
              <w:rPr>
                <w:rFonts w:ascii="Times New Roman" w:hAnsi="Times New Roman" w:cs="Times New Roman"/>
                <w:b/>
                <w:sz w:val="24"/>
                <w:szCs w:val="24"/>
              </w:rPr>
            </w:pPr>
            <w:r w:rsidRPr="00B261E6">
              <w:rPr>
                <w:rFonts w:ascii="Times New Roman" w:hAnsi="Times New Roman" w:cs="Times New Roman"/>
                <w:b/>
                <w:sz w:val="24"/>
                <w:szCs w:val="24"/>
              </w:rPr>
              <w:t>Объем, акад. ч / в том числе в форме практической подготовки, акад ч</w:t>
            </w:r>
          </w:p>
        </w:tc>
        <w:tc>
          <w:tcPr>
            <w:tcW w:w="1417" w:type="dxa"/>
          </w:tcPr>
          <w:p w14:paraId="6EA323C4" w14:textId="77777777" w:rsidR="005A38FC" w:rsidRPr="00B261E6" w:rsidRDefault="005A38FC" w:rsidP="00B261E6">
            <w:pPr>
              <w:spacing w:after="0" w:line="276" w:lineRule="auto"/>
              <w:jc w:val="center"/>
              <w:rPr>
                <w:rFonts w:ascii="Times New Roman" w:hAnsi="Times New Roman" w:cs="Times New Roman"/>
                <w:b/>
                <w:sz w:val="24"/>
                <w:szCs w:val="24"/>
              </w:rPr>
            </w:pPr>
            <w:r w:rsidRPr="00B261E6">
              <w:rPr>
                <w:rFonts w:ascii="Times New Roman" w:eastAsia="Calibri" w:hAnsi="Times New Roman" w:cs="Times New Roman"/>
                <w:b/>
                <w:sz w:val="24"/>
                <w:szCs w:val="24"/>
              </w:rPr>
              <w:t>Код ПК, ОК</w:t>
            </w:r>
          </w:p>
        </w:tc>
        <w:tc>
          <w:tcPr>
            <w:tcW w:w="3402" w:type="dxa"/>
            <w:gridSpan w:val="2"/>
          </w:tcPr>
          <w:p w14:paraId="03A0082C" w14:textId="77777777" w:rsidR="005A38FC" w:rsidRPr="00B261E6" w:rsidRDefault="005A38FC" w:rsidP="00B261E6">
            <w:pPr>
              <w:spacing w:after="0" w:line="276" w:lineRule="auto"/>
              <w:jc w:val="center"/>
              <w:rPr>
                <w:rFonts w:ascii="Times New Roman" w:hAnsi="Times New Roman" w:cs="Times New Roman"/>
                <w:b/>
                <w:bCs/>
                <w:sz w:val="24"/>
                <w:szCs w:val="24"/>
              </w:rPr>
            </w:pPr>
            <w:r w:rsidRPr="00B261E6">
              <w:rPr>
                <w:rFonts w:ascii="Times New Roman" w:eastAsia="Calibri" w:hAnsi="Times New Roman" w:cs="Times New Roman"/>
                <w:b/>
                <w:sz w:val="24"/>
                <w:szCs w:val="24"/>
              </w:rPr>
              <w:t>Код Н/У/З</w:t>
            </w:r>
          </w:p>
        </w:tc>
      </w:tr>
      <w:tr w:rsidR="005A38FC" w:rsidRPr="00B261E6" w14:paraId="2E6E84B4" w14:textId="77777777" w:rsidTr="00CF6B18">
        <w:tc>
          <w:tcPr>
            <w:tcW w:w="1696" w:type="dxa"/>
          </w:tcPr>
          <w:p w14:paraId="4669352D" w14:textId="77777777" w:rsidR="005A38FC" w:rsidRPr="00B261E6" w:rsidRDefault="005A38FC" w:rsidP="00B261E6">
            <w:pPr>
              <w:spacing w:after="0" w:line="276" w:lineRule="auto"/>
              <w:jc w:val="center"/>
              <w:rPr>
                <w:rFonts w:ascii="Times New Roman" w:hAnsi="Times New Roman" w:cs="Times New Roman"/>
                <w:b/>
                <w:bCs/>
                <w:sz w:val="24"/>
                <w:szCs w:val="24"/>
              </w:rPr>
            </w:pPr>
            <w:r w:rsidRPr="00B261E6">
              <w:rPr>
                <w:rFonts w:ascii="Times New Roman" w:hAnsi="Times New Roman" w:cs="Times New Roman"/>
                <w:b/>
                <w:bCs/>
                <w:sz w:val="24"/>
                <w:szCs w:val="24"/>
              </w:rPr>
              <w:t>1</w:t>
            </w:r>
          </w:p>
        </w:tc>
        <w:tc>
          <w:tcPr>
            <w:tcW w:w="4820" w:type="dxa"/>
          </w:tcPr>
          <w:p w14:paraId="4D29CEFF" w14:textId="77777777" w:rsidR="005A38FC" w:rsidRPr="00B261E6" w:rsidRDefault="005A38FC" w:rsidP="00B261E6">
            <w:pPr>
              <w:spacing w:after="0" w:line="276" w:lineRule="auto"/>
              <w:jc w:val="center"/>
              <w:rPr>
                <w:rFonts w:ascii="Times New Roman" w:hAnsi="Times New Roman" w:cs="Times New Roman"/>
                <w:b/>
                <w:bCs/>
                <w:sz w:val="24"/>
                <w:szCs w:val="24"/>
              </w:rPr>
            </w:pPr>
            <w:r w:rsidRPr="00B261E6">
              <w:rPr>
                <w:rFonts w:ascii="Times New Roman" w:hAnsi="Times New Roman" w:cs="Times New Roman"/>
                <w:b/>
                <w:bCs/>
                <w:sz w:val="24"/>
                <w:szCs w:val="24"/>
              </w:rPr>
              <w:t>2</w:t>
            </w:r>
          </w:p>
        </w:tc>
        <w:tc>
          <w:tcPr>
            <w:tcW w:w="1559" w:type="dxa"/>
          </w:tcPr>
          <w:p w14:paraId="57F6E9B2" w14:textId="77777777" w:rsidR="005A38FC" w:rsidRPr="00B261E6" w:rsidRDefault="005A38FC" w:rsidP="00B261E6">
            <w:pPr>
              <w:spacing w:after="0" w:line="276" w:lineRule="auto"/>
              <w:jc w:val="center"/>
              <w:rPr>
                <w:rFonts w:ascii="Times New Roman" w:hAnsi="Times New Roman" w:cs="Times New Roman"/>
                <w:b/>
                <w:sz w:val="24"/>
                <w:szCs w:val="24"/>
              </w:rPr>
            </w:pPr>
            <w:r w:rsidRPr="00B261E6">
              <w:rPr>
                <w:rFonts w:ascii="Times New Roman" w:hAnsi="Times New Roman" w:cs="Times New Roman"/>
                <w:b/>
                <w:sz w:val="24"/>
                <w:szCs w:val="24"/>
              </w:rPr>
              <w:t>3</w:t>
            </w:r>
          </w:p>
        </w:tc>
        <w:tc>
          <w:tcPr>
            <w:tcW w:w="1417" w:type="dxa"/>
          </w:tcPr>
          <w:p w14:paraId="3670426F"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4</w:t>
            </w:r>
          </w:p>
        </w:tc>
        <w:tc>
          <w:tcPr>
            <w:tcW w:w="3402" w:type="dxa"/>
            <w:gridSpan w:val="2"/>
          </w:tcPr>
          <w:p w14:paraId="0BB15DF7"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5</w:t>
            </w:r>
          </w:p>
        </w:tc>
      </w:tr>
      <w:tr w:rsidR="005A38FC" w:rsidRPr="00B261E6" w14:paraId="10CD4076" w14:textId="77777777" w:rsidTr="00CF6B18">
        <w:tc>
          <w:tcPr>
            <w:tcW w:w="6516" w:type="dxa"/>
            <w:gridSpan w:val="2"/>
          </w:tcPr>
          <w:p w14:paraId="60E5BB2A"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i/>
                <w:sz w:val="24"/>
                <w:szCs w:val="24"/>
              </w:rPr>
              <w:t>Раздел 1.</w:t>
            </w:r>
          </w:p>
        </w:tc>
        <w:tc>
          <w:tcPr>
            <w:tcW w:w="1559" w:type="dxa"/>
          </w:tcPr>
          <w:p w14:paraId="684A28ED"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2</w:t>
            </w:r>
          </w:p>
        </w:tc>
        <w:tc>
          <w:tcPr>
            <w:tcW w:w="1417" w:type="dxa"/>
          </w:tcPr>
          <w:p w14:paraId="0010F0CE"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24F2C71C"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66FBC9D0" w14:textId="77777777" w:rsidTr="00CF6B18">
        <w:tc>
          <w:tcPr>
            <w:tcW w:w="1696" w:type="dxa"/>
            <w:vMerge w:val="restart"/>
          </w:tcPr>
          <w:p w14:paraId="2D2EB454"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i/>
                <w:sz w:val="24"/>
                <w:szCs w:val="24"/>
              </w:rPr>
              <w:t>Тема 1.1.</w:t>
            </w:r>
            <w:r w:rsidRPr="00B261E6">
              <w:rPr>
                <w:rFonts w:ascii="Times New Roman" w:hAnsi="Times New Roman" w:cs="Times New Roman"/>
                <w:b/>
                <w:sz w:val="24"/>
                <w:szCs w:val="24"/>
              </w:rPr>
              <w:t xml:space="preserve"> Периодизация новейшей истории (1945 – 2016). Основные тенденции международных отношений во 2-й половине </w:t>
            </w:r>
            <w:r w:rsidRPr="00B261E6">
              <w:rPr>
                <w:rFonts w:ascii="Times New Roman" w:hAnsi="Times New Roman" w:cs="Times New Roman"/>
                <w:b/>
                <w:sz w:val="24"/>
                <w:szCs w:val="24"/>
                <w:lang w:val="en-US"/>
              </w:rPr>
              <w:t>XX</w:t>
            </w:r>
            <w:r w:rsidRPr="00B261E6">
              <w:rPr>
                <w:rFonts w:ascii="Times New Roman" w:hAnsi="Times New Roman" w:cs="Times New Roman"/>
                <w:b/>
                <w:sz w:val="24"/>
                <w:szCs w:val="24"/>
              </w:rPr>
              <w:t xml:space="preserve"> в.  </w:t>
            </w:r>
          </w:p>
        </w:tc>
        <w:tc>
          <w:tcPr>
            <w:tcW w:w="4820" w:type="dxa"/>
          </w:tcPr>
          <w:p w14:paraId="73C8BC99"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eastAsia="Calibri" w:hAnsi="Times New Roman" w:cs="Times New Roman"/>
                <w:sz w:val="24"/>
                <w:szCs w:val="24"/>
              </w:rPr>
              <w:t>Дидактические единицы, содержание</w:t>
            </w:r>
          </w:p>
        </w:tc>
        <w:tc>
          <w:tcPr>
            <w:tcW w:w="1559" w:type="dxa"/>
            <w:vMerge w:val="restart"/>
          </w:tcPr>
          <w:p w14:paraId="76F841B9"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vMerge w:val="restart"/>
          </w:tcPr>
          <w:p w14:paraId="2CFE580F"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3485090C" w14:textId="77777777" w:rsidR="005A38FC" w:rsidRPr="00B261E6" w:rsidRDefault="005A38FC" w:rsidP="00B261E6">
            <w:pPr>
              <w:spacing w:after="0" w:line="276" w:lineRule="auto"/>
              <w:jc w:val="center"/>
              <w:rPr>
                <w:rFonts w:ascii="Times New Roman" w:hAnsi="Times New Roman" w:cs="Times New Roman"/>
                <w:b/>
                <w:i/>
                <w:sz w:val="24"/>
                <w:szCs w:val="24"/>
              </w:rPr>
            </w:pPr>
          </w:p>
          <w:p w14:paraId="6EB8E3C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4607420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1F7BEBD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7012876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11E0F8B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7EB197C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7E17D82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73CD02F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1AF8E9F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5A33C5C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0F36329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2D407F0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1E56597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71B39C0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127571F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3EA0E36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3D417AE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1414D38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7E02985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449AF5F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07DB76D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096A51E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4ED5995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7368407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017E3FB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635E4C2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339B7E3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6F46867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7FA20FD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0746D8B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43F4B91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1E6CEA8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536D90E9" w14:textId="77777777" w:rsidR="005A38FC" w:rsidRPr="00B261E6" w:rsidRDefault="005A38FC" w:rsidP="00B261E6">
            <w:pPr>
              <w:spacing w:after="0" w:line="276" w:lineRule="auto"/>
              <w:ind w:left="720"/>
              <w:rPr>
                <w:rFonts w:ascii="Times New Roman" w:hAnsi="Times New Roman" w:cs="Times New Roman"/>
                <w:b/>
                <w:i/>
                <w:sz w:val="24"/>
                <w:szCs w:val="24"/>
              </w:rPr>
            </w:pPr>
          </w:p>
          <w:p w14:paraId="2D5D1502" w14:textId="77777777" w:rsidR="005A38FC" w:rsidRPr="00B261E6" w:rsidRDefault="005A38FC" w:rsidP="00B261E6">
            <w:pPr>
              <w:spacing w:after="0" w:line="276" w:lineRule="auto"/>
              <w:ind w:left="720"/>
              <w:rPr>
                <w:rFonts w:ascii="Times New Roman" w:hAnsi="Times New Roman" w:cs="Times New Roman"/>
                <w:b/>
                <w:i/>
                <w:sz w:val="24"/>
                <w:szCs w:val="24"/>
              </w:rPr>
            </w:pPr>
          </w:p>
        </w:tc>
      </w:tr>
      <w:tr w:rsidR="005A38FC" w:rsidRPr="00B261E6" w14:paraId="324F947B" w14:textId="77777777" w:rsidTr="00CF6B18">
        <w:tc>
          <w:tcPr>
            <w:tcW w:w="1696" w:type="dxa"/>
            <w:vMerge/>
          </w:tcPr>
          <w:p w14:paraId="647A1377"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3A49B371" w14:textId="77777777" w:rsidR="005A38FC" w:rsidRPr="00B261E6" w:rsidRDefault="005A38FC" w:rsidP="00B261E6">
            <w:pPr>
              <w:numPr>
                <w:ilvl w:val="0"/>
                <w:numId w:val="49"/>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Периодизация (основные этапы новейшей истории). Основные особенности новейшего времени.</w:t>
            </w:r>
          </w:p>
          <w:p w14:paraId="3875CF84" w14:textId="77777777" w:rsidR="005A38FC" w:rsidRPr="00B261E6" w:rsidRDefault="005A38FC" w:rsidP="00B261E6">
            <w:pPr>
              <w:numPr>
                <w:ilvl w:val="0"/>
                <w:numId w:val="49"/>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Послевоенное устройство мира. Раздел территории Германии на оккупационные зоны. Рост влияния СССР в мире. Нарастание противоречий между бывшими союзниками. Фултонская речь У. Черчилля как начало холодной войны.</w:t>
            </w:r>
          </w:p>
          <w:p w14:paraId="1AA6D026" w14:textId="77777777" w:rsidR="005A38FC" w:rsidRPr="00B261E6" w:rsidRDefault="005A38FC" w:rsidP="00B261E6">
            <w:pPr>
              <w:numPr>
                <w:ilvl w:val="0"/>
                <w:numId w:val="49"/>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Сущность холодной войны, её проявления в политической, экономической и культурно-идеологической сфере. Формирование двуполярного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 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Договоры о нераспространении и ограничении вооружений между СССР и США. Чередование периодов разрядки и нагнетания напряженности в отношениях СССР и США.</w:t>
            </w:r>
          </w:p>
          <w:p w14:paraId="0C8C0971" w14:textId="77777777" w:rsidR="005A38FC" w:rsidRPr="00B261E6" w:rsidRDefault="005A38FC" w:rsidP="00B261E6">
            <w:pPr>
              <w:spacing w:after="0" w:line="276" w:lineRule="auto"/>
              <w:ind w:left="-7" w:firstLine="367"/>
              <w:jc w:val="both"/>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Периодизация новейшей истории, Характерные черты истории после окончания 2-й Мировой войны, Холодная война и её проявления, Основные черты международных отношений в конце </w:t>
            </w:r>
            <w:r w:rsidRPr="00B261E6">
              <w:rPr>
                <w:rFonts w:ascii="Times New Roman" w:hAnsi="Times New Roman" w:cs="Times New Roman"/>
                <w:bCs/>
                <w:sz w:val="24"/>
                <w:szCs w:val="24"/>
                <w:lang w:val="en-US"/>
              </w:rPr>
              <w:t>XX</w:t>
            </w:r>
            <w:r w:rsidRPr="00B261E6">
              <w:rPr>
                <w:rFonts w:ascii="Times New Roman" w:hAnsi="Times New Roman" w:cs="Times New Roman"/>
                <w:bCs/>
                <w:sz w:val="24"/>
                <w:szCs w:val="24"/>
              </w:rPr>
              <w:t xml:space="preserve"> – нач. </w:t>
            </w:r>
            <w:r w:rsidRPr="00B261E6">
              <w:rPr>
                <w:rFonts w:ascii="Times New Roman" w:hAnsi="Times New Roman" w:cs="Times New Roman"/>
                <w:bCs/>
                <w:sz w:val="24"/>
                <w:szCs w:val="24"/>
                <w:lang w:val="en-US"/>
              </w:rPr>
              <w:t>XXI</w:t>
            </w:r>
            <w:r w:rsidRPr="00B261E6">
              <w:rPr>
                <w:rFonts w:ascii="Times New Roman" w:hAnsi="Times New Roman" w:cs="Times New Roman"/>
                <w:bCs/>
                <w:sz w:val="24"/>
                <w:szCs w:val="24"/>
              </w:rPr>
              <w:t xml:space="preserve"> в. </w:t>
            </w:r>
          </w:p>
        </w:tc>
        <w:tc>
          <w:tcPr>
            <w:tcW w:w="1559" w:type="dxa"/>
            <w:vMerge/>
          </w:tcPr>
          <w:p w14:paraId="7352DA09"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4C838EFE" w14:textId="77777777" w:rsidR="005A38FC" w:rsidRPr="00B261E6" w:rsidRDefault="005A38FC" w:rsidP="00B261E6">
            <w:pPr>
              <w:spacing w:after="0" w:line="276" w:lineRule="auto"/>
              <w:ind w:left="720"/>
              <w:rPr>
                <w:rFonts w:ascii="Times New Roman" w:hAnsi="Times New Roman" w:cs="Times New Roman"/>
                <w:b/>
                <w:i/>
                <w:sz w:val="24"/>
                <w:szCs w:val="24"/>
              </w:rPr>
            </w:pPr>
          </w:p>
        </w:tc>
        <w:tc>
          <w:tcPr>
            <w:tcW w:w="3402" w:type="dxa"/>
            <w:gridSpan w:val="2"/>
            <w:vMerge/>
          </w:tcPr>
          <w:p w14:paraId="6E118CB3" w14:textId="77777777" w:rsidR="005A38FC" w:rsidRPr="00B261E6" w:rsidRDefault="005A38FC" w:rsidP="00B261E6">
            <w:pPr>
              <w:spacing w:after="0" w:line="276" w:lineRule="auto"/>
              <w:ind w:left="-1104" w:firstLine="1812"/>
              <w:rPr>
                <w:rFonts w:ascii="Times New Roman" w:hAnsi="Times New Roman" w:cs="Times New Roman"/>
                <w:sz w:val="24"/>
                <w:szCs w:val="24"/>
              </w:rPr>
            </w:pPr>
          </w:p>
        </w:tc>
      </w:tr>
      <w:tr w:rsidR="005A38FC" w:rsidRPr="00B261E6" w14:paraId="4E7EA3AE" w14:textId="77777777" w:rsidTr="00CF6B18">
        <w:tc>
          <w:tcPr>
            <w:tcW w:w="1696" w:type="dxa"/>
          </w:tcPr>
          <w:p w14:paraId="32000A6D"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469CC5F9"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0763BB26"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180F648B" w14:textId="77777777" w:rsidR="005A38FC" w:rsidRPr="00B261E6" w:rsidRDefault="005A38FC" w:rsidP="00B261E6">
            <w:pPr>
              <w:spacing w:after="0" w:line="276" w:lineRule="auto"/>
              <w:ind w:left="720"/>
              <w:rPr>
                <w:rFonts w:ascii="Times New Roman" w:hAnsi="Times New Roman" w:cs="Times New Roman"/>
                <w:b/>
                <w:i/>
                <w:sz w:val="24"/>
                <w:szCs w:val="24"/>
              </w:rPr>
            </w:pPr>
          </w:p>
        </w:tc>
        <w:tc>
          <w:tcPr>
            <w:tcW w:w="3402" w:type="dxa"/>
            <w:gridSpan w:val="2"/>
          </w:tcPr>
          <w:p w14:paraId="2190E3C4" w14:textId="77777777" w:rsidR="005A38FC" w:rsidRPr="00B261E6" w:rsidRDefault="005A38FC" w:rsidP="00B261E6">
            <w:pPr>
              <w:spacing w:after="0" w:line="276" w:lineRule="auto"/>
              <w:ind w:left="720"/>
              <w:rPr>
                <w:rFonts w:ascii="Times New Roman" w:hAnsi="Times New Roman" w:cs="Times New Roman"/>
                <w:b/>
                <w:i/>
                <w:sz w:val="24"/>
                <w:szCs w:val="24"/>
              </w:rPr>
            </w:pPr>
          </w:p>
        </w:tc>
      </w:tr>
      <w:tr w:rsidR="005A38FC" w:rsidRPr="00B261E6" w14:paraId="18D8B9E1" w14:textId="77777777" w:rsidTr="00CF6B18">
        <w:tc>
          <w:tcPr>
            <w:tcW w:w="1696" w:type="dxa"/>
          </w:tcPr>
          <w:p w14:paraId="6B5A1D01"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7B17A48C"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5510925C"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w:t>
            </w:r>
          </w:p>
        </w:tc>
        <w:tc>
          <w:tcPr>
            <w:tcW w:w="1417" w:type="dxa"/>
          </w:tcPr>
          <w:p w14:paraId="77CBA4DE" w14:textId="77777777" w:rsidR="005A38FC" w:rsidRPr="00B261E6" w:rsidRDefault="005A38FC" w:rsidP="00B261E6">
            <w:pPr>
              <w:spacing w:after="0" w:line="276" w:lineRule="auto"/>
              <w:ind w:left="720"/>
              <w:rPr>
                <w:rFonts w:ascii="Times New Roman" w:hAnsi="Times New Roman" w:cs="Times New Roman"/>
                <w:b/>
                <w:i/>
                <w:sz w:val="24"/>
                <w:szCs w:val="24"/>
              </w:rPr>
            </w:pPr>
          </w:p>
        </w:tc>
        <w:tc>
          <w:tcPr>
            <w:tcW w:w="3402" w:type="dxa"/>
            <w:gridSpan w:val="2"/>
          </w:tcPr>
          <w:p w14:paraId="5A80C37F" w14:textId="77777777" w:rsidR="005A38FC" w:rsidRPr="00B261E6" w:rsidRDefault="005A38FC" w:rsidP="00B261E6">
            <w:pPr>
              <w:spacing w:after="0" w:line="276" w:lineRule="auto"/>
              <w:ind w:left="720"/>
              <w:rPr>
                <w:rFonts w:ascii="Times New Roman" w:hAnsi="Times New Roman" w:cs="Times New Roman"/>
                <w:b/>
                <w:i/>
                <w:sz w:val="24"/>
                <w:szCs w:val="24"/>
              </w:rPr>
            </w:pPr>
          </w:p>
        </w:tc>
      </w:tr>
      <w:tr w:rsidR="005A38FC" w:rsidRPr="00B261E6" w14:paraId="1E8DEF68" w14:textId="77777777" w:rsidTr="00CF6B18">
        <w:tc>
          <w:tcPr>
            <w:tcW w:w="6516" w:type="dxa"/>
            <w:gridSpan w:val="2"/>
          </w:tcPr>
          <w:p w14:paraId="4D5F9EF1"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i/>
                <w:sz w:val="24"/>
                <w:szCs w:val="24"/>
              </w:rPr>
              <w:t>Раздел 2.</w:t>
            </w:r>
            <w:r w:rsidRPr="00B261E6">
              <w:rPr>
                <w:rFonts w:ascii="Times New Roman" w:hAnsi="Times New Roman" w:cs="Times New Roman"/>
                <w:b/>
                <w:sz w:val="24"/>
                <w:szCs w:val="24"/>
              </w:rPr>
              <w:t xml:space="preserve"> СССР в  1945 – 1991 гг., Россия и страны СНГ в 1992 – 2016 гг.</w:t>
            </w:r>
          </w:p>
        </w:tc>
        <w:tc>
          <w:tcPr>
            <w:tcW w:w="1559" w:type="dxa"/>
          </w:tcPr>
          <w:p w14:paraId="686151D9"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10</w:t>
            </w:r>
          </w:p>
        </w:tc>
        <w:tc>
          <w:tcPr>
            <w:tcW w:w="1417" w:type="dxa"/>
          </w:tcPr>
          <w:p w14:paraId="788DEAEA"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777A0139"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328F4016" w14:textId="77777777" w:rsidTr="00CF6B18">
        <w:tc>
          <w:tcPr>
            <w:tcW w:w="1696" w:type="dxa"/>
            <w:vMerge w:val="restart"/>
          </w:tcPr>
          <w:p w14:paraId="46261A75"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Тема 2.1. </w:t>
            </w:r>
            <w:r w:rsidRPr="00B261E6">
              <w:rPr>
                <w:rFonts w:ascii="Times New Roman" w:hAnsi="Times New Roman" w:cs="Times New Roman"/>
                <w:b/>
                <w:sz w:val="24"/>
                <w:szCs w:val="24"/>
              </w:rPr>
              <w:t>СССР в 1945 – 1985 гг.</w:t>
            </w:r>
          </w:p>
        </w:tc>
        <w:tc>
          <w:tcPr>
            <w:tcW w:w="4820" w:type="dxa"/>
          </w:tcPr>
          <w:p w14:paraId="3ED1E4C1"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15418952" w14:textId="77777777" w:rsidR="005A38FC" w:rsidRPr="00B261E6" w:rsidRDefault="005A38FC" w:rsidP="00B261E6">
            <w:pPr>
              <w:spacing w:after="0" w:line="276" w:lineRule="auto"/>
              <w:jc w:val="center"/>
              <w:rPr>
                <w:rFonts w:ascii="Times New Roman" w:hAnsi="Times New Roman" w:cs="Times New Roman"/>
                <w:b/>
                <w:i/>
                <w:sz w:val="24"/>
                <w:szCs w:val="24"/>
                <w:lang w:val="en-US"/>
              </w:rPr>
            </w:pPr>
            <w:r w:rsidRPr="00B261E6">
              <w:rPr>
                <w:rFonts w:ascii="Times New Roman" w:hAnsi="Times New Roman" w:cs="Times New Roman"/>
                <w:b/>
                <w:i/>
                <w:sz w:val="24"/>
                <w:szCs w:val="24"/>
              </w:rPr>
              <w:t>1</w:t>
            </w:r>
          </w:p>
        </w:tc>
        <w:tc>
          <w:tcPr>
            <w:tcW w:w="1417" w:type="dxa"/>
            <w:vMerge w:val="restart"/>
          </w:tcPr>
          <w:p w14:paraId="0E3DD407" w14:textId="77777777" w:rsidR="005A38FC" w:rsidRPr="00B261E6" w:rsidRDefault="005A38FC" w:rsidP="00B261E6">
            <w:pPr>
              <w:spacing w:after="0" w:line="276" w:lineRule="auto"/>
              <w:rPr>
                <w:rFonts w:ascii="Times New Roman" w:hAnsi="Times New Roman" w:cs="Times New Roman"/>
                <w:b/>
                <w:i/>
                <w:sz w:val="24"/>
                <w:szCs w:val="24"/>
                <w:lang w:val="en-US"/>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74FBBDB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78AA505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38D9672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0756667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18A6627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421B2FC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28052EB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69DD6C7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6E969FC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237C052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67DFB3F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0C07E70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2637627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35C873E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6613192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05B86B1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0EF0681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37D5BF9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1E2445D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7098539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1ECAFBA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6C2519F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66632DC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05E09CC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14EBB54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3195E14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5DEFFFA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5B2FF04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5922A81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2198613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6DD5438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298D859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354BA896"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79E04128" w14:textId="77777777" w:rsidTr="00CF6B18">
        <w:tc>
          <w:tcPr>
            <w:tcW w:w="1696" w:type="dxa"/>
            <w:vMerge/>
          </w:tcPr>
          <w:p w14:paraId="3C9A4B4F"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0647DBD6" w14:textId="77777777" w:rsidR="005A38FC" w:rsidRPr="00B261E6" w:rsidRDefault="005A38FC" w:rsidP="00B261E6">
            <w:pPr>
              <w:numPr>
                <w:ilvl w:val="0"/>
                <w:numId w:val="50"/>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Итоги 2-й мировой войны для СССР. Территориальное расширение СССР. Восстановление народного хозяйства СССР после Великой Отечественной войны. Источники быстрого восстановления хозяйства. Продолжение политики командного администрирования в экономике. Отрицание рыночных отношений в труде Сталина «Экономические проблемы социализма в СССР».</w:t>
            </w:r>
          </w:p>
          <w:p w14:paraId="0DC954D2" w14:textId="77777777" w:rsidR="005A38FC" w:rsidRPr="00B261E6" w:rsidRDefault="005A38FC" w:rsidP="00B261E6">
            <w:pPr>
              <w:numPr>
                <w:ilvl w:val="0"/>
                <w:numId w:val="50"/>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Укрепление режима личной власти И. В. Сталина после войны. Изменения в политической структуре управления СССР. Усиление идеологического контроля над обществом. Ждановщина. Постановление о журналах «Звезда» и «Ленинград». Борьба с космополитизмом. Сессия ВСХНиЛ и разгром генетики. Советский атомный проект.</w:t>
            </w:r>
          </w:p>
          <w:p w14:paraId="7FC7B8FA" w14:textId="77777777" w:rsidR="005A38FC" w:rsidRPr="00B261E6" w:rsidRDefault="005A38FC" w:rsidP="00B261E6">
            <w:pPr>
              <w:numPr>
                <w:ilvl w:val="0"/>
                <w:numId w:val="50"/>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 xml:space="preserve">Борьба за власть в окружении Сталина. </w:t>
            </w:r>
            <w:r w:rsidRPr="00B261E6">
              <w:rPr>
                <w:rFonts w:ascii="Times New Roman" w:hAnsi="Times New Roman" w:cs="Times New Roman"/>
                <w:sz w:val="24"/>
                <w:szCs w:val="24"/>
                <w:lang w:val="en-US"/>
              </w:rPr>
              <w:t>XIX</w:t>
            </w:r>
            <w:r w:rsidRPr="00B261E6">
              <w:rPr>
                <w:rFonts w:ascii="Times New Roman" w:hAnsi="Times New Roman" w:cs="Times New Roman"/>
                <w:sz w:val="24"/>
                <w:szCs w:val="24"/>
              </w:rPr>
              <w:t xml:space="preserve"> съезд ВКП (Б). Перестановки в руководстве партии. Дело врачей. Смерть Сталина.</w:t>
            </w:r>
          </w:p>
          <w:p w14:paraId="2C1053F8" w14:textId="77777777" w:rsidR="005A38FC" w:rsidRPr="00B261E6" w:rsidRDefault="005A38FC" w:rsidP="00B261E6">
            <w:pPr>
              <w:numPr>
                <w:ilvl w:val="0"/>
                <w:numId w:val="50"/>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 xml:space="preserve">Изменения в руководстве страны после смерти Сталина. Ликвидация Берии. Начало процесса реабилитации. Экономическая политика правительства Г. М. Маленкова, его поражение в кадровом противостоянии с Н. С. Хрущёвым. </w:t>
            </w:r>
            <w:r w:rsidRPr="00B261E6">
              <w:rPr>
                <w:rFonts w:ascii="Times New Roman" w:hAnsi="Times New Roman" w:cs="Times New Roman"/>
                <w:sz w:val="24"/>
                <w:szCs w:val="24"/>
                <w:lang w:val="en-US"/>
              </w:rPr>
              <w:t>XX</w:t>
            </w:r>
            <w:r w:rsidRPr="00B261E6">
              <w:rPr>
                <w:rFonts w:ascii="Times New Roman" w:hAnsi="Times New Roman" w:cs="Times New Roman"/>
                <w:sz w:val="24"/>
                <w:szCs w:val="24"/>
              </w:rPr>
              <w:t xml:space="preserve"> съезд партии. Доклад Н. С. Хрущева «О культе личности», его значение для политических последствий. Ограниченность проведенной десталинизации. Недовольство курсом Хрущёва со стороны консервативного крыла руководства партии. Антипартийная группа 1957 г. и попытка отстранения Хрущёва. Победа Хрущева в аппаратном противостоянии.</w:t>
            </w:r>
          </w:p>
          <w:p w14:paraId="09722265" w14:textId="77777777" w:rsidR="005A38FC" w:rsidRPr="00B261E6" w:rsidRDefault="005A38FC" w:rsidP="00B261E6">
            <w:pPr>
              <w:numPr>
                <w:ilvl w:val="0"/>
                <w:numId w:val="50"/>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 xml:space="preserve">Экономическая политика в период «оттепели». Идея совнархозов. Освоение целины. </w:t>
            </w:r>
          </w:p>
          <w:p w14:paraId="7A9E333C" w14:textId="77777777" w:rsidR="005A38FC" w:rsidRPr="00B261E6" w:rsidRDefault="005A38FC" w:rsidP="00B261E6">
            <w:pPr>
              <w:numPr>
                <w:ilvl w:val="0"/>
                <w:numId w:val="50"/>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Противоречивость сельскохозяйственной политики. Расстрел в Новочеркасске 1962 г. Достижения научно-технического прогресса. СССР – пионер в освоении космоса.</w:t>
            </w:r>
          </w:p>
          <w:p w14:paraId="22208DFE" w14:textId="77777777" w:rsidR="005A38FC" w:rsidRPr="00B261E6" w:rsidRDefault="005A38FC" w:rsidP="00B261E6">
            <w:pPr>
              <w:numPr>
                <w:ilvl w:val="0"/>
                <w:numId w:val="50"/>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 xml:space="preserve">Продолжение процессов десталинизации на </w:t>
            </w:r>
            <w:r w:rsidRPr="00B261E6">
              <w:rPr>
                <w:rFonts w:ascii="Times New Roman" w:hAnsi="Times New Roman" w:cs="Times New Roman"/>
                <w:sz w:val="24"/>
                <w:szCs w:val="24"/>
                <w:lang w:val="en-US"/>
              </w:rPr>
              <w:t>XXII</w:t>
            </w:r>
            <w:r w:rsidRPr="00B261E6">
              <w:rPr>
                <w:rFonts w:ascii="Times New Roman" w:hAnsi="Times New Roman" w:cs="Times New Roman"/>
                <w:sz w:val="24"/>
                <w:szCs w:val="24"/>
              </w:rPr>
              <w:t xml:space="preserve"> съезде КПСС. Принятие новой программы партии. Новые тенденции в духовной жизни советского общества. Границы либерализации политического режима.</w:t>
            </w:r>
          </w:p>
          <w:p w14:paraId="55F4133A" w14:textId="77777777" w:rsidR="005A38FC" w:rsidRPr="00B261E6" w:rsidRDefault="005A38FC" w:rsidP="00B261E6">
            <w:pPr>
              <w:numPr>
                <w:ilvl w:val="0"/>
                <w:numId w:val="50"/>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Причины недовольства политикой Н. С. Хрущёва. Отстранение Хрущёва от власти в октябре 1964 г.</w:t>
            </w:r>
          </w:p>
          <w:p w14:paraId="0F927CA1" w14:textId="77777777" w:rsidR="005A38FC" w:rsidRPr="00B261E6" w:rsidRDefault="005A38FC" w:rsidP="00B261E6">
            <w:pPr>
              <w:numPr>
                <w:ilvl w:val="0"/>
                <w:numId w:val="50"/>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Приход к власти Л. И. Брежнева. Сворачивание политической либерализации. Экономическая реформа Н. А. Косыгина. Переход советской экономики к сырьевой модели развития. Нарастание кризисных явлений в социально-экономических сфере.</w:t>
            </w:r>
          </w:p>
          <w:p w14:paraId="01C3D6D4" w14:textId="77777777" w:rsidR="005A38FC" w:rsidRPr="00B261E6" w:rsidRDefault="005A38FC" w:rsidP="00B261E6">
            <w:pPr>
              <w:numPr>
                <w:ilvl w:val="0"/>
                <w:numId w:val="50"/>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Концепция развитого социализма. Конституция 1977 г. Диссидентское движение. Деятельность А. Н. Сахарова и А. И. Солженицына.</w:t>
            </w:r>
          </w:p>
          <w:p w14:paraId="5115282E" w14:textId="77777777" w:rsidR="005A38FC" w:rsidRPr="00B261E6" w:rsidRDefault="005A38FC" w:rsidP="00B261E6">
            <w:pPr>
              <w:numPr>
                <w:ilvl w:val="0"/>
                <w:numId w:val="50"/>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Кризис правящей верхушки советского общества в начале 1980-х гг. Периоды правления Ю. В. Андропова и К. У. Черненко.</w:t>
            </w:r>
          </w:p>
          <w:p w14:paraId="33B34A26" w14:textId="77777777" w:rsidR="005A38FC" w:rsidRPr="00B261E6" w:rsidRDefault="005A38FC" w:rsidP="00B261E6">
            <w:pPr>
              <w:spacing w:after="0" w:line="276" w:lineRule="auto"/>
              <w:ind w:left="-7" w:firstLine="367"/>
              <w:jc w:val="both"/>
              <w:rPr>
                <w:rFonts w:ascii="Times New Roman" w:hAnsi="Times New Roman" w:cs="Times New Roman"/>
                <w:bCs/>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СССР в эпоху позднего сталинизма, СССР в период «Оттепели», Нарастание застойных явлений в период 1964 – 1985 гг., Внешняя политика СССР в 1945 – 1985 гг. </w:t>
            </w:r>
          </w:p>
        </w:tc>
        <w:tc>
          <w:tcPr>
            <w:tcW w:w="1559" w:type="dxa"/>
            <w:vMerge/>
          </w:tcPr>
          <w:p w14:paraId="003071B2"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5D865DA1"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06C2CA87"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1E6DB3FB" w14:textId="77777777" w:rsidTr="00CF6B18">
        <w:tc>
          <w:tcPr>
            <w:tcW w:w="1696" w:type="dxa"/>
          </w:tcPr>
          <w:p w14:paraId="2B308A80"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003E2ACB"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6BFC5C80"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4B758187"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75F6F6F9"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6665D802" w14:textId="77777777" w:rsidTr="00CF6B18">
        <w:tc>
          <w:tcPr>
            <w:tcW w:w="1696" w:type="dxa"/>
          </w:tcPr>
          <w:p w14:paraId="719E7208"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6689928B"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46C7BF3A"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w:t>
            </w:r>
          </w:p>
        </w:tc>
        <w:tc>
          <w:tcPr>
            <w:tcW w:w="1417" w:type="dxa"/>
          </w:tcPr>
          <w:p w14:paraId="78000103"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3333D457"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4FD84D7A" w14:textId="77777777" w:rsidTr="00CF6B18">
        <w:tc>
          <w:tcPr>
            <w:tcW w:w="1696" w:type="dxa"/>
            <w:vMerge w:val="restart"/>
          </w:tcPr>
          <w:p w14:paraId="6C1CACBA"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Тема 2.2.</w:t>
            </w:r>
            <w:r w:rsidRPr="00B261E6">
              <w:rPr>
                <w:rFonts w:ascii="Times New Roman" w:hAnsi="Times New Roman" w:cs="Times New Roman"/>
                <w:b/>
                <w:sz w:val="24"/>
                <w:szCs w:val="24"/>
              </w:rPr>
              <w:t xml:space="preserve"> СССР в эпоху Перестройки. Распад СССР и его последствия.</w:t>
            </w:r>
          </w:p>
        </w:tc>
        <w:tc>
          <w:tcPr>
            <w:tcW w:w="4820" w:type="dxa"/>
          </w:tcPr>
          <w:p w14:paraId="231B39E8" w14:textId="77777777" w:rsidR="005A38FC" w:rsidRPr="00B261E6" w:rsidRDefault="005A38FC" w:rsidP="00B261E6">
            <w:pPr>
              <w:spacing w:after="0" w:line="276" w:lineRule="auto"/>
              <w:jc w:val="center"/>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66894721" w14:textId="77777777" w:rsidR="005A38FC" w:rsidRPr="00B261E6" w:rsidRDefault="005A38FC" w:rsidP="00B261E6">
            <w:pPr>
              <w:spacing w:after="0" w:line="276" w:lineRule="auto"/>
              <w:jc w:val="center"/>
              <w:rPr>
                <w:rFonts w:ascii="Times New Roman" w:hAnsi="Times New Roman" w:cs="Times New Roman"/>
                <w:b/>
                <w:bCs/>
                <w:i/>
                <w:sz w:val="24"/>
                <w:szCs w:val="24"/>
              </w:rPr>
            </w:pPr>
            <w:r w:rsidRPr="00B261E6">
              <w:rPr>
                <w:rFonts w:ascii="Times New Roman" w:hAnsi="Times New Roman" w:cs="Times New Roman"/>
                <w:b/>
                <w:i/>
                <w:sz w:val="24"/>
                <w:szCs w:val="24"/>
              </w:rPr>
              <w:t>1</w:t>
            </w:r>
          </w:p>
        </w:tc>
        <w:tc>
          <w:tcPr>
            <w:tcW w:w="1417" w:type="dxa"/>
            <w:vMerge w:val="restart"/>
          </w:tcPr>
          <w:p w14:paraId="3B7AB2A0"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6D2384B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06A6F2C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4DBC08F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41B0DBA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38E83D8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408E7C4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3541934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2FBB86C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482D2E9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0860611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7478B4B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55B9039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35CC1D5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728F3A4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7BBB5FD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5E581E1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7587E6C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79AD022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7D38BCA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04A94F5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6E54C6B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45594B9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0DB53D9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7D09897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71ECC8B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23DC1C5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4E393BE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04BC137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3E4484F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65ACE5E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34FD567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75EA005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2D1D15C1"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6DC05211" w14:textId="77777777" w:rsidTr="00CF6B18">
        <w:tc>
          <w:tcPr>
            <w:tcW w:w="1696" w:type="dxa"/>
            <w:vMerge/>
          </w:tcPr>
          <w:p w14:paraId="38211C49"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6946E3A0" w14:textId="77777777" w:rsidR="005A38FC" w:rsidRPr="00B261E6" w:rsidRDefault="005A38FC" w:rsidP="00B261E6">
            <w:pPr>
              <w:numPr>
                <w:ilvl w:val="0"/>
                <w:numId w:val="51"/>
              </w:numPr>
              <w:spacing w:after="0" w:line="276" w:lineRule="auto"/>
              <w:ind w:left="-7" w:firstLine="426"/>
              <w:rPr>
                <w:rFonts w:ascii="Times New Roman" w:hAnsi="Times New Roman" w:cs="Times New Roman"/>
                <w:sz w:val="24"/>
                <w:szCs w:val="24"/>
              </w:rPr>
            </w:pPr>
            <w:r w:rsidRPr="00B261E6">
              <w:rPr>
                <w:rFonts w:ascii="Times New Roman" w:hAnsi="Times New Roman" w:cs="Times New Roman"/>
                <w:sz w:val="24"/>
                <w:szCs w:val="24"/>
              </w:rPr>
              <w:t>Предпосылки Перестройки. Приход М. С. Горбачёва к власти. Ускорение как первый лозунг Перестройки. Чернобыльская катастрофа. Политика гласности. Десталинизация общества. Курс на обновление социализма. Проекты экономической и политической реформы 1987-88 г. Кооперативное движение. Изменение политической системы: съезд народных депутатов. Оппозиция власти КПСС. Межрегиональная депутатская группа. Становление многопартийности. Возвышение Б. Н. Ельцина. Экономические программы Л. Абалкина и Г. Явлинского. Введение поста президента СССР.</w:t>
            </w:r>
          </w:p>
          <w:p w14:paraId="5F97596C" w14:textId="77777777" w:rsidR="005A38FC" w:rsidRPr="00B261E6" w:rsidRDefault="005A38FC" w:rsidP="00B261E6">
            <w:pPr>
              <w:numPr>
                <w:ilvl w:val="0"/>
                <w:numId w:val="51"/>
              </w:numPr>
              <w:spacing w:after="0" w:line="276" w:lineRule="auto"/>
              <w:ind w:left="-7" w:firstLine="426"/>
              <w:rPr>
                <w:rFonts w:ascii="Times New Roman" w:hAnsi="Times New Roman" w:cs="Times New Roman"/>
                <w:sz w:val="24"/>
                <w:szCs w:val="24"/>
              </w:rPr>
            </w:pPr>
            <w:r w:rsidRPr="00B261E6">
              <w:rPr>
                <w:rFonts w:ascii="Times New Roman" w:hAnsi="Times New Roman" w:cs="Times New Roman"/>
                <w:sz w:val="24"/>
                <w:szCs w:val="24"/>
              </w:rPr>
              <w:t>Обострение национальных конфликтов в СССР. Нагорно-Карабахский конфликт. Объявление независимости республиками Прибалтики.</w:t>
            </w:r>
          </w:p>
          <w:p w14:paraId="4C4E7E71" w14:textId="77777777" w:rsidR="005A38FC" w:rsidRPr="00B261E6" w:rsidRDefault="005A38FC" w:rsidP="00B261E6">
            <w:pPr>
              <w:numPr>
                <w:ilvl w:val="0"/>
                <w:numId w:val="51"/>
              </w:numPr>
              <w:spacing w:after="0" w:line="276" w:lineRule="auto"/>
              <w:ind w:left="-7" w:firstLine="426"/>
              <w:rPr>
                <w:rFonts w:ascii="Times New Roman" w:hAnsi="Times New Roman" w:cs="Times New Roman"/>
                <w:sz w:val="24"/>
                <w:szCs w:val="24"/>
              </w:rPr>
            </w:pPr>
            <w:r w:rsidRPr="00B261E6">
              <w:rPr>
                <w:rFonts w:ascii="Times New Roman" w:hAnsi="Times New Roman" w:cs="Times New Roman"/>
                <w:sz w:val="24"/>
                <w:szCs w:val="24"/>
              </w:rPr>
              <w:t xml:space="preserve">Противостояние союзной и российской власти в 1990-1991 гг. Новоогарёвский процесс. Попытка переворота 19 августа и его провал. Ликвидация партийных структур КПСС. Беловежские и Алма-Атинские соглашения декабря 1991 г. Роспуск СССР и создание СНГ. Политические, экономические, социальные последствия распада СССР.  </w:t>
            </w:r>
          </w:p>
          <w:p w14:paraId="7A5598B4" w14:textId="77777777" w:rsidR="005A38FC" w:rsidRPr="00B261E6" w:rsidRDefault="005A38FC" w:rsidP="00B261E6">
            <w:pPr>
              <w:spacing w:after="0" w:line="276" w:lineRule="auto"/>
              <w:ind w:left="-7" w:firstLine="426"/>
              <w:jc w:val="center"/>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Причины и замысел Перестройки. Программа Ускорения, Политика гласности и расширения социалистической демократии, Национальные конфликты в СССР периода Перестройки, События августа 1991 г. Распад СССР </w:t>
            </w:r>
          </w:p>
        </w:tc>
        <w:tc>
          <w:tcPr>
            <w:tcW w:w="1559" w:type="dxa"/>
            <w:vMerge/>
          </w:tcPr>
          <w:p w14:paraId="40D0218F"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0BA441A5"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3777107D"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48A55290" w14:textId="77777777" w:rsidTr="00CF6B18">
        <w:tc>
          <w:tcPr>
            <w:tcW w:w="1696" w:type="dxa"/>
          </w:tcPr>
          <w:p w14:paraId="06193B08" w14:textId="77777777" w:rsidR="005A38FC" w:rsidRPr="00B261E6" w:rsidRDefault="005A38FC" w:rsidP="00B261E6">
            <w:pPr>
              <w:spacing w:after="0" w:line="276" w:lineRule="auto"/>
              <w:rPr>
                <w:rFonts w:ascii="Times New Roman" w:hAnsi="Times New Roman" w:cs="Times New Roman"/>
                <w:sz w:val="24"/>
                <w:szCs w:val="24"/>
              </w:rPr>
            </w:pPr>
          </w:p>
        </w:tc>
        <w:tc>
          <w:tcPr>
            <w:tcW w:w="4820" w:type="dxa"/>
          </w:tcPr>
          <w:p w14:paraId="10FA6844"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717EC1AE"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26D92D45"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74AA69AF"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1427A081" w14:textId="77777777" w:rsidTr="00CF6B18">
        <w:tc>
          <w:tcPr>
            <w:tcW w:w="1696" w:type="dxa"/>
          </w:tcPr>
          <w:p w14:paraId="095D3F0C" w14:textId="77777777" w:rsidR="005A38FC" w:rsidRPr="00B261E6" w:rsidRDefault="005A38FC" w:rsidP="00B261E6">
            <w:pPr>
              <w:spacing w:after="0" w:line="276" w:lineRule="auto"/>
              <w:rPr>
                <w:rFonts w:ascii="Times New Roman" w:hAnsi="Times New Roman" w:cs="Times New Roman"/>
                <w:sz w:val="24"/>
                <w:szCs w:val="24"/>
              </w:rPr>
            </w:pPr>
          </w:p>
        </w:tc>
        <w:tc>
          <w:tcPr>
            <w:tcW w:w="4820" w:type="dxa"/>
          </w:tcPr>
          <w:p w14:paraId="594875F1"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4BE17C6F"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246F9F05"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69343D7C"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1A26321E" w14:textId="77777777" w:rsidTr="00CF6B18">
        <w:tc>
          <w:tcPr>
            <w:tcW w:w="1696" w:type="dxa"/>
          </w:tcPr>
          <w:p w14:paraId="4F454243" w14:textId="77777777" w:rsidR="005A38FC" w:rsidRPr="00B261E6" w:rsidRDefault="005A38FC" w:rsidP="00B261E6">
            <w:pPr>
              <w:spacing w:after="0" w:line="276" w:lineRule="auto"/>
              <w:rPr>
                <w:rFonts w:ascii="Times New Roman" w:hAnsi="Times New Roman" w:cs="Times New Roman"/>
                <w:sz w:val="24"/>
                <w:szCs w:val="24"/>
              </w:rPr>
            </w:pPr>
          </w:p>
        </w:tc>
        <w:tc>
          <w:tcPr>
            <w:tcW w:w="4820" w:type="dxa"/>
          </w:tcPr>
          <w:p w14:paraId="2F0BF688" w14:textId="77777777" w:rsidR="005A38FC" w:rsidRPr="00B261E6" w:rsidRDefault="005A38FC" w:rsidP="00B261E6">
            <w:pPr>
              <w:spacing w:after="0" w:line="276" w:lineRule="auto"/>
              <w:rPr>
                <w:rFonts w:ascii="Times New Roman" w:hAnsi="Times New Roman" w:cs="Times New Roman"/>
                <w:i/>
                <w:sz w:val="24"/>
                <w:szCs w:val="24"/>
              </w:rPr>
            </w:pPr>
            <w:r w:rsidRPr="00B261E6">
              <w:rPr>
                <w:rFonts w:ascii="Times New Roman" w:hAnsi="Times New Roman" w:cs="Times New Roman"/>
                <w:i/>
                <w:sz w:val="24"/>
                <w:szCs w:val="24"/>
              </w:rPr>
              <w:t>Рекомендуемая тематика. Построение хронологии распада СССР, культура СССР эпохи Перестройки.</w:t>
            </w:r>
          </w:p>
          <w:p w14:paraId="78FD9259" w14:textId="77777777" w:rsidR="005A38FC" w:rsidRPr="00B261E6" w:rsidRDefault="005A38FC" w:rsidP="00B261E6">
            <w:pPr>
              <w:spacing w:after="0" w:line="276" w:lineRule="auto"/>
              <w:rPr>
                <w:rFonts w:ascii="Times New Roman" w:hAnsi="Times New Roman" w:cs="Times New Roman"/>
                <w:b/>
                <w:i/>
                <w:sz w:val="24"/>
                <w:szCs w:val="24"/>
              </w:rPr>
            </w:pPr>
          </w:p>
        </w:tc>
        <w:tc>
          <w:tcPr>
            <w:tcW w:w="1559" w:type="dxa"/>
          </w:tcPr>
          <w:p w14:paraId="32E46375"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7EC8548B"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66605EEA"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1DB33C67" w14:textId="77777777" w:rsidTr="00CF6B18">
        <w:tc>
          <w:tcPr>
            <w:tcW w:w="1696" w:type="dxa"/>
            <w:vMerge w:val="restart"/>
          </w:tcPr>
          <w:p w14:paraId="465D6D15" w14:textId="77777777" w:rsidR="005A38FC" w:rsidRPr="00B261E6" w:rsidRDefault="005A38FC" w:rsidP="00B261E6">
            <w:pPr>
              <w:spacing w:after="0" w:line="276" w:lineRule="auto"/>
              <w:rPr>
                <w:rFonts w:ascii="Times New Roman" w:hAnsi="Times New Roman" w:cs="Times New Roman"/>
                <w:sz w:val="24"/>
                <w:szCs w:val="24"/>
              </w:rPr>
            </w:pPr>
            <w:r w:rsidRPr="00B261E6">
              <w:rPr>
                <w:rFonts w:ascii="Times New Roman" w:hAnsi="Times New Roman" w:cs="Times New Roman"/>
                <w:sz w:val="24"/>
                <w:szCs w:val="24"/>
              </w:rPr>
              <w:t>Тема 2.3.</w:t>
            </w:r>
            <w:r w:rsidRPr="00B261E6">
              <w:rPr>
                <w:rFonts w:ascii="Times New Roman" w:hAnsi="Times New Roman" w:cs="Times New Roman"/>
                <w:b/>
                <w:sz w:val="24"/>
                <w:szCs w:val="24"/>
              </w:rPr>
              <w:t xml:space="preserve"> Становление современной российской государственности. Экономические и политические преобразования 1990-х годов. Конституция 1993 г. Россия в президентство В. В. Путина и Д. А. Медведева (2000 – 2016 гг.)</w:t>
            </w:r>
          </w:p>
        </w:tc>
        <w:tc>
          <w:tcPr>
            <w:tcW w:w="4820" w:type="dxa"/>
          </w:tcPr>
          <w:p w14:paraId="092EA3B6"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5D4B31DE"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vMerge w:val="restart"/>
          </w:tcPr>
          <w:p w14:paraId="28C4E6B2"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24D2F45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4BF5420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1AF2701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61C2032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6AFF09B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55248D9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7657D6A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22D2C2D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0A89D42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649D97E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0CD9D67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1C060AC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2ED8ECF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53082DD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7BD3E7C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0B6F802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4F934CB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60F3542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71EF910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0E9B192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6F219B3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774BFB2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38EEB1F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382DACB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4B46CDF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7658DB3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49DDCBC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5CE071F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2981835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6898CD0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48FDEA9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501CADE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7747EF46"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4E5FCB07" w14:textId="77777777" w:rsidTr="00CF6B18">
        <w:tc>
          <w:tcPr>
            <w:tcW w:w="1696" w:type="dxa"/>
            <w:vMerge/>
          </w:tcPr>
          <w:p w14:paraId="00210B85"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0EC3A777" w14:textId="77777777" w:rsidR="005A38FC" w:rsidRPr="00B261E6" w:rsidRDefault="005A38FC" w:rsidP="00B261E6">
            <w:pPr>
              <w:numPr>
                <w:ilvl w:val="0"/>
                <w:numId w:val="52"/>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Декларация о государственном суверенитете 12 июня 1990 г. Формирование структур российской власти. Введение поста президента РФ. Роль российской власти в событиях 1991 г. Формирование команды молодых реформаторов. Реформы Е. Т. Гайдара. Либерализация цен и торговли. Приватизация, формы её проведения и её последствия. Формирование класса предпринимателей. Социальные конфликты в 1990-е гг.</w:t>
            </w:r>
          </w:p>
          <w:p w14:paraId="02FC31EA" w14:textId="77777777" w:rsidR="005A38FC" w:rsidRPr="00B261E6" w:rsidRDefault="005A38FC" w:rsidP="00B261E6">
            <w:pPr>
              <w:numPr>
                <w:ilvl w:val="0"/>
                <w:numId w:val="52"/>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 xml:space="preserve">Противостояние исполнительной и законодательной ветвей власти в 1992-1993 гг. Осенний политический кризис 1993 г. Роспуск советов. Принятие конституции РФ. Принципы её функционирования. Россия как президентская республика. </w:t>
            </w:r>
          </w:p>
          <w:p w14:paraId="201389E6" w14:textId="77777777" w:rsidR="005A38FC" w:rsidRPr="00B261E6" w:rsidRDefault="005A38FC" w:rsidP="00B261E6">
            <w:pPr>
              <w:numPr>
                <w:ilvl w:val="0"/>
                <w:numId w:val="52"/>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Конфликты на Северном Кавказе. Боевые действия в Чечне 1994-1996 гг. Хасавюртовские соглашения.</w:t>
            </w:r>
          </w:p>
          <w:p w14:paraId="289E08D1" w14:textId="77777777" w:rsidR="005A38FC" w:rsidRPr="00B261E6" w:rsidRDefault="005A38FC" w:rsidP="00B261E6">
            <w:pPr>
              <w:numPr>
                <w:ilvl w:val="0"/>
                <w:numId w:val="52"/>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 xml:space="preserve">Усиление олигархических тенденций в конце 1990-х гг. Дефолт 1998 г. и его последствия. Обострение ситуации на Северном Кавказе (нападение боевиков на Дагестан, теракты в Москве). Назначение В. В. Путина председателем правительства. Уход Б. Н. Ельцина в отставку. </w:t>
            </w:r>
          </w:p>
          <w:p w14:paraId="51C508C9" w14:textId="77777777" w:rsidR="005A38FC" w:rsidRPr="00B261E6" w:rsidRDefault="005A38FC" w:rsidP="00B261E6">
            <w:pPr>
              <w:numPr>
                <w:ilvl w:val="0"/>
                <w:numId w:val="52"/>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Президентские выборы 2000 г. Восстановление конституционного порядка в Чечне. Курс на укрепление вертикали власти. Политические преобразования В. В. Путина: образование федеральных округов, отмена выборности глав субъектов федераций, изменение порядка формирования палат парламента и пр.) Основные политические партии и общественные движения современной России. Доктрина «суверенной демократии» её сторонники и критики. Экономическое развитие России в 2000-е гг., его неравномерность. Социальное расслоение. Монетизация льгот. Президентство Д. А. Медведева. Курс на модернизацию и инновации. Изменения в конституции. Возвращение В. В. Путина на пост президента. Актуальные проблемы современной России. Воссоединение Крыма с Россией, значение этого события.</w:t>
            </w:r>
          </w:p>
          <w:p w14:paraId="0EEEFAD3" w14:textId="77777777" w:rsidR="005A38FC" w:rsidRPr="00B261E6" w:rsidRDefault="005A38FC" w:rsidP="00B261E6">
            <w:pPr>
              <w:spacing w:after="0" w:line="276" w:lineRule="auto"/>
              <w:ind w:left="-7" w:firstLine="367"/>
              <w:jc w:val="both"/>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Становление новой российской государственности. Осенний политический кризис 1993 г. Конституция 1993 г., Экономические реформы 1990-х гг. Переход к рыночной экономике, Социально-экономическая ситуация в России начала </w:t>
            </w:r>
            <w:r w:rsidRPr="00B261E6">
              <w:rPr>
                <w:rFonts w:ascii="Times New Roman" w:hAnsi="Times New Roman" w:cs="Times New Roman"/>
                <w:bCs/>
                <w:sz w:val="24"/>
                <w:szCs w:val="24"/>
                <w:lang w:val="en-US"/>
              </w:rPr>
              <w:t>XXI</w:t>
            </w:r>
            <w:r w:rsidRPr="00B261E6">
              <w:rPr>
                <w:rFonts w:ascii="Times New Roman" w:hAnsi="Times New Roman" w:cs="Times New Roman"/>
                <w:bCs/>
                <w:sz w:val="24"/>
                <w:szCs w:val="24"/>
              </w:rPr>
              <w:t xml:space="preserve"> в., Политические преобразования в России начала </w:t>
            </w:r>
            <w:r w:rsidRPr="00B261E6">
              <w:rPr>
                <w:rFonts w:ascii="Times New Roman" w:hAnsi="Times New Roman" w:cs="Times New Roman"/>
                <w:bCs/>
                <w:sz w:val="24"/>
                <w:szCs w:val="24"/>
                <w:lang w:val="en-US"/>
              </w:rPr>
              <w:t>XXI</w:t>
            </w:r>
            <w:r w:rsidRPr="00B261E6">
              <w:rPr>
                <w:rFonts w:ascii="Times New Roman" w:hAnsi="Times New Roman" w:cs="Times New Roman"/>
                <w:bCs/>
                <w:sz w:val="24"/>
                <w:szCs w:val="24"/>
              </w:rPr>
              <w:t xml:space="preserve"> в. </w:t>
            </w:r>
          </w:p>
        </w:tc>
        <w:tc>
          <w:tcPr>
            <w:tcW w:w="1559" w:type="dxa"/>
            <w:vMerge/>
          </w:tcPr>
          <w:p w14:paraId="01192CC0"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3DD668CA"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657ED936"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4F274318" w14:textId="77777777" w:rsidTr="00CF6B18">
        <w:tc>
          <w:tcPr>
            <w:tcW w:w="1696" w:type="dxa"/>
          </w:tcPr>
          <w:p w14:paraId="4BFCA049"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359DFB12"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08B5A042"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3AD1B8BA"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1AA88C9E"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3E7EB0D5" w14:textId="77777777" w:rsidTr="00CF6B18">
        <w:tc>
          <w:tcPr>
            <w:tcW w:w="1696" w:type="dxa"/>
          </w:tcPr>
          <w:p w14:paraId="3045C450"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7F890DAC"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47DE6CCE"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w:t>
            </w:r>
          </w:p>
        </w:tc>
        <w:tc>
          <w:tcPr>
            <w:tcW w:w="1417" w:type="dxa"/>
          </w:tcPr>
          <w:p w14:paraId="3B00F546"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2ECE617C"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6A12615F" w14:textId="77777777" w:rsidTr="00CF6B18">
        <w:tc>
          <w:tcPr>
            <w:tcW w:w="1696" w:type="dxa"/>
            <w:vMerge w:val="restart"/>
          </w:tcPr>
          <w:p w14:paraId="1D52AC9B"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Тема 2.4.</w:t>
            </w:r>
            <w:r w:rsidRPr="00B261E6">
              <w:rPr>
                <w:rFonts w:ascii="Times New Roman" w:hAnsi="Times New Roman" w:cs="Times New Roman"/>
                <w:b/>
                <w:sz w:val="24"/>
                <w:szCs w:val="24"/>
              </w:rPr>
              <w:t xml:space="preserve"> Россия в системе международных отношений современного мира.</w:t>
            </w:r>
          </w:p>
        </w:tc>
        <w:tc>
          <w:tcPr>
            <w:tcW w:w="4820" w:type="dxa"/>
          </w:tcPr>
          <w:p w14:paraId="07B465E4"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2EB59C6B"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vMerge w:val="restart"/>
          </w:tcPr>
          <w:p w14:paraId="083E7E61"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608309F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1E22CB9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37E9E8F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239AA4D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7EB2C1E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2AC5365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6AC2CB2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4DF944D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6ED25DC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17651A5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1CB0ADD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410AAF7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51FAE45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2117A61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234BA62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28332D2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4E57B6A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16066F0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0FDDEA9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4F7C3E5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6C6FCFD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1885553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4E228D8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1E9C1B2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65CAA05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2975855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1C8937B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572C456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586F179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38E81AC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3B57020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13F4BA6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2EA0CE2D"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61FB857E" w14:textId="77777777" w:rsidTr="00CF6B18">
        <w:tc>
          <w:tcPr>
            <w:tcW w:w="1696" w:type="dxa"/>
            <w:vMerge/>
          </w:tcPr>
          <w:p w14:paraId="5E2E6F39"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366DC542" w14:textId="77777777" w:rsidR="005A38FC" w:rsidRPr="00B261E6" w:rsidRDefault="005A38FC" w:rsidP="00B261E6">
            <w:pPr>
              <w:numPr>
                <w:ilvl w:val="0"/>
                <w:numId w:val="53"/>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Основные направления внешней политики современной России. Россия как член международных и региональных структур. Выстраивание отношений с США. Проблема регулирования численности вооружений. Совместная борьба с международным терроризмом. Расширение НАТО и угроза интересам России. Россия и страны СНГ, методы влияния России в ближнем зарубежье. Союзное государство России и Белоруссии. Россия и «цветные революции» в странах СНГ. Российско-грузинский конфликт 2008 г.   Выстраивание отношений со странами Азии и «третьего мира». Территориальные споры с Японией и Китаем. Россия и ситуация на современном Ближнем Востоке (Ливия, Сирия). Защита принципов многополярного мира.</w:t>
            </w:r>
          </w:p>
          <w:p w14:paraId="2C354FDE" w14:textId="77777777" w:rsidR="005A38FC" w:rsidRPr="00B261E6" w:rsidRDefault="005A38FC" w:rsidP="00B261E6">
            <w:pPr>
              <w:spacing w:after="0" w:line="276" w:lineRule="auto"/>
              <w:ind w:left="-7" w:firstLine="367"/>
              <w:jc w:val="both"/>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Принципы формирования внешней политики в РФ, Отношения РФ со странами СНГ, Отношения РФ со странами Запада, Азиатское направление внешней политики РФ </w:t>
            </w:r>
          </w:p>
        </w:tc>
        <w:tc>
          <w:tcPr>
            <w:tcW w:w="1559" w:type="dxa"/>
            <w:vMerge/>
          </w:tcPr>
          <w:p w14:paraId="1445B7CA"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51A88671"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493A7085"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7037DFA4" w14:textId="77777777" w:rsidTr="00CF6B18">
        <w:tc>
          <w:tcPr>
            <w:tcW w:w="1696" w:type="dxa"/>
          </w:tcPr>
          <w:p w14:paraId="093D1130"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06C90CD2"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69FD9879"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40CF3F09"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69B21761"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0DADAC02" w14:textId="77777777" w:rsidTr="00CF6B18">
        <w:tc>
          <w:tcPr>
            <w:tcW w:w="1696" w:type="dxa"/>
          </w:tcPr>
          <w:p w14:paraId="2A8B9D00"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4912DDBE"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73D1AC92"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w:t>
            </w:r>
          </w:p>
        </w:tc>
        <w:tc>
          <w:tcPr>
            <w:tcW w:w="1417" w:type="dxa"/>
          </w:tcPr>
          <w:p w14:paraId="4DD6421E"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2FB35416"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084D83DC" w14:textId="77777777" w:rsidTr="00CF6B18">
        <w:tc>
          <w:tcPr>
            <w:tcW w:w="1696" w:type="dxa"/>
            <w:vMerge w:val="restart"/>
          </w:tcPr>
          <w:p w14:paraId="5AAC7E4D" w14:textId="77777777" w:rsidR="005A38FC" w:rsidRPr="00B261E6" w:rsidRDefault="005A38FC" w:rsidP="00B261E6">
            <w:pPr>
              <w:spacing w:after="0" w:line="276" w:lineRule="auto"/>
              <w:rPr>
                <w:rFonts w:ascii="Times New Roman" w:hAnsi="Times New Roman" w:cs="Times New Roman"/>
                <w:sz w:val="24"/>
                <w:szCs w:val="24"/>
              </w:rPr>
            </w:pPr>
            <w:r w:rsidRPr="00B261E6">
              <w:rPr>
                <w:rFonts w:ascii="Times New Roman" w:hAnsi="Times New Roman" w:cs="Times New Roman"/>
                <w:sz w:val="24"/>
                <w:szCs w:val="24"/>
              </w:rPr>
              <w:t xml:space="preserve">Тема 2.5. </w:t>
            </w:r>
            <w:r w:rsidRPr="00B261E6">
              <w:rPr>
                <w:rFonts w:ascii="Times New Roman" w:hAnsi="Times New Roman" w:cs="Times New Roman"/>
                <w:b/>
                <w:sz w:val="24"/>
                <w:szCs w:val="24"/>
              </w:rPr>
              <w:t>Страны СНГ в 1992 - 2016 годы.</w:t>
            </w:r>
          </w:p>
        </w:tc>
        <w:tc>
          <w:tcPr>
            <w:tcW w:w="4820" w:type="dxa"/>
          </w:tcPr>
          <w:p w14:paraId="267624F1"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1D740AA5"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vMerge w:val="restart"/>
          </w:tcPr>
          <w:p w14:paraId="07C90E4C"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47362F7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04C8728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18DE6DA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2821538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218DE37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5B5C376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7BC5545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5C4147C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4F6A68C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4042F7A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6422CB0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25D4C3A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6E63E41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0933410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0E531D7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259D0E6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153D7E0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73187D6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0D8FAE5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5C20E67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75359A3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246B663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473DF5A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2F06943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2A70B57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40EE1B2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099566B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43932EE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007A863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777BDE5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660CD0A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14AE369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7A7226F5" w14:textId="77777777" w:rsidR="005A38FC" w:rsidRPr="00B261E6" w:rsidRDefault="005A38FC" w:rsidP="00B261E6">
            <w:pPr>
              <w:spacing w:after="0" w:line="276" w:lineRule="auto"/>
              <w:jc w:val="center"/>
              <w:rPr>
                <w:rFonts w:ascii="Times New Roman" w:hAnsi="Times New Roman" w:cs="Times New Roman"/>
                <w:b/>
                <w:i/>
                <w:sz w:val="24"/>
                <w:szCs w:val="24"/>
              </w:rPr>
            </w:pPr>
          </w:p>
        </w:tc>
      </w:tr>
      <w:tr w:rsidR="005A38FC" w:rsidRPr="00B261E6" w14:paraId="77B7D44E" w14:textId="77777777" w:rsidTr="00CF6B18">
        <w:tc>
          <w:tcPr>
            <w:tcW w:w="1696" w:type="dxa"/>
            <w:vMerge/>
          </w:tcPr>
          <w:p w14:paraId="20C85655"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40A4B253" w14:textId="77777777" w:rsidR="005A38FC" w:rsidRPr="00B261E6" w:rsidRDefault="005A38FC" w:rsidP="00B261E6">
            <w:pPr>
              <w:numPr>
                <w:ilvl w:val="0"/>
                <w:numId w:val="54"/>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Особенности развития стран СНГ. Украина: между Западом и Россией. Политические процессы на Украине. Вопрос о пребывании российского флота в Севастополе. Президентство Л. Кравчука и Л. Кучмы. «Оранжевая революция» 2004 г. Обострение отношений с Россией, их нормализация при В. Януковиче. Евромайдан и государственный переворот февраля 2014 г. Вооруженное противостояние на Донбассе.</w:t>
            </w:r>
          </w:p>
          <w:p w14:paraId="095A03E1" w14:textId="77777777" w:rsidR="005A38FC" w:rsidRPr="00B261E6" w:rsidRDefault="005A38FC" w:rsidP="00B261E6">
            <w:pPr>
              <w:numPr>
                <w:ilvl w:val="0"/>
                <w:numId w:val="54"/>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Белоруссия: А.Г. Лукашенко, авторитарные методы правления. Молдова: приднестровский конфликт 1992 г., обострение политической ситуации в конце 2000-х гг. Приднестровье и Гагаузия на современном этапе.</w:t>
            </w:r>
          </w:p>
          <w:p w14:paraId="5D538D87" w14:textId="77777777" w:rsidR="005A38FC" w:rsidRPr="00B261E6" w:rsidRDefault="005A38FC" w:rsidP="00B261E6">
            <w:pPr>
              <w:numPr>
                <w:ilvl w:val="0"/>
                <w:numId w:val="54"/>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 xml:space="preserve">Грузия. Президентство З. Гамсахурдиа и Э. Шеварднадзе. Отделение Абхазии и Южной Осетии от Грузии. «Революция роз» 2003 г. Правление М. Саакашвили и обострение отношений с Россией. Внутриполитическая ситуация в Армении и Азербайджане. </w:t>
            </w:r>
          </w:p>
          <w:p w14:paraId="6969561F" w14:textId="77777777" w:rsidR="005A38FC" w:rsidRPr="00B261E6" w:rsidRDefault="005A38FC" w:rsidP="00B261E6">
            <w:pPr>
              <w:numPr>
                <w:ilvl w:val="0"/>
                <w:numId w:val="54"/>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Особенности развития среднеазиатских государств СНГ. Средняя Азия и Казахстан в орбите интересов России, США и Китая. Развитие Казахстана при Н. Назарбаеве. «Культ личности» С. Ниязова в Туркмении. Конфликты 1990-х гг. в Таджикистане. Политическая нестабильность 2000-х годов в Киргизии.</w:t>
            </w:r>
          </w:p>
          <w:p w14:paraId="0919DA8D" w14:textId="77777777" w:rsidR="005A38FC" w:rsidRPr="00B261E6" w:rsidRDefault="005A38FC" w:rsidP="00B261E6">
            <w:pPr>
              <w:spacing w:after="0" w:line="276" w:lineRule="auto"/>
              <w:ind w:left="-7" w:firstLine="367"/>
              <w:jc w:val="both"/>
              <w:rPr>
                <w:rFonts w:ascii="Times New Roman" w:hAnsi="Times New Roman" w:cs="Times New Roman"/>
                <w:bCs/>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Возникновение СНГ, его структура и принципы функционирования, Украина и Белоруссия в 1992 – 2016 гг., Закавказские государства в конце 20 – начале 21 вв., Среднеазиатские государства и Казахстан в 1992 – 2016 гг. </w:t>
            </w:r>
          </w:p>
          <w:p w14:paraId="3FE20D4B" w14:textId="77777777" w:rsidR="005A38FC" w:rsidRPr="00B261E6" w:rsidRDefault="005A38FC" w:rsidP="00B261E6">
            <w:pPr>
              <w:spacing w:after="0" w:line="276" w:lineRule="auto"/>
              <w:ind w:left="-7" w:firstLine="367"/>
              <w:jc w:val="both"/>
              <w:rPr>
                <w:rFonts w:ascii="Times New Roman" w:hAnsi="Times New Roman" w:cs="Times New Roman"/>
                <w:b/>
                <w:i/>
                <w:sz w:val="24"/>
                <w:szCs w:val="24"/>
              </w:rPr>
            </w:pPr>
            <w:r w:rsidRPr="00B261E6">
              <w:rPr>
                <w:rFonts w:ascii="Times New Roman" w:hAnsi="Times New Roman" w:cs="Times New Roman"/>
                <w:b/>
                <w:sz w:val="24"/>
                <w:szCs w:val="24"/>
              </w:rPr>
              <w:t>Контрольная работа № 1 (1 час)</w:t>
            </w:r>
          </w:p>
        </w:tc>
        <w:tc>
          <w:tcPr>
            <w:tcW w:w="1559" w:type="dxa"/>
            <w:vMerge/>
          </w:tcPr>
          <w:p w14:paraId="5E24C751"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43FF5CCC" w14:textId="77777777" w:rsidR="005A38FC" w:rsidRPr="00B261E6" w:rsidRDefault="005A38FC" w:rsidP="00B261E6">
            <w:pPr>
              <w:spacing w:after="0" w:line="276" w:lineRule="auto"/>
              <w:rPr>
                <w:rFonts w:ascii="Times New Roman" w:hAnsi="Times New Roman" w:cs="Times New Roman"/>
                <w:b/>
                <w:i/>
                <w:sz w:val="24"/>
                <w:szCs w:val="24"/>
                <w:lang w:val="en-US"/>
              </w:rPr>
            </w:pPr>
          </w:p>
        </w:tc>
        <w:tc>
          <w:tcPr>
            <w:tcW w:w="3402" w:type="dxa"/>
            <w:gridSpan w:val="2"/>
            <w:vMerge/>
          </w:tcPr>
          <w:p w14:paraId="3697C6F1" w14:textId="77777777" w:rsidR="005A38FC" w:rsidRPr="00B261E6" w:rsidRDefault="005A38FC" w:rsidP="00B261E6">
            <w:pPr>
              <w:spacing w:after="0" w:line="276" w:lineRule="auto"/>
              <w:rPr>
                <w:rFonts w:ascii="Times New Roman" w:hAnsi="Times New Roman" w:cs="Times New Roman"/>
                <w:b/>
                <w:i/>
                <w:sz w:val="24"/>
                <w:szCs w:val="24"/>
                <w:lang w:val="en-US"/>
              </w:rPr>
            </w:pPr>
          </w:p>
        </w:tc>
      </w:tr>
      <w:tr w:rsidR="005A38FC" w:rsidRPr="00B261E6" w14:paraId="6F710E50" w14:textId="77777777" w:rsidTr="00CF6B18">
        <w:tc>
          <w:tcPr>
            <w:tcW w:w="1696" w:type="dxa"/>
          </w:tcPr>
          <w:p w14:paraId="62589C7C"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7C782D77"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29752811"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0E8ED524" w14:textId="77777777" w:rsidR="005A38FC" w:rsidRPr="00B261E6" w:rsidRDefault="005A38FC" w:rsidP="00B261E6">
            <w:pPr>
              <w:spacing w:after="0" w:line="276" w:lineRule="auto"/>
              <w:rPr>
                <w:rFonts w:ascii="Times New Roman" w:hAnsi="Times New Roman" w:cs="Times New Roman"/>
                <w:b/>
                <w:i/>
                <w:sz w:val="24"/>
                <w:szCs w:val="24"/>
                <w:lang w:val="en-US"/>
              </w:rPr>
            </w:pPr>
          </w:p>
        </w:tc>
        <w:tc>
          <w:tcPr>
            <w:tcW w:w="3402" w:type="dxa"/>
            <w:gridSpan w:val="2"/>
          </w:tcPr>
          <w:p w14:paraId="18938C10" w14:textId="77777777" w:rsidR="005A38FC" w:rsidRPr="00B261E6" w:rsidRDefault="005A38FC" w:rsidP="00B261E6">
            <w:pPr>
              <w:spacing w:after="0" w:line="276" w:lineRule="auto"/>
              <w:rPr>
                <w:rFonts w:ascii="Times New Roman" w:hAnsi="Times New Roman" w:cs="Times New Roman"/>
                <w:b/>
                <w:i/>
                <w:sz w:val="24"/>
                <w:szCs w:val="24"/>
                <w:lang w:val="en-US"/>
              </w:rPr>
            </w:pPr>
          </w:p>
        </w:tc>
      </w:tr>
      <w:tr w:rsidR="005A38FC" w:rsidRPr="00B261E6" w14:paraId="51ABD00F" w14:textId="77777777" w:rsidTr="00CF6B18">
        <w:tc>
          <w:tcPr>
            <w:tcW w:w="1696" w:type="dxa"/>
          </w:tcPr>
          <w:p w14:paraId="5F3EFE5C"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0EB0ED76"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Рекомендуемая тематика самостоятельной работы обучающихся </w:t>
            </w:r>
          </w:p>
        </w:tc>
        <w:tc>
          <w:tcPr>
            <w:tcW w:w="1559" w:type="dxa"/>
          </w:tcPr>
          <w:p w14:paraId="349279C5"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7256535B"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74C8AD43"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11074BA5" w14:textId="77777777" w:rsidTr="00CF6B18">
        <w:tc>
          <w:tcPr>
            <w:tcW w:w="1696" w:type="dxa"/>
          </w:tcPr>
          <w:p w14:paraId="4759BEDE"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58FC284F"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Специфика становления государственности бывших советских республик.</w:t>
            </w:r>
          </w:p>
        </w:tc>
        <w:tc>
          <w:tcPr>
            <w:tcW w:w="1559" w:type="dxa"/>
          </w:tcPr>
          <w:p w14:paraId="5CA33A7C"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7D079470"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26D69462"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08355CDE" w14:textId="77777777" w:rsidTr="00CF6B18">
        <w:trPr>
          <w:gridAfter w:val="1"/>
          <w:wAfter w:w="28" w:type="dxa"/>
        </w:trPr>
        <w:tc>
          <w:tcPr>
            <w:tcW w:w="6516" w:type="dxa"/>
            <w:gridSpan w:val="2"/>
          </w:tcPr>
          <w:p w14:paraId="5FEDBCD3"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Раздел 3.</w:t>
            </w:r>
            <w:r w:rsidRPr="00B261E6">
              <w:rPr>
                <w:rFonts w:ascii="Times New Roman" w:hAnsi="Times New Roman" w:cs="Times New Roman"/>
                <w:b/>
                <w:sz w:val="24"/>
                <w:szCs w:val="24"/>
              </w:rPr>
              <w:t xml:space="preserve"> Страны Западной и Центральной Европы на рубеже </w:t>
            </w:r>
            <w:r w:rsidRPr="00B261E6">
              <w:rPr>
                <w:rFonts w:ascii="Times New Roman" w:hAnsi="Times New Roman" w:cs="Times New Roman"/>
                <w:b/>
                <w:sz w:val="24"/>
                <w:szCs w:val="24"/>
                <w:lang w:val="en-US"/>
              </w:rPr>
              <w:t>XX</w:t>
            </w:r>
            <w:r w:rsidRPr="00B261E6">
              <w:rPr>
                <w:rFonts w:ascii="Times New Roman" w:hAnsi="Times New Roman" w:cs="Times New Roman"/>
                <w:b/>
                <w:sz w:val="24"/>
                <w:szCs w:val="24"/>
              </w:rPr>
              <w:t xml:space="preserve"> – </w:t>
            </w:r>
            <w:r w:rsidRPr="00B261E6">
              <w:rPr>
                <w:rFonts w:ascii="Times New Roman" w:hAnsi="Times New Roman" w:cs="Times New Roman"/>
                <w:b/>
                <w:sz w:val="24"/>
                <w:szCs w:val="24"/>
                <w:lang w:val="en-US"/>
              </w:rPr>
              <w:t>XXI</w:t>
            </w:r>
            <w:r w:rsidRPr="00B261E6">
              <w:rPr>
                <w:rFonts w:ascii="Times New Roman" w:hAnsi="Times New Roman" w:cs="Times New Roman"/>
                <w:b/>
                <w:sz w:val="24"/>
                <w:szCs w:val="24"/>
              </w:rPr>
              <w:t xml:space="preserve"> вв.</w:t>
            </w:r>
          </w:p>
        </w:tc>
        <w:tc>
          <w:tcPr>
            <w:tcW w:w="1559" w:type="dxa"/>
          </w:tcPr>
          <w:p w14:paraId="3E71DA39"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6</w:t>
            </w:r>
          </w:p>
        </w:tc>
        <w:tc>
          <w:tcPr>
            <w:tcW w:w="1417" w:type="dxa"/>
          </w:tcPr>
          <w:p w14:paraId="30CD81F1" w14:textId="77777777" w:rsidR="005A38FC" w:rsidRPr="00B261E6" w:rsidRDefault="005A38FC" w:rsidP="00B261E6">
            <w:pPr>
              <w:spacing w:after="0" w:line="276" w:lineRule="auto"/>
              <w:rPr>
                <w:rFonts w:ascii="Times New Roman" w:hAnsi="Times New Roman" w:cs="Times New Roman"/>
                <w:b/>
                <w:i/>
                <w:sz w:val="24"/>
                <w:szCs w:val="24"/>
              </w:rPr>
            </w:pPr>
          </w:p>
        </w:tc>
        <w:tc>
          <w:tcPr>
            <w:tcW w:w="3374" w:type="dxa"/>
          </w:tcPr>
          <w:p w14:paraId="56FECE18"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5C89A0BD" w14:textId="77777777" w:rsidTr="00CF6B18">
        <w:tc>
          <w:tcPr>
            <w:tcW w:w="1696" w:type="dxa"/>
            <w:vMerge w:val="restart"/>
          </w:tcPr>
          <w:p w14:paraId="02386494"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Тема 3.1.</w:t>
            </w:r>
            <w:r w:rsidRPr="00B261E6">
              <w:rPr>
                <w:rFonts w:ascii="Times New Roman" w:hAnsi="Times New Roman" w:cs="Times New Roman"/>
                <w:b/>
                <w:sz w:val="24"/>
                <w:szCs w:val="24"/>
              </w:rPr>
              <w:t xml:space="preserve"> Страны Западной Европы в 1945 - 2016 годы</w:t>
            </w:r>
          </w:p>
        </w:tc>
        <w:tc>
          <w:tcPr>
            <w:tcW w:w="4820" w:type="dxa"/>
          </w:tcPr>
          <w:p w14:paraId="48773085"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1F8D4559" w14:textId="77777777" w:rsidR="005A38FC" w:rsidRPr="00B261E6" w:rsidRDefault="005A38FC" w:rsidP="00B261E6">
            <w:pPr>
              <w:spacing w:after="0" w:line="276" w:lineRule="auto"/>
              <w:jc w:val="center"/>
              <w:rPr>
                <w:rFonts w:ascii="Times New Roman" w:hAnsi="Times New Roman" w:cs="Times New Roman"/>
                <w:b/>
                <w:i/>
                <w:sz w:val="24"/>
                <w:szCs w:val="24"/>
                <w:lang w:val="en-US"/>
              </w:rPr>
            </w:pPr>
            <w:r w:rsidRPr="00B261E6">
              <w:rPr>
                <w:rFonts w:ascii="Times New Roman" w:hAnsi="Times New Roman" w:cs="Times New Roman"/>
                <w:b/>
                <w:i/>
                <w:sz w:val="24"/>
                <w:szCs w:val="24"/>
              </w:rPr>
              <w:t>1</w:t>
            </w:r>
          </w:p>
        </w:tc>
        <w:tc>
          <w:tcPr>
            <w:tcW w:w="1417" w:type="dxa"/>
            <w:vMerge w:val="restart"/>
          </w:tcPr>
          <w:p w14:paraId="09AA2873"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5FDE715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 xml:space="preserve"> Уо 01.01</w:t>
            </w:r>
          </w:p>
          <w:p w14:paraId="73AEB48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104F7E8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54B6980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7BF21B5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1210465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1567D1E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4AEB366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3C93A1F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06B9DE5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2394A13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17FA093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6E3F251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077FCFF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4D59BEB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06F78FF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6259A8E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24B1810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48AFE4F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1EEF1E5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566B9DD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7992F75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1628250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1D20E4E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11F9E1E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3A5B79E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625FCAA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0FEF97E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75A279B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752344C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6513740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3656ADE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365B02DD"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5EC192B5" w14:textId="77777777" w:rsidTr="00CF6B18">
        <w:tc>
          <w:tcPr>
            <w:tcW w:w="1696" w:type="dxa"/>
            <w:vMerge/>
          </w:tcPr>
          <w:p w14:paraId="26E8654D"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3C83115E" w14:textId="77777777" w:rsidR="005A38FC" w:rsidRPr="00B261E6" w:rsidRDefault="005A38FC" w:rsidP="00B261E6">
            <w:pPr>
              <w:numPr>
                <w:ilvl w:val="0"/>
                <w:numId w:val="55"/>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 xml:space="preserve">Положение стран Европы после 2-й мировой войны. Восстановление экономики и инфраструктуры. Формирование общеевропейских структур (ЕЭС, Европарламент и пр.). Распад 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Поликультурализм современной Европы. Отношения стран Зап. Европы и США. </w:t>
            </w:r>
          </w:p>
          <w:p w14:paraId="0B3E0730" w14:textId="77777777" w:rsidR="005A38FC" w:rsidRPr="00B261E6" w:rsidRDefault="005A38FC" w:rsidP="00B261E6">
            <w:pPr>
              <w:numPr>
                <w:ilvl w:val="0"/>
                <w:numId w:val="55"/>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b/>
                <w:sz w:val="24"/>
                <w:szCs w:val="24"/>
              </w:rPr>
              <w:t>Великобритания</w:t>
            </w:r>
            <w:r w:rsidRPr="00B261E6">
              <w:rPr>
                <w:rFonts w:ascii="Times New Roman" w:hAnsi="Times New Roman" w:cs="Times New Roman"/>
                <w:sz w:val="24"/>
                <w:szCs w:val="24"/>
              </w:rPr>
              <w:t>. Социальные реформы лейбористов. М. Тэтчер, её консервативный курс. Преобразование колониальной империи в британское содружество.</w:t>
            </w:r>
          </w:p>
          <w:p w14:paraId="65A66D37" w14:textId="77777777" w:rsidR="005A38FC" w:rsidRPr="00B261E6" w:rsidRDefault="005A38FC" w:rsidP="00B261E6">
            <w:pPr>
              <w:numPr>
                <w:ilvl w:val="0"/>
                <w:numId w:val="55"/>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 xml:space="preserve">Изменение политической структуры (введение выборности палаты лордов и пр.) Отношение к монархии. Политика лейбористов и консерваторов. Д. Мэйджор, Т. Блэр, Г. Браун, Д. Камерон, Т. Мэй как премьер-министры. Референдум по Брекзиту.  Проблема Сев. Ирландии. </w:t>
            </w:r>
          </w:p>
          <w:p w14:paraId="3CB8BA56" w14:textId="77777777" w:rsidR="005A38FC" w:rsidRPr="00B261E6" w:rsidRDefault="005A38FC" w:rsidP="00B261E6">
            <w:pPr>
              <w:numPr>
                <w:ilvl w:val="0"/>
                <w:numId w:val="55"/>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b/>
                <w:sz w:val="24"/>
                <w:szCs w:val="24"/>
              </w:rPr>
              <w:t>Франция.</w:t>
            </w:r>
            <w:r w:rsidRPr="00B261E6">
              <w:rPr>
                <w:rFonts w:ascii="Times New Roman" w:hAnsi="Times New Roman" w:cs="Times New Roman"/>
                <w:sz w:val="24"/>
                <w:szCs w:val="24"/>
              </w:rPr>
              <w:t xml:space="preserve"> Режим 4-й республики во Франции и его кризис. Установление 5-й республики. Президентство Ш. де Голля. Студенческие беспорядки 1968 г. Президент-социалист Ф. Миттеран. Итоги правления Ф. Миттерана. Переход власти к умеренно правым. Президентство Ж. Ширака и Н. Саркози, Ф. Олланда. Политические преобразования (сокращение сроков президентства и пр.). Проблема мигрантов во Франции. Националистические силы (Ж. ле Пен). </w:t>
            </w:r>
          </w:p>
          <w:p w14:paraId="15D1498A" w14:textId="77777777" w:rsidR="005A38FC" w:rsidRPr="00B261E6" w:rsidRDefault="005A38FC" w:rsidP="00B261E6">
            <w:pPr>
              <w:numPr>
                <w:ilvl w:val="0"/>
                <w:numId w:val="55"/>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b/>
                <w:sz w:val="24"/>
                <w:szCs w:val="24"/>
              </w:rPr>
              <w:t>Германия.</w:t>
            </w:r>
            <w:r w:rsidRPr="00B261E6">
              <w:rPr>
                <w:rFonts w:ascii="Times New Roman" w:hAnsi="Times New Roman" w:cs="Times New Roman"/>
                <w:sz w:val="24"/>
                <w:szCs w:val="24"/>
              </w:rPr>
              <w:t xml:space="preserve"> Разница в политическом и социально-экономическом развитии ФРГ и ГДР. К. Аденауэр и В. Брандт как федеральные канцлеры ФРГ. Возведение Берлинской стены. Нарастание кризисных явлений в экономике ГДР. Падение социализма в ГДР и объединение Германии. Проблемы 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Шрёдер (1998 – 2005), Политика правительства ХСС. А. Меркель. Германия и миграционный кризис.</w:t>
            </w:r>
          </w:p>
          <w:p w14:paraId="18FEF3E0" w14:textId="77777777" w:rsidR="005A38FC" w:rsidRPr="00B261E6" w:rsidRDefault="005A38FC" w:rsidP="00B261E6">
            <w:pPr>
              <w:numPr>
                <w:ilvl w:val="0"/>
                <w:numId w:val="55"/>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b/>
                <w:sz w:val="24"/>
                <w:szCs w:val="24"/>
              </w:rPr>
              <w:t>Италия.</w:t>
            </w:r>
            <w:r w:rsidRPr="00B261E6">
              <w:rPr>
                <w:rFonts w:ascii="Times New Roman" w:hAnsi="Times New Roman" w:cs="Times New Roman"/>
                <w:sz w:val="24"/>
                <w:szCs w:val="24"/>
              </w:rPr>
              <w:t xml:space="preserve"> Ликвидация монархии в 1946 г. Основные проблемы Италии в новейшее время. Противостояние правых (С. Берлускони) и социал-демократов (Р. Проди). Борьба с коррупцией и мафией. </w:t>
            </w:r>
          </w:p>
          <w:p w14:paraId="07DE8975" w14:textId="77777777" w:rsidR="005A38FC" w:rsidRPr="00B261E6" w:rsidRDefault="005A38FC" w:rsidP="00B261E6">
            <w:pPr>
              <w:numPr>
                <w:ilvl w:val="0"/>
                <w:numId w:val="55"/>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b/>
                <w:sz w:val="24"/>
                <w:szCs w:val="24"/>
              </w:rPr>
              <w:t xml:space="preserve">Испания. </w:t>
            </w:r>
            <w:r w:rsidRPr="00B261E6">
              <w:rPr>
                <w:rFonts w:ascii="Times New Roman" w:hAnsi="Times New Roman" w:cs="Times New Roman"/>
                <w:sz w:val="24"/>
                <w:szCs w:val="24"/>
              </w:rPr>
              <w:t xml:space="preserve">Диктатура Ф. Франко. Восстановление монархии и изживание авторитаризма. Социально-экономические и политические проблемы современной Испании. Баскский терроризм. </w:t>
            </w:r>
          </w:p>
          <w:p w14:paraId="7F4C0001" w14:textId="77777777" w:rsidR="005A38FC" w:rsidRPr="00B261E6" w:rsidRDefault="005A38FC" w:rsidP="00B261E6">
            <w:pPr>
              <w:spacing w:after="0" w:line="276" w:lineRule="auto"/>
              <w:ind w:left="-7" w:firstLine="367"/>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Принципы формирования и деятельности общеевропейских структур, Великобритания в 1945 – 2016 гг., Франция в 1945 – 2016 гг., Германия в 1945 – 2016 гг. </w:t>
            </w:r>
          </w:p>
        </w:tc>
        <w:tc>
          <w:tcPr>
            <w:tcW w:w="1559" w:type="dxa"/>
            <w:vMerge/>
          </w:tcPr>
          <w:p w14:paraId="21A9108A"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6DEC4071"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1B7125BD"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54875381" w14:textId="77777777" w:rsidTr="00CF6B18">
        <w:tc>
          <w:tcPr>
            <w:tcW w:w="1696" w:type="dxa"/>
          </w:tcPr>
          <w:p w14:paraId="43261BCB"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2805261F"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689431E6"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184B3F11"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19BF21FB"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3DCF4DBB" w14:textId="77777777" w:rsidTr="00CF6B18">
        <w:tc>
          <w:tcPr>
            <w:tcW w:w="1696" w:type="dxa"/>
          </w:tcPr>
          <w:p w14:paraId="669B53FA"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6FF18F09"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Рекомендуемая тематика самостоятельной работы обучающихся </w:t>
            </w:r>
          </w:p>
        </w:tc>
        <w:tc>
          <w:tcPr>
            <w:tcW w:w="1559" w:type="dxa"/>
          </w:tcPr>
          <w:p w14:paraId="210937B8"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79AB5399"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3CB318E8"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172A2790" w14:textId="77777777" w:rsidTr="00CF6B18">
        <w:tc>
          <w:tcPr>
            <w:tcW w:w="1696" w:type="dxa"/>
          </w:tcPr>
          <w:p w14:paraId="54E5C36B"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0D86BA76" w14:textId="77777777" w:rsidR="005A38FC" w:rsidRPr="00B261E6" w:rsidRDefault="005A38FC" w:rsidP="00B261E6">
            <w:pPr>
              <w:spacing w:after="0" w:line="276" w:lineRule="auto"/>
              <w:rPr>
                <w:rFonts w:ascii="Times New Roman" w:hAnsi="Times New Roman" w:cs="Times New Roman"/>
                <w:i/>
                <w:sz w:val="24"/>
                <w:szCs w:val="24"/>
              </w:rPr>
            </w:pPr>
            <w:r w:rsidRPr="00B261E6">
              <w:rPr>
                <w:rFonts w:ascii="Times New Roman" w:hAnsi="Times New Roman" w:cs="Times New Roman"/>
                <w:i/>
                <w:sz w:val="24"/>
                <w:szCs w:val="24"/>
              </w:rPr>
              <w:t xml:space="preserve">Структура и деятельность общеевропейских структур. </w:t>
            </w:r>
          </w:p>
          <w:p w14:paraId="04AC0B80"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i/>
                <w:sz w:val="24"/>
                <w:szCs w:val="24"/>
              </w:rPr>
              <w:t>Может ли современная ситуация свидетельствовать о «закате Европы»?</w:t>
            </w:r>
          </w:p>
        </w:tc>
        <w:tc>
          <w:tcPr>
            <w:tcW w:w="1559" w:type="dxa"/>
          </w:tcPr>
          <w:p w14:paraId="5741DDAE"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14E22E2F"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44128FF9"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266F8EA4" w14:textId="77777777" w:rsidTr="00CF6B18">
        <w:tc>
          <w:tcPr>
            <w:tcW w:w="1696" w:type="dxa"/>
            <w:vMerge w:val="restart"/>
          </w:tcPr>
          <w:p w14:paraId="473C8C90" w14:textId="77777777" w:rsidR="005A38FC" w:rsidRPr="00B261E6" w:rsidRDefault="005A38FC" w:rsidP="00B261E6">
            <w:pPr>
              <w:spacing w:after="0" w:line="276" w:lineRule="auto"/>
              <w:rPr>
                <w:rFonts w:ascii="Times New Roman" w:hAnsi="Times New Roman" w:cs="Times New Roman"/>
                <w:sz w:val="24"/>
                <w:szCs w:val="24"/>
              </w:rPr>
            </w:pPr>
            <w:r w:rsidRPr="00B261E6">
              <w:rPr>
                <w:rFonts w:ascii="Times New Roman" w:hAnsi="Times New Roman" w:cs="Times New Roman"/>
                <w:sz w:val="24"/>
                <w:szCs w:val="24"/>
              </w:rPr>
              <w:t xml:space="preserve">Тема 3.2. </w:t>
            </w:r>
            <w:r w:rsidRPr="00B261E6">
              <w:rPr>
                <w:rFonts w:ascii="Times New Roman" w:hAnsi="Times New Roman" w:cs="Times New Roman"/>
                <w:b/>
                <w:sz w:val="24"/>
                <w:szCs w:val="24"/>
              </w:rPr>
              <w:t>Страны Центральной Европы и Восточной Европы в 1945 -  2016 гг.</w:t>
            </w:r>
          </w:p>
        </w:tc>
        <w:tc>
          <w:tcPr>
            <w:tcW w:w="4820" w:type="dxa"/>
          </w:tcPr>
          <w:p w14:paraId="78E95490"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2A5E19DD"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vMerge w:val="restart"/>
          </w:tcPr>
          <w:p w14:paraId="77130F5E"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3141926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3B9AE3B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401EE34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7C0322E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1F5E72D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0567D50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7B6364B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2F1BF37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5E58B3A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0BF05B0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1EE08A6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2729BAF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06F5E4F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225D34F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6CC5B6C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7801E25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7B54C26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7DB2B61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4BFFA37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292FA8E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246EC1F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4813EEB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3FBA592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6AFAB8C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2F8FB06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366FB1B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76029AB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5CF55BE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4BD2B00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6CB744C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4DD71A8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5022885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57D52169"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228B2DEE" w14:textId="77777777" w:rsidTr="00CF6B18">
        <w:tc>
          <w:tcPr>
            <w:tcW w:w="1696" w:type="dxa"/>
            <w:vMerge/>
          </w:tcPr>
          <w:p w14:paraId="20BFE6B9"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7D030312" w14:textId="77777777" w:rsidR="005A38FC" w:rsidRPr="00B261E6" w:rsidRDefault="005A38FC" w:rsidP="00B261E6">
            <w:pPr>
              <w:numPr>
                <w:ilvl w:val="0"/>
                <w:numId w:val="56"/>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Установление политических режимов по советскому образцу. Социально-экономические преобразования. Югославия в годы правления ИосипаБроз Тито. Венгерское восстание 1956 г. и его подавление. Пражская весна 1968 г. Ввод войск ОВД в Чехословакию. Политическое движение в Польше начала 1980-х гг. Профсоюз «Солидарность».</w:t>
            </w:r>
          </w:p>
          <w:p w14:paraId="7799CEC2" w14:textId="77777777" w:rsidR="005A38FC" w:rsidRPr="00B261E6" w:rsidRDefault="005A38FC" w:rsidP="00B261E6">
            <w:pPr>
              <w:numPr>
                <w:ilvl w:val="0"/>
                <w:numId w:val="56"/>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 xml:space="preserve">Нарастание кризисных явлений в странах социалистического блока. Отставание от стран Запада. Демократические революции 1989 г. в Восточной Европе. Крушение социалистических режимов. Распад структур социалистического лагеря. </w:t>
            </w:r>
          </w:p>
          <w:p w14:paraId="629DE72E" w14:textId="77777777" w:rsidR="005A38FC" w:rsidRPr="00B261E6" w:rsidRDefault="005A38FC" w:rsidP="00B261E6">
            <w:pPr>
              <w:numPr>
                <w:ilvl w:val="0"/>
                <w:numId w:val="56"/>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Особенности развития стран Центральной Европы. Освобождение от влияния СССР. Противоречия в отношениях стран Центр. Европы и России. Отношения с США и Зап. Европой. Вступление ряда стран Центр. Европы в НАТО. Переход к рыночной экономике, последствия вступления в Евросоюз.</w:t>
            </w:r>
          </w:p>
          <w:p w14:paraId="5EBAAF8B" w14:textId="77777777" w:rsidR="005A38FC" w:rsidRPr="00B261E6" w:rsidRDefault="005A38FC" w:rsidP="00B261E6">
            <w:pPr>
              <w:numPr>
                <w:ilvl w:val="0"/>
                <w:numId w:val="56"/>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b/>
                <w:sz w:val="24"/>
                <w:szCs w:val="24"/>
              </w:rPr>
              <w:t xml:space="preserve">Страны Балтии. </w:t>
            </w:r>
            <w:r w:rsidRPr="00B261E6">
              <w:rPr>
                <w:rFonts w:ascii="Times New Roman" w:hAnsi="Times New Roman" w:cs="Times New Roman"/>
                <w:sz w:val="24"/>
                <w:szCs w:val="24"/>
              </w:rPr>
              <w:t>Эстония, Латвия и Эстония на рубеже 20-21 вв. Возобновление государственности. Осуществление рыночных реформ. Противоречия утверждения национальной идентификации. Отношение к советскому наследию в странах Балтии.</w:t>
            </w:r>
          </w:p>
          <w:p w14:paraId="3AED4D8D" w14:textId="77777777" w:rsidR="005A38FC" w:rsidRPr="00B261E6" w:rsidRDefault="005A38FC" w:rsidP="00B261E6">
            <w:pPr>
              <w:numPr>
                <w:ilvl w:val="0"/>
                <w:numId w:val="56"/>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b/>
                <w:sz w:val="24"/>
                <w:szCs w:val="24"/>
              </w:rPr>
              <w:t>Польша.</w:t>
            </w:r>
            <w:r w:rsidRPr="00B261E6">
              <w:rPr>
                <w:rFonts w:ascii="Times New Roman" w:hAnsi="Times New Roman" w:cs="Times New Roman"/>
                <w:sz w:val="24"/>
                <w:szCs w:val="24"/>
              </w:rPr>
              <w:t xml:space="preserve"> Президентство Л. Валенсы. Рыночные реформы Л. Бальцеровича. Президентство А. Квасьневского, Л. Качинского и Б. Камаровского. Отношения Польши с Россией.</w:t>
            </w:r>
          </w:p>
          <w:p w14:paraId="3CC4DCD6" w14:textId="77777777" w:rsidR="005A38FC" w:rsidRPr="00B261E6" w:rsidRDefault="005A38FC" w:rsidP="00B261E6">
            <w:pPr>
              <w:numPr>
                <w:ilvl w:val="0"/>
                <w:numId w:val="56"/>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b/>
                <w:sz w:val="24"/>
                <w:szCs w:val="24"/>
              </w:rPr>
              <w:t>Чехия и Словакия.</w:t>
            </w:r>
            <w:r w:rsidRPr="00B261E6">
              <w:rPr>
                <w:rFonts w:ascii="Times New Roman" w:hAnsi="Times New Roman" w:cs="Times New Roman"/>
                <w:sz w:val="24"/>
                <w:szCs w:val="24"/>
              </w:rPr>
              <w:t xml:space="preserve"> Распад единого чехословацкого государства (1992 г.). Вацлав Гавел как президент Чехии. Экономическое, социальное и политическое развитие Чехии и Словакии.</w:t>
            </w:r>
          </w:p>
          <w:p w14:paraId="6758C393" w14:textId="77777777" w:rsidR="005A38FC" w:rsidRPr="00B261E6" w:rsidRDefault="005A38FC" w:rsidP="00B261E6">
            <w:pPr>
              <w:numPr>
                <w:ilvl w:val="0"/>
                <w:numId w:val="56"/>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 xml:space="preserve">Венгрия и Румыния в кон. </w:t>
            </w:r>
            <w:r w:rsidRPr="00B261E6">
              <w:rPr>
                <w:rFonts w:ascii="Times New Roman" w:hAnsi="Times New Roman" w:cs="Times New Roman"/>
                <w:sz w:val="24"/>
                <w:szCs w:val="24"/>
                <w:lang w:val="en-US"/>
              </w:rPr>
              <w:t>XX</w:t>
            </w:r>
            <w:r w:rsidRPr="00B261E6">
              <w:rPr>
                <w:rFonts w:ascii="Times New Roman" w:hAnsi="Times New Roman" w:cs="Times New Roman"/>
                <w:sz w:val="24"/>
                <w:szCs w:val="24"/>
              </w:rPr>
              <w:t xml:space="preserve"> – нач. </w:t>
            </w:r>
            <w:r w:rsidRPr="00B261E6">
              <w:rPr>
                <w:rFonts w:ascii="Times New Roman" w:hAnsi="Times New Roman" w:cs="Times New Roman"/>
                <w:sz w:val="24"/>
                <w:szCs w:val="24"/>
                <w:lang w:val="en-US"/>
              </w:rPr>
              <w:t>XXI</w:t>
            </w:r>
            <w:r w:rsidRPr="00B261E6">
              <w:rPr>
                <w:rFonts w:ascii="Times New Roman" w:hAnsi="Times New Roman" w:cs="Times New Roman"/>
                <w:sz w:val="24"/>
                <w:szCs w:val="24"/>
              </w:rPr>
              <w:t xml:space="preserve"> в. Особенности их развития. </w:t>
            </w:r>
          </w:p>
          <w:p w14:paraId="5353C354" w14:textId="77777777" w:rsidR="005A38FC" w:rsidRPr="00B261E6" w:rsidRDefault="005A38FC" w:rsidP="00B261E6">
            <w:pPr>
              <w:spacing w:after="0" w:line="276" w:lineRule="auto"/>
              <w:ind w:left="-7" w:firstLine="367"/>
              <w:rPr>
                <w:rFonts w:ascii="Times New Roman" w:hAnsi="Times New Roman" w:cs="Times New Roman"/>
                <w:b/>
                <w:i/>
                <w:sz w:val="24"/>
                <w:szCs w:val="24"/>
              </w:rPr>
            </w:pPr>
            <w:r w:rsidRPr="00B261E6">
              <w:rPr>
                <w:rFonts w:ascii="Times New Roman" w:hAnsi="Times New Roman" w:cs="Times New Roman"/>
                <w:sz w:val="24"/>
                <w:szCs w:val="24"/>
              </w:rPr>
              <w:t xml:space="preserve">Дидактические единицы: </w:t>
            </w:r>
            <w:r w:rsidRPr="00B261E6">
              <w:rPr>
                <w:rFonts w:ascii="Times New Roman" w:hAnsi="Times New Roman" w:cs="Times New Roman"/>
                <w:bCs/>
                <w:sz w:val="24"/>
                <w:szCs w:val="24"/>
              </w:rPr>
              <w:t xml:space="preserve">Страны Центральной Европы в рамках социалистического блока: достижения и утраты, Сопротивление коммунистическому режиму: Восстание в Венгрии 1956 г. и Пражская весна 1968 г., профсоюз «Солидарность» в Польше, Антикоммунистические революции в странах Центральной Европы в конце 1989 г., Страны Центральной Европы в 1990 – 2016 гг.: на пути в объединённую Европу </w:t>
            </w:r>
          </w:p>
        </w:tc>
        <w:tc>
          <w:tcPr>
            <w:tcW w:w="1559" w:type="dxa"/>
            <w:vMerge/>
          </w:tcPr>
          <w:p w14:paraId="4F79610E"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7E8D335E"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09F8A2D3"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625F0B0B" w14:textId="77777777" w:rsidTr="00CF6B18">
        <w:tc>
          <w:tcPr>
            <w:tcW w:w="1696" w:type="dxa"/>
          </w:tcPr>
          <w:p w14:paraId="506DBC8E"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1CE77D2A"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77B9651C"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1E68CD7F"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35A05163"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3B5453C2" w14:textId="77777777" w:rsidTr="00CF6B18">
        <w:tc>
          <w:tcPr>
            <w:tcW w:w="1696" w:type="dxa"/>
          </w:tcPr>
          <w:p w14:paraId="73379B28"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37483888"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68AD7B91"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w:t>
            </w:r>
          </w:p>
        </w:tc>
        <w:tc>
          <w:tcPr>
            <w:tcW w:w="1417" w:type="dxa"/>
          </w:tcPr>
          <w:p w14:paraId="626A526C"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23E8F6E4"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28EC3DE6" w14:textId="77777777" w:rsidTr="00CF6B18">
        <w:tc>
          <w:tcPr>
            <w:tcW w:w="1696" w:type="dxa"/>
            <w:vMerge w:val="restart"/>
          </w:tcPr>
          <w:p w14:paraId="2D1E0588" w14:textId="77777777" w:rsidR="005A38FC" w:rsidRPr="00B261E6" w:rsidRDefault="005A38FC" w:rsidP="00B261E6">
            <w:pPr>
              <w:spacing w:after="0" w:line="276" w:lineRule="auto"/>
              <w:rPr>
                <w:rFonts w:ascii="Times New Roman" w:hAnsi="Times New Roman" w:cs="Times New Roman"/>
                <w:sz w:val="24"/>
                <w:szCs w:val="24"/>
              </w:rPr>
            </w:pPr>
            <w:r w:rsidRPr="00B261E6">
              <w:rPr>
                <w:rFonts w:ascii="Times New Roman" w:hAnsi="Times New Roman" w:cs="Times New Roman"/>
                <w:sz w:val="24"/>
                <w:szCs w:val="24"/>
              </w:rPr>
              <w:t xml:space="preserve">Тема 3.3. </w:t>
            </w:r>
            <w:r w:rsidRPr="00B261E6">
              <w:rPr>
                <w:rFonts w:ascii="Times New Roman" w:hAnsi="Times New Roman" w:cs="Times New Roman"/>
                <w:b/>
                <w:sz w:val="24"/>
                <w:szCs w:val="24"/>
              </w:rPr>
              <w:t>Распад Югославии и его последствия.</w:t>
            </w:r>
          </w:p>
        </w:tc>
        <w:tc>
          <w:tcPr>
            <w:tcW w:w="4820" w:type="dxa"/>
          </w:tcPr>
          <w:p w14:paraId="73C6F3E4"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32876897"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vMerge w:val="restart"/>
          </w:tcPr>
          <w:p w14:paraId="0FC43EF4"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76AFBEC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4F37A61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24EBEF0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0A3D2F7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6851C45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23E6F41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6E2FA53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34E2476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67D9661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1A2FA63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3107E4C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16E119A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54A2410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6FA5CB8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467E3BB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73C6639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1CE7EFA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08E191F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50A88DD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6D5628E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1D6CF24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7798448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2789864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61F0EAE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7270274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539F078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16F0F6A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35331D0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04ECECB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1041B5D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43E8F98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5BB896E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5381782D" w14:textId="77777777" w:rsidR="005A38FC" w:rsidRPr="00B261E6" w:rsidRDefault="005A38FC" w:rsidP="00B261E6">
            <w:pPr>
              <w:spacing w:after="0" w:line="276" w:lineRule="auto"/>
              <w:jc w:val="center"/>
              <w:rPr>
                <w:rFonts w:ascii="Times New Roman" w:hAnsi="Times New Roman" w:cs="Times New Roman"/>
                <w:b/>
                <w:i/>
                <w:sz w:val="24"/>
                <w:szCs w:val="24"/>
              </w:rPr>
            </w:pPr>
          </w:p>
        </w:tc>
      </w:tr>
      <w:tr w:rsidR="005A38FC" w:rsidRPr="00B261E6" w14:paraId="6334E1E9" w14:textId="77777777" w:rsidTr="00CF6B18">
        <w:tc>
          <w:tcPr>
            <w:tcW w:w="1696" w:type="dxa"/>
            <w:vMerge/>
          </w:tcPr>
          <w:p w14:paraId="0A0F7B72"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0EFF848E" w14:textId="77777777" w:rsidR="005A38FC" w:rsidRPr="00B261E6" w:rsidRDefault="005A38FC" w:rsidP="00B261E6">
            <w:pPr>
              <w:numPr>
                <w:ilvl w:val="0"/>
                <w:numId w:val="57"/>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 xml:space="preserve">Состав Югославской федерации к 1991 г. Противоречия развития Югославии. Обострение национальных противоречий. Усиление националистических элементов в идеологии. С. Милошевич. Отделение Словении и Хорватии в 1991 г. Боснийская война 1992 – 1995 гг. Провозглашение независимости Македонией -1992 г. Проблема Косово. Рост албанского национализма. Попытки мирного урегулирования косовской проблемы со стороны России и стран Запада. Бомбардировки Югославии силами НАТО. Ввод миротворческих сил НАТО и России в Косово. Фактическое отделение Косово от Югославии, его последствия. Европейский трибунал по Югославии Свержение С. Милошевича. Отделение Черногории (2001 г.). Прекращение существования Югославии. Сербия и другие части бывшей Югославии в начале </w:t>
            </w:r>
            <w:r w:rsidRPr="00B261E6">
              <w:rPr>
                <w:rFonts w:ascii="Times New Roman" w:hAnsi="Times New Roman" w:cs="Times New Roman"/>
                <w:sz w:val="24"/>
                <w:szCs w:val="24"/>
                <w:lang w:val="en-US"/>
              </w:rPr>
              <w:t>XXI</w:t>
            </w:r>
            <w:r w:rsidRPr="00B261E6">
              <w:rPr>
                <w:rFonts w:ascii="Times New Roman" w:hAnsi="Times New Roman" w:cs="Times New Roman"/>
                <w:sz w:val="24"/>
                <w:szCs w:val="24"/>
              </w:rPr>
              <w:t xml:space="preserve"> в. </w:t>
            </w:r>
          </w:p>
          <w:p w14:paraId="7B8D01A4" w14:textId="77777777" w:rsidR="005A38FC" w:rsidRPr="00B261E6" w:rsidRDefault="005A38FC" w:rsidP="00B261E6">
            <w:pPr>
              <w:spacing w:after="0" w:line="276" w:lineRule="auto"/>
              <w:ind w:left="-7" w:firstLine="367"/>
              <w:rPr>
                <w:rFonts w:ascii="Times New Roman" w:hAnsi="Times New Roman" w:cs="Times New Roman"/>
                <w:bCs/>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Югославия в послевоенный период, Войны в Хорватии, Словении и Боснии в 1990-е гг., Косовский конфликт 1999 г., Южнославянские государства в начале </w:t>
            </w:r>
            <w:r w:rsidRPr="00B261E6">
              <w:rPr>
                <w:rFonts w:ascii="Times New Roman" w:hAnsi="Times New Roman" w:cs="Times New Roman"/>
                <w:bCs/>
                <w:sz w:val="24"/>
                <w:szCs w:val="24"/>
                <w:lang w:val="en-US"/>
              </w:rPr>
              <w:t>XXI</w:t>
            </w:r>
            <w:r w:rsidRPr="00B261E6">
              <w:rPr>
                <w:rFonts w:ascii="Times New Roman" w:hAnsi="Times New Roman" w:cs="Times New Roman"/>
                <w:bCs/>
                <w:sz w:val="24"/>
                <w:szCs w:val="24"/>
              </w:rPr>
              <w:t xml:space="preserve"> в. </w:t>
            </w:r>
          </w:p>
          <w:p w14:paraId="6B84EA69" w14:textId="77777777" w:rsidR="005A38FC" w:rsidRPr="00B261E6" w:rsidRDefault="005A38FC" w:rsidP="00B261E6">
            <w:pPr>
              <w:spacing w:after="0" w:line="276" w:lineRule="auto"/>
              <w:ind w:left="-7" w:firstLine="367"/>
              <w:rPr>
                <w:rFonts w:ascii="Times New Roman" w:hAnsi="Times New Roman" w:cs="Times New Roman"/>
                <w:b/>
                <w:i/>
                <w:sz w:val="24"/>
                <w:szCs w:val="24"/>
              </w:rPr>
            </w:pPr>
            <w:r w:rsidRPr="00B261E6">
              <w:rPr>
                <w:rFonts w:ascii="Times New Roman" w:hAnsi="Times New Roman" w:cs="Times New Roman"/>
                <w:b/>
                <w:sz w:val="24"/>
                <w:szCs w:val="24"/>
              </w:rPr>
              <w:t>Контрольная работа № 2 (1 час)</w:t>
            </w:r>
          </w:p>
        </w:tc>
        <w:tc>
          <w:tcPr>
            <w:tcW w:w="1559" w:type="dxa"/>
            <w:vMerge/>
          </w:tcPr>
          <w:p w14:paraId="6521A578"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56D5D904"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64F341EC"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74D1E609" w14:textId="77777777" w:rsidTr="00CF6B18">
        <w:tc>
          <w:tcPr>
            <w:tcW w:w="1696" w:type="dxa"/>
          </w:tcPr>
          <w:p w14:paraId="7ECB860D"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60E29BD4"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7080FEA3"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1FB59F44"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15ABA47C"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07089C52" w14:textId="77777777" w:rsidTr="00CF6B18">
        <w:tc>
          <w:tcPr>
            <w:tcW w:w="1696" w:type="dxa"/>
          </w:tcPr>
          <w:p w14:paraId="3372E1EE"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59522846"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3FDFE3D7"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w:t>
            </w:r>
          </w:p>
        </w:tc>
        <w:tc>
          <w:tcPr>
            <w:tcW w:w="1417" w:type="dxa"/>
          </w:tcPr>
          <w:p w14:paraId="0B3483DA"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78B30660"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4CFBDFBA" w14:textId="77777777" w:rsidTr="00CF6B18">
        <w:trPr>
          <w:gridAfter w:val="1"/>
          <w:wAfter w:w="28" w:type="dxa"/>
        </w:trPr>
        <w:tc>
          <w:tcPr>
            <w:tcW w:w="6516" w:type="dxa"/>
            <w:gridSpan w:val="2"/>
          </w:tcPr>
          <w:p w14:paraId="7061AA9C"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 xml:space="preserve">Раздел 4. </w:t>
            </w:r>
            <w:r w:rsidRPr="00B261E6">
              <w:rPr>
                <w:rFonts w:ascii="Times New Roman" w:hAnsi="Times New Roman" w:cs="Times New Roman"/>
                <w:b/>
                <w:sz w:val="24"/>
                <w:szCs w:val="24"/>
              </w:rPr>
              <w:t>Страны Американского континента в 1945 – 2016 гг.</w:t>
            </w:r>
          </w:p>
        </w:tc>
        <w:tc>
          <w:tcPr>
            <w:tcW w:w="1559" w:type="dxa"/>
          </w:tcPr>
          <w:p w14:paraId="6DDB250B"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6</w:t>
            </w:r>
          </w:p>
        </w:tc>
        <w:tc>
          <w:tcPr>
            <w:tcW w:w="1417" w:type="dxa"/>
          </w:tcPr>
          <w:p w14:paraId="0B29194D" w14:textId="77777777" w:rsidR="005A38FC" w:rsidRPr="00B261E6" w:rsidRDefault="005A38FC" w:rsidP="00B261E6">
            <w:pPr>
              <w:spacing w:after="0" w:line="276" w:lineRule="auto"/>
              <w:rPr>
                <w:rFonts w:ascii="Times New Roman" w:hAnsi="Times New Roman" w:cs="Times New Roman"/>
                <w:b/>
                <w:i/>
                <w:sz w:val="24"/>
                <w:szCs w:val="24"/>
              </w:rPr>
            </w:pPr>
          </w:p>
        </w:tc>
        <w:tc>
          <w:tcPr>
            <w:tcW w:w="3374" w:type="dxa"/>
          </w:tcPr>
          <w:p w14:paraId="42BC4DA7"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2BCC2B6A" w14:textId="77777777" w:rsidTr="00CF6B18">
        <w:tc>
          <w:tcPr>
            <w:tcW w:w="1696" w:type="dxa"/>
            <w:vMerge w:val="restart"/>
          </w:tcPr>
          <w:p w14:paraId="75C2B729"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Тема 4.1. </w:t>
            </w:r>
            <w:r w:rsidRPr="00B261E6">
              <w:rPr>
                <w:rFonts w:ascii="Times New Roman" w:hAnsi="Times New Roman" w:cs="Times New Roman"/>
                <w:b/>
                <w:sz w:val="24"/>
                <w:szCs w:val="24"/>
              </w:rPr>
              <w:t>Внутренняя политика США в 1945 – 2016 гг.</w:t>
            </w:r>
          </w:p>
        </w:tc>
        <w:tc>
          <w:tcPr>
            <w:tcW w:w="4820" w:type="dxa"/>
          </w:tcPr>
          <w:p w14:paraId="49F9A2DE"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08EA0BF9" w14:textId="77777777" w:rsidR="005A38FC" w:rsidRPr="00B261E6" w:rsidRDefault="005A38FC" w:rsidP="00B261E6">
            <w:pPr>
              <w:spacing w:after="0" w:line="276" w:lineRule="auto"/>
              <w:jc w:val="center"/>
              <w:rPr>
                <w:rFonts w:ascii="Times New Roman" w:hAnsi="Times New Roman" w:cs="Times New Roman"/>
                <w:b/>
                <w:i/>
                <w:sz w:val="24"/>
                <w:szCs w:val="24"/>
                <w:lang w:val="en-US"/>
              </w:rPr>
            </w:pPr>
            <w:r w:rsidRPr="00B261E6">
              <w:rPr>
                <w:rFonts w:ascii="Times New Roman" w:hAnsi="Times New Roman" w:cs="Times New Roman"/>
                <w:b/>
                <w:i/>
                <w:sz w:val="24"/>
                <w:szCs w:val="24"/>
              </w:rPr>
              <w:t>1</w:t>
            </w:r>
          </w:p>
        </w:tc>
        <w:tc>
          <w:tcPr>
            <w:tcW w:w="1417" w:type="dxa"/>
            <w:vMerge w:val="restart"/>
          </w:tcPr>
          <w:p w14:paraId="15DA0376"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67C37B9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516932C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4BCD33B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1A44C06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5A96049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483BC2A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37A7E67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3F418D5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50D742B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6D26CAE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0443061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1A4E6CA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4DAB7F5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4740EE5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21037EB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1E21959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09748A8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56F38AF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58267CA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578997A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548B618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0228F73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78A0F94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5287319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278766A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107A9A0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4A737AD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4B3D9AA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1563944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283C087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221D783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5F99147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0EB4090F"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08750051" w14:textId="77777777" w:rsidTr="00CF6B18">
        <w:tc>
          <w:tcPr>
            <w:tcW w:w="1696" w:type="dxa"/>
            <w:vMerge/>
          </w:tcPr>
          <w:p w14:paraId="52AA465E"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695A5B37" w14:textId="77777777" w:rsidR="005A38FC" w:rsidRPr="00B261E6" w:rsidRDefault="005A38FC" w:rsidP="00B261E6">
            <w:pPr>
              <w:numPr>
                <w:ilvl w:val="0"/>
                <w:numId w:val="58"/>
              </w:numPr>
              <w:spacing w:after="0" w:line="276" w:lineRule="auto"/>
              <w:ind w:left="-148" w:firstLine="508"/>
              <w:rPr>
                <w:rFonts w:ascii="Times New Roman" w:hAnsi="Times New Roman" w:cs="Times New Roman"/>
                <w:sz w:val="24"/>
                <w:szCs w:val="24"/>
              </w:rPr>
            </w:pPr>
            <w:r w:rsidRPr="00B261E6">
              <w:rPr>
                <w:rFonts w:ascii="Times New Roman" w:hAnsi="Times New Roman" w:cs="Times New Roman"/>
                <w:sz w:val="24"/>
                <w:szCs w:val="24"/>
              </w:rPr>
              <w:t>США как лидер западного мира. Экономическое развитие США в послевоенный период. Внутренняя политика администрации президентов демократов и республиканцев. Маккартизм. Д. Кеннеди как государственный деятель. Мартин Лютер Кинг и борьба за права темнокожего населения. Антивоенное движение в США. Уотергейтский скандал. Импичмент Р. Никсона. Неоконсервативная волна. Рональд Рейган и «рейганомика».</w:t>
            </w:r>
          </w:p>
          <w:p w14:paraId="4A6A295E" w14:textId="77777777" w:rsidR="005A38FC" w:rsidRPr="00B261E6" w:rsidRDefault="005A38FC" w:rsidP="00B261E6">
            <w:pPr>
              <w:numPr>
                <w:ilvl w:val="0"/>
                <w:numId w:val="58"/>
              </w:numPr>
              <w:spacing w:after="0" w:line="276" w:lineRule="auto"/>
              <w:ind w:left="-148" w:firstLine="508"/>
              <w:rPr>
                <w:rFonts w:ascii="Times New Roman" w:hAnsi="Times New Roman" w:cs="Times New Roman"/>
                <w:sz w:val="24"/>
                <w:szCs w:val="24"/>
              </w:rPr>
            </w:pPr>
            <w:r w:rsidRPr="00B261E6">
              <w:rPr>
                <w:rFonts w:ascii="Times New Roman" w:hAnsi="Times New Roman" w:cs="Times New Roman"/>
                <w:sz w:val="24"/>
                <w:szCs w:val="24"/>
              </w:rPr>
              <w:t>США к началу 1990-х годов. Политическая система США. Последствия правления республиканцев. Президентство Б. Клинтона (1993 – 2001). Экономическое развитие США. США как лидер постиндустриальной цивилизации. Социальная политика демократов. Проблема платной медицины. Изживание элементов расизма и сегрегации в США. Попытка импичмента Б. Клинтона в 1998 г. Президентские выборы 2000 г. как свидетельство противоречий политической системы США. Президентство Д. Буша-младшего (2001 – 2009). Социальная и экономическая политика республиканцев. Внутриполитические последствия террористической атаки 11 сентября 2001 г. Рост патриотических настроений. Экономический кризис 2008 г. в США. Причины победы демократов на президентских выборах 2008 и 2012 гг. Основные направления внутренней политики администрации Б. Обамы. Особенности выборной кампании 2016 г.</w:t>
            </w:r>
          </w:p>
          <w:p w14:paraId="65C1D390" w14:textId="77777777" w:rsidR="005A38FC" w:rsidRPr="00B261E6" w:rsidRDefault="005A38FC" w:rsidP="00B261E6">
            <w:pPr>
              <w:spacing w:after="0" w:line="276" w:lineRule="auto"/>
              <w:ind w:left="-148" w:firstLine="508"/>
              <w:jc w:val="both"/>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Внутренняя политика США после </w:t>
            </w:r>
            <w:r w:rsidRPr="00B261E6">
              <w:rPr>
                <w:rFonts w:ascii="Times New Roman" w:hAnsi="Times New Roman" w:cs="Times New Roman"/>
                <w:bCs/>
                <w:sz w:val="24"/>
                <w:szCs w:val="24"/>
                <w:lang w:val="en-US"/>
              </w:rPr>
              <w:t>II</w:t>
            </w:r>
            <w:r w:rsidRPr="00B261E6">
              <w:rPr>
                <w:rFonts w:ascii="Times New Roman" w:hAnsi="Times New Roman" w:cs="Times New Roman"/>
                <w:bCs/>
                <w:sz w:val="24"/>
                <w:szCs w:val="24"/>
              </w:rPr>
              <w:t xml:space="preserve">-й мировой войны. Маккартизм, Всплеск общественного движения в США в 1960-е нач. 1970-е гг., Политический и социально-экономический курс администрации Р. Рейгана. «Рейганомика», США в конце </w:t>
            </w:r>
            <w:r w:rsidRPr="00B261E6">
              <w:rPr>
                <w:rFonts w:ascii="Times New Roman" w:hAnsi="Times New Roman" w:cs="Times New Roman"/>
                <w:bCs/>
                <w:sz w:val="24"/>
                <w:szCs w:val="24"/>
                <w:lang w:val="en-US"/>
              </w:rPr>
              <w:t>XX</w:t>
            </w:r>
            <w:r w:rsidRPr="00B261E6">
              <w:rPr>
                <w:rFonts w:ascii="Times New Roman" w:hAnsi="Times New Roman" w:cs="Times New Roman"/>
                <w:bCs/>
                <w:sz w:val="24"/>
                <w:szCs w:val="24"/>
              </w:rPr>
              <w:t xml:space="preserve"> – нач. </w:t>
            </w:r>
            <w:r w:rsidRPr="00B261E6">
              <w:rPr>
                <w:rFonts w:ascii="Times New Roman" w:hAnsi="Times New Roman" w:cs="Times New Roman"/>
                <w:bCs/>
                <w:sz w:val="24"/>
                <w:szCs w:val="24"/>
                <w:lang w:val="en-US"/>
              </w:rPr>
              <w:t>XXI</w:t>
            </w:r>
            <w:r w:rsidRPr="00B261E6">
              <w:rPr>
                <w:rFonts w:ascii="Times New Roman" w:hAnsi="Times New Roman" w:cs="Times New Roman"/>
                <w:bCs/>
                <w:sz w:val="24"/>
                <w:szCs w:val="24"/>
              </w:rPr>
              <w:t xml:space="preserve"> вв. </w:t>
            </w:r>
          </w:p>
        </w:tc>
        <w:tc>
          <w:tcPr>
            <w:tcW w:w="1559" w:type="dxa"/>
            <w:vMerge/>
          </w:tcPr>
          <w:p w14:paraId="57DE220A"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7FCCB498" w14:textId="77777777" w:rsidR="005A38FC" w:rsidRPr="00B261E6" w:rsidRDefault="005A38FC" w:rsidP="00B261E6">
            <w:pPr>
              <w:spacing w:after="0" w:line="276" w:lineRule="auto"/>
              <w:rPr>
                <w:rFonts w:ascii="Times New Roman" w:hAnsi="Times New Roman" w:cs="Times New Roman"/>
                <w:b/>
                <w:i/>
                <w:sz w:val="24"/>
                <w:szCs w:val="24"/>
                <w:lang w:val="en-US"/>
              </w:rPr>
            </w:pPr>
          </w:p>
        </w:tc>
        <w:tc>
          <w:tcPr>
            <w:tcW w:w="3402" w:type="dxa"/>
            <w:gridSpan w:val="2"/>
            <w:vMerge/>
          </w:tcPr>
          <w:p w14:paraId="6B3918B0" w14:textId="77777777" w:rsidR="005A38FC" w:rsidRPr="00B261E6" w:rsidRDefault="005A38FC" w:rsidP="00B261E6">
            <w:pPr>
              <w:spacing w:after="0" w:line="276" w:lineRule="auto"/>
              <w:rPr>
                <w:rFonts w:ascii="Times New Roman" w:hAnsi="Times New Roman" w:cs="Times New Roman"/>
                <w:b/>
                <w:i/>
                <w:sz w:val="24"/>
                <w:szCs w:val="24"/>
                <w:lang w:val="en-US"/>
              </w:rPr>
            </w:pPr>
          </w:p>
        </w:tc>
      </w:tr>
      <w:tr w:rsidR="005A38FC" w:rsidRPr="00B261E6" w14:paraId="4233358D" w14:textId="77777777" w:rsidTr="00CF6B18">
        <w:tc>
          <w:tcPr>
            <w:tcW w:w="1696" w:type="dxa"/>
          </w:tcPr>
          <w:p w14:paraId="0B99D7F4"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27FE6BC8"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66799DB6"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62A448F3" w14:textId="77777777" w:rsidR="005A38FC" w:rsidRPr="00B261E6" w:rsidRDefault="005A38FC" w:rsidP="00B261E6">
            <w:pPr>
              <w:spacing w:after="0" w:line="276" w:lineRule="auto"/>
              <w:rPr>
                <w:rFonts w:ascii="Times New Roman" w:hAnsi="Times New Roman" w:cs="Times New Roman"/>
                <w:b/>
                <w:i/>
                <w:sz w:val="24"/>
                <w:szCs w:val="24"/>
                <w:lang w:val="en-US"/>
              </w:rPr>
            </w:pPr>
          </w:p>
        </w:tc>
        <w:tc>
          <w:tcPr>
            <w:tcW w:w="3402" w:type="dxa"/>
            <w:gridSpan w:val="2"/>
          </w:tcPr>
          <w:p w14:paraId="538F7974" w14:textId="77777777" w:rsidR="005A38FC" w:rsidRPr="00B261E6" w:rsidRDefault="005A38FC" w:rsidP="00B261E6">
            <w:pPr>
              <w:spacing w:after="0" w:line="276" w:lineRule="auto"/>
              <w:rPr>
                <w:rFonts w:ascii="Times New Roman" w:hAnsi="Times New Roman" w:cs="Times New Roman"/>
                <w:b/>
                <w:i/>
                <w:sz w:val="24"/>
                <w:szCs w:val="24"/>
                <w:lang w:val="en-US"/>
              </w:rPr>
            </w:pPr>
          </w:p>
        </w:tc>
      </w:tr>
      <w:tr w:rsidR="005A38FC" w:rsidRPr="00B261E6" w14:paraId="04F78A42" w14:textId="77777777" w:rsidTr="00CF6B18">
        <w:tc>
          <w:tcPr>
            <w:tcW w:w="1696" w:type="dxa"/>
          </w:tcPr>
          <w:p w14:paraId="419A36F7"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543B8C47"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Рекомендуемая тематика самостоятельной работы обучающихся </w:t>
            </w:r>
          </w:p>
        </w:tc>
        <w:tc>
          <w:tcPr>
            <w:tcW w:w="1559" w:type="dxa"/>
          </w:tcPr>
          <w:p w14:paraId="0B8164E0"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7E079A1F"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04B092AC"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3CD3D865" w14:textId="77777777" w:rsidTr="00CF6B18">
        <w:tc>
          <w:tcPr>
            <w:tcW w:w="1696" w:type="dxa"/>
          </w:tcPr>
          <w:p w14:paraId="277FBB2D"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6A3C85D6"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i/>
                <w:sz w:val="24"/>
                <w:szCs w:val="24"/>
              </w:rPr>
              <w:t xml:space="preserve">Социальная политика США в начале </w:t>
            </w:r>
            <w:r w:rsidRPr="00B261E6">
              <w:rPr>
                <w:rFonts w:ascii="Times New Roman" w:hAnsi="Times New Roman" w:cs="Times New Roman"/>
                <w:i/>
                <w:sz w:val="24"/>
                <w:szCs w:val="24"/>
                <w:lang w:val="en-US"/>
              </w:rPr>
              <w:t>XXI</w:t>
            </w:r>
            <w:r w:rsidRPr="00B261E6">
              <w:rPr>
                <w:rFonts w:ascii="Times New Roman" w:hAnsi="Times New Roman" w:cs="Times New Roman"/>
                <w:i/>
                <w:sz w:val="24"/>
                <w:szCs w:val="24"/>
              </w:rPr>
              <w:t xml:space="preserve"> в.</w:t>
            </w:r>
          </w:p>
        </w:tc>
        <w:tc>
          <w:tcPr>
            <w:tcW w:w="1559" w:type="dxa"/>
          </w:tcPr>
          <w:p w14:paraId="2EE75070"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7B05AF87"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242BBBE4"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517A0C37" w14:textId="77777777" w:rsidTr="00CF6B18">
        <w:tc>
          <w:tcPr>
            <w:tcW w:w="1696" w:type="dxa"/>
            <w:vMerge w:val="restart"/>
          </w:tcPr>
          <w:p w14:paraId="262167DF" w14:textId="77777777" w:rsidR="005A38FC" w:rsidRPr="00B261E6" w:rsidRDefault="005A38FC" w:rsidP="00B261E6">
            <w:pPr>
              <w:spacing w:after="0" w:line="276" w:lineRule="auto"/>
              <w:rPr>
                <w:rFonts w:ascii="Times New Roman" w:hAnsi="Times New Roman" w:cs="Times New Roman"/>
                <w:sz w:val="24"/>
                <w:szCs w:val="24"/>
              </w:rPr>
            </w:pPr>
            <w:r w:rsidRPr="00B261E6">
              <w:rPr>
                <w:rFonts w:ascii="Times New Roman" w:hAnsi="Times New Roman" w:cs="Times New Roman"/>
                <w:sz w:val="24"/>
                <w:szCs w:val="24"/>
              </w:rPr>
              <w:t xml:space="preserve">Тема 4.2. </w:t>
            </w:r>
            <w:r w:rsidRPr="00B261E6">
              <w:rPr>
                <w:rFonts w:ascii="Times New Roman" w:hAnsi="Times New Roman" w:cs="Times New Roman"/>
                <w:b/>
                <w:sz w:val="24"/>
                <w:szCs w:val="24"/>
              </w:rPr>
              <w:t>Внешняя политика США в 1945 – 2016 гг.</w:t>
            </w:r>
          </w:p>
        </w:tc>
        <w:tc>
          <w:tcPr>
            <w:tcW w:w="4820" w:type="dxa"/>
          </w:tcPr>
          <w:p w14:paraId="6A9A8CEF"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461D8C22"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vMerge w:val="restart"/>
          </w:tcPr>
          <w:p w14:paraId="7695CFFC"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6C58FC5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2CD68BE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3DC0CF3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28DB403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7E3B246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3DF0FDA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6140C9C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0D89179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5F5B600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4F7F309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5D7851C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6BE6CE6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1088663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5BC4F82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2E7103A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40A4FCF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1488B85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5C15A99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4616FB1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7AAB6BE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1D57993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449DCF9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753189F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0886350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1FAD09D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4C601F3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1E9AD9E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35A620A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413E6C5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12CE699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13B5C3F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3F2B82B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03438CB7" w14:textId="77777777" w:rsidR="005A38FC" w:rsidRPr="00B261E6" w:rsidRDefault="005A38FC" w:rsidP="00B261E6">
            <w:pPr>
              <w:spacing w:after="0" w:line="276" w:lineRule="auto"/>
              <w:jc w:val="center"/>
              <w:rPr>
                <w:rFonts w:ascii="Times New Roman" w:hAnsi="Times New Roman" w:cs="Times New Roman"/>
                <w:b/>
                <w:i/>
                <w:sz w:val="24"/>
                <w:szCs w:val="24"/>
              </w:rPr>
            </w:pPr>
          </w:p>
        </w:tc>
      </w:tr>
      <w:tr w:rsidR="005A38FC" w:rsidRPr="00B261E6" w14:paraId="1C272B0E" w14:textId="77777777" w:rsidTr="00CF6B18">
        <w:tc>
          <w:tcPr>
            <w:tcW w:w="1696" w:type="dxa"/>
            <w:vMerge/>
          </w:tcPr>
          <w:p w14:paraId="52337B9D"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1C1A1A84" w14:textId="77777777" w:rsidR="005A38FC" w:rsidRPr="00B261E6" w:rsidRDefault="005A38FC" w:rsidP="00B261E6">
            <w:pPr>
              <w:numPr>
                <w:ilvl w:val="0"/>
                <w:numId w:val="59"/>
              </w:numPr>
              <w:spacing w:after="0" w:line="276" w:lineRule="auto"/>
              <w:ind w:left="-7" w:firstLine="284"/>
              <w:rPr>
                <w:rFonts w:ascii="Times New Roman" w:hAnsi="Times New Roman" w:cs="Times New Roman"/>
                <w:sz w:val="24"/>
                <w:szCs w:val="24"/>
              </w:rPr>
            </w:pPr>
            <w:r w:rsidRPr="00B261E6">
              <w:rPr>
                <w:rFonts w:ascii="Times New Roman" w:hAnsi="Times New Roman" w:cs="Times New Roman"/>
                <w:sz w:val="24"/>
                <w:szCs w:val="24"/>
              </w:rPr>
              <w:t>Роль США в международной политике после 2-й мировой войны. Участие США в холодной войне и в гонке вооружений. Участие США в локальных конфликтах периода холодной войны. США как единственная сверхдержава в 1990-е гг. Продолжение совершенствования вооружения. Обоснование гегемонии США в мире и права на вмешательство во внутренние дела других государств («экспорт демократии»). Роль США в мировой финансовой политике. Отношения США со странами Европы и Россией. США и структуры НАТО. США и Югославский кризис.</w:t>
            </w:r>
          </w:p>
          <w:p w14:paraId="307803AF" w14:textId="77777777" w:rsidR="005A38FC" w:rsidRPr="00B261E6" w:rsidRDefault="005A38FC" w:rsidP="00B261E6">
            <w:pPr>
              <w:numPr>
                <w:ilvl w:val="0"/>
                <w:numId w:val="59"/>
              </w:numPr>
              <w:spacing w:after="0" w:line="276" w:lineRule="auto"/>
              <w:ind w:left="-7" w:firstLine="284"/>
              <w:rPr>
                <w:rFonts w:ascii="Times New Roman" w:hAnsi="Times New Roman" w:cs="Times New Roman"/>
                <w:sz w:val="24"/>
                <w:szCs w:val="24"/>
              </w:rPr>
            </w:pPr>
            <w:r w:rsidRPr="00B261E6">
              <w:rPr>
                <w:rFonts w:ascii="Times New Roman" w:hAnsi="Times New Roman" w:cs="Times New Roman"/>
                <w:sz w:val="24"/>
                <w:szCs w:val="24"/>
              </w:rPr>
              <w:t>Операция по освобождению Кувейта («Буря в пустыне» 1991 г.). Позиции США по иракскому вопросу в 1990-е гг. Изменение внешней политики США после теракта 11 сентября 2001 г. США как лидер борьбы против международного терроризма. Усиление военного присутствия США в Центральной Азии. Контртеррористическая операция в Афганистане. Иракская война 2003 г. Результаты афганской и иракской войн для внешней политики США. Отношения США и Ирана. Рост антиамериканских настроений в мире как реакция на экспансионизм США. США и проблема ядерного вооружения. Роль США на постсоветском пространстве.</w:t>
            </w:r>
          </w:p>
          <w:p w14:paraId="0732203A" w14:textId="77777777" w:rsidR="005A38FC" w:rsidRPr="00B261E6" w:rsidRDefault="005A38FC" w:rsidP="00B261E6">
            <w:pPr>
              <w:spacing w:after="0" w:line="276" w:lineRule="auto"/>
              <w:ind w:left="-7" w:firstLine="284"/>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Внешняя политика США в годы начала холодной войны, Участие США в региональных конфликтах периода холодной войны, Внешняя политика США в 1980 – 1990-х гг., Внешняя политика США в начале </w:t>
            </w:r>
            <w:r w:rsidRPr="00B261E6">
              <w:rPr>
                <w:rFonts w:ascii="Times New Roman" w:hAnsi="Times New Roman" w:cs="Times New Roman"/>
                <w:bCs/>
                <w:sz w:val="24"/>
                <w:szCs w:val="24"/>
                <w:lang w:val="en-US"/>
              </w:rPr>
              <w:t>XXI</w:t>
            </w:r>
            <w:r w:rsidRPr="00B261E6">
              <w:rPr>
                <w:rFonts w:ascii="Times New Roman" w:hAnsi="Times New Roman" w:cs="Times New Roman"/>
                <w:bCs/>
                <w:sz w:val="24"/>
                <w:szCs w:val="24"/>
              </w:rPr>
              <w:t xml:space="preserve">  в.</w:t>
            </w:r>
          </w:p>
        </w:tc>
        <w:tc>
          <w:tcPr>
            <w:tcW w:w="1559" w:type="dxa"/>
            <w:vMerge/>
          </w:tcPr>
          <w:p w14:paraId="290B07C5"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2735DAF9"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581E4418"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102205A2" w14:textId="77777777" w:rsidTr="00CF6B18">
        <w:tc>
          <w:tcPr>
            <w:tcW w:w="1696" w:type="dxa"/>
          </w:tcPr>
          <w:p w14:paraId="25AB85DD"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403B3797"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3AD0808F"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6BE0CC95"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2A1559C8"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6797CDFB" w14:textId="77777777" w:rsidTr="00CF6B18">
        <w:tc>
          <w:tcPr>
            <w:tcW w:w="1696" w:type="dxa"/>
          </w:tcPr>
          <w:p w14:paraId="043EBF45"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763C5C02"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04A29D6F"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w:t>
            </w:r>
          </w:p>
        </w:tc>
        <w:tc>
          <w:tcPr>
            <w:tcW w:w="1417" w:type="dxa"/>
          </w:tcPr>
          <w:p w14:paraId="6D7E6398"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24BFA7DF"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3733EC27" w14:textId="77777777" w:rsidTr="00CF6B18">
        <w:tc>
          <w:tcPr>
            <w:tcW w:w="1696" w:type="dxa"/>
            <w:vMerge w:val="restart"/>
          </w:tcPr>
          <w:p w14:paraId="45C60A53" w14:textId="77777777" w:rsidR="005A38FC" w:rsidRPr="00B261E6" w:rsidRDefault="005A38FC" w:rsidP="00B261E6">
            <w:pPr>
              <w:spacing w:after="0" w:line="276" w:lineRule="auto"/>
              <w:rPr>
                <w:rFonts w:ascii="Times New Roman" w:hAnsi="Times New Roman" w:cs="Times New Roman"/>
                <w:sz w:val="24"/>
                <w:szCs w:val="24"/>
              </w:rPr>
            </w:pPr>
            <w:r w:rsidRPr="00B261E6">
              <w:rPr>
                <w:rFonts w:ascii="Times New Roman" w:hAnsi="Times New Roman" w:cs="Times New Roman"/>
                <w:sz w:val="24"/>
                <w:szCs w:val="24"/>
              </w:rPr>
              <w:t xml:space="preserve">Тема 4.3. </w:t>
            </w:r>
            <w:r w:rsidRPr="00B261E6">
              <w:rPr>
                <w:rFonts w:ascii="Times New Roman" w:hAnsi="Times New Roman" w:cs="Times New Roman"/>
                <w:b/>
                <w:sz w:val="24"/>
                <w:szCs w:val="24"/>
              </w:rPr>
              <w:t>Страны Латинской Америки в 1945 – 2016 гг.</w:t>
            </w:r>
          </w:p>
        </w:tc>
        <w:tc>
          <w:tcPr>
            <w:tcW w:w="4820" w:type="dxa"/>
          </w:tcPr>
          <w:p w14:paraId="5986DA75"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25779F36" w14:textId="77777777" w:rsidR="005A38FC" w:rsidRPr="00B261E6" w:rsidRDefault="005A38FC" w:rsidP="00B261E6">
            <w:pPr>
              <w:spacing w:after="0" w:line="276" w:lineRule="auto"/>
              <w:jc w:val="center"/>
              <w:rPr>
                <w:rFonts w:ascii="Times New Roman" w:hAnsi="Times New Roman" w:cs="Times New Roman"/>
                <w:b/>
                <w:i/>
                <w:sz w:val="24"/>
                <w:szCs w:val="24"/>
                <w:lang w:val="en-US"/>
              </w:rPr>
            </w:pPr>
            <w:r w:rsidRPr="00B261E6">
              <w:rPr>
                <w:rFonts w:ascii="Times New Roman" w:hAnsi="Times New Roman" w:cs="Times New Roman"/>
                <w:b/>
                <w:i/>
                <w:sz w:val="24"/>
                <w:szCs w:val="24"/>
              </w:rPr>
              <w:t>1</w:t>
            </w:r>
          </w:p>
        </w:tc>
        <w:tc>
          <w:tcPr>
            <w:tcW w:w="1417" w:type="dxa"/>
            <w:vMerge w:val="restart"/>
          </w:tcPr>
          <w:p w14:paraId="792392E3"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64C6F81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40294ED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0BC38EC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6849A3B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6C197BA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28A9213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7B6BFE5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790934C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7139D8B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533B76B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2B451D2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157CF5A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75E8EB3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0395B91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21EA5BB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36CDED8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151D15C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17DA2C3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27DE420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14979B1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1724F8E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006D76F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027961F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05AFBC6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41DAF2C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07A0681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2FC6637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68E2CB0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5F92F27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236C271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0724FDE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312DE24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484FC48B" w14:textId="77777777" w:rsidR="005A38FC" w:rsidRPr="00B261E6" w:rsidRDefault="005A38FC" w:rsidP="00B261E6">
            <w:pPr>
              <w:spacing w:after="0" w:line="276" w:lineRule="auto"/>
              <w:ind w:left="720"/>
              <w:rPr>
                <w:rFonts w:ascii="Times New Roman" w:hAnsi="Times New Roman" w:cs="Times New Roman"/>
                <w:b/>
                <w:i/>
                <w:sz w:val="24"/>
                <w:szCs w:val="24"/>
              </w:rPr>
            </w:pPr>
          </w:p>
        </w:tc>
      </w:tr>
      <w:tr w:rsidR="005A38FC" w:rsidRPr="00B261E6" w14:paraId="39816E42" w14:textId="77777777" w:rsidTr="00CF6B18">
        <w:tc>
          <w:tcPr>
            <w:tcW w:w="1696" w:type="dxa"/>
            <w:vMerge/>
          </w:tcPr>
          <w:p w14:paraId="5DF75DF9"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75DCF012" w14:textId="77777777" w:rsidR="005A38FC" w:rsidRPr="00B261E6" w:rsidRDefault="005A38FC" w:rsidP="00B261E6">
            <w:pPr>
              <w:numPr>
                <w:ilvl w:val="0"/>
                <w:numId w:val="60"/>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 xml:space="preserve">Особенности политического и социально-экономического стран Латинской Америки изучаемого периода. Революция 1959 г. на Кубе. Фидель Кастро во главе Кубы. Социалистический курс после крушения социалистической системы. Политика Ф. и Р. Кастро. </w:t>
            </w:r>
          </w:p>
          <w:p w14:paraId="37F2E1D8" w14:textId="77777777" w:rsidR="005A38FC" w:rsidRPr="00B261E6" w:rsidRDefault="005A38FC" w:rsidP="00B261E6">
            <w:pPr>
              <w:numPr>
                <w:ilvl w:val="0"/>
                <w:numId w:val="60"/>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Социалистические реформы Сальвадора Альенде в Чили. Военный переворот 1973 г. и установление диктатуры А. Пиночета. Преодоление последствий диктатуры А. Пиночета в Чили.</w:t>
            </w:r>
          </w:p>
          <w:p w14:paraId="7BCEE652" w14:textId="77777777" w:rsidR="005A38FC" w:rsidRPr="00B261E6" w:rsidRDefault="005A38FC" w:rsidP="00B261E6">
            <w:pPr>
              <w:numPr>
                <w:ilvl w:val="0"/>
                <w:numId w:val="60"/>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Политическая нестабильность стран региона и методы её преодоления. Высокий уровень бедности как главная социальная проблема региона. Борьба с мафиозными структурами. Индейский фактор во внутренней политике латиноамериканских стран. Попытка интеграции стран региона. Влияние США в регионе и отношение к нему со стороны латиноамериканцев. Деятельность А. Фухимори в Перу. Основные проблемы развития Мексики. Курс на построение боливарианского социализма в Венесуэле; преобразования Уго Чавеса. Противостояние левых и правых сил в странах Латинской Америки в 2000 – 2010-х годах.</w:t>
            </w:r>
          </w:p>
          <w:p w14:paraId="4B66C33C" w14:textId="77777777" w:rsidR="005A38FC" w:rsidRPr="00B261E6" w:rsidRDefault="005A38FC" w:rsidP="00B261E6">
            <w:pPr>
              <w:spacing w:after="0" w:line="276" w:lineRule="auto"/>
              <w:ind w:left="-7" w:firstLine="367"/>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Особенности развития стран Латинской Америки в послевоенный период, Революция на Кубе и построение социализма на «острове свободы», Социалистические реформы С. Альенде и диктатура А. Пиночета в Чили, Боливарианский социализм Уго Чавеса в Венесуэле </w:t>
            </w:r>
          </w:p>
        </w:tc>
        <w:tc>
          <w:tcPr>
            <w:tcW w:w="1559" w:type="dxa"/>
            <w:vMerge/>
          </w:tcPr>
          <w:p w14:paraId="405CC0EB"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4161D555"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6141EF2D"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16D04645" w14:textId="77777777" w:rsidTr="00CF6B18">
        <w:tc>
          <w:tcPr>
            <w:tcW w:w="1696" w:type="dxa"/>
          </w:tcPr>
          <w:p w14:paraId="356FBCCF"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1AAB1B15"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313AABDA"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32DF9F04"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47E4279B"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5CE961A1" w14:textId="77777777" w:rsidTr="00CF6B18">
        <w:tc>
          <w:tcPr>
            <w:tcW w:w="1696" w:type="dxa"/>
          </w:tcPr>
          <w:p w14:paraId="4F247A31"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45707B53"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Рекомендуемая тематика самостоятельной работы обучающихся </w:t>
            </w:r>
          </w:p>
        </w:tc>
        <w:tc>
          <w:tcPr>
            <w:tcW w:w="1559" w:type="dxa"/>
          </w:tcPr>
          <w:p w14:paraId="0737EA9C"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2</w:t>
            </w:r>
          </w:p>
        </w:tc>
        <w:tc>
          <w:tcPr>
            <w:tcW w:w="1417" w:type="dxa"/>
          </w:tcPr>
          <w:p w14:paraId="073012C8"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5A4D274B"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2418E5ED" w14:textId="77777777" w:rsidTr="00CF6B18">
        <w:tc>
          <w:tcPr>
            <w:tcW w:w="1696" w:type="dxa"/>
          </w:tcPr>
          <w:p w14:paraId="00534139"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14F9D21F"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i/>
                <w:sz w:val="24"/>
                <w:szCs w:val="24"/>
              </w:rPr>
              <w:t xml:space="preserve">Особенности «социалистического выбора» стран Латинской Америки в нач. </w:t>
            </w:r>
            <w:r w:rsidRPr="00B261E6">
              <w:rPr>
                <w:rFonts w:ascii="Times New Roman" w:hAnsi="Times New Roman" w:cs="Times New Roman"/>
                <w:i/>
                <w:sz w:val="24"/>
                <w:szCs w:val="24"/>
                <w:lang w:val="en-US"/>
              </w:rPr>
              <w:t>XXI</w:t>
            </w:r>
            <w:r w:rsidRPr="00B261E6">
              <w:rPr>
                <w:rFonts w:ascii="Times New Roman" w:hAnsi="Times New Roman" w:cs="Times New Roman"/>
                <w:i/>
                <w:sz w:val="24"/>
                <w:szCs w:val="24"/>
              </w:rPr>
              <w:t xml:space="preserve"> в.</w:t>
            </w:r>
          </w:p>
        </w:tc>
        <w:tc>
          <w:tcPr>
            <w:tcW w:w="1559" w:type="dxa"/>
          </w:tcPr>
          <w:p w14:paraId="4EFE9B65"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189C5960"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411D8234"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10669326" w14:textId="77777777" w:rsidTr="00CF6B18">
        <w:tc>
          <w:tcPr>
            <w:tcW w:w="6516" w:type="dxa"/>
            <w:gridSpan w:val="2"/>
          </w:tcPr>
          <w:p w14:paraId="6A397130"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i/>
                <w:sz w:val="24"/>
                <w:szCs w:val="24"/>
              </w:rPr>
              <w:t xml:space="preserve">Раздел 5. </w:t>
            </w:r>
            <w:r w:rsidRPr="00B261E6">
              <w:rPr>
                <w:rFonts w:ascii="Times New Roman" w:hAnsi="Times New Roman" w:cs="Times New Roman"/>
                <w:b/>
                <w:sz w:val="24"/>
                <w:szCs w:val="24"/>
              </w:rPr>
              <w:t xml:space="preserve">Страны Азии и Африки </w:t>
            </w:r>
            <w:r w:rsidRPr="00B261E6">
              <w:rPr>
                <w:rFonts w:ascii="Times New Roman" w:hAnsi="Times New Roman" w:cs="Times New Roman"/>
                <w:sz w:val="24"/>
                <w:szCs w:val="24"/>
              </w:rPr>
              <w:t>в 1945 – 2016 гг.</w:t>
            </w:r>
          </w:p>
        </w:tc>
        <w:tc>
          <w:tcPr>
            <w:tcW w:w="1559" w:type="dxa"/>
          </w:tcPr>
          <w:p w14:paraId="38B83234"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10</w:t>
            </w:r>
          </w:p>
        </w:tc>
        <w:tc>
          <w:tcPr>
            <w:tcW w:w="1417" w:type="dxa"/>
          </w:tcPr>
          <w:p w14:paraId="0D6AC0B9"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537025CA"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2712FF7A" w14:textId="77777777" w:rsidTr="00CF6B18">
        <w:tc>
          <w:tcPr>
            <w:tcW w:w="1696" w:type="dxa"/>
            <w:vMerge w:val="restart"/>
          </w:tcPr>
          <w:p w14:paraId="4A27C756"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Тема 5.1. </w:t>
            </w:r>
            <w:r w:rsidRPr="00B261E6">
              <w:rPr>
                <w:rFonts w:ascii="Times New Roman" w:hAnsi="Times New Roman" w:cs="Times New Roman"/>
                <w:b/>
                <w:sz w:val="24"/>
                <w:szCs w:val="24"/>
              </w:rPr>
              <w:t>Ближний и средний Восток в 1945 – 2016 гг. Развитие арабо-израильского конфликта. Иранский фактор.</w:t>
            </w:r>
          </w:p>
        </w:tc>
        <w:tc>
          <w:tcPr>
            <w:tcW w:w="4820" w:type="dxa"/>
          </w:tcPr>
          <w:p w14:paraId="7317005C"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5475CC9F" w14:textId="77777777" w:rsidR="005A38FC" w:rsidRPr="00B261E6" w:rsidRDefault="005A38FC" w:rsidP="00B261E6">
            <w:pPr>
              <w:spacing w:after="0" w:line="276" w:lineRule="auto"/>
              <w:jc w:val="center"/>
              <w:rPr>
                <w:rFonts w:ascii="Times New Roman" w:hAnsi="Times New Roman" w:cs="Times New Roman"/>
                <w:b/>
                <w:i/>
                <w:sz w:val="24"/>
                <w:szCs w:val="24"/>
                <w:lang w:val="en-US"/>
              </w:rPr>
            </w:pPr>
            <w:r w:rsidRPr="00B261E6">
              <w:rPr>
                <w:rFonts w:ascii="Times New Roman" w:hAnsi="Times New Roman" w:cs="Times New Roman"/>
                <w:b/>
                <w:i/>
                <w:sz w:val="24"/>
                <w:szCs w:val="24"/>
              </w:rPr>
              <w:t>1</w:t>
            </w:r>
          </w:p>
        </w:tc>
        <w:tc>
          <w:tcPr>
            <w:tcW w:w="1417" w:type="dxa"/>
            <w:vMerge w:val="restart"/>
          </w:tcPr>
          <w:p w14:paraId="4637CBB3"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658E66F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23121DB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090B414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0FD469C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62EA01F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4659DC9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007126E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0FEDA09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2A37922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30EFF0A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7FF0E5A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57A69D0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2DE3130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7B5E96B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76C8BEC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0E4B991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053D7F4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23493BF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4B8E0C6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237FBD6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7692631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68F09CE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71BF6C0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57A0584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3D669E7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24D90CF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35D28D1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697B516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3AEF5A3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0B6438B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1EDF697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7BDDD68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087C63F2" w14:textId="77777777" w:rsidR="005A38FC" w:rsidRPr="00B261E6" w:rsidRDefault="005A38FC" w:rsidP="00B261E6">
            <w:pPr>
              <w:spacing w:after="0" w:line="276" w:lineRule="auto"/>
              <w:ind w:left="720"/>
              <w:rPr>
                <w:rFonts w:ascii="Times New Roman" w:hAnsi="Times New Roman" w:cs="Times New Roman"/>
                <w:b/>
                <w:i/>
                <w:sz w:val="24"/>
                <w:szCs w:val="24"/>
              </w:rPr>
            </w:pPr>
          </w:p>
        </w:tc>
      </w:tr>
      <w:tr w:rsidR="005A38FC" w:rsidRPr="00B261E6" w14:paraId="5E67263A" w14:textId="77777777" w:rsidTr="00CF6B18">
        <w:tc>
          <w:tcPr>
            <w:tcW w:w="1696" w:type="dxa"/>
            <w:vMerge/>
          </w:tcPr>
          <w:p w14:paraId="1EDFA684"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0503DC77" w14:textId="77777777" w:rsidR="005A38FC" w:rsidRPr="00B261E6" w:rsidRDefault="005A38FC" w:rsidP="00B261E6">
            <w:pPr>
              <w:numPr>
                <w:ilvl w:val="0"/>
                <w:numId w:val="61"/>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 xml:space="preserve">Образование государства Израиль. Зарождение арабо-израильского конфликта. Шестидневная война и другие военные конфликты. Основные проблемы и противоречия ближневосточного региона. Внутриполитическая жизнь Израиля. Б. Нетаньяху, Э. Барак, И. Рабин. Создание Палестинской автономии. Я. Арафат. Интифада, палестинский террор и методы противодействия ему. Политика ведущих арабских стран: Египет, Сирия. Саудовская Аравия как абсолютная монархия. Нефтяной фактор в развитии Ближнего Востока. Ирано-иракская война. </w:t>
            </w:r>
            <w:r w:rsidRPr="00B261E6">
              <w:rPr>
                <w:rFonts w:ascii="Times New Roman" w:hAnsi="Times New Roman" w:cs="Times New Roman"/>
                <w:b/>
                <w:sz w:val="24"/>
                <w:szCs w:val="24"/>
              </w:rPr>
              <w:t xml:space="preserve">Ирак </w:t>
            </w:r>
            <w:r w:rsidRPr="00B261E6">
              <w:rPr>
                <w:rFonts w:ascii="Times New Roman" w:hAnsi="Times New Roman" w:cs="Times New Roman"/>
                <w:sz w:val="24"/>
                <w:szCs w:val="24"/>
              </w:rPr>
              <w:t>в годы правления С. Хусейна. Агрессия против Кувейта и операция «Буря в пустыне». Свержение режима Хусейна и попытки демократизации. Исламская революция 1978 г. в Иране. Власть исламских фундаменталистов в Иране. Иранский ядерный проект и отношение к нему в мире. Афганистан при «народном правительстве», войска СССР на территории Афганистана и их вывод. Приход талибов к власти в Афганистане. Аль-Каида. Антитеррористическая операция в Афганистане и ликвидация режима талибов. Попытки налаживания мирной жизни. Пакистан на рубеже веков как региональная ядерная держава. Военное присутствие стран Запада на Ближнем и Среднем Востоке. ИГИЛ и борьба против него. Контртеррористическая операция России против ИГИЛ в Сирии. Позиция Турции по Ближневосточным вопросам.</w:t>
            </w:r>
          </w:p>
          <w:p w14:paraId="002D71CA" w14:textId="77777777" w:rsidR="005A38FC" w:rsidRPr="00B261E6" w:rsidRDefault="005A38FC" w:rsidP="00B261E6">
            <w:pPr>
              <w:spacing w:after="0" w:line="276" w:lineRule="auto"/>
              <w:rPr>
                <w:rFonts w:ascii="Times New Roman" w:hAnsi="Times New Roman" w:cs="Times New Roman"/>
                <w:b/>
                <w:bCs/>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Возникновение государства Израиль. Арабо-израильские конфликты, Египет в 1945 – 2016 гг., Исламская революция в Иране 1979 г. Установление теократического режима, Ирак в 1945 – 2016 гг. </w:t>
            </w:r>
          </w:p>
          <w:p w14:paraId="6A72FA78"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sz w:val="24"/>
                <w:szCs w:val="24"/>
              </w:rPr>
              <w:t>Контрольная работа № 3 (1 час)</w:t>
            </w:r>
          </w:p>
        </w:tc>
        <w:tc>
          <w:tcPr>
            <w:tcW w:w="1559" w:type="dxa"/>
            <w:vMerge/>
          </w:tcPr>
          <w:p w14:paraId="57FFAE40"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06CCC19E"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782C813E"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3A96494D" w14:textId="77777777" w:rsidTr="00CF6B18">
        <w:tc>
          <w:tcPr>
            <w:tcW w:w="1696" w:type="dxa"/>
          </w:tcPr>
          <w:p w14:paraId="36325EE8"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456FA9F8"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67D87811"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7683105F"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1D17F171"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14209191" w14:textId="77777777" w:rsidTr="00CF6B18">
        <w:tc>
          <w:tcPr>
            <w:tcW w:w="1696" w:type="dxa"/>
          </w:tcPr>
          <w:p w14:paraId="3286F33A"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7E2DD341"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3F0E66FD"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2691D3D9"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437900CD"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0EA2D084" w14:textId="77777777" w:rsidTr="00CF6B18">
        <w:tc>
          <w:tcPr>
            <w:tcW w:w="1696" w:type="dxa"/>
          </w:tcPr>
          <w:p w14:paraId="407D1A07"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1A5C5AC8"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События в арабском мире в 2011 -2016 гг.</w:t>
            </w:r>
          </w:p>
        </w:tc>
        <w:tc>
          <w:tcPr>
            <w:tcW w:w="1559" w:type="dxa"/>
          </w:tcPr>
          <w:p w14:paraId="64137522"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59818852"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59578C00"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4A3DCA5C" w14:textId="77777777" w:rsidTr="00CF6B18">
        <w:tc>
          <w:tcPr>
            <w:tcW w:w="1696" w:type="dxa"/>
            <w:vMerge w:val="restart"/>
          </w:tcPr>
          <w:p w14:paraId="17261CBD" w14:textId="77777777" w:rsidR="005A38FC" w:rsidRPr="00B261E6" w:rsidRDefault="005A38FC" w:rsidP="00B261E6">
            <w:pPr>
              <w:spacing w:after="0" w:line="276" w:lineRule="auto"/>
              <w:rPr>
                <w:rFonts w:ascii="Times New Roman" w:hAnsi="Times New Roman" w:cs="Times New Roman"/>
                <w:sz w:val="24"/>
                <w:szCs w:val="24"/>
              </w:rPr>
            </w:pPr>
            <w:r w:rsidRPr="00B261E6">
              <w:rPr>
                <w:rFonts w:ascii="Times New Roman" w:hAnsi="Times New Roman" w:cs="Times New Roman"/>
                <w:sz w:val="24"/>
                <w:szCs w:val="24"/>
              </w:rPr>
              <w:t>Тема 5.2.</w:t>
            </w:r>
            <w:r w:rsidRPr="00B261E6">
              <w:rPr>
                <w:rFonts w:ascii="Times New Roman" w:hAnsi="Times New Roman" w:cs="Times New Roman"/>
                <w:b/>
                <w:sz w:val="24"/>
                <w:szCs w:val="24"/>
              </w:rPr>
              <w:t xml:space="preserve"> Индия и Индокитай в 1945 - 2016гг.</w:t>
            </w:r>
          </w:p>
        </w:tc>
        <w:tc>
          <w:tcPr>
            <w:tcW w:w="4820" w:type="dxa"/>
          </w:tcPr>
          <w:p w14:paraId="2C294EC3"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47BF48FC"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vMerge w:val="restart"/>
          </w:tcPr>
          <w:p w14:paraId="105FC397"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44DF3BBE" w14:textId="77777777" w:rsidR="005A38FC" w:rsidRPr="00B261E6" w:rsidRDefault="005A38FC" w:rsidP="00B261E6">
            <w:pPr>
              <w:spacing w:after="0" w:line="276" w:lineRule="auto"/>
              <w:jc w:val="center"/>
              <w:rPr>
                <w:rFonts w:ascii="Times New Roman" w:hAnsi="Times New Roman" w:cs="Times New Roman"/>
                <w:b/>
                <w:i/>
                <w:sz w:val="24"/>
                <w:szCs w:val="24"/>
              </w:rPr>
            </w:pPr>
          </w:p>
          <w:p w14:paraId="4303B13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7FB2E9A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0DBB18A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5DAE1FF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7C0D9B1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31031F4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5FD334D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449E09D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7DEC8E1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7713F46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5393EA8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6C9A536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777D8B7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265D90A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6E82565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1936357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4FAF1B7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0BBE2F6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1A2E381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7A2AE63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5ACE51E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3828CBE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1022631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12400F7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3E9F401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7E69D09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3C736FA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338FCC1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2E944C9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0A4B215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7F4AA9F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6E67851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146A39F3"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44339E72" w14:textId="77777777" w:rsidTr="00CF6B18">
        <w:tc>
          <w:tcPr>
            <w:tcW w:w="1696" w:type="dxa"/>
            <w:vMerge/>
          </w:tcPr>
          <w:p w14:paraId="3F891645" w14:textId="77777777" w:rsidR="005A38FC" w:rsidRPr="00B261E6" w:rsidRDefault="005A38FC" w:rsidP="00B261E6">
            <w:pPr>
              <w:spacing w:after="0" w:line="276" w:lineRule="auto"/>
              <w:rPr>
                <w:rFonts w:ascii="Times New Roman" w:hAnsi="Times New Roman" w:cs="Times New Roman"/>
                <w:sz w:val="24"/>
                <w:szCs w:val="24"/>
              </w:rPr>
            </w:pPr>
          </w:p>
        </w:tc>
        <w:tc>
          <w:tcPr>
            <w:tcW w:w="4820" w:type="dxa"/>
          </w:tcPr>
          <w:p w14:paraId="09282FA9" w14:textId="77777777" w:rsidR="005A38FC" w:rsidRPr="00B261E6" w:rsidRDefault="005A38FC" w:rsidP="00B261E6">
            <w:pPr>
              <w:numPr>
                <w:ilvl w:val="0"/>
                <w:numId w:val="62"/>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Объявление Индией независимости. Индийский национальный конгресс как правящая партии. Политика Д. Неру, Индиры и Раджива Ганди. Социально-экономическое и политическое развитие Индии. Контрасты экономического развития Индии. Противостояние с Пакистаном вокруг спорных территорий. Обретение Индией статуса ядерной державы. Индия и движение неприсоединения. Религиозные противоречия в Индии. Террористические организации сикхов.</w:t>
            </w:r>
          </w:p>
          <w:p w14:paraId="65B90AA8" w14:textId="77777777" w:rsidR="005A38FC" w:rsidRPr="00B261E6" w:rsidRDefault="005A38FC" w:rsidP="00B261E6">
            <w:pPr>
              <w:numPr>
                <w:ilvl w:val="0"/>
                <w:numId w:val="62"/>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Социально-политическое и экономическое развитие Бирмы, Тайланда, Индонезии. Филиппин. Террористический режим Пол Пота в Кампучии. Индонезия в новейшее время.</w:t>
            </w:r>
          </w:p>
          <w:p w14:paraId="06DACBF1" w14:textId="77777777" w:rsidR="005A38FC" w:rsidRPr="00B261E6" w:rsidRDefault="005A38FC" w:rsidP="00B261E6">
            <w:pPr>
              <w:spacing w:after="0" w:line="276" w:lineRule="auto"/>
              <w:ind w:left="-7" w:firstLine="367"/>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Обретение независимости Индией и Пакистаном, Развитие Индии и Пакистана после обретения независимости, Индонезия в новейшее время, Диктатура Пол Пота в Кампучии и дальнейшее развитие этой страны </w:t>
            </w:r>
          </w:p>
        </w:tc>
        <w:tc>
          <w:tcPr>
            <w:tcW w:w="1559" w:type="dxa"/>
            <w:vMerge/>
          </w:tcPr>
          <w:p w14:paraId="12CE882A"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184A5BCC"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77B05ED9"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48919EF9" w14:textId="77777777" w:rsidTr="00CF6B18">
        <w:tc>
          <w:tcPr>
            <w:tcW w:w="1696" w:type="dxa"/>
          </w:tcPr>
          <w:p w14:paraId="0B525FBF" w14:textId="77777777" w:rsidR="005A38FC" w:rsidRPr="00B261E6" w:rsidRDefault="005A38FC" w:rsidP="00B261E6">
            <w:pPr>
              <w:spacing w:after="0" w:line="276" w:lineRule="auto"/>
              <w:rPr>
                <w:rFonts w:ascii="Times New Roman" w:hAnsi="Times New Roman" w:cs="Times New Roman"/>
                <w:sz w:val="24"/>
                <w:szCs w:val="24"/>
              </w:rPr>
            </w:pPr>
          </w:p>
        </w:tc>
        <w:tc>
          <w:tcPr>
            <w:tcW w:w="4820" w:type="dxa"/>
          </w:tcPr>
          <w:p w14:paraId="722FDE2D"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316B629A"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7FB28A54"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7F71B74A"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708189DD" w14:textId="77777777" w:rsidTr="00CF6B18">
        <w:tc>
          <w:tcPr>
            <w:tcW w:w="1696" w:type="dxa"/>
          </w:tcPr>
          <w:p w14:paraId="158C917F" w14:textId="77777777" w:rsidR="005A38FC" w:rsidRPr="00B261E6" w:rsidRDefault="005A38FC" w:rsidP="00B261E6">
            <w:pPr>
              <w:spacing w:after="0" w:line="276" w:lineRule="auto"/>
              <w:rPr>
                <w:rFonts w:ascii="Times New Roman" w:hAnsi="Times New Roman" w:cs="Times New Roman"/>
                <w:sz w:val="24"/>
                <w:szCs w:val="24"/>
              </w:rPr>
            </w:pPr>
          </w:p>
        </w:tc>
        <w:tc>
          <w:tcPr>
            <w:tcW w:w="4820" w:type="dxa"/>
          </w:tcPr>
          <w:p w14:paraId="4CB68336"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10D492CD"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w:t>
            </w:r>
          </w:p>
        </w:tc>
        <w:tc>
          <w:tcPr>
            <w:tcW w:w="1417" w:type="dxa"/>
          </w:tcPr>
          <w:p w14:paraId="46107054"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7FB226A5"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477162DE" w14:textId="77777777" w:rsidTr="00CF6B18">
        <w:tc>
          <w:tcPr>
            <w:tcW w:w="1696" w:type="dxa"/>
            <w:vMerge w:val="restart"/>
          </w:tcPr>
          <w:p w14:paraId="3492E24A" w14:textId="77777777" w:rsidR="005A38FC" w:rsidRPr="00B261E6" w:rsidRDefault="005A38FC" w:rsidP="00B261E6">
            <w:pPr>
              <w:spacing w:after="0" w:line="276" w:lineRule="auto"/>
              <w:rPr>
                <w:rFonts w:ascii="Times New Roman" w:hAnsi="Times New Roman" w:cs="Times New Roman"/>
                <w:sz w:val="24"/>
                <w:szCs w:val="24"/>
              </w:rPr>
            </w:pPr>
            <w:r w:rsidRPr="00B261E6">
              <w:rPr>
                <w:rFonts w:ascii="Times New Roman" w:hAnsi="Times New Roman" w:cs="Times New Roman"/>
                <w:sz w:val="24"/>
                <w:szCs w:val="24"/>
              </w:rPr>
              <w:t xml:space="preserve">Тема 5.3. </w:t>
            </w:r>
            <w:r w:rsidRPr="00B261E6">
              <w:rPr>
                <w:rFonts w:ascii="Times New Roman" w:hAnsi="Times New Roman" w:cs="Times New Roman"/>
                <w:b/>
                <w:sz w:val="24"/>
                <w:szCs w:val="24"/>
              </w:rPr>
              <w:t>Китай, Монголия и Вьетнам в 1945 – 2016 гг.</w:t>
            </w:r>
          </w:p>
        </w:tc>
        <w:tc>
          <w:tcPr>
            <w:tcW w:w="4820" w:type="dxa"/>
          </w:tcPr>
          <w:p w14:paraId="0200063B"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55FBB4A3"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vMerge w:val="restart"/>
          </w:tcPr>
          <w:p w14:paraId="344DBBB1"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2526440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480D7CE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487D0C5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004E894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5FF5E47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774AFB2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1292FA4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2B98B5F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1C8A5AD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02CCB3B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02174EB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5334B20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279DBF2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69BC0C5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6E32747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20ABEE8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7EEA621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00C3182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57816DF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1B63D37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5FB3D5B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111ABFC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4A3ADC4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4F224E9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722EB24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047B28F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03DE477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0169917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49FED3F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5016214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7C07FD8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5996289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70A00F21" w14:textId="77777777" w:rsidR="005A38FC" w:rsidRPr="00B261E6" w:rsidRDefault="005A38FC" w:rsidP="00B261E6">
            <w:pPr>
              <w:spacing w:after="0" w:line="276" w:lineRule="auto"/>
              <w:ind w:left="720"/>
              <w:rPr>
                <w:rFonts w:ascii="Times New Roman" w:hAnsi="Times New Roman" w:cs="Times New Roman"/>
                <w:b/>
                <w:i/>
                <w:sz w:val="24"/>
                <w:szCs w:val="24"/>
              </w:rPr>
            </w:pPr>
          </w:p>
        </w:tc>
      </w:tr>
      <w:tr w:rsidR="005A38FC" w:rsidRPr="00B261E6" w14:paraId="3385EC96" w14:textId="77777777" w:rsidTr="00CF6B18">
        <w:tc>
          <w:tcPr>
            <w:tcW w:w="1696" w:type="dxa"/>
            <w:vMerge/>
          </w:tcPr>
          <w:p w14:paraId="63EABE7B"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3F9A5ABC" w14:textId="77777777" w:rsidR="005A38FC" w:rsidRPr="00B261E6" w:rsidRDefault="005A38FC" w:rsidP="00B261E6">
            <w:pPr>
              <w:numPr>
                <w:ilvl w:val="0"/>
                <w:numId w:val="63"/>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Гражданская война в Китае. Победа коммунистов и образование КНР. Мао Цзэдун во главе Китая. Попытка решительного рывка и культурная революция. Коррекция курса Мао после его смерти. Дэн Сяопин</w:t>
            </w:r>
            <w:r w:rsidRPr="00B261E6">
              <w:rPr>
                <w:rFonts w:ascii="Times New Roman" w:hAnsi="Times New Roman" w:cs="Times New Roman"/>
                <w:b/>
                <w:sz w:val="24"/>
                <w:szCs w:val="24"/>
              </w:rPr>
              <w:t xml:space="preserve"> – </w:t>
            </w:r>
            <w:r w:rsidRPr="00B261E6">
              <w:rPr>
                <w:rFonts w:ascii="Times New Roman" w:hAnsi="Times New Roman" w:cs="Times New Roman"/>
                <w:sz w:val="24"/>
                <w:szCs w:val="24"/>
              </w:rPr>
              <w:t xml:space="preserve">инициатор рыночных реформ в Китае. События на площади Тяньаньмынь в 1989 г. Методы осуществления экономических преобразований. Факторы быстрого экономического роста (дешевизна рабочей силы, поощрение предпринимательства и пр.). Сохранение политической власти КПК. Преследование инакомыслящих в Китае. Проблема Тибета. Неравномерность экономического развития регионов Китая, поляризация доходов населения. Ху Цзинтао и Си Цзиньпин как продолжатели политики Дэн Сяопина. Китай на международной арене. Присоединение Гонконга к Китаю (1997 г.). </w:t>
            </w:r>
          </w:p>
          <w:p w14:paraId="1F97C746" w14:textId="77777777" w:rsidR="005A38FC" w:rsidRPr="00B261E6" w:rsidRDefault="005A38FC" w:rsidP="00B261E6">
            <w:pPr>
              <w:numPr>
                <w:ilvl w:val="0"/>
                <w:numId w:val="63"/>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Осуществление контролируемого перехода к рынку в Монголии и Вьетнаме.</w:t>
            </w:r>
          </w:p>
          <w:p w14:paraId="1CC48E44" w14:textId="77777777" w:rsidR="005A38FC" w:rsidRPr="00B261E6" w:rsidRDefault="005A38FC" w:rsidP="00B261E6">
            <w:pPr>
              <w:spacing w:after="0" w:line="276" w:lineRule="auto"/>
              <w:ind w:left="-7" w:firstLine="367"/>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Завершение гражданской войны в Китае. Китай в годы правления Мао Цзэдуна, Реформы Дэн Сяопина. Развитие современного Китая, Борьба Вьетнама за независимость. Агрессия США против Вьетнама, Краткий обзор истории Монголии после </w:t>
            </w:r>
            <w:r w:rsidRPr="00B261E6">
              <w:rPr>
                <w:rFonts w:ascii="Times New Roman" w:hAnsi="Times New Roman" w:cs="Times New Roman"/>
                <w:bCs/>
                <w:sz w:val="24"/>
                <w:szCs w:val="24"/>
                <w:lang w:val="en-US"/>
              </w:rPr>
              <w:t>II</w:t>
            </w:r>
            <w:r w:rsidRPr="00B261E6">
              <w:rPr>
                <w:rFonts w:ascii="Times New Roman" w:hAnsi="Times New Roman" w:cs="Times New Roman"/>
                <w:bCs/>
                <w:sz w:val="24"/>
                <w:szCs w:val="24"/>
              </w:rPr>
              <w:t xml:space="preserve">-й мировой войны </w:t>
            </w:r>
          </w:p>
        </w:tc>
        <w:tc>
          <w:tcPr>
            <w:tcW w:w="1559" w:type="dxa"/>
            <w:vMerge/>
          </w:tcPr>
          <w:p w14:paraId="3B928545"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7F0F753D"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0F11A8D0"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13D043A8" w14:textId="77777777" w:rsidTr="00CF6B18">
        <w:tc>
          <w:tcPr>
            <w:tcW w:w="1696" w:type="dxa"/>
          </w:tcPr>
          <w:p w14:paraId="33D1F2BC"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1859F1A3"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4D97BDCD"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5159352B"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66598856"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6242F650" w14:textId="77777777" w:rsidTr="00CF6B18">
        <w:tc>
          <w:tcPr>
            <w:tcW w:w="1696" w:type="dxa"/>
          </w:tcPr>
          <w:p w14:paraId="37C03389"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6385EEC0"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24252FBE"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w:t>
            </w:r>
          </w:p>
        </w:tc>
        <w:tc>
          <w:tcPr>
            <w:tcW w:w="1417" w:type="dxa"/>
          </w:tcPr>
          <w:p w14:paraId="41A54665"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7C8A5745"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3E3B81DC" w14:textId="77777777" w:rsidTr="00CF6B18">
        <w:tc>
          <w:tcPr>
            <w:tcW w:w="1696" w:type="dxa"/>
            <w:vMerge w:val="restart"/>
          </w:tcPr>
          <w:p w14:paraId="3DF04BD4" w14:textId="77777777" w:rsidR="005A38FC" w:rsidRPr="00B261E6" w:rsidRDefault="005A38FC" w:rsidP="00B261E6">
            <w:pPr>
              <w:spacing w:after="0" w:line="276" w:lineRule="auto"/>
              <w:rPr>
                <w:rFonts w:ascii="Times New Roman" w:hAnsi="Times New Roman" w:cs="Times New Roman"/>
                <w:sz w:val="24"/>
                <w:szCs w:val="24"/>
              </w:rPr>
            </w:pPr>
            <w:r w:rsidRPr="00B261E6">
              <w:rPr>
                <w:rFonts w:ascii="Times New Roman" w:hAnsi="Times New Roman" w:cs="Times New Roman"/>
                <w:sz w:val="24"/>
                <w:szCs w:val="24"/>
              </w:rPr>
              <w:t xml:space="preserve">Тема 5.4. </w:t>
            </w:r>
            <w:r w:rsidRPr="00B261E6">
              <w:rPr>
                <w:rFonts w:ascii="Times New Roman" w:hAnsi="Times New Roman" w:cs="Times New Roman"/>
                <w:b/>
                <w:sz w:val="24"/>
                <w:szCs w:val="24"/>
              </w:rPr>
              <w:t>Страны дальневосточного региона в 1945 – 2016 гг. (Япония, Северная и Южная Кореи).</w:t>
            </w:r>
          </w:p>
        </w:tc>
        <w:tc>
          <w:tcPr>
            <w:tcW w:w="4820" w:type="dxa"/>
          </w:tcPr>
          <w:p w14:paraId="4699EC04"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1A0033CA" w14:textId="77777777" w:rsidR="005A38FC" w:rsidRPr="00B261E6" w:rsidRDefault="005A38FC" w:rsidP="00B261E6">
            <w:pPr>
              <w:spacing w:after="0" w:line="276" w:lineRule="auto"/>
              <w:jc w:val="center"/>
              <w:rPr>
                <w:rFonts w:ascii="Times New Roman" w:hAnsi="Times New Roman" w:cs="Times New Roman"/>
                <w:b/>
                <w:i/>
                <w:sz w:val="24"/>
                <w:szCs w:val="24"/>
                <w:lang w:val="en-US"/>
              </w:rPr>
            </w:pPr>
            <w:r w:rsidRPr="00B261E6">
              <w:rPr>
                <w:rFonts w:ascii="Times New Roman" w:hAnsi="Times New Roman" w:cs="Times New Roman"/>
                <w:b/>
                <w:i/>
                <w:sz w:val="24"/>
                <w:szCs w:val="24"/>
              </w:rPr>
              <w:t>1</w:t>
            </w:r>
          </w:p>
        </w:tc>
        <w:tc>
          <w:tcPr>
            <w:tcW w:w="1417" w:type="dxa"/>
            <w:vMerge w:val="restart"/>
          </w:tcPr>
          <w:p w14:paraId="14CF9A29"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7B59DF3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41D48C3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1214921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3A347FD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0B189FD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4AB8BAF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2BE8A67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1746E0D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152BBDF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4A23993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52BA208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497DFE4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0190EEF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302B64C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0BC5D5E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3FAABE7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1459B36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5043982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4C31236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1427FD5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5D2E9AB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5FF158F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48EE94F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03D6433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4DDC78C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1E1168A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1CE938D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3A359BD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35A77E5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75A77CA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35667F8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3836CB3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291FA64C" w14:textId="77777777" w:rsidR="005A38FC" w:rsidRPr="00B261E6" w:rsidRDefault="005A38FC" w:rsidP="00B261E6">
            <w:pPr>
              <w:spacing w:after="0" w:line="276" w:lineRule="auto"/>
              <w:ind w:left="720"/>
              <w:rPr>
                <w:rFonts w:ascii="Times New Roman" w:hAnsi="Times New Roman" w:cs="Times New Roman"/>
                <w:b/>
                <w:i/>
                <w:sz w:val="24"/>
                <w:szCs w:val="24"/>
              </w:rPr>
            </w:pPr>
          </w:p>
        </w:tc>
      </w:tr>
      <w:tr w:rsidR="005A38FC" w:rsidRPr="00B261E6" w14:paraId="08B17980" w14:textId="77777777" w:rsidTr="00CF6B18">
        <w:tc>
          <w:tcPr>
            <w:tcW w:w="1696" w:type="dxa"/>
            <w:vMerge/>
          </w:tcPr>
          <w:p w14:paraId="0BF19D02"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4F20FF29" w14:textId="77777777" w:rsidR="005A38FC" w:rsidRPr="00B261E6" w:rsidRDefault="005A38FC" w:rsidP="00B261E6">
            <w:pPr>
              <w:numPr>
                <w:ilvl w:val="0"/>
                <w:numId w:val="64"/>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 xml:space="preserve">Япония после </w:t>
            </w:r>
            <w:r w:rsidRPr="00B261E6">
              <w:rPr>
                <w:rFonts w:ascii="Times New Roman" w:hAnsi="Times New Roman" w:cs="Times New Roman"/>
                <w:sz w:val="24"/>
                <w:szCs w:val="24"/>
                <w:lang w:val="en-US"/>
              </w:rPr>
              <w:t>II</w:t>
            </w:r>
            <w:r w:rsidRPr="00B261E6">
              <w:rPr>
                <w:rFonts w:ascii="Times New Roman" w:hAnsi="Times New Roman" w:cs="Times New Roman"/>
                <w:sz w:val="24"/>
                <w:szCs w:val="24"/>
              </w:rPr>
              <w:t>-й мировой войны. Оккупационный режим и восстановление суверенитета Японии. Японское экономическое чудо. Соединение западных и традиционных факторов в развитии экономики Японии. Политическая жизнь Японии на рубеже веков. Япония и экономический кризис 1998 г.  Проблема «северных территорий» во внешней политике Японии.</w:t>
            </w:r>
          </w:p>
          <w:p w14:paraId="3FE9B2E4" w14:textId="77777777" w:rsidR="005A38FC" w:rsidRPr="00B261E6" w:rsidRDefault="005A38FC" w:rsidP="00B261E6">
            <w:pPr>
              <w:numPr>
                <w:ilvl w:val="0"/>
                <w:numId w:val="64"/>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 xml:space="preserve">Раскол Кореи на Северную и Южную Корейская война. Мобилизационный тип экономики в Сев. Корее. Идеология чучхэ – сплав коммунистических и националистических идей. Монархический принцип наследования власти в Сев. Корее. Ким Ир Сен, Ким Чен Ир и Ким ЧенЫн. Ядерная программа в Сев. Корее. Экономическое развитие Южной Корее, постепенная демократизация режима.   </w:t>
            </w:r>
          </w:p>
          <w:p w14:paraId="0380BD5B" w14:textId="77777777" w:rsidR="005A38FC" w:rsidRPr="00B261E6" w:rsidRDefault="005A38FC" w:rsidP="00B261E6">
            <w:pPr>
              <w:spacing w:after="0" w:line="276" w:lineRule="auto"/>
              <w:ind w:left="-7" w:firstLine="367"/>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История Японии после 1945 г. Демилитаризация и Японское экономическое чудо, Корейская война 1950 – 1953 гг., Развитие Северной Кореи: политика национального социализма (чучхэ), Развитие Южной Кореи: превращение в индустриального «тигра» </w:t>
            </w:r>
          </w:p>
        </w:tc>
        <w:tc>
          <w:tcPr>
            <w:tcW w:w="1559" w:type="dxa"/>
            <w:vMerge/>
          </w:tcPr>
          <w:p w14:paraId="7CED0E71"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2D5002B5"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7184A4C1"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331F121A" w14:textId="77777777" w:rsidTr="00CF6B18">
        <w:tc>
          <w:tcPr>
            <w:tcW w:w="1696" w:type="dxa"/>
          </w:tcPr>
          <w:p w14:paraId="1B8EE0DE"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5355756C"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108682BC"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13521940"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4F9F7382"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0DFE2B42" w14:textId="77777777" w:rsidTr="00CF6B18">
        <w:tc>
          <w:tcPr>
            <w:tcW w:w="1696" w:type="dxa"/>
          </w:tcPr>
          <w:p w14:paraId="4A063B0C"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6C141FC3"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Рекомендуемая тематика самостоятельная работа обучающихся примерная тематика</w:t>
            </w:r>
          </w:p>
        </w:tc>
        <w:tc>
          <w:tcPr>
            <w:tcW w:w="1559" w:type="dxa"/>
          </w:tcPr>
          <w:p w14:paraId="5B1364F7"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12152B94"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51358A0E"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7F38A19E" w14:textId="77777777" w:rsidTr="00CF6B18">
        <w:tc>
          <w:tcPr>
            <w:tcW w:w="1696" w:type="dxa"/>
          </w:tcPr>
          <w:p w14:paraId="6ACE333A"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03903761"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i/>
                <w:sz w:val="24"/>
                <w:szCs w:val="24"/>
              </w:rPr>
              <w:t>Соединение западных и традиционных факторов в политике и экономике Японии и Южной Кореи</w:t>
            </w:r>
          </w:p>
        </w:tc>
        <w:tc>
          <w:tcPr>
            <w:tcW w:w="1559" w:type="dxa"/>
          </w:tcPr>
          <w:p w14:paraId="4EA928BA"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4A8C5304"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0459AC6E"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569B710F" w14:textId="77777777" w:rsidTr="00CF6B18">
        <w:tc>
          <w:tcPr>
            <w:tcW w:w="1696" w:type="dxa"/>
            <w:vMerge w:val="restart"/>
          </w:tcPr>
          <w:p w14:paraId="3A9D2A4D" w14:textId="77777777" w:rsidR="005A38FC" w:rsidRPr="00B261E6" w:rsidRDefault="005A38FC" w:rsidP="00B261E6">
            <w:pPr>
              <w:spacing w:after="0" w:line="276" w:lineRule="auto"/>
              <w:rPr>
                <w:rFonts w:ascii="Times New Roman" w:hAnsi="Times New Roman" w:cs="Times New Roman"/>
                <w:sz w:val="24"/>
                <w:szCs w:val="24"/>
              </w:rPr>
            </w:pPr>
            <w:r w:rsidRPr="00B261E6">
              <w:rPr>
                <w:rFonts w:ascii="Times New Roman" w:hAnsi="Times New Roman" w:cs="Times New Roman"/>
                <w:sz w:val="24"/>
                <w:szCs w:val="24"/>
              </w:rPr>
              <w:t xml:space="preserve">Тема 5.5. </w:t>
            </w:r>
            <w:r w:rsidRPr="00B261E6">
              <w:rPr>
                <w:rFonts w:ascii="Times New Roman" w:hAnsi="Times New Roman" w:cs="Times New Roman"/>
                <w:b/>
                <w:sz w:val="24"/>
                <w:szCs w:val="24"/>
              </w:rPr>
              <w:t>Страны Африки, Австралия и Океания в 1945 – 2016 гг.</w:t>
            </w:r>
          </w:p>
        </w:tc>
        <w:tc>
          <w:tcPr>
            <w:tcW w:w="4820" w:type="dxa"/>
          </w:tcPr>
          <w:p w14:paraId="3A6CA836"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757DEA18"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vMerge w:val="restart"/>
          </w:tcPr>
          <w:p w14:paraId="7A8A89AF"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2FD0FF3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7FDC294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3C27DD5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6062F89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4FE7BC9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083A600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42835D8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44A74A6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60DEF74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64C1947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716A91F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206EBC0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532FFF6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7367033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51F3302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798BBDB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00F9ABA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053B433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4D8F7AF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146E1C9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5F4C0E9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03D9B8F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52998EF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680F165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25D7E0D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65D87F0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3D8E05D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0C83AC5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3277D3F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3A0B40F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5CC8DB5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2094542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756C4B8E"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23A25505" w14:textId="77777777" w:rsidTr="00CF6B18">
        <w:tc>
          <w:tcPr>
            <w:tcW w:w="1696" w:type="dxa"/>
            <w:vMerge/>
          </w:tcPr>
          <w:p w14:paraId="244D2AA3"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3F696F0E" w14:textId="77777777" w:rsidR="005A38FC" w:rsidRPr="00B261E6" w:rsidRDefault="005A38FC" w:rsidP="00B261E6">
            <w:pPr>
              <w:numPr>
                <w:ilvl w:val="0"/>
                <w:numId w:val="65"/>
              </w:numPr>
              <w:spacing w:after="0" w:line="276" w:lineRule="auto"/>
              <w:ind w:firstLine="360"/>
              <w:rPr>
                <w:rFonts w:ascii="Times New Roman" w:hAnsi="Times New Roman" w:cs="Times New Roman"/>
                <w:sz w:val="24"/>
                <w:szCs w:val="24"/>
              </w:rPr>
            </w:pPr>
            <w:r w:rsidRPr="00B261E6">
              <w:rPr>
                <w:rFonts w:ascii="Times New Roman" w:hAnsi="Times New Roman" w:cs="Times New Roman"/>
                <w:sz w:val="24"/>
                <w:szCs w:val="24"/>
              </w:rPr>
              <w:t>Освобождение стран Африки от колониальной зависимости. ПатрисЛумумба. Противоречия развития стран Африки. Бедность как главная проблема африканских стран. Преодоление последствий колониализма. Присутствие западных корпораций в экономике Африки. Попытки кооперации усилий странами Африки. Режим апартеида в ЮАР и его крушение. Нельсон Мандела. Война в Руанде 1994 г. Диктаторские режимы в странах Африки.</w:t>
            </w:r>
          </w:p>
          <w:p w14:paraId="4AD63CA2" w14:textId="77777777" w:rsidR="005A38FC" w:rsidRPr="00B261E6" w:rsidRDefault="0058011D" w:rsidP="00B261E6">
            <w:pPr>
              <w:numPr>
                <w:ilvl w:val="0"/>
                <w:numId w:val="65"/>
              </w:numPr>
              <w:spacing w:after="0" w:line="276" w:lineRule="auto"/>
              <w:ind w:firstLine="360"/>
              <w:rPr>
                <w:rFonts w:ascii="Times New Roman" w:hAnsi="Times New Roman" w:cs="Times New Roman"/>
                <w:sz w:val="24"/>
                <w:szCs w:val="24"/>
              </w:rPr>
            </w:pPr>
            <w:r w:rsidRPr="00B261E6">
              <w:rPr>
                <w:rFonts w:ascii="Times New Roman" w:hAnsi="Times New Roman" w:cs="Times New Roman"/>
                <w:sz w:val="24"/>
                <w:szCs w:val="24"/>
              </w:rPr>
              <w:t xml:space="preserve">Австралия, Новая Зеландия </w:t>
            </w:r>
            <w:r w:rsidR="005A38FC" w:rsidRPr="00B261E6">
              <w:rPr>
                <w:rFonts w:ascii="Times New Roman" w:hAnsi="Times New Roman" w:cs="Times New Roman"/>
                <w:sz w:val="24"/>
                <w:szCs w:val="24"/>
              </w:rPr>
              <w:t>и Океания на рубеже веков.</w:t>
            </w:r>
          </w:p>
          <w:p w14:paraId="17E0F6CF" w14:textId="77777777" w:rsidR="005A38FC" w:rsidRPr="00B261E6" w:rsidRDefault="005A38FC" w:rsidP="00B261E6">
            <w:pPr>
              <w:spacing w:after="0" w:line="276" w:lineRule="auto"/>
              <w:ind w:firstLine="360"/>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Освобождение стран Африки от колониальной зависимости, Проблемы стран Африки, после обретения ими независимости, Страны Африки в начале </w:t>
            </w:r>
            <w:r w:rsidRPr="00B261E6">
              <w:rPr>
                <w:rFonts w:ascii="Times New Roman" w:hAnsi="Times New Roman" w:cs="Times New Roman"/>
                <w:bCs/>
                <w:sz w:val="24"/>
                <w:szCs w:val="24"/>
                <w:lang w:val="en-US"/>
              </w:rPr>
              <w:t>XXI</w:t>
            </w:r>
            <w:r w:rsidRPr="00B261E6">
              <w:rPr>
                <w:rFonts w:ascii="Times New Roman" w:hAnsi="Times New Roman" w:cs="Times New Roman"/>
                <w:bCs/>
                <w:sz w:val="24"/>
                <w:szCs w:val="24"/>
              </w:rPr>
              <w:t xml:space="preserve">  в., Австралия и Новая Зеландия в 1945 – 2016 гг.</w:t>
            </w:r>
          </w:p>
        </w:tc>
        <w:tc>
          <w:tcPr>
            <w:tcW w:w="1559" w:type="dxa"/>
            <w:vMerge/>
          </w:tcPr>
          <w:p w14:paraId="2C692284"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585DE816"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259D6E6F"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64C21201" w14:textId="77777777" w:rsidTr="00CF6B18">
        <w:tc>
          <w:tcPr>
            <w:tcW w:w="1696" w:type="dxa"/>
          </w:tcPr>
          <w:p w14:paraId="25A4593D"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2D004A62"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7F32678A"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4BBB2672"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65BED36E"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62A273CA" w14:textId="77777777" w:rsidTr="00CF6B18">
        <w:tc>
          <w:tcPr>
            <w:tcW w:w="1696" w:type="dxa"/>
          </w:tcPr>
          <w:p w14:paraId="0439918D"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2F9171E4"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79CAFCFC"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w:t>
            </w:r>
          </w:p>
        </w:tc>
        <w:tc>
          <w:tcPr>
            <w:tcW w:w="1417" w:type="dxa"/>
          </w:tcPr>
          <w:p w14:paraId="7B58427C"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03FB8177"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31842BFC" w14:textId="77777777" w:rsidTr="00CF6B18">
        <w:tc>
          <w:tcPr>
            <w:tcW w:w="6516" w:type="dxa"/>
            <w:gridSpan w:val="2"/>
          </w:tcPr>
          <w:p w14:paraId="0D410A1E"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i/>
                <w:sz w:val="24"/>
                <w:szCs w:val="24"/>
              </w:rPr>
              <w:t xml:space="preserve">Раздел 6. </w:t>
            </w:r>
            <w:r w:rsidRPr="00B261E6">
              <w:rPr>
                <w:rFonts w:ascii="Times New Roman" w:hAnsi="Times New Roman" w:cs="Times New Roman"/>
                <w:b/>
                <w:sz w:val="24"/>
                <w:szCs w:val="24"/>
              </w:rPr>
              <w:t>Развитие мира в 1945 – 2016 гг.</w:t>
            </w:r>
          </w:p>
        </w:tc>
        <w:tc>
          <w:tcPr>
            <w:tcW w:w="1559" w:type="dxa"/>
          </w:tcPr>
          <w:p w14:paraId="132DCC6F"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16</w:t>
            </w:r>
          </w:p>
        </w:tc>
        <w:tc>
          <w:tcPr>
            <w:tcW w:w="1417" w:type="dxa"/>
          </w:tcPr>
          <w:p w14:paraId="5F088641"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651353D6"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40101B3B" w14:textId="77777777" w:rsidTr="00CF6B18">
        <w:tc>
          <w:tcPr>
            <w:tcW w:w="1696" w:type="dxa"/>
            <w:vMerge w:val="restart"/>
          </w:tcPr>
          <w:p w14:paraId="369823F6"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i/>
                <w:sz w:val="24"/>
                <w:szCs w:val="24"/>
              </w:rPr>
              <w:t>Тема 6.1.</w:t>
            </w:r>
            <w:r w:rsidRPr="00B261E6">
              <w:rPr>
                <w:rFonts w:ascii="Times New Roman" w:hAnsi="Times New Roman" w:cs="Times New Roman"/>
                <w:b/>
                <w:sz w:val="24"/>
                <w:szCs w:val="24"/>
              </w:rPr>
              <w:t xml:space="preserve"> Деятельность мировых и региональных надгосударственных структур. Религия в современном мире.</w:t>
            </w:r>
          </w:p>
        </w:tc>
        <w:tc>
          <w:tcPr>
            <w:tcW w:w="4820" w:type="dxa"/>
          </w:tcPr>
          <w:p w14:paraId="05A85DCD"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27233540" w14:textId="77777777" w:rsidR="005A38FC" w:rsidRPr="00B261E6" w:rsidRDefault="005A38FC" w:rsidP="00B261E6">
            <w:pPr>
              <w:spacing w:after="0" w:line="276" w:lineRule="auto"/>
              <w:jc w:val="center"/>
              <w:rPr>
                <w:rFonts w:ascii="Times New Roman" w:hAnsi="Times New Roman" w:cs="Times New Roman"/>
                <w:b/>
                <w:i/>
                <w:sz w:val="24"/>
                <w:szCs w:val="24"/>
                <w:lang w:val="en-US"/>
              </w:rPr>
            </w:pPr>
            <w:r w:rsidRPr="00B261E6">
              <w:rPr>
                <w:rFonts w:ascii="Times New Roman" w:hAnsi="Times New Roman" w:cs="Times New Roman"/>
                <w:b/>
                <w:i/>
                <w:sz w:val="24"/>
                <w:szCs w:val="24"/>
              </w:rPr>
              <w:t>1</w:t>
            </w:r>
          </w:p>
        </w:tc>
        <w:tc>
          <w:tcPr>
            <w:tcW w:w="1417" w:type="dxa"/>
            <w:vMerge w:val="restart"/>
          </w:tcPr>
          <w:p w14:paraId="0CBE9F6F"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07F72E3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30B55D2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38C3AB9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4599799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2BDAA49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7DE9360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76CAB07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58DFA94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176EEF7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15E5E28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2F2F37C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417B504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32C40AE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25E3794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22B0F44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799762C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3FB5BEE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3A6A07A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10B35F3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4C579B0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57E2B57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2F58FF0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043CBD7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293D0C6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26113ED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7EA4376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7CEF972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0E86C0D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62A17DF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686AD9A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662CC2D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5E3BB6E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33E3AA7C"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63B094D1" w14:textId="77777777" w:rsidTr="00CF6B18">
        <w:tc>
          <w:tcPr>
            <w:tcW w:w="1696" w:type="dxa"/>
            <w:vMerge/>
          </w:tcPr>
          <w:p w14:paraId="44F18B83"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0181FBB5" w14:textId="77777777" w:rsidR="005A38FC" w:rsidRPr="00B261E6" w:rsidRDefault="005A38FC" w:rsidP="00B261E6">
            <w:pPr>
              <w:numPr>
                <w:ilvl w:val="0"/>
                <w:numId w:val="66"/>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Виды мировых и региональных надгосударственных структур. Военные, политические и экономические организации. Образование ООН. Деятельность ООН на современном этапе развития. Принципы работы ООН. Участие ООН в решении локальных конфликтов. НАТО как ведущая политическая организация современного мира. Расширение НАТО на Восток. Конфедеративные объединения в современном мире. Евросоюз и СНГ как примеры конфедераций. Состав, структура и деятельность АТЭС и других региональных организаций. Экономические организации. Деятельность ВТО. ОПЕК, его влияние на международную политику. Межгосударственные организации в сфере культуры. Деятельность ЮНЕСКО. Россия в структуре международных организаций.</w:t>
            </w:r>
          </w:p>
          <w:p w14:paraId="72A1FD6E" w14:textId="77777777" w:rsidR="005A38FC" w:rsidRPr="00B261E6" w:rsidRDefault="005A38FC" w:rsidP="00B261E6">
            <w:pPr>
              <w:numPr>
                <w:ilvl w:val="0"/>
                <w:numId w:val="66"/>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Религия в современном мире. Религия в секулярном обществе. Христианские конфессии в начале 21 в. Позиция христианских церквей по основным проблемам современности. Экуменическое движение. Ислам в современном мире. Исламский фундаментализм. Связь радикального ислама с террористическим подпольем. Буддизм и национальные религии в современном мире. Нетрадиционные культы и секты, отношение к ним со стороны государства и общества. Диалог верующих и неверующих. Реализация принципа свободы совести. Религии в современной России.</w:t>
            </w:r>
          </w:p>
          <w:p w14:paraId="4B846B62" w14:textId="77777777" w:rsidR="005A38FC" w:rsidRPr="00B261E6" w:rsidRDefault="005A38FC" w:rsidP="00B261E6">
            <w:pPr>
              <w:spacing w:after="0" w:line="276" w:lineRule="auto"/>
              <w:ind w:left="-7" w:firstLine="367"/>
              <w:rPr>
                <w:rFonts w:ascii="Times New Roman" w:hAnsi="Times New Roman" w:cs="Times New Roman"/>
                <w:bCs/>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Международные (межгосударственные и негосударственные) организации в современном мире, их классификация, Значение ООН и его деятельности в современном мире, Участие России в международных организациях, Религия и религиозные организации в современном мире </w:t>
            </w:r>
          </w:p>
          <w:p w14:paraId="32186EBC" w14:textId="77777777" w:rsidR="005A38FC" w:rsidRPr="00B261E6" w:rsidRDefault="005A38FC" w:rsidP="00B261E6">
            <w:pPr>
              <w:spacing w:after="0" w:line="276" w:lineRule="auto"/>
              <w:ind w:left="-7" w:firstLine="367"/>
              <w:jc w:val="center"/>
              <w:rPr>
                <w:rFonts w:ascii="Times New Roman" w:hAnsi="Times New Roman" w:cs="Times New Roman"/>
                <w:b/>
                <w:i/>
                <w:sz w:val="24"/>
                <w:szCs w:val="24"/>
              </w:rPr>
            </w:pPr>
            <w:r w:rsidRPr="00B261E6">
              <w:rPr>
                <w:rFonts w:ascii="Times New Roman" w:hAnsi="Times New Roman" w:cs="Times New Roman"/>
                <w:b/>
                <w:sz w:val="24"/>
                <w:szCs w:val="24"/>
              </w:rPr>
              <w:t>Контрольная работа № 4 (1 час)</w:t>
            </w:r>
          </w:p>
        </w:tc>
        <w:tc>
          <w:tcPr>
            <w:tcW w:w="1559" w:type="dxa"/>
            <w:vMerge/>
          </w:tcPr>
          <w:p w14:paraId="6E5CFDDB"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0083B96B"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586CDEEA"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4AE8424F" w14:textId="77777777" w:rsidTr="00CF6B18">
        <w:tc>
          <w:tcPr>
            <w:tcW w:w="1696" w:type="dxa"/>
          </w:tcPr>
          <w:p w14:paraId="084A0B1E"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1B9934AC"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5F867BDB"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454A6470"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51FBFB65"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4629F77B" w14:textId="77777777" w:rsidTr="00CF6B18">
        <w:tc>
          <w:tcPr>
            <w:tcW w:w="1696" w:type="dxa"/>
          </w:tcPr>
          <w:p w14:paraId="4B44AAC3"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2457E16B"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5A6F92E5"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w:t>
            </w:r>
          </w:p>
        </w:tc>
        <w:tc>
          <w:tcPr>
            <w:tcW w:w="1417" w:type="dxa"/>
          </w:tcPr>
          <w:p w14:paraId="056350E8"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4E239578"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31837EE7" w14:textId="77777777" w:rsidTr="00CF6B18">
        <w:tc>
          <w:tcPr>
            <w:tcW w:w="1696" w:type="dxa"/>
          </w:tcPr>
          <w:p w14:paraId="5308102F"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7761C77E"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Рекомендуемая тематика: </w:t>
            </w:r>
            <w:r w:rsidRPr="00B261E6">
              <w:rPr>
                <w:rFonts w:ascii="Times New Roman" w:hAnsi="Times New Roman" w:cs="Times New Roman"/>
                <w:sz w:val="24"/>
                <w:szCs w:val="24"/>
              </w:rPr>
              <w:t>Вступление России в ВТО: плюсы и минусы.</w:t>
            </w:r>
          </w:p>
        </w:tc>
        <w:tc>
          <w:tcPr>
            <w:tcW w:w="1559" w:type="dxa"/>
          </w:tcPr>
          <w:p w14:paraId="7D2F269A"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14E8EFA3"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473E0646"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2342CC66" w14:textId="77777777" w:rsidTr="00CF6B18">
        <w:tc>
          <w:tcPr>
            <w:tcW w:w="1696" w:type="dxa"/>
            <w:vMerge w:val="restart"/>
          </w:tcPr>
          <w:p w14:paraId="1CA824BC"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i/>
                <w:sz w:val="24"/>
                <w:szCs w:val="24"/>
              </w:rPr>
              <w:t>Тема 6.2.</w:t>
            </w:r>
            <w:r w:rsidRPr="00B261E6">
              <w:rPr>
                <w:rFonts w:ascii="Times New Roman" w:hAnsi="Times New Roman" w:cs="Times New Roman"/>
                <w:b/>
                <w:sz w:val="24"/>
                <w:szCs w:val="24"/>
              </w:rPr>
              <w:t xml:space="preserve"> Проявления глобализации в социально-экономической сфере.</w:t>
            </w:r>
          </w:p>
        </w:tc>
        <w:tc>
          <w:tcPr>
            <w:tcW w:w="4820" w:type="dxa"/>
          </w:tcPr>
          <w:p w14:paraId="7995F857"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09651CB7"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vMerge w:val="restart"/>
          </w:tcPr>
          <w:p w14:paraId="070B5CBE"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59F1AAB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272EB8B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46724CC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29F9576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5D99BDD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6E15A5C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4F85524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48B2543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7C55CDC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02C4E2B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5639D3E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03832DD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5A81A72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3AF6898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1F065A9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51CDC07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5D5EB51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1555C48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1660C64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19A3993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3438A8E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7CB4269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2639610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024CDC4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59AC791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48AE88F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6AC9C7F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5A0862A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0EBEB06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4482880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5EA882B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01ABF6C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3D272EFF"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4161D093" w14:textId="77777777" w:rsidTr="00CF6B18">
        <w:tc>
          <w:tcPr>
            <w:tcW w:w="1696" w:type="dxa"/>
            <w:vMerge/>
          </w:tcPr>
          <w:p w14:paraId="54A834C7"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53FD9A52" w14:textId="77777777" w:rsidR="005A38FC" w:rsidRPr="00B261E6" w:rsidRDefault="005A38FC" w:rsidP="00B261E6">
            <w:pPr>
              <w:numPr>
                <w:ilvl w:val="0"/>
                <w:numId w:val="67"/>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Понятие «глобализация». Экономический уклад современного общества. Соотношение традиционного (доиндустриального), индустриального и постиндустриального типов общества в современном мире. Экономическая специализация регионов мира, её противоречия. Наиболее динамично развивающиеся отрасли экономики. Сырьевой фактор в развитии современной экономики. Основные черты постиндустриального общества в сфере экономики. Преобладание финансового сектора и сферы услуг в современном мире. Транснациональные корпорации и средства ограничения их влияния. Борьба с монополизацией. Малый бизнес в современном мире. Деятельность МВФ и других финансовых структур. Экономические кризисы 1990 – 2000-х годов, их причины, ход и последствия.</w:t>
            </w:r>
          </w:p>
          <w:p w14:paraId="4316286F" w14:textId="77777777" w:rsidR="005A38FC" w:rsidRPr="00B261E6" w:rsidRDefault="005A38FC" w:rsidP="00B261E6">
            <w:pPr>
              <w:numPr>
                <w:ilvl w:val="0"/>
                <w:numId w:val="67"/>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Изменения в социальной структуре общества. Основные черты общества потребления. Рост численности среднего класса. Критерии принадлежности к среднему классу в современном обществе. Образ жизни среднего класса. «Белые воротнички», «Синие воротнички». Андерклассы современного общества. Особенности маргинализации в современном обществе. Методы социальной защиты, дискуссии вокруг правомерности чрезмерной социальной защиты. Элита, её состав и методы формирования в различных регионах.  Разрыв в развитии и уровне жизни Севера и Юга как одна из главных проблем современной цивилизации.</w:t>
            </w:r>
          </w:p>
          <w:p w14:paraId="441A12B3" w14:textId="77777777" w:rsidR="005A38FC" w:rsidRPr="00B261E6" w:rsidRDefault="005A38FC" w:rsidP="00B261E6">
            <w:pPr>
              <w:spacing w:after="0" w:line="276" w:lineRule="auto"/>
              <w:ind w:left="-7" w:firstLine="367"/>
              <w:jc w:val="center"/>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Понятие «глобализация» и экономическая специализация современного мира, Экономика постиндустриального общества, ТНК и их роль в современной экономике, Россия в системе глобальной экономики </w:t>
            </w:r>
          </w:p>
        </w:tc>
        <w:tc>
          <w:tcPr>
            <w:tcW w:w="1559" w:type="dxa"/>
            <w:vMerge/>
          </w:tcPr>
          <w:p w14:paraId="374C37D7"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020712A5"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6462E7C1"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03BE8D89" w14:textId="77777777" w:rsidTr="00CF6B18">
        <w:tc>
          <w:tcPr>
            <w:tcW w:w="1696" w:type="dxa"/>
          </w:tcPr>
          <w:p w14:paraId="608B72BD"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60BDA69B"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66AD825D"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296F25DE"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280C87B2"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486145A8" w14:textId="77777777" w:rsidTr="00CF6B18">
        <w:tc>
          <w:tcPr>
            <w:tcW w:w="1696" w:type="dxa"/>
          </w:tcPr>
          <w:p w14:paraId="40487A64"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378C1BF4"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15194060"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w:t>
            </w:r>
          </w:p>
        </w:tc>
        <w:tc>
          <w:tcPr>
            <w:tcW w:w="1417" w:type="dxa"/>
          </w:tcPr>
          <w:p w14:paraId="04C76976"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71258B63"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18B2E806" w14:textId="77777777" w:rsidTr="00CF6B18">
        <w:tc>
          <w:tcPr>
            <w:tcW w:w="1696" w:type="dxa"/>
            <w:vMerge w:val="restart"/>
          </w:tcPr>
          <w:p w14:paraId="56BA1F10"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i/>
                <w:sz w:val="24"/>
                <w:szCs w:val="24"/>
              </w:rPr>
              <w:t>Тема 6.3.</w:t>
            </w:r>
            <w:r w:rsidRPr="00B261E6">
              <w:rPr>
                <w:rFonts w:ascii="Times New Roman" w:hAnsi="Times New Roman" w:cs="Times New Roman"/>
                <w:b/>
                <w:sz w:val="24"/>
                <w:szCs w:val="24"/>
              </w:rPr>
              <w:t xml:space="preserve"> Основные глобальные угрозы современного мира. Экологические проблемы. Международный терроризм.</w:t>
            </w:r>
          </w:p>
        </w:tc>
        <w:tc>
          <w:tcPr>
            <w:tcW w:w="4820" w:type="dxa"/>
          </w:tcPr>
          <w:p w14:paraId="3D468B45"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5659A377" w14:textId="77777777" w:rsidR="005A38FC" w:rsidRPr="00B261E6" w:rsidRDefault="005A38FC" w:rsidP="00B261E6">
            <w:pPr>
              <w:spacing w:after="0" w:line="276" w:lineRule="auto"/>
              <w:jc w:val="center"/>
              <w:rPr>
                <w:rFonts w:ascii="Times New Roman" w:hAnsi="Times New Roman" w:cs="Times New Roman"/>
                <w:b/>
                <w:i/>
                <w:sz w:val="24"/>
                <w:szCs w:val="24"/>
                <w:lang w:val="en-US"/>
              </w:rPr>
            </w:pPr>
            <w:r w:rsidRPr="00B261E6">
              <w:rPr>
                <w:rFonts w:ascii="Times New Roman" w:hAnsi="Times New Roman" w:cs="Times New Roman"/>
                <w:b/>
                <w:i/>
                <w:sz w:val="24"/>
                <w:szCs w:val="24"/>
              </w:rPr>
              <w:t>1</w:t>
            </w:r>
          </w:p>
        </w:tc>
        <w:tc>
          <w:tcPr>
            <w:tcW w:w="1417" w:type="dxa"/>
            <w:vMerge w:val="restart"/>
          </w:tcPr>
          <w:p w14:paraId="47E0FE6C"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1D8D482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5016E97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1A079BD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30F2CC5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6D951C4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0C6A123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5C49230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7CD221C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2466C5C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15BD5DB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1CC054A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197D309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72BEC09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1AF02F1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0B4C2A8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040933D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7016D06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36456DE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2095642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1E2EDE1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070BEB1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6F474C3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1D43B8E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4A19C83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5A23C73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299D866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1B39207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799E436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478D852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1B3A6AB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2B1C826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7FC3DC1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17E07345"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6F0AF3F8" w14:textId="77777777" w:rsidTr="00CF6B18">
        <w:tc>
          <w:tcPr>
            <w:tcW w:w="1696" w:type="dxa"/>
            <w:vMerge/>
          </w:tcPr>
          <w:p w14:paraId="227BEC5F"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0727C937" w14:textId="77777777" w:rsidR="005A38FC" w:rsidRPr="00B261E6" w:rsidRDefault="005A38FC" w:rsidP="00B261E6">
            <w:pPr>
              <w:numPr>
                <w:ilvl w:val="0"/>
                <w:numId w:val="68"/>
              </w:numPr>
              <w:spacing w:after="0" w:line="276" w:lineRule="auto"/>
              <w:ind w:left="-7" w:firstLine="426"/>
              <w:rPr>
                <w:rFonts w:ascii="Times New Roman" w:hAnsi="Times New Roman" w:cs="Times New Roman"/>
                <w:sz w:val="24"/>
                <w:szCs w:val="24"/>
              </w:rPr>
            </w:pPr>
            <w:r w:rsidRPr="00B261E6">
              <w:rPr>
                <w:rFonts w:ascii="Times New Roman" w:hAnsi="Times New Roman" w:cs="Times New Roman"/>
                <w:sz w:val="24"/>
                <w:szCs w:val="24"/>
              </w:rPr>
              <w:t>Понятие глобальных проблем. Причины их обострения в современном мире. Классификация глобальных проблем. Доклады «Римского клуба», их роль в анализе глобальных проблем и средств их решения. Экологические проблемы как результат чрезмерного антропогенного воздействия на природу. Основные экологические проблемы. Загрязнение окружающей среды промышленными отходами как фактор глобального потепления. Киотские соглашения 1997 г., их выполнение различными странами. Сокращение биоразнообразия растительных и животных видов. Проблема исчерпания невозобновимых природных ресурсов. Конференция в Рио-де-Жанейро 1992 г. Выработка стратегии устойчивого развития, её основные черты.</w:t>
            </w:r>
          </w:p>
          <w:p w14:paraId="1C5EE826" w14:textId="77777777" w:rsidR="005A38FC" w:rsidRPr="00B261E6" w:rsidRDefault="005A38FC" w:rsidP="00B261E6">
            <w:pPr>
              <w:numPr>
                <w:ilvl w:val="0"/>
                <w:numId w:val="68"/>
              </w:numPr>
              <w:spacing w:after="0" w:line="276" w:lineRule="auto"/>
              <w:ind w:left="-7" w:firstLine="426"/>
              <w:rPr>
                <w:rFonts w:ascii="Times New Roman" w:hAnsi="Times New Roman" w:cs="Times New Roman"/>
                <w:sz w:val="24"/>
                <w:szCs w:val="24"/>
              </w:rPr>
            </w:pPr>
            <w:r w:rsidRPr="00B261E6">
              <w:rPr>
                <w:rFonts w:ascii="Times New Roman" w:hAnsi="Times New Roman" w:cs="Times New Roman"/>
                <w:sz w:val="24"/>
                <w:szCs w:val="24"/>
              </w:rPr>
              <w:t xml:space="preserve">Внутри социальные глобальные проблемы. Недопущение распространения и применения оружия массового уничтожения. Международные договоры по ограничению ОМУ. Проблема распространения наркомании и социально значимых заболеваний. Борьба с распространением СПИДа. Международный терроризм как глобальная проблема современного общества. Терроризм религиозный, национальный и социальный. Средства борьбы против терроризма. Глобальные демографические проблемы современного общества. Особенности воспроизводства населения в различных регионах. Перенаселённость в бедных странах как фактор миграции. Низкая рождаемость в развитых странах, средства минимизации её отрицательных последствий. Социальные последствия увеличения сроков жизни. </w:t>
            </w:r>
          </w:p>
          <w:p w14:paraId="7FFCB0E0" w14:textId="77777777" w:rsidR="005A38FC" w:rsidRPr="00B261E6" w:rsidRDefault="005A38FC" w:rsidP="00B261E6">
            <w:pPr>
              <w:spacing w:after="0" w:line="276" w:lineRule="auto"/>
              <w:ind w:left="-7" w:firstLine="426"/>
              <w:jc w:val="center"/>
              <w:rPr>
                <w:rFonts w:ascii="Times New Roman" w:hAnsi="Times New Roman" w:cs="Times New Roman"/>
                <w:b/>
                <w:i/>
                <w:sz w:val="24"/>
                <w:szCs w:val="24"/>
              </w:rPr>
            </w:pPr>
            <w:r w:rsidRPr="00B261E6">
              <w:rPr>
                <w:rFonts w:ascii="Times New Roman" w:hAnsi="Times New Roman" w:cs="Times New Roman"/>
                <w:sz w:val="24"/>
                <w:szCs w:val="24"/>
              </w:rPr>
              <w:t xml:space="preserve">Дидактические единицы. </w:t>
            </w:r>
            <w:r w:rsidRPr="00B261E6">
              <w:rPr>
                <w:rFonts w:ascii="Times New Roman" w:hAnsi="Times New Roman" w:cs="Times New Roman"/>
                <w:bCs/>
                <w:sz w:val="24"/>
                <w:szCs w:val="24"/>
              </w:rPr>
              <w:t xml:space="preserve">Глобалистика как дисциплина. Понятие «глобальные проблемы», Классификация глобальных проблем, Экологические глобальные проблемы современности, Международный терроризм как глобальная проблема </w:t>
            </w:r>
          </w:p>
        </w:tc>
        <w:tc>
          <w:tcPr>
            <w:tcW w:w="1559" w:type="dxa"/>
            <w:vMerge/>
          </w:tcPr>
          <w:p w14:paraId="1C1A6E9F"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3D129D4F"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0E29A77C"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75690509" w14:textId="77777777" w:rsidTr="00CF6B18">
        <w:tc>
          <w:tcPr>
            <w:tcW w:w="1696" w:type="dxa"/>
          </w:tcPr>
          <w:p w14:paraId="123E6C94"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7FD82A6D"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22E08E70"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1BC51576"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72D5213D"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11E73A39" w14:textId="77777777" w:rsidTr="00CF6B18">
        <w:tc>
          <w:tcPr>
            <w:tcW w:w="1696" w:type="dxa"/>
          </w:tcPr>
          <w:p w14:paraId="58F32F6A"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046EED2C"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2E8D6789"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01C9AF3E"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3154810A"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7DE4F2EA" w14:textId="77777777" w:rsidTr="00CF6B18">
        <w:tc>
          <w:tcPr>
            <w:tcW w:w="1696" w:type="dxa"/>
            <w:vMerge w:val="restart"/>
          </w:tcPr>
          <w:p w14:paraId="6EB1622A"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i/>
                <w:sz w:val="24"/>
                <w:szCs w:val="24"/>
              </w:rPr>
              <w:t>Тема 6.4.</w:t>
            </w:r>
            <w:r w:rsidRPr="00B261E6">
              <w:rPr>
                <w:rFonts w:ascii="Times New Roman" w:hAnsi="Times New Roman" w:cs="Times New Roman"/>
                <w:b/>
                <w:sz w:val="24"/>
                <w:szCs w:val="24"/>
              </w:rPr>
              <w:t xml:space="preserve"> Характерные особенности современной культуры. Построение культуры информационного постиндустриального общества.</w:t>
            </w:r>
          </w:p>
        </w:tc>
        <w:tc>
          <w:tcPr>
            <w:tcW w:w="4820" w:type="dxa"/>
          </w:tcPr>
          <w:p w14:paraId="260FCDB6"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47537AAF"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vMerge w:val="restart"/>
          </w:tcPr>
          <w:p w14:paraId="689674EC"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6F106A6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63CF0E7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196AE0A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3438E59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05CDC9C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42C26F9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383F082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6529CC3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0F8D1FD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340B799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37443A5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4F7F2D6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5CFE277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1D3D69B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580D1E4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0A4FFF6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3A0622A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186C53C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0ED6135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45AFDC1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069B847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1735E42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097FAAD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01C952F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2381BB2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42F5C20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6922595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65CB538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4450167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4F7BBF4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596703E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600CA1D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5FA95313"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57D5214B" w14:textId="77777777" w:rsidTr="00CF6B18">
        <w:tc>
          <w:tcPr>
            <w:tcW w:w="1696" w:type="dxa"/>
            <w:vMerge/>
          </w:tcPr>
          <w:p w14:paraId="5347F43E"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0A71C478" w14:textId="77777777" w:rsidR="005A38FC" w:rsidRPr="00B261E6" w:rsidRDefault="005A38FC" w:rsidP="00B261E6">
            <w:pPr>
              <w:numPr>
                <w:ilvl w:val="0"/>
                <w:numId w:val="69"/>
              </w:numPr>
              <w:spacing w:after="0" w:line="276" w:lineRule="auto"/>
              <w:ind w:firstLine="360"/>
              <w:rPr>
                <w:rFonts w:ascii="Times New Roman" w:hAnsi="Times New Roman" w:cs="Times New Roman"/>
                <w:sz w:val="24"/>
                <w:szCs w:val="24"/>
              </w:rPr>
            </w:pPr>
            <w:r w:rsidRPr="00B261E6">
              <w:rPr>
                <w:rFonts w:ascii="Times New Roman" w:hAnsi="Times New Roman" w:cs="Times New Roman"/>
                <w:sz w:val="24"/>
                <w:szCs w:val="24"/>
              </w:rPr>
              <w:t xml:space="preserve">Постмодернизм как тип культуры. Его отличие от модернизма. Эклектический и вторичный характер постмодернистской культуры. Синкретизм культурных принципов. Размывание чёткой системы норм и правил в культуре. Дозволенное и запретное в современной культуре. Утверждение принципов культурного релятивизма в постмодерне. Соотношение массовой, традиционной и элитарной культур в современном обществе. Взаимовлияние культуры и политики, культуры и религии, культуры и бизнеса. Средства влияния на ход развития культуры. Спорт в культуре современности. Реализация принципов толерантности в культуре. </w:t>
            </w:r>
          </w:p>
          <w:p w14:paraId="498AF02F" w14:textId="77777777" w:rsidR="005A38FC" w:rsidRPr="00B261E6" w:rsidRDefault="005A38FC" w:rsidP="00B261E6">
            <w:pPr>
              <w:numPr>
                <w:ilvl w:val="0"/>
                <w:numId w:val="69"/>
              </w:numPr>
              <w:spacing w:after="0" w:line="276" w:lineRule="auto"/>
              <w:ind w:firstLine="360"/>
              <w:rPr>
                <w:rFonts w:ascii="Times New Roman" w:hAnsi="Times New Roman" w:cs="Times New Roman"/>
                <w:sz w:val="24"/>
                <w:szCs w:val="24"/>
              </w:rPr>
            </w:pPr>
            <w:r w:rsidRPr="00B261E6">
              <w:rPr>
                <w:rFonts w:ascii="Times New Roman" w:hAnsi="Times New Roman" w:cs="Times New Roman"/>
                <w:sz w:val="24"/>
                <w:szCs w:val="24"/>
              </w:rPr>
              <w:t>Влияние технических достижений на развитие культуры. Применение компьютерных технологий в науке и искусстве. Виртуализация реальности в современной культуре. Проблема защиты авторского права.</w:t>
            </w:r>
          </w:p>
          <w:p w14:paraId="722D0493" w14:textId="77777777" w:rsidR="005A38FC" w:rsidRPr="00B261E6" w:rsidRDefault="005A38FC" w:rsidP="00B261E6">
            <w:pPr>
              <w:spacing w:after="0" w:line="276" w:lineRule="auto"/>
              <w:ind w:firstLine="360"/>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Основные черты современной культуры, Модернизм и постмодернизм как стили современной культуры, Развитие информационных технологий в новейшее время. Информационная революция, Влияние информационных технологий на современную культуру </w:t>
            </w:r>
          </w:p>
        </w:tc>
        <w:tc>
          <w:tcPr>
            <w:tcW w:w="1559" w:type="dxa"/>
            <w:vMerge/>
          </w:tcPr>
          <w:p w14:paraId="441582DF"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084A8E71"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2F4727F8"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27BE0542" w14:textId="77777777" w:rsidTr="00CF6B18">
        <w:tc>
          <w:tcPr>
            <w:tcW w:w="1696" w:type="dxa"/>
          </w:tcPr>
          <w:p w14:paraId="266B3009"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791E916C"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24BDD95E"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2248ABD0"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58F41B09"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090B8379" w14:textId="77777777" w:rsidTr="00CF6B18">
        <w:tc>
          <w:tcPr>
            <w:tcW w:w="1696" w:type="dxa"/>
          </w:tcPr>
          <w:p w14:paraId="3FDC786A"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08044045"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26224EAA"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w:t>
            </w:r>
          </w:p>
        </w:tc>
        <w:tc>
          <w:tcPr>
            <w:tcW w:w="1417" w:type="dxa"/>
          </w:tcPr>
          <w:p w14:paraId="0D30A10F"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1D9F7300"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7A1300A7" w14:textId="77777777" w:rsidTr="00CF6B18">
        <w:tc>
          <w:tcPr>
            <w:tcW w:w="1696" w:type="dxa"/>
            <w:vMerge w:val="restart"/>
          </w:tcPr>
          <w:p w14:paraId="19BF5C7A"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i/>
                <w:sz w:val="24"/>
                <w:szCs w:val="24"/>
              </w:rPr>
              <w:t>Тема 6.5.</w:t>
            </w:r>
            <w:r w:rsidRPr="00B261E6">
              <w:rPr>
                <w:rFonts w:ascii="Times New Roman" w:hAnsi="Times New Roman" w:cs="Times New Roman"/>
                <w:b/>
                <w:sz w:val="24"/>
                <w:szCs w:val="24"/>
              </w:rPr>
              <w:t xml:space="preserve"> Достижения науки и техники на рубеже </w:t>
            </w:r>
            <w:r w:rsidRPr="00B261E6">
              <w:rPr>
                <w:rFonts w:ascii="Times New Roman" w:hAnsi="Times New Roman" w:cs="Times New Roman"/>
                <w:b/>
                <w:sz w:val="24"/>
                <w:szCs w:val="24"/>
                <w:lang w:val="en-US"/>
              </w:rPr>
              <w:t>XX</w:t>
            </w:r>
            <w:r w:rsidRPr="00B261E6">
              <w:rPr>
                <w:rFonts w:ascii="Times New Roman" w:hAnsi="Times New Roman" w:cs="Times New Roman"/>
                <w:b/>
                <w:sz w:val="24"/>
                <w:szCs w:val="24"/>
              </w:rPr>
              <w:t xml:space="preserve"> – </w:t>
            </w:r>
            <w:r w:rsidRPr="00B261E6">
              <w:rPr>
                <w:rFonts w:ascii="Times New Roman" w:hAnsi="Times New Roman" w:cs="Times New Roman"/>
                <w:b/>
                <w:sz w:val="24"/>
                <w:szCs w:val="24"/>
                <w:lang w:val="en-US"/>
              </w:rPr>
              <w:t>XXI</w:t>
            </w:r>
            <w:r w:rsidRPr="00B261E6">
              <w:rPr>
                <w:rFonts w:ascii="Times New Roman" w:hAnsi="Times New Roman" w:cs="Times New Roman"/>
                <w:b/>
                <w:sz w:val="24"/>
                <w:szCs w:val="24"/>
              </w:rPr>
              <w:t xml:space="preserve"> вв.</w:t>
            </w:r>
          </w:p>
        </w:tc>
        <w:tc>
          <w:tcPr>
            <w:tcW w:w="4820" w:type="dxa"/>
          </w:tcPr>
          <w:p w14:paraId="5D4B6B8A"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31698851"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vMerge w:val="restart"/>
          </w:tcPr>
          <w:p w14:paraId="389F5694"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53C94CB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6C9130B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1905EE3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138F72E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01376B4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461C0D9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3D43130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513EEF4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766E65E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044883C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6CF4EF2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0B88181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7F1111A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4CE02C8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4F1A369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3BAD84D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0ACD1BB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79AD3AD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05B7DBA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79730F8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4E288BA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04829A8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216FE9F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5D7075C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3E6388E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0B88849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0F53CAA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1C9175A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135B687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34C3DDD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59238DC6"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4402D5F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3BD87526"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70697F96" w14:textId="77777777" w:rsidTr="00CF6B18">
        <w:tc>
          <w:tcPr>
            <w:tcW w:w="1696" w:type="dxa"/>
            <w:vMerge/>
          </w:tcPr>
          <w:p w14:paraId="460CFC4E"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7B381D11" w14:textId="77777777" w:rsidR="005A38FC" w:rsidRPr="00B261E6" w:rsidRDefault="005A38FC" w:rsidP="00B261E6">
            <w:pPr>
              <w:numPr>
                <w:ilvl w:val="0"/>
                <w:numId w:val="70"/>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 xml:space="preserve">Основные черты науки современности. Неклассическая и постнеклассическая наука. Интернационализация науки. Источники финансирования научных исследований. Развитие науки и военно-промышленный комплекс. Взаимоотношения науки и религии в современном мире. Дискуссии о роли науки в современном мире. Достижения в области физики и химии. Нанотехнологии как результат более глубокого изучения структур материи. Синтезирование новых веществ. Развитие астрономии и космонавтики. Биология и медицина на рубеже тысячелетий. Достижения в генетике. Расшифровка геномов живых существ. Генные технологии. Изготовление генно-модифицированных продуктов. Клонирование животных. Дискуссии по вопросу клонирования человека. Состояние медицины в современный период. Проблема оправданности эвтаназии и применения стволовых клеток. Социально-гуманитарное знание в современный период. Развитие техники на рубеже тысячелетий, её взаимосвязь с научным познанием мира. Основные достижения техники в сфере повседневного быта, транспорта, информационной технологии, военной сфере. </w:t>
            </w:r>
          </w:p>
          <w:p w14:paraId="32C0021F" w14:textId="77777777" w:rsidR="005A38FC" w:rsidRPr="00B261E6" w:rsidRDefault="005A38FC" w:rsidP="00B261E6">
            <w:pPr>
              <w:numPr>
                <w:ilvl w:val="0"/>
                <w:numId w:val="70"/>
              </w:numPr>
              <w:spacing w:after="0" w:line="276" w:lineRule="auto"/>
              <w:ind w:left="-7" w:firstLine="367"/>
              <w:jc w:val="both"/>
              <w:rPr>
                <w:rFonts w:ascii="Times New Roman" w:hAnsi="Times New Roman" w:cs="Times New Roman"/>
                <w:sz w:val="24"/>
                <w:szCs w:val="24"/>
              </w:rPr>
            </w:pPr>
            <w:r w:rsidRPr="00B261E6">
              <w:rPr>
                <w:rFonts w:ascii="Times New Roman" w:hAnsi="Times New Roman" w:cs="Times New Roman"/>
                <w:sz w:val="24"/>
                <w:szCs w:val="24"/>
              </w:rPr>
              <w:t>Этические вопросы деятельности учёных. Ответственность учёных перед обществом. Демаркация науки и паранауки в современной культуре.</w:t>
            </w:r>
          </w:p>
          <w:p w14:paraId="0B1E3D4D" w14:textId="77777777" w:rsidR="005A38FC" w:rsidRPr="00B261E6" w:rsidRDefault="005A38FC" w:rsidP="00B261E6">
            <w:pPr>
              <w:spacing w:after="0" w:line="276" w:lineRule="auto"/>
              <w:ind w:left="-7" w:firstLine="367"/>
              <w:jc w:val="both"/>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Основные особенности развития науки и техники в новейший период. НТР как феномен новейшего времени, Развитие основных отраслей естественнонаучного знания, Развитие техники и её влияние на жизнь общества, Этическое измерение науки и техники в современный период </w:t>
            </w:r>
          </w:p>
        </w:tc>
        <w:tc>
          <w:tcPr>
            <w:tcW w:w="1559" w:type="dxa"/>
            <w:vMerge/>
          </w:tcPr>
          <w:p w14:paraId="222264E1"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1C84BE2B"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2B803477"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3A298B95" w14:textId="77777777" w:rsidTr="00CF6B18">
        <w:tc>
          <w:tcPr>
            <w:tcW w:w="1696" w:type="dxa"/>
          </w:tcPr>
          <w:p w14:paraId="1A508CD7"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1F37C496"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397D75F9"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1D23B63D"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7E130165"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48CEF09C" w14:textId="77777777" w:rsidTr="00CF6B18">
        <w:tc>
          <w:tcPr>
            <w:tcW w:w="1696" w:type="dxa"/>
          </w:tcPr>
          <w:p w14:paraId="66DCB1C3"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3B9C6F7D"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7B6DEC97"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w:t>
            </w:r>
          </w:p>
        </w:tc>
        <w:tc>
          <w:tcPr>
            <w:tcW w:w="1417" w:type="dxa"/>
          </w:tcPr>
          <w:p w14:paraId="431A696C"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674B24C8"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65B97EB9" w14:textId="77777777" w:rsidTr="00CF6B18">
        <w:tc>
          <w:tcPr>
            <w:tcW w:w="1696" w:type="dxa"/>
            <w:vMerge w:val="restart"/>
          </w:tcPr>
          <w:p w14:paraId="45F17659"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i/>
                <w:sz w:val="24"/>
                <w:szCs w:val="24"/>
              </w:rPr>
              <w:t>Тема 6.6.</w:t>
            </w:r>
            <w:r w:rsidRPr="00B261E6">
              <w:rPr>
                <w:rFonts w:ascii="Times New Roman" w:hAnsi="Times New Roman" w:cs="Times New Roman"/>
                <w:b/>
                <w:sz w:val="24"/>
                <w:szCs w:val="24"/>
              </w:rPr>
              <w:t xml:space="preserve"> Художественная культура на рубеже </w:t>
            </w:r>
            <w:r w:rsidRPr="00B261E6">
              <w:rPr>
                <w:rFonts w:ascii="Times New Roman" w:hAnsi="Times New Roman" w:cs="Times New Roman"/>
                <w:b/>
                <w:sz w:val="24"/>
                <w:szCs w:val="24"/>
                <w:lang w:val="en-US"/>
              </w:rPr>
              <w:t>XX</w:t>
            </w:r>
            <w:r w:rsidRPr="00B261E6">
              <w:rPr>
                <w:rFonts w:ascii="Times New Roman" w:hAnsi="Times New Roman" w:cs="Times New Roman"/>
                <w:b/>
                <w:sz w:val="24"/>
                <w:szCs w:val="24"/>
              </w:rPr>
              <w:t xml:space="preserve"> – </w:t>
            </w:r>
            <w:r w:rsidRPr="00B261E6">
              <w:rPr>
                <w:rFonts w:ascii="Times New Roman" w:hAnsi="Times New Roman" w:cs="Times New Roman"/>
                <w:b/>
                <w:sz w:val="24"/>
                <w:szCs w:val="24"/>
                <w:lang w:val="en-US"/>
              </w:rPr>
              <w:t>XXI</w:t>
            </w:r>
            <w:r w:rsidRPr="00B261E6">
              <w:rPr>
                <w:rFonts w:ascii="Times New Roman" w:hAnsi="Times New Roman" w:cs="Times New Roman"/>
                <w:b/>
                <w:sz w:val="24"/>
                <w:szCs w:val="24"/>
              </w:rPr>
              <w:t xml:space="preserve"> вв. Основные жанры современного искусства и литературы.</w:t>
            </w:r>
          </w:p>
        </w:tc>
        <w:tc>
          <w:tcPr>
            <w:tcW w:w="4820" w:type="dxa"/>
          </w:tcPr>
          <w:p w14:paraId="5B5620D4"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12363F75" w14:textId="77777777" w:rsidR="005A38FC" w:rsidRPr="00B261E6" w:rsidRDefault="005A38FC" w:rsidP="00B261E6">
            <w:pPr>
              <w:spacing w:after="0" w:line="276" w:lineRule="auto"/>
              <w:jc w:val="center"/>
              <w:rPr>
                <w:rFonts w:ascii="Times New Roman" w:hAnsi="Times New Roman" w:cs="Times New Roman"/>
                <w:b/>
                <w:i/>
                <w:sz w:val="24"/>
                <w:szCs w:val="24"/>
                <w:lang w:val="en-US"/>
              </w:rPr>
            </w:pPr>
            <w:r w:rsidRPr="00B261E6">
              <w:rPr>
                <w:rFonts w:ascii="Times New Roman" w:hAnsi="Times New Roman" w:cs="Times New Roman"/>
                <w:b/>
                <w:i/>
                <w:sz w:val="24"/>
                <w:szCs w:val="24"/>
              </w:rPr>
              <w:t>1</w:t>
            </w:r>
          </w:p>
        </w:tc>
        <w:tc>
          <w:tcPr>
            <w:tcW w:w="1417" w:type="dxa"/>
            <w:vMerge w:val="restart"/>
          </w:tcPr>
          <w:p w14:paraId="462D2832"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4D6BE4F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3F3B0F8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57CE777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26C9110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0A9E1CD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6EC651C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493B428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0174717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6B329B9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0F876E7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59A46C7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13E210C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62A9C22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258A770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4C0478F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62A0A0F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474D429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7A012AB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19CFC83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53404F20"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65286F7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5B49173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1E0BD9B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47AD1C2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571EAF2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4F317B7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3859CB4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67D8878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78D5633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2D4B64B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4064459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61CF25D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62EAD350"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510743B4" w14:textId="77777777" w:rsidTr="00CF6B18">
        <w:tc>
          <w:tcPr>
            <w:tcW w:w="1696" w:type="dxa"/>
            <w:vMerge/>
          </w:tcPr>
          <w:p w14:paraId="183F772C"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55CB7F0B" w14:textId="77777777" w:rsidR="005A38FC" w:rsidRPr="00B261E6" w:rsidRDefault="005A38FC" w:rsidP="00B261E6">
            <w:pPr>
              <w:numPr>
                <w:ilvl w:val="0"/>
                <w:numId w:val="71"/>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Традиционализм, модернизм и постмодернизм в современном искусстве и литературе. Визуализация современного искусства. Коммерческое и некоммерческое искусство. Современный андеграунд. Перформансы и хэппенинги как формы создания произведений искусства. Основные виды и направления современного искусства (оп-арт, боди-арт, деконструктивное искусство, гиперреализм и др.). Основные тенденции развития градостроительства и архитектуры. Дизайн и декоративно-прикладное искусство. Развитие изобразительного искусства в современной России.</w:t>
            </w:r>
          </w:p>
          <w:p w14:paraId="7AD59B57" w14:textId="77777777" w:rsidR="005A38FC" w:rsidRPr="00B261E6" w:rsidRDefault="005A38FC" w:rsidP="00B261E6">
            <w:pPr>
              <w:numPr>
                <w:ilvl w:val="0"/>
                <w:numId w:val="71"/>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 xml:space="preserve">Тенденции в развитии театра и кинематографа. Выдающиеся режиссёры театра и кино. Основные жанры театра и кино в современности. Культ «звёзд» театра и кино. Применение новых технологий в театре и кинематографе. Массовое и авторское кино. </w:t>
            </w:r>
          </w:p>
          <w:p w14:paraId="6FB54A58" w14:textId="77777777" w:rsidR="005A38FC" w:rsidRPr="00B261E6" w:rsidRDefault="005A38FC" w:rsidP="00B261E6">
            <w:pPr>
              <w:numPr>
                <w:ilvl w:val="0"/>
                <w:numId w:val="71"/>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 xml:space="preserve">Классическая и неклассическая музыка в современном мире. Выдающиеся композиторы и исполнители современности. Основные виды неклассической музыки: поп, рок, джаз, рэп и др. Социальные факторы развития неклассической музыки. Музыка и неформальные молодёжные объединения. Шоу-бизнес как феномен современной культуры. </w:t>
            </w:r>
          </w:p>
          <w:p w14:paraId="18F207FC" w14:textId="77777777" w:rsidR="005A38FC" w:rsidRPr="00B261E6" w:rsidRDefault="005A38FC" w:rsidP="00B261E6">
            <w:pPr>
              <w:numPr>
                <w:ilvl w:val="0"/>
                <w:numId w:val="71"/>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Основные направления и авторы в современной литературе. Традиционные и нетрадиционные формы литературных произведений. Лауреаты Нобелевской премии по литературе Развитие литературы в России.</w:t>
            </w:r>
          </w:p>
          <w:p w14:paraId="18290552" w14:textId="77777777" w:rsidR="005A38FC" w:rsidRPr="00B261E6" w:rsidRDefault="005A38FC" w:rsidP="00B261E6">
            <w:pPr>
              <w:spacing w:after="0" w:line="276" w:lineRule="auto"/>
              <w:ind w:left="-7" w:firstLine="367"/>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Особенности развития искусства в новейший период, Развитие литературы в 1945 – 2016 гг., Развитие живописи в 1945 – 2016 гг., Развитие музыки и кинематографа в 1945 – 2016 гг. </w:t>
            </w:r>
          </w:p>
        </w:tc>
        <w:tc>
          <w:tcPr>
            <w:tcW w:w="1559" w:type="dxa"/>
            <w:vMerge/>
          </w:tcPr>
          <w:p w14:paraId="78BDEC28"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2919C4C7"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5C9EBEB6"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37D3CA7E" w14:textId="77777777" w:rsidTr="00CF6B18">
        <w:tc>
          <w:tcPr>
            <w:tcW w:w="1696" w:type="dxa"/>
          </w:tcPr>
          <w:p w14:paraId="1EBD2656"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597471D4"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633FC1E2"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1</w:t>
            </w:r>
          </w:p>
        </w:tc>
        <w:tc>
          <w:tcPr>
            <w:tcW w:w="1417" w:type="dxa"/>
          </w:tcPr>
          <w:p w14:paraId="1FFDDC36"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68F5C6AD"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2A551A62" w14:textId="77777777" w:rsidTr="00CF6B18">
        <w:tc>
          <w:tcPr>
            <w:tcW w:w="1696" w:type="dxa"/>
          </w:tcPr>
          <w:p w14:paraId="530C0FFA"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10CDB93F"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3F486E0B"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w:t>
            </w:r>
          </w:p>
        </w:tc>
        <w:tc>
          <w:tcPr>
            <w:tcW w:w="1417" w:type="dxa"/>
          </w:tcPr>
          <w:p w14:paraId="58B272C3"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50E989B7"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68EAA9E2" w14:textId="77777777" w:rsidTr="00CF6B18">
        <w:tc>
          <w:tcPr>
            <w:tcW w:w="1696" w:type="dxa"/>
            <w:vMerge w:val="restart"/>
          </w:tcPr>
          <w:p w14:paraId="1DE1E078"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i/>
                <w:sz w:val="24"/>
                <w:szCs w:val="24"/>
              </w:rPr>
              <w:t>Тема 6.7.</w:t>
            </w:r>
            <w:r w:rsidRPr="00B261E6">
              <w:rPr>
                <w:rFonts w:ascii="Times New Roman" w:hAnsi="Times New Roman" w:cs="Times New Roman"/>
                <w:b/>
                <w:sz w:val="24"/>
                <w:szCs w:val="24"/>
              </w:rPr>
              <w:t xml:space="preserve"> Футурологические прогнозы развития мира в </w:t>
            </w:r>
            <w:r w:rsidRPr="00B261E6">
              <w:rPr>
                <w:rFonts w:ascii="Times New Roman" w:hAnsi="Times New Roman" w:cs="Times New Roman"/>
                <w:b/>
                <w:sz w:val="24"/>
                <w:szCs w:val="24"/>
                <w:lang w:val="en-US"/>
              </w:rPr>
              <w:t>XXI</w:t>
            </w:r>
            <w:r w:rsidRPr="00B261E6">
              <w:rPr>
                <w:rFonts w:ascii="Times New Roman" w:hAnsi="Times New Roman" w:cs="Times New Roman"/>
                <w:b/>
                <w:sz w:val="24"/>
                <w:szCs w:val="24"/>
              </w:rPr>
              <w:t xml:space="preserve"> в.</w:t>
            </w:r>
          </w:p>
        </w:tc>
        <w:tc>
          <w:tcPr>
            <w:tcW w:w="4820" w:type="dxa"/>
          </w:tcPr>
          <w:p w14:paraId="7D6D1E47"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hAnsi="Times New Roman" w:cs="Times New Roman"/>
                <w:b/>
                <w:bCs/>
                <w:i/>
                <w:sz w:val="24"/>
                <w:szCs w:val="24"/>
              </w:rPr>
              <w:t xml:space="preserve">Содержание учебного материала </w:t>
            </w:r>
          </w:p>
        </w:tc>
        <w:tc>
          <w:tcPr>
            <w:tcW w:w="1559" w:type="dxa"/>
            <w:vMerge w:val="restart"/>
          </w:tcPr>
          <w:p w14:paraId="5E2F7CF5"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2</w:t>
            </w:r>
          </w:p>
        </w:tc>
        <w:tc>
          <w:tcPr>
            <w:tcW w:w="1417" w:type="dxa"/>
            <w:vMerge w:val="restart"/>
          </w:tcPr>
          <w:p w14:paraId="5ED9A3E2"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sz w:val="24"/>
                <w:szCs w:val="24"/>
              </w:rPr>
              <w:t xml:space="preserve">ОК </w:t>
            </w:r>
            <w:r w:rsidRPr="00B261E6">
              <w:rPr>
                <w:rFonts w:ascii="Times New Roman" w:hAnsi="Times New Roman" w:cs="Times New Roman"/>
                <w:i/>
                <w:sz w:val="24"/>
                <w:szCs w:val="24"/>
              </w:rPr>
              <w:t>01,02, 04,05,09.</w:t>
            </w:r>
          </w:p>
        </w:tc>
        <w:tc>
          <w:tcPr>
            <w:tcW w:w="3402" w:type="dxa"/>
            <w:gridSpan w:val="2"/>
            <w:vMerge w:val="restart"/>
          </w:tcPr>
          <w:p w14:paraId="5E710FF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01.01</w:t>
            </w:r>
          </w:p>
          <w:p w14:paraId="327F0C3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01.02</w:t>
            </w:r>
          </w:p>
          <w:p w14:paraId="4F037EE1"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01.03</w:t>
            </w:r>
          </w:p>
          <w:p w14:paraId="542757B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01.04</w:t>
            </w:r>
          </w:p>
          <w:p w14:paraId="045D5A2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01.05</w:t>
            </w:r>
          </w:p>
          <w:p w14:paraId="0C5967D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01.06</w:t>
            </w:r>
          </w:p>
          <w:p w14:paraId="5CF231E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01.08</w:t>
            </w:r>
          </w:p>
          <w:p w14:paraId="52710943"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01.09</w:t>
            </w:r>
          </w:p>
          <w:p w14:paraId="557D3ED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01.02</w:t>
            </w:r>
          </w:p>
          <w:p w14:paraId="40E0560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01.05</w:t>
            </w:r>
          </w:p>
          <w:p w14:paraId="7950626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02.01</w:t>
            </w:r>
          </w:p>
          <w:p w14:paraId="1BDB841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02.02</w:t>
            </w:r>
          </w:p>
          <w:p w14:paraId="4F6790F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02.03</w:t>
            </w:r>
          </w:p>
          <w:p w14:paraId="5331446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02.04</w:t>
            </w:r>
          </w:p>
          <w:p w14:paraId="241AC44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02.05</w:t>
            </w:r>
          </w:p>
          <w:p w14:paraId="31E8472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02.06</w:t>
            </w:r>
          </w:p>
          <w:p w14:paraId="36FEBD4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02.02</w:t>
            </w:r>
          </w:p>
          <w:p w14:paraId="65B0D86F"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02.03</w:t>
            </w:r>
          </w:p>
          <w:p w14:paraId="4C6C13A2"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03.01</w:t>
            </w:r>
          </w:p>
          <w:p w14:paraId="693A0A9C"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03.03</w:t>
            </w:r>
          </w:p>
          <w:p w14:paraId="72B5FDE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04.01</w:t>
            </w:r>
          </w:p>
          <w:p w14:paraId="4ADB6595"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04.01</w:t>
            </w:r>
          </w:p>
          <w:p w14:paraId="5DD4E1F7"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04.02</w:t>
            </w:r>
          </w:p>
          <w:p w14:paraId="4AED9C98"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05.01</w:t>
            </w:r>
          </w:p>
          <w:p w14:paraId="189D4139"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05.01</w:t>
            </w:r>
          </w:p>
          <w:p w14:paraId="63DBDE8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05.02</w:t>
            </w:r>
          </w:p>
          <w:p w14:paraId="04F5C5E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06.01</w:t>
            </w:r>
          </w:p>
          <w:p w14:paraId="63B6F4DB"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06.02</w:t>
            </w:r>
          </w:p>
          <w:p w14:paraId="7CDC54A4"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09.01</w:t>
            </w:r>
          </w:p>
          <w:p w14:paraId="2BA804AD"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09.02</w:t>
            </w:r>
          </w:p>
          <w:p w14:paraId="67C8264E"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Зо 09.01</w:t>
            </w:r>
          </w:p>
          <w:p w14:paraId="047266CA" w14:textId="77777777" w:rsidR="005A38FC" w:rsidRPr="00B261E6" w:rsidRDefault="005A38FC" w:rsidP="00B261E6">
            <w:pPr>
              <w:spacing w:after="0" w:line="276" w:lineRule="auto"/>
              <w:ind w:left="720"/>
              <w:rPr>
                <w:rFonts w:ascii="Times New Roman" w:hAnsi="Times New Roman" w:cs="Times New Roman"/>
                <w:b/>
                <w:i/>
                <w:sz w:val="24"/>
                <w:szCs w:val="24"/>
              </w:rPr>
            </w:pPr>
            <w:r w:rsidRPr="00B261E6">
              <w:rPr>
                <w:rFonts w:ascii="Times New Roman" w:hAnsi="Times New Roman" w:cs="Times New Roman"/>
                <w:b/>
                <w:i/>
                <w:sz w:val="24"/>
                <w:szCs w:val="24"/>
              </w:rPr>
              <w:t>Уо 10.01</w:t>
            </w:r>
          </w:p>
          <w:p w14:paraId="33DE0ECD" w14:textId="77777777" w:rsidR="005A38FC" w:rsidRPr="00B261E6" w:rsidRDefault="005A38FC" w:rsidP="00B261E6">
            <w:pPr>
              <w:spacing w:after="0" w:line="276" w:lineRule="auto"/>
              <w:jc w:val="center"/>
              <w:rPr>
                <w:rFonts w:ascii="Times New Roman" w:hAnsi="Times New Roman" w:cs="Times New Roman"/>
                <w:b/>
                <w:i/>
                <w:sz w:val="24"/>
                <w:szCs w:val="24"/>
              </w:rPr>
            </w:pPr>
          </w:p>
        </w:tc>
      </w:tr>
      <w:tr w:rsidR="005A38FC" w:rsidRPr="00B261E6" w14:paraId="7F6CBB4C" w14:textId="77777777" w:rsidTr="00CF6B18">
        <w:tc>
          <w:tcPr>
            <w:tcW w:w="1696" w:type="dxa"/>
            <w:vMerge/>
          </w:tcPr>
          <w:p w14:paraId="0D843406"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23CC7364" w14:textId="77777777" w:rsidR="005A38FC" w:rsidRPr="00B261E6" w:rsidRDefault="005A38FC" w:rsidP="00B261E6">
            <w:pPr>
              <w:numPr>
                <w:ilvl w:val="0"/>
                <w:numId w:val="72"/>
              </w:numPr>
              <w:spacing w:after="0" w:line="276" w:lineRule="auto"/>
              <w:ind w:left="-7" w:firstLine="367"/>
              <w:rPr>
                <w:rFonts w:ascii="Times New Roman" w:hAnsi="Times New Roman" w:cs="Times New Roman"/>
                <w:sz w:val="24"/>
                <w:szCs w:val="24"/>
              </w:rPr>
            </w:pPr>
            <w:r w:rsidRPr="00B261E6">
              <w:rPr>
                <w:rFonts w:ascii="Times New Roman" w:hAnsi="Times New Roman" w:cs="Times New Roman"/>
                <w:sz w:val="24"/>
                <w:szCs w:val="24"/>
              </w:rPr>
              <w:t>Футурология как попытки научного предсказания развития общества. Основные методы научного предвидения (эстраполяция современных тенденций, применение теории вероятности, применение компьютерных технологий моделирования будущего и пр.). Разработка концепций совершенствования постиндустриального общества (Дж. Гэлбрейт, Р. Арон, Д. Белл и др.). Концепция «конца истории» Ф. Фукуямы. Теория конфликта цивилизаций Р. Хантингтона. Оптимистические и пессимистические прогнозы развития общества.</w:t>
            </w:r>
          </w:p>
          <w:p w14:paraId="7573996B" w14:textId="77777777" w:rsidR="005A38FC" w:rsidRPr="00B261E6" w:rsidRDefault="005A38FC" w:rsidP="00B261E6">
            <w:pPr>
              <w:spacing w:after="0" w:line="276" w:lineRule="auto"/>
              <w:ind w:left="-7" w:firstLine="367"/>
              <w:jc w:val="both"/>
              <w:rPr>
                <w:rFonts w:ascii="Times New Roman" w:hAnsi="Times New Roman" w:cs="Times New Roman"/>
                <w:b/>
                <w:i/>
                <w:sz w:val="24"/>
                <w:szCs w:val="24"/>
              </w:rPr>
            </w:pPr>
            <w:r w:rsidRPr="00B261E6">
              <w:rPr>
                <w:rFonts w:ascii="Times New Roman" w:hAnsi="Times New Roman" w:cs="Times New Roman"/>
                <w:sz w:val="24"/>
                <w:szCs w:val="24"/>
              </w:rPr>
              <w:t>Дидактические единицы:</w:t>
            </w:r>
            <w:r w:rsidRPr="00B261E6">
              <w:rPr>
                <w:rFonts w:ascii="Times New Roman" w:hAnsi="Times New Roman" w:cs="Times New Roman"/>
                <w:bCs/>
                <w:sz w:val="24"/>
                <w:szCs w:val="24"/>
              </w:rPr>
              <w:t xml:space="preserve"> Предмет футурологии, Основные методы научного предсказания будущего, Основные теории развития человечества в </w:t>
            </w:r>
            <w:r w:rsidRPr="00B261E6">
              <w:rPr>
                <w:rFonts w:ascii="Times New Roman" w:hAnsi="Times New Roman" w:cs="Times New Roman"/>
                <w:bCs/>
                <w:sz w:val="24"/>
                <w:szCs w:val="24"/>
                <w:lang w:val="en-US"/>
              </w:rPr>
              <w:t>XXI</w:t>
            </w:r>
            <w:r w:rsidRPr="00B261E6">
              <w:rPr>
                <w:rFonts w:ascii="Times New Roman" w:hAnsi="Times New Roman" w:cs="Times New Roman"/>
                <w:bCs/>
                <w:sz w:val="24"/>
                <w:szCs w:val="24"/>
              </w:rPr>
              <w:t xml:space="preserve"> в., Прогнозы будущего развития России в </w:t>
            </w:r>
            <w:r w:rsidRPr="00B261E6">
              <w:rPr>
                <w:rFonts w:ascii="Times New Roman" w:hAnsi="Times New Roman" w:cs="Times New Roman"/>
                <w:bCs/>
                <w:sz w:val="24"/>
                <w:szCs w:val="24"/>
                <w:lang w:val="en-US"/>
              </w:rPr>
              <w:t>XXI</w:t>
            </w:r>
            <w:r w:rsidRPr="00B261E6">
              <w:rPr>
                <w:rFonts w:ascii="Times New Roman" w:hAnsi="Times New Roman" w:cs="Times New Roman"/>
                <w:bCs/>
                <w:sz w:val="24"/>
                <w:szCs w:val="24"/>
              </w:rPr>
              <w:t xml:space="preserve"> в. </w:t>
            </w:r>
          </w:p>
        </w:tc>
        <w:tc>
          <w:tcPr>
            <w:tcW w:w="1559" w:type="dxa"/>
            <w:vMerge/>
          </w:tcPr>
          <w:p w14:paraId="6ED192C2"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vMerge/>
          </w:tcPr>
          <w:p w14:paraId="78F80419"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vMerge/>
          </w:tcPr>
          <w:p w14:paraId="5DC23B60"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012562FD" w14:textId="77777777" w:rsidTr="00CF6B18">
        <w:tc>
          <w:tcPr>
            <w:tcW w:w="1696" w:type="dxa"/>
          </w:tcPr>
          <w:p w14:paraId="095A4242"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66AC83F7"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 xml:space="preserve">В том числе, практических занятий и лабораторных работ </w:t>
            </w:r>
          </w:p>
        </w:tc>
        <w:tc>
          <w:tcPr>
            <w:tcW w:w="1559" w:type="dxa"/>
          </w:tcPr>
          <w:p w14:paraId="034F7818"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2</w:t>
            </w:r>
          </w:p>
        </w:tc>
        <w:tc>
          <w:tcPr>
            <w:tcW w:w="1417" w:type="dxa"/>
          </w:tcPr>
          <w:p w14:paraId="1ABEF0A3"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2A224E5F"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546617D8" w14:textId="77777777" w:rsidTr="00CF6B18">
        <w:tc>
          <w:tcPr>
            <w:tcW w:w="1696" w:type="dxa"/>
          </w:tcPr>
          <w:p w14:paraId="12533A89"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1DF95D35"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bCs/>
                <w:i/>
                <w:sz w:val="24"/>
                <w:szCs w:val="24"/>
              </w:rPr>
              <w:t>Самостоятельная работа обучающихся примерная тематика</w:t>
            </w:r>
          </w:p>
        </w:tc>
        <w:tc>
          <w:tcPr>
            <w:tcW w:w="1559" w:type="dxa"/>
          </w:tcPr>
          <w:p w14:paraId="02798B85" w14:textId="77777777" w:rsidR="005A38FC" w:rsidRPr="00B261E6" w:rsidRDefault="005A38FC" w:rsidP="00B261E6">
            <w:pPr>
              <w:spacing w:after="0" w:line="276" w:lineRule="auto"/>
              <w:jc w:val="center"/>
              <w:rPr>
                <w:rFonts w:ascii="Times New Roman" w:hAnsi="Times New Roman" w:cs="Times New Roman"/>
                <w:b/>
                <w:i/>
                <w:sz w:val="24"/>
                <w:szCs w:val="24"/>
              </w:rPr>
            </w:pPr>
          </w:p>
        </w:tc>
        <w:tc>
          <w:tcPr>
            <w:tcW w:w="1417" w:type="dxa"/>
          </w:tcPr>
          <w:p w14:paraId="0BEA0D34"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2D092F3E"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75C249D0" w14:textId="77777777" w:rsidTr="00CF6B18">
        <w:tc>
          <w:tcPr>
            <w:tcW w:w="1696" w:type="dxa"/>
          </w:tcPr>
          <w:p w14:paraId="6BADA6DD"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7FE74D9D" w14:textId="77777777" w:rsidR="005A38FC" w:rsidRPr="00B261E6" w:rsidRDefault="005A38FC" w:rsidP="00B261E6">
            <w:pPr>
              <w:spacing w:after="0" w:line="276" w:lineRule="auto"/>
              <w:rPr>
                <w:rFonts w:ascii="Times New Roman" w:hAnsi="Times New Roman" w:cs="Times New Roman"/>
                <w:b/>
                <w:bCs/>
                <w:i/>
                <w:sz w:val="24"/>
                <w:szCs w:val="24"/>
              </w:rPr>
            </w:pPr>
            <w:r w:rsidRPr="00B261E6">
              <w:rPr>
                <w:rFonts w:ascii="Times New Roman" w:eastAsia="Calibri" w:hAnsi="Times New Roman" w:cs="Times New Roman"/>
                <w:b/>
                <w:sz w:val="24"/>
                <w:szCs w:val="24"/>
              </w:rPr>
              <w:t>Промежуточная аттестация (Дифференцированный зачёт)</w:t>
            </w:r>
          </w:p>
        </w:tc>
        <w:tc>
          <w:tcPr>
            <w:tcW w:w="1559" w:type="dxa"/>
          </w:tcPr>
          <w:p w14:paraId="67997E70" w14:textId="77777777" w:rsidR="005A38FC" w:rsidRPr="00B261E6" w:rsidRDefault="005A38FC" w:rsidP="00B261E6">
            <w:pPr>
              <w:spacing w:after="0" w:line="276" w:lineRule="auto"/>
              <w:jc w:val="center"/>
              <w:rPr>
                <w:rFonts w:ascii="Times New Roman" w:hAnsi="Times New Roman" w:cs="Times New Roman"/>
                <w:b/>
                <w:i/>
                <w:sz w:val="24"/>
                <w:szCs w:val="24"/>
              </w:rPr>
            </w:pPr>
            <w:r w:rsidRPr="00B261E6">
              <w:rPr>
                <w:rFonts w:ascii="Times New Roman" w:hAnsi="Times New Roman" w:cs="Times New Roman"/>
                <w:b/>
                <w:i/>
                <w:sz w:val="24"/>
                <w:szCs w:val="24"/>
              </w:rPr>
              <w:t>2</w:t>
            </w:r>
          </w:p>
        </w:tc>
        <w:tc>
          <w:tcPr>
            <w:tcW w:w="1417" w:type="dxa"/>
          </w:tcPr>
          <w:p w14:paraId="06947904"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08F33844" w14:textId="77777777" w:rsidR="005A38FC" w:rsidRPr="00B261E6" w:rsidRDefault="005A38FC" w:rsidP="00B261E6">
            <w:pPr>
              <w:spacing w:after="0" w:line="276" w:lineRule="auto"/>
              <w:rPr>
                <w:rFonts w:ascii="Times New Roman" w:hAnsi="Times New Roman" w:cs="Times New Roman"/>
                <w:b/>
                <w:i/>
                <w:sz w:val="24"/>
                <w:szCs w:val="24"/>
              </w:rPr>
            </w:pPr>
          </w:p>
        </w:tc>
      </w:tr>
      <w:tr w:rsidR="005A38FC" w:rsidRPr="00B261E6" w14:paraId="6959C4B8" w14:textId="77777777" w:rsidTr="00CF6B18">
        <w:tc>
          <w:tcPr>
            <w:tcW w:w="1696" w:type="dxa"/>
          </w:tcPr>
          <w:p w14:paraId="3996AAD9" w14:textId="77777777" w:rsidR="005A38FC" w:rsidRPr="00B261E6" w:rsidRDefault="005A38FC" w:rsidP="00B261E6">
            <w:pPr>
              <w:spacing w:after="0" w:line="276" w:lineRule="auto"/>
              <w:rPr>
                <w:rFonts w:ascii="Times New Roman" w:hAnsi="Times New Roman" w:cs="Times New Roman"/>
                <w:b/>
                <w:i/>
                <w:sz w:val="24"/>
                <w:szCs w:val="24"/>
              </w:rPr>
            </w:pPr>
          </w:p>
        </w:tc>
        <w:tc>
          <w:tcPr>
            <w:tcW w:w="4820" w:type="dxa"/>
          </w:tcPr>
          <w:p w14:paraId="64250B17" w14:textId="77777777" w:rsidR="005A38FC" w:rsidRPr="00B261E6" w:rsidRDefault="005A38FC" w:rsidP="00B261E6">
            <w:pPr>
              <w:spacing w:after="0" w:line="276" w:lineRule="auto"/>
              <w:rPr>
                <w:rFonts w:ascii="Times New Roman" w:hAnsi="Times New Roman" w:cs="Times New Roman"/>
                <w:b/>
                <w:i/>
                <w:sz w:val="24"/>
                <w:szCs w:val="24"/>
              </w:rPr>
            </w:pPr>
            <w:r w:rsidRPr="00B261E6">
              <w:rPr>
                <w:rFonts w:ascii="Times New Roman" w:hAnsi="Times New Roman" w:cs="Times New Roman"/>
                <w:b/>
                <w:i/>
                <w:sz w:val="24"/>
                <w:szCs w:val="24"/>
              </w:rPr>
              <w:t>Всего</w:t>
            </w:r>
          </w:p>
        </w:tc>
        <w:tc>
          <w:tcPr>
            <w:tcW w:w="1559" w:type="dxa"/>
          </w:tcPr>
          <w:p w14:paraId="7C275D66" w14:textId="77777777" w:rsidR="005A38FC" w:rsidRPr="00B261E6" w:rsidRDefault="005A38FC" w:rsidP="00B261E6">
            <w:pPr>
              <w:spacing w:after="0" w:line="276" w:lineRule="auto"/>
              <w:jc w:val="center"/>
              <w:rPr>
                <w:rFonts w:ascii="Times New Roman" w:hAnsi="Times New Roman" w:cs="Times New Roman"/>
                <w:sz w:val="24"/>
                <w:szCs w:val="24"/>
              </w:rPr>
            </w:pPr>
            <w:r w:rsidRPr="00B261E6">
              <w:rPr>
                <w:rFonts w:ascii="Times New Roman" w:hAnsi="Times New Roman" w:cs="Times New Roman"/>
                <w:sz w:val="24"/>
                <w:szCs w:val="24"/>
              </w:rPr>
              <w:t xml:space="preserve">  54</w:t>
            </w:r>
          </w:p>
        </w:tc>
        <w:tc>
          <w:tcPr>
            <w:tcW w:w="1417" w:type="dxa"/>
          </w:tcPr>
          <w:p w14:paraId="0D370F6A" w14:textId="77777777" w:rsidR="005A38FC" w:rsidRPr="00B261E6" w:rsidRDefault="005A38FC" w:rsidP="00B261E6">
            <w:pPr>
              <w:spacing w:after="0" w:line="276" w:lineRule="auto"/>
              <w:rPr>
                <w:rFonts w:ascii="Times New Roman" w:hAnsi="Times New Roman" w:cs="Times New Roman"/>
                <w:b/>
                <w:i/>
                <w:sz w:val="24"/>
                <w:szCs w:val="24"/>
              </w:rPr>
            </w:pPr>
          </w:p>
        </w:tc>
        <w:tc>
          <w:tcPr>
            <w:tcW w:w="3402" w:type="dxa"/>
            <w:gridSpan w:val="2"/>
          </w:tcPr>
          <w:p w14:paraId="145704A4" w14:textId="77777777" w:rsidR="005A38FC" w:rsidRPr="00B261E6" w:rsidRDefault="005A38FC" w:rsidP="00B261E6">
            <w:pPr>
              <w:spacing w:after="0" w:line="276" w:lineRule="auto"/>
              <w:rPr>
                <w:rFonts w:ascii="Times New Roman" w:hAnsi="Times New Roman" w:cs="Times New Roman"/>
                <w:b/>
                <w:i/>
                <w:sz w:val="24"/>
                <w:szCs w:val="24"/>
              </w:rPr>
            </w:pPr>
          </w:p>
        </w:tc>
      </w:tr>
    </w:tbl>
    <w:p w14:paraId="33DCA913" w14:textId="77777777" w:rsidR="005A38FC" w:rsidRPr="00B261E6" w:rsidRDefault="005A38FC" w:rsidP="00B261E6">
      <w:pPr>
        <w:spacing w:after="0" w:line="276" w:lineRule="auto"/>
        <w:rPr>
          <w:rFonts w:ascii="Times New Roman" w:hAnsi="Times New Roman" w:cs="Times New Roman"/>
          <w:sz w:val="24"/>
          <w:szCs w:val="24"/>
        </w:rPr>
      </w:pPr>
    </w:p>
    <w:p w14:paraId="334F1CC3" w14:textId="77777777" w:rsidR="005A38FC" w:rsidRPr="00B261E6" w:rsidRDefault="005A38FC" w:rsidP="00B261E6">
      <w:pPr>
        <w:spacing w:after="0" w:line="276" w:lineRule="auto"/>
        <w:rPr>
          <w:rFonts w:ascii="Times New Roman" w:hAnsi="Times New Roman" w:cs="Times New Roman"/>
          <w:sz w:val="24"/>
          <w:szCs w:val="24"/>
        </w:rPr>
      </w:pPr>
    </w:p>
    <w:p w14:paraId="7D0F3D07" w14:textId="77777777" w:rsidR="005A38FC" w:rsidRPr="00B261E6" w:rsidRDefault="005A38FC" w:rsidP="00B261E6">
      <w:pPr>
        <w:spacing w:after="0" w:line="276" w:lineRule="auto"/>
        <w:rPr>
          <w:rFonts w:ascii="Times New Roman" w:hAnsi="Times New Roman" w:cs="Times New Roman"/>
          <w:sz w:val="24"/>
          <w:szCs w:val="24"/>
        </w:rPr>
        <w:sectPr w:rsidR="005A38FC" w:rsidRPr="00B261E6" w:rsidSect="00B261E6">
          <w:type w:val="continuous"/>
          <w:pgSz w:w="16838" w:h="11906" w:orient="landscape"/>
          <w:pgMar w:top="1134" w:right="567" w:bottom="1134" w:left="1701" w:header="708" w:footer="708" w:gutter="0"/>
          <w:cols w:space="708"/>
          <w:docGrid w:linePitch="360"/>
        </w:sectPr>
      </w:pPr>
    </w:p>
    <w:p w14:paraId="4CA52DBA" w14:textId="77777777" w:rsidR="005A38FC" w:rsidRPr="00B261E6" w:rsidRDefault="005A38FC" w:rsidP="00B261E6">
      <w:pPr>
        <w:spacing w:after="0" w:line="276" w:lineRule="auto"/>
        <w:ind w:left="1353"/>
        <w:rPr>
          <w:rFonts w:ascii="Times New Roman" w:hAnsi="Times New Roman" w:cs="Times New Roman"/>
          <w:b/>
          <w:bCs/>
          <w:sz w:val="24"/>
          <w:szCs w:val="24"/>
        </w:rPr>
      </w:pPr>
      <w:r w:rsidRPr="00B261E6">
        <w:rPr>
          <w:rFonts w:ascii="Times New Roman" w:hAnsi="Times New Roman" w:cs="Times New Roman"/>
          <w:b/>
          <w:bCs/>
          <w:sz w:val="24"/>
          <w:szCs w:val="24"/>
        </w:rPr>
        <w:t>3. УСЛОВИЯ РЕАЛИЗАЦИИ УЧЕБНОЙ ДИСЦИПЛИНЫ</w:t>
      </w:r>
    </w:p>
    <w:p w14:paraId="77D81FE5" w14:textId="77777777" w:rsidR="005A38FC" w:rsidRPr="00B261E6" w:rsidRDefault="005A38FC" w:rsidP="00B261E6">
      <w:pPr>
        <w:suppressAutoHyphens/>
        <w:spacing w:after="0" w:line="276" w:lineRule="auto"/>
        <w:ind w:firstLine="709"/>
        <w:jc w:val="both"/>
        <w:rPr>
          <w:rFonts w:ascii="Times New Roman" w:hAnsi="Times New Roman" w:cs="Times New Roman"/>
          <w:bCs/>
          <w:sz w:val="24"/>
          <w:szCs w:val="24"/>
        </w:rPr>
      </w:pPr>
      <w:r w:rsidRPr="00B261E6">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394C808A" w14:textId="77777777" w:rsidR="005A38FC" w:rsidRPr="00B261E6" w:rsidRDefault="005A38FC" w:rsidP="00B261E6">
      <w:pPr>
        <w:suppressAutoHyphens/>
        <w:spacing w:after="0" w:line="276" w:lineRule="auto"/>
        <w:ind w:firstLine="709"/>
        <w:jc w:val="both"/>
        <w:rPr>
          <w:rFonts w:ascii="Times New Roman" w:hAnsi="Times New Roman" w:cs="Times New Roman"/>
          <w:bCs/>
          <w:sz w:val="24"/>
          <w:szCs w:val="24"/>
        </w:rPr>
      </w:pPr>
      <w:r w:rsidRPr="00B261E6">
        <w:rPr>
          <w:rFonts w:ascii="Times New Roman" w:hAnsi="Times New Roman" w:cs="Times New Roman"/>
          <w:bCs/>
          <w:sz w:val="24"/>
          <w:szCs w:val="24"/>
        </w:rPr>
        <w:t>Для реализации программы учебной дисциплины должны быть предусмотрены следующее специальное помещение: Кабинет «Истории и Философии»</w:t>
      </w:r>
    </w:p>
    <w:p w14:paraId="46EBFAC9" w14:textId="77777777" w:rsidR="005A38FC" w:rsidRPr="00B261E6" w:rsidRDefault="005A38FC" w:rsidP="00B261E6">
      <w:pPr>
        <w:suppressAutoHyphens/>
        <w:spacing w:after="0" w:line="276" w:lineRule="auto"/>
        <w:ind w:firstLine="709"/>
        <w:jc w:val="both"/>
        <w:rPr>
          <w:rFonts w:ascii="Times New Roman" w:hAnsi="Times New Roman" w:cs="Times New Roman"/>
          <w:sz w:val="24"/>
          <w:szCs w:val="24"/>
        </w:rPr>
      </w:pPr>
      <w:r w:rsidRPr="00B261E6">
        <w:rPr>
          <w:rFonts w:ascii="Times New Roman" w:hAnsi="Times New Roman" w:cs="Times New Roman"/>
          <w:sz w:val="24"/>
          <w:szCs w:val="24"/>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14:paraId="6600C3E3"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p>
    <w:p w14:paraId="4667D79F"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r w:rsidRPr="00B261E6">
        <w:rPr>
          <w:rFonts w:ascii="Times New Roman" w:hAnsi="Times New Roman" w:cs="Times New Roman"/>
          <w:sz w:val="24"/>
          <w:szCs w:val="24"/>
        </w:rPr>
        <w:t>Оборудование учебного кабинета:</w:t>
      </w:r>
    </w:p>
    <w:p w14:paraId="18C7C7C7"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посадочные места по количеству обучающихся;</w:t>
      </w:r>
    </w:p>
    <w:p w14:paraId="4347EF0A"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рабочее место преподавателя;</w:t>
      </w:r>
    </w:p>
    <w:p w14:paraId="39AA32FE"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комплект учебно-наглядных пособий;</w:t>
      </w:r>
    </w:p>
    <w:p w14:paraId="51730460"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комплект электронных видеоматериалов;</w:t>
      </w:r>
    </w:p>
    <w:p w14:paraId="447BC95E"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задания для контрольных работ;</w:t>
      </w:r>
    </w:p>
    <w:p w14:paraId="5BE8E39A"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профессионально ориентированные задания;</w:t>
      </w:r>
    </w:p>
    <w:p w14:paraId="10707D97"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материалы экзамена.</w:t>
      </w:r>
    </w:p>
    <w:p w14:paraId="468EB9E2"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p>
    <w:p w14:paraId="6C7DFD7F"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r w:rsidRPr="00B261E6">
        <w:rPr>
          <w:rFonts w:ascii="Times New Roman" w:hAnsi="Times New Roman" w:cs="Times New Roman"/>
          <w:sz w:val="24"/>
          <w:szCs w:val="24"/>
        </w:rPr>
        <w:t>Технические средства обучения:</w:t>
      </w:r>
    </w:p>
    <w:p w14:paraId="3872EEA4"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персональный компьютер с лицензионным программным обеспечением;</w:t>
      </w:r>
    </w:p>
    <w:p w14:paraId="2C39ED02"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проектор с экраном.</w:t>
      </w:r>
    </w:p>
    <w:p w14:paraId="454640FD"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p>
    <w:p w14:paraId="33380CE4"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r w:rsidRPr="00B261E6">
        <w:rPr>
          <w:rFonts w:ascii="Times New Roman" w:hAnsi="Times New Roman" w:cs="Times New Roman"/>
          <w:sz w:val="24"/>
          <w:szCs w:val="24"/>
        </w:rPr>
        <w:t>Залы:</w:t>
      </w:r>
    </w:p>
    <w:p w14:paraId="08535EA6"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r w:rsidRPr="00B261E6">
        <w:rPr>
          <w:rFonts w:ascii="Times New Roman" w:hAnsi="Times New Roman" w:cs="Times New Roman"/>
          <w:sz w:val="24"/>
          <w:szCs w:val="24"/>
        </w:rPr>
        <w:t>Библиотека, читальный зал с выходом в сеть Интернет.</w:t>
      </w:r>
    </w:p>
    <w:p w14:paraId="0162B54A" w14:textId="77777777" w:rsidR="005A38FC" w:rsidRPr="00B261E6" w:rsidRDefault="005A38FC" w:rsidP="00B261E6">
      <w:pPr>
        <w:suppressAutoHyphens/>
        <w:autoSpaceDE w:val="0"/>
        <w:autoSpaceDN w:val="0"/>
        <w:adjustRightInd w:val="0"/>
        <w:spacing w:after="0" w:line="276" w:lineRule="auto"/>
        <w:ind w:firstLine="709"/>
        <w:jc w:val="both"/>
        <w:rPr>
          <w:rFonts w:ascii="Times New Roman" w:hAnsi="Times New Roman" w:cs="Times New Roman"/>
          <w:bCs/>
          <w:i/>
          <w:sz w:val="24"/>
          <w:szCs w:val="24"/>
        </w:rPr>
      </w:pPr>
    </w:p>
    <w:p w14:paraId="42D18716" w14:textId="77777777" w:rsidR="005A38FC" w:rsidRPr="00B261E6" w:rsidRDefault="005A38FC" w:rsidP="00B261E6">
      <w:pPr>
        <w:suppressAutoHyphens/>
        <w:spacing w:after="0" w:line="276" w:lineRule="auto"/>
        <w:ind w:firstLine="709"/>
        <w:jc w:val="both"/>
        <w:rPr>
          <w:rFonts w:ascii="Times New Roman" w:hAnsi="Times New Roman" w:cs="Times New Roman"/>
          <w:bCs/>
          <w:sz w:val="24"/>
          <w:szCs w:val="24"/>
        </w:rPr>
      </w:pPr>
    </w:p>
    <w:p w14:paraId="7B384177" w14:textId="77777777" w:rsidR="005A38FC" w:rsidRPr="00B261E6" w:rsidRDefault="005A38FC" w:rsidP="00B261E6">
      <w:pPr>
        <w:suppressAutoHyphens/>
        <w:spacing w:after="0" w:line="276" w:lineRule="auto"/>
        <w:ind w:firstLine="709"/>
        <w:jc w:val="both"/>
        <w:rPr>
          <w:rFonts w:ascii="Times New Roman" w:hAnsi="Times New Roman" w:cs="Times New Roman"/>
          <w:b/>
          <w:bCs/>
          <w:sz w:val="24"/>
          <w:szCs w:val="24"/>
        </w:rPr>
      </w:pPr>
      <w:r w:rsidRPr="00B261E6">
        <w:rPr>
          <w:rFonts w:ascii="Times New Roman" w:hAnsi="Times New Roman" w:cs="Times New Roman"/>
          <w:b/>
          <w:bCs/>
          <w:sz w:val="24"/>
          <w:szCs w:val="24"/>
        </w:rPr>
        <w:t>3.2. Информационное обеспечение реализации программы</w:t>
      </w:r>
    </w:p>
    <w:p w14:paraId="38345BCE" w14:textId="77777777" w:rsidR="005A38FC" w:rsidRPr="00B261E6" w:rsidRDefault="005A38FC" w:rsidP="00B261E6">
      <w:pPr>
        <w:suppressAutoHyphens/>
        <w:spacing w:after="0" w:line="276" w:lineRule="auto"/>
        <w:ind w:firstLine="709"/>
        <w:jc w:val="both"/>
        <w:rPr>
          <w:rFonts w:ascii="Times New Roman" w:hAnsi="Times New Roman" w:cs="Times New Roman"/>
          <w:bCs/>
          <w:sz w:val="24"/>
          <w:szCs w:val="24"/>
        </w:rPr>
      </w:pPr>
      <w:r w:rsidRPr="00B261E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B261E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261E6">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B2C521" w14:textId="77777777" w:rsidR="005A38FC" w:rsidRPr="00B261E6" w:rsidRDefault="005A38FC" w:rsidP="00B261E6">
      <w:pPr>
        <w:suppressAutoHyphens/>
        <w:spacing w:after="0" w:line="276" w:lineRule="auto"/>
        <w:ind w:firstLine="709"/>
        <w:jc w:val="both"/>
        <w:rPr>
          <w:rFonts w:ascii="Times New Roman" w:hAnsi="Times New Roman" w:cs="Times New Roman"/>
          <w:sz w:val="24"/>
          <w:szCs w:val="24"/>
        </w:rPr>
      </w:pPr>
    </w:p>
    <w:p w14:paraId="24414DEB" w14:textId="77777777" w:rsidR="005A38FC" w:rsidRPr="00B261E6" w:rsidRDefault="005A38FC" w:rsidP="00B261E6">
      <w:pPr>
        <w:suppressAutoHyphens/>
        <w:spacing w:after="0" w:line="276" w:lineRule="auto"/>
        <w:ind w:firstLine="709"/>
        <w:jc w:val="both"/>
        <w:rPr>
          <w:rFonts w:ascii="Times New Roman" w:hAnsi="Times New Roman" w:cs="Times New Roman"/>
          <w:b/>
          <w:sz w:val="24"/>
          <w:szCs w:val="24"/>
        </w:rPr>
      </w:pPr>
      <w:r w:rsidRPr="00B261E6">
        <w:rPr>
          <w:rFonts w:ascii="Times New Roman" w:hAnsi="Times New Roman" w:cs="Times New Roman"/>
          <w:b/>
          <w:sz w:val="24"/>
          <w:szCs w:val="24"/>
        </w:rPr>
        <w:t>3.2.1. Основные печатные издания</w:t>
      </w:r>
    </w:p>
    <w:p w14:paraId="7856FC6C" w14:textId="77777777" w:rsidR="005A38FC" w:rsidRPr="00B261E6" w:rsidRDefault="005A38FC" w:rsidP="00B261E6">
      <w:pPr>
        <w:spacing w:after="0" w:line="276" w:lineRule="auto"/>
        <w:ind w:firstLine="709"/>
        <w:contextualSpacing/>
        <w:jc w:val="both"/>
        <w:rPr>
          <w:rFonts w:ascii="Times New Roman" w:hAnsi="Times New Roman" w:cs="Times New Roman"/>
          <w:b/>
          <w:sz w:val="24"/>
          <w:szCs w:val="24"/>
        </w:rPr>
      </w:pPr>
      <w:bookmarkStart w:id="1" w:name="_Hlk75854348"/>
      <w:r w:rsidRPr="00B261E6">
        <w:rPr>
          <w:rFonts w:ascii="Times New Roman" w:hAnsi="Times New Roman" w:cs="Times New Roman"/>
          <w:bCs/>
          <w:i/>
          <w:sz w:val="24"/>
          <w:szCs w:val="24"/>
        </w:rPr>
        <w:t>.</w:t>
      </w:r>
      <w:bookmarkEnd w:id="1"/>
    </w:p>
    <w:p w14:paraId="3C1EA316" w14:textId="77777777" w:rsidR="005A38FC" w:rsidRPr="00B261E6" w:rsidRDefault="005A38FC" w:rsidP="00B261E6">
      <w:pPr>
        <w:tabs>
          <w:tab w:val="left" w:pos="980"/>
        </w:tabs>
        <w:spacing w:after="0" w:line="276" w:lineRule="auto"/>
        <w:ind w:right="40"/>
        <w:rPr>
          <w:rFonts w:ascii="Times New Roman" w:hAnsi="Times New Roman" w:cs="Times New Roman"/>
          <w:sz w:val="24"/>
          <w:szCs w:val="24"/>
        </w:rPr>
      </w:pPr>
      <w:r w:rsidRPr="00B261E6">
        <w:rPr>
          <w:rFonts w:ascii="Times New Roman" w:hAnsi="Times New Roman" w:cs="Times New Roman"/>
          <w:sz w:val="24"/>
          <w:szCs w:val="24"/>
        </w:rPr>
        <w:t>Артёмов В. В., Лубченков Ю. Н.. История (для всех специальностей СПО). М. Академия. 2018</w:t>
      </w:r>
    </w:p>
    <w:p w14:paraId="7E635389" w14:textId="77777777" w:rsidR="005A38FC" w:rsidRPr="00B261E6" w:rsidRDefault="005A38FC" w:rsidP="00B261E6">
      <w:pPr>
        <w:spacing w:after="0" w:line="276" w:lineRule="auto"/>
        <w:rPr>
          <w:rFonts w:ascii="Times New Roman" w:hAnsi="Times New Roman" w:cs="Times New Roman"/>
          <w:sz w:val="24"/>
          <w:szCs w:val="24"/>
        </w:rPr>
      </w:pPr>
    </w:p>
    <w:p w14:paraId="4388B916" w14:textId="77777777" w:rsidR="005A38FC" w:rsidRPr="00B261E6" w:rsidRDefault="005A38FC" w:rsidP="00B261E6">
      <w:pPr>
        <w:spacing w:after="0" w:line="276" w:lineRule="auto"/>
        <w:rPr>
          <w:rFonts w:ascii="Times New Roman" w:hAnsi="Times New Roman" w:cs="Times New Roman"/>
          <w:sz w:val="24"/>
          <w:szCs w:val="24"/>
        </w:rPr>
      </w:pPr>
      <w:r w:rsidRPr="00B261E6">
        <w:rPr>
          <w:rFonts w:ascii="Times New Roman" w:hAnsi="Times New Roman" w:cs="Times New Roman"/>
          <w:b/>
          <w:bCs/>
          <w:sz w:val="24"/>
          <w:szCs w:val="24"/>
        </w:rPr>
        <w:t>3.2.2. Электронные издания и электронные ресурсы</w:t>
      </w:r>
    </w:p>
    <w:p w14:paraId="6F3166D1" w14:textId="77777777" w:rsidR="005A38FC" w:rsidRPr="00B261E6" w:rsidRDefault="005A38FC" w:rsidP="00B261E6">
      <w:pPr>
        <w:spacing w:after="0" w:line="276" w:lineRule="auto"/>
        <w:rPr>
          <w:rFonts w:ascii="Times New Roman" w:hAnsi="Times New Roman" w:cs="Times New Roman"/>
          <w:sz w:val="24"/>
          <w:szCs w:val="24"/>
        </w:rPr>
      </w:pPr>
    </w:p>
    <w:p w14:paraId="55425A5C" w14:textId="77777777" w:rsidR="005A38FC" w:rsidRPr="00B261E6" w:rsidRDefault="005A38FC" w:rsidP="00B261E6">
      <w:pPr>
        <w:tabs>
          <w:tab w:val="left" w:pos="980"/>
        </w:tabs>
        <w:spacing w:after="0" w:line="276" w:lineRule="auto"/>
        <w:ind w:right="260"/>
        <w:rPr>
          <w:rFonts w:ascii="Times New Roman" w:hAnsi="Times New Roman" w:cs="Times New Roman"/>
          <w:sz w:val="24"/>
          <w:szCs w:val="24"/>
        </w:rPr>
      </w:pPr>
      <w:r w:rsidRPr="00B261E6">
        <w:rPr>
          <w:rFonts w:ascii="Times New Roman" w:hAnsi="Times New Roman" w:cs="Times New Roman"/>
          <w:sz w:val="24"/>
          <w:szCs w:val="24"/>
        </w:rPr>
        <w:t>Антонова Т. С., Данилов А. А., Косулина Л. Г., Харитонов А. Л. История России. ХХ век. Мультимедиа-учебник. М. Клио-софт. 2012</w:t>
      </w:r>
    </w:p>
    <w:p w14:paraId="6D914DC4" w14:textId="77777777" w:rsidR="005A38FC" w:rsidRPr="00B261E6" w:rsidRDefault="005A38FC" w:rsidP="00B261E6">
      <w:pPr>
        <w:spacing w:after="0" w:line="276" w:lineRule="auto"/>
        <w:rPr>
          <w:rFonts w:ascii="Times New Roman" w:hAnsi="Times New Roman" w:cs="Times New Roman"/>
          <w:sz w:val="24"/>
          <w:szCs w:val="24"/>
        </w:rPr>
      </w:pPr>
    </w:p>
    <w:p w14:paraId="7A6149F1" w14:textId="77777777" w:rsidR="005A38FC" w:rsidRPr="00B261E6" w:rsidRDefault="005A38FC" w:rsidP="00B261E6">
      <w:pPr>
        <w:tabs>
          <w:tab w:val="left" w:pos="980"/>
        </w:tabs>
        <w:spacing w:after="0" w:line="276" w:lineRule="auto"/>
        <w:ind w:left="980"/>
        <w:rPr>
          <w:rFonts w:ascii="Times New Roman" w:hAnsi="Times New Roman" w:cs="Times New Roman"/>
          <w:sz w:val="24"/>
          <w:szCs w:val="24"/>
        </w:rPr>
      </w:pPr>
      <w:r w:rsidRPr="00B261E6">
        <w:rPr>
          <w:rFonts w:ascii="Times New Roman" w:hAnsi="Times New Roman" w:cs="Times New Roman"/>
          <w:sz w:val="24"/>
          <w:szCs w:val="24"/>
          <w:lang w:val="en-US"/>
        </w:rPr>
        <w:t>http</w:t>
      </w:r>
      <w:r w:rsidRPr="00B261E6">
        <w:rPr>
          <w:rFonts w:ascii="Times New Roman" w:hAnsi="Times New Roman" w:cs="Times New Roman"/>
          <w:sz w:val="24"/>
          <w:szCs w:val="24"/>
        </w:rPr>
        <w:t xml:space="preserve">// </w:t>
      </w:r>
      <w:r w:rsidRPr="00B261E6">
        <w:rPr>
          <w:rFonts w:ascii="Times New Roman" w:hAnsi="Times New Roman" w:cs="Times New Roman"/>
          <w:sz w:val="24"/>
          <w:szCs w:val="24"/>
          <w:lang w:val="en-US"/>
        </w:rPr>
        <w:t>www</w:t>
      </w:r>
      <w:r w:rsidRPr="00B261E6">
        <w:rPr>
          <w:rFonts w:ascii="Times New Roman" w:hAnsi="Times New Roman" w:cs="Times New Roman"/>
          <w:sz w:val="24"/>
          <w:szCs w:val="24"/>
        </w:rPr>
        <w:t xml:space="preserve">. </w:t>
      </w:r>
      <w:r w:rsidRPr="00B261E6">
        <w:rPr>
          <w:rFonts w:ascii="Times New Roman" w:hAnsi="Times New Roman" w:cs="Times New Roman"/>
          <w:sz w:val="24"/>
          <w:szCs w:val="24"/>
          <w:lang w:val="en-US"/>
        </w:rPr>
        <w:t>hist</w:t>
      </w:r>
      <w:r w:rsidRPr="00B261E6">
        <w:rPr>
          <w:rFonts w:ascii="Times New Roman" w:hAnsi="Times New Roman" w:cs="Times New Roman"/>
          <w:sz w:val="24"/>
          <w:szCs w:val="24"/>
        </w:rPr>
        <w:t>.</w:t>
      </w:r>
      <w:r w:rsidRPr="00B261E6">
        <w:rPr>
          <w:rFonts w:ascii="Times New Roman" w:hAnsi="Times New Roman" w:cs="Times New Roman"/>
          <w:sz w:val="24"/>
          <w:szCs w:val="24"/>
          <w:lang w:val="en-US"/>
        </w:rPr>
        <w:t>msu</w:t>
      </w:r>
      <w:r w:rsidRPr="00B261E6">
        <w:rPr>
          <w:rFonts w:ascii="Times New Roman" w:hAnsi="Times New Roman" w:cs="Times New Roman"/>
          <w:sz w:val="24"/>
          <w:szCs w:val="24"/>
        </w:rPr>
        <w:t>.</w:t>
      </w:r>
      <w:r w:rsidRPr="00B261E6">
        <w:rPr>
          <w:rFonts w:ascii="Times New Roman" w:hAnsi="Times New Roman" w:cs="Times New Roman"/>
          <w:sz w:val="24"/>
          <w:szCs w:val="24"/>
          <w:lang w:val="en-US"/>
        </w:rPr>
        <w:t>ru</w:t>
      </w:r>
    </w:p>
    <w:p w14:paraId="015E9891" w14:textId="77777777" w:rsidR="005A38FC" w:rsidRPr="00B261E6" w:rsidRDefault="005A38FC" w:rsidP="00B261E6">
      <w:pPr>
        <w:spacing w:after="0" w:line="276" w:lineRule="auto"/>
        <w:rPr>
          <w:rFonts w:ascii="Times New Roman" w:hAnsi="Times New Roman" w:cs="Times New Roman"/>
          <w:sz w:val="24"/>
          <w:szCs w:val="24"/>
        </w:rPr>
      </w:pPr>
    </w:p>
    <w:p w14:paraId="250FA973" w14:textId="77777777" w:rsidR="005A38FC" w:rsidRPr="00B261E6" w:rsidRDefault="005A38FC" w:rsidP="00B261E6">
      <w:pPr>
        <w:tabs>
          <w:tab w:val="left" w:pos="980"/>
        </w:tabs>
        <w:spacing w:after="0" w:line="276" w:lineRule="auto"/>
        <w:ind w:left="980"/>
        <w:rPr>
          <w:rFonts w:ascii="Times New Roman" w:hAnsi="Times New Roman" w:cs="Times New Roman"/>
          <w:sz w:val="24"/>
          <w:szCs w:val="24"/>
          <w:lang w:val="en-US"/>
        </w:rPr>
      </w:pPr>
      <w:r w:rsidRPr="00B261E6">
        <w:rPr>
          <w:rFonts w:ascii="Times New Roman" w:hAnsi="Times New Roman" w:cs="Times New Roman"/>
          <w:sz w:val="24"/>
          <w:szCs w:val="24"/>
          <w:lang w:val="en-US"/>
        </w:rPr>
        <w:t>http// www. zavuch.info</w:t>
      </w:r>
    </w:p>
    <w:p w14:paraId="64E47226" w14:textId="77777777" w:rsidR="005A38FC" w:rsidRPr="00B261E6" w:rsidRDefault="005A38FC" w:rsidP="00B261E6">
      <w:pPr>
        <w:tabs>
          <w:tab w:val="left" w:pos="980"/>
        </w:tabs>
        <w:spacing w:after="0" w:line="276" w:lineRule="auto"/>
        <w:ind w:left="980"/>
        <w:rPr>
          <w:rFonts w:ascii="Times New Roman" w:hAnsi="Times New Roman" w:cs="Times New Roman"/>
          <w:sz w:val="24"/>
          <w:szCs w:val="24"/>
          <w:lang w:val="en-US"/>
        </w:rPr>
      </w:pPr>
      <w:r w:rsidRPr="00B261E6">
        <w:rPr>
          <w:rFonts w:ascii="Times New Roman" w:hAnsi="Times New Roman" w:cs="Times New Roman"/>
          <w:sz w:val="24"/>
          <w:szCs w:val="24"/>
          <w:lang w:val="en-US"/>
        </w:rPr>
        <w:t>http// www. history.ru</w:t>
      </w:r>
    </w:p>
    <w:p w14:paraId="2AFC0B30" w14:textId="77777777" w:rsidR="005A38FC" w:rsidRPr="00B261E6" w:rsidRDefault="005A38FC" w:rsidP="00B261E6">
      <w:pPr>
        <w:tabs>
          <w:tab w:val="left" w:pos="980"/>
        </w:tabs>
        <w:spacing w:after="0" w:line="276" w:lineRule="auto"/>
        <w:rPr>
          <w:rFonts w:ascii="Times New Roman" w:hAnsi="Times New Roman" w:cs="Times New Roman"/>
          <w:b/>
          <w:bCs/>
          <w:i/>
          <w:iCs/>
          <w:sz w:val="24"/>
          <w:szCs w:val="24"/>
        </w:rPr>
      </w:pPr>
      <w:r w:rsidRPr="00B261E6">
        <w:rPr>
          <w:rFonts w:ascii="Times New Roman" w:hAnsi="Times New Roman" w:cs="Times New Roman"/>
          <w:sz w:val="24"/>
          <w:szCs w:val="24"/>
          <w:lang w:val="en-US"/>
        </w:rPr>
        <w:t>http</w:t>
      </w:r>
      <w:r w:rsidRPr="00B261E6">
        <w:rPr>
          <w:rFonts w:ascii="Times New Roman" w:hAnsi="Times New Roman" w:cs="Times New Roman"/>
          <w:sz w:val="24"/>
          <w:szCs w:val="24"/>
        </w:rPr>
        <w:t xml:space="preserve">// </w:t>
      </w:r>
      <w:r w:rsidRPr="00B261E6">
        <w:rPr>
          <w:rFonts w:ascii="Times New Roman" w:hAnsi="Times New Roman" w:cs="Times New Roman"/>
          <w:sz w:val="24"/>
          <w:szCs w:val="24"/>
          <w:lang w:val="en-US"/>
        </w:rPr>
        <w:t>www</w:t>
      </w:r>
      <w:r w:rsidRPr="00B261E6">
        <w:rPr>
          <w:rFonts w:ascii="Times New Roman" w:hAnsi="Times New Roman" w:cs="Times New Roman"/>
          <w:sz w:val="24"/>
          <w:szCs w:val="24"/>
        </w:rPr>
        <w:t xml:space="preserve">. </w:t>
      </w:r>
      <w:r w:rsidRPr="00B261E6">
        <w:rPr>
          <w:rFonts w:ascii="Times New Roman" w:hAnsi="Times New Roman" w:cs="Times New Roman"/>
          <w:sz w:val="24"/>
          <w:szCs w:val="24"/>
          <w:lang w:val="en-US"/>
        </w:rPr>
        <w:t>worldhist</w:t>
      </w:r>
      <w:r w:rsidRPr="00B261E6">
        <w:rPr>
          <w:rFonts w:ascii="Times New Roman" w:hAnsi="Times New Roman" w:cs="Times New Roman"/>
          <w:sz w:val="24"/>
          <w:szCs w:val="24"/>
        </w:rPr>
        <w:t>.</w:t>
      </w:r>
      <w:r w:rsidRPr="00B261E6">
        <w:rPr>
          <w:rFonts w:ascii="Times New Roman" w:hAnsi="Times New Roman" w:cs="Times New Roman"/>
          <w:sz w:val="24"/>
          <w:szCs w:val="24"/>
          <w:lang w:val="en-US"/>
        </w:rPr>
        <w:t>ru</w:t>
      </w:r>
    </w:p>
    <w:p w14:paraId="2245F779" w14:textId="77777777" w:rsidR="005A38FC" w:rsidRPr="00B261E6" w:rsidRDefault="005A38FC" w:rsidP="00B261E6">
      <w:pPr>
        <w:spacing w:after="0" w:line="276" w:lineRule="auto"/>
        <w:rPr>
          <w:rFonts w:ascii="Times New Roman" w:hAnsi="Times New Roman" w:cs="Times New Roman"/>
          <w:sz w:val="24"/>
          <w:szCs w:val="24"/>
        </w:rPr>
      </w:pPr>
    </w:p>
    <w:p w14:paraId="713397EC" w14:textId="77777777" w:rsidR="005A38FC" w:rsidRPr="00B261E6" w:rsidRDefault="005A38FC" w:rsidP="00B261E6">
      <w:pPr>
        <w:spacing w:after="0" w:line="276" w:lineRule="auto"/>
        <w:rPr>
          <w:rFonts w:ascii="Times New Roman" w:hAnsi="Times New Roman" w:cs="Times New Roman"/>
          <w:sz w:val="24"/>
          <w:szCs w:val="24"/>
        </w:rPr>
      </w:pPr>
    </w:p>
    <w:p w14:paraId="63583710" w14:textId="77777777" w:rsidR="005A38FC" w:rsidRPr="00B261E6" w:rsidRDefault="005A38FC" w:rsidP="00B261E6">
      <w:pPr>
        <w:spacing w:after="0" w:line="276" w:lineRule="auto"/>
        <w:rPr>
          <w:rFonts w:ascii="Times New Roman" w:hAnsi="Times New Roman" w:cs="Times New Roman"/>
          <w:sz w:val="24"/>
          <w:szCs w:val="24"/>
        </w:rPr>
      </w:pPr>
      <w:r w:rsidRPr="00B261E6">
        <w:rPr>
          <w:rFonts w:ascii="Times New Roman" w:hAnsi="Times New Roman" w:cs="Times New Roman"/>
          <w:b/>
          <w:bCs/>
          <w:sz w:val="24"/>
          <w:szCs w:val="24"/>
        </w:rPr>
        <w:t>3.2.3. Дополнительные источники</w:t>
      </w:r>
    </w:p>
    <w:p w14:paraId="4A45443E" w14:textId="77777777" w:rsidR="005A38FC" w:rsidRPr="00B261E6" w:rsidRDefault="005A38FC" w:rsidP="00B261E6">
      <w:pPr>
        <w:spacing w:after="0" w:line="276" w:lineRule="auto"/>
        <w:rPr>
          <w:rFonts w:ascii="Times New Roman" w:hAnsi="Times New Roman" w:cs="Times New Roman"/>
          <w:sz w:val="24"/>
          <w:szCs w:val="24"/>
        </w:rPr>
      </w:pPr>
    </w:p>
    <w:p w14:paraId="5E57D9C9" w14:textId="77777777" w:rsidR="005A38FC" w:rsidRPr="00B261E6" w:rsidRDefault="005A38FC" w:rsidP="00B261E6">
      <w:pPr>
        <w:numPr>
          <w:ilvl w:val="0"/>
          <w:numId w:val="73"/>
        </w:numPr>
        <w:tabs>
          <w:tab w:val="left" w:pos="980"/>
        </w:tabs>
        <w:spacing w:after="0" w:line="276" w:lineRule="auto"/>
        <w:ind w:right="240"/>
        <w:rPr>
          <w:rFonts w:ascii="Times New Roman" w:hAnsi="Times New Roman" w:cs="Times New Roman"/>
          <w:sz w:val="24"/>
          <w:szCs w:val="24"/>
        </w:rPr>
      </w:pPr>
      <w:r w:rsidRPr="00B261E6">
        <w:rPr>
          <w:rFonts w:ascii="Times New Roman" w:hAnsi="Times New Roman" w:cs="Times New Roman"/>
          <w:sz w:val="24"/>
          <w:szCs w:val="24"/>
        </w:rPr>
        <w:t>Артёмов В. В., Лубченков Ю. Н..История Отечества с древнейших времен до на-ших дней М. 2016</w:t>
      </w:r>
    </w:p>
    <w:p w14:paraId="6B4AD6FF" w14:textId="77777777" w:rsidR="005A38FC" w:rsidRPr="00B261E6" w:rsidRDefault="005A38FC" w:rsidP="00B261E6">
      <w:pPr>
        <w:spacing w:after="0" w:line="276" w:lineRule="auto"/>
        <w:rPr>
          <w:rFonts w:ascii="Times New Roman" w:hAnsi="Times New Roman" w:cs="Times New Roman"/>
          <w:sz w:val="24"/>
          <w:szCs w:val="24"/>
        </w:rPr>
      </w:pPr>
    </w:p>
    <w:p w14:paraId="3126F2D1" w14:textId="77777777" w:rsidR="005A38FC" w:rsidRPr="00B261E6" w:rsidRDefault="005A38FC" w:rsidP="00B261E6">
      <w:pPr>
        <w:numPr>
          <w:ilvl w:val="0"/>
          <w:numId w:val="73"/>
        </w:numPr>
        <w:tabs>
          <w:tab w:val="left" w:pos="980"/>
        </w:tabs>
        <w:spacing w:after="0" w:line="276" w:lineRule="auto"/>
        <w:ind w:right="180"/>
        <w:rPr>
          <w:rFonts w:ascii="Times New Roman" w:hAnsi="Times New Roman" w:cs="Times New Roman"/>
          <w:sz w:val="24"/>
          <w:szCs w:val="24"/>
        </w:rPr>
      </w:pPr>
      <w:r w:rsidRPr="00B261E6">
        <w:rPr>
          <w:rFonts w:ascii="Times New Roman" w:hAnsi="Times New Roman" w:cs="Times New Roman"/>
          <w:sz w:val="24"/>
          <w:szCs w:val="24"/>
        </w:rPr>
        <w:t>Алексашкина Л. Н., Данилов А. А., Косулина Л. Г. История. Россия и мир: в X</w:t>
      </w:r>
      <w:r w:rsidR="0058011D" w:rsidRPr="00B261E6">
        <w:rPr>
          <w:rFonts w:ascii="Times New Roman" w:hAnsi="Times New Roman" w:cs="Times New Roman"/>
          <w:sz w:val="24"/>
          <w:szCs w:val="24"/>
        </w:rPr>
        <w:t xml:space="preserve">X – начале XXI века. 11 класс. </w:t>
      </w:r>
      <w:r w:rsidRPr="00B261E6">
        <w:rPr>
          <w:rFonts w:ascii="Times New Roman" w:hAnsi="Times New Roman" w:cs="Times New Roman"/>
          <w:sz w:val="24"/>
          <w:szCs w:val="24"/>
        </w:rPr>
        <w:t>М. 2007</w:t>
      </w:r>
    </w:p>
    <w:p w14:paraId="3E3E1145" w14:textId="77777777" w:rsidR="005A38FC" w:rsidRPr="00B261E6" w:rsidRDefault="005A38FC" w:rsidP="00B261E6">
      <w:pPr>
        <w:spacing w:after="0" w:line="276" w:lineRule="auto"/>
        <w:rPr>
          <w:rFonts w:ascii="Times New Roman" w:hAnsi="Times New Roman" w:cs="Times New Roman"/>
          <w:sz w:val="24"/>
          <w:szCs w:val="24"/>
        </w:rPr>
      </w:pPr>
    </w:p>
    <w:p w14:paraId="6E2959A2" w14:textId="77777777" w:rsidR="005A38FC" w:rsidRPr="00B261E6" w:rsidRDefault="005A38FC" w:rsidP="00B261E6">
      <w:pPr>
        <w:numPr>
          <w:ilvl w:val="0"/>
          <w:numId w:val="73"/>
        </w:numPr>
        <w:tabs>
          <w:tab w:val="left" w:pos="980"/>
        </w:tabs>
        <w:spacing w:after="0" w:line="276" w:lineRule="auto"/>
        <w:rPr>
          <w:rFonts w:ascii="Times New Roman" w:hAnsi="Times New Roman" w:cs="Times New Roman"/>
          <w:sz w:val="24"/>
          <w:szCs w:val="24"/>
        </w:rPr>
      </w:pPr>
      <w:r w:rsidRPr="00B261E6">
        <w:rPr>
          <w:rFonts w:ascii="Times New Roman" w:hAnsi="Times New Roman" w:cs="Times New Roman"/>
          <w:sz w:val="24"/>
          <w:szCs w:val="24"/>
        </w:rPr>
        <w:t>История XX века. Зарубежные страны. («Энциклопедия для детей») Аванта М.</w:t>
      </w:r>
    </w:p>
    <w:p w14:paraId="43608653" w14:textId="77777777" w:rsidR="005A38FC" w:rsidRPr="00B261E6" w:rsidRDefault="005A38FC" w:rsidP="00B261E6">
      <w:pPr>
        <w:spacing w:after="0" w:line="276" w:lineRule="auto"/>
        <w:rPr>
          <w:rFonts w:ascii="Times New Roman" w:hAnsi="Times New Roman" w:cs="Times New Roman"/>
          <w:sz w:val="24"/>
          <w:szCs w:val="24"/>
        </w:rPr>
      </w:pPr>
      <w:r w:rsidRPr="00B261E6">
        <w:rPr>
          <w:rFonts w:ascii="Times New Roman" w:hAnsi="Times New Roman" w:cs="Times New Roman"/>
          <w:sz w:val="24"/>
          <w:szCs w:val="24"/>
        </w:rPr>
        <w:t>2002.</w:t>
      </w:r>
    </w:p>
    <w:p w14:paraId="690DFC56" w14:textId="77777777" w:rsidR="005A38FC" w:rsidRPr="00B261E6" w:rsidRDefault="005A38FC" w:rsidP="00B261E6">
      <w:pPr>
        <w:spacing w:after="0" w:line="276" w:lineRule="auto"/>
        <w:rPr>
          <w:rFonts w:ascii="Times New Roman" w:hAnsi="Times New Roman" w:cs="Times New Roman"/>
          <w:sz w:val="24"/>
          <w:szCs w:val="24"/>
        </w:rPr>
      </w:pPr>
    </w:p>
    <w:p w14:paraId="58965571" w14:textId="77777777" w:rsidR="005A38FC" w:rsidRPr="00B261E6" w:rsidRDefault="005A38FC" w:rsidP="00B261E6">
      <w:pPr>
        <w:numPr>
          <w:ilvl w:val="0"/>
          <w:numId w:val="73"/>
        </w:numPr>
        <w:tabs>
          <w:tab w:val="left" w:pos="980"/>
        </w:tabs>
        <w:spacing w:after="0" w:line="276" w:lineRule="auto"/>
        <w:rPr>
          <w:rFonts w:ascii="Times New Roman" w:hAnsi="Times New Roman" w:cs="Times New Roman"/>
          <w:sz w:val="24"/>
          <w:szCs w:val="24"/>
        </w:rPr>
      </w:pPr>
      <w:r w:rsidRPr="00B261E6">
        <w:rPr>
          <w:rFonts w:ascii="Times New Roman" w:hAnsi="Times New Roman" w:cs="Times New Roman"/>
          <w:sz w:val="24"/>
          <w:szCs w:val="24"/>
        </w:rPr>
        <w:t>Человечество XXI век («Энциклопедия для детей») Аванта М. 2007</w:t>
      </w:r>
    </w:p>
    <w:p w14:paraId="1A58C6F7" w14:textId="77777777" w:rsidR="005A38FC" w:rsidRPr="00B261E6" w:rsidRDefault="005A38FC" w:rsidP="00B261E6">
      <w:pPr>
        <w:numPr>
          <w:ilvl w:val="0"/>
          <w:numId w:val="73"/>
        </w:numPr>
        <w:tabs>
          <w:tab w:val="left" w:pos="980"/>
        </w:tabs>
        <w:spacing w:after="0" w:line="276" w:lineRule="auto"/>
        <w:rPr>
          <w:rFonts w:ascii="Times New Roman" w:hAnsi="Times New Roman" w:cs="Times New Roman"/>
          <w:sz w:val="24"/>
          <w:szCs w:val="24"/>
        </w:rPr>
      </w:pPr>
      <w:r w:rsidRPr="00B261E6">
        <w:rPr>
          <w:rFonts w:ascii="Times New Roman" w:hAnsi="Times New Roman" w:cs="Times New Roman"/>
          <w:sz w:val="24"/>
          <w:szCs w:val="24"/>
        </w:rPr>
        <w:t>Филиппов А. В. Новейшая история России 1945 – 2005. М. 2006</w:t>
      </w:r>
    </w:p>
    <w:p w14:paraId="5AD5AF52" w14:textId="77777777" w:rsidR="005A38FC" w:rsidRPr="00B261E6" w:rsidRDefault="005A38FC" w:rsidP="00B261E6">
      <w:pPr>
        <w:spacing w:after="0" w:line="276" w:lineRule="auto"/>
        <w:rPr>
          <w:rFonts w:ascii="Times New Roman" w:hAnsi="Times New Roman" w:cs="Times New Roman"/>
          <w:sz w:val="24"/>
          <w:szCs w:val="24"/>
        </w:rPr>
      </w:pPr>
    </w:p>
    <w:p w14:paraId="52B3C277" w14:textId="77777777" w:rsidR="005A38FC" w:rsidRPr="00B261E6" w:rsidRDefault="005A38FC" w:rsidP="00B261E6">
      <w:pPr>
        <w:numPr>
          <w:ilvl w:val="0"/>
          <w:numId w:val="73"/>
        </w:numPr>
        <w:tabs>
          <w:tab w:val="left" w:pos="980"/>
        </w:tabs>
        <w:spacing w:after="0" w:line="276" w:lineRule="auto"/>
        <w:ind w:right="460"/>
        <w:rPr>
          <w:rFonts w:ascii="Times New Roman" w:hAnsi="Times New Roman" w:cs="Times New Roman"/>
          <w:sz w:val="24"/>
          <w:szCs w:val="24"/>
        </w:rPr>
      </w:pPr>
      <w:r w:rsidRPr="00B261E6">
        <w:rPr>
          <w:rFonts w:ascii="Times New Roman" w:hAnsi="Times New Roman" w:cs="Times New Roman"/>
          <w:sz w:val="24"/>
          <w:szCs w:val="24"/>
        </w:rPr>
        <w:t>Безбородов А. Б. Елисеева Н. В. и др. История России в новейшее время 1985 – 2009. М 2010.</w:t>
      </w:r>
    </w:p>
    <w:p w14:paraId="55383BBA" w14:textId="77777777" w:rsidR="005A38FC" w:rsidRPr="00B261E6" w:rsidRDefault="005A38FC" w:rsidP="00B261E6">
      <w:pPr>
        <w:spacing w:after="0" w:line="276" w:lineRule="auto"/>
        <w:contextualSpacing/>
        <w:jc w:val="center"/>
        <w:rPr>
          <w:rFonts w:ascii="Times New Roman" w:hAnsi="Times New Roman" w:cs="Times New Roman"/>
          <w:b/>
          <w:sz w:val="24"/>
          <w:szCs w:val="24"/>
        </w:rPr>
      </w:pPr>
      <w:r w:rsidRPr="00B261E6">
        <w:rPr>
          <w:rFonts w:ascii="Times New Roman" w:hAnsi="Times New Roman" w:cs="Times New Roman"/>
          <w:b/>
          <w:sz w:val="24"/>
          <w:szCs w:val="24"/>
        </w:rPr>
        <w:br w:type="page"/>
        <w:t xml:space="preserve">4. КОНТРОЛЬ И ОЦЕНКА РЕЗУЛЬТАТОВ ОСВОЕНИЯ  </w:t>
      </w:r>
    </w:p>
    <w:p w14:paraId="69582902" w14:textId="77777777" w:rsidR="005A38FC" w:rsidRPr="00B261E6" w:rsidRDefault="005A38FC" w:rsidP="00B261E6">
      <w:pPr>
        <w:spacing w:after="0" w:line="276" w:lineRule="auto"/>
        <w:contextualSpacing/>
        <w:jc w:val="center"/>
        <w:rPr>
          <w:rFonts w:ascii="Times New Roman" w:hAnsi="Times New Roman" w:cs="Times New Roman"/>
          <w:b/>
          <w:sz w:val="24"/>
          <w:szCs w:val="24"/>
        </w:rPr>
      </w:pPr>
      <w:r w:rsidRPr="00B261E6">
        <w:rPr>
          <w:rFonts w:ascii="Times New Roman" w:hAnsi="Times New Roman" w:cs="Times New Roman"/>
          <w:b/>
          <w:sz w:val="24"/>
          <w:szCs w:val="24"/>
        </w:rPr>
        <w:t>УЧЕБНОЙ ДИСЦИПЛИНЫ</w:t>
      </w:r>
    </w:p>
    <w:p w14:paraId="762A14C7" w14:textId="77777777" w:rsidR="005A38FC" w:rsidRPr="00B261E6" w:rsidRDefault="005A38FC" w:rsidP="00B261E6">
      <w:pPr>
        <w:spacing w:after="0" w:line="276" w:lineRule="auto"/>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5A38FC" w:rsidRPr="00B261E6" w14:paraId="737CFB5A" w14:textId="77777777" w:rsidTr="005A38FC">
        <w:tc>
          <w:tcPr>
            <w:tcW w:w="1750" w:type="pct"/>
          </w:tcPr>
          <w:p w14:paraId="476C1B71" w14:textId="77777777" w:rsidR="005A38FC" w:rsidRPr="00B261E6" w:rsidRDefault="005A38FC" w:rsidP="00B261E6">
            <w:pPr>
              <w:spacing w:after="0" w:line="276" w:lineRule="auto"/>
              <w:jc w:val="center"/>
              <w:rPr>
                <w:rFonts w:ascii="Times New Roman" w:hAnsi="Times New Roman" w:cs="Times New Roman"/>
                <w:sz w:val="24"/>
                <w:szCs w:val="24"/>
              </w:rPr>
            </w:pPr>
            <w:r w:rsidRPr="00B261E6">
              <w:rPr>
                <w:rFonts w:ascii="Times New Roman" w:hAnsi="Times New Roman" w:cs="Times New Roman"/>
                <w:b/>
                <w:bCs/>
                <w:sz w:val="24"/>
                <w:szCs w:val="24"/>
              </w:rPr>
              <w:t>Результаты обучения</w:t>
            </w:r>
          </w:p>
        </w:tc>
        <w:tc>
          <w:tcPr>
            <w:tcW w:w="1507" w:type="pct"/>
          </w:tcPr>
          <w:p w14:paraId="19658F5A" w14:textId="77777777" w:rsidR="005A38FC" w:rsidRPr="00B261E6" w:rsidRDefault="005A38FC" w:rsidP="00B261E6">
            <w:pPr>
              <w:spacing w:after="0" w:line="276" w:lineRule="auto"/>
              <w:jc w:val="center"/>
              <w:rPr>
                <w:rFonts w:ascii="Times New Roman" w:hAnsi="Times New Roman" w:cs="Times New Roman"/>
                <w:b/>
                <w:bCs/>
                <w:sz w:val="24"/>
                <w:szCs w:val="24"/>
              </w:rPr>
            </w:pPr>
            <w:r w:rsidRPr="00B261E6">
              <w:rPr>
                <w:rFonts w:ascii="Times New Roman" w:hAnsi="Times New Roman" w:cs="Times New Roman"/>
                <w:b/>
                <w:bCs/>
                <w:sz w:val="24"/>
                <w:szCs w:val="24"/>
              </w:rPr>
              <w:t>Критерии оценки</w:t>
            </w:r>
          </w:p>
        </w:tc>
        <w:tc>
          <w:tcPr>
            <w:tcW w:w="1743" w:type="pct"/>
          </w:tcPr>
          <w:p w14:paraId="6839263E" w14:textId="77777777" w:rsidR="005A38FC" w:rsidRPr="00B261E6" w:rsidRDefault="005A38FC" w:rsidP="00B261E6">
            <w:pPr>
              <w:spacing w:after="0" w:line="276" w:lineRule="auto"/>
              <w:jc w:val="center"/>
              <w:rPr>
                <w:rFonts w:ascii="Times New Roman" w:hAnsi="Times New Roman" w:cs="Times New Roman"/>
                <w:b/>
                <w:bCs/>
                <w:sz w:val="24"/>
                <w:szCs w:val="24"/>
              </w:rPr>
            </w:pPr>
            <w:r w:rsidRPr="00B261E6">
              <w:rPr>
                <w:rFonts w:ascii="Times New Roman" w:hAnsi="Times New Roman" w:cs="Times New Roman"/>
                <w:b/>
                <w:bCs/>
                <w:sz w:val="24"/>
                <w:szCs w:val="24"/>
              </w:rPr>
              <w:t>Методы оценки</w:t>
            </w:r>
          </w:p>
        </w:tc>
      </w:tr>
      <w:tr w:rsidR="005A38FC" w:rsidRPr="00B261E6" w14:paraId="23A5945B" w14:textId="77777777" w:rsidTr="005A38FC">
        <w:tc>
          <w:tcPr>
            <w:tcW w:w="1750" w:type="pct"/>
          </w:tcPr>
          <w:p w14:paraId="1CC39BF1" w14:textId="77777777" w:rsidR="005A38FC" w:rsidRPr="00B261E6" w:rsidRDefault="005A38FC" w:rsidP="00B261E6">
            <w:pPr>
              <w:numPr>
                <w:ilvl w:val="0"/>
                <w:numId w:val="74"/>
              </w:numPr>
              <w:spacing w:after="0" w:line="276" w:lineRule="auto"/>
              <w:contextualSpacing/>
              <w:rPr>
                <w:rFonts w:ascii="Times New Roman" w:hAnsi="Times New Roman" w:cs="Times New Roman"/>
                <w:bCs/>
                <w:sz w:val="24"/>
                <w:szCs w:val="24"/>
              </w:rPr>
            </w:pPr>
            <w:r w:rsidRPr="00B261E6">
              <w:rPr>
                <w:rFonts w:ascii="Times New Roman" w:hAnsi="Times New Roman" w:cs="Times New Roman"/>
                <w:bCs/>
                <w:sz w:val="24"/>
                <w:szCs w:val="24"/>
              </w:rPr>
              <w:t>Знание основных направлений развития ключевых регионов мира на рубеже XX– XXI веков.</w:t>
            </w:r>
          </w:p>
          <w:p w14:paraId="174223ED" w14:textId="77777777" w:rsidR="005A38FC" w:rsidRPr="00B261E6" w:rsidRDefault="005A38FC" w:rsidP="00B261E6">
            <w:pPr>
              <w:numPr>
                <w:ilvl w:val="0"/>
                <w:numId w:val="74"/>
              </w:numPr>
              <w:spacing w:after="0" w:line="276" w:lineRule="auto"/>
              <w:contextualSpacing/>
              <w:rPr>
                <w:rFonts w:ascii="Times New Roman" w:hAnsi="Times New Roman" w:cs="Times New Roman"/>
                <w:bCs/>
                <w:sz w:val="24"/>
                <w:szCs w:val="24"/>
              </w:rPr>
            </w:pPr>
            <w:r w:rsidRPr="00B261E6">
              <w:rPr>
                <w:rFonts w:ascii="Times New Roman" w:hAnsi="Times New Roman" w:cs="Times New Roman"/>
                <w:bCs/>
                <w:sz w:val="24"/>
                <w:szCs w:val="24"/>
              </w:rPr>
              <w:t>Знание сущности и причин локальных, региональных, межгосударственных конфликтов в конце XX – начале XXI вв.</w:t>
            </w:r>
          </w:p>
          <w:p w14:paraId="5F68F77D" w14:textId="77777777" w:rsidR="005A38FC" w:rsidRPr="00B261E6" w:rsidRDefault="005A38FC" w:rsidP="00B261E6">
            <w:pPr>
              <w:numPr>
                <w:ilvl w:val="0"/>
                <w:numId w:val="74"/>
              </w:numPr>
              <w:spacing w:after="0" w:line="276" w:lineRule="auto"/>
              <w:contextualSpacing/>
              <w:rPr>
                <w:rFonts w:ascii="Times New Roman" w:hAnsi="Times New Roman" w:cs="Times New Roman"/>
                <w:bCs/>
                <w:sz w:val="24"/>
                <w:szCs w:val="24"/>
              </w:rPr>
            </w:pPr>
            <w:r w:rsidRPr="00B261E6">
              <w:rPr>
                <w:rFonts w:ascii="Times New Roman" w:hAnsi="Times New Roman" w:cs="Times New Roman"/>
                <w:bCs/>
                <w:sz w:val="24"/>
                <w:szCs w:val="24"/>
              </w:rPr>
              <w:t>Знание основных процессов (интеграционных, поликультурных, миграционных и иных) политического и экономического развития ведущих государств и регионов мира;</w:t>
            </w:r>
          </w:p>
          <w:p w14:paraId="58EB5FAF" w14:textId="77777777" w:rsidR="005A38FC" w:rsidRPr="00B261E6" w:rsidRDefault="005A38FC" w:rsidP="00B261E6">
            <w:pPr>
              <w:numPr>
                <w:ilvl w:val="0"/>
                <w:numId w:val="74"/>
              </w:numPr>
              <w:spacing w:after="0" w:line="276" w:lineRule="auto"/>
              <w:contextualSpacing/>
              <w:rPr>
                <w:rFonts w:ascii="Times New Roman" w:hAnsi="Times New Roman" w:cs="Times New Roman"/>
                <w:bCs/>
                <w:sz w:val="24"/>
                <w:szCs w:val="24"/>
              </w:rPr>
            </w:pPr>
            <w:r w:rsidRPr="00B261E6">
              <w:rPr>
                <w:rFonts w:ascii="Times New Roman" w:hAnsi="Times New Roman" w:cs="Times New Roman"/>
                <w:bCs/>
                <w:sz w:val="24"/>
                <w:szCs w:val="24"/>
              </w:rPr>
              <w:t>Знание назначения ООН, НАТО, ЕС и других организаций и основных направлений их деятельности;</w:t>
            </w:r>
          </w:p>
          <w:p w14:paraId="58C29E48" w14:textId="77777777" w:rsidR="005A38FC" w:rsidRPr="00B261E6" w:rsidRDefault="005A38FC" w:rsidP="00B261E6">
            <w:pPr>
              <w:numPr>
                <w:ilvl w:val="0"/>
                <w:numId w:val="74"/>
              </w:numPr>
              <w:spacing w:after="0" w:line="276" w:lineRule="auto"/>
              <w:contextualSpacing/>
              <w:rPr>
                <w:rFonts w:ascii="Times New Roman" w:hAnsi="Times New Roman" w:cs="Times New Roman"/>
                <w:bCs/>
                <w:sz w:val="24"/>
                <w:szCs w:val="24"/>
              </w:rPr>
            </w:pPr>
            <w:r w:rsidRPr="00B261E6">
              <w:rPr>
                <w:rFonts w:ascii="Times New Roman" w:hAnsi="Times New Roman" w:cs="Times New Roman"/>
                <w:bCs/>
                <w:sz w:val="24"/>
                <w:szCs w:val="24"/>
              </w:rPr>
              <w:t>Знание сведений о роли науки, культуры и религии в сохранении и укреплений национальных и государственных традиций.</w:t>
            </w:r>
          </w:p>
          <w:p w14:paraId="3D3F049A" w14:textId="77777777" w:rsidR="005A38FC" w:rsidRPr="00B261E6" w:rsidRDefault="005A38FC" w:rsidP="00B261E6">
            <w:pPr>
              <w:numPr>
                <w:ilvl w:val="0"/>
                <w:numId w:val="74"/>
              </w:numPr>
              <w:spacing w:after="0" w:line="276" w:lineRule="auto"/>
              <w:contextualSpacing/>
              <w:rPr>
                <w:rFonts w:ascii="Times New Roman" w:hAnsi="Times New Roman" w:cs="Times New Roman"/>
                <w:bCs/>
                <w:sz w:val="24"/>
                <w:szCs w:val="24"/>
              </w:rPr>
            </w:pPr>
            <w:r w:rsidRPr="00B261E6">
              <w:rPr>
                <w:rFonts w:ascii="Times New Roman" w:hAnsi="Times New Roman" w:cs="Times New Roman"/>
                <w:bCs/>
                <w:sz w:val="24"/>
                <w:szCs w:val="24"/>
              </w:rPr>
              <w:t>Знание содержания и назначения важнейших правовых и законодательных актов мирового и регионального значения.</w:t>
            </w:r>
          </w:p>
        </w:tc>
        <w:tc>
          <w:tcPr>
            <w:tcW w:w="1507" w:type="pct"/>
          </w:tcPr>
          <w:p w14:paraId="35A0569F" w14:textId="77777777" w:rsidR="005A38FC" w:rsidRPr="00B261E6" w:rsidRDefault="005A38FC" w:rsidP="00B261E6">
            <w:pPr>
              <w:numPr>
                <w:ilvl w:val="0"/>
                <w:numId w:val="75"/>
              </w:numPr>
              <w:spacing w:after="0" w:line="276" w:lineRule="auto"/>
              <w:contextualSpacing/>
              <w:rPr>
                <w:rFonts w:ascii="Times New Roman" w:hAnsi="Times New Roman" w:cs="Times New Roman"/>
                <w:bCs/>
                <w:sz w:val="24"/>
                <w:szCs w:val="24"/>
              </w:rPr>
            </w:pPr>
            <w:r w:rsidRPr="00B261E6">
              <w:rPr>
                <w:rFonts w:ascii="Times New Roman" w:hAnsi="Times New Roman" w:cs="Times New Roman"/>
                <w:bCs/>
                <w:sz w:val="24"/>
                <w:szCs w:val="24"/>
              </w:rPr>
              <w:t>Степень знания материала курса. Насколько логично и ясно излагается материал, не требует ли он дополнительных пояснений,</w:t>
            </w:r>
          </w:p>
          <w:p w14:paraId="6327E0F6" w14:textId="77777777" w:rsidR="005A38FC" w:rsidRPr="00B261E6" w:rsidRDefault="005A38FC" w:rsidP="00B261E6">
            <w:pPr>
              <w:numPr>
                <w:ilvl w:val="0"/>
                <w:numId w:val="75"/>
              </w:numPr>
              <w:spacing w:after="0" w:line="276" w:lineRule="auto"/>
              <w:contextualSpacing/>
              <w:rPr>
                <w:rFonts w:ascii="Times New Roman" w:hAnsi="Times New Roman" w:cs="Times New Roman"/>
                <w:bCs/>
                <w:sz w:val="24"/>
                <w:szCs w:val="24"/>
              </w:rPr>
            </w:pPr>
            <w:r w:rsidRPr="00B261E6">
              <w:rPr>
                <w:rFonts w:ascii="Times New Roman" w:hAnsi="Times New Roman" w:cs="Times New Roman"/>
                <w:bCs/>
                <w:sz w:val="24"/>
                <w:szCs w:val="24"/>
              </w:rPr>
              <w:t>Отвечает ли учащийся на все дополнительные вопросы преподавателя.</w:t>
            </w:r>
          </w:p>
          <w:p w14:paraId="0BEE16FC" w14:textId="77777777" w:rsidR="005A38FC" w:rsidRPr="00B261E6" w:rsidRDefault="005A38FC" w:rsidP="00B261E6">
            <w:pPr>
              <w:numPr>
                <w:ilvl w:val="0"/>
                <w:numId w:val="75"/>
              </w:numPr>
              <w:spacing w:after="0" w:line="276" w:lineRule="auto"/>
              <w:contextualSpacing/>
              <w:rPr>
                <w:rFonts w:ascii="Times New Roman" w:hAnsi="Times New Roman" w:cs="Times New Roman"/>
                <w:bCs/>
                <w:sz w:val="24"/>
                <w:szCs w:val="24"/>
              </w:rPr>
            </w:pPr>
            <w:r w:rsidRPr="00B261E6">
              <w:rPr>
                <w:rFonts w:ascii="Times New Roman" w:hAnsi="Times New Roman" w:cs="Times New Roman"/>
                <w:bCs/>
                <w:sz w:val="24"/>
                <w:szCs w:val="24"/>
              </w:rPr>
              <w:t>На каком уровне выполнены контрольные работы и рефераты самостоятельной работы.</w:t>
            </w:r>
          </w:p>
          <w:p w14:paraId="47F47E50" w14:textId="77777777" w:rsidR="005A38FC" w:rsidRPr="00B261E6" w:rsidRDefault="005A38FC" w:rsidP="00B261E6">
            <w:pPr>
              <w:spacing w:after="0" w:line="276" w:lineRule="auto"/>
              <w:rPr>
                <w:rFonts w:ascii="Times New Roman" w:hAnsi="Times New Roman" w:cs="Times New Roman"/>
                <w:bCs/>
                <w:sz w:val="24"/>
                <w:szCs w:val="24"/>
              </w:rPr>
            </w:pPr>
          </w:p>
        </w:tc>
        <w:tc>
          <w:tcPr>
            <w:tcW w:w="1743" w:type="pct"/>
          </w:tcPr>
          <w:p w14:paraId="099EA8D2" w14:textId="77777777" w:rsidR="005A38FC" w:rsidRPr="00B261E6" w:rsidRDefault="005A38FC" w:rsidP="00B261E6">
            <w:pPr>
              <w:numPr>
                <w:ilvl w:val="0"/>
                <w:numId w:val="76"/>
              </w:numPr>
              <w:spacing w:after="0" w:line="276" w:lineRule="auto"/>
              <w:contextualSpacing/>
              <w:rPr>
                <w:rFonts w:ascii="Times New Roman" w:hAnsi="Times New Roman" w:cs="Times New Roman"/>
                <w:bCs/>
                <w:sz w:val="24"/>
                <w:szCs w:val="24"/>
              </w:rPr>
            </w:pPr>
            <w:r w:rsidRPr="00B261E6">
              <w:rPr>
                <w:rFonts w:ascii="Times New Roman" w:hAnsi="Times New Roman" w:cs="Times New Roman"/>
                <w:bCs/>
                <w:sz w:val="24"/>
                <w:szCs w:val="24"/>
              </w:rPr>
              <w:t>Экспертное наблюдение за выступлениями с рефератами,</w:t>
            </w:r>
          </w:p>
          <w:p w14:paraId="26BF2707" w14:textId="77777777" w:rsidR="005A38FC" w:rsidRPr="00B261E6" w:rsidRDefault="005A38FC" w:rsidP="00B261E6">
            <w:pPr>
              <w:numPr>
                <w:ilvl w:val="0"/>
                <w:numId w:val="76"/>
              </w:numPr>
              <w:spacing w:after="0" w:line="276" w:lineRule="auto"/>
              <w:contextualSpacing/>
              <w:rPr>
                <w:rFonts w:ascii="Times New Roman" w:hAnsi="Times New Roman" w:cs="Times New Roman"/>
                <w:bCs/>
                <w:sz w:val="24"/>
                <w:szCs w:val="24"/>
              </w:rPr>
            </w:pPr>
            <w:r w:rsidRPr="00B261E6">
              <w:rPr>
                <w:rFonts w:ascii="Times New Roman" w:hAnsi="Times New Roman" w:cs="Times New Roman"/>
                <w:bCs/>
                <w:sz w:val="24"/>
                <w:szCs w:val="24"/>
              </w:rPr>
              <w:t>Ответы на вопросы, Контрольная работа, сдача зачёта</w:t>
            </w:r>
          </w:p>
          <w:p w14:paraId="0E490DDD" w14:textId="77777777" w:rsidR="005A38FC" w:rsidRPr="00B261E6" w:rsidRDefault="005A38FC" w:rsidP="00B261E6">
            <w:pPr>
              <w:spacing w:after="0" w:line="276" w:lineRule="auto"/>
              <w:rPr>
                <w:rFonts w:ascii="Times New Roman" w:hAnsi="Times New Roman" w:cs="Times New Roman"/>
                <w:bCs/>
                <w:sz w:val="24"/>
                <w:szCs w:val="24"/>
              </w:rPr>
            </w:pPr>
          </w:p>
        </w:tc>
      </w:tr>
      <w:tr w:rsidR="005A38FC" w:rsidRPr="00B261E6" w14:paraId="0F7C570F" w14:textId="77777777" w:rsidTr="005A38FC">
        <w:trPr>
          <w:trHeight w:val="896"/>
        </w:trPr>
        <w:tc>
          <w:tcPr>
            <w:tcW w:w="1750" w:type="pct"/>
          </w:tcPr>
          <w:p w14:paraId="22391BF6" w14:textId="77777777" w:rsidR="005A38FC" w:rsidRPr="00B261E6" w:rsidRDefault="005A38FC" w:rsidP="00B261E6">
            <w:pPr>
              <w:spacing w:after="0" w:line="276" w:lineRule="auto"/>
              <w:rPr>
                <w:rFonts w:ascii="Times New Roman" w:hAnsi="Times New Roman" w:cs="Times New Roman"/>
                <w:bCs/>
                <w:sz w:val="24"/>
                <w:szCs w:val="24"/>
              </w:rPr>
            </w:pPr>
            <w:r w:rsidRPr="00B261E6">
              <w:rPr>
                <w:rFonts w:ascii="Times New Roman" w:hAnsi="Times New Roman" w:cs="Times New Roman"/>
                <w:bCs/>
                <w:sz w:val="24"/>
                <w:szCs w:val="24"/>
              </w:rPr>
              <w:t>1.  Умение ориентироваться в современной экономической, политической и культурной ситуации в России и мире</w:t>
            </w:r>
          </w:p>
          <w:p w14:paraId="03F268FD" w14:textId="77777777" w:rsidR="005A38FC" w:rsidRPr="00B261E6" w:rsidRDefault="005A38FC" w:rsidP="00B261E6">
            <w:pPr>
              <w:spacing w:after="0" w:line="276" w:lineRule="auto"/>
              <w:rPr>
                <w:rFonts w:ascii="Times New Roman" w:hAnsi="Times New Roman" w:cs="Times New Roman"/>
                <w:bCs/>
                <w:sz w:val="24"/>
                <w:szCs w:val="24"/>
              </w:rPr>
            </w:pPr>
            <w:r w:rsidRPr="00B261E6">
              <w:rPr>
                <w:rFonts w:ascii="Times New Roman" w:hAnsi="Times New Roman" w:cs="Times New Roman"/>
                <w:bCs/>
                <w:sz w:val="24"/>
                <w:szCs w:val="24"/>
              </w:rPr>
              <w:t>2.  Умение выявлять взаимосвязь отечественных, региональных, мировых социально-экономических, политических и культурных проблем.</w:t>
            </w:r>
          </w:p>
        </w:tc>
        <w:tc>
          <w:tcPr>
            <w:tcW w:w="1507" w:type="pct"/>
          </w:tcPr>
          <w:p w14:paraId="05B2635E" w14:textId="77777777" w:rsidR="005A38FC" w:rsidRPr="00B261E6" w:rsidRDefault="005A38FC" w:rsidP="00B261E6">
            <w:pPr>
              <w:numPr>
                <w:ilvl w:val="0"/>
                <w:numId w:val="77"/>
              </w:numPr>
              <w:spacing w:after="0" w:line="276" w:lineRule="auto"/>
              <w:contextualSpacing/>
              <w:rPr>
                <w:rFonts w:ascii="Times New Roman" w:hAnsi="Times New Roman" w:cs="Times New Roman"/>
                <w:bCs/>
                <w:sz w:val="24"/>
                <w:szCs w:val="24"/>
              </w:rPr>
            </w:pPr>
            <w:r w:rsidRPr="00B261E6">
              <w:rPr>
                <w:rFonts w:ascii="Times New Roman" w:hAnsi="Times New Roman" w:cs="Times New Roman"/>
                <w:bCs/>
                <w:sz w:val="24"/>
                <w:szCs w:val="24"/>
              </w:rPr>
              <w:t>Насколько свободно учащийся ориентируется в истории изучаемого периода. Может ли верно охарактеризовать программу и деятельность того или иного политического деятеля указанного периода</w:t>
            </w:r>
          </w:p>
          <w:p w14:paraId="279ABC21" w14:textId="77777777" w:rsidR="005A38FC" w:rsidRPr="00B261E6" w:rsidRDefault="005A38FC" w:rsidP="00B261E6">
            <w:pPr>
              <w:numPr>
                <w:ilvl w:val="0"/>
                <w:numId w:val="77"/>
              </w:numPr>
              <w:spacing w:after="0" w:line="276" w:lineRule="auto"/>
              <w:contextualSpacing/>
              <w:rPr>
                <w:rFonts w:ascii="Times New Roman" w:hAnsi="Times New Roman" w:cs="Times New Roman"/>
                <w:bCs/>
                <w:sz w:val="24"/>
                <w:szCs w:val="24"/>
              </w:rPr>
            </w:pPr>
            <w:r w:rsidRPr="00B261E6">
              <w:rPr>
                <w:rFonts w:ascii="Times New Roman" w:hAnsi="Times New Roman" w:cs="Times New Roman"/>
                <w:bCs/>
                <w:sz w:val="24"/>
                <w:szCs w:val="24"/>
              </w:rPr>
              <w:t>Насколько самостоятельно, логично и аргументированно учащийся может выдвигать и защищать свою точку зрения по важнейшим проблемам изучаемого исторического периода и современности в рефератах и дискуссиях.</w:t>
            </w:r>
          </w:p>
          <w:p w14:paraId="7630138E" w14:textId="77777777" w:rsidR="005A38FC" w:rsidRPr="00B261E6" w:rsidRDefault="005A38FC" w:rsidP="00B261E6">
            <w:pPr>
              <w:suppressAutoHyphens/>
              <w:spacing w:after="0" w:line="276" w:lineRule="auto"/>
              <w:ind w:left="708"/>
              <w:rPr>
                <w:rFonts w:ascii="Times New Roman" w:hAnsi="Times New Roman" w:cs="Times New Roman"/>
                <w:bCs/>
                <w:sz w:val="24"/>
                <w:szCs w:val="24"/>
              </w:rPr>
            </w:pPr>
          </w:p>
          <w:p w14:paraId="2D6B190F" w14:textId="77777777" w:rsidR="005A38FC" w:rsidRPr="00B261E6" w:rsidRDefault="005A38FC" w:rsidP="00B261E6">
            <w:pPr>
              <w:numPr>
                <w:ilvl w:val="0"/>
                <w:numId w:val="77"/>
              </w:numPr>
              <w:spacing w:after="0" w:line="276" w:lineRule="auto"/>
              <w:contextualSpacing/>
              <w:rPr>
                <w:rFonts w:ascii="Times New Roman" w:hAnsi="Times New Roman" w:cs="Times New Roman"/>
                <w:bCs/>
                <w:sz w:val="24"/>
                <w:szCs w:val="24"/>
              </w:rPr>
            </w:pPr>
            <w:r w:rsidRPr="00B261E6">
              <w:rPr>
                <w:rFonts w:ascii="Times New Roman" w:hAnsi="Times New Roman" w:cs="Times New Roman"/>
                <w:bCs/>
                <w:sz w:val="24"/>
                <w:szCs w:val="24"/>
              </w:rPr>
              <w:t>Насколько успешно студент может применять свои знания по курсу «История» в повседневной и профессиональной деятельности. Насколько он способен к анализу влияния событий истории и современности на свою профессию и сферу частной жизни.</w:t>
            </w:r>
          </w:p>
        </w:tc>
        <w:tc>
          <w:tcPr>
            <w:tcW w:w="1743" w:type="pct"/>
          </w:tcPr>
          <w:p w14:paraId="00AD32A3" w14:textId="77777777" w:rsidR="005A38FC" w:rsidRPr="00B261E6" w:rsidRDefault="005A38FC" w:rsidP="00B261E6">
            <w:pPr>
              <w:numPr>
                <w:ilvl w:val="0"/>
                <w:numId w:val="78"/>
              </w:numPr>
              <w:spacing w:after="0" w:line="276" w:lineRule="auto"/>
              <w:contextualSpacing/>
              <w:rPr>
                <w:rFonts w:ascii="Times New Roman" w:hAnsi="Times New Roman" w:cs="Times New Roman"/>
                <w:bCs/>
                <w:sz w:val="24"/>
                <w:szCs w:val="24"/>
              </w:rPr>
            </w:pPr>
            <w:r w:rsidRPr="00B261E6">
              <w:rPr>
                <w:rFonts w:ascii="Times New Roman" w:hAnsi="Times New Roman" w:cs="Times New Roman"/>
                <w:bCs/>
                <w:sz w:val="24"/>
                <w:szCs w:val="24"/>
              </w:rPr>
              <w:t>Выступления с рефератами, ответы на вопросы, самостоятельная и контрольная работа, сдача зачёта</w:t>
            </w:r>
          </w:p>
        </w:tc>
      </w:tr>
    </w:tbl>
    <w:p w14:paraId="302484A3" w14:textId="77777777" w:rsidR="00B261E6" w:rsidRDefault="00B261E6" w:rsidP="00B261E6">
      <w:pPr>
        <w:spacing w:after="0" w:line="276" w:lineRule="auto"/>
        <w:jc w:val="right"/>
        <w:rPr>
          <w:rFonts w:ascii="Times New Roman" w:hAnsi="Times New Roman" w:cs="Times New Roman"/>
          <w:sz w:val="24"/>
          <w:szCs w:val="24"/>
        </w:rPr>
      </w:pPr>
    </w:p>
    <w:p w14:paraId="04012A50" w14:textId="77777777" w:rsidR="00B261E6" w:rsidRDefault="00B261E6">
      <w:pPr>
        <w:rPr>
          <w:rFonts w:ascii="Times New Roman" w:hAnsi="Times New Roman" w:cs="Times New Roman"/>
          <w:sz w:val="24"/>
          <w:szCs w:val="24"/>
        </w:rPr>
      </w:pPr>
      <w:r>
        <w:rPr>
          <w:rFonts w:ascii="Times New Roman" w:hAnsi="Times New Roman" w:cs="Times New Roman"/>
          <w:sz w:val="24"/>
          <w:szCs w:val="24"/>
        </w:rPr>
        <w:br w:type="page"/>
      </w:r>
    </w:p>
    <w:p w14:paraId="7CA17A7F" w14:textId="77777777" w:rsidR="001A13D0" w:rsidRDefault="001A13D0" w:rsidP="00C454D8">
      <w:pPr>
        <w:spacing w:after="0" w:line="276" w:lineRule="auto"/>
        <w:jc w:val="right"/>
        <w:rPr>
          <w:rFonts w:ascii="Times New Roman" w:hAnsi="Times New Roman" w:cs="Times New Roman"/>
          <w:b/>
          <w:sz w:val="24"/>
          <w:szCs w:val="24"/>
        </w:rPr>
      </w:pPr>
    </w:p>
    <w:p w14:paraId="59E55D8F" w14:textId="77777777" w:rsidR="001A13D0" w:rsidRDefault="001A13D0" w:rsidP="00C454D8">
      <w:pPr>
        <w:spacing w:after="0" w:line="276" w:lineRule="auto"/>
        <w:jc w:val="right"/>
        <w:rPr>
          <w:rFonts w:ascii="Times New Roman" w:hAnsi="Times New Roman" w:cs="Times New Roman"/>
          <w:b/>
          <w:sz w:val="24"/>
          <w:szCs w:val="24"/>
        </w:rPr>
      </w:pPr>
    </w:p>
    <w:p w14:paraId="4F4327DE" w14:textId="77777777" w:rsidR="001A13D0" w:rsidRDefault="001A13D0" w:rsidP="00C454D8">
      <w:pPr>
        <w:spacing w:after="0" w:line="276" w:lineRule="auto"/>
        <w:jc w:val="right"/>
        <w:rPr>
          <w:rFonts w:ascii="Times New Roman" w:hAnsi="Times New Roman" w:cs="Times New Roman"/>
          <w:b/>
          <w:sz w:val="24"/>
          <w:szCs w:val="24"/>
        </w:rPr>
      </w:pPr>
    </w:p>
    <w:p w14:paraId="5E5D3F39" w14:textId="77777777" w:rsidR="001A13D0" w:rsidRDefault="001A13D0" w:rsidP="00C454D8">
      <w:pPr>
        <w:spacing w:after="0" w:line="276" w:lineRule="auto"/>
        <w:jc w:val="right"/>
        <w:rPr>
          <w:rFonts w:ascii="Times New Roman" w:hAnsi="Times New Roman" w:cs="Times New Roman"/>
          <w:b/>
          <w:sz w:val="24"/>
          <w:szCs w:val="24"/>
        </w:rPr>
      </w:pPr>
    </w:p>
    <w:p w14:paraId="7E7A197D" w14:textId="125FB4A3" w:rsidR="00C454D8" w:rsidRDefault="00C454D8" w:rsidP="00C454D8">
      <w:pPr>
        <w:spacing w:after="0" w:line="276" w:lineRule="auto"/>
        <w:jc w:val="right"/>
        <w:rPr>
          <w:rFonts w:ascii="Times New Roman" w:hAnsi="Times New Roman" w:cs="Times New Roman"/>
          <w:b/>
          <w:sz w:val="24"/>
          <w:szCs w:val="24"/>
        </w:rPr>
      </w:pPr>
      <w:r w:rsidRPr="00A835C1">
        <w:rPr>
          <w:rFonts w:ascii="Times New Roman" w:hAnsi="Times New Roman" w:cs="Times New Roman"/>
          <w:b/>
          <w:sz w:val="24"/>
          <w:szCs w:val="24"/>
        </w:rPr>
        <w:t>Приложение 3</w:t>
      </w:r>
      <w:r w:rsidR="001A13D0">
        <w:rPr>
          <w:rFonts w:ascii="Times New Roman" w:hAnsi="Times New Roman" w:cs="Times New Roman"/>
          <w:b/>
          <w:sz w:val="24"/>
          <w:szCs w:val="24"/>
        </w:rPr>
        <w:t>.2</w:t>
      </w:r>
    </w:p>
    <w:p w14:paraId="2D30BE68" w14:textId="77777777" w:rsidR="00C454D8" w:rsidRPr="00A835C1" w:rsidRDefault="00C454D8" w:rsidP="00C454D8">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к</w:t>
      </w:r>
      <w:r w:rsidRPr="00A835C1">
        <w:rPr>
          <w:rFonts w:ascii="Times New Roman" w:hAnsi="Times New Roman" w:cs="Times New Roman"/>
          <w:sz w:val="24"/>
          <w:szCs w:val="24"/>
        </w:rPr>
        <w:t xml:space="preserve"> ПООП-П по специальности</w:t>
      </w:r>
    </w:p>
    <w:p w14:paraId="42056822" w14:textId="77777777" w:rsidR="00C454D8" w:rsidRPr="00A835C1" w:rsidRDefault="00C454D8" w:rsidP="00C454D8">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 xml:space="preserve">13.02.03 </w:t>
      </w:r>
      <w:r w:rsidRPr="00A835C1">
        <w:rPr>
          <w:rFonts w:ascii="Times New Roman" w:hAnsi="Times New Roman" w:cs="Times New Roman"/>
          <w:sz w:val="24"/>
          <w:szCs w:val="24"/>
        </w:rPr>
        <w:t>Элект</w:t>
      </w:r>
      <w:r>
        <w:rPr>
          <w:rFonts w:ascii="Times New Roman" w:hAnsi="Times New Roman" w:cs="Times New Roman"/>
          <w:sz w:val="24"/>
          <w:szCs w:val="24"/>
        </w:rPr>
        <w:t>рические станции, сети и системы</w:t>
      </w:r>
    </w:p>
    <w:p w14:paraId="6478BDB6" w14:textId="77777777" w:rsidR="00C454D8" w:rsidRPr="00B261E6" w:rsidRDefault="00C454D8" w:rsidP="00C454D8">
      <w:pPr>
        <w:spacing w:after="0" w:line="276" w:lineRule="auto"/>
        <w:jc w:val="right"/>
        <w:rPr>
          <w:rFonts w:ascii="Times New Roman" w:hAnsi="Times New Roman" w:cs="Times New Roman"/>
          <w:b/>
          <w:iCs/>
          <w:sz w:val="24"/>
          <w:szCs w:val="24"/>
        </w:rPr>
      </w:pPr>
    </w:p>
    <w:p w14:paraId="725DCE4D" w14:textId="77777777" w:rsidR="005A38FC" w:rsidRPr="00B261E6" w:rsidRDefault="005A38FC" w:rsidP="00B261E6">
      <w:pPr>
        <w:spacing w:after="0" w:line="276" w:lineRule="auto"/>
        <w:jc w:val="right"/>
        <w:rPr>
          <w:rFonts w:ascii="Times New Roman" w:eastAsia="Calibri" w:hAnsi="Times New Roman" w:cs="Times New Roman"/>
          <w:b/>
          <w:i/>
          <w:sz w:val="24"/>
          <w:szCs w:val="24"/>
        </w:rPr>
      </w:pPr>
    </w:p>
    <w:p w14:paraId="13C04D85"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536AB05F" w14:textId="77777777" w:rsidR="005A38FC" w:rsidRDefault="005A38FC" w:rsidP="00B261E6">
      <w:pPr>
        <w:spacing w:after="0" w:line="276" w:lineRule="auto"/>
        <w:jc w:val="center"/>
        <w:rPr>
          <w:rFonts w:ascii="Times New Roman" w:eastAsia="Calibri" w:hAnsi="Times New Roman" w:cs="Times New Roman"/>
          <w:b/>
          <w:i/>
          <w:sz w:val="24"/>
          <w:szCs w:val="24"/>
        </w:rPr>
      </w:pPr>
    </w:p>
    <w:p w14:paraId="52F378EA" w14:textId="77777777" w:rsidR="00C454D8" w:rsidRDefault="00C454D8" w:rsidP="00B261E6">
      <w:pPr>
        <w:spacing w:after="0" w:line="276" w:lineRule="auto"/>
        <w:jc w:val="center"/>
        <w:rPr>
          <w:rFonts w:ascii="Times New Roman" w:eastAsia="Calibri" w:hAnsi="Times New Roman" w:cs="Times New Roman"/>
          <w:b/>
          <w:i/>
          <w:sz w:val="24"/>
          <w:szCs w:val="24"/>
        </w:rPr>
      </w:pPr>
    </w:p>
    <w:p w14:paraId="6172980D" w14:textId="77777777" w:rsidR="00C454D8" w:rsidRPr="00B261E6" w:rsidRDefault="00C454D8" w:rsidP="00B261E6">
      <w:pPr>
        <w:spacing w:after="0" w:line="276" w:lineRule="auto"/>
        <w:jc w:val="center"/>
        <w:rPr>
          <w:rFonts w:ascii="Times New Roman" w:eastAsia="Calibri" w:hAnsi="Times New Roman" w:cs="Times New Roman"/>
          <w:b/>
          <w:i/>
          <w:sz w:val="24"/>
          <w:szCs w:val="24"/>
        </w:rPr>
      </w:pPr>
    </w:p>
    <w:p w14:paraId="3EFD0A2C"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0C7C15C6"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0F5C13F7" w14:textId="77777777" w:rsidR="005A38FC" w:rsidRDefault="005A38FC" w:rsidP="00B261E6">
      <w:pPr>
        <w:spacing w:after="0" w:line="276" w:lineRule="auto"/>
        <w:jc w:val="center"/>
        <w:rPr>
          <w:rFonts w:ascii="Times New Roman" w:eastAsia="Calibri" w:hAnsi="Times New Roman" w:cs="Times New Roman"/>
          <w:b/>
          <w:i/>
          <w:sz w:val="24"/>
          <w:szCs w:val="24"/>
        </w:rPr>
      </w:pPr>
    </w:p>
    <w:p w14:paraId="28158D50" w14:textId="77777777" w:rsidR="00C454D8" w:rsidRDefault="00C454D8" w:rsidP="00B261E6">
      <w:pPr>
        <w:spacing w:after="0" w:line="276" w:lineRule="auto"/>
        <w:jc w:val="center"/>
        <w:rPr>
          <w:rFonts w:ascii="Times New Roman" w:eastAsia="Calibri" w:hAnsi="Times New Roman" w:cs="Times New Roman"/>
          <w:b/>
          <w:i/>
          <w:sz w:val="24"/>
          <w:szCs w:val="24"/>
        </w:rPr>
      </w:pPr>
    </w:p>
    <w:p w14:paraId="5DDAFB38" w14:textId="77777777" w:rsidR="00C454D8" w:rsidRPr="00B261E6" w:rsidRDefault="00C454D8" w:rsidP="00B261E6">
      <w:pPr>
        <w:spacing w:after="0" w:line="276" w:lineRule="auto"/>
        <w:jc w:val="center"/>
        <w:rPr>
          <w:rFonts w:ascii="Times New Roman" w:eastAsia="Calibri" w:hAnsi="Times New Roman" w:cs="Times New Roman"/>
          <w:b/>
          <w:i/>
          <w:sz w:val="24"/>
          <w:szCs w:val="24"/>
        </w:rPr>
      </w:pPr>
    </w:p>
    <w:p w14:paraId="5A76A5B3" w14:textId="78915B34"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РАБОЧАЯ ПРОГРАММА УЧЕБНОЙ ДИСЦИПЛИНЫ </w:t>
      </w:r>
    </w:p>
    <w:p w14:paraId="14BF9BFF" w14:textId="77777777" w:rsidR="005A38FC" w:rsidRPr="00B261E6" w:rsidRDefault="005A38FC" w:rsidP="00B261E6">
      <w:pPr>
        <w:spacing w:after="0" w:line="276" w:lineRule="auto"/>
        <w:ind w:right="-259"/>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w:t>
      </w:r>
      <w:r w:rsidR="00B56A3A" w:rsidRPr="00B261E6">
        <w:rPr>
          <w:rFonts w:ascii="Times New Roman" w:eastAsia="Calibri" w:hAnsi="Times New Roman" w:cs="Times New Roman"/>
          <w:b/>
          <w:iCs/>
          <w:sz w:val="24"/>
          <w:szCs w:val="24"/>
        </w:rPr>
        <w:t>СГ</w:t>
      </w:r>
      <w:r w:rsidRPr="00B261E6">
        <w:rPr>
          <w:rFonts w:ascii="Times New Roman" w:eastAsia="Calibri" w:hAnsi="Times New Roman" w:cs="Times New Roman"/>
          <w:b/>
          <w:iCs/>
          <w:sz w:val="24"/>
          <w:szCs w:val="24"/>
        </w:rPr>
        <w:t xml:space="preserve">.03 </w:t>
      </w:r>
      <w:r w:rsidRPr="00B261E6">
        <w:rPr>
          <w:rFonts w:ascii="Times New Roman" w:eastAsia="Calibri" w:hAnsi="Times New Roman" w:cs="Times New Roman"/>
          <w:b/>
          <w:bCs/>
          <w:sz w:val="24"/>
          <w:szCs w:val="24"/>
        </w:rPr>
        <w:t>Иностранный язык в профессиональной деятельности</w:t>
      </w:r>
      <w:r w:rsidRPr="00B261E6">
        <w:rPr>
          <w:rFonts w:ascii="Times New Roman" w:eastAsia="Calibri" w:hAnsi="Times New Roman" w:cs="Times New Roman"/>
          <w:b/>
          <w:iCs/>
          <w:sz w:val="24"/>
          <w:szCs w:val="24"/>
        </w:rPr>
        <w:t>»</w:t>
      </w:r>
    </w:p>
    <w:p w14:paraId="15D0428E"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p w14:paraId="71960EE9"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E537AC9" w14:textId="77777777" w:rsidR="005A38FC" w:rsidRPr="00B261E6" w:rsidRDefault="005A38FC" w:rsidP="00B261E6">
      <w:pPr>
        <w:spacing w:after="0" w:line="276" w:lineRule="auto"/>
        <w:jc w:val="center"/>
        <w:rPr>
          <w:rFonts w:ascii="Times New Roman" w:eastAsia="Calibri" w:hAnsi="Times New Roman" w:cs="Times New Roman"/>
          <w:b/>
          <w:i/>
          <w:sz w:val="24"/>
          <w:szCs w:val="24"/>
          <w:u w:val="single"/>
        </w:rPr>
      </w:pPr>
    </w:p>
    <w:p w14:paraId="639A7ABC"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863791B"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B29CF7B"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E09973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00FC2581"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43782A1"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09B403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EFC6317"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37237A8"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FCDFAC0" w14:textId="77777777" w:rsidR="005A38FC" w:rsidRPr="00B261E6" w:rsidRDefault="005A38FC" w:rsidP="00B261E6">
      <w:pPr>
        <w:spacing w:after="0" w:line="276" w:lineRule="auto"/>
        <w:rPr>
          <w:rFonts w:ascii="Times New Roman" w:eastAsia="Calibri" w:hAnsi="Times New Roman" w:cs="Times New Roman"/>
          <w:b/>
          <w:bCs/>
          <w:iCs/>
          <w:sz w:val="24"/>
          <w:szCs w:val="24"/>
        </w:rPr>
      </w:pPr>
    </w:p>
    <w:p w14:paraId="7C1985F7" w14:textId="77777777" w:rsidR="005A38FC" w:rsidRPr="00B261E6" w:rsidRDefault="005A38FC" w:rsidP="00B261E6">
      <w:pPr>
        <w:spacing w:after="0" w:line="276" w:lineRule="auto"/>
        <w:jc w:val="center"/>
        <w:rPr>
          <w:rFonts w:ascii="Times New Roman" w:eastAsia="Calibri" w:hAnsi="Times New Roman" w:cs="Times New Roman"/>
          <w:b/>
          <w:bCs/>
          <w:iCs/>
          <w:sz w:val="24"/>
          <w:szCs w:val="24"/>
        </w:rPr>
      </w:pPr>
    </w:p>
    <w:p w14:paraId="7A355C59" w14:textId="77777777" w:rsidR="005A38FC" w:rsidRPr="00B261E6" w:rsidRDefault="005A38FC" w:rsidP="00B261E6">
      <w:pPr>
        <w:spacing w:after="0" w:line="276" w:lineRule="auto"/>
        <w:jc w:val="center"/>
        <w:rPr>
          <w:rFonts w:ascii="Times New Roman" w:eastAsia="Calibri" w:hAnsi="Times New Roman" w:cs="Times New Roman"/>
          <w:b/>
          <w:bCs/>
          <w:iCs/>
          <w:sz w:val="24"/>
          <w:szCs w:val="24"/>
        </w:rPr>
      </w:pPr>
    </w:p>
    <w:p w14:paraId="6C24B9D7" w14:textId="77777777" w:rsidR="005A38FC" w:rsidRPr="00B261E6" w:rsidRDefault="005A38FC" w:rsidP="00B261E6">
      <w:pPr>
        <w:spacing w:after="0" w:line="276" w:lineRule="auto"/>
        <w:jc w:val="center"/>
        <w:rPr>
          <w:rFonts w:ascii="Times New Roman" w:eastAsia="Calibri" w:hAnsi="Times New Roman" w:cs="Times New Roman"/>
          <w:b/>
          <w:bCs/>
          <w:iCs/>
          <w:sz w:val="24"/>
          <w:szCs w:val="24"/>
        </w:rPr>
      </w:pPr>
    </w:p>
    <w:p w14:paraId="57FA6284"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Cs/>
          <w:sz w:val="24"/>
          <w:szCs w:val="24"/>
        </w:rPr>
        <w:t>2022 г.</w:t>
      </w:r>
      <w:r w:rsidRPr="00B261E6">
        <w:rPr>
          <w:rFonts w:ascii="Times New Roman" w:eastAsia="Calibri" w:hAnsi="Times New Roman" w:cs="Times New Roman"/>
          <w:b/>
          <w:bCs/>
          <w:iCs/>
          <w:sz w:val="24"/>
          <w:szCs w:val="24"/>
        </w:rPr>
        <w:br w:type="page"/>
      </w:r>
      <w:r w:rsidRPr="00B261E6">
        <w:rPr>
          <w:rFonts w:ascii="Times New Roman" w:eastAsia="Calibri" w:hAnsi="Times New Roman" w:cs="Times New Roman"/>
          <w:b/>
          <w:i/>
          <w:sz w:val="24"/>
          <w:szCs w:val="24"/>
        </w:rPr>
        <w:t>СОДЕРЖАНИЕ</w:t>
      </w:r>
    </w:p>
    <w:p w14:paraId="3BA25412" w14:textId="77777777" w:rsidR="005A38FC" w:rsidRPr="00B261E6" w:rsidRDefault="005A38FC" w:rsidP="00B261E6">
      <w:pPr>
        <w:spacing w:after="0" w:line="276" w:lineRule="auto"/>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gridCol w:w="1854"/>
      </w:tblGrid>
      <w:tr w:rsidR="005A38FC" w:rsidRPr="00B261E6" w14:paraId="37F58043" w14:textId="77777777" w:rsidTr="005A38FC">
        <w:tc>
          <w:tcPr>
            <w:tcW w:w="7501" w:type="dxa"/>
          </w:tcPr>
          <w:p w14:paraId="5D800284"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           1.  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tc>
        <w:tc>
          <w:tcPr>
            <w:tcW w:w="1854" w:type="dxa"/>
          </w:tcPr>
          <w:p w14:paraId="12ED62D7"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37099525" w14:textId="77777777" w:rsidTr="005A38FC">
        <w:tc>
          <w:tcPr>
            <w:tcW w:w="7501" w:type="dxa"/>
          </w:tcPr>
          <w:p w14:paraId="60465FFB" w14:textId="77777777" w:rsidR="005A38FC" w:rsidRPr="00B261E6" w:rsidRDefault="005A38FC" w:rsidP="00B261E6">
            <w:pPr>
              <w:numPr>
                <w:ilvl w:val="0"/>
                <w:numId w:val="78"/>
              </w:numPr>
              <w:suppressAutoHyphens/>
              <w:spacing w:after="0" w:line="276" w:lineRule="auto"/>
              <w:rPr>
                <w:rFonts w:ascii="Times New Roman" w:hAnsi="Times New Roman" w:cs="Times New Roman"/>
                <w:b/>
                <w:sz w:val="24"/>
                <w:szCs w:val="24"/>
                <w:lang w:eastAsia="ar-SA"/>
              </w:rPr>
            </w:pPr>
            <w:r w:rsidRPr="00B261E6">
              <w:rPr>
                <w:rFonts w:ascii="Times New Roman" w:hAnsi="Times New Roman" w:cs="Times New Roman"/>
                <w:b/>
                <w:sz w:val="24"/>
                <w:szCs w:val="24"/>
                <w:lang w:eastAsia="ar-SA"/>
              </w:rPr>
              <w:t>СТРУКТУРА И СОДЕРЖАНИЕ УЧЕБНОЙ ДИСЦИПЛИНЫ</w:t>
            </w:r>
          </w:p>
          <w:p w14:paraId="06DD11A1" w14:textId="77777777" w:rsidR="005A38FC" w:rsidRPr="00B261E6" w:rsidRDefault="005A38FC" w:rsidP="00B261E6">
            <w:pPr>
              <w:numPr>
                <w:ilvl w:val="0"/>
                <w:numId w:val="78"/>
              </w:num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УСЛОВИЯ РЕАЛИЗАЦИИ УЧЕБНОЙ ДИСЦИПЛИНЫ</w:t>
            </w:r>
          </w:p>
        </w:tc>
        <w:tc>
          <w:tcPr>
            <w:tcW w:w="1854" w:type="dxa"/>
          </w:tcPr>
          <w:p w14:paraId="69FA011D" w14:textId="77777777" w:rsidR="005A38FC" w:rsidRPr="00B261E6" w:rsidRDefault="005A38FC" w:rsidP="00B261E6">
            <w:pPr>
              <w:spacing w:after="0" w:line="276" w:lineRule="auto"/>
              <w:ind w:left="644"/>
              <w:rPr>
                <w:rFonts w:ascii="Times New Roman" w:eastAsia="Calibri" w:hAnsi="Times New Roman" w:cs="Times New Roman"/>
                <w:b/>
                <w:sz w:val="24"/>
                <w:szCs w:val="24"/>
              </w:rPr>
            </w:pPr>
          </w:p>
        </w:tc>
      </w:tr>
      <w:tr w:rsidR="005A38FC" w:rsidRPr="00B261E6" w14:paraId="0232C37D" w14:textId="77777777" w:rsidTr="005A38FC">
        <w:tc>
          <w:tcPr>
            <w:tcW w:w="7501" w:type="dxa"/>
          </w:tcPr>
          <w:p w14:paraId="05AB7D98" w14:textId="77777777" w:rsidR="005A38FC" w:rsidRPr="00B261E6" w:rsidRDefault="005A38FC" w:rsidP="00B261E6">
            <w:pPr>
              <w:numPr>
                <w:ilvl w:val="0"/>
                <w:numId w:val="78"/>
              </w:num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КОНТРОЛЬ И ОЦЕНКА РЕЗУЛЬТАТОВ ОСВОЕНИЯ УЧЕБНОЙ ДИСЦИПЛИНЫ</w:t>
            </w:r>
          </w:p>
          <w:p w14:paraId="1EFDD8D5"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p>
        </w:tc>
        <w:tc>
          <w:tcPr>
            <w:tcW w:w="1854" w:type="dxa"/>
          </w:tcPr>
          <w:p w14:paraId="0B742817" w14:textId="77777777" w:rsidR="005A38FC" w:rsidRPr="00B261E6" w:rsidRDefault="005A38FC" w:rsidP="00B261E6">
            <w:pPr>
              <w:spacing w:after="0" w:line="276" w:lineRule="auto"/>
              <w:rPr>
                <w:rFonts w:ascii="Times New Roman" w:eastAsia="Calibri" w:hAnsi="Times New Roman" w:cs="Times New Roman"/>
                <w:b/>
                <w:sz w:val="24"/>
                <w:szCs w:val="24"/>
              </w:rPr>
            </w:pPr>
          </w:p>
        </w:tc>
      </w:tr>
    </w:tbl>
    <w:p w14:paraId="708250AC"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i/>
          <w:sz w:val="24"/>
          <w:szCs w:val="24"/>
          <w:u w:val="single"/>
        </w:rPr>
        <w:br w:type="page"/>
      </w:r>
      <w:r w:rsidRPr="00B261E6">
        <w:rPr>
          <w:rFonts w:ascii="Times New Roman" w:eastAsia="Calibri" w:hAnsi="Times New Roman" w:cs="Times New Roman"/>
          <w:b/>
          <w:sz w:val="24"/>
          <w:szCs w:val="24"/>
        </w:rPr>
        <w:t xml:space="preserve">1.ОБЩАЯ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p w14:paraId="525DD484"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«Иностранный язык в профессиональной деятельности»</w:t>
      </w:r>
    </w:p>
    <w:p w14:paraId="74AEAA6F"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p>
    <w:p w14:paraId="6BCD6666"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color w:val="000000"/>
          <w:sz w:val="24"/>
          <w:szCs w:val="24"/>
        </w:rPr>
      </w:pPr>
      <w:r w:rsidRPr="00B261E6">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14:paraId="41DE3D7B" w14:textId="77777777" w:rsidR="00CF6B18" w:rsidRPr="00B261E6" w:rsidRDefault="005A38FC"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Учебная дисциплина «</w:t>
      </w:r>
      <w:r w:rsidR="00B56A3A" w:rsidRPr="00B261E6">
        <w:rPr>
          <w:rFonts w:ascii="Times New Roman" w:eastAsia="Calibri" w:hAnsi="Times New Roman" w:cs="Times New Roman"/>
          <w:sz w:val="24"/>
          <w:szCs w:val="24"/>
        </w:rPr>
        <w:t>СГ</w:t>
      </w:r>
      <w:r w:rsidRPr="00B261E6">
        <w:rPr>
          <w:rFonts w:ascii="Times New Roman" w:eastAsia="Calibri" w:hAnsi="Times New Roman" w:cs="Times New Roman"/>
          <w:sz w:val="24"/>
          <w:szCs w:val="24"/>
        </w:rPr>
        <w:t xml:space="preserve">.03 Иностранный язык в профессиональной деятельности» является обязательной частью Общего гуманитарного и социально-экономического цикла ПООП-П в соответствии с ФГОС СПО по </w:t>
      </w:r>
      <w:r w:rsidRPr="00B261E6">
        <w:rPr>
          <w:rFonts w:ascii="Times New Roman" w:eastAsia="Calibri" w:hAnsi="Times New Roman" w:cs="Times New Roman"/>
          <w:color w:val="000000"/>
          <w:sz w:val="24"/>
          <w:szCs w:val="24"/>
        </w:rPr>
        <w:t xml:space="preserve">специальности </w:t>
      </w:r>
      <w:r w:rsidR="00CF0DD5" w:rsidRPr="00B261E6">
        <w:rPr>
          <w:rFonts w:ascii="Times New Roman" w:eastAsia="Calibri" w:hAnsi="Times New Roman" w:cs="Times New Roman"/>
          <w:sz w:val="24"/>
          <w:szCs w:val="24"/>
        </w:rPr>
        <w:t>13.02.03 «Электрические станции, сети и системы»</w:t>
      </w:r>
      <w:r w:rsidR="00CF6B18" w:rsidRPr="00B261E6">
        <w:rPr>
          <w:rFonts w:ascii="Times New Roman" w:eastAsia="Calibri" w:hAnsi="Times New Roman" w:cs="Times New Roman"/>
          <w:sz w:val="24"/>
          <w:szCs w:val="24"/>
        </w:rPr>
        <w:t>.</w:t>
      </w:r>
      <w:r w:rsidR="00B56A3A" w:rsidRPr="00B261E6">
        <w:rPr>
          <w:rFonts w:ascii="Times New Roman" w:eastAsia="Calibri" w:hAnsi="Times New Roman" w:cs="Times New Roman"/>
          <w:sz w:val="24"/>
          <w:szCs w:val="24"/>
        </w:rPr>
        <w:t xml:space="preserve">  </w:t>
      </w:r>
    </w:p>
    <w:p w14:paraId="05E97D37" w14:textId="77777777" w:rsidR="005A38FC" w:rsidRPr="00B261E6" w:rsidRDefault="005A38FC"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Особое значение дисциплина имеет при формировании и развитии ОК 02-07, 09-11</w:t>
      </w:r>
      <w:r w:rsidRPr="00B261E6">
        <w:rPr>
          <w:rFonts w:ascii="Times New Roman" w:eastAsia="Calibri" w:hAnsi="Times New Roman" w:cs="Times New Roman"/>
          <w:i/>
          <w:sz w:val="24"/>
          <w:szCs w:val="24"/>
        </w:rPr>
        <w:t>.</w:t>
      </w:r>
    </w:p>
    <w:p w14:paraId="69755F2D"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
          <w:sz w:val="24"/>
          <w:szCs w:val="24"/>
        </w:rPr>
      </w:pPr>
    </w:p>
    <w:p w14:paraId="56D12407" w14:textId="77777777" w:rsidR="005A38FC" w:rsidRPr="00B261E6" w:rsidRDefault="005A38FC" w:rsidP="00B261E6">
      <w:pPr>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1.2. Цель и планируемые результаты освоения дисциплины:</w:t>
      </w:r>
    </w:p>
    <w:p w14:paraId="306002DA"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3753"/>
      </w:tblGrid>
      <w:tr w:rsidR="005A38FC" w:rsidRPr="00B261E6" w14:paraId="046315F2" w14:textId="77777777" w:rsidTr="005A38FC">
        <w:trPr>
          <w:trHeight w:val="649"/>
        </w:trPr>
        <w:tc>
          <w:tcPr>
            <w:tcW w:w="1589" w:type="dxa"/>
            <w:hideMark/>
          </w:tcPr>
          <w:p w14:paraId="6E5A24A8"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Код</w:t>
            </w:r>
          </w:p>
          <w:p w14:paraId="133D3B78"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ПК, ОК</w:t>
            </w:r>
          </w:p>
        </w:tc>
        <w:tc>
          <w:tcPr>
            <w:tcW w:w="3906" w:type="dxa"/>
            <w:hideMark/>
          </w:tcPr>
          <w:p w14:paraId="2F1F1694"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Умения</w:t>
            </w:r>
          </w:p>
        </w:tc>
        <w:tc>
          <w:tcPr>
            <w:tcW w:w="3753" w:type="dxa"/>
            <w:hideMark/>
          </w:tcPr>
          <w:p w14:paraId="56B1F724"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Знания</w:t>
            </w:r>
          </w:p>
        </w:tc>
      </w:tr>
      <w:tr w:rsidR="005A38FC" w:rsidRPr="00B261E6" w14:paraId="73669255" w14:textId="77777777" w:rsidTr="005A38FC">
        <w:trPr>
          <w:trHeight w:val="212"/>
        </w:trPr>
        <w:tc>
          <w:tcPr>
            <w:tcW w:w="1589" w:type="dxa"/>
          </w:tcPr>
          <w:p w14:paraId="684D8DAC"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ОК 02</w:t>
            </w:r>
          </w:p>
        </w:tc>
        <w:tc>
          <w:tcPr>
            <w:tcW w:w="3906" w:type="dxa"/>
          </w:tcPr>
          <w:p w14:paraId="0240F87F"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02.01 определять задачи для поиска информации</w:t>
            </w:r>
          </w:p>
          <w:p w14:paraId="1189E107"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02.02 Определять необходимые источники информации</w:t>
            </w:r>
          </w:p>
          <w:p w14:paraId="718A888F"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3753" w:type="dxa"/>
          </w:tcPr>
          <w:p w14:paraId="6AA5BD93"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sz w:val="24"/>
                <w:szCs w:val="24"/>
              </w:rPr>
              <w:t>Зо 02.01 номенклатура информационных источников применяемых в профессиональной деятельности</w:t>
            </w:r>
          </w:p>
        </w:tc>
      </w:tr>
      <w:tr w:rsidR="005A38FC" w:rsidRPr="00B261E6" w14:paraId="756487AA" w14:textId="77777777" w:rsidTr="005A38FC">
        <w:trPr>
          <w:trHeight w:val="212"/>
        </w:trPr>
        <w:tc>
          <w:tcPr>
            <w:tcW w:w="1589" w:type="dxa"/>
          </w:tcPr>
          <w:p w14:paraId="4108B03A"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tc>
        <w:tc>
          <w:tcPr>
            <w:tcW w:w="3906" w:type="dxa"/>
          </w:tcPr>
          <w:p w14:paraId="055D89E6"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03.02 применять современную научную профессиональную терминологию</w:t>
            </w:r>
          </w:p>
          <w:p w14:paraId="707FF473"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 03.03 определять и выстраивать траектории профессионального развития и самообразования </w:t>
            </w:r>
          </w:p>
        </w:tc>
        <w:tc>
          <w:tcPr>
            <w:tcW w:w="3753" w:type="dxa"/>
          </w:tcPr>
          <w:p w14:paraId="77D1CCF2"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 современная научная и профессиональная терминология</w:t>
            </w:r>
          </w:p>
          <w:p w14:paraId="46B052C7"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03.03 возможные траектории профессионального развития и самообразования</w:t>
            </w:r>
          </w:p>
        </w:tc>
      </w:tr>
      <w:tr w:rsidR="005A38FC" w:rsidRPr="00B261E6" w14:paraId="77254ACC" w14:textId="77777777" w:rsidTr="005A38FC">
        <w:trPr>
          <w:trHeight w:val="212"/>
        </w:trPr>
        <w:tc>
          <w:tcPr>
            <w:tcW w:w="1589" w:type="dxa"/>
          </w:tcPr>
          <w:p w14:paraId="2CB569C3"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tc>
        <w:tc>
          <w:tcPr>
            <w:tcW w:w="3906" w:type="dxa"/>
          </w:tcPr>
          <w:p w14:paraId="46A731FC"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 организовывать работу коллектива и команды</w:t>
            </w:r>
          </w:p>
        </w:tc>
        <w:tc>
          <w:tcPr>
            <w:tcW w:w="3753" w:type="dxa"/>
          </w:tcPr>
          <w:p w14:paraId="173569B7"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Зо 04.01 психологические основы деятельности  коллектива,психологические особенности личности; </w:t>
            </w:r>
          </w:p>
        </w:tc>
      </w:tr>
      <w:tr w:rsidR="005A38FC" w:rsidRPr="00B261E6" w14:paraId="7AA4AC5E" w14:textId="77777777" w:rsidTr="005A38FC">
        <w:trPr>
          <w:trHeight w:val="212"/>
        </w:trPr>
        <w:tc>
          <w:tcPr>
            <w:tcW w:w="1589" w:type="dxa"/>
          </w:tcPr>
          <w:p w14:paraId="6CB37296"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ОК 05</w:t>
            </w:r>
          </w:p>
        </w:tc>
        <w:tc>
          <w:tcPr>
            <w:tcW w:w="3906" w:type="dxa"/>
          </w:tcPr>
          <w:p w14:paraId="3B3FD5B6"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05.01 грамотно излагать свои мысли и оформлять документы по профессиональной тематике на государственном языке</w:t>
            </w:r>
          </w:p>
        </w:tc>
        <w:tc>
          <w:tcPr>
            <w:tcW w:w="3753" w:type="dxa"/>
          </w:tcPr>
          <w:p w14:paraId="1AF66C47"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05.02 правила оформления документов и построения устных сообщений</w:t>
            </w:r>
          </w:p>
        </w:tc>
      </w:tr>
      <w:tr w:rsidR="005A38FC" w:rsidRPr="00B261E6" w14:paraId="15D18B89" w14:textId="77777777" w:rsidTr="005A38FC">
        <w:trPr>
          <w:trHeight w:val="212"/>
        </w:trPr>
        <w:tc>
          <w:tcPr>
            <w:tcW w:w="1589" w:type="dxa"/>
          </w:tcPr>
          <w:p w14:paraId="1A75846B"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tc>
        <w:tc>
          <w:tcPr>
            <w:tcW w:w="3906" w:type="dxa"/>
          </w:tcPr>
          <w:p w14:paraId="2965B080"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06.01 описывать значимость своей профессии (специальности)</w:t>
            </w:r>
          </w:p>
        </w:tc>
        <w:tc>
          <w:tcPr>
            <w:tcW w:w="3753" w:type="dxa"/>
          </w:tcPr>
          <w:p w14:paraId="3D30D7BF"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06.01 сущность гражданско-патриотической позиции общечеловеческих ценностей</w:t>
            </w:r>
          </w:p>
        </w:tc>
      </w:tr>
      <w:tr w:rsidR="005A38FC" w:rsidRPr="00B261E6" w14:paraId="5670113F" w14:textId="77777777" w:rsidTr="005A38FC">
        <w:trPr>
          <w:trHeight w:val="212"/>
        </w:trPr>
        <w:tc>
          <w:tcPr>
            <w:tcW w:w="1589" w:type="dxa"/>
          </w:tcPr>
          <w:p w14:paraId="22E2D5BF"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ОК 07</w:t>
            </w:r>
          </w:p>
        </w:tc>
        <w:tc>
          <w:tcPr>
            <w:tcW w:w="3906" w:type="dxa"/>
          </w:tcPr>
          <w:p w14:paraId="732EC518"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07.01 соблюдать нормы экологической безопасности</w:t>
            </w:r>
          </w:p>
        </w:tc>
        <w:tc>
          <w:tcPr>
            <w:tcW w:w="3753" w:type="dxa"/>
          </w:tcPr>
          <w:p w14:paraId="644C1936"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07.01 правила экологической безопасности при ведении профессиональной деятельности</w:t>
            </w:r>
          </w:p>
        </w:tc>
      </w:tr>
      <w:tr w:rsidR="005A38FC" w:rsidRPr="00B261E6" w14:paraId="7FFBCC59" w14:textId="77777777" w:rsidTr="005A38FC">
        <w:trPr>
          <w:trHeight w:val="212"/>
        </w:trPr>
        <w:tc>
          <w:tcPr>
            <w:tcW w:w="1589" w:type="dxa"/>
          </w:tcPr>
          <w:p w14:paraId="2452758E"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ОК 09</w:t>
            </w:r>
          </w:p>
        </w:tc>
        <w:tc>
          <w:tcPr>
            <w:tcW w:w="3906" w:type="dxa"/>
          </w:tcPr>
          <w:p w14:paraId="0A748FFF"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 09.01 </w:t>
            </w:r>
            <w:r w:rsidRPr="00B261E6">
              <w:rPr>
                <w:rFonts w:ascii="Times New Roman" w:eastAsia="Calibri" w:hAnsi="Times New Roman" w:cs="Times New Roman"/>
                <w:bCs/>
                <w:sz w:val="24"/>
                <w:szCs w:val="24"/>
              </w:rPr>
              <w:t>п</w:t>
            </w:r>
            <w:r w:rsidRPr="00B261E6">
              <w:rPr>
                <w:rFonts w:ascii="Times New Roman" w:eastAsia="Calibri" w:hAnsi="Times New Roman" w:cs="Times New Roman"/>
                <w:sz w:val="24"/>
                <w:szCs w:val="24"/>
              </w:rPr>
              <w:t>рименять средства информационных технологий для решения профессиональных задач</w:t>
            </w:r>
          </w:p>
        </w:tc>
        <w:tc>
          <w:tcPr>
            <w:tcW w:w="3753" w:type="dxa"/>
          </w:tcPr>
          <w:p w14:paraId="34C4E116"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09.01 современные средства и устройства информатизации</w:t>
            </w:r>
          </w:p>
        </w:tc>
      </w:tr>
      <w:tr w:rsidR="005A38FC" w:rsidRPr="00B261E6" w14:paraId="6022FBA0" w14:textId="77777777" w:rsidTr="005A38FC">
        <w:trPr>
          <w:trHeight w:val="212"/>
        </w:trPr>
        <w:tc>
          <w:tcPr>
            <w:tcW w:w="1589" w:type="dxa"/>
          </w:tcPr>
          <w:p w14:paraId="79DB7DD8"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ОК 10</w:t>
            </w:r>
          </w:p>
        </w:tc>
        <w:tc>
          <w:tcPr>
            <w:tcW w:w="3906" w:type="dxa"/>
          </w:tcPr>
          <w:p w14:paraId="7477D00F"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375D4BF"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 10.02 участвовать в диалогах на знакомые общие и профессиональные темы; </w:t>
            </w:r>
          </w:p>
          <w:p w14:paraId="4A6F829F"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 10.03 строить простые высказывания о себе и о своей профессиональной деятельности; </w:t>
            </w:r>
          </w:p>
          <w:p w14:paraId="32F2E26F"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10.04 кратко обосновывать и объяснить свои действия (текущие и планируемые);</w:t>
            </w:r>
          </w:p>
          <w:p w14:paraId="2AE5798B"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10.05 писать простые связные сообщения на знакомые или интересующие профессиональные темы</w:t>
            </w:r>
          </w:p>
        </w:tc>
        <w:tc>
          <w:tcPr>
            <w:tcW w:w="3753" w:type="dxa"/>
          </w:tcPr>
          <w:p w14:paraId="40748C55"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10.01 правила построения простых и сложных предложений на профессиональные темы;</w:t>
            </w:r>
          </w:p>
          <w:p w14:paraId="5238739E"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Зо 10.02 основные общеупотребительные глаголы (бытовая и профессиональная лексика); </w:t>
            </w:r>
          </w:p>
          <w:p w14:paraId="5AB84CF6"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Зо 10.03 лексический минимум, относящийся к описанию предметов, средств и процессов профессиональной деятельности; </w:t>
            </w:r>
          </w:p>
          <w:p w14:paraId="6B6D6E07"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10.04 особенности произношения; Зо 10.05 правила чтения текстов профессиональной направленности</w:t>
            </w:r>
          </w:p>
        </w:tc>
      </w:tr>
      <w:tr w:rsidR="005A38FC" w:rsidRPr="00B261E6" w14:paraId="5CB47993" w14:textId="77777777" w:rsidTr="005A38FC">
        <w:trPr>
          <w:trHeight w:val="212"/>
        </w:trPr>
        <w:tc>
          <w:tcPr>
            <w:tcW w:w="1589" w:type="dxa"/>
          </w:tcPr>
          <w:p w14:paraId="391C1758"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ОК 11</w:t>
            </w:r>
          </w:p>
        </w:tc>
        <w:tc>
          <w:tcPr>
            <w:tcW w:w="3906" w:type="dxa"/>
          </w:tcPr>
          <w:p w14:paraId="05B86C3B"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11.06 презентовать бизнес-идею</w:t>
            </w:r>
          </w:p>
        </w:tc>
        <w:tc>
          <w:tcPr>
            <w:tcW w:w="3753" w:type="dxa"/>
          </w:tcPr>
          <w:p w14:paraId="0F1CBE12"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11.04 порядок выстраивания презентации</w:t>
            </w:r>
          </w:p>
        </w:tc>
      </w:tr>
    </w:tbl>
    <w:p w14:paraId="12A8EFB8"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p>
    <w:p w14:paraId="76012E39"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 СТРУКТУРА И СОДЕРЖАНИЕ УЧЕБНОЙ ДИСЦИПЛИНЫ</w:t>
      </w:r>
    </w:p>
    <w:p w14:paraId="26572C62"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5A38FC" w:rsidRPr="00B261E6" w14:paraId="133B1A7D" w14:textId="77777777" w:rsidTr="005A38FC">
        <w:trPr>
          <w:trHeight w:val="490"/>
        </w:trPr>
        <w:tc>
          <w:tcPr>
            <w:tcW w:w="3685" w:type="pct"/>
            <w:vAlign w:val="center"/>
          </w:tcPr>
          <w:p w14:paraId="794E5FD3"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Вид учебной работы</w:t>
            </w:r>
          </w:p>
        </w:tc>
        <w:tc>
          <w:tcPr>
            <w:tcW w:w="1315" w:type="pct"/>
            <w:vAlign w:val="center"/>
          </w:tcPr>
          <w:p w14:paraId="4EBF12A5" w14:textId="77777777" w:rsidR="005A38FC" w:rsidRPr="00B261E6" w:rsidRDefault="005A38FC" w:rsidP="00B261E6">
            <w:pPr>
              <w:suppressAutoHyphens/>
              <w:spacing w:after="0" w:line="276" w:lineRule="auto"/>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Объем в часах</w:t>
            </w:r>
          </w:p>
        </w:tc>
      </w:tr>
      <w:tr w:rsidR="005A38FC" w:rsidRPr="00B261E6" w14:paraId="40534796" w14:textId="77777777" w:rsidTr="005A38FC">
        <w:trPr>
          <w:trHeight w:val="490"/>
        </w:trPr>
        <w:tc>
          <w:tcPr>
            <w:tcW w:w="3685" w:type="pct"/>
            <w:vAlign w:val="center"/>
          </w:tcPr>
          <w:p w14:paraId="5D73D904"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Объем образовательной программы учебной дисциплины</w:t>
            </w:r>
          </w:p>
        </w:tc>
        <w:tc>
          <w:tcPr>
            <w:tcW w:w="1315" w:type="pct"/>
            <w:vAlign w:val="center"/>
          </w:tcPr>
          <w:p w14:paraId="405963B7"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108</w:t>
            </w:r>
          </w:p>
        </w:tc>
      </w:tr>
      <w:tr w:rsidR="005A38FC" w:rsidRPr="00B261E6" w14:paraId="462269FB" w14:textId="77777777" w:rsidTr="005A38FC">
        <w:trPr>
          <w:trHeight w:val="490"/>
        </w:trPr>
        <w:tc>
          <w:tcPr>
            <w:tcW w:w="3685" w:type="pct"/>
            <w:shd w:val="clear" w:color="auto" w:fill="auto"/>
            <w:vAlign w:val="center"/>
          </w:tcPr>
          <w:p w14:paraId="55EE12BE"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 т.ч. в форме практической подготовки</w:t>
            </w:r>
          </w:p>
        </w:tc>
        <w:tc>
          <w:tcPr>
            <w:tcW w:w="1315" w:type="pct"/>
            <w:shd w:val="clear" w:color="auto" w:fill="auto"/>
            <w:vAlign w:val="center"/>
          </w:tcPr>
          <w:p w14:paraId="2951E747"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p>
        </w:tc>
      </w:tr>
      <w:tr w:rsidR="005A38FC" w:rsidRPr="00B261E6" w14:paraId="49E9C01A" w14:textId="77777777" w:rsidTr="005A38FC">
        <w:trPr>
          <w:trHeight w:val="336"/>
        </w:trPr>
        <w:tc>
          <w:tcPr>
            <w:tcW w:w="5000" w:type="pct"/>
            <w:gridSpan w:val="2"/>
            <w:vAlign w:val="center"/>
          </w:tcPr>
          <w:p w14:paraId="31489E32"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sz w:val="24"/>
                <w:szCs w:val="24"/>
              </w:rPr>
              <w:t>в т. ч.:</w:t>
            </w:r>
          </w:p>
        </w:tc>
      </w:tr>
      <w:tr w:rsidR="005A38FC" w:rsidRPr="00B261E6" w14:paraId="675A7F4C" w14:textId="77777777" w:rsidTr="005A38FC">
        <w:trPr>
          <w:trHeight w:val="490"/>
        </w:trPr>
        <w:tc>
          <w:tcPr>
            <w:tcW w:w="3685" w:type="pct"/>
            <w:vAlign w:val="center"/>
          </w:tcPr>
          <w:p w14:paraId="277B7A6A"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теоретическое обучение</w:t>
            </w:r>
          </w:p>
        </w:tc>
        <w:tc>
          <w:tcPr>
            <w:tcW w:w="1315" w:type="pct"/>
            <w:vAlign w:val="center"/>
          </w:tcPr>
          <w:p w14:paraId="47140D99"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6</w:t>
            </w:r>
          </w:p>
        </w:tc>
      </w:tr>
      <w:tr w:rsidR="005A38FC" w:rsidRPr="00B261E6" w14:paraId="46D16AAB" w14:textId="77777777" w:rsidTr="005A38FC">
        <w:trPr>
          <w:trHeight w:val="490"/>
        </w:trPr>
        <w:tc>
          <w:tcPr>
            <w:tcW w:w="3685" w:type="pct"/>
            <w:vAlign w:val="center"/>
          </w:tcPr>
          <w:p w14:paraId="15D262D9"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практические занятия</w:t>
            </w:r>
          </w:p>
        </w:tc>
        <w:tc>
          <w:tcPr>
            <w:tcW w:w="1315" w:type="pct"/>
            <w:vAlign w:val="center"/>
          </w:tcPr>
          <w:p w14:paraId="4326E950"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90</w:t>
            </w:r>
          </w:p>
        </w:tc>
      </w:tr>
      <w:tr w:rsidR="005A38FC" w:rsidRPr="00B261E6" w14:paraId="5DE6108D" w14:textId="77777777" w:rsidTr="005A38FC">
        <w:trPr>
          <w:trHeight w:val="267"/>
        </w:trPr>
        <w:tc>
          <w:tcPr>
            <w:tcW w:w="3685" w:type="pct"/>
            <w:vAlign w:val="center"/>
          </w:tcPr>
          <w:p w14:paraId="6AF5FC55"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Самостоятельная работа</w:t>
            </w:r>
          </w:p>
        </w:tc>
        <w:tc>
          <w:tcPr>
            <w:tcW w:w="1315" w:type="pct"/>
            <w:vAlign w:val="center"/>
          </w:tcPr>
          <w:p w14:paraId="79DE3D64"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8</w:t>
            </w:r>
          </w:p>
        </w:tc>
      </w:tr>
      <w:tr w:rsidR="005A38FC" w:rsidRPr="00B261E6" w14:paraId="1AE4E860" w14:textId="77777777" w:rsidTr="005A38FC">
        <w:trPr>
          <w:trHeight w:val="331"/>
        </w:trPr>
        <w:tc>
          <w:tcPr>
            <w:tcW w:w="3685" w:type="pct"/>
            <w:vAlign w:val="center"/>
          </w:tcPr>
          <w:p w14:paraId="5E15C85D"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b/>
                <w:iCs/>
                <w:sz w:val="24"/>
                <w:szCs w:val="24"/>
              </w:rPr>
              <w:t>Промежуточная аттестация</w:t>
            </w:r>
          </w:p>
        </w:tc>
        <w:tc>
          <w:tcPr>
            <w:tcW w:w="1315" w:type="pct"/>
            <w:vAlign w:val="center"/>
          </w:tcPr>
          <w:p w14:paraId="04B47B25"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4</w:t>
            </w:r>
          </w:p>
        </w:tc>
      </w:tr>
    </w:tbl>
    <w:p w14:paraId="5AB36B9D" w14:textId="77777777" w:rsidR="005A38FC" w:rsidRPr="00B261E6" w:rsidRDefault="005A38FC" w:rsidP="00B261E6">
      <w:pPr>
        <w:suppressAutoHyphens/>
        <w:spacing w:after="0" w:line="276" w:lineRule="auto"/>
        <w:rPr>
          <w:rFonts w:ascii="Times New Roman" w:eastAsia="Calibri" w:hAnsi="Times New Roman" w:cs="Times New Roman"/>
          <w:b/>
          <w:i/>
          <w:sz w:val="24"/>
          <w:szCs w:val="24"/>
        </w:rPr>
      </w:pPr>
    </w:p>
    <w:p w14:paraId="30343D7A" w14:textId="77777777" w:rsidR="005A38FC" w:rsidRPr="00B261E6" w:rsidRDefault="005A38FC" w:rsidP="00B261E6">
      <w:pPr>
        <w:spacing w:after="0" w:line="276" w:lineRule="auto"/>
        <w:rPr>
          <w:rFonts w:ascii="Times New Roman" w:eastAsia="Calibri" w:hAnsi="Times New Roman" w:cs="Times New Roman"/>
          <w:b/>
          <w:i/>
          <w:sz w:val="24"/>
          <w:szCs w:val="24"/>
        </w:rPr>
        <w:sectPr w:rsidR="005A38FC" w:rsidRPr="00B261E6" w:rsidSect="00B261E6">
          <w:type w:val="continuous"/>
          <w:pgSz w:w="11906" w:h="16838"/>
          <w:pgMar w:top="1134" w:right="567" w:bottom="1134" w:left="1701" w:header="708" w:footer="708" w:gutter="0"/>
          <w:cols w:space="720"/>
          <w:docGrid w:linePitch="299"/>
        </w:sectPr>
      </w:pPr>
    </w:p>
    <w:p w14:paraId="5F274A2F" w14:textId="77777777" w:rsidR="005A38FC" w:rsidRPr="00B261E6" w:rsidRDefault="005A38FC" w:rsidP="00B261E6">
      <w:pPr>
        <w:spacing w:after="0" w:line="276" w:lineRule="auto"/>
        <w:ind w:firstLine="709"/>
        <w:rPr>
          <w:rFonts w:ascii="Times New Roman" w:eastAsia="Calibri" w:hAnsi="Times New Roman" w:cs="Times New Roman"/>
          <w:b/>
          <w:bCs/>
          <w:sz w:val="24"/>
          <w:szCs w:val="24"/>
        </w:rPr>
      </w:pPr>
      <w:r w:rsidRPr="00B261E6">
        <w:rPr>
          <w:rFonts w:ascii="Times New Roman" w:eastAsia="Calibri" w:hAnsi="Times New Roman" w:cs="Times New Roman"/>
          <w:b/>
          <w:sz w:val="24"/>
          <w:szCs w:val="24"/>
        </w:rPr>
        <w:t xml:space="preserve">2.2. Тематический план и содержание учебной дисциплины </w:t>
      </w:r>
    </w:p>
    <w:tbl>
      <w:tblPr>
        <w:tblW w:w="45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4871"/>
        <w:gridCol w:w="2339"/>
        <w:gridCol w:w="234"/>
        <w:gridCol w:w="1501"/>
        <w:gridCol w:w="2058"/>
      </w:tblGrid>
      <w:tr w:rsidR="005A38FC" w:rsidRPr="00B261E6" w14:paraId="16AB25CB" w14:textId="77777777" w:rsidTr="005A38FC">
        <w:trPr>
          <w:trHeight w:val="20"/>
        </w:trPr>
        <w:tc>
          <w:tcPr>
            <w:tcW w:w="866" w:type="pct"/>
            <w:vAlign w:val="center"/>
          </w:tcPr>
          <w:p w14:paraId="0155D740"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Наименование разделов и тем</w:t>
            </w:r>
          </w:p>
        </w:tc>
        <w:tc>
          <w:tcPr>
            <w:tcW w:w="1810" w:type="pct"/>
            <w:vAlign w:val="center"/>
          </w:tcPr>
          <w:p w14:paraId="552F747C"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 и формы организации деятельности обучающихся</w:t>
            </w:r>
          </w:p>
        </w:tc>
        <w:tc>
          <w:tcPr>
            <w:tcW w:w="878" w:type="pct"/>
            <w:vAlign w:val="center"/>
          </w:tcPr>
          <w:p w14:paraId="1894A8C5"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Объем, акад. ч / в том числе в форме практической подготовки, акад. ч</w:t>
            </w:r>
          </w:p>
        </w:tc>
        <w:tc>
          <w:tcPr>
            <w:tcW w:w="103" w:type="pct"/>
            <w:vAlign w:val="center"/>
          </w:tcPr>
          <w:p w14:paraId="1A1B45D7"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p>
        </w:tc>
        <w:tc>
          <w:tcPr>
            <w:tcW w:w="569" w:type="pct"/>
          </w:tcPr>
          <w:p w14:paraId="23530C65"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ОК</w:t>
            </w:r>
          </w:p>
        </w:tc>
        <w:tc>
          <w:tcPr>
            <w:tcW w:w="774" w:type="pct"/>
          </w:tcPr>
          <w:p w14:paraId="440F3683"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Уо/Зо</w:t>
            </w:r>
          </w:p>
        </w:tc>
      </w:tr>
      <w:tr w:rsidR="005A38FC" w:rsidRPr="00B261E6" w14:paraId="38EF899D" w14:textId="77777777" w:rsidTr="005A38FC">
        <w:trPr>
          <w:trHeight w:val="20"/>
        </w:trPr>
        <w:tc>
          <w:tcPr>
            <w:tcW w:w="866" w:type="pct"/>
          </w:tcPr>
          <w:p w14:paraId="3ED5AD4B"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1</w:t>
            </w:r>
          </w:p>
        </w:tc>
        <w:tc>
          <w:tcPr>
            <w:tcW w:w="1810" w:type="pct"/>
          </w:tcPr>
          <w:p w14:paraId="2665FA34"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2</w:t>
            </w:r>
          </w:p>
        </w:tc>
        <w:tc>
          <w:tcPr>
            <w:tcW w:w="878" w:type="pct"/>
          </w:tcPr>
          <w:p w14:paraId="313C5C35"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3</w:t>
            </w:r>
          </w:p>
        </w:tc>
        <w:tc>
          <w:tcPr>
            <w:tcW w:w="103" w:type="pct"/>
          </w:tcPr>
          <w:p w14:paraId="73AA2362"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569" w:type="pct"/>
          </w:tcPr>
          <w:p w14:paraId="611C6767"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4</w:t>
            </w:r>
          </w:p>
        </w:tc>
        <w:tc>
          <w:tcPr>
            <w:tcW w:w="774" w:type="pct"/>
          </w:tcPr>
          <w:p w14:paraId="19B7BD8D"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r>
      <w:tr w:rsidR="005A38FC" w:rsidRPr="00B261E6" w14:paraId="109F00BD" w14:textId="77777777" w:rsidTr="005A38FC">
        <w:trPr>
          <w:trHeight w:val="20"/>
        </w:trPr>
        <w:tc>
          <w:tcPr>
            <w:tcW w:w="2676" w:type="pct"/>
            <w:gridSpan w:val="2"/>
          </w:tcPr>
          <w:p w14:paraId="587F192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1. Моя профессия</w:t>
            </w:r>
          </w:p>
          <w:p w14:paraId="1EF42A0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878" w:type="pct"/>
          </w:tcPr>
          <w:p w14:paraId="17FD5857" w14:textId="77777777" w:rsidR="005A38FC" w:rsidRPr="00B261E6" w:rsidRDefault="005A38FC" w:rsidP="00B261E6">
            <w:pPr>
              <w:spacing w:after="0" w:line="276" w:lineRule="auto"/>
              <w:jc w:val="center"/>
              <w:rPr>
                <w:rFonts w:ascii="Times New Roman" w:eastAsia="Calibri" w:hAnsi="Times New Roman" w:cs="Times New Roman"/>
                <w:b/>
                <w:bCs/>
                <w:iCs/>
                <w:sz w:val="24"/>
                <w:szCs w:val="24"/>
              </w:rPr>
            </w:pPr>
            <w:r w:rsidRPr="00B261E6">
              <w:rPr>
                <w:rFonts w:ascii="Times New Roman" w:eastAsia="Calibri" w:hAnsi="Times New Roman" w:cs="Times New Roman"/>
                <w:b/>
                <w:iCs/>
                <w:sz w:val="24"/>
                <w:szCs w:val="24"/>
              </w:rPr>
              <w:t>18</w:t>
            </w:r>
          </w:p>
        </w:tc>
        <w:tc>
          <w:tcPr>
            <w:tcW w:w="103" w:type="pct"/>
          </w:tcPr>
          <w:p w14:paraId="6D32B681"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569" w:type="pct"/>
          </w:tcPr>
          <w:p w14:paraId="4D9055D8"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774" w:type="pct"/>
          </w:tcPr>
          <w:p w14:paraId="353A175C"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r>
      <w:tr w:rsidR="005A38FC" w:rsidRPr="00B261E6" w14:paraId="5C77B3C6" w14:textId="77777777" w:rsidTr="005A38FC">
        <w:trPr>
          <w:trHeight w:val="20"/>
        </w:trPr>
        <w:tc>
          <w:tcPr>
            <w:tcW w:w="866" w:type="pct"/>
            <w:vMerge w:val="restart"/>
          </w:tcPr>
          <w:p w14:paraId="3EEBFDB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1.1.</w:t>
            </w:r>
          </w:p>
          <w:p w14:paraId="7E724CD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Машиностроение</w:t>
            </w:r>
          </w:p>
        </w:tc>
        <w:tc>
          <w:tcPr>
            <w:tcW w:w="1810" w:type="pct"/>
          </w:tcPr>
          <w:p w14:paraId="01FBE19B"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bCs/>
                <w:sz w:val="24"/>
                <w:szCs w:val="24"/>
              </w:rPr>
              <w:t>Содержание учебного материала</w:t>
            </w:r>
          </w:p>
        </w:tc>
        <w:tc>
          <w:tcPr>
            <w:tcW w:w="878" w:type="pct"/>
            <w:vAlign w:val="center"/>
          </w:tcPr>
          <w:p w14:paraId="370A9BA6"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18/14</w:t>
            </w:r>
          </w:p>
        </w:tc>
        <w:tc>
          <w:tcPr>
            <w:tcW w:w="103" w:type="pct"/>
            <w:vMerge w:val="restart"/>
          </w:tcPr>
          <w:p w14:paraId="2D020CD2"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569" w:type="pct"/>
            <w:vMerge w:val="restart"/>
          </w:tcPr>
          <w:p w14:paraId="42B292C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57B5C8DD" w14:textId="77777777" w:rsidR="005A38FC" w:rsidRPr="00B261E6" w:rsidRDefault="005A38FC" w:rsidP="00B261E6">
            <w:pPr>
              <w:spacing w:after="0" w:line="276" w:lineRule="auto"/>
              <w:rPr>
                <w:rFonts w:ascii="Times New Roman" w:eastAsia="Calibri" w:hAnsi="Times New Roman" w:cs="Times New Roman"/>
                <w:sz w:val="24"/>
                <w:szCs w:val="24"/>
              </w:rPr>
            </w:pPr>
          </w:p>
          <w:p w14:paraId="73E7A7B0" w14:textId="77777777" w:rsidR="005A38FC" w:rsidRPr="00B261E6" w:rsidRDefault="005A38FC" w:rsidP="00B261E6">
            <w:pPr>
              <w:spacing w:after="0" w:line="276" w:lineRule="auto"/>
              <w:rPr>
                <w:rFonts w:ascii="Times New Roman" w:eastAsia="Calibri" w:hAnsi="Times New Roman" w:cs="Times New Roman"/>
                <w:sz w:val="24"/>
                <w:szCs w:val="24"/>
              </w:rPr>
            </w:pPr>
          </w:p>
          <w:p w14:paraId="1919103D" w14:textId="77777777" w:rsidR="005A38FC" w:rsidRPr="00B261E6" w:rsidRDefault="005A38FC" w:rsidP="00B261E6">
            <w:pPr>
              <w:spacing w:after="0" w:line="276" w:lineRule="auto"/>
              <w:rPr>
                <w:rFonts w:ascii="Times New Roman" w:eastAsia="Calibri" w:hAnsi="Times New Roman" w:cs="Times New Roman"/>
                <w:sz w:val="24"/>
                <w:szCs w:val="24"/>
              </w:rPr>
            </w:pPr>
          </w:p>
          <w:p w14:paraId="7190AD07" w14:textId="77777777" w:rsidR="005A38FC" w:rsidRPr="00B261E6" w:rsidRDefault="005A38FC" w:rsidP="00B261E6">
            <w:pPr>
              <w:spacing w:after="0" w:line="276" w:lineRule="auto"/>
              <w:rPr>
                <w:rFonts w:ascii="Times New Roman" w:eastAsia="Calibri" w:hAnsi="Times New Roman" w:cs="Times New Roman"/>
                <w:sz w:val="24"/>
                <w:szCs w:val="24"/>
              </w:rPr>
            </w:pPr>
          </w:p>
          <w:p w14:paraId="564AE093" w14:textId="77777777" w:rsidR="005A38FC" w:rsidRPr="00B261E6" w:rsidRDefault="005A38FC" w:rsidP="00B261E6">
            <w:pPr>
              <w:spacing w:after="0" w:line="276" w:lineRule="auto"/>
              <w:rPr>
                <w:rFonts w:ascii="Times New Roman" w:eastAsia="Calibri" w:hAnsi="Times New Roman" w:cs="Times New Roman"/>
                <w:sz w:val="24"/>
                <w:szCs w:val="24"/>
              </w:rPr>
            </w:pPr>
          </w:p>
          <w:p w14:paraId="11964B23" w14:textId="77777777" w:rsidR="005A38FC" w:rsidRPr="00B261E6" w:rsidRDefault="005A38FC" w:rsidP="00B261E6">
            <w:pPr>
              <w:spacing w:after="0" w:line="276" w:lineRule="auto"/>
              <w:rPr>
                <w:rFonts w:ascii="Times New Roman" w:eastAsia="Calibri" w:hAnsi="Times New Roman" w:cs="Times New Roman"/>
                <w:sz w:val="24"/>
                <w:szCs w:val="24"/>
              </w:rPr>
            </w:pPr>
          </w:p>
          <w:p w14:paraId="4DCD282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10</w:t>
            </w:r>
          </w:p>
          <w:p w14:paraId="5289261F" w14:textId="77777777" w:rsidR="005A38FC" w:rsidRPr="00B261E6" w:rsidRDefault="005A38FC" w:rsidP="00B261E6">
            <w:pPr>
              <w:spacing w:after="0" w:line="276" w:lineRule="auto"/>
              <w:rPr>
                <w:rFonts w:ascii="Times New Roman" w:eastAsia="Calibri" w:hAnsi="Times New Roman" w:cs="Times New Roman"/>
                <w:sz w:val="24"/>
                <w:szCs w:val="24"/>
              </w:rPr>
            </w:pPr>
          </w:p>
          <w:p w14:paraId="72884C93" w14:textId="77777777" w:rsidR="005A38FC" w:rsidRPr="00B261E6" w:rsidRDefault="005A38FC" w:rsidP="00B261E6">
            <w:pPr>
              <w:spacing w:after="0" w:line="276" w:lineRule="auto"/>
              <w:rPr>
                <w:rFonts w:ascii="Times New Roman" w:eastAsia="Calibri" w:hAnsi="Times New Roman" w:cs="Times New Roman"/>
                <w:sz w:val="24"/>
                <w:szCs w:val="24"/>
              </w:rPr>
            </w:pPr>
          </w:p>
          <w:p w14:paraId="71EE9105" w14:textId="77777777" w:rsidR="005A38FC" w:rsidRPr="00B261E6" w:rsidRDefault="005A38FC" w:rsidP="00B261E6">
            <w:pPr>
              <w:spacing w:after="0" w:line="276" w:lineRule="auto"/>
              <w:rPr>
                <w:rFonts w:ascii="Times New Roman" w:eastAsia="Calibri" w:hAnsi="Times New Roman" w:cs="Times New Roman"/>
                <w:sz w:val="24"/>
                <w:szCs w:val="24"/>
              </w:rPr>
            </w:pPr>
          </w:p>
          <w:p w14:paraId="683E6320" w14:textId="77777777" w:rsidR="005A38FC" w:rsidRPr="00B261E6" w:rsidRDefault="005A38FC" w:rsidP="00B261E6">
            <w:pPr>
              <w:spacing w:after="0" w:line="276" w:lineRule="auto"/>
              <w:rPr>
                <w:rFonts w:ascii="Times New Roman" w:eastAsia="Calibri" w:hAnsi="Times New Roman" w:cs="Times New Roman"/>
                <w:sz w:val="24"/>
                <w:szCs w:val="24"/>
              </w:rPr>
            </w:pPr>
          </w:p>
          <w:p w14:paraId="3C6DBBA2" w14:textId="77777777" w:rsidR="005A38FC" w:rsidRPr="00B261E6" w:rsidRDefault="005A38FC" w:rsidP="00B261E6">
            <w:pPr>
              <w:spacing w:after="0" w:line="276" w:lineRule="auto"/>
              <w:rPr>
                <w:rFonts w:ascii="Times New Roman" w:eastAsia="Calibri" w:hAnsi="Times New Roman" w:cs="Times New Roman"/>
                <w:sz w:val="24"/>
                <w:szCs w:val="24"/>
              </w:rPr>
            </w:pPr>
          </w:p>
          <w:p w14:paraId="58C41D1A" w14:textId="77777777" w:rsidR="005A38FC" w:rsidRPr="00B261E6" w:rsidRDefault="005A38FC" w:rsidP="00B261E6">
            <w:pPr>
              <w:spacing w:after="0" w:line="276" w:lineRule="auto"/>
              <w:rPr>
                <w:rFonts w:ascii="Times New Roman" w:eastAsia="Calibri" w:hAnsi="Times New Roman" w:cs="Times New Roman"/>
                <w:sz w:val="24"/>
                <w:szCs w:val="24"/>
              </w:rPr>
            </w:pPr>
          </w:p>
          <w:p w14:paraId="769D53D2" w14:textId="77777777" w:rsidR="005A38FC" w:rsidRPr="00B261E6" w:rsidRDefault="005A38FC" w:rsidP="00B261E6">
            <w:pPr>
              <w:spacing w:after="0" w:line="276" w:lineRule="auto"/>
              <w:rPr>
                <w:rFonts w:ascii="Times New Roman" w:eastAsia="Calibri" w:hAnsi="Times New Roman" w:cs="Times New Roman"/>
                <w:sz w:val="24"/>
                <w:szCs w:val="24"/>
              </w:rPr>
            </w:pPr>
          </w:p>
          <w:p w14:paraId="0CA59647" w14:textId="77777777" w:rsidR="005A38FC" w:rsidRPr="00B261E6" w:rsidRDefault="005A38FC" w:rsidP="00B261E6">
            <w:pPr>
              <w:spacing w:after="0" w:line="276" w:lineRule="auto"/>
              <w:rPr>
                <w:rFonts w:ascii="Times New Roman" w:eastAsia="Calibri" w:hAnsi="Times New Roman" w:cs="Times New Roman"/>
                <w:sz w:val="24"/>
                <w:szCs w:val="24"/>
              </w:rPr>
            </w:pPr>
          </w:p>
          <w:p w14:paraId="4782E65A" w14:textId="77777777" w:rsidR="005A38FC" w:rsidRPr="00B261E6" w:rsidRDefault="005A38FC" w:rsidP="00B261E6">
            <w:pPr>
              <w:spacing w:after="0" w:line="276" w:lineRule="auto"/>
              <w:rPr>
                <w:rFonts w:ascii="Times New Roman" w:eastAsia="Calibri" w:hAnsi="Times New Roman" w:cs="Times New Roman"/>
                <w:sz w:val="24"/>
                <w:szCs w:val="24"/>
              </w:rPr>
            </w:pPr>
          </w:p>
          <w:p w14:paraId="03CBEC42" w14:textId="77777777" w:rsidR="005A38FC" w:rsidRPr="00B261E6" w:rsidRDefault="005A38FC" w:rsidP="00B261E6">
            <w:pPr>
              <w:spacing w:after="0" w:line="276" w:lineRule="auto"/>
              <w:rPr>
                <w:rFonts w:ascii="Times New Roman" w:eastAsia="Calibri" w:hAnsi="Times New Roman" w:cs="Times New Roman"/>
                <w:sz w:val="24"/>
                <w:szCs w:val="24"/>
              </w:rPr>
            </w:pPr>
          </w:p>
          <w:p w14:paraId="4133401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p w14:paraId="662FBC2D" w14:textId="77777777" w:rsidR="005A38FC" w:rsidRPr="00B261E6" w:rsidRDefault="005A38FC" w:rsidP="00B261E6">
            <w:pPr>
              <w:spacing w:after="0" w:line="276" w:lineRule="auto"/>
              <w:rPr>
                <w:rFonts w:ascii="Times New Roman" w:eastAsia="Calibri" w:hAnsi="Times New Roman" w:cs="Times New Roman"/>
                <w:sz w:val="24"/>
                <w:szCs w:val="24"/>
              </w:rPr>
            </w:pPr>
          </w:p>
          <w:p w14:paraId="5052FF29"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74" w:type="pct"/>
            <w:vMerge w:val="restart"/>
          </w:tcPr>
          <w:p w14:paraId="1B13A88E" w14:textId="77777777" w:rsidR="005A38FC" w:rsidRPr="00B261E6" w:rsidRDefault="005A38FC" w:rsidP="00B261E6">
            <w:pPr>
              <w:spacing w:after="0" w:line="276" w:lineRule="auto"/>
              <w:rPr>
                <w:rFonts w:ascii="Times New Roman" w:eastAsia="Calibri" w:hAnsi="Times New Roman" w:cs="Times New Roman"/>
                <w:sz w:val="24"/>
                <w:szCs w:val="24"/>
              </w:rPr>
            </w:pPr>
          </w:p>
          <w:p w14:paraId="5C360F3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03.02</w:t>
            </w:r>
          </w:p>
          <w:p w14:paraId="20F1F98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w:t>
            </w:r>
          </w:p>
          <w:p w14:paraId="7DFEC6B8" w14:textId="77777777" w:rsidR="005A38FC" w:rsidRPr="00B261E6" w:rsidRDefault="005A38FC" w:rsidP="00B261E6">
            <w:pPr>
              <w:spacing w:after="0" w:line="276" w:lineRule="auto"/>
              <w:rPr>
                <w:rFonts w:ascii="Times New Roman" w:eastAsia="Calibri" w:hAnsi="Times New Roman" w:cs="Times New Roman"/>
                <w:sz w:val="24"/>
                <w:szCs w:val="24"/>
              </w:rPr>
            </w:pPr>
          </w:p>
          <w:p w14:paraId="321A8BC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03.03</w:t>
            </w:r>
          </w:p>
          <w:p w14:paraId="3F7088B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03.03</w:t>
            </w:r>
          </w:p>
          <w:p w14:paraId="5B38A167" w14:textId="77777777" w:rsidR="005A38FC" w:rsidRPr="00B261E6" w:rsidRDefault="005A38FC" w:rsidP="00B261E6">
            <w:pPr>
              <w:spacing w:after="0" w:line="276" w:lineRule="auto"/>
              <w:rPr>
                <w:rFonts w:ascii="Times New Roman" w:eastAsia="Calibri" w:hAnsi="Times New Roman" w:cs="Times New Roman"/>
                <w:sz w:val="24"/>
                <w:szCs w:val="24"/>
              </w:rPr>
            </w:pPr>
          </w:p>
          <w:p w14:paraId="2694C19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10.01</w:t>
            </w:r>
          </w:p>
          <w:p w14:paraId="33D46BA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10.01</w:t>
            </w:r>
          </w:p>
          <w:p w14:paraId="77334B7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10.02</w:t>
            </w:r>
          </w:p>
          <w:p w14:paraId="05E33E5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10.02</w:t>
            </w:r>
          </w:p>
          <w:p w14:paraId="79DA8FD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10.03</w:t>
            </w:r>
          </w:p>
          <w:p w14:paraId="50CD83A6" w14:textId="77777777" w:rsidR="005A38FC" w:rsidRPr="00B261E6" w:rsidRDefault="005A38FC" w:rsidP="00B261E6">
            <w:pPr>
              <w:spacing w:after="0" w:line="276" w:lineRule="auto"/>
              <w:rPr>
                <w:rFonts w:ascii="Times New Roman" w:eastAsia="Calibri" w:hAnsi="Times New Roman" w:cs="Times New Roman"/>
                <w:sz w:val="24"/>
                <w:szCs w:val="24"/>
              </w:rPr>
            </w:pPr>
            <w:bookmarkStart w:id="2" w:name="_GoBack"/>
            <w:r w:rsidRPr="00B261E6">
              <w:rPr>
                <w:rFonts w:ascii="Times New Roman" w:eastAsia="Calibri" w:hAnsi="Times New Roman" w:cs="Times New Roman"/>
                <w:sz w:val="24"/>
                <w:szCs w:val="24"/>
              </w:rPr>
              <w:t>Зо</w:t>
            </w:r>
            <w:bookmarkEnd w:id="2"/>
            <w:r w:rsidRPr="00B261E6">
              <w:rPr>
                <w:rFonts w:ascii="Times New Roman" w:eastAsia="Calibri" w:hAnsi="Times New Roman" w:cs="Times New Roman"/>
                <w:sz w:val="24"/>
                <w:szCs w:val="24"/>
              </w:rPr>
              <w:t xml:space="preserve"> 10.03</w:t>
            </w:r>
          </w:p>
          <w:p w14:paraId="77404F0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10.04</w:t>
            </w:r>
          </w:p>
          <w:p w14:paraId="79254DB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10.04</w:t>
            </w:r>
          </w:p>
          <w:p w14:paraId="2723FF2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10.05</w:t>
            </w:r>
          </w:p>
          <w:p w14:paraId="2AFFB37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10.05</w:t>
            </w:r>
          </w:p>
          <w:p w14:paraId="2E94963A"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553F92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06.01</w:t>
            </w:r>
          </w:p>
          <w:p w14:paraId="518AFF79"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 06.01</w:t>
            </w:r>
          </w:p>
        </w:tc>
      </w:tr>
      <w:tr w:rsidR="005A38FC" w:rsidRPr="00B261E6" w14:paraId="0B8721FB" w14:textId="77777777" w:rsidTr="005A38FC">
        <w:trPr>
          <w:trHeight w:val="20"/>
        </w:trPr>
        <w:tc>
          <w:tcPr>
            <w:tcW w:w="866" w:type="pct"/>
            <w:vMerge/>
          </w:tcPr>
          <w:p w14:paraId="7738A59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5334A86E"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Cs/>
                <w:sz w:val="24"/>
                <w:szCs w:val="24"/>
              </w:rPr>
              <w:t>Знакомство со специальной лексикой. Употребление определенного и неопределенного артикля</w:t>
            </w:r>
          </w:p>
        </w:tc>
        <w:tc>
          <w:tcPr>
            <w:tcW w:w="878" w:type="pct"/>
            <w:vAlign w:val="center"/>
          </w:tcPr>
          <w:p w14:paraId="262E6E70"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2</w:t>
            </w:r>
          </w:p>
        </w:tc>
        <w:tc>
          <w:tcPr>
            <w:tcW w:w="103" w:type="pct"/>
            <w:vMerge/>
          </w:tcPr>
          <w:p w14:paraId="5E4F766F"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69" w:type="pct"/>
            <w:vMerge/>
          </w:tcPr>
          <w:p w14:paraId="297F5F8F"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774" w:type="pct"/>
            <w:vMerge/>
          </w:tcPr>
          <w:p w14:paraId="1681C59F"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7DF5CD7C" w14:textId="77777777" w:rsidTr="005A38FC">
        <w:trPr>
          <w:trHeight w:val="20"/>
        </w:trPr>
        <w:tc>
          <w:tcPr>
            <w:tcW w:w="866" w:type="pct"/>
            <w:vMerge/>
          </w:tcPr>
          <w:p w14:paraId="5A2F5D05"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810" w:type="pct"/>
          </w:tcPr>
          <w:p w14:paraId="6610638D" w14:textId="77777777" w:rsidR="005A38FC" w:rsidRPr="00B261E6" w:rsidRDefault="005A38FC" w:rsidP="00B261E6">
            <w:pPr>
              <w:spacing w:after="0" w:line="276" w:lineRule="auto"/>
              <w:jc w:val="both"/>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практические занятия</w:t>
            </w:r>
          </w:p>
        </w:tc>
        <w:tc>
          <w:tcPr>
            <w:tcW w:w="878" w:type="pct"/>
            <w:vAlign w:val="center"/>
          </w:tcPr>
          <w:p w14:paraId="1DC81727"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14</w:t>
            </w:r>
          </w:p>
        </w:tc>
        <w:tc>
          <w:tcPr>
            <w:tcW w:w="103" w:type="pct"/>
            <w:vMerge/>
          </w:tcPr>
          <w:p w14:paraId="202D0178"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569" w:type="pct"/>
            <w:vMerge/>
          </w:tcPr>
          <w:p w14:paraId="799E2B50"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74" w:type="pct"/>
            <w:vMerge/>
          </w:tcPr>
          <w:p w14:paraId="43F08A48"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473D8E98" w14:textId="77777777" w:rsidTr="005A38FC">
        <w:trPr>
          <w:trHeight w:val="20"/>
        </w:trPr>
        <w:tc>
          <w:tcPr>
            <w:tcW w:w="866" w:type="pct"/>
            <w:vMerge/>
          </w:tcPr>
          <w:p w14:paraId="59D90C60"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810" w:type="pct"/>
          </w:tcPr>
          <w:p w14:paraId="76BCA24D" w14:textId="77777777" w:rsidR="005A38FC" w:rsidRPr="00B261E6" w:rsidRDefault="005A38FC" w:rsidP="00B261E6">
            <w:pPr>
              <w:spacing w:after="0" w:line="276" w:lineRule="auto"/>
              <w:jc w:val="both"/>
              <w:rPr>
                <w:rFonts w:ascii="Times New Roman" w:eastAsia="Calibri" w:hAnsi="Times New Roman" w:cs="Times New Roman"/>
                <w:b/>
                <w:i/>
                <w:sz w:val="24"/>
                <w:szCs w:val="24"/>
              </w:rPr>
            </w:pPr>
            <w:r w:rsidRPr="00B261E6">
              <w:rPr>
                <w:rFonts w:ascii="Times New Roman" w:eastAsia="Calibri" w:hAnsi="Times New Roman" w:cs="Times New Roman"/>
                <w:bCs/>
                <w:sz w:val="24"/>
                <w:szCs w:val="24"/>
              </w:rPr>
              <w:t>Развитие навыков разговорной речи. Урок – аудирование. Числительные.</w:t>
            </w:r>
          </w:p>
        </w:tc>
        <w:tc>
          <w:tcPr>
            <w:tcW w:w="878" w:type="pct"/>
            <w:vAlign w:val="center"/>
          </w:tcPr>
          <w:p w14:paraId="3DAB6599"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4</w:t>
            </w:r>
          </w:p>
        </w:tc>
        <w:tc>
          <w:tcPr>
            <w:tcW w:w="103" w:type="pct"/>
            <w:vMerge/>
          </w:tcPr>
          <w:p w14:paraId="736581B6"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569" w:type="pct"/>
            <w:vMerge/>
          </w:tcPr>
          <w:p w14:paraId="182E08DF"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74" w:type="pct"/>
            <w:vMerge/>
          </w:tcPr>
          <w:p w14:paraId="39172043"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64491B7D" w14:textId="77777777" w:rsidTr="005A38FC">
        <w:trPr>
          <w:trHeight w:val="20"/>
        </w:trPr>
        <w:tc>
          <w:tcPr>
            <w:tcW w:w="866" w:type="pct"/>
            <w:vMerge/>
          </w:tcPr>
          <w:p w14:paraId="1F943869"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810" w:type="pct"/>
            <w:vAlign w:val="bottom"/>
          </w:tcPr>
          <w:p w14:paraId="1444C9C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Машиностроение. Работники машиностроительных компаний. Глагол to be</w:t>
            </w:r>
          </w:p>
        </w:tc>
        <w:tc>
          <w:tcPr>
            <w:tcW w:w="878" w:type="pct"/>
            <w:vAlign w:val="center"/>
          </w:tcPr>
          <w:p w14:paraId="2DFE4CAF"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4</w:t>
            </w:r>
          </w:p>
        </w:tc>
        <w:tc>
          <w:tcPr>
            <w:tcW w:w="103" w:type="pct"/>
            <w:vMerge/>
          </w:tcPr>
          <w:p w14:paraId="0FD0AA8C"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569" w:type="pct"/>
            <w:vMerge/>
          </w:tcPr>
          <w:p w14:paraId="532B6F96"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74" w:type="pct"/>
            <w:vMerge/>
          </w:tcPr>
          <w:p w14:paraId="4464A635"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68A341E9" w14:textId="77777777" w:rsidTr="005A38FC">
        <w:trPr>
          <w:trHeight w:val="20"/>
        </w:trPr>
        <w:tc>
          <w:tcPr>
            <w:tcW w:w="866" w:type="pct"/>
            <w:vMerge/>
          </w:tcPr>
          <w:p w14:paraId="63B07B40"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810" w:type="pct"/>
            <w:vAlign w:val="bottom"/>
          </w:tcPr>
          <w:p w14:paraId="0475353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Инструменты и приборы. Работа с лексикой</w:t>
            </w:r>
          </w:p>
        </w:tc>
        <w:tc>
          <w:tcPr>
            <w:tcW w:w="878" w:type="pct"/>
            <w:vAlign w:val="center"/>
          </w:tcPr>
          <w:p w14:paraId="1F877F8F"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4</w:t>
            </w:r>
          </w:p>
        </w:tc>
        <w:tc>
          <w:tcPr>
            <w:tcW w:w="103" w:type="pct"/>
            <w:vMerge/>
          </w:tcPr>
          <w:p w14:paraId="2C355F1A"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569" w:type="pct"/>
            <w:vMerge/>
          </w:tcPr>
          <w:p w14:paraId="168E2D3B"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74" w:type="pct"/>
            <w:vMerge/>
          </w:tcPr>
          <w:p w14:paraId="676A0088"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1D92789A" w14:textId="77777777" w:rsidTr="005A38FC">
        <w:trPr>
          <w:trHeight w:val="20"/>
        </w:trPr>
        <w:tc>
          <w:tcPr>
            <w:tcW w:w="866" w:type="pct"/>
            <w:vMerge/>
          </w:tcPr>
          <w:p w14:paraId="5A24860C"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810" w:type="pct"/>
            <w:vAlign w:val="bottom"/>
          </w:tcPr>
          <w:p w14:paraId="4637649C"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Cs/>
                <w:sz w:val="24"/>
                <w:szCs w:val="24"/>
              </w:rPr>
              <w:t xml:space="preserve">Развитие навыков письма. Составление анкеты. Урок </w:t>
            </w:r>
            <w:r w:rsidR="00B261E6">
              <w:rPr>
                <w:rFonts w:ascii="Times New Roman" w:eastAsia="Calibri" w:hAnsi="Times New Roman" w:cs="Times New Roman"/>
                <w:bCs/>
                <w:sz w:val="24"/>
                <w:szCs w:val="24"/>
              </w:rPr>
              <w:t>–</w:t>
            </w:r>
            <w:r w:rsidRPr="00B261E6">
              <w:rPr>
                <w:rFonts w:ascii="Times New Roman" w:eastAsia="Calibri" w:hAnsi="Times New Roman" w:cs="Times New Roman"/>
                <w:bCs/>
                <w:sz w:val="24"/>
                <w:szCs w:val="24"/>
              </w:rPr>
              <w:t xml:space="preserve"> аудирование</w:t>
            </w:r>
          </w:p>
        </w:tc>
        <w:tc>
          <w:tcPr>
            <w:tcW w:w="878" w:type="pct"/>
            <w:vAlign w:val="center"/>
          </w:tcPr>
          <w:p w14:paraId="561B7DE0"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103" w:type="pct"/>
            <w:vMerge/>
          </w:tcPr>
          <w:p w14:paraId="77B8E5F8"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569" w:type="pct"/>
            <w:vMerge/>
          </w:tcPr>
          <w:p w14:paraId="0B5B5501"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74" w:type="pct"/>
            <w:vMerge/>
          </w:tcPr>
          <w:p w14:paraId="49D8CF38"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76DC57A1" w14:textId="77777777" w:rsidTr="005A38FC">
        <w:trPr>
          <w:trHeight w:val="20"/>
        </w:trPr>
        <w:tc>
          <w:tcPr>
            <w:tcW w:w="866" w:type="pct"/>
            <w:vMerge/>
          </w:tcPr>
          <w:p w14:paraId="17297CF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2DAB10F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p w14:paraId="16B62D9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Составление словаря, написание анкеты,</w:t>
            </w:r>
            <w:r w:rsidRPr="00B261E6">
              <w:rPr>
                <w:rFonts w:ascii="Times New Roman" w:eastAsia="Calibri" w:hAnsi="Times New Roman" w:cs="Times New Roman"/>
                <w:sz w:val="24"/>
                <w:szCs w:val="24"/>
              </w:rPr>
              <w:t xml:space="preserve"> эссе «Хочу быть профессионалом».</w:t>
            </w:r>
          </w:p>
        </w:tc>
        <w:tc>
          <w:tcPr>
            <w:tcW w:w="878" w:type="pct"/>
            <w:vAlign w:val="center"/>
          </w:tcPr>
          <w:p w14:paraId="65FFE899" w14:textId="77777777" w:rsidR="005A38FC" w:rsidRPr="00B261E6" w:rsidRDefault="005A38FC" w:rsidP="00B261E6">
            <w:pPr>
              <w:suppressAutoHyphens/>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i/>
                <w:iCs/>
                <w:sz w:val="24"/>
                <w:szCs w:val="24"/>
              </w:rPr>
              <w:t>2</w:t>
            </w:r>
          </w:p>
        </w:tc>
        <w:tc>
          <w:tcPr>
            <w:tcW w:w="103" w:type="pct"/>
            <w:vMerge/>
          </w:tcPr>
          <w:p w14:paraId="258B2142" w14:textId="77777777" w:rsidR="005A38FC" w:rsidRPr="00B261E6" w:rsidRDefault="005A38FC" w:rsidP="00B261E6">
            <w:pPr>
              <w:spacing w:after="0" w:line="276" w:lineRule="auto"/>
              <w:rPr>
                <w:rFonts w:ascii="Times New Roman" w:eastAsia="Calibri" w:hAnsi="Times New Roman" w:cs="Times New Roman"/>
                <w:b/>
                <w:sz w:val="24"/>
                <w:szCs w:val="24"/>
              </w:rPr>
            </w:pPr>
          </w:p>
        </w:tc>
        <w:tc>
          <w:tcPr>
            <w:tcW w:w="569" w:type="pct"/>
          </w:tcPr>
          <w:p w14:paraId="6587952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1D70D6A7" w14:textId="77777777" w:rsidR="005A38FC" w:rsidRPr="00B261E6" w:rsidRDefault="005A38FC" w:rsidP="00B261E6">
            <w:pPr>
              <w:spacing w:after="0" w:line="276" w:lineRule="auto"/>
              <w:rPr>
                <w:rFonts w:ascii="Times New Roman" w:eastAsia="Calibri" w:hAnsi="Times New Roman" w:cs="Times New Roman"/>
                <w:sz w:val="24"/>
                <w:szCs w:val="24"/>
              </w:rPr>
            </w:pPr>
          </w:p>
          <w:p w14:paraId="0CE778F9" w14:textId="77777777" w:rsidR="005A38FC" w:rsidRPr="00B261E6" w:rsidRDefault="005A38FC" w:rsidP="00B261E6">
            <w:pPr>
              <w:spacing w:after="0" w:line="276" w:lineRule="auto"/>
              <w:rPr>
                <w:rFonts w:ascii="Times New Roman" w:eastAsia="Calibri" w:hAnsi="Times New Roman" w:cs="Times New Roman"/>
                <w:sz w:val="24"/>
                <w:szCs w:val="24"/>
              </w:rPr>
            </w:pPr>
          </w:p>
          <w:p w14:paraId="271893B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10</w:t>
            </w:r>
          </w:p>
          <w:p w14:paraId="74E6BFB8" w14:textId="77777777" w:rsidR="005A38FC" w:rsidRPr="00B261E6" w:rsidRDefault="005A38FC" w:rsidP="00B261E6">
            <w:pPr>
              <w:spacing w:after="0" w:line="276" w:lineRule="auto"/>
              <w:rPr>
                <w:rFonts w:ascii="Times New Roman" w:eastAsia="Calibri" w:hAnsi="Times New Roman" w:cs="Times New Roman"/>
                <w:sz w:val="24"/>
                <w:szCs w:val="24"/>
              </w:rPr>
            </w:pPr>
          </w:p>
          <w:p w14:paraId="5355EE8D" w14:textId="77777777" w:rsidR="005A38FC" w:rsidRPr="00B261E6" w:rsidRDefault="005A38FC" w:rsidP="00B261E6">
            <w:pPr>
              <w:spacing w:after="0" w:line="276" w:lineRule="auto"/>
              <w:rPr>
                <w:rFonts w:ascii="Times New Roman" w:eastAsia="Calibri" w:hAnsi="Times New Roman" w:cs="Times New Roman"/>
                <w:sz w:val="24"/>
                <w:szCs w:val="24"/>
              </w:rPr>
            </w:pPr>
          </w:p>
          <w:p w14:paraId="22AD890A" w14:textId="77777777" w:rsidR="005A38FC" w:rsidRPr="00B261E6" w:rsidRDefault="005A38FC" w:rsidP="00B261E6">
            <w:pPr>
              <w:spacing w:after="0" w:line="276" w:lineRule="auto"/>
              <w:rPr>
                <w:rFonts w:ascii="Times New Roman" w:eastAsia="Calibri" w:hAnsi="Times New Roman" w:cs="Times New Roman"/>
                <w:sz w:val="24"/>
                <w:szCs w:val="24"/>
              </w:rPr>
            </w:pPr>
          </w:p>
          <w:p w14:paraId="766F1B19" w14:textId="77777777" w:rsidR="005A38FC" w:rsidRPr="00B261E6" w:rsidRDefault="005A38FC" w:rsidP="00B261E6">
            <w:pPr>
              <w:spacing w:after="0" w:line="276" w:lineRule="auto"/>
              <w:rPr>
                <w:rFonts w:ascii="Times New Roman" w:eastAsia="Calibri" w:hAnsi="Times New Roman" w:cs="Times New Roman"/>
                <w:sz w:val="24"/>
                <w:szCs w:val="24"/>
              </w:rPr>
            </w:pPr>
          </w:p>
          <w:p w14:paraId="1F6F7F73" w14:textId="77777777" w:rsidR="005A38FC" w:rsidRPr="00B261E6" w:rsidRDefault="005A38FC" w:rsidP="00B261E6">
            <w:pPr>
              <w:spacing w:after="0" w:line="276" w:lineRule="auto"/>
              <w:rPr>
                <w:rFonts w:ascii="Times New Roman" w:eastAsia="Calibri" w:hAnsi="Times New Roman" w:cs="Times New Roman"/>
                <w:sz w:val="24"/>
                <w:szCs w:val="24"/>
              </w:rPr>
            </w:pPr>
          </w:p>
          <w:p w14:paraId="137931E0" w14:textId="77777777" w:rsidR="005A38FC" w:rsidRPr="00B261E6" w:rsidRDefault="005A38FC" w:rsidP="00B261E6">
            <w:pPr>
              <w:spacing w:after="0" w:line="276" w:lineRule="auto"/>
              <w:rPr>
                <w:rFonts w:ascii="Times New Roman" w:eastAsia="Calibri" w:hAnsi="Times New Roman" w:cs="Times New Roman"/>
                <w:sz w:val="24"/>
                <w:szCs w:val="24"/>
              </w:rPr>
            </w:pPr>
          </w:p>
          <w:p w14:paraId="2B7B22B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tc>
        <w:tc>
          <w:tcPr>
            <w:tcW w:w="774" w:type="pct"/>
          </w:tcPr>
          <w:p w14:paraId="2DEF6CC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03.02</w:t>
            </w:r>
          </w:p>
          <w:p w14:paraId="552C947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w:t>
            </w:r>
          </w:p>
          <w:p w14:paraId="2A47627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03.03</w:t>
            </w:r>
          </w:p>
          <w:p w14:paraId="0F99E1B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03.03</w:t>
            </w:r>
          </w:p>
          <w:p w14:paraId="1D7461C7" w14:textId="77777777" w:rsidR="005A38FC" w:rsidRPr="00B261E6" w:rsidRDefault="005A38FC" w:rsidP="00B261E6">
            <w:pPr>
              <w:spacing w:after="0" w:line="276" w:lineRule="auto"/>
              <w:rPr>
                <w:rFonts w:ascii="Times New Roman" w:eastAsia="Calibri" w:hAnsi="Times New Roman" w:cs="Times New Roman"/>
                <w:sz w:val="24"/>
                <w:szCs w:val="24"/>
              </w:rPr>
            </w:pPr>
          </w:p>
          <w:p w14:paraId="14D7C94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10.01</w:t>
            </w:r>
          </w:p>
          <w:p w14:paraId="3551E5F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10.01</w:t>
            </w:r>
          </w:p>
          <w:p w14:paraId="21F0E70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10.02</w:t>
            </w:r>
          </w:p>
          <w:p w14:paraId="31DC331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10.02</w:t>
            </w:r>
          </w:p>
          <w:p w14:paraId="67A0C5A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10.03</w:t>
            </w:r>
          </w:p>
          <w:p w14:paraId="1DCAAE3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10.03</w:t>
            </w:r>
          </w:p>
          <w:p w14:paraId="038B6AE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10.04</w:t>
            </w:r>
          </w:p>
          <w:p w14:paraId="1691B6E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10.04</w:t>
            </w:r>
          </w:p>
          <w:p w14:paraId="6F2192B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10.05</w:t>
            </w:r>
          </w:p>
          <w:p w14:paraId="7606E43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10.05</w:t>
            </w:r>
          </w:p>
          <w:p w14:paraId="016E6C40" w14:textId="77777777" w:rsidR="005A38FC" w:rsidRPr="00B261E6" w:rsidRDefault="005A38FC" w:rsidP="00B261E6">
            <w:pPr>
              <w:spacing w:after="0" w:line="276" w:lineRule="auto"/>
              <w:rPr>
                <w:rFonts w:ascii="Times New Roman" w:eastAsia="Calibri" w:hAnsi="Times New Roman" w:cs="Times New Roman"/>
                <w:sz w:val="24"/>
                <w:szCs w:val="24"/>
              </w:rPr>
            </w:pPr>
          </w:p>
          <w:p w14:paraId="043B8B6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06.01</w:t>
            </w:r>
          </w:p>
          <w:p w14:paraId="7B5E9739"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sz w:val="24"/>
                <w:szCs w:val="24"/>
              </w:rPr>
              <w:t>Зо 06.01</w:t>
            </w:r>
          </w:p>
        </w:tc>
      </w:tr>
      <w:tr w:rsidR="005A38FC" w:rsidRPr="00B261E6" w14:paraId="328461F4" w14:textId="77777777" w:rsidTr="005A38FC">
        <w:trPr>
          <w:trHeight w:val="20"/>
        </w:trPr>
        <w:tc>
          <w:tcPr>
            <w:tcW w:w="2676" w:type="pct"/>
            <w:gridSpan w:val="2"/>
          </w:tcPr>
          <w:p w14:paraId="7E1AA80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Раздел 2. Металлы и их свойства</w:t>
            </w:r>
          </w:p>
        </w:tc>
        <w:tc>
          <w:tcPr>
            <w:tcW w:w="878" w:type="pct"/>
            <w:vAlign w:val="center"/>
          </w:tcPr>
          <w:p w14:paraId="5FAE28EE"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28</w:t>
            </w:r>
          </w:p>
        </w:tc>
        <w:tc>
          <w:tcPr>
            <w:tcW w:w="103" w:type="pct"/>
          </w:tcPr>
          <w:p w14:paraId="37651870" w14:textId="77777777" w:rsidR="005A38FC" w:rsidRPr="00B261E6" w:rsidRDefault="005A38FC" w:rsidP="00B261E6">
            <w:pPr>
              <w:spacing w:after="0" w:line="276" w:lineRule="auto"/>
              <w:rPr>
                <w:rFonts w:ascii="Times New Roman" w:eastAsia="Calibri" w:hAnsi="Times New Roman" w:cs="Times New Roman"/>
                <w:b/>
                <w:sz w:val="24"/>
                <w:szCs w:val="24"/>
              </w:rPr>
            </w:pPr>
          </w:p>
        </w:tc>
        <w:tc>
          <w:tcPr>
            <w:tcW w:w="569" w:type="pct"/>
          </w:tcPr>
          <w:p w14:paraId="3C6762B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774" w:type="pct"/>
          </w:tcPr>
          <w:p w14:paraId="6542109E"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00A0B1BD" w14:textId="77777777" w:rsidTr="005A38FC">
        <w:trPr>
          <w:trHeight w:val="20"/>
        </w:trPr>
        <w:tc>
          <w:tcPr>
            <w:tcW w:w="866" w:type="pct"/>
            <w:vMerge w:val="restart"/>
          </w:tcPr>
          <w:p w14:paraId="1BAE9E5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2.1. Металлы и неметаллы</w:t>
            </w:r>
          </w:p>
        </w:tc>
        <w:tc>
          <w:tcPr>
            <w:tcW w:w="1810" w:type="pct"/>
          </w:tcPr>
          <w:p w14:paraId="14FD3B2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w:t>
            </w:r>
          </w:p>
        </w:tc>
        <w:tc>
          <w:tcPr>
            <w:tcW w:w="878" w:type="pct"/>
            <w:vAlign w:val="center"/>
          </w:tcPr>
          <w:p w14:paraId="51D264C9"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14/12</w:t>
            </w:r>
          </w:p>
        </w:tc>
        <w:tc>
          <w:tcPr>
            <w:tcW w:w="103" w:type="pct"/>
            <w:vMerge w:val="restart"/>
          </w:tcPr>
          <w:p w14:paraId="0F716045"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tc>
        <w:tc>
          <w:tcPr>
            <w:tcW w:w="569" w:type="pct"/>
            <w:vMerge w:val="restart"/>
          </w:tcPr>
          <w:p w14:paraId="0B86E41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02</w:t>
            </w:r>
          </w:p>
        </w:tc>
        <w:tc>
          <w:tcPr>
            <w:tcW w:w="774" w:type="pct"/>
            <w:vMerge w:val="restart"/>
          </w:tcPr>
          <w:p w14:paraId="50E9734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02.01</w:t>
            </w:r>
          </w:p>
          <w:p w14:paraId="26F8C06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02.01</w:t>
            </w:r>
          </w:p>
          <w:p w14:paraId="2FFA76E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02.02</w:t>
            </w:r>
          </w:p>
          <w:p w14:paraId="36AF5D7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02.02</w:t>
            </w:r>
          </w:p>
        </w:tc>
      </w:tr>
      <w:tr w:rsidR="005A38FC" w:rsidRPr="00B261E6" w14:paraId="423EE0AC" w14:textId="77777777" w:rsidTr="005A38FC">
        <w:trPr>
          <w:trHeight w:val="992"/>
        </w:trPr>
        <w:tc>
          <w:tcPr>
            <w:tcW w:w="866" w:type="pct"/>
            <w:vMerge/>
          </w:tcPr>
          <w:p w14:paraId="2FCF528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3F9E386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практические занятия</w:t>
            </w:r>
          </w:p>
        </w:tc>
        <w:tc>
          <w:tcPr>
            <w:tcW w:w="878" w:type="pct"/>
            <w:vAlign w:val="center"/>
          </w:tcPr>
          <w:p w14:paraId="33E766BB"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12</w:t>
            </w:r>
          </w:p>
        </w:tc>
        <w:tc>
          <w:tcPr>
            <w:tcW w:w="103" w:type="pct"/>
            <w:vMerge/>
          </w:tcPr>
          <w:p w14:paraId="4F5CEDD9"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3B1D767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7456D53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1ED8AF8" w14:textId="77777777" w:rsidTr="005A38FC">
        <w:trPr>
          <w:trHeight w:val="20"/>
        </w:trPr>
        <w:tc>
          <w:tcPr>
            <w:tcW w:w="866" w:type="pct"/>
            <w:vMerge/>
          </w:tcPr>
          <w:p w14:paraId="013DEEC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3FFEA01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w:t>
            </w:r>
            <w:r w:rsidRPr="00B261E6">
              <w:rPr>
                <w:rFonts w:ascii="Times New Roman" w:eastAsia="Calibri" w:hAnsi="Times New Roman" w:cs="Times New Roman"/>
                <w:b/>
                <w:bCs/>
                <w:sz w:val="24"/>
                <w:szCs w:val="24"/>
              </w:rPr>
              <w:t>.</w:t>
            </w:r>
            <w:r w:rsidRPr="00B261E6">
              <w:rPr>
                <w:rFonts w:ascii="Times New Roman" w:eastAsia="Calibri" w:hAnsi="Times New Roman" w:cs="Times New Roman"/>
                <w:bCs/>
                <w:sz w:val="24"/>
                <w:szCs w:val="24"/>
              </w:rPr>
              <w:t xml:space="preserve"> Металлы. Ведение лексики. Работа с текстом. Степени сравнения прилагательных.</w:t>
            </w:r>
          </w:p>
        </w:tc>
        <w:tc>
          <w:tcPr>
            <w:tcW w:w="878" w:type="pct"/>
            <w:vAlign w:val="center"/>
          </w:tcPr>
          <w:p w14:paraId="26504AA1"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4</w:t>
            </w:r>
          </w:p>
        </w:tc>
        <w:tc>
          <w:tcPr>
            <w:tcW w:w="103" w:type="pct"/>
            <w:vMerge/>
          </w:tcPr>
          <w:p w14:paraId="714BD13C"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04A6E75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1205572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434FEE3" w14:textId="77777777" w:rsidTr="005A38FC">
        <w:trPr>
          <w:trHeight w:val="20"/>
        </w:trPr>
        <w:tc>
          <w:tcPr>
            <w:tcW w:w="866" w:type="pct"/>
            <w:vMerge/>
          </w:tcPr>
          <w:p w14:paraId="40F94C7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36F69119"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Cs/>
                <w:sz w:val="24"/>
                <w:szCs w:val="24"/>
              </w:rPr>
              <w:t>2. Черные металлы и стали. Суффиксы прилагательных.</w:t>
            </w:r>
          </w:p>
        </w:tc>
        <w:tc>
          <w:tcPr>
            <w:tcW w:w="878" w:type="pct"/>
            <w:vAlign w:val="center"/>
          </w:tcPr>
          <w:p w14:paraId="2C294433"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462A2361"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599C2BA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5744C48B"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4AFCB19" w14:textId="77777777" w:rsidTr="005A38FC">
        <w:trPr>
          <w:trHeight w:val="20"/>
        </w:trPr>
        <w:tc>
          <w:tcPr>
            <w:tcW w:w="866" w:type="pct"/>
            <w:vMerge/>
          </w:tcPr>
          <w:p w14:paraId="0022FDA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596958BD"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Cs/>
                <w:sz w:val="24"/>
                <w:szCs w:val="24"/>
              </w:rPr>
              <w:t>3. Металлы и неметаллы. Сравнения. Простое настоящее время.</w:t>
            </w:r>
          </w:p>
        </w:tc>
        <w:tc>
          <w:tcPr>
            <w:tcW w:w="878" w:type="pct"/>
            <w:vAlign w:val="center"/>
          </w:tcPr>
          <w:p w14:paraId="397E3489"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4</w:t>
            </w:r>
          </w:p>
        </w:tc>
        <w:tc>
          <w:tcPr>
            <w:tcW w:w="103" w:type="pct"/>
            <w:vMerge/>
          </w:tcPr>
          <w:p w14:paraId="39B246E2"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0756212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0E42688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8767555" w14:textId="77777777" w:rsidTr="005A38FC">
        <w:trPr>
          <w:trHeight w:val="20"/>
        </w:trPr>
        <w:tc>
          <w:tcPr>
            <w:tcW w:w="866" w:type="pct"/>
            <w:vMerge/>
          </w:tcPr>
          <w:p w14:paraId="070F345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vAlign w:val="bottom"/>
          </w:tcPr>
          <w:p w14:paraId="6D5767D5"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Cs/>
                <w:sz w:val="24"/>
                <w:szCs w:val="24"/>
              </w:rPr>
              <w:t>4. Цветные металлы. Простое настоящее время.</w:t>
            </w:r>
          </w:p>
        </w:tc>
        <w:tc>
          <w:tcPr>
            <w:tcW w:w="878" w:type="pct"/>
            <w:vAlign w:val="center"/>
          </w:tcPr>
          <w:p w14:paraId="4D37571B"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103" w:type="pct"/>
            <w:vMerge/>
          </w:tcPr>
          <w:p w14:paraId="5F15830B"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57512DD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605859B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CA67059" w14:textId="77777777" w:rsidTr="005A38FC">
        <w:trPr>
          <w:trHeight w:val="20"/>
        </w:trPr>
        <w:tc>
          <w:tcPr>
            <w:tcW w:w="866" w:type="pct"/>
            <w:vMerge/>
          </w:tcPr>
          <w:p w14:paraId="33800C0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525A53B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Самостоятельная работа обучающихся </w:t>
            </w:r>
          </w:p>
          <w:p w14:paraId="6E497D6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Составление словаря, составление рефератов по теме «Свойства металлов»</w:t>
            </w:r>
          </w:p>
        </w:tc>
        <w:tc>
          <w:tcPr>
            <w:tcW w:w="878" w:type="pct"/>
            <w:vAlign w:val="center"/>
          </w:tcPr>
          <w:p w14:paraId="145C9291"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2</w:t>
            </w:r>
          </w:p>
        </w:tc>
        <w:tc>
          <w:tcPr>
            <w:tcW w:w="103" w:type="pct"/>
            <w:vMerge/>
          </w:tcPr>
          <w:p w14:paraId="3E6F765B"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tcPr>
          <w:p w14:paraId="551C44F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ОК 02</w:t>
            </w:r>
          </w:p>
        </w:tc>
        <w:tc>
          <w:tcPr>
            <w:tcW w:w="774" w:type="pct"/>
          </w:tcPr>
          <w:p w14:paraId="388DC11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02.01</w:t>
            </w:r>
          </w:p>
          <w:p w14:paraId="3136877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02.01</w:t>
            </w:r>
          </w:p>
          <w:p w14:paraId="13F8E6A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02.02</w:t>
            </w:r>
          </w:p>
          <w:p w14:paraId="4EB68F5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Зо 02.02</w:t>
            </w:r>
          </w:p>
        </w:tc>
      </w:tr>
      <w:tr w:rsidR="005A38FC" w:rsidRPr="00B261E6" w14:paraId="3954FA8A" w14:textId="77777777" w:rsidTr="005A38FC">
        <w:trPr>
          <w:trHeight w:val="20"/>
        </w:trPr>
        <w:tc>
          <w:tcPr>
            <w:tcW w:w="866" w:type="pct"/>
            <w:vMerge w:val="restart"/>
          </w:tcPr>
          <w:p w14:paraId="2830DB7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2.2. Металлы и их использование. Инструменты.</w:t>
            </w:r>
          </w:p>
        </w:tc>
        <w:tc>
          <w:tcPr>
            <w:tcW w:w="1810" w:type="pct"/>
          </w:tcPr>
          <w:p w14:paraId="755FB1C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Содержание учебного материала</w:t>
            </w:r>
          </w:p>
        </w:tc>
        <w:tc>
          <w:tcPr>
            <w:tcW w:w="878" w:type="pct"/>
            <w:vAlign w:val="center"/>
          </w:tcPr>
          <w:p w14:paraId="7334FC4E"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14/10</w:t>
            </w:r>
          </w:p>
        </w:tc>
        <w:tc>
          <w:tcPr>
            <w:tcW w:w="103" w:type="pct"/>
            <w:vMerge w:val="restart"/>
          </w:tcPr>
          <w:p w14:paraId="52C03FD6"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val="restart"/>
          </w:tcPr>
          <w:p w14:paraId="345DC63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tc>
        <w:tc>
          <w:tcPr>
            <w:tcW w:w="774" w:type="pct"/>
            <w:vMerge w:val="restart"/>
          </w:tcPr>
          <w:p w14:paraId="0C890A4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03.02</w:t>
            </w:r>
          </w:p>
          <w:p w14:paraId="005C6D1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w:t>
            </w:r>
          </w:p>
          <w:p w14:paraId="74D295CC" w14:textId="77777777" w:rsidR="005A38FC" w:rsidRPr="00B261E6" w:rsidRDefault="005A38FC" w:rsidP="00B261E6">
            <w:pPr>
              <w:spacing w:after="0" w:line="276" w:lineRule="auto"/>
              <w:rPr>
                <w:rFonts w:ascii="Times New Roman" w:eastAsia="Calibri" w:hAnsi="Times New Roman" w:cs="Times New Roman"/>
                <w:sz w:val="24"/>
                <w:szCs w:val="24"/>
              </w:rPr>
            </w:pPr>
          </w:p>
          <w:p w14:paraId="4DC9B00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03.03</w:t>
            </w:r>
          </w:p>
          <w:p w14:paraId="4D7269E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Зо 03.03</w:t>
            </w:r>
          </w:p>
        </w:tc>
      </w:tr>
      <w:tr w:rsidR="005A38FC" w:rsidRPr="00B261E6" w14:paraId="20C75CAD" w14:textId="77777777" w:rsidTr="005A38FC">
        <w:trPr>
          <w:trHeight w:val="20"/>
        </w:trPr>
        <w:tc>
          <w:tcPr>
            <w:tcW w:w="866" w:type="pct"/>
            <w:vMerge/>
          </w:tcPr>
          <w:p w14:paraId="0C1C482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340855E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Работа с новой лексикой</w:t>
            </w:r>
          </w:p>
        </w:tc>
        <w:tc>
          <w:tcPr>
            <w:tcW w:w="878" w:type="pct"/>
            <w:vAlign w:val="center"/>
          </w:tcPr>
          <w:p w14:paraId="3ED49466"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2</w:t>
            </w:r>
          </w:p>
        </w:tc>
        <w:tc>
          <w:tcPr>
            <w:tcW w:w="103" w:type="pct"/>
            <w:vMerge/>
          </w:tcPr>
          <w:p w14:paraId="7C4DF534"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55C4B82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76D9E8DD"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D698BAD" w14:textId="77777777" w:rsidTr="005A38FC">
        <w:trPr>
          <w:trHeight w:val="20"/>
        </w:trPr>
        <w:tc>
          <w:tcPr>
            <w:tcW w:w="866" w:type="pct"/>
            <w:vMerge/>
          </w:tcPr>
          <w:p w14:paraId="1B3B0C0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43491E5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практические занятия</w:t>
            </w:r>
          </w:p>
        </w:tc>
        <w:tc>
          <w:tcPr>
            <w:tcW w:w="878" w:type="pct"/>
            <w:vAlign w:val="center"/>
          </w:tcPr>
          <w:p w14:paraId="671DD97A"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10</w:t>
            </w:r>
          </w:p>
        </w:tc>
        <w:tc>
          <w:tcPr>
            <w:tcW w:w="103" w:type="pct"/>
            <w:vMerge/>
          </w:tcPr>
          <w:p w14:paraId="7F2D1068"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7EDB65F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41E4464B"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2D9D941" w14:textId="77777777" w:rsidTr="005A38FC">
        <w:trPr>
          <w:trHeight w:val="20"/>
        </w:trPr>
        <w:tc>
          <w:tcPr>
            <w:tcW w:w="866" w:type="pct"/>
            <w:vMerge/>
          </w:tcPr>
          <w:p w14:paraId="0520634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468DAFA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Инструменты. Простое прошедшее время.</w:t>
            </w:r>
          </w:p>
        </w:tc>
        <w:tc>
          <w:tcPr>
            <w:tcW w:w="878" w:type="pct"/>
            <w:vAlign w:val="center"/>
          </w:tcPr>
          <w:p w14:paraId="4499569D"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499CABE9"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1A7BF28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2014A3B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29593C8" w14:textId="77777777" w:rsidTr="005A38FC">
        <w:trPr>
          <w:trHeight w:val="20"/>
        </w:trPr>
        <w:tc>
          <w:tcPr>
            <w:tcW w:w="866" w:type="pct"/>
            <w:vMerge/>
          </w:tcPr>
          <w:p w14:paraId="0A7085C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19C9041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Виды инструментов. Простое прошедшее время.</w:t>
            </w:r>
          </w:p>
        </w:tc>
        <w:tc>
          <w:tcPr>
            <w:tcW w:w="878" w:type="pct"/>
            <w:vAlign w:val="center"/>
          </w:tcPr>
          <w:p w14:paraId="4FAF26FF"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0D77DE67"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4A9BE01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58F1E2C5"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23DBF9C" w14:textId="77777777" w:rsidTr="005A38FC">
        <w:trPr>
          <w:trHeight w:val="20"/>
        </w:trPr>
        <w:tc>
          <w:tcPr>
            <w:tcW w:w="866" w:type="pct"/>
            <w:vMerge/>
          </w:tcPr>
          <w:p w14:paraId="4F532EE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453C410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Простое будущее время. Повторение грамматики.</w:t>
            </w:r>
          </w:p>
        </w:tc>
        <w:tc>
          <w:tcPr>
            <w:tcW w:w="878" w:type="pct"/>
            <w:vAlign w:val="center"/>
          </w:tcPr>
          <w:p w14:paraId="33982202"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6E5D667D"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1031B95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5EA099EB"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2984A8D" w14:textId="77777777" w:rsidTr="005A38FC">
        <w:trPr>
          <w:trHeight w:val="20"/>
        </w:trPr>
        <w:tc>
          <w:tcPr>
            <w:tcW w:w="866" w:type="pct"/>
            <w:vMerge/>
          </w:tcPr>
          <w:p w14:paraId="25ECAB7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037A243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Сложное подлежащее.</w:t>
            </w:r>
          </w:p>
        </w:tc>
        <w:tc>
          <w:tcPr>
            <w:tcW w:w="878" w:type="pct"/>
            <w:vAlign w:val="center"/>
          </w:tcPr>
          <w:p w14:paraId="7FCBDF64"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4B45ECDF"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549D166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2972579F"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56D380A" w14:textId="77777777" w:rsidTr="005A38FC">
        <w:trPr>
          <w:trHeight w:val="20"/>
        </w:trPr>
        <w:tc>
          <w:tcPr>
            <w:tcW w:w="866" w:type="pct"/>
            <w:vMerge/>
          </w:tcPr>
          <w:p w14:paraId="4770CA4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4D0C00F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Сложное дополнение.</w:t>
            </w:r>
          </w:p>
        </w:tc>
        <w:tc>
          <w:tcPr>
            <w:tcW w:w="878" w:type="pct"/>
            <w:vAlign w:val="center"/>
          </w:tcPr>
          <w:p w14:paraId="608D1BE1"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20736A05"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06B70F2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37CCC34D"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02EF75F" w14:textId="77777777" w:rsidTr="005A38FC">
        <w:trPr>
          <w:trHeight w:val="20"/>
        </w:trPr>
        <w:tc>
          <w:tcPr>
            <w:tcW w:w="866" w:type="pct"/>
            <w:vMerge/>
          </w:tcPr>
          <w:p w14:paraId="0A0BB40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7E05FC3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Самостоятельная работа обучающихся </w:t>
            </w:r>
          </w:p>
          <w:p w14:paraId="46AA4A2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Составление словаря, реферат по теме «Инструменты»</w:t>
            </w:r>
          </w:p>
        </w:tc>
        <w:tc>
          <w:tcPr>
            <w:tcW w:w="878" w:type="pct"/>
            <w:vAlign w:val="center"/>
          </w:tcPr>
          <w:p w14:paraId="0DEBE1F0"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2</w:t>
            </w:r>
          </w:p>
        </w:tc>
        <w:tc>
          <w:tcPr>
            <w:tcW w:w="103" w:type="pct"/>
            <w:vMerge/>
          </w:tcPr>
          <w:p w14:paraId="2D475BE7"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tcPr>
          <w:p w14:paraId="259D6AB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tc>
        <w:tc>
          <w:tcPr>
            <w:tcW w:w="774" w:type="pct"/>
          </w:tcPr>
          <w:p w14:paraId="2314828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03.02</w:t>
            </w:r>
          </w:p>
          <w:p w14:paraId="64DFE21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w:t>
            </w:r>
          </w:p>
          <w:p w14:paraId="7BF1418D" w14:textId="77777777" w:rsidR="005A38FC" w:rsidRPr="00B261E6" w:rsidRDefault="005A38FC" w:rsidP="00B261E6">
            <w:pPr>
              <w:spacing w:after="0" w:line="276" w:lineRule="auto"/>
              <w:rPr>
                <w:rFonts w:ascii="Times New Roman" w:eastAsia="Calibri" w:hAnsi="Times New Roman" w:cs="Times New Roman"/>
                <w:sz w:val="24"/>
                <w:szCs w:val="24"/>
              </w:rPr>
            </w:pPr>
          </w:p>
          <w:p w14:paraId="716CBD1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03.03</w:t>
            </w:r>
          </w:p>
          <w:p w14:paraId="739E6FA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Зо 03.03</w:t>
            </w:r>
          </w:p>
        </w:tc>
      </w:tr>
      <w:tr w:rsidR="005A38FC" w:rsidRPr="00B261E6" w14:paraId="43020699" w14:textId="77777777" w:rsidTr="005A38FC">
        <w:trPr>
          <w:trHeight w:val="20"/>
        </w:trPr>
        <w:tc>
          <w:tcPr>
            <w:tcW w:w="2676" w:type="pct"/>
            <w:gridSpan w:val="2"/>
          </w:tcPr>
          <w:p w14:paraId="44D4C1E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3. Производство</w:t>
            </w:r>
          </w:p>
        </w:tc>
        <w:tc>
          <w:tcPr>
            <w:tcW w:w="878" w:type="pct"/>
            <w:vAlign w:val="center"/>
          </w:tcPr>
          <w:p w14:paraId="31201602"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36</w:t>
            </w:r>
          </w:p>
        </w:tc>
        <w:tc>
          <w:tcPr>
            <w:tcW w:w="103" w:type="pct"/>
          </w:tcPr>
          <w:p w14:paraId="36F9291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569" w:type="pct"/>
          </w:tcPr>
          <w:p w14:paraId="0FA9189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tcPr>
          <w:p w14:paraId="6521212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EEEB887" w14:textId="77777777" w:rsidTr="005A38FC">
        <w:trPr>
          <w:trHeight w:val="20"/>
        </w:trPr>
        <w:tc>
          <w:tcPr>
            <w:tcW w:w="866" w:type="pct"/>
            <w:vMerge w:val="restart"/>
          </w:tcPr>
          <w:p w14:paraId="3FC3FA3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3.1. Машины и механизмы, промышленное оборудование</w:t>
            </w:r>
          </w:p>
        </w:tc>
        <w:tc>
          <w:tcPr>
            <w:tcW w:w="1810" w:type="pct"/>
          </w:tcPr>
          <w:p w14:paraId="5C62F9A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w:t>
            </w:r>
          </w:p>
        </w:tc>
        <w:tc>
          <w:tcPr>
            <w:tcW w:w="878" w:type="pct"/>
            <w:vAlign w:val="center"/>
          </w:tcPr>
          <w:p w14:paraId="5C0F73AC"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6/6</w:t>
            </w:r>
          </w:p>
        </w:tc>
        <w:tc>
          <w:tcPr>
            <w:tcW w:w="103" w:type="pct"/>
            <w:vMerge w:val="restart"/>
          </w:tcPr>
          <w:p w14:paraId="57D573AF"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69" w:type="pct"/>
            <w:vMerge w:val="restart"/>
          </w:tcPr>
          <w:p w14:paraId="32C3F77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tc>
        <w:tc>
          <w:tcPr>
            <w:tcW w:w="774" w:type="pct"/>
            <w:vMerge w:val="restart"/>
          </w:tcPr>
          <w:p w14:paraId="22FA340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03.02</w:t>
            </w:r>
          </w:p>
          <w:p w14:paraId="73A9C9A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w:t>
            </w:r>
          </w:p>
          <w:p w14:paraId="53AADE58" w14:textId="77777777" w:rsidR="005A38FC" w:rsidRPr="00B261E6" w:rsidRDefault="005A38FC" w:rsidP="00B261E6">
            <w:pPr>
              <w:spacing w:after="0" w:line="276" w:lineRule="auto"/>
              <w:rPr>
                <w:rFonts w:ascii="Times New Roman" w:eastAsia="Calibri" w:hAnsi="Times New Roman" w:cs="Times New Roman"/>
                <w:sz w:val="24"/>
                <w:szCs w:val="24"/>
              </w:rPr>
            </w:pPr>
          </w:p>
          <w:p w14:paraId="5D20B06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03.03</w:t>
            </w:r>
          </w:p>
          <w:p w14:paraId="4A1C68D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 xml:space="preserve">Зо 03.03 </w:t>
            </w:r>
          </w:p>
        </w:tc>
      </w:tr>
      <w:tr w:rsidR="005A38FC" w:rsidRPr="00B261E6" w14:paraId="2E7A78A1" w14:textId="77777777" w:rsidTr="005A38FC">
        <w:trPr>
          <w:trHeight w:val="20"/>
        </w:trPr>
        <w:tc>
          <w:tcPr>
            <w:tcW w:w="866" w:type="pct"/>
            <w:vMerge/>
          </w:tcPr>
          <w:p w14:paraId="6729E44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4D26DAA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в том числе практические занятия</w:t>
            </w:r>
          </w:p>
        </w:tc>
        <w:tc>
          <w:tcPr>
            <w:tcW w:w="878" w:type="pct"/>
            <w:vAlign w:val="center"/>
          </w:tcPr>
          <w:p w14:paraId="669ED2E4"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6</w:t>
            </w:r>
          </w:p>
        </w:tc>
        <w:tc>
          <w:tcPr>
            <w:tcW w:w="103" w:type="pct"/>
            <w:vMerge/>
          </w:tcPr>
          <w:p w14:paraId="760D64B1"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69" w:type="pct"/>
            <w:vMerge/>
          </w:tcPr>
          <w:p w14:paraId="7ADCE1C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06CE2BFF"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FC73D00" w14:textId="77777777" w:rsidTr="005A38FC">
        <w:trPr>
          <w:trHeight w:val="20"/>
        </w:trPr>
        <w:tc>
          <w:tcPr>
            <w:tcW w:w="866" w:type="pct"/>
            <w:vMerge/>
          </w:tcPr>
          <w:p w14:paraId="2B728BA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64649DB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Машины, механизмы и промышленное оборудование отрасли. Работа с текстами по теме.</w:t>
            </w:r>
          </w:p>
        </w:tc>
        <w:tc>
          <w:tcPr>
            <w:tcW w:w="878" w:type="pct"/>
            <w:vAlign w:val="center"/>
          </w:tcPr>
          <w:p w14:paraId="0302A490"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176FD533"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69" w:type="pct"/>
            <w:vMerge/>
          </w:tcPr>
          <w:p w14:paraId="3852B17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576DF11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D5FE82D" w14:textId="77777777" w:rsidTr="005A38FC">
        <w:trPr>
          <w:trHeight w:val="20"/>
        </w:trPr>
        <w:tc>
          <w:tcPr>
            <w:tcW w:w="866" w:type="pct"/>
            <w:vMerge/>
          </w:tcPr>
          <w:p w14:paraId="097BF89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73FBF57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Промышленное оборудование отрасли. Наработка материала для устного сообщения.</w:t>
            </w:r>
          </w:p>
        </w:tc>
        <w:tc>
          <w:tcPr>
            <w:tcW w:w="878" w:type="pct"/>
            <w:vAlign w:val="center"/>
          </w:tcPr>
          <w:p w14:paraId="2405D7AA"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0F2F5606"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69" w:type="pct"/>
            <w:vMerge w:val="restart"/>
          </w:tcPr>
          <w:p w14:paraId="2603DFA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tc>
        <w:tc>
          <w:tcPr>
            <w:tcW w:w="774" w:type="pct"/>
            <w:vMerge w:val="restart"/>
          </w:tcPr>
          <w:p w14:paraId="7DA8ABD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03.02</w:t>
            </w:r>
          </w:p>
          <w:p w14:paraId="4AD62A1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w:t>
            </w:r>
          </w:p>
          <w:p w14:paraId="15193795" w14:textId="77777777" w:rsidR="005A38FC" w:rsidRPr="00B261E6" w:rsidRDefault="005A38FC" w:rsidP="00B261E6">
            <w:pPr>
              <w:spacing w:after="0" w:line="276" w:lineRule="auto"/>
              <w:rPr>
                <w:rFonts w:ascii="Times New Roman" w:eastAsia="Calibri" w:hAnsi="Times New Roman" w:cs="Times New Roman"/>
                <w:sz w:val="24"/>
                <w:szCs w:val="24"/>
              </w:rPr>
            </w:pPr>
          </w:p>
          <w:p w14:paraId="0375FB5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03.03</w:t>
            </w:r>
          </w:p>
          <w:p w14:paraId="6037F28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Зо 03.03</w:t>
            </w:r>
          </w:p>
        </w:tc>
      </w:tr>
      <w:tr w:rsidR="005A38FC" w:rsidRPr="00B261E6" w14:paraId="6DEA283E" w14:textId="77777777" w:rsidTr="005A38FC">
        <w:trPr>
          <w:trHeight w:val="20"/>
        </w:trPr>
        <w:tc>
          <w:tcPr>
            <w:tcW w:w="866" w:type="pct"/>
            <w:vMerge/>
          </w:tcPr>
          <w:p w14:paraId="435AFCF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14A7317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Активизация лексики. Работа с текстом. Контрольные чтение и перевод.</w:t>
            </w:r>
          </w:p>
        </w:tc>
        <w:tc>
          <w:tcPr>
            <w:tcW w:w="878" w:type="pct"/>
            <w:vAlign w:val="center"/>
          </w:tcPr>
          <w:p w14:paraId="6D20D893"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20216A67"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69" w:type="pct"/>
            <w:vMerge/>
          </w:tcPr>
          <w:p w14:paraId="3CFBB39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1F251D85"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26B006A" w14:textId="77777777" w:rsidTr="005A38FC">
        <w:trPr>
          <w:trHeight w:val="20"/>
        </w:trPr>
        <w:tc>
          <w:tcPr>
            <w:tcW w:w="866" w:type="pct"/>
            <w:vMerge w:val="restart"/>
          </w:tcPr>
          <w:p w14:paraId="4B16C3D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3.2. </w:t>
            </w:r>
          </w:p>
          <w:p w14:paraId="4362F4F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Станки</w:t>
            </w:r>
          </w:p>
        </w:tc>
        <w:tc>
          <w:tcPr>
            <w:tcW w:w="1810" w:type="pct"/>
          </w:tcPr>
          <w:p w14:paraId="465D02A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w:t>
            </w:r>
          </w:p>
        </w:tc>
        <w:tc>
          <w:tcPr>
            <w:tcW w:w="878" w:type="pct"/>
            <w:vAlign w:val="center"/>
          </w:tcPr>
          <w:p w14:paraId="793C50E1"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10/10</w:t>
            </w:r>
          </w:p>
        </w:tc>
        <w:tc>
          <w:tcPr>
            <w:tcW w:w="103" w:type="pct"/>
            <w:vMerge w:val="restart"/>
          </w:tcPr>
          <w:p w14:paraId="19F7C41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569" w:type="pct"/>
            <w:vMerge w:val="restart"/>
          </w:tcPr>
          <w:p w14:paraId="512BA0D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p w14:paraId="11C55DAD" w14:textId="77777777" w:rsidR="005A38FC" w:rsidRPr="00B261E6" w:rsidRDefault="005A38FC" w:rsidP="00B261E6">
            <w:pPr>
              <w:spacing w:after="0" w:line="276" w:lineRule="auto"/>
              <w:rPr>
                <w:rFonts w:ascii="Times New Roman" w:eastAsia="Calibri" w:hAnsi="Times New Roman" w:cs="Times New Roman"/>
                <w:bCs/>
                <w:sz w:val="24"/>
                <w:szCs w:val="24"/>
              </w:rPr>
            </w:pPr>
          </w:p>
          <w:p w14:paraId="5BA770F7" w14:textId="77777777" w:rsidR="005A38FC" w:rsidRPr="00B261E6" w:rsidRDefault="005A38FC" w:rsidP="00B261E6">
            <w:pPr>
              <w:spacing w:after="0" w:line="276" w:lineRule="auto"/>
              <w:rPr>
                <w:rFonts w:ascii="Times New Roman" w:eastAsia="Calibri" w:hAnsi="Times New Roman" w:cs="Times New Roman"/>
                <w:bCs/>
                <w:sz w:val="24"/>
                <w:szCs w:val="24"/>
              </w:rPr>
            </w:pPr>
          </w:p>
          <w:p w14:paraId="41A599A2" w14:textId="77777777" w:rsidR="005A38FC" w:rsidRPr="00B261E6" w:rsidRDefault="005A38FC" w:rsidP="00B261E6">
            <w:pPr>
              <w:spacing w:after="0" w:line="276" w:lineRule="auto"/>
              <w:rPr>
                <w:rFonts w:ascii="Times New Roman" w:eastAsia="Calibri" w:hAnsi="Times New Roman" w:cs="Times New Roman"/>
                <w:bCs/>
                <w:sz w:val="24"/>
                <w:szCs w:val="24"/>
              </w:rPr>
            </w:pPr>
          </w:p>
          <w:p w14:paraId="0903B6E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09</w:t>
            </w:r>
          </w:p>
        </w:tc>
        <w:tc>
          <w:tcPr>
            <w:tcW w:w="774" w:type="pct"/>
            <w:vMerge w:val="restart"/>
          </w:tcPr>
          <w:p w14:paraId="6E8C16E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03.02</w:t>
            </w:r>
          </w:p>
          <w:p w14:paraId="0F57801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w:t>
            </w:r>
          </w:p>
          <w:p w14:paraId="2ADA1361" w14:textId="77777777" w:rsidR="005A38FC" w:rsidRPr="00B261E6" w:rsidRDefault="005A38FC" w:rsidP="00B261E6">
            <w:pPr>
              <w:spacing w:after="0" w:line="276" w:lineRule="auto"/>
              <w:rPr>
                <w:rFonts w:ascii="Times New Roman" w:eastAsia="Calibri" w:hAnsi="Times New Roman" w:cs="Times New Roman"/>
                <w:sz w:val="24"/>
                <w:szCs w:val="24"/>
              </w:rPr>
            </w:pPr>
          </w:p>
          <w:p w14:paraId="0B2630F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03.03</w:t>
            </w:r>
          </w:p>
          <w:p w14:paraId="5331BE4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03.03</w:t>
            </w:r>
          </w:p>
          <w:p w14:paraId="365CE93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09.01</w:t>
            </w:r>
          </w:p>
          <w:p w14:paraId="256B5A1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Зо 09.01</w:t>
            </w:r>
          </w:p>
        </w:tc>
      </w:tr>
      <w:tr w:rsidR="005A38FC" w:rsidRPr="00B261E6" w14:paraId="101A49B3" w14:textId="77777777" w:rsidTr="005A38FC">
        <w:trPr>
          <w:trHeight w:val="20"/>
        </w:trPr>
        <w:tc>
          <w:tcPr>
            <w:tcW w:w="866" w:type="pct"/>
            <w:vMerge/>
          </w:tcPr>
          <w:p w14:paraId="7DFBABD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3AFD107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практические занятия</w:t>
            </w:r>
          </w:p>
        </w:tc>
        <w:tc>
          <w:tcPr>
            <w:tcW w:w="878" w:type="pct"/>
            <w:vAlign w:val="center"/>
          </w:tcPr>
          <w:p w14:paraId="196D23F6"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10</w:t>
            </w:r>
          </w:p>
        </w:tc>
        <w:tc>
          <w:tcPr>
            <w:tcW w:w="103" w:type="pct"/>
            <w:vMerge/>
          </w:tcPr>
          <w:p w14:paraId="0B09447A"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7D94A0F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49EFD063"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EE2E4E5" w14:textId="77777777" w:rsidTr="005A38FC">
        <w:trPr>
          <w:trHeight w:val="20"/>
        </w:trPr>
        <w:tc>
          <w:tcPr>
            <w:tcW w:w="866" w:type="pct"/>
            <w:vMerge/>
          </w:tcPr>
          <w:p w14:paraId="5B8A026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588C552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Токарный станок. Активизация лексики. Причастие 1 и его функции.</w:t>
            </w:r>
          </w:p>
        </w:tc>
        <w:tc>
          <w:tcPr>
            <w:tcW w:w="878" w:type="pct"/>
            <w:vAlign w:val="center"/>
          </w:tcPr>
          <w:p w14:paraId="1AACC564"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711D5495"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0D42CE5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56F3B7E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FE90FD5" w14:textId="77777777" w:rsidTr="005A38FC">
        <w:trPr>
          <w:trHeight w:val="20"/>
        </w:trPr>
        <w:tc>
          <w:tcPr>
            <w:tcW w:w="866" w:type="pct"/>
            <w:vMerge/>
          </w:tcPr>
          <w:p w14:paraId="4174061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1B19DB6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Введение новой лексики по теме. Лексико-грамматические упражнения.</w:t>
            </w:r>
          </w:p>
          <w:p w14:paraId="4A0393E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Токарно–винторезный станок. Причастие 2</w:t>
            </w:r>
          </w:p>
        </w:tc>
        <w:tc>
          <w:tcPr>
            <w:tcW w:w="878" w:type="pct"/>
            <w:vAlign w:val="center"/>
          </w:tcPr>
          <w:p w14:paraId="064CE9D2"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4</w:t>
            </w:r>
          </w:p>
        </w:tc>
        <w:tc>
          <w:tcPr>
            <w:tcW w:w="103" w:type="pct"/>
            <w:vMerge/>
          </w:tcPr>
          <w:p w14:paraId="4FB2D0EA"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1A05809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6023FE8B"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7EE8930" w14:textId="77777777" w:rsidTr="005A38FC">
        <w:trPr>
          <w:trHeight w:val="20"/>
        </w:trPr>
        <w:tc>
          <w:tcPr>
            <w:tcW w:w="866" w:type="pct"/>
            <w:vMerge/>
          </w:tcPr>
          <w:p w14:paraId="0B11497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313BB04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Шлифовальный станок. Причастие 2 и его функции</w:t>
            </w:r>
          </w:p>
        </w:tc>
        <w:tc>
          <w:tcPr>
            <w:tcW w:w="878" w:type="pct"/>
            <w:vAlign w:val="center"/>
          </w:tcPr>
          <w:p w14:paraId="59E62BB2"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6E272354"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6E833B4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3B863D6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17E9D4B" w14:textId="77777777" w:rsidTr="005A38FC">
        <w:trPr>
          <w:trHeight w:val="20"/>
        </w:trPr>
        <w:tc>
          <w:tcPr>
            <w:tcW w:w="866" w:type="pct"/>
            <w:vMerge/>
          </w:tcPr>
          <w:p w14:paraId="0511B81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13CF8F3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Станки с программным управлением. Перевод текста.</w:t>
            </w:r>
          </w:p>
        </w:tc>
        <w:tc>
          <w:tcPr>
            <w:tcW w:w="878" w:type="pct"/>
            <w:vAlign w:val="center"/>
          </w:tcPr>
          <w:p w14:paraId="1CB6E4F0"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2F79937F"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661C2D7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62097FF4"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4BEDD41" w14:textId="77777777" w:rsidTr="005A38FC">
        <w:trPr>
          <w:trHeight w:val="20"/>
        </w:trPr>
        <w:tc>
          <w:tcPr>
            <w:tcW w:w="866" w:type="pct"/>
          </w:tcPr>
          <w:p w14:paraId="1164FE12"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3.3.Защитные средства на производстве</w:t>
            </w:r>
          </w:p>
        </w:tc>
        <w:tc>
          <w:tcPr>
            <w:tcW w:w="1810" w:type="pct"/>
          </w:tcPr>
          <w:p w14:paraId="6A73B86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w:t>
            </w:r>
          </w:p>
        </w:tc>
        <w:tc>
          <w:tcPr>
            <w:tcW w:w="878" w:type="pct"/>
            <w:vAlign w:val="center"/>
          </w:tcPr>
          <w:p w14:paraId="747531C9"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12/8</w:t>
            </w:r>
          </w:p>
        </w:tc>
        <w:tc>
          <w:tcPr>
            <w:tcW w:w="103" w:type="pct"/>
            <w:vMerge w:val="restart"/>
          </w:tcPr>
          <w:p w14:paraId="4F03CFF9"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val="restart"/>
          </w:tcPr>
          <w:p w14:paraId="604E694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ОК 03</w:t>
            </w:r>
          </w:p>
        </w:tc>
        <w:tc>
          <w:tcPr>
            <w:tcW w:w="774" w:type="pct"/>
            <w:vMerge w:val="restart"/>
          </w:tcPr>
          <w:p w14:paraId="3B29E99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03.02</w:t>
            </w:r>
          </w:p>
          <w:p w14:paraId="51F3180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w:t>
            </w:r>
          </w:p>
          <w:p w14:paraId="75EE8E86" w14:textId="77777777" w:rsidR="005A38FC" w:rsidRPr="00B261E6" w:rsidRDefault="005A38FC" w:rsidP="00B261E6">
            <w:pPr>
              <w:spacing w:after="0" w:line="276" w:lineRule="auto"/>
              <w:rPr>
                <w:rFonts w:ascii="Times New Roman" w:eastAsia="Calibri" w:hAnsi="Times New Roman" w:cs="Times New Roman"/>
                <w:sz w:val="24"/>
                <w:szCs w:val="24"/>
              </w:rPr>
            </w:pPr>
          </w:p>
          <w:p w14:paraId="5BDEA8C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03.03</w:t>
            </w:r>
          </w:p>
          <w:p w14:paraId="07FDF579"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Зо 03.03</w:t>
            </w:r>
          </w:p>
        </w:tc>
      </w:tr>
      <w:tr w:rsidR="005A38FC" w:rsidRPr="00B261E6" w14:paraId="4222CDB8" w14:textId="77777777" w:rsidTr="005A38FC">
        <w:trPr>
          <w:trHeight w:val="20"/>
        </w:trPr>
        <w:tc>
          <w:tcPr>
            <w:tcW w:w="866" w:type="pct"/>
          </w:tcPr>
          <w:p w14:paraId="193AC63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7ED3811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Введение новой лексики: защитные средства на производстве; специальная одежда; предупреждающие знаки на производстве.</w:t>
            </w:r>
          </w:p>
        </w:tc>
        <w:tc>
          <w:tcPr>
            <w:tcW w:w="878" w:type="pct"/>
            <w:vAlign w:val="center"/>
          </w:tcPr>
          <w:p w14:paraId="130BA639"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2</w:t>
            </w:r>
          </w:p>
        </w:tc>
        <w:tc>
          <w:tcPr>
            <w:tcW w:w="103" w:type="pct"/>
            <w:vMerge/>
          </w:tcPr>
          <w:p w14:paraId="40F496F9"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0250A62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6B01E10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8C58772" w14:textId="77777777" w:rsidTr="005A38FC">
        <w:trPr>
          <w:trHeight w:val="20"/>
        </w:trPr>
        <w:tc>
          <w:tcPr>
            <w:tcW w:w="866" w:type="pct"/>
          </w:tcPr>
          <w:p w14:paraId="4C3AE64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0AA13B3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практические занятия</w:t>
            </w:r>
          </w:p>
        </w:tc>
        <w:tc>
          <w:tcPr>
            <w:tcW w:w="878" w:type="pct"/>
            <w:vAlign w:val="center"/>
          </w:tcPr>
          <w:p w14:paraId="66696566"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8</w:t>
            </w:r>
          </w:p>
        </w:tc>
        <w:tc>
          <w:tcPr>
            <w:tcW w:w="103" w:type="pct"/>
            <w:vMerge/>
          </w:tcPr>
          <w:p w14:paraId="7463F1A3"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3939F68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7FB33357"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1A582FB" w14:textId="77777777" w:rsidTr="005A38FC">
        <w:trPr>
          <w:trHeight w:val="20"/>
        </w:trPr>
        <w:tc>
          <w:tcPr>
            <w:tcW w:w="866" w:type="pct"/>
          </w:tcPr>
          <w:p w14:paraId="6CE9D72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61F11DC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Безопасность при работе с подъемными механизмами. Модальные глаголы can и must.</w:t>
            </w:r>
          </w:p>
        </w:tc>
        <w:tc>
          <w:tcPr>
            <w:tcW w:w="878" w:type="pct"/>
            <w:vAlign w:val="center"/>
          </w:tcPr>
          <w:p w14:paraId="7A11723A"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0A5807B8"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6E2CE00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4A9A6F1D"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EB720BD" w14:textId="77777777" w:rsidTr="005A38FC">
        <w:trPr>
          <w:trHeight w:val="20"/>
        </w:trPr>
        <w:tc>
          <w:tcPr>
            <w:tcW w:w="866" w:type="pct"/>
          </w:tcPr>
          <w:p w14:paraId="659E89A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0E14E8C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Средства защиты на производстве. Перевод текста.</w:t>
            </w:r>
          </w:p>
        </w:tc>
        <w:tc>
          <w:tcPr>
            <w:tcW w:w="878" w:type="pct"/>
            <w:vAlign w:val="center"/>
          </w:tcPr>
          <w:p w14:paraId="5331CFFC"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3904E644"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0C0291E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59A309AD"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7C4423D" w14:textId="77777777" w:rsidTr="005A38FC">
        <w:trPr>
          <w:trHeight w:val="20"/>
        </w:trPr>
        <w:tc>
          <w:tcPr>
            <w:tcW w:w="866" w:type="pct"/>
          </w:tcPr>
          <w:p w14:paraId="326FEC4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0AC7E55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 xml:space="preserve">Предупреждающие знаки на производстве. Повторение названий геометрических фигур. </w:t>
            </w:r>
          </w:p>
        </w:tc>
        <w:tc>
          <w:tcPr>
            <w:tcW w:w="878" w:type="pct"/>
            <w:vAlign w:val="center"/>
          </w:tcPr>
          <w:p w14:paraId="31B5FF04"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2E051013"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134677A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116917D7"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B5D657F" w14:textId="77777777" w:rsidTr="005A38FC">
        <w:trPr>
          <w:trHeight w:val="20"/>
        </w:trPr>
        <w:tc>
          <w:tcPr>
            <w:tcW w:w="866" w:type="pct"/>
          </w:tcPr>
          <w:p w14:paraId="0F2DDB4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6D42FB3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lang w:eastAsia="ar-SA"/>
              </w:rPr>
              <w:t>Порядок действий в аварийной обстановке. Лексические упражнения. Аудирование.</w:t>
            </w:r>
          </w:p>
        </w:tc>
        <w:tc>
          <w:tcPr>
            <w:tcW w:w="878" w:type="pct"/>
            <w:vAlign w:val="center"/>
          </w:tcPr>
          <w:p w14:paraId="3DABD8C0"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04A71618"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1907501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4899479E"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25C88E5" w14:textId="77777777" w:rsidTr="005A38FC">
        <w:trPr>
          <w:trHeight w:val="20"/>
        </w:trPr>
        <w:tc>
          <w:tcPr>
            <w:tcW w:w="866" w:type="pct"/>
          </w:tcPr>
          <w:p w14:paraId="090B7E9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190475A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Самостоятельная работа обучающихся </w:t>
            </w:r>
          </w:p>
          <w:p w14:paraId="5B2302E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Составление диалогов по теме: «Средства защиты на производстве»</w:t>
            </w:r>
          </w:p>
        </w:tc>
        <w:tc>
          <w:tcPr>
            <w:tcW w:w="878" w:type="pct"/>
            <w:vAlign w:val="center"/>
          </w:tcPr>
          <w:p w14:paraId="69333354"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2</w:t>
            </w:r>
          </w:p>
        </w:tc>
        <w:tc>
          <w:tcPr>
            <w:tcW w:w="103" w:type="pct"/>
          </w:tcPr>
          <w:p w14:paraId="6C450E6E"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tcPr>
          <w:p w14:paraId="304787E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ОК 03</w:t>
            </w:r>
          </w:p>
        </w:tc>
        <w:tc>
          <w:tcPr>
            <w:tcW w:w="774" w:type="pct"/>
          </w:tcPr>
          <w:p w14:paraId="433558C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03.02</w:t>
            </w:r>
          </w:p>
          <w:p w14:paraId="709C669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w:t>
            </w:r>
          </w:p>
          <w:p w14:paraId="3B17CE6C" w14:textId="77777777" w:rsidR="005A38FC" w:rsidRPr="00B261E6" w:rsidRDefault="005A38FC" w:rsidP="00B261E6">
            <w:pPr>
              <w:spacing w:after="0" w:line="276" w:lineRule="auto"/>
              <w:rPr>
                <w:rFonts w:ascii="Times New Roman" w:eastAsia="Calibri" w:hAnsi="Times New Roman" w:cs="Times New Roman"/>
                <w:sz w:val="24"/>
                <w:szCs w:val="24"/>
              </w:rPr>
            </w:pPr>
          </w:p>
          <w:p w14:paraId="1B56E7E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03.03</w:t>
            </w:r>
          </w:p>
          <w:p w14:paraId="700BDE5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Зо 03.03</w:t>
            </w:r>
          </w:p>
        </w:tc>
      </w:tr>
      <w:tr w:rsidR="005A38FC" w:rsidRPr="00B261E6" w14:paraId="710BB213" w14:textId="77777777" w:rsidTr="005A38FC">
        <w:trPr>
          <w:trHeight w:val="20"/>
        </w:trPr>
        <w:tc>
          <w:tcPr>
            <w:tcW w:w="866" w:type="pct"/>
            <w:vAlign w:val="bottom"/>
          </w:tcPr>
          <w:p w14:paraId="02FC66F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3.4. Современные компьютерные технологии</w:t>
            </w:r>
          </w:p>
        </w:tc>
        <w:tc>
          <w:tcPr>
            <w:tcW w:w="1810" w:type="pct"/>
          </w:tcPr>
          <w:p w14:paraId="280737A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w:t>
            </w:r>
          </w:p>
        </w:tc>
        <w:tc>
          <w:tcPr>
            <w:tcW w:w="878" w:type="pct"/>
            <w:vAlign w:val="center"/>
          </w:tcPr>
          <w:p w14:paraId="37EDAE73"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8/8</w:t>
            </w:r>
          </w:p>
        </w:tc>
        <w:tc>
          <w:tcPr>
            <w:tcW w:w="103" w:type="pct"/>
            <w:vMerge w:val="restart"/>
          </w:tcPr>
          <w:p w14:paraId="344A3A8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569" w:type="pct"/>
            <w:vMerge w:val="restart"/>
          </w:tcPr>
          <w:p w14:paraId="1EB45B8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p w14:paraId="082942DC" w14:textId="77777777" w:rsidR="005A38FC" w:rsidRPr="00B261E6" w:rsidRDefault="005A38FC" w:rsidP="00B261E6">
            <w:pPr>
              <w:spacing w:after="0" w:line="276" w:lineRule="auto"/>
              <w:rPr>
                <w:rFonts w:ascii="Times New Roman" w:eastAsia="Calibri" w:hAnsi="Times New Roman" w:cs="Times New Roman"/>
                <w:bCs/>
                <w:sz w:val="24"/>
                <w:szCs w:val="24"/>
              </w:rPr>
            </w:pPr>
          </w:p>
          <w:p w14:paraId="31F6B775" w14:textId="77777777" w:rsidR="005A38FC" w:rsidRPr="00B261E6" w:rsidRDefault="005A38FC" w:rsidP="00B261E6">
            <w:pPr>
              <w:spacing w:after="0" w:line="276" w:lineRule="auto"/>
              <w:rPr>
                <w:rFonts w:ascii="Times New Roman" w:eastAsia="Calibri" w:hAnsi="Times New Roman" w:cs="Times New Roman"/>
                <w:bCs/>
                <w:sz w:val="24"/>
                <w:szCs w:val="24"/>
              </w:rPr>
            </w:pPr>
          </w:p>
          <w:p w14:paraId="60E8CC8F" w14:textId="77777777" w:rsidR="005A38FC" w:rsidRPr="00B261E6" w:rsidRDefault="005A38FC" w:rsidP="00B261E6">
            <w:pPr>
              <w:spacing w:after="0" w:line="276" w:lineRule="auto"/>
              <w:rPr>
                <w:rFonts w:ascii="Times New Roman" w:eastAsia="Calibri" w:hAnsi="Times New Roman" w:cs="Times New Roman"/>
                <w:bCs/>
                <w:sz w:val="24"/>
                <w:szCs w:val="24"/>
              </w:rPr>
            </w:pPr>
          </w:p>
          <w:p w14:paraId="5DFC679C" w14:textId="77777777" w:rsidR="005A38FC" w:rsidRPr="00B261E6" w:rsidRDefault="005A38FC" w:rsidP="00B261E6">
            <w:pPr>
              <w:spacing w:after="0" w:line="276" w:lineRule="auto"/>
              <w:rPr>
                <w:rFonts w:ascii="Times New Roman" w:eastAsia="Calibri" w:hAnsi="Times New Roman" w:cs="Times New Roman"/>
                <w:bCs/>
                <w:sz w:val="24"/>
                <w:szCs w:val="24"/>
              </w:rPr>
            </w:pPr>
          </w:p>
          <w:p w14:paraId="371FA77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ОК 09</w:t>
            </w:r>
          </w:p>
        </w:tc>
        <w:tc>
          <w:tcPr>
            <w:tcW w:w="774" w:type="pct"/>
            <w:vMerge w:val="restart"/>
          </w:tcPr>
          <w:p w14:paraId="546820E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03.02</w:t>
            </w:r>
          </w:p>
          <w:p w14:paraId="39C2F8E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w:t>
            </w:r>
          </w:p>
          <w:p w14:paraId="07D2F46F" w14:textId="77777777" w:rsidR="005A38FC" w:rsidRPr="00B261E6" w:rsidRDefault="005A38FC" w:rsidP="00B261E6">
            <w:pPr>
              <w:spacing w:after="0" w:line="276" w:lineRule="auto"/>
              <w:rPr>
                <w:rFonts w:ascii="Times New Roman" w:eastAsia="Calibri" w:hAnsi="Times New Roman" w:cs="Times New Roman"/>
                <w:sz w:val="24"/>
                <w:szCs w:val="24"/>
              </w:rPr>
            </w:pPr>
          </w:p>
          <w:p w14:paraId="42F8033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03.03</w:t>
            </w:r>
          </w:p>
          <w:p w14:paraId="3FA12ED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03.03</w:t>
            </w:r>
          </w:p>
          <w:p w14:paraId="258F260E" w14:textId="77777777" w:rsidR="005A38FC" w:rsidRPr="00B261E6" w:rsidRDefault="005A38FC" w:rsidP="00B261E6">
            <w:pPr>
              <w:spacing w:after="0" w:line="276" w:lineRule="auto"/>
              <w:rPr>
                <w:rFonts w:ascii="Times New Roman" w:eastAsia="Calibri" w:hAnsi="Times New Roman" w:cs="Times New Roman"/>
                <w:sz w:val="24"/>
                <w:szCs w:val="24"/>
              </w:rPr>
            </w:pPr>
          </w:p>
          <w:p w14:paraId="7FB3BE2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09.01</w:t>
            </w:r>
          </w:p>
          <w:p w14:paraId="2D92BA8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Зо 09. 01</w:t>
            </w:r>
          </w:p>
        </w:tc>
      </w:tr>
      <w:tr w:rsidR="005A38FC" w:rsidRPr="00B261E6" w14:paraId="15896A08" w14:textId="77777777" w:rsidTr="005A38FC">
        <w:trPr>
          <w:trHeight w:val="20"/>
        </w:trPr>
        <w:tc>
          <w:tcPr>
            <w:tcW w:w="866" w:type="pct"/>
            <w:vAlign w:val="bottom"/>
          </w:tcPr>
          <w:p w14:paraId="68BB7098" w14:textId="77777777" w:rsidR="005A38FC" w:rsidRPr="00B261E6" w:rsidRDefault="005A38FC" w:rsidP="00B261E6">
            <w:pPr>
              <w:spacing w:after="0" w:line="276" w:lineRule="auto"/>
              <w:ind w:left="120"/>
              <w:rPr>
                <w:rFonts w:ascii="Times New Roman" w:eastAsia="Calibri" w:hAnsi="Times New Roman" w:cs="Times New Roman"/>
                <w:sz w:val="24"/>
                <w:szCs w:val="24"/>
                <w:highlight w:val="yellow"/>
              </w:rPr>
            </w:pPr>
          </w:p>
        </w:tc>
        <w:tc>
          <w:tcPr>
            <w:tcW w:w="1810" w:type="pct"/>
          </w:tcPr>
          <w:p w14:paraId="79DB746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практические занятия</w:t>
            </w:r>
          </w:p>
        </w:tc>
        <w:tc>
          <w:tcPr>
            <w:tcW w:w="878" w:type="pct"/>
            <w:vAlign w:val="center"/>
          </w:tcPr>
          <w:p w14:paraId="730E4114"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8</w:t>
            </w:r>
          </w:p>
        </w:tc>
        <w:tc>
          <w:tcPr>
            <w:tcW w:w="103" w:type="pct"/>
            <w:vMerge/>
          </w:tcPr>
          <w:p w14:paraId="04E38133"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26E0286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007B4EC4"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4D7C885" w14:textId="77777777" w:rsidTr="005A38FC">
        <w:trPr>
          <w:trHeight w:val="20"/>
        </w:trPr>
        <w:tc>
          <w:tcPr>
            <w:tcW w:w="866" w:type="pct"/>
            <w:vAlign w:val="bottom"/>
          </w:tcPr>
          <w:p w14:paraId="53B56A8E"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810" w:type="pct"/>
          </w:tcPr>
          <w:p w14:paraId="71C5B10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Современные компьютерные технологии в отраслевой промышленности. Работа с лексикой.</w:t>
            </w:r>
          </w:p>
        </w:tc>
        <w:tc>
          <w:tcPr>
            <w:tcW w:w="878" w:type="pct"/>
            <w:vAlign w:val="center"/>
          </w:tcPr>
          <w:p w14:paraId="482516D6"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51E9D9B2"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1351663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34CB430B"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3A5158F" w14:textId="77777777" w:rsidTr="005A38FC">
        <w:trPr>
          <w:trHeight w:val="20"/>
        </w:trPr>
        <w:tc>
          <w:tcPr>
            <w:tcW w:w="866" w:type="pct"/>
          </w:tcPr>
          <w:p w14:paraId="15349A1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1E0937D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Использование компьютерных технологий в промышленности. Активизация специальной лексики и работа с текстами.</w:t>
            </w:r>
          </w:p>
        </w:tc>
        <w:tc>
          <w:tcPr>
            <w:tcW w:w="878" w:type="pct"/>
            <w:vAlign w:val="center"/>
          </w:tcPr>
          <w:p w14:paraId="62B0A6EC"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2E0087D3"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6567663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4AC85D03"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1ECB97D" w14:textId="77777777" w:rsidTr="005A38FC">
        <w:trPr>
          <w:trHeight w:val="20"/>
        </w:trPr>
        <w:tc>
          <w:tcPr>
            <w:tcW w:w="866" w:type="pct"/>
          </w:tcPr>
          <w:p w14:paraId="6F38BDC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6ED5694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Введение новой лексики по теме. Лексико-грамматические упражнения.</w:t>
            </w:r>
          </w:p>
          <w:p w14:paraId="0C35083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Современные компьютерные технологии и их применение в производстве.</w:t>
            </w:r>
          </w:p>
        </w:tc>
        <w:tc>
          <w:tcPr>
            <w:tcW w:w="878" w:type="pct"/>
            <w:vAlign w:val="center"/>
          </w:tcPr>
          <w:p w14:paraId="6989C33B"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4</w:t>
            </w:r>
          </w:p>
        </w:tc>
        <w:tc>
          <w:tcPr>
            <w:tcW w:w="103" w:type="pct"/>
            <w:vMerge/>
          </w:tcPr>
          <w:p w14:paraId="65139BAD"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3C48359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393D5B84"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13DE646" w14:textId="77777777" w:rsidTr="005A38FC">
        <w:trPr>
          <w:trHeight w:val="20"/>
        </w:trPr>
        <w:tc>
          <w:tcPr>
            <w:tcW w:w="2676" w:type="pct"/>
            <w:gridSpan w:val="2"/>
          </w:tcPr>
          <w:p w14:paraId="71949E6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Раздел 4</w:t>
            </w:r>
          </w:p>
        </w:tc>
        <w:tc>
          <w:tcPr>
            <w:tcW w:w="878" w:type="pct"/>
            <w:vAlign w:val="center"/>
          </w:tcPr>
          <w:p w14:paraId="6D8E3694"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10</w:t>
            </w:r>
          </w:p>
        </w:tc>
        <w:tc>
          <w:tcPr>
            <w:tcW w:w="103" w:type="pct"/>
          </w:tcPr>
          <w:p w14:paraId="03D0B61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569" w:type="pct"/>
          </w:tcPr>
          <w:p w14:paraId="78E6609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tcPr>
          <w:p w14:paraId="3914E264"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3501AC9" w14:textId="77777777" w:rsidTr="005A38FC">
        <w:trPr>
          <w:trHeight w:val="20"/>
        </w:trPr>
        <w:tc>
          <w:tcPr>
            <w:tcW w:w="866" w:type="pct"/>
          </w:tcPr>
          <w:p w14:paraId="6EB8045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4.1. Машиностроение и проблемы окружающей среды</w:t>
            </w:r>
          </w:p>
        </w:tc>
        <w:tc>
          <w:tcPr>
            <w:tcW w:w="1810" w:type="pct"/>
          </w:tcPr>
          <w:p w14:paraId="248C443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Содержание учебного материала</w:t>
            </w:r>
          </w:p>
        </w:tc>
        <w:tc>
          <w:tcPr>
            <w:tcW w:w="878" w:type="pct"/>
            <w:vAlign w:val="center"/>
          </w:tcPr>
          <w:p w14:paraId="3421E97E"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10/10</w:t>
            </w:r>
          </w:p>
        </w:tc>
        <w:tc>
          <w:tcPr>
            <w:tcW w:w="103" w:type="pct"/>
            <w:vMerge w:val="restart"/>
          </w:tcPr>
          <w:p w14:paraId="140755C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569" w:type="pct"/>
            <w:vMerge w:val="restart"/>
          </w:tcPr>
          <w:p w14:paraId="78716B7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p w14:paraId="32345700" w14:textId="77777777" w:rsidR="005A38FC" w:rsidRPr="00B261E6" w:rsidRDefault="005A38FC" w:rsidP="00B261E6">
            <w:pPr>
              <w:spacing w:after="0" w:line="276" w:lineRule="auto"/>
              <w:rPr>
                <w:rFonts w:ascii="Times New Roman" w:eastAsia="Calibri" w:hAnsi="Times New Roman" w:cs="Times New Roman"/>
                <w:bCs/>
                <w:sz w:val="24"/>
                <w:szCs w:val="24"/>
              </w:rPr>
            </w:pPr>
          </w:p>
          <w:p w14:paraId="1CFA5945" w14:textId="77777777" w:rsidR="005A38FC" w:rsidRPr="00B261E6" w:rsidRDefault="005A38FC" w:rsidP="00B261E6">
            <w:pPr>
              <w:spacing w:after="0" w:line="276" w:lineRule="auto"/>
              <w:rPr>
                <w:rFonts w:ascii="Times New Roman" w:eastAsia="Calibri" w:hAnsi="Times New Roman" w:cs="Times New Roman"/>
                <w:bCs/>
                <w:sz w:val="24"/>
                <w:szCs w:val="24"/>
              </w:rPr>
            </w:pPr>
          </w:p>
          <w:p w14:paraId="4B3F5D5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ОК 07</w:t>
            </w:r>
          </w:p>
        </w:tc>
        <w:tc>
          <w:tcPr>
            <w:tcW w:w="774" w:type="pct"/>
            <w:vMerge w:val="restart"/>
          </w:tcPr>
          <w:p w14:paraId="58EDCCE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03.02</w:t>
            </w:r>
          </w:p>
          <w:p w14:paraId="35DB312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w:t>
            </w:r>
          </w:p>
          <w:p w14:paraId="34FA9B70" w14:textId="77777777" w:rsidR="005A38FC" w:rsidRPr="00B261E6" w:rsidRDefault="005A38FC" w:rsidP="00B261E6">
            <w:pPr>
              <w:spacing w:after="0" w:line="276" w:lineRule="auto"/>
              <w:rPr>
                <w:rFonts w:ascii="Times New Roman" w:eastAsia="Calibri" w:hAnsi="Times New Roman" w:cs="Times New Roman"/>
                <w:sz w:val="24"/>
                <w:szCs w:val="24"/>
              </w:rPr>
            </w:pPr>
          </w:p>
          <w:p w14:paraId="0D29D67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03.03</w:t>
            </w:r>
          </w:p>
          <w:p w14:paraId="1915E86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03.03</w:t>
            </w:r>
          </w:p>
          <w:p w14:paraId="7881885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07.01</w:t>
            </w:r>
          </w:p>
          <w:p w14:paraId="1C58520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 xml:space="preserve">Зо 07.01 </w:t>
            </w:r>
          </w:p>
        </w:tc>
      </w:tr>
      <w:tr w:rsidR="005A38FC" w:rsidRPr="00B261E6" w14:paraId="595012A0" w14:textId="77777777" w:rsidTr="005A38FC">
        <w:trPr>
          <w:trHeight w:val="20"/>
        </w:trPr>
        <w:tc>
          <w:tcPr>
            <w:tcW w:w="866" w:type="pct"/>
          </w:tcPr>
          <w:p w14:paraId="332039A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764FC08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практические занятия</w:t>
            </w:r>
          </w:p>
        </w:tc>
        <w:tc>
          <w:tcPr>
            <w:tcW w:w="878" w:type="pct"/>
            <w:vAlign w:val="center"/>
          </w:tcPr>
          <w:p w14:paraId="6C9B3471"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10</w:t>
            </w:r>
          </w:p>
        </w:tc>
        <w:tc>
          <w:tcPr>
            <w:tcW w:w="103" w:type="pct"/>
            <w:vMerge/>
          </w:tcPr>
          <w:p w14:paraId="1937D50E"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0DF5334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12BC352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EF49F7C" w14:textId="77777777" w:rsidTr="005A38FC">
        <w:trPr>
          <w:trHeight w:val="20"/>
        </w:trPr>
        <w:tc>
          <w:tcPr>
            <w:tcW w:w="866" w:type="pct"/>
          </w:tcPr>
          <w:p w14:paraId="6FE76ED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1C93614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Экология. Работа с лексикой и текстом.</w:t>
            </w:r>
          </w:p>
        </w:tc>
        <w:tc>
          <w:tcPr>
            <w:tcW w:w="878" w:type="pct"/>
            <w:vAlign w:val="center"/>
          </w:tcPr>
          <w:p w14:paraId="5D08C048"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33C566EB"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370A1A4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199E74D4"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419930F" w14:textId="77777777" w:rsidTr="005A38FC">
        <w:trPr>
          <w:trHeight w:val="20"/>
        </w:trPr>
        <w:tc>
          <w:tcPr>
            <w:tcW w:w="866" w:type="pct"/>
          </w:tcPr>
          <w:p w14:paraId="39975A4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7E6EFD9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Введение новой лексики по теме. Лексико-грамматические упражнения.</w:t>
            </w:r>
          </w:p>
          <w:p w14:paraId="030301E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Влияние   инновационных технологий на здоровье человека</w:t>
            </w:r>
          </w:p>
        </w:tc>
        <w:tc>
          <w:tcPr>
            <w:tcW w:w="878" w:type="pct"/>
            <w:vAlign w:val="center"/>
          </w:tcPr>
          <w:p w14:paraId="256D3E42"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4</w:t>
            </w:r>
          </w:p>
        </w:tc>
        <w:tc>
          <w:tcPr>
            <w:tcW w:w="103" w:type="pct"/>
            <w:vMerge/>
          </w:tcPr>
          <w:p w14:paraId="6AFA320F"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1B5F504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3296892F"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CCD4E0E" w14:textId="77777777" w:rsidTr="005A38FC">
        <w:trPr>
          <w:trHeight w:val="20"/>
        </w:trPr>
        <w:tc>
          <w:tcPr>
            <w:tcW w:w="866" w:type="pct"/>
          </w:tcPr>
          <w:p w14:paraId="742B8F1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461E8EF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Экология: проблемы и их решения.</w:t>
            </w:r>
          </w:p>
        </w:tc>
        <w:tc>
          <w:tcPr>
            <w:tcW w:w="878" w:type="pct"/>
            <w:vAlign w:val="center"/>
          </w:tcPr>
          <w:p w14:paraId="1D5ECF54"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59449531"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371C642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573BD0FD"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AF8F600" w14:textId="77777777" w:rsidTr="005A38FC">
        <w:trPr>
          <w:trHeight w:val="20"/>
        </w:trPr>
        <w:tc>
          <w:tcPr>
            <w:tcW w:w="866" w:type="pct"/>
          </w:tcPr>
          <w:p w14:paraId="5B38484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19389EF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Активизация лексики. Работа с текстом. Контрольные чтение и перевод.</w:t>
            </w:r>
          </w:p>
        </w:tc>
        <w:tc>
          <w:tcPr>
            <w:tcW w:w="878" w:type="pct"/>
            <w:vAlign w:val="center"/>
          </w:tcPr>
          <w:p w14:paraId="2C360EF1"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30E7FE68"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4F17A0D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58832A4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AD66997" w14:textId="77777777" w:rsidTr="005A38FC">
        <w:trPr>
          <w:trHeight w:val="20"/>
        </w:trPr>
        <w:tc>
          <w:tcPr>
            <w:tcW w:w="2676" w:type="pct"/>
            <w:gridSpan w:val="2"/>
          </w:tcPr>
          <w:p w14:paraId="7C023789"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5</w:t>
            </w:r>
          </w:p>
        </w:tc>
        <w:tc>
          <w:tcPr>
            <w:tcW w:w="878" w:type="pct"/>
            <w:vAlign w:val="center"/>
          </w:tcPr>
          <w:p w14:paraId="7C19854B"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12</w:t>
            </w:r>
          </w:p>
        </w:tc>
        <w:tc>
          <w:tcPr>
            <w:tcW w:w="103" w:type="pct"/>
          </w:tcPr>
          <w:p w14:paraId="7A1B784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569" w:type="pct"/>
          </w:tcPr>
          <w:p w14:paraId="0AE1C9CF"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774" w:type="pct"/>
          </w:tcPr>
          <w:p w14:paraId="1307BC7B"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F993E98" w14:textId="77777777" w:rsidTr="005A38FC">
        <w:trPr>
          <w:trHeight w:val="20"/>
        </w:trPr>
        <w:tc>
          <w:tcPr>
            <w:tcW w:w="866" w:type="pct"/>
          </w:tcPr>
          <w:p w14:paraId="7E9D947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5.1. Экскурсии и путешествия.</w:t>
            </w:r>
          </w:p>
          <w:p w14:paraId="7E5514B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Многозначностьслов.</w:t>
            </w:r>
          </w:p>
        </w:tc>
        <w:tc>
          <w:tcPr>
            <w:tcW w:w="1810" w:type="pct"/>
          </w:tcPr>
          <w:p w14:paraId="21094E09"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w:t>
            </w:r>
          </w:p>
        </w:tc>
        <w:tc>
          <w:tcPr>
            <w:tcW w:w="878" w:type="pct"/>
            <w:vAlign w:val="center"/>
          </w:tcPr>
          <w:p w14:paraId="7D036BBC"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12/12</w:t>
            </w:r>
          </w:p>
        </w:tc>
        <w:tc>
          <w:tcPr>
            <w:tcW w:w="103" w:type="pct"/>
            <w:vMerge w:val="restart"/>
          </w:tcPr>
          <w:p w14:paraId="0748FB8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569" w:type="pct"/>
            <w:vMerge w:val="restart"/>
          </w:tcPr>
          <w:p w14:paraId="15E6BAD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tc>
        <w:tc>
          <w:tcPr>
            <w:tcW w:w="774" w:type="pct"/>
            <w:vMerge w:val="restart"/>
          </w:tcPr>
          <w:p w14:paraId="4F9BB96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03.02</w:t>
            </w:r>
          </w:p>
          <w:p w14:paraId="24248DB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w:t>
            </w:r>
          </w:p>
          <w:p w14:paraId="295CA102" w14:textId="77777777" w:rsidR="005A38FC" w:rsidRPr="00B261E6" w:rsidRDefault="005A38FC" w:rsidP="00B261E6">
            <w:pPr>
              <w:spacing w:after="0" w:line="276" w:lineRule="auto"/>
              <w:rPr>
                <w:rFonts w:ascii="Times New Roman" w:eastAsia="Calibri" w:hAnsi="Times New Roman" w:cs="Times New Roman"/>
                <w:sz w:val="24"/>
                <w:szCs w:val="24"/>
              </w:rPr>
            </w:pPr>
          </w:p>
          <w:p w14:paraId="61999E2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03.03</w:t>
            </w:r>
          </w:p>
          <w:p w14:paraId="5D55CCA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Зо 03.03</w:t>
            </w:r>
          </w:p>
        </w:tc>
      </w:tr>
      <w:tr w:rsidR="005A38FC" w:rsidRPr="00B261E6" w14:paraId="7D0E7F7C" w14:textId="77777777" w:rsidTr="005A38FC">
        <w:trPr>
          <w:trHeight w:val="20"/>
        </w:trPr>
        <w:tc>
          <w:tcPr>
            <w:tcW w:w="866" w:type="pct"/>
          </w:tcPr>
          <w:p w14:paraId="750326D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14F59C8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практические занятия</w:t>
            </w:r>
          </w:p>
        </w:tc>
        <w:tc>
          <w:tcPr>
            <w:tcW w:w="878" w:type="pct"/>
            <w:vAlign w:val="center"/>
          </w:tcPr>
          <w:p w14:paraId="2D820D0E"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12</w:t>
            </w:r>
          </w:p>
        </w:tc>
        <w:tc>
          <w:tcPr>
            <w:tcW w:w="103" w:type="pct"/>
            <w:vMerge/>
          </w:tcPr>
          <w:p w14:paraId="713BA627"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18621EB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0741A974"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8582947" w14:textId="77777777" w:rsidTr="005A38FC">
        <w:trPr>
          <w:trHeight w:val="20"/>
        </w:trPr>
        <w:tc>
          <w:tcPr>
            <w:tcW w:w="866" w:type="pct"/>
          </w:tcPr>
          <w:p w14:paraId="303DA8A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487C5BE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Путешествия. Работа с лексикой и текстом.</w:t>
            </w:r>
          </w:p>
        </w:tc>
        <w:tc>
          <w:tcPr>
            <w:tcW w:w="878" w:type="pct"/>
            <w:vAlign w:val="center"/>
          </w:tcPr>
          <w:p w14:paraId="65DE4DBC"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1C591491"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2076CE6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08D9031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47798F3" w14:textId="77777777" w:rsidTr="005A38FC">
        <w:trPr>
          <w:trHeight w:val="20"/>
        </w:trPr>
        <w:tc>
          <w:tcPr>
            <w:tcW w:w="866" w:type="pct"/>
          </w:tcPr>
          <w:p w14:paraId="39344AC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26269BA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Заказ номера в гостинице. Наработка лексического материала, составление диалогов.</w:t>
            </w:r>
          </w:p>
        </w:tc>
        <w:tc>
          <w:tcPr>
            <w:tcW w:w="878" w:type="pct"/>
            <w:vAlign w:val="center"/>
          </w:tcPr>
          <w:p w14:paraId="322E0ED7"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2BFC1849"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013C7B9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085F20BD"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E7CCF12" w14:textId="77777777" w:rsidTr="005A38FC">
        <w:trPr>
          <w:trHeight w:val="20"/>
        </w:trPr>
        <w:tc>
          <w:tcPr>
            <w:tcW w:w="866" w:type="pct"/>
          </w:tcPr>
          <w:p w14:paraId="3B3380A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41DB44B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Виды путешествий. Подготовка устного сообщения. Многозначность слов. Синонимы и антонимы.</w:t>
            </w:r>
          </w:p>
        </w:tc>
        <w:tc>
          <w:tcPr>
            <w:tcW w:w="878" w:type="pct"/>
            <w:vAlign w:val="center"/>
          </w:tcPr>
          <w:p w14:paraId="13E7BCE2"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3C45D782"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5E6972E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0E6A48F0"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985E8EF" w14:textId="77777777" w:rsidTr="005A38FC">
        <w:trPr>
          <w:trHeight w:val="20"/>
        </w:trPr>
        <w:tc>
          <w:tcPr>
            <w:tcW w:w="866" w:type="pct"/>
          </w:tcPr>
          <w:p w14:paraId="35209BA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3EFF9B99" w14:textId="77777777" w:rsidR="005A38FC" w:rsidRPr="00B261E6" w:rsidRDefault="005A38FC" w:rsidP="00B261E6">
            <w:pPr>
              <w:pBdr>
                <w:top w:val="nil"/>
                <w:left w:val="nil"/>
                <w:bottom w:val="nil"/>
                <w:right w:val="nil"/>
                <w:between w:val="nil"/>
              </w:pBdr>
              <w:spacing w:after="0" w:line="276" w:lineRule="auto"/>
              <w:jc w:val="both"/>
              <w:textDirection w:val="btLr"/>
              <w:textAlignment w:val="top"/>
              <w:outlineLvl w:val="0"/>
              <w:rPr>
                <w:rFonts w:ascii="Times New Roman" w:eastAsia="Calibri" w:hAnsi="Times New Roman" w:cs="Times New Roman"/>
                <w:b/>
                <w:bCs/>
                <w:sz w:val="24"/>
                <w:szCs w:val="24"/>
              </w:rPr>
            </w:pPr>
            <w:r w:rsidRPr="00B261E6">
              <w:rPr>
                <w:rFonts w:ascii="Times New Roman" w:eastAsia="Calibri" w:hAnsi="Times New Roman" w:cs="Times New Roman"/>
                <w:iCs/>
                <w:sz w:val="24"/>
                <w:szCs w:val="24"/>
              </w:rPr>
              <w:t>Настоящее совершенное действие (образование и функции в действительном и страдательном залоге; слова — маркеры времени)</w:t>
            </w:r>
          </w:p>
        </w:tc>
        <w:tc>
          <w:tcPr>
            <w:tcW w:w="878" w:type="pct"/>
            <w:vAlign w:val="center"/>
          </w:tcPr>
          <w:p w14:paraId="6F011F2F"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19164FC7"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07FF48F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679E934D"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27FAC1E" w14:textId="77777777" w:rsidTr="005A38FC">
        <w:trPr>
          <w:trHeight w:val="20"/>
        </w:trPr>
        <w:tc>
          <w:tcPr>
            <w:tcW w:w="866" w:type="pct"/>
          </w:tcPr>
          <w:p w14:paraId="3145EB3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625EA23B" w14:textId="77777777" w:rsidR="005A38FC" w:rsidRPr="00B261E6" w:rsidRDefault="005A38FC" w:rsidP="00B261E6">
            <w:pPr>
              <w:pBdr>
                <w:top w:val="nil"/>
                <w:left w:val="nil"/>
                <w:bottom w:val="nil"/>
                <w:right w:val="nil"/>
                <w:between w:val="nil"/>
              </w:pBdr>
              <w:spacing w:after="0" w:line="276" w:lineRule="auto"/>
              <w:jc w:val="both"/>
              <w:textDirection w:val="btLr"/>
              <w:textAlignment w:val="top"/>
              <w:outlineLvl w:val="0"/>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Инфинитив, его формы;</w:t>
            </w:r>
          </w:p>
          <w:p w14:paraId="6382A32C" w14:textId="77777777" w:rsidR="005A38FC" w:rsidRPr="00B261E6" w:rsidRDefault="005A38FC" w:rsidP="00B261E6">
            <w:pPr>
              <w:pBdr>
                <w:top w:val="nil"/>
                <w:left w:val="nil"/>
                <w:bottom w:val="nil"/>
                <w:right w:val="nil"/>
                <w:between w:val="nil"/>
              </w:pBdr>
              <w:spacing w:after="0" w:line="276" w:lineRule="auto"/>
              <w:jc w:val="both"/>
              <w:textDirection w:val="btLr"/>
              <w:textAlignment w:val="top"/>
              <w:outlineLvl w:val="0"/>
              <w:rPr>
                <w:rFonts w:ascii="Times New Roman" w:eastAsia="Calibri" w:hAnsi="Times New Roman" w:cs="Times New Roman"/>
                <w:b/>
                <w:bCs/>
                <w:sz w:val="24"/>
                <w:szCs w:val="24"/>
              </w:rPr>
            </w:pPr>
            <w:r w:rsidRPr="00B261E6">
              <w:rPr>
                <w:rFonts w:ascii="Times New Roman" w:eastAsia="Calibri" w:hAnsi="Times New Roman" w:cs="Times New Roman"/>
                <w:iCs/>
                <w:sz w:val="24"/>
                <w:szCs w:val="24"/>
              </w:rPr>
              <w:t>неопределенные местоимения</w:t>
            </w:r>
          </w:p>
        </w:tc>
        <w:tc>
          <w:tcPr>
            <w:tcW w:w="878" w:type="pct"/>
            <w:vAlign w:val="center"/>
          </w:tcPr>
          <w:p w14:paraId="25BAC4D9"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091E87F6"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735294A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421D8B8E"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A6C45DC" w14:textId="77777777" w:rsidTr="005A38FC">
        <w:trPr>
          <w:trHeight w:val="20"/>
        </w:trPr>
        <w:tc>
          <w:tcPr>
            <w:tcW w:w="866" w:type="pct"/>
          </w:tcPr>
          <w:p w14:paraId="76FAB31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10" w:type="pct"/>
          </w:tcPr>
          <w:p w14:paraId="0AB58268" w14:textId="77777777" w:rsidR="005A38FC" w:rsidRPr="00B261E6" w:rsidRDefault="005A38FC" w:rsidP="00B261E6">
            <w:pPr>
              <w:pBdr>
                <w:top w:val="nil"/>
                <w:left w:val="nil"/>
                <w:bottom w:val="nil"/>
                <w:right w:val="nil"/>
                <w:between w:val="nil"/>
              </w:pBdr>
              <w:spacing w:after="0" w:line="276" w:lineRule="auto"/>
              <w:jc w:val="both"/>
              <w:textDirection w:val="btLr"/>
              <w:textAlignment w:val="top"/>
              <w:outlineLvl w:val="0"/>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Образование степеней сравнения наречий;</w:t>
            </w:r>
          </w:p>
          <w:p w14:paraId="70587C5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iCs/>
                <w:sz w:val="24"/>
                <w:szCs w:val="24"/>
              </w:rPr>
              <w:t>наречия места.</w:t>
            </w:r>
          </w:p>
        </w:tc>
        <w:tc>
          <w:tcPr>
            <w:tcW w:w="878" w:type="pct"/>
            <w:vAlign w:val="center"/>
          </w:tcPr>
          <w:p w14:paraId="0DA7D88D"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103" w:type="pct"/>
            <w:vMerge/>
          </w:tcPr>
          <w:p w14:paraId="7B2B47E6"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69" w:type="pct"/>
            <w:vMerge/>
          </w:tcPr>
          <w:p w14:paraId="467248F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74" w:type="pct"/>
            <w:vMerge/>
          </w:tcPr>
          <w:p w14:paraId="2966739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3EA4B7F" w14:textId="77777777" w:rsidTr="005A38FC">
        <w:trPr>
          <w:trHeight w:val="20"/>
        </w:trPr>
        <w:tc>
          <w:tcPr>
            <w:tcW w:w="2676" w:type="pct"/>
            <w:gridSpan w:val="2"/>
          </w:tcPr>
          <w:p w14:paraId="06C0EE01"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Промежуточная аттестация</w:t>
            </w:r>
          </w:p>
        </w:tc>
        <w:tc>
          <w:tcPr>
            <w:tcW w:w="878" w:type="pct"/>
            <w:vAlign w:val="center"/>
          </w:tcPr>
          <w:p w14:paraId="3277511D"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4</w:t>
            </w:r>
          </w:p>
        </w:tc>
        <w:tc>
          <w:tcPr>
            <w:tcW w:w="103" w:type="pct"/>
          </w:tcPr>
          <w:p w14:paraId="266F9A95"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tc>
        <w:tc>
          <w:tcPr>
            <w:tcW w:w="569" w:type="pct"/>
          </w:tcPr>
          <w:p w14:paraId="2289FFD3"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74" w:type="pct"/>
          </w:tcPr>
          <w:p w14:paraId="23281640"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036D0821" w14:textId="77777777" w:rsidTr="005A38FC">
        <w:trPr>
          <w:trHeight w:val="20"/>
        </w:trPr>
        <w:tc>
          <w:tcPr>
            <w:tcW w:w="2676" w:type="pct"/>
            <w:gridSpan w:val="2"/>
          </w:tcPr>
          <w:p w14:paraId="5E5F347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Всего:</w:t>
            </w:r>
          </w:p>
        </w:tc>
        <w:tc>
          <w:tcPr>
            <w:tcW w:w="878" w:type="pct"/>
            <w:vAlign w:val="center"/>
          </w:tcPr>
          <w:p w14:paraId="056C46DF"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108</w:t>
            </w:r>
          </w:p>
        </w:tc>
        <w:tc>
          <w:tcPr>
            <w:tcW w:w="103" w:type="pct"/>
          </w:tcPr>
          <w:p w14:paraId="25E78EBD"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569" w:type="pct"/>
          </w:tcPr>
          <w:p w14:paraId="3F5BA534"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774" w:type="pct"/>
          </w:tcPr>
          <w:p w14:paraId="39DD8CBD"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bl>
    <w:p w14:paraId="08DD88D2" w14:textId="77777777" w:rsidR="005A38FC" w:rsidRPr="00B261E6" w:rsidRDefault="005A38FC" w:rsidP="00B261E6">
      <w:pPr>
        <w:suppressAutoHyphens/>
        <w:spacing w:after="0" w:line="276" w:lineRule="auto"/>
        <w:jc w:val="both"/>
        <w:rPr>
          <w:rFonts w:ascii="Times New Roman" w:eastAsia="Calibri" w:hAnsi="Times New Roman" w:cs="Times New Roman"/>
          <w:i/>
          <w:sz w:val="24"/>
          <w:szCs w:val="24"/>
        </w:rPr>
      </w:pPr>
    </w:p>
    <w:p w14:paraId="35D6A7EC" w14:textId="77777777" w:rsidR="005A38FC" w:rsidRPr="00B261E6" w:rsidRDefault="005A38FC" w:rsidP="00B261E6">
      <w:pPr>
        <w:spacing w:after="0" w:line="276" w:lineRule="auto"/>
        <w:ind w:firstLine="709"/>
        <w:rPr>
          <w:rFonts w:ascii="Times New Roman" w:eastAsia="Calibri" w:hAnsi="Times New Roman" w:cs="Times New Roman"/>
          <w:i/>
          <w:sz w:val="24"/>
          <w:szCs w:val="24"/>
        </w:rPr>
        <w:sectPr w:rsidR="005A38FC" w:rsidRPr="00B261E6" w:rsidSect="00B261E6">
          <w:type w:val="continuous"/>
          <w:pgSz w:w="16840" w:h="11907" w:orient="landscape"/>
          <w:pgMar w:top="1134" w:right="567" w:bottom="1134" w:left="1701" w:header="709" w:footer="709" w:gutter="0"/>
          <w:cols w:space="720"/>
        </w:sectPr>
      </w:pPr>
    </w:p>
    <w:p w14:paraId="06F4D517" w14:textId="77777777" w:rsidR="005A38FC" w:rsidRPr="00B261E6" w:rsidRDefault="005A38FC" w:rsidP="00B261E6">
      <w:pPr>
        <w:spacing w:after="0" w:line="276" w:lineRule="auto"/>
        <w:ind w:left="1353"/>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 УСЛОВИЯ РЕАЛИЗАЦИИ УЧЕБНОЙ ДИСЦИПЛИНЫ</w:t>
      </w:r>
    </w:p>
    <w:p w14:paraId="799F8A5A"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788B84F8" w14:textId="77777777" w:rsidR="005A38FC" w:rsidRPr="00B261E6" w:rsidRDefault="005A38FC" w:rsidP="00B261E6">
      <w:pPr>
        <w:suppressAutoHyphens/>
        <w:autoSpaceDE w:val="0"/>
        <w:autoSpaceDN w:val="0"/>
        <w:adjustRightInd w:val="0"/>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Кабинет</w:t>
      </w:r>
      <w:r w:rsidRPr="00B261E6">
        <w:rPr>
          <w:rFonts w:ascii="Times New Roman" w:eastAsia="Calibri" w:hAnsi="Times New Roman" w:cs="Times New Roman"/>
          <w:bCs/>
          <w:i/>
          <w:sz w:val="24"/>
          <w:szCs w:val="24"/>
        </w:rPr>
        <w:t xml:space="preserve"> «</w:t>
      </w:r>
      <w:r w:rsidRPr="00B261E6">
        <w:rPr>
          <w:rFonts w:ascii="Times New Roman" w:eastAsia="Calibri" w:hAnsi="Times New Roman" w:cs="Times New Roman"/>
          <w:bCs/>
          <w:sz w:val="24"/>
          <w:szCs w:val="24"/>
        </w:rPr>
        <w:t>Иностранного языка</w:t>
      </w:r>
      <w:r w:rsidRPr="00B261E6">
        <w:rPr>
          <w:rFonts w:ascii="Times New Roman" w:eastAsia="Calibri" w:hAnsi="Times New Roman" w:cs="Times New Roman"/>
          <w:bCs/>
          <w:i/>
          <w:sz w:val="24"/>
          <w:szCs w:val="24"/>
        </w:rPr>
        <w:t>»</w:t>
      </w:r>
      <w:r w:rsidRPr="00B261E6">
        <w:rPr>
          <w:rFonts w:ascii="Times New Roman" w:eastAsia="Calibri" w:hAnsi="Times New Roman" w:cs="Times New Roman"/>
          <w:sz w:val="24"/>
          <w:szCs w:val="24"/>
        </w:rPr>
        <w:t>,</w:t>
      </w:r>
      <w:r w:rsidRPr="00B261E6">
        <w:rPr>
          <w:rFonts w:ascii="Times New Roman" w:eastAsia="Calibri" w:hAnsi="Times New Roman" w:cs="Times New Roman"/>
          <w:bCs/>
          <w:sz w:val="24"/>
          <w:szCs w:val="24"/>
        </w:rPr>
        <w:t xml:space="preserve">оснащенный в соответствии с п. 6.1.2.1 образовательной программы по специальности </w:t>
      </w:r>
      <w:r w:rsidR="00CF0DD5" w:rsidRPr="00B261E6">
        <w:rPr>
          <w:rFonts w:ascii="Times New Roman" w:eastAsia="Calibri" w:hAnsi="Times New Roman" w:cs="Times New Roman"/>
          <w:sz w:val="24"/>
          <w:szCs w:val="24"/>
        </w:rPr>
        <w:t>13.02.03 «Электрические станции, сети и системы»</w:t>
      </w:r>
      <w:r w:rsidR="00CF6B18" w:rsidRPr="00B261E6">
        <w:rPr>
          <w:rFonts w:ascii="Times New Roman" w:eastAsia="Calibri" w:hAnsi="Times New Roman" w:cs="Times New Roman"/>
          <w:sz w:val="24"/>
          <w:szCs w:val="24"/>
        </w:rPr>
        <w:t>.</w:t>
      </w:r>
      <w:r w:rsidR="00B56A3A" w:rsidRPr="00B261E6">
        <w:rPr>
          <w:rFonts w:ascii="Times New Roman" w:eastAsia="Calibri" w:hAnsi="Times New Roman" w:cs="Times New Roman"/>
          <w:sz w:val="24"/>
          <w:szCs w:val="24"/>
        </w:rPr>
        <w:t xml:space="preserve">  </w:t>
      </w:r>
    </w:p>
    <w:p w14:paraId="1B791C0D"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r w:rsidRPr="00B261E6">
        <w:rPr>
          <w:rFonts w:ascii="Times New Roman" w:hAnsi="Times New Roman" w:cs="Times New Roman"/>
          <w:sz w:val="24"/>
          <w:szCs w:val="24"/>
        </w:rPr>
        <w:t>Оборудование учебного кабинета:</w:t>
      </w:r>
    </w:p>
    <w:p w14:paraId="1035DF3D"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посадочные места по количеству обучающихся;</w:t>
      </w:r>
    </w:p>
    <w:p w14:paraId="7DC1E9B1"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рабочее место преподавателя;</w:t>
      </w:r>
    </w:p>
    <w:p w14:paraId="132F36E5"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комплект учебно-наглядных пособий;</w:t>
      </w:r>
    </w:p>
    <w:p w14:paraId="1559B1F5"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комплект электронных видеоматериалов;</w:t>
      </w:r>
    </w:p>
    <w:p w14:paraId="2D0CB169"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задания для контрольных работ;</w:t>
      </w:r>
    </w:p>
    <w:p w14:paraId="5AFEE5D4"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профессионально ориентированные задания;</w:t>
      </w:r>
    </w:p>
    <w:p w14:paraId="7FC3EA4D"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материалы экзамена.</w:t>
      </w:r>
    </w:p>
    <w:p w14:paraId="1A008895"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p>
    <w:p w14:paraId="2184724E"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r w:rsidRPr="00B261E6">
        <w:rPr>
          <w:rFonts w:ascii="Times New Roman" w:hAnsi="Times New Roman" w:cs="Times New Roman"/>
          <w:sz w:val="24"/>
          <w:szCs w:val="24"/>
        </w:rPr>
        <w:t>Технические средства обучения:</w:t>
      </w:r>
    </w:p>
    <w:p w14:paraId="7121DA52"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персональный компьютер с лицензионным программным обеспечением;</w:t>
      </w:r>
    </w:p>
    <w:p w14:paraId="3AC180A3"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проектор с экраном.</w:t>
      </w:r>
    </w:p>
    <w:p w14:paraId="2C70C901"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p>
    <w:p w14:paraId="7DDBF264"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r w:rsidRPr="00B261E6">
        <w:rPr>
          <w:rFonts w:ascii="Times New Roman" w:hAnsi="Times New Roman" w:cs="Times New Roman"/>
          <w:sz w:val="24"/>
          <w:szCs w:val="24"/>
        </w:rPr>
        <w:t>Залы:</w:t>
      </w:r>
    </w:p>
    <w:p w14:paraId="79EEEE05"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r w:rsidRPr="00B261E6">
        <w:rPr>
          <w:rFonts w:ascii="Times New Roman" w:hAnsi="Times New Roman" w:cs="Times New Roman"/>
          <w:sz w:val="24"/>
          <w:szCs w:val="24"/>
        </w:rPr>
        <w:t>Библиотека, читальный зал с выходом в сеть Интернет.</w:t>
      </w:r>
    </w:p>
    <w:p w14:paraId="5E2E3438" w14:textId="77777777" w:rsidR="005A38FC" w:rsidRPr="00B261E6" w:rsidRDefault="005A38FC" w:rsidP="00B261E6">
      <w:pPr>
        <w:suppressAutoHyphens/>
        <w:autoSpaceDE w:val="0"/>
        <w:autoSpaceDN w:val="0"/>
        <w:adjustRightInd w:val="0"/>
        <w:spacing w:after="0" w:line="276" w:lineRule="auto"/>
        <w:ind w:firstLine="709"/>
        <w:jc w:val="both"/>
        <w:rPr>
          <w:rFonts w:ascii="Times New Roman" w:eastAsia="Calibri" w:hAnsi="Times New Roman" w:cs="Times New Roman"/>
          <w:sz w:val="24"/>
          <w:szCs w:val="24"/>
        </w:rPr>
      </w:pPr>
    </w:p>
    <w:p w14:paraId="2D9632AB"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p>
    <w:p w14:paraId="76229A4B"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3.2. Информационное обеспечение реализации программы</w:t>
      </w:r>
    </w:p>
    <w:p w14:paraId="288616B9"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B261E6">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261E6">
        <w:rPr>
          <w:rFonts w:ascii="Times New Roman" w:eastAsia="Calibri"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228B34"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p>
    <w:p w14:paraId="3743151F"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3.2.1. Основные печатные издания</w:t>
      </w:r>
    </w:p>
    <w:p w14:paraId="238E07D3" w14:textId="77777777" w:rsidR="005A38FC" w:rsidRPr="00B261E6" w:rsidRDefault="005A38FC" w:rsidP="00B261E6">
      <w:pPr>
        <w:spacing w:after="0" w:line="276" w:lineRule="auto"/>
        <w:ind w:left="709" w:hanging="425"/>
        <w:jc w:val="both"/>
        <w:rPr>
          <w:rFonts w:ascii="Times New Roman" w:eastAsia="Calibri" w:hAnsi="Times New Roman" w:cs="Times New Roman"/>
          <w:sz w:val="24"/>
          <w:szCs w:val="24"/>
        </w:rPr>
      </w:pPr>
      <w:r w:rsidRPr="00B261E6">
        <w:rPr>
          <w:rFonts w:ascii="Times New Roman" w:eastAsia="Calibri" w:hAnsi="Times New Roman" w:cs="Times New Roman"/>
          <w:b/>
          <w:sz w:val="24"/>
          <w:szCs w:val="24"/>
        </w:rPr>
        <w:t xml:space="preserve">1. </w:t>
      </w:r>
      <w:r w:rsidRPr="00B261E6">
        <w:rPr>
          <w:rFonts w:ascii="Times New Roman" w:eastAsia="Calibri" w:hAnsi="Times New Roman" w:cs="Times New Roman"/>
          <w:sz w:val="24"/>
          <w:szCs w:val="24"/>
        </w:rPr>
        <w:t>Безкоровайная Г.Т., Койранская Е.А., Соколова Н.И., Лаврик Г.В.  «PlanetofEnglish»  Учебник английского языка для учреждений профессионального образования, 2017,  ОИЦ «Академия»</w:t>
      </w:r>
    </w:p>
    <w:p w14:paraId="1ACF0105" w14:textId="77777777" w:rsidR="005A38FC" w:rsidRPr="00B261E6" w:rsidRDefault="005A38FC" w:rsidP="00B261E6">
      <w:pPr>
        <w:spacing w:after="0" w:line="276" w:lineRule="auto"/>
        <w:ind w:left="709" w:hanging="425"/>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2. Безкоровайная Г.Т., Койранская Е.А., Соколова Н.И., Лаврик Г.В. PlanetofEnglish: электронный учебно-методический комплекс английского языка для учреждений СПО. – М., 2015.</w:t>
      </w:r>
    </w:p>
    <w:p w14:paraId="1266EEB7" w14:textId="77777777" w:rsidR="005A38FC" w:rsidRPr="00B261E6" w:rsidRDefault="005A38FC" w:rsidP="00B261E6">
      <w:pPr>
        <w:spacing w:after="0" w:line="276" w:lineRule="auto"/>
        <w:ind w:left="709" w:hanging="425"/>
        <w:jc w:val="both"/>
        <w:rPr>
          <w:rFonts w:ascii="Times New Roman" w:hAnsi="Times New Roman" w:cs="Times New Roman"/>
          <w:sz w:val="24"/>
          <w:szCs w:val="24"/>
        </w:rPr>
      </w:pPr>
      <w:r w:rsidRPr="00B261E6">
        <w:rPr>
          <w:rFonts w:ascii="Times New Roman" w:hAnsi="Times New Roman" w:cs="Times New Roman"/>
          <w:sz w:val="24"/>
          <w:szCs w:val="24"/>
        </w:rPr>
        <w:t>3.  Голубев А.П., Балюк Н.В., Смирнова И.Б. Английский язык: учебник для студ. учреждений сред.проф. образования. — М., 2014.</w:t>
      </w:r>
    </w:p>
    <w:p w14:paraId="11E0AA6A" w14:textId="77777777" w:rsidR="005A38FC" w:rsidRPr="00B261E6" w:rsidRDefault="005A38FC" w:rsidP="00B261E6">
      <w:pPr>
        <w:spacing w:after="0" w:line="276" w:lineRule="auto"/>
        <w:ind w:left="709" w:hanging="425"/>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4. Голубев А.П. Английский язык для технических специальностей (EnglishforTechnicalColleges). Ростов-на-Дону «Академия», 2016.</w:t>
      </w:r>
    </w:p>
    <w:p w14:paraId="72F6665E" w14:textId="77777777" w:rsidR="005A38FC" w:rsidRPr="00B261E6" w:rsidRDefault="005A38FC" w:rsidP="00B261E6">
      <w:pPr>
        <w:spacing w:after="0" w:line="276" w:lineRule="auto"/>
        <w:ind w:left="709" w:hanging="425"/>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5.  Камянова Т. Практический курс английского языка, М: «Дом славянской книги», 2014. </w:t>
      </w:r>
    </w:p>
    <w:p w14:paraId="71C21763" w14:textId="77777777" w:rsidR="005A38FC" w:rsidRPr="00B261E6" w:rsidRDefault="0058011D" w:rsidP="00B261E6">
      <w:pPr>
        <w:spacing w:after="0" w:line="276" w:lineRule="auto"/>
        <w:ind w:left="709" w:hanging="425"/>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6.  Мерфи  Р.  Грамматика </w:t>
      </w:r>
      <w:r w:rsidR="005A38FC" w:rsidRPr="00B261E6">
        <w:rPr>
          <w:rFonts w:ascii="Times New Roman" w:eastAsia="Calibri" w:hAnsi="Times New Roman" w:cs="Times New Roman"/>
          <w:sz w:val="24"/>
          <w:szCs w:val="24"/>
        </w:rPr>
        <w:t>сбор</w:t>
      </w:r>
      <w:r w:rsidRPr="00B261E6">
        <w:rPr>
          <w:rFonts w:ascii="Times New Roman" w:eastAsia="Calibri" w:hAnsi="Times New Roman" w:cs="Times New Roman"/>
          <w:sz w:val="24"/>
          <w:szCs w:val="24"/>
        </w:rPr>
        <w:t xml:space="preserve">ник упражнений.  Практическая </w:t>
      </w:r>
      <w:r w:rsidR="005A38FC" w:rsidRPr="00B261E6">
        <w:rPr>
          <w:rFonts w:ascii="Times New Roman" w:eastAsia="Calibri" w:hAnsi="Times New Roman" w:cs="Times New Roman"/>
          <w:sz w:val="24"/>
          <w:szCs w:val="24"/>
        </w:rPr>
        <w:t>грамматика  «Кембридж», 2014.</w:t>
      </w:r>
    </w:p>
    <w:p w14:paraId="3E0818E4" w14:textId="77777777" w:rsidR="005A38FC" w:rsidRPr="00B261E6" w:rsidRDefault="005A38FC" w:rsidP="00B261E6">
      <w:pPr>
        <w:spacing w:after="0" w:line="276" w:lineRule="auto"/>
        <w:ind w:left="709" w:hanging="425"/>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7.  Фоменко Е.А. ЕГЭ-2016. Английский язык. Тренинг. Все типы заданий, М: Легион, 2015.</w:t>
      </w:r>
    </w:p>
    <w:p w14:paraId="57AFBA45" w14:textId="77777777" w:rsidR="005A38FC" w:rsidRPr="00B261E6" w:rsidRDefault="005A38FC" w:rsidP="00B261E6">
      <w:pPr>
        <w:spacing w:after="0" w:line="276" w:lineRule="auto"/>
        <w:ind w:left="709" w:hanging="425"/>
        <w:jc w:val="both"/>
        <w:rPr>
          <w:rFonts w:ascii="Times New Roman" w:eastAsia="Calibri" w:hAnsi="Times New Roman" w:cs="Times New Roman"/>
          <w:sz w:val="24"/>
          <w:szCs w:val="24"/>
        </w:rPr>
      </w:pPr>
    </w:p>
    <w:p w14:paraId="0B89C1EF" w14:textId="77777777" w:rsidR="005A38FC" w:rsidRPr="00B261E6" w:rsidRDefault="005A38FC" w:rsidP="00B261E6">
      <w:pPr>
        <w:spacing w:after="0" w:line="276" w:lineRule="auto"/>
        <w:ind w:firstLine="709"/>
        <w:contextualSpacing/>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3.2.2. Основные электронные издания </w:t>
      </w:r>
    </w:p>
    <w:p w14:paraId="3EE1B1A2" w14:textId="77777777" w:rsidR="005A38FC" w:rsidRPr="00B261E6" w:rsidRDefault="005A38FC"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val="en-US" w:eastAsia="ar-SA"/>
        </w:rPr>
      </w:pPr>
      <w:r w:rsidRPr="00B261E6">
        <w:rPr>
          <w:rFonts w:ascii="Times New Roman" w:hAnsi="Times New Roman" w:cs="Times New Roman"/>
          <w:bCs/>
          <w:sz w:val="24"/>
          <w:szCs w:val="24"/>
          <w:lang w:eastAsia="ar-SA"/>
        </w:rPr>
        <w:t>Онлайноваяверсии</w:t>
      </w:r>
      <w:r w:rsidRPr="00B261E6">
        <w:rPr>
          <w:rFonts w:ascii="Times New Roman" w:hAnsi="Times New Roman" w:cs="Times New Roman"/>
          <w:bCs/>
          <w:sz w:val="24"/>
          <w:szCs w:val="24"/>
          <w:lang w:val="en-US" w:eastAsia="ar-SA"/>
        </w:rPr>
        <w:t xml:space="preserve"> c</w:t>
      </w:r>
      <w:r w:rsidRPr="00B261E6">
        <w:rPr>
          <w:rFonts w:ascii="Times New Roman" w:hAnsi="Times New Roman" w:cs="Times New Roman"/>
          <w:bCs/>
          <w:sz w:val="24"/>
          <w:szCs w:val="24"/>
          <w:lang w:eastAsia="ar-SA"/>
        </w:rPr>
        <w:t>ловарей</w:t>
      </w:r>
      <w:r w:rsidRPr="00B261E6">
        <w:rPr>
          <w:rFonts w:ascii="Times New Roman" w:hAnsi="Times New Roman" w:cs="Times New Roman"/>
          <w:bCs/>
          <w:sz w:val="24"/>
          <w:szCs w:val="24"/>
          <w:lang w:val="en-US" w:eastAsia="ar-SA"/>
        </w:rPr>
        <w:t xml:space="preserve"> Cambridge Dictionaries Online </w:t>
      </w:r>
      <w:hyperlink r:id="rId8" w:history="1">
        <w:r w:rsidRPr="00B261E6">
          <w:rPr>
            <w:rFonts w:ascii="Times New Roman" w:hAnsi="Times New Roman" w:cs="Times New Roman"/>
            <w:sz w:val="24"/>
            <w:szCs w:val="24"/>
            <w:lang w:val="en-US" w:eastAsia="ar-SA"/>
          </w:rPr>
          <w:t>http://www.dictionary.cambridge.org</w:t>
        </w:r>
      </w:hyperlink>
    </w:p>
    <w:p w14:paraId="73687C73" w14:textId="77777777" w:rsidR="005A38FC" w:rsidRPr="00B261E6" w:rsidRDefault="005A38FC"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r w:rsidRPr="00B261E6">
        <w:rPr>
          <w:rFonts w:ascii="Times New Roman" w:hAnsi="Times New Roman" w:cs="Times New Roman"/>
          <w:bCs/>
          <w:sz w:val="24"/>
          <w:szCs w:val="24"/>
          <w:lang w:eastAsia="ar-SA"/>
        </w:rPr>
        <w:t>Портал для изучающих английский язык: http://www.study.ru.</w:t>
      </w:r>
    </w:p>
    <w:p w14:paraId="0A7B3780" w14:textId="77777777" w:rsidR="005A38FC" w:rsidRPr="00B261E6" w:rsidRDefault="005A38FC"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r w:rsidRPr="00B261E6">
        <w:rPr>
          <w:rFonts w:ascii="Times New Roman" w:hAnsi="Times New Roman" w:cs="Times New Roman"/>
          <w:bCs/>
          <w:sz w:val="24"/>
          <w:szCs w:val="24"/>
          <w:lang w:eastAsia="ar-SA"/>
        </w:rPr>
        <w:t>Портал для студентов и преподавателей: грамматика, тесты, идиомы, сленг.</w:t>
      </w:r>
    </w:p>
    <w:p w14:paraId="340CD662" w14:textId="77777777" w:rsidR="005A38FC" w:rsidRPr="00B261E6" w:rsidRDefault="005A38FC"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r w:rsidRPr="00B261E6">
        <w:rPr>
          <w:rFonts w:ascii="Times New Roman" w:hAnsi="Times New Roman" w:cs="Times New Roman"/>
          <w:bCs/>
          <w:sz w:val="24"/>
          <w:szCs w:val="24"/>
          <w:lang w:eastAsia="ar-SA"/>
        </w:rPr>
        <w:t xml:space="preserve">Портал английского языка Study.ru </w:t>
      </w:r>
      <w:hyperlink r:id="rId9" w:history="1">
        <w:r w:rsidRPr="00B261E6">
          <w:rPr>
            <w:rFonts w:ascii="Times New Roman" w:hAnsi="Times New Roman" w:cs="Times New Roman"/>
            <w:bCs/>
            <w:sz w:val="24"/>
            <w:szCs w:val="24"/>
            <w:lang w:eastAsia="ar-SA"/>
          </w:rPr>
          <w:t>http://www.study.ru/test/</w:t>
        </w:r>
      </w:hyperlink>
    </w:p>
    <w:p w14:paraId="6B893FDF" w14:textId="77777777" w:rsidR="005A38FC" w:rsidRPr="00B261E6" w:rsidRDefault="005A38FC"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r w:rsidRPr="00B261E6">
        <w:rPr>
          <w:rFonts w:ascii="Times New Roman" w:hAnsi="Times New Roman" w:cs="Times New Roman"/>
          <w:bCs/>
          <w:sz w:val="24"/>
          <w:szCs w:val="24"/>
          <w:lang w:eastAsia="ar-SA"/>
        </w:rPr>
        <w:t>Ресурсы для изучения английского языка: http://www.englishonoline.co.uk.</w:t>
      </w:r>
    </w:p>
    <w:p w14:paraId="0B6438CA" w14:textId="77777777" w:rsidR="005A38FC" w:rsidRPr="00B261E6" w:rsidRDefault="005A38FC"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r w:rsidRPr="00B261E6">
        <w:rPr>
          <w:rFonts w:ascii="Times New Roman" w:hAnsi="Times New Roman" w:cs="Times New Roman"/>
          <w:bCs/>
          <w:sz w:val="24"/>
          <w:szCs w:val="24"/>
          <w:lang w:eastAsia="ar-SA"/>
        </w:rPr>
        <w:t>Российское Образование. Федеральный портал http://www.edu.ru</w:t>
      </w:r>
    </w:p>
    <w:p w14:paraId="1EE34AB7" w14:textId="77777777" w:rsidR="005A38FC" w:rsidRPr="00B261E6" w:rsidRDefault="005A38FC"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r w:rsidRPr="00B261E6">
        <w:rPr>
          <w:rFonts w:ascii="Times New Roman" w:hAnsi="Times New Roman" w:cs="Times New Roman"/>
          <w:bCs/>
          <w:sz w:val="24"/>
          <w:szCs w:val="24"/>
          <w:lang w:eastAsia="ar-SA"/>
        </w:rPr>
        <w:t>Электронные словари. "ABBYY Lingvo" - http://www.lingvo.ru</w:t>
      </w:r>
    </w:p>
    <w:p w14:paraId="10B62434" w14:textId="77777777" w:rsidR="005A38FC" w:rsidRPr="00B261E6" w:rsidRDefault="004435E4"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hyperlink r:id="rId10" w:history="1">
        <w:r w:rsidR="005A38FC" w:rsidRPr="00B261E6">
          <w:rPr>
            <w:rFonts w:ascii="Times New Roman" w:hAnsi="Times New Roman" w:cs="Times New Roman"/>
            <w:sz w:val="24"/>
            <w:szCs w:val="24"/>
            <w:lang w:eastAsia="ar-SA"/>
          </w:rPr>
          <w:t>http://www.eslcafe.com</w:t>
        </w:r>
      </w:hyperlink>
      <w:r w:rsidR="005A38FC" w:rsidRPr="00B261E6">
        <w:rPr>
          <w:rFonts w:ascii="Times New Roman" w:hAnsi="Times New Roman" w:cs="Times New Roman"/>
          <w:bCs/>
          <w:sz w:val="24"/>
          <w:szCs w:val="24"/>
          <w:lang w:eastAsia="ar-SA"/>
        </w:rPr>
        <w:t>.</w:t>
      </w:r>
    </w:p>
    <w:p w14:paraId="36978A93" w14:textId="77777777" w:rsidR="005A38FC" w:rsidRPr="00B261E6" w:rsidRDefault="004435E4"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hyperlink r:id="rId11" w:history="1">
        <w:r w:rsidR="005A38FC" w:rsidRPr="00B261E6">
          <w:rPr>
            <w:rFonts w:ascii="Times New Roman" w:hAnsi="Times New Roman" w:cs="Times New Roman"/>
            <w:bCs/>
            <w:sz w:val="24"/>
            <w:szCs w:val="24"/>
            <w:lang w:eastAsia="ar-SA"/>
          </w:rPr>
          <w:t>http://ege.edu.ru/</w:t>
        </w:r>
      </w:hyperlink>
    </w:p>
    <w:p w14:paraId="6EABFF45" w14:textId="77777777" w:rsidR="005A38FC" w:rsidRPr="00B261E6" w:rsidRDefault="005A38FC"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r w:rsidRPr="00B261E6">
        <w:rPr>
          <w:rFonts w:ascii="Times New Roman" w:hAnsi="Times New Roman" w:cs="Times New Roman"/>
          <w:bCs/>
          <w:sz w:val="24"/>
          <w:szCs w:val="24"/>
          <w:lang w:eastAsia="ar-SA"/>
        </w:rPr>
        <w:t xml:space="preserve">http://www.statgrad.org/ </w:t>
      </w:r>
    </w:p>
    <w:p w14:paraId="576CDA0C" w14:textId="77777777" w:rsidR="005A38FC" w:rsidRPr="00B261E6" w:rsidRDefault="005A38FC"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r w:rsidRPr="00B261E6">
        <w:rPr>
          <w:rFonts w:ascii="Times New Roman" w:hAnsi="Times New Roman" w:cs="Times New Roman"/>
          <w:bCs/>
          <w:sz w:val="24"/>
          <w:szCs w:val="24"/>
          <w:lang w:eastAsia="ar-SA"/>
        </w:rPr>
        <w:t xml:space="preserve">http://olimpiada.ru </w:t>
      </w:r>
    </w:p>
    <w:p w14:paraId="05F5F26D" w14:textId="77777777" w:rsidR="005A38FC" w:rsidRPr="00B261E6" w:rsidRDefault="005A38FC"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r w:rsidRPr="00B261E6">
        <w:rPr>
          <w:rFonts w:ascii="Times New Roman" w:hAnsi="Times New Roman" w:cs="Times New Roman"/>
          <w:bCs/>
          <w:sz w:val="24"/>
          <w:szCs w:val="24"/>
          <w:lang w:eastAsia="ar-SA"/>
        </w:rPr>
        <w:t xml:space="preserve">http://www.turgor.ru </w:t>
      </w:r>
    </w:p>
    <w:p w14:paraId="476200EF" w14:textId="77777777" w:rsidR="005A38FC" w:rsidRPr="00B261E6" w:rsidRDefault="005A38FC"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r w:rsidRPr="00B261E6">
        <w:rPr>
          <w:rFonts w:ascii="Times New Roman" w:hAnsi="Times New Roman" w:cs="Times New Roman"/>
          <w:bCs/>
          <w:sz w:val="24"/>
          <w:szCs w:val="24"/>
          <w:lang w:eastAsia="ar-SA"/>
        </w:rPr>
        <w:t xml:space="preserve">http://videouroki.net/ </w:t>
      </w:r>
    </w:p>
    <w:p w14:paraId="15CAB9A7" w14:textId="77777777" w:rsidR="005A38FC" w:rsidRPr="00B261E6" w:rsidRDefault="005A38FC"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r w:rsidRPr="00B261E6">
        <w:rPr>
          <w:rFonts w:ascii="Times New Roman" w:hAnsi="Times New Roman" w:cs="Times New Roman"/>
          <w:bCs/>
          <w:sz w:val="24"/>
          <w:szCs w:val="24"/>
          <w:lang w:eastAsia="ar-SA"/>
        </w:rPr>
        <w:t xml:space="preserve">http://school-collection.edu.ru </w:t>
      </w:r>
    </w:p>
    <w:p w14:paraId="1D40F391" w14:textId="77777777" w:rsidR="005A38FC" w:rsidRPr="00B261E6" w:rsidRDefault="005A38FC"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r w:rsidRPr="00B261E6">
        <w:rPr>
          <w:rFonts w:ascii="Times New Roman" w:hAnsi="Times New Roman" w:cs="Times New Roman"/>
          <w:bCs/>
          <w:sz w:val="24"/>
          <w:szCs w:val="24"/>
          <w:lang w:eastAsia="ar-SA"/>
        </w:rPr>
        <w:t xml:space="preserve">http://www.encyclopedia.ru </w:t>
      </w:r>
    </w:p>
    <w:p w14:paraId="5FCCC87B" w14:textId="77777777" w:rsidR="005A38FC" w:rsidRPr="00B261E6" w:rsidRDefault="004435E4"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hyperlink r:id="rId12" w:history="1">
        <w:r w:rsidR="005A38FC" w:rsidRPr="00B261E6">
          <w:rPr>
            <w:rFonts w:ascii="Times New Roman" w:hAnsi="Times New Roman" w:cs="Times New Roman"/>
            <w:bCs/>
            <w:sz w:val="24"/>
            <w:szCs w:val="24"/>
            <w:lang w:eastAsia="ar-SA"/>
          </w:rPr>
          <w:t>http://www.ed.gov.ru/</w:t>
        </w:r>
      </w:hyperlink>
    </w:p>
    <w:p w14:paraId="4E340979" w14:textId="77777777" w:rsidR="005A38FC" w:rsidRPr="00B261E6" w:rsidRDefault="005A38FC"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r w:rsidRPr="00B261E6">
        <w:rPr>
          <w:rFonts w:ascii="Times New Roman" w:hAnsi="Times New Roman" w:cs="Times New Roman"/>
          <w:bCs/>
          <w:sz w:val="24"/>
          <w:szCs w:val="24"/>
          <w:lang w:eastAsia="ar-SA"/>
        </w:rPr>
        <w:t xml:space="preserve">http://www.edu.ru </w:t>
      </w:r>
    </w:p>
    <w:p w14:paraId="3D5C4B49" w14:textId="77777777" w:rsidR="005A38FC" w:rsidRPr="00B261E6" w:rsidRDefault="004435E4"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hyperlink r:id="rId13" w:history="1">
        <w:r w:rsidR="005A38FC" w:rsidRPr="00B261E6">
          <w:rPr>
            <w:rFonts w:ascii="Times New Roman" w:hAnsi="Times New Roman" w:cs="Times New Roman"/>
            <w:bCs/>
            <w:sz w:val="24"/>
            <w:szCs w:val="24"/>
            <w:lang w:eastAsia="ar-SA"/>
          </w:rPr>
          <w:t>http://uztest.ru/</w:t>
        </w:r>
      </w:hyperlink>
    </w:p>
    <w:p w14:paraId="18C111AE" w14:textId="77777777" w:rsidR="005A38FC" w:rsidRPr="00B261E6" w:rsidRDefault="005A38FC" w:rsidP="00B261E6">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hAnsi="Times New Roman" w:cs="Times New Roman"/>
          <w:bCs/>
          <w:sz w:val="24"/>
          <w:szCs w:val="24"/>
          <w:lang w:eastAsia="ar-SA"/>
        </w:rPr>
      </w:pPr>
      <w:r w:rsidRPr="00B261E6">
        <w:rPr>
          <w:rFonts w:ascii="Times New Roman" w:hAnsi="Times New Roman" w:cs="Times New Roman"/>
          <w:bCs/>
          <w:sz w:val="24"/>
          <w:szCs w:val="24"/>
          <w:lang w:eastAsia="ar-SA"/>
        </w:rPr>
        <w:t>http://iyazyki.ru/</w:t>
      </w:r>
    </w:p>
    <w:p w14:paraId="41CFF1BD"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720"/>
        <w:jc w:val="both"/>
        <w:rPr>
          <w:rFonts w:ascii="Times New Roman" w:hAnsi="Times New Roman" w:cs="Times New Roman"/>
          <w:bCs/>
          <w:sz w:val="24"/>
          <w:szCs w:val="24"/>
          <w:lang w:eastAsia="ar-SA"/>
        </w:rPr>
      </w:pPr>
    </w:p>
    <w:p w14:paraId="6179BBF8" w14:textId="77777777" w:rsidR="005A38FC" w:rsidRPr="00B261E6" w:rsidRDefault="005A38FC" w:rsidP="00B261E6">
      <w:pPr>
        <w:spacing w:after="0" w:line="276" w:lineRule="auto"/>
        <w:ind w:firstLine="709"/>
        <w:contextualSpacing/>
        <w:jc w:val="both"/>
        <w:rPr>
          <w:rFonts w:ascii="Times New Roman" w:eastAsia="Calibri" w:hAnsi="Times New Roman" w:cs="Times New Roman"/>
          <w:bCs/>
          <w:i/>
          <w:sz w:val="24"/>
          <w:szCs w:val="24"/>
        </w:rPr>
      </w:pPr>
      <w:r w:rsidRPr="00B261E6">
        <w:rPr>
          <w:rFonts w:ascii="Times New Roman" w:eastAsia="Calibri" w:hAnsi="Times New Roman" w:cs="Times New Roman"/>
          <w:b/>
          <w:bCs/>
          <w:sz w:val="24"/>
          <w:szCs w:val="24"/>
        </w:rPr>
        <w:t xml:space="preserve">3.2.3. Дополнительные источники </w:t>
      </w:r>
    </w:p>
    <w:p w14:paraId="162D10E8" w14:textId="77777777" w:rsidR="005A38FC" w:rsidRPr="00B261E6" w:rsidRDefault="005A38FC" w:rsidP="00B261E6">
      <w:pPr>
        <w:spacing w:after="0" w:line="276" w:lineRule="auto"/>
        <w:contextualSpacing/>
        <w:jc w:val="both"/>
        <w:rPr>
          <w:rFonts w:ascii="Times New Roman" w:eastAsia="Calibri" w:hAnsi="Times New Roman" w:cs="Times New Roman"/>
          <w:b/>
          <w:i/>
          <w:sz w:val="24"/>
          <w:szCs w:val="24"/>
        </w:rPr>
      </w:pPr>
    </w:p>
    <w:p w14:paraId="59EE58C4" w14:textId="77777777" w:rsidR="005A38FC" w:rsidRPr="00B261E6" w:rsidRDefault="005A38FC" w:rsidP="00B261E6">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В.К. Мюллер. Англо-русский и русско-английский словарь. –АСТ ,2015.</w:t>
      </w:r>
    </w:p>
    <w:p w14:paraId="27D031CB" w14:textId="77777777" w:rsidR="005A38FC" w:rsidRPr="00B261E6" w:rsidRDefault="005A38FC" w:rsidP="00B261E6">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В.А. Шляхова, Т.Д. Любимова Английский язык: контрольные задания для студентов технических специальностей, «Высшая школа» Москва, 2008</w:t>
      </w:r>
    </w:p>
    <w:p w14:paraId="7913035F" w14:textId="77777777" w:rsidR="00B261E6" w:rsidRDefault="00B261E6">
      <w:pPr>
        <w:rPr>
          <w:rFonts w:ascii="Times New Roman" w:eastAsia="Calibri" w:hAnsi="Times New Roman" w:cs="Times New Roman"/>
          <w:bCs/>
          <w:sz w:val="24"/>
          <w:szCs w:val="24"/>
        </w:rPr>
      </w:pPr>
      <w:r>
        <w:rPr>
          <w:rFonts w:ascii="Times New Roman" w:eastAsia="Calibri" w:hAnsi="Times New Roman" w:cs="Times New Roman"/>
          <w:bCs/>
          <w:sz w:val="24"/>
          <w:szCs w:val="24"/>
        </w:rPr>
        <w:br w:type="page"/>
      </w:r>
    </w:p>
    <w:p w14:paraId="6975506A"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4. КОНТРОЛЬ И ОЦЕНКА РЕЗУЛЬТАТОВ ОСВОЕНИЯ  </w:t>
      </w:r>
    </w:p>
    <w:p w14:paraId="549AEAEB"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УЧЕБНОЙ ДИСЦИПЛИНЫ</w:t>
      </w:r>
    </w:p>
    <w:p w14:paraId="56330F3D"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p>
    <w:tbl>
      <w:tblPr>
        <w:tblW w:w="45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1"/>
        <w:gridCol w:w="4088"/>
      </w:tblGrid>
      <w:tr w:rsidR="005A38FC" w:rsidRPr="00B261E6" w14:paraId="1AE430E9" w14:textId="77777777" w:rsidTr="005A38FC">
        <w:trPr>
          <w:trHeight w:val="459"/>
        </w:trPr>
        <w:tc>
          <w:tcPr>
            <w:tcW w:w="2731" w:type="pct"/>
          </w:tcPr>
          <w:p w14:paraId="7FDC7724"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Результаты обучения</w:t>
            </w:r>
          </w:p>
        </w:tc>
        <w:tc>
          <w:tcPr>
            <w:tcW w:w="2269" w:type="pct"/>
          </w:tcPr>
          <w:p w14:paraId="47D39411"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Методы оценки</w:t>
            </w:r>
          </w:p>
        </w:tc>
      </w:tr>
      <w:tr w:rsidR="005A38FC" w:rsidRPr="00B261E6" w14:paraId="174100AA" w14:textId="77777777" w:rsidTr="005A38FC">
        <w:trPr>
          <w:trHeight w:val="901"/>
        </w:trPr>
        <w:tc>
          <w:tcPr>
            <w:tcW w:w="2731" w:type="pct"/>
          </w:tcPr>
          <w:p w14:paraId="3F35213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2269" w:type="pct"/>
          </w:tcPr>
          <w:p w14:paraId="74488BF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Индивидуальное упражнение,</w:t>
            </w:r>
          </w:p>
          <w:p w14:paraId="1E2E005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собеседование,</w:t>
            </w:r>
          </w:p>
          <w:p w14:paraId="65CF9DE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сообщение,</w:t>
            </w:r>
          </w:p>
          <w:p w14:paraId="68E9D61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тестирование (письменное, с применением технических средств или без), </w:t>
            </w:r>
          </w:p>
          <w:p w14:paraId="6DC770D8"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sz w:val="24"/>
                <w:szCs w:val="24"/>
              </w:rPr>
              <w:t>контрольная работа.</w:t>
            </w:r>
          </w:p>
        </w:tc>
      </w:tr>
      <w:tr w:rsidR="005A38FC" w:rsidRPr="00B261E6" w14:paraId="5CEE4F0A" w14:textId="77777777" w:rsidTr="005A38FC">
        <w:trPr>
          <w:trHeight w:val="901"/>
        </w:trPr>
        <w:tc>
          <w:tcPr>
            <w:tcW w:w="2731" w:type="pct"/>
          </w:tcPr>
          <w:p w14:paraId="33C32657"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Общаться (устно и письменно) на иностранном языке на профессиональные и повседневные темы</w:t>
            </w:r>
          </w:p>
        </w:tc>
        <w:tc>
          <w:tcPr>
            <w:tcW w:w="2269" w:type="pct"/>
          </w:tcPr>
          <w:p w14:paraId="60A2B45D"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bCs/>
                <w:sz w:val="24"/>
                <w:szCs w:val="24"/>
              </w:rPr>
              <w:t>Индивидуальное задание, коллоквиум, собеседование.</w:t>
            </w:r>
          </w:p>
        </w:tc>
      </w:tr>
      <w:tr w:rsidR="005A38FC" w:rsidRPr="00B261E6" w14:paraId="144CDA29" w14:textId="77777777" w:rsidTr="005A38FC">
        <w:trPr>
          <w:trHeight w:val="901"/>
        </w:trPr>
        <w:tc>
          <w:tcPr>
            <w:tcW w:w="2731" w:type="pct"/>
          </w:tcPr>
          <w:p w14:paraId="3D5B2B1E"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Переводить (со словарем) иностранные тексты профессиональной направленности </w:t>
            </w:r>
          </w:p>
        </w:tc>
        <w:tc>
          <w:tcPr>
            <w:tcW w:w="2269" w:type="pct"/>
          </w:tcPr>
          <w:p w14:paraId="6D91FABB"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Контрольная работа. </w:t>
            </w:r>
          </w:p>
        </w:tc>
      </w:tr>
      <w:tr w:rsidR="005A38FC" w:rsidRPr="00B261E6" w14:paraId="511C5DA5" w14:textId="77777777" w:rsidTr="005A38FC">
        <w:trPr>
          <w:trHeight w:val="901"/>
        </w:trPr>
        <w:tc>
          <w:tcPr>
            <w:tcW w:w="2731" w:type="pct"/>
          </w:tcPr>
          <w:p w14:paraId="635A250B"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Самостоятельно совершенствовать устную и письменную речь, пополнять словарный запас </w:t>
            </w:r>
          </w:p>
        </w:tc>
        <w:tc>
          <w:tcPr>
            <w:tcW w:w="2269" w:type="pct"/>
          </w:tcPr>
          <w:p w14:paraId="144C022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Индивидуальное задание, </w:t>
            </w:r>
            <w:r w:rsidRPr="00B261E6">
              <w:rPr>
                <w:rFonts w:ascii="Times New Roman" w:eastAsia="Calibri" w:hAnsi="Times New Roman" w:cs="Times New Roman"/>
                <w:bCs/>
                <w:sz w:val="24"/>
                <w:szCs w:val="24"/>
              </w:rPr>
              <w:t>собеседование</w:t>
            </w:r>
            <w:r w:rsidRPr="00B261E6">
              <w:rPr>
                <w:rFonts w:ascii="Times New Roman" w:eastAsia="Calibri" w:hAnsi="Times New Roman" w:cs="Times New Roman"/>
                <w:sz w:val="24"/>
                <w:szCs w:val="24"/>
              </w:rPr>
              <w:t>,</w:t>
            </w:r>
          </w:p>
          <w:p w14:paraId="42FB158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эссе,</w:t>
            </w:r>
          </w:p>
          <w:p w14:paraId="35762FA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реферат,</w:t>
            </w:r>
          </w:p>
          <w:p w14:paraId="120E7E9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презентация.</w:t>
            </w:r>
          </w:p>
        </w:tc>
      </w:tr>
    </w:tbl>
    <w:p w14:paraId="48417282" w14:textId="77777777" w:rsidR="005A38FC" w:rsidRPr="00B261E6" w:rsidRDefault="005A38FC" w:rsidP="00B261E6">
      <w:pPr>
        <w:spacing w:after="0" w:line="276" w:lineRule="auto"/>
        <w:rPr>
          <w:rFonts w:ascii="Times New Roman" w:eastAsia="Calibri" w:hAnsi="Times New Roman" w:cs="Times New Roman"/>
          <w:sz w:val="24"/>
          <w:szCs w:val="24"/>
        </w:rPr>
      </w:pPr>
    </w:p>
    <w:p w14:paraId="11D2D0D4" w14:textId="77777777" w:rsidR="00B261E6" w:rsidRDefault="00B261E6">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2CECFB8C" w14:textId="77777777" w:rsidR="001A13D0" w:rsidRDefault="001A13D0" w:rsidP="00C454D8">
      <w:pPr>
        <w:spacing w:after="0" w:line="276" w:lineRule="auto"/>
        <w:jc w:val="right"/>
        <w:rPr>
          <w:rFonts w:ascii="Times New Roman" w:hAnsi="Times New Roman" w:cs="Times New Roman"/>
          <w:b/>
          <w:sz w:val="24"/>
          <w:szCs w:val="24"/>
        </w:rPr>
      </w:pPr>
    </w:p>
    <w:p w14:paraId="1A7AF04B" w14:textId="77777777" w:rsidR="001A13D0" w:rsidRDefault="001A13D0" w:rsidP="00C454D8">
      <w:pPr>
        <w:spacing w:after="0" w:line="276" w:lineRule="auto"/>
        <w:jc w:val="right"/>
        <w:rPr>
          <w:rFonts w:ascii="Times New Roman" w:hAnsi="Times New Roman" w:cs="Times New Roman"/>
          <w:b/>
          <w:sz w:val="24"/>
          <w:szCs w:val="24"/>
        </w:rPr>
      </w:pPr>
    </w:p>
    <w:p w14:paraId="79613D31" w14:textId="77777777" w:rsidR="001A13D0" w:rsidRDefault="001A13D0" w:rsidP="00C454D8">
      <w:pPr>
        <w:spacing w:after="0" w:line="276" w:lineRule="auto"/>
        <w:jc w:val="right"/>
        <w:rPr>
          <w:rFonts w:ascii="Times New Roman" w:hAnsi="Times New Roman" w:cs="Times New Roman"/>
          <w:b/>
          <w:sz w:val="24"/>
          <w:szCs w:val="24"/>
        </w:rPr>
      </w:pPr>
    </w:p>
    <w:p w14:paraId="227579BD" w14:textId="77777777" w:rsidR="001A13D0" w:rsidRDefault="001A13D0" w:rsidP="00C454D8">
      <w:pPr>
        <w:spacing w:after="0" w:line="276" w:lineRule="auto"/>
        <w:jc w:val="right"/>
        <w:rPr>
          <w:rFonts w:ascii="Times New Roman" w:hAnsi="Times New Roman" w:cs="Times New Roman"/>
          <w:b/>
          <w:sz w:val="24"/>
          <w:szCs w:val="24"/>
        </w:rPr>
      </w:pPr>
    </w:p>
    <w:p w14:paraId="34E48649" w14:textId="4D1B5732" w:rsidR="00C454D8" w:rsidRDefault="00C454D8" w:rsidP="00C454D8">
      <w:pPr>
        <w:spacing w:after="0" w:line="276" w:lineRule="auto"/>
        <w:jc w:val="right"/>
        <w:rPr>
          <w:rFonts w:ascii="Times New Roman" w:hAnsi="Times New Roman" w:cs="Times New Roman"/>
          <w:b/>
          <w:sz w:val="24"/>
          <w:szCs w:val="24"/>
        </w:rPr>
      </w:pPr>
      <w:r w:rsidRPr="00A835C1">
        <w:rPr>
          <w:rFonts w:ascii="Times New Roman" w:hAnsi="Times New Roman" w:cs="Times New Roman"/>
          <w:b/>
          <w:sz w:val="24"/>
          <w:szCs w:val="24"/>
        </w:rPr>
        <w:t>Приложение 3</w:t>
      </w:r>
      <w:r w:rsidR="001A13D0">
        <w:rPr>
          <w:rFonts w:ascii="Times New Roman" w:hAnsi="Times New Roman" w:cs="Times New Roman"/>
          <w:b/>
          <w:sz w:val="24"/>
          <w:szCs w:val="24"/>
        </w:rPr>
        <w:t>.3</w:t>
      </w:r>
    </w:p>
    <w:p w14:paraId="3E006A6C" w14:textId="77777777" w:rsidR="00C454D8" w:rsidRPr="00A835C1" w:rsidRDefault="00C454D8" w:rsidP="00C454D8">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к</w:t>
      </w:r>
      <w:r w:rsidRPr="00A835C1">
        <w:rPr>
          <w:rFonts w:ascii="Times New Roman" w:hAnsi="Times New Roman" w:cs="Times New Roman"/>
          <w:sz w:val="24"/>
          <w:szCs w:val="24"/>
        </w:rPr>
        <w:t xml:space="preserve"> ПООП-П по специальности</w:t>
      </w:r>
    </w:p>
    <w:p w14:paraId="30FF8B26" w14:textId="77777777" w:rsidR="00C454D8" w:rsidRPr="00A835C1" w:rsidRDefault="00C454D8" w:rsidP="00C454D8">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 xml:space="preserve">13.02.03 </w:t>
      </w:r>
      <w:r w:rsidRPr="00A835C1">
        <w:rPr>
          <w:rFonts w:ascii="Times New Roman" w:hAnsi="Times New Roman" w:cs="Times New Roman"/>
          <w:sz w:val="24"/>
          <w:szCs w:val="24"/>
        </w:rPr>
        <w:t>Элект</w:t>
      </w:r>
      <w:r>
        <w:rPr>
          <w:rFonts w:ascii="Times New Roman" w:hAnsi="Times New Roman" w:cs="Times New Roman"/>
          <w:sz w:val="24"/>
          <w:szCs w:val="24"/>
        </w:rPr>
        <w:t>рические станции, сети и системы</w:t>
      </w:r>
    </w:p>
    <w:p w14:paraId="568A0972" w14:textId="77777777" w:rsidR="00C454D8" w:rsidRPr="00B261E6" w:rsidRDefault="00C454D8" w:rsidP="00C454D8">
      <w:pPr>
        <w:spacing w:after="0" w:line="276" w:lineRule="auto"/>
        <w:jc w:val="right"/>
        <w:rPr>
          <w:rFonts w:ascii="Times New Roman" w:hAnsi="Times New Roman" w:cs="Times New Roman"/>
          <w:b/>
          <w:iCs/>
          <w:sz w:val="24"/>
          <w:szCs w:val="24"/>
        </w:rPr>
      </w:pPr>
    </w:p>
    <w:p w14:paraId="653B264F" w14:textId="77777777" w:rsidR="005A38FC" w:rsidRPr="00B261E6" w:rsidRDefault="005A38FC" w:rsidP="00B261E6">
      <w:pPr>
        <w:spacing w:after="0" w:line="276" w:lineRule="auto"/>
        <w:jc w:val="right"/>
        <w:rPr>
          <w:rFonts w:ascii="Times New Roman" w:eastAsia="Calibri" w:hAnsi="Times New Roman" w:cs="Times New Roman"/>
          <w:b/>
          <w:i/>
          <w:sz w:val="24"/>
          <w:szCs w:val="24"/>
        </w:rPr>
      </w:pPr>
    </w:p>
    <w:p w14:paraId="29397EFD"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1DC98508"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57014491"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66B06583" w14:textId="77777777" w:rsidR="005A38FC" w:rsidRDefault="005A38FC" w:rsidP="00B261E6">
      <w:pPr>
        <w:spacing w:after="0" w:line="276" w:lineRule="auto"/>
        <w:jc w:val="center"/>
        <w:rPr>
          <w:rFonts w:ascii="Times New Roman" w:eastAsia="Calibri" w:hAnsi="Times New Roman" w:cs="Times New Roman"/>
          <w:b/>
          <w:i/>
          <w:sz w:val="24"/>
          <w:szCs w:val="24"/>
        </w:rPr>
      </w:pPr>
    </w:p>
    <w:p w14:paraId="0FCC01BC" w14:textId="77777777" w:rsidR="001A13D0" w:rsidRDefault="001A13D0" w:rsidP="00B261E6">
      <w:pPr>
        <w:spacing w:after="0" w:line="276" w:lineRule="auto"/>
        <w:jc w:val="center"/>
        <w:rPr>
          <w:rFonts w:ascii="Times New Roman" w:eastAsia="Calibri" w:hAnsi="Times New Roman" w:cs="Times New Roman"/>
          <w:b/>
          <w:i/>
          <w:sz w:val="24"/>
          <w:szCs w:val="24"/>
        </w:rPr>
      </w:pPr>
    </w:p>
    <w:p w14:paraId="206B3402" w14:textId="77777777" w:rsidR="001A13D0" w:rsidRDefault="001A13D0" w:rsidP="00B261E6">
      <w:pPr>
        <w:spacing w:after="0" w:line="276" w:lineRule="auto"/>
        <w:jc w:val="center"/>
        <w:rPr>
          <w:rFonts w:ascii="Times New Roman" w:eastAsia="Calibri" w:hAnsi="Times New Roman" w:cs="Times New Roman"/>
          <w:b/>
          <w:i/>
          <w:sz w:val="24"/>
          <w:szCs w:val="24"/>
        </w:rPr>
      </w:pPr>
    </w:p>
    <w:p w14:paraId="4BB6F8BB" w14:textId="77777777" w:rsidR="001A13D0" w:rsidRPr="00B261E6" w:rsidRDefault="001A13D0" w:rsidP="00B261E6">
      <w:pPr>
        <w:spacing w:after="0" w:line="276" w:lineRule="auto"/>
        <w:jc w:val="center"/>
        <w:rPr>
          <w:rFonts w:ascii="Times New Roman" w:eastAsia="Calibri" w:hAnsi="Times New Roman" w:cs="Times New Roman"/>
          <w:b/>
          <w:i/>
          <w:sz w:val="24"/>
          <w:szCs w:val="24"/>
        </w:rPr>
      </w:pPr>
    </w:p>
    <w:p w14:paraId="18332F94"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7EB50433" w14:textId="77C71B2C"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РАБОЧАЯ ПРОГРАММА УЧЕБНОЙ ДИСЦИПЛИНЫ</w:t>
      </w:r>
    </w:p>
    <w:p w14:paraId="016F04A7" w14:textId="77777777" w:rsidR="005A38FC" w:rsidRPr="00B261E6" w:rsidRDefault="005A38FC" w:rsidP="00B261E6">
      <w:pPr>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w:t>
      </w:r>
      <w:r w:rsidR="00B56A3A" w:rsidRPr="00B261E6">
        <w:rPr>
          <w:rFonts w:ascii="Times New Roman" w:eastAsia="Calibri" w:hAnsi="Times New Roman" w:cs="Times New Roman"/>
          <w:b/>
          <w:iCs/>
          <w:sz w:val="24"/>
          <w:szCs w:val="24"/>
        </w:rPr>
        <w:t>СГ</w:t>
      </w:r>
      <w:r w:rsidRPr="00B261E6">
        <w:rPr>
          <w:rFonts w:ascii="Times New Roman" w:eastAsia="Calibri" w:hAnsi="Times New Roman" w:cs="Times New Roman"/>
          <w:b/>
          <w:iCs/>
          <w:sz w:val="24"/>
          <w:szCs w:val="24"/>
        </w:rPr>
        <w:t>.04 Физическая культура»</w:t>
      </w:r>
    </w:p>
    <w:p w14:paraId="1B123258" w14:textId="77777777" w:rsidR="005A38FC" w:rsidRPr="00B261E6" w:rsidRDefault="005A38FC" w:rsidP="00B261E6">
      <w:pPr>
        <w:spacing w:after="0" w:line="276" w:lineRule="auto"/>
        <w:jc w:val="center"/>
        <w:rPr>
          <w:rFonts w:ascii="Times New Roman" w:eastAsia="Calibri" w:hAnsi="Times New Roman" w:cs="Times New Roman"/>
          <w:b/>
          <w:iCs/>
          <w:sz w:val="24"/>
          <w:szCs w:val="24"/>
        </w:rPr>
      </w:pPr>
    </w:p>
    <w:p w14:paraId="492E4E4E"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p w14:paraId="107ED1D4"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C4478BF"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9D92336"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A2890C8"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1470B0B"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D7F7C49"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ECFEDCF"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09E3109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7013EF5"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5D93ABC"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9AF1031"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C0D1618"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D157EF2"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CB3D6DD"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Cs/>
          <w:sz w:val="24"/>
          <w:szCs w:val="24"/>
        </w:rPr>
        <w:t>2022 г.</w:t>
      </w:r>
      <w:r w:rsidRPr="00B261E6">
        <w:rPr>
          <w:rFonts w:ascii="Times New Roman" w:eastAsia="Calibri" w:hAnsi="Times New Roman" w:cs="Times New Roman"/>
          <w:b/>
          <w:bCs/>
          <w:iCs/>
          <w:sz w:val="24"/>
          <w:szCs w:val="24"/>
        </w:rPr>
        <w:br w:type="page"/>
      </w:r>
      <w:r w:rsidRPr="00B261E6">
        <w:rPr>
          <w:rFonts w:ascii="Times New Roman" w:eastAsia="Calibri" w:hAnsi="Times New Roman" w:cs="Times New Roman"/>
          <w:b/>
          <w:i/>
          <w:sz w:val="24"/>
          <w:szCs w:val="24"/>
        </w:rPr>
        <w:t>СОДЕРЖАНИЕ</w:t>
      </w:r>
    </w:p>
    <w:p w14:paraId="7A46CB07" w14:textId="77777777" w:rsidR="005A38FC" w:rsidRPr="00B261E6" w:rsidRDefault="005A38FC" w:rsidP="00B261E6">
      <w:pPr>
        <w:spacing w:after="0" w:line="276" w:lineRule="auto"/>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gridCol w:w="1854"/>
      </w:tblGrid>
      <w:tr w:rsidR="005A38FC" w:rsidRPr="00B261E6" w14:paraId="2C6612AB" w14:textId="77777777" w:rsidTr="005A38FC">
        <w:tc>
          <w:tcPr>
            <w:tcW w:w="7501" w:type="dxa"/>
          </w:tcPr>
          <w:p w14:paraId="08E7B738"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      1. 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tc>
        <w:tc>
          <w:tcPr>
            <w:tcW w:w="1854" w:type="dxa"/>
          </w:tcPr>
          <w:p w14:paraId="3C6C9392"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7A6CB67B" w14:textId="77777777" w:rsidTr="005A38FC">
        <w:tc>
          <w:tcPr>
            <w:tcW w:w="7501" w:type="dxa"/>
          </w:tcPr>
          <w:p w14:paraId="62E700A9" w14:textId="77777777" w:rsidR="005A38FC" w:rsidRPr="00B261E6" w:rsidRDefault="005A38FC" w:rsidP="00B261E6">
            <w:pPr>
              <w:spacing w:after="0" w:line="276" w:lineRule="auto"/>
              <w:ind w:left="345"/>
              <w:rPr>
                <w:rFonts w:ascii="Times New Roman" w:eastAsia="Calibri" w:hAnsi="Times New Roman" w:cs="Times New Roman"/>
                <w:b/>
                <w:sz w:val="24"/>
                <w:szCs w:val="24"/>
              </w:rPr>
            </w:pPr>
            <w:r w:rsidRPr="00B261E6">
              <w:rPr>
                <w:rFonts w:ascii="Times New Roman" w:eastAsia="Calibri" w:hAnsi="Times New Roman" w:cs="Times New Roman"/>
                <w:b/>
                <w:sz w:val="24"/>
                <w:szCs w:val="24"/>
              </w:rPr>
              <w:t>2.СТРУКТУРА И СОДЕРЖАНИЕ УЧЕБНОЙ ДИСЦИПЛИНЫ</w:t>
            </w:r>
          </w:p>
          <w:p w14:paraId="53114BBB" w14:textId="77777777" w:rsidR="005A38FC" w:rsidRPr="00B261E6" w:rsidRDefault="005A38FC" w:rsidP="00B261E6">
            <w:pPr>
              <w:numPr>
                <w:ilvl w:val="0"/>
                <w:numId w:val="80"/>
              </w:num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УСЛОВИЯ РЕАЛИЗАЦИИ УЧЕБНОЙ ДИСЦИПЛИНЫ</w:t>
            </w:r>
          </w:p>
        </w:tc>
        <w:tc>
          <w:tcPr>
            <w:tcW w:w="1854" w:type="dxa"/>
          </w:tcPr>
          <w:p w14:paraId="599313D5" w14:textId="77777777" w:rsidR="005A38FC" w:rsidRPr="00B261E6" w:rsidRDefault="005A38FC" w:rsidP="00B261E6">
            <w:pPr>
              <w:spacing w:after="0" w:line="276" w:lineRule="auto"/>
              <w:ind w:left="644"/>
              <w:rPr>
                <w:rFonts w:ascii="Times New Roman" w:eastAsia="Calibri" w:hAnsi="Times New Roman" w:cs="Times New Roman"/>
                <w:b/>
                <w:sz w:val="24"/>
                <w:szCs w:val="24"/>
              </w:rPr>
            </w:pPr>
          </w:p>
        </w:tc>
      </w:tr>
      <w:tr w:rsidR="005A38FC" w:rsidRPr="00B261E6" w14:paraId="29B11BDD" w14:textId="77777777" w:rsidTr="005A38FC">
        <w:tc>
          <w:tcPr>
            <w:tcW w:w="7501" w:type="dxa"/>
          </w:tcPr>
          <w:p w14:paraId="37A1804C" w14:textId="77777777" w:rsidR="005A38FC" w:rsidRPr="00B261E6" w:rsidRDefault="005A38FC" w:rsidP="00B261E6">
            <w:pPr>
              <w:numPr>
                <w:ilvl w:val="0"/>
                <w:numId w:val="80"/>
              </w:num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КОНТРОЛЬ И ОЦЕНКА РЕЗУЛЬТАТОВ ОСВОЕНИЯ УЧЕБНОЙ ДИСЦИПЛИНЫ</w:t>
            </w:r>
          </w:p>
          <w:p w14:paraId="49C3C7F0"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p>
        </w:tc>
        <w:tc>
          <w:tcPr>
            <w:tcW w:w="1854" w:type="dxa"/>
          </w:tcPr>
          <w:p w14:paraId="76DA2457" w14:textId="77777777" w:rsidR="005A38FC" w:rsidRPr="00B261E6" w:rsidRDefault="005A38FC" w:rsidP="00B261E6">
            <w:pPr>
              <w:spacing w:after="0" w:line="276" w:lineRule="auto"/>
              <w:rPr>
                <w:rFonts w:ascii="Times New Roman" w:eastAsia="Calibri" w:hAnsi="Times New Roman" w:cs="Times New Roman"/>
                <w:b/>
                <w:sz w:val="24"/>
                <w:szCs w:val="24"/>
              </w:rPr>
            </w:pPr>
          </w:p>
        </w:tc>
      </w:tr>
    </w:tbl>
    <w:p w14:paraId="0A86A350"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i/>
          <w:sz w:val="24"/>
          <w:szCs w:val="24"/>
          <w:u w:val="single"/>
        </w:rPr>
        <w:br w:type="page"/>
      </w:r>
      <w:r w:rsidRPr="00B261E6">
        <w:rPr>
          <w:rFonts w:ascii="Times New Roman" w:eastAsia="Calibri" w:hAnsi="Times New Roman" w:cs="Times New Roman"/>
          <w:b/>
          <w:i/>
          <w:sz w:val="24"/>
          <w:szCs w:val="24"/>
        </w:rPr>
        <w:t xml:space="preserve">1. </w:t>
      </w:r>
      <w:r w:rsidRPr="00B261E6">
        <w:rPr>
          <w:rFonts w:ascii="Times New Roman" w:eastAsia="Calibri" w:hAnsi="Times New Roman" w:cs="Times New Roman"/>
          <w:b/>
          <w:sz w:val="24"/>
          <w:szCs w:val="24"/>
        </w:rPr>
        <w:t xml:space="preserve">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p w14:paraId="6A33E61D"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 «</w:t>
      </w:r>
      <w:r w:rsidR="00B56A3A" w:rsidRPr="00B261E6">
        <w:rPr>
          <w:rFonts w:ascii="Times New Roman" w:eastAsia="Calibri" w:hAnsi="Times New Roman" w:cs="Times New Roman"/>
          <w:b/>
          <w:sz w:val="24"/>
          <w:szCs w:val="24"/>
        </w:rPr>
        <w:t>СГ</w:t>
      </w:r>
      <w:r w:rsidRPr="00B261E6">
        <w:rPr>
          <w:rFonts w:ascii="Times New Roman" w:eastAsia="Calibri" w:hAnsi="Times New Roman" w:cs="Times New Roman"/>
          <w:b/>
          <w:sz w:val="24"/>
          <w:szCs w:val="24"/>
        </w:rPr>
        <w:t>.04Физическая культура»</w:t>
      </w:r>
    </w:p>
    <w:p w14:paraId="640FCD43"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p>
    <w:p w14:paraId="4D425E4D"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color w:val="000000"/>
          <w:sz w:val="24"/>
          <w:szCs w:val="24"/>
        </w:rPr>
      </w:pPr>
      <w:r w:rsidRPr="00B261E6">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14:paraId="06289D72" w14:textId="77777777" w:rsidR="00CF6B18" w:rsidRPr="00B261E6" w:rsidRDefault="005A38FC"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color w:val="000000"/>
          <w:sz w:val="24"/>
          <w:szCs w:val="24"/>
        </w:rPr>
      </w:pPr>
      <w:r w:rsidRPr="00B261E6">
        <w:rPr>
          <w:rFonts w:ascii="Times New Roman" w:eastAsia="Calibri" w:hAnsi="Times New Roman" w:cs="Times New Roman"/>
          <w:sz w:val="24"/>
          <w:szCs w:val="24"/>
        </w:rPr>
        <w:t>Учебная дисциплина «</w:t>
      </w:r>
      <w:r w:rsidR="00B56A3A" w:rsidRPr="00B261E6">
        <w:rPr>
          <w:rFonts w:ascii="Times New Roman" w:eastAsia="Calibri" w:hAnsi="Times New Roman" w:cs="Times New Roman"/>
          <w:sz w:val="24"/>
          <w:szCs w:val="24"/>
        </w:rPr>
        <w:t>СГ</w:t>
      </w:r>
      <w:r w:rsidRPr="00B261E6">
        <w:rPr>
          <w:rFonts w:ascii="Times New Roman" w:eastAsia="Calibri" w:hAnsi="Times New Roman" w:cs="Times New Roman"/>
          <w:sz w:val="24"/>
          <w:szCs w:val="24"/>
        </w:rPr>
        <w:t xml:space="preserve">.04 Физическая культура» является обязательной частью общего гуманитарного и социально-экономического цикла ПООП-П в соответствии с ФГОС СПО по </w:t>
      </w:r>
      <w:r w:rsidRPr="00B261E6">
        <w:rPr>
          <w:rFonts w:ascii="Times New Roman" w:eastAsia="Calibri" w:hAnsi="Times New Roman" w:cs="Times New Roman"/>
          <w:color w:val="000000"/>
          <w:sz w:val="24"/>
          <w:szCs w:val="24"/>
        </w:rPr>
        <w:t xml:space="preserve">специальности </w:t>
      </w:r>
      <w:r w:rsidR="00CF0DD5" w:rsidRPr="00B261E6">
        <w:rPr>
          <w:rFonts w:ascii="Times New Roman" w:eastAsia="Calibri" w:hAnsi="Times New Roman" w:cs="Times New Roman"/>
          <w:color w:val="000000"/>
          <w:sz w:val="24"/>
          <w:szCs w:val="24"/>
        </w:rPr>
        <w:t>13.02.03 «Электрические станции, сети и системы»</w:t>
      </w:r>
      <w:r w:rsidR="00CF6B18" w:rsidRPr="00B261E6">
        <w:rPr>
          <w:rFonts w:ascii="Times New Roman" w:eastAsia="Calibri" w:hAnsi="Times New Roman" w:cs="Times New Roman"/>
          <w:color w:val="000000"/>
          <w:sz w:val="24"/>
          <w:szCs w:val="24"/>
        </w:rPr>
        <w:t>.</w:t>
      </w:r>
    </w:p>
    <w:p w14:paraId="5F2CE059" w14:textId="77777777" w:rsidR="005A38FC" w:rsidRPr="00B261E6" w:rsidRDefault="00B56A3A"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color w:val="000000"/>
          <w:sz w:val="24"/>
          <w:szCs w:val="24"/>
        </w:rPr>
        <w:t xml:space="preserve">  </w:t>
      </w:r>
      <w:r w:rsidR="005A38FC" w:rsidRPr="00B261E6">
        <w:rPr>
          <w:rFonts w:ascii="Times New Roman" w:eastAsia="Calibri" w:hAnsi="Times New Roman" w:cs="Times New Roman"/>
          <w:sz w:val="24"/>
          <w:szCs w:val="24"/>
        </w:rPr>
        <w:t>Особое значение дисциплина имеет при формировании и развитии ОК 03, 04,06,08,09.</w:t>
      </w:r>
    </w:p>
    <w:p w14:paraId="57A7B08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
          <w:sz w:val="24"/>
          <w:szCs w:val="24"/>
        </w:rPr>
      </w:pPr>
    </w:p>
    <w:p w14:paraId="572C81C9" w14:textId="77777777" w:rsidR="005A38FC" w:rsidRPr="00B261E6" w:rsidRDefault="005A38FC" w:rsidP="00B261E6">
      <w:pPr>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1.2. Цель и планируемые результаты освоения дисциплины:</w:t>
      </w:r>
    </w:p>
    <w:p w14:paraId="617BEC2F"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A38FC" w:rsidRPr="00B261E6" w14:paraId="0CA063CD" w14:textId="77777777" w:rsidTr="005A38FC">
        <w:trPr>
          <w:trHeight w:val="649"/>
        </w:trPr>
        <w:tc>
          <w:tcPr>
            <w:tcW w:w="1589" w:type="dxa"/>
            <w:hideMark/>
          </w:tcPr>
          <w:p w14:paraId="6A20C40D"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Код </w:t>
            </w:r>
          </w:p>
          <w:p w14:paraId="060E2608"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ПК, ОК</w:t>
            </w:r>
          </w:p>
        </w:tc>
        <w:tc>
          <w:tcPr>
            <w:tcW w:w="3764" w:type="dxa"/>
            <w:hideMark/>
          </w:tcPr>
          <w:p w14:paraId="67D5A552"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Умения</w:t>
            </w:r>
          </w:p>
        </w:tc>
        <w:tc>
          <w:tcPr>
            <w:tcW w:w="3895" w:type="dxa"/>
            <w:hideMark/>
          </w:tcPr>
          <w:p w14:paraId="0A341F46"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Знания</w:t>
            </w:r>
          </w:p>
        </w:tc>
      </w:tr>
      <w:tr w:rsidR="005A38FC" w:rsidRPr="00B261E6" w14:paraId="1DE07524" w14:textId="77777777" w:rsidTr="005A38FC">
        <w:trPr>
          <w:trHeight w:val="212"/>
        </w:trPr>
        <w:tc>
          <w:tcPr>
            <w:tcW w:w="1589" w:type="dxa"/>
          </w:tcPr>
          <w:p w14:paraId="002158C3" w14:textId="77777777" w:rsidR="005A38FC" w:rsidRPr="00B261E6" w:rsidRDefault="005A38FC" w:rsidP="00B261E6">
            <w:pPr>
              <w:suppressAutoHyphens/>
              <w:spacing w:after="0" w:line="276" w:lineRule="auto"/>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03</w:t>
            </w:r>
          </w:p>
        </w:tc>
        <w:tc>
          <w:tcPr>
            <w:tcW w:w="3764" w:type="dxa"/>
          </w:tcPr>
          <w:p w14:paraId="1A56E78A"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sz w:val="24"/>
                <w:szCs w:val="24"/>
              </w:rPr>
              <w:t>Уо 03.03 определять и выстраивать траектории профессионального развития и самообразования</w:t>
            </w:r>
          </w:p>
        </w:tc>
        <w:tc>
          <w:tcPr>
            <w:tcW w:w="3895" w:type="dxa"/>
          </w:tcPr>
          <w:p w14:paraId="12FD638B" w14:textId="77777777" w:rsidR="005A38FC" w:rsidRPr="00B261E6" w:rsidRDefault="005A38FC" w:rsidP="00B261E6">
            <w:pPr>
              <w:suppressAutoHyphens/>
              <w:spacing w:after="0" w:line="276" w:lineRule="auto"/>
              <w:jc w:val="both"/>
              <w:rPr>
                <w:rFonts w:ascii="Times New Roman" w:eastAsia="Calibri" w:hAnsi="Times New Roman" w:cs="Times New Roman"/>
                <w:i/>
                <w:sz w:val="24"/>
                <w:szCs w:val="24"/>
              </w:rPr>
            </w:pPr>
            <w:r w:rsidRPr="00B261E6">
              <w:rPr>
                <w:rFonts w:ascii="Times New Roman" w:eastAsia="Calibri" w:hAnsi="Times New Roman" w:cs="Times New Roman"/>
                <w:bCs/>
                <w:iCs/>
                <w:sz w:val="24"/>
                <w:szCs w:val="24"/>
              </w:rPr>
              <w:t>Зо 03.03 возможные траектории профессионального развития и самообразования</w:t>
            </w:r>
          </w:p>
        </w:tc>
      </w:tr>
      <w:tr w:rsidR="005A38FC" w:rsidRPr="00B261E6" w14:paraId="00ED5647" w14:textId="77777777" w:rsidTr="005A38FC">
        <w:trPr>
          <w:trHeight w:val="212"/>
        </w:trPr>
        <w:tc>
          <w:tcPr>
            <w:tcW w:w="1589" w:type="dxa"/>
          </w:tcPr>
          <w:p w14:paraId="46FAA11A" w14:textId="77777777" w:rsidR="005A38FC" w:rsidRPr="00B261E6" w:rsidRDefault="005A38FC" w:rsidP="00B261E6">
            <w:pPr>
              <w:suppressAutoHyphens/>
              <w:spacing w:after="0" w:line="276" w:lineRule="auto"/>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04</w:t>
            </w:r>
          </w:p>
        </w:tc>
        <w:tc>
          <w:tcPr>
            <w:tcW w:w="3764" w:type="dxa"/>
          </w:tcPr>
          <w:p w14:paraId="18034940"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 04.01 </w:t>
            </w:r>
            <w:r w:rsidRPr="00B261E6">
              <w:rPr>
                <w:rFonts w:ascii="Times New Roman" w:eastAsia="Calibri" w:hAnsi="Times New Roman" w:cs="Times New Roman"/>
                <w:bCs/>
                <w:spacing w:val="-4"/>
                <w:sz w:val="24"/>
                <w:szCs w:val="24"/>
              </w:rPr>
              <w:t>организовывать работу коллектива и команды</w:t>
            </w:r>
          </w:p>
        </w:tc>
        <w:tc>
          <w:tcPr>
            <w:tcW w:w="3895" w:type="dxa"/>
          </w:tcPr>
          <w:p w14:paraId="511DD7D1"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 xml:space="preserve">Зо 04.01 </w:t>
            </w:r>
            <w:r w:rsidRPr="00B261E6">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A38FC" w:rsidRPr="00B261E6" w14:paraId="51CB523E" w14:textId="77777777" w:rsidTr="005A38FC">
        <w:trPr>
          <w:trHeight w:val="212"/>
        </w:trPr>
        <w:tc>
          <w:tcPr>
            <w:tcW w:w="1589" w:type="dxa"/>
          </w:tcPr>
          <w:p w14:paraId="2C13A41B" w14:textId="77777777" w:rsidR="005A38FC" w:rsidRPr="00B261E6" w:rsidRDefault="005A38FC" w:rsidP="00B261E6">
            <w:pPr>
              <w:suppressAutoHyphens/>
              <w:spacing w:after="0" w:line="276" w:lineRule="auto"/>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06</w:t>
            </w:r>
          </w:p>
        </w:tc>
        <w:tc>
          <w:tcPr>
            <w:tcW w:w="3764" w:type="dxa"/>
          </w:tcPr>
          <w:p w14:paraId="088B7023"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 06.01 </w:t>
            </w:r>
            <w:r w:rsidRPr="00B261E6">
              <w:rPr>
                <w:rFonts w:ascii="Times New Roman" w:eastAsia="Calibri" w:hAnsi="Times New Roman" w:cs="Times New Roman"/>
                <w:bCs/>
                <w:iCs/>
                <w:sz w:val="24"/>
                <w:szCs w:val="24"/>
              </w:rPr>
              <w:t xml:space="preserve">описывать значимость своей </w:t>
            </w:r>
            <w:r w:rsidRPr="00B261E6">
              <w:rPr>
                <w:rFonts w:ascii="Times New Roman" w:eastAsia="Calibri" w:hAnsi="Times New Roman" w:cs="Times New Roman"/>
                <w:bCs/>
                <w:i/>
                <w:iCs/>
                <w:sz w:val="24"/>
                <w:szCs w:val="24"/>
              </w:rPr>
              <w:t>профессии (специальности)</w:t>
            </w:r>
          </w:p>
        </w:tc>
        <w:tc>
          <w:tcPr>
            <w:tcW w:w="3895" w:type="dxa"/>
          </w:tcPr>
          <w:p w14:paraId="6859A2E6"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06.01  сущность гражданско-патриотической позиции, общечеловеческих ценностей</w:t>
            </w:r>
          </w:p>
        </w:tc>
      </w:tr>
      <w:tr w:rsidR="005A38FC" w:rsidRPr="00B261E6" w14:paraId="475EDCA1" w14:textId="77777777" w:rsidTr="005A38FC">
        <w:trPr>
          <w:trHeight w:val="212"/>
        </w:trPr>
        <w:tc>
          <w:tcPr>
            <w:tcW w:w="1589" w:type="dxa"/>
          </w:tcPr>
          <w:p w14:paraId="001F0046" w14:textId="77777777" w:rsidR="005A38FC" w:rsidRPr="00B261E6" w:rsidRDefault="005A38FC" w:rsidP="00B261E6">
            <w:pPr>
              <w:suppressAutoHyphens/>
              <w:spacing w:after="0" w:line="276" w:lineRule="auto"/>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08</w:t>
            </w:r>
          </w:p>
        </w:tc>
        <w:tc>
          <w:tcPr>
            <w:tcW w:w="3764" w:type="dxa"/>
          </w:tcPr>
          <w:p w14:paraId="405A388C"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sz w:val="24"/>
                <w:szCs w:val="24"/>
              </w:rPr>
              <w:t xml:space="preserve">Уо 08.01 </w:t>
            </w:r>
            <w:r w:rsidRPr="00B261E6">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B261E6">
              <w:rPr>
                <w:rFonts w:ascii="Times New Roman" w:eastAsia="Calibri" w:hAnsi="Times New Roman" w:cs="Times New Roman"/>
                <w:iCs/>
                <w:sz w:val="24"/>
                <w:szCs w:val="24"/>
              </w:rPr>
              <w:br/>
              <w:t>и профессиональных целей;</w:t>
            </w:r>
          </w:p>
          <w:p w14:paraId="603838C3"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Уо 08.02 применять рациональные приемы двигательных функций в профессиональной деятельности;</w:t>
            </w:r>
          </w:p>
          <w:p w14:paraId="67E67A43"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iCs/>
                <w:sz w:val="24"/>
                <w:szCs w:val="24"/>
              </w:rPr>
              <w:t>Уо 08.03 пользоваться средствами профилактики перенапряжения, характерными для данной специальности</w:t>
            </w:r>
          </w:p>
        </w:tc>
        <w:tc>
          <w:tcPr>
            <w:tcW w:w="3895" w:type="dxa"/>
          </w:tcPr>
          <w:p w14:paraId="0FED4BFC"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bCs/>
                <w:iCs/>
                <w:sz w:val="24"/>
                <w:szCs w:val="24"/>
              </w:rPr>
              <w:t xml:space="preserve">Зо 08.01 </w:t>
            </w:r>
            <w:r w:rsidRPr="00B261E6">
              <w:rPr>
                <w:rFonts w:ascii="Times New Roman" w:eastAsia="Calibri" w:hAnsi="Times New Roman" w:cs="Times New Roman"/>
                <w:iCs/>
                <w:sz w:val="24"/>
                <w:szCs w:val="24"/>
              </w:rPr>
              <w:t xml:space="preserve">роль физической культуры </w:t>
            </w:r>
            <w:r w:rsidRPr="00B261E6">
              <w:rPr>
                <w:rFonts w:ascii="Times New Roman" w:eastAsia="Calibri" w:hAnsi="Times New Roman" w:cs="Times New Roman"/>
                <w:iCs/>
                <w:sz w:val="24"/>
                <w:szCs w:val="24"/>
              </w:rPr>
              <w:br/>
              <w:t xml:space="preserve">в общекультурном, профессиональном </w:t>
            </w:r>
            <w:r w:rsidRPr="00B261E6">
              <w:rPr>
                <w:rFonts w:ascii="Times New Roman" w:eastAsia="Calibri" w:hAnsi="Times New Roman" w:cs="Times New Roman"/>
                <w:iCs/>
                <w:sz w:val="24"/>
                <w:szCs w:val="24"/>
              </w:rPr>
              <w:br/>
              <w:t>и социальном развитии человека;</w:t>
            </w:r>
          </w:p>
          <w:p w14:paraId="1D88CEC0"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Зо 08.02 основы здорового образа жизни;</w:t>
            </w:r>
          </w:p>
          <w:p w14:paraId="24706B2D"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Зо 08.03 условия профессиональной деятельности и зоны риска физического здоровья для специальности;</w:t>
            </w:r>
          </w:p>
          <w:p w14:paraId="07CC6582"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iCs/>
                <w:sz w:val="24"/>
                <w:szCs w:val="24"/>
              </w:rPr>
              <w:t>Зо 08.04 средства профилактики перенапряжения</w:t>
            </w:r>
          </w:p>
        </w:tc>
      </w:tr>
      <w:tr w:rsidR="005A38FC" w:rsidRPr="00B261E6" w14:paraId="3187DE86" w14:textId="77777777" w:rsidTr="005A38FC">
        <w:trPr>
          <w:trHeight w:val="212"/>
        </w:trPr>
        <w:tc>
          <w:tcPr>
            <w:tcW w:w="1589" w:type="dxa"/>
          </w:tcPr>
          <w:p w14:paraId="1D42F35E" w14:textId="77777777" w:rsidR="005A38FC" w:rsidRPr="00B261E6" w:rsidRDefault="005A38FC" w:rsidP="00B261E6">
            <w:pPr>
              <w:suppressAutoHyphens/>
              <w:spacing w:after="0" w:line="276" w:lineRule="auto"/>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09</w:t>
            </w:r>
          </w:p>
        </w:tc>
        <w:tc>
          <w:tcPr>
            <w:tcW w:w="3764" w:type="dxa"/>
          </w:tcPr>
          <w:p w14:paraId="2C7F1FB0"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09.02 использовать современное программноеобеспечение</w:t>
            </w:r>
          </w:p>
        </w:tc>
        <w:tc>
          <w:tcPr>
            <w:tcW w:w="3895" w:type="dxa"/>
          </w:tcPr>
          <w:p w14:paraId="23EF61CE"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 xml:space="preserve">Зо 09.01 </w:t>
            </w:r>
            <w:r w:rsidRPr="00B261E6">
              <w:rPr>
                <w:rFonts w:ascii="Times New Roman" w:eastAsia="Calibri" w:hAnsi="Times New Roman" w:cs="Times New Roman"/>
                <w:sz w:val="24"/>
                <w:szCs w:val="24"/>
              </w:rPr>
              <w:t>современные средства и устройства информатизации;</w:t>
            </w:r>
          </w:p>
        </w:tc>
      </w:tr>
    </w:tbl>
    <w:p w14:paraId="4470877B"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p>
    <w:p w14:paraId="2C0A5A7E"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p>
    <w:p w14:paraId="243E6154"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p>
    <w:p w14:paraId="082886EC"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p>
    <w:p w14:paraId="15CCB014"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p>
    <w:p w14:paraId="688BA669"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 СТРУКТУРА И СОДЕРЖАНИЕ УЧЕБНОЙ ДИСЦИПЛИНЫ</w:t>
      </w:r>
    </w:p>
    <w:p w14:paraId="507BFE5C"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5A38FC" w:rsidRPr="00B261E6" w14:paraId="7457D6E5" w14:textId="77777777" w:rsidTr="005A38FC">
        <w:trPr>
          <w:trHeight w:val="490"/>
        </w:trPr>
        <w:tc>
          <w:tcPr>
            <w:tcW w:w="3685" w:type="pct"/>
            <w:vAlign w:val="center"/>
          </w:tcPr>
          <w:p w14:paraId="3FD9DEB2"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Вид учебной работы</w:t>
            </w:r>
          </w:p>
        </w:tc>
        <w:tc>
          <w:tcPr>
            <w:tcW w:w="1315" w:type="pct"/>
            <w:vAlign w:val="center"/>
          </w:tcPr>
          <w:p w14:paraId="24413340" w14:textId="77777777" w:rsidR="005A38FC" w:rsidRPr="00B261E6" w:rsidRDefault="005A38FC" w:rsidP="00B261E6">
            <w:pPr>
              <w:suppressAutoHyphens/>
              <w:spacing w:after="0" w:line="276" w:lineRule="auto"/>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Объем в часах</w:t>
            </w:r>
          </w:p>
        </w:tc>
      </w:tr>
      <w:tr w:rsidR="005A38FC" w:rsidRPr="00B261E6" w14:paraId="2FA02219" w14:textId="77777777" w:rsidTr="005A38FC">
        <w:trPr>
          <w:trHeight w:val="490"/>
        </w:trPr>
        <w:tc>
          <w:tcPr>
            <w:tcW w:w="3685" w:type="pct"/>
            <w:vAlign w:val="center"/>
          </w:tcPr>
          <w:p w14:paraId="68DBF551"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Объем образовательной программы учебной дисциплины</w:t>
            </w:r>
          </w:p>
        </w:tc>
        <w:tc>
          <w:tcPr>
            <w:tcW w:w="1315" w:type="pct"/>
            <w:vAlign w:val="center"/>
          </w:tcPr>
          <w:p w14:paraId="595F1471"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108</w:t>
            </w:r>
          </w:p>
        </w:tc>
      </w:tr>
      <w:tr w:rsidR="005A38FC" w:rsidRPr="00B261E6" w14:paraId="43A84570" w14:textId="77777777" w:rsidTr="005A38FC">
        <w:trPr>
          <w:trHeight w:val="490"/>
        </w:trPr>
        <w:tc>
          <w:tcPr>
            <w:tcW w:w="3685" w:type="pct"/>
            <w:shd w:val="clear" w:color="auto" w:fill="auto"/>
            <w:vAlign w:val="center"/>
          </w:tcPr>
          <w:p w14:paraId="2D48D3E7"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 т.ч. в форме практической подготовки</w:t>
            </w:r>
          </w:p>
        </w:tc>
        <w:tc>
          <w:tcPr>
            <w:tcW w:w="1315" w:type="pct"/>
            <w:shd w:val="clear" w:color="auto" w:fill="auto"/>
            <w:vAlign w:val="center"/>
          </w:tcPr>
          <w:p w14:paraId="5DF60EF2"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90</w:t>
            </w:r>
          </w:p>
        </w:tc>
      </w:tr>
      <w:tr w:rsidR="005A38FC" w:rsidRPr="00B261E6" w14:paraId="2E034A9B" w14:textId="77777777" w:rsidTr="005A38FC">
        <w:trPr>
          <w:trHeight w:val="336"/>
        </w:trPr>
        <w:tc>
          <w:tcPr>
            <w:tcW w:w="5000" w:type="pct"/>
            <w:gridSpan w:val="2"/>
            <w:vAlign w:val="center"/>
          </w:tcPr>
          <w:p w14:paraId="297CA644"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sz w:val="24"/>
                <w:szCs w:val="24"/>
              </w:rPr>
              <w:t>в т. ч.:</w:t>
            </w:r>
          </w:p>
        </w:tc>
      </w:tr>
      <w:tr w:rsidR="005A38FC" w:rsidRPr="00B261E6" w14:paraId="72894899" w14:textId="77777777" w:rsidTr="005A38FC">
        <w:trPr>
          <w:trHeight w:val="490"/>
        </w:trPr>
        <w:tc>
          <w:tcPr>
            <w:tcW w:w="3685" w:type="pct"/>
            <w:vAlign w:val="center"/>
          </w:tcPr>
          <w:p w14:paraId="4F51F639"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теоретическое обучение</w:t>
            </w:r>
          </w:p>
        </w:tc>
        <w:tc>
          <w:tcPr>
            <w:tcW w:w="1315" w:type="pct"/>
            <w:vAlign w:val="center"/>
          </w:tcPr>
          <w:p w14:paraId="165FC15A"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6</w:t>
            </w:r>
          </w:p>
        </w:tc>
      </w:tr>
      <w:tr w:rsidR="005A38FC" w:rsidRPr="00B261E6" w14:paraId="393DE0F6" w14:textId="77777777" w:rsidTr="005A38FC">
        <w:trPr>
          <w:trHeight w:val="490"/>
        </w:trPr>
        <w:tc>
          <w:tcPr>
            <w:tcW w:w="3685" w:type="pct"/>
            <w:vAlign w:val="center"/>
          </w:tcPr>
          <w:p w14:paraId="17B30A8C"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практические занятия</w:t>
            </w:r>
          </w:p>
        </w:tc>
        <w:tc>
          <w:tcPr>
            <w:tcW w:w="1315" w:type="pct"/>
            <w:vAlign w:val="center"/>
          </w:tcPr>
          <w:p w14:paraId="4AA8652A"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90</w:t>
            </w:r>
          </w:p>
        </w:tc>
      </w:tr>
      <w:tr w:rsidR="005A38FC" w:rsidRPr="00B261E6" w14:paraId="447A5F7D" w14:textId="77777777" w:rsidTr="005A38FC">
        <w:trPr>
          <w:trHeight w:val="267"/>
        </w:trPr>
        <w:tc>
          <w:tcPr>
            <w:tcW w:w="3685" w:type="pct"/>
            <w:vAlign w:val="center"/>
          </w:tcPr>
          <w:p w14:paraId="15EC1C01"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 xml:space="preserve">Самостоятельная работа </w:t>
            </w:r>
          </w:p>
        </w:tc>
        <w:tc>
          <w:tcPr>
            <w:tcW w:w="1315" w:type="pct"/>
            <w:vAlign w:val="center"/>
          </w:tcPr>
          <w:p w14:paraId="1DFB15A7"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8</w:t>
            </w:r>
          </w:p>
        </w:tc>
      </w:tr>
      <w:tr w:rsidR="005A38FC" w:rsidRPr="00B261E6" w14:paraId="5E8F1715" w14:textId="77777777" w:rsidTr="005A38FC">
        <w:trPr>
          <w:trHeight w:val="331"/>
        </w:trPr>
        <w:tc>
          <w:tcPr>
            <w:tcW w:w="3685" w:type="pct"/>
            <w:vAlign w:val="center"/>
          </w:tcPr>
          <w:p w14:paraId="25AE249D"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b/>
                <w:iCs/>
                <w:sz w:val="24"/>
                <w:szCs w:val="24"/>
              </w:rPr>
              <w:t>Промежуточная аттестация</w:t>
            </w:r>
          </w:p>
        </w:tc>
        <w:tc>
          <w:tcPr>
            <w:tcW w:w="1315" w:type="pct"/>
            <w:vAlign w:val="center"/>
          </w:tcPr>
          <w:p w14:paraId="24BF6B96"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4</w:t>
            </w:r>
          </w:p>
        </w:tc>
      </w:tr>
    </w:tbl>
    <w:p w14:paraId="3275664F" w14:textId="77777777" w:rsidR="005A38FC" w:rsidRPr="00B261E6" w:rsidRDefault="005A38FC" w:rsidP="00B261E6">
      <w:pPr>
        <w:spacing w:after="0" w:line="276" w:lineRule="auto"/>
        <w:rPr>
          <w:rFonts w:ascii="Times New Roman" w:eastAsia="Calibri" w:hAnsi="Times New Roman" w:cs="Times New Roman"/>
          <w:b/>
          <w:i/>
          <w:sz w:val="24"/>
          <w:szCs w:val="24"/>
        </w:rPr>
        <w:sectPr w:rsidR="005A38FC" w:rsidRPr="00B261E6" w:rsidSect="00B261E6">
          <w:type w:val="continuous"/>
          <w:pgSz w:w="11906" w:h="16838"/>
          <w:pgMar w:top="1134" w:right="567" w:bottom="1134" w:left="1701" w:header="708" w:footer="708" w:gutter="0"/>
          <w:cols w:space="720"/>
          <w:docGrid w:linePitch="299"/>
        </w:sectPr>
      </w:pPr>
    </w:p>
    <w:p w14:paraId="5CE2AAD5" w14:textId="77777777" w:rsidR="005A38FC" w:rsidRPr="00B261E6" w:rsidRDefault="005A38FC" w:rsidP="00B261E6">
      <w:pPr>
        <w:spacing w:after="0" w:line="276" w:lineRule="auto"/>
        <w:ind w:firstLine="709"/>
        <w:rPr>
          <w:rFonts w:ascii="Times New Roman" w:eastAsia="Calibri" w:hAnsi="Times New Roman" w:cs="Times New Roman"/>
          <w:b/>
          <w:bCs/>
          <w:sz w:val="24"/>
          <w:szCs w:val="24"/>
        </w:rPr>
      </w:pPr>
      <w:r w:rsidRPr="00B261E6">
        <w:rPr>
          <w:rFonts w:ascii="Times New Roman" w:eastAsia="Calibri" w:hAnsi="Times New Roman" w:cs="Times New Roman"/>
          <w:b/>
          <w:sz w:val="24"/>
          <w:szCs w:val="24"/>
        </w:rPr>
        <w:t xml:space="preserve">2.2. Тематический план и содержание учебной дисциплины </w:t>
      </w:r>
    </w:p>
    <w:tbl>
      <w:tblPr>
        <w:tblW w:w="44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3"/>
        <w:gridCol w:w="5197"/>
        <w:gridCol w:w="1824"/>
        <w:gridCol w:w="1545"/>
        <w:gridCol w:w="1826"/>
      </w:tblGrid>
      <w:tr w:rsidR="005A38FC" w:rsidRPr="00B261E6" w14:paraId="02C6BB40" w14:textId="77777777" w:rsidTr="005A38FC">
        <w:trPr>
          <w:trHeight w:val="20"/>
        </w:trPr>
        <w:tc>
          <w:tcPr>
            <w:tcW w:w="1011" w:type="pct"/>
            <w:vAlign w:val="center"/>
          </w:tcPr>
          <w:p w14:paraId="7EC087D0"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Наименование разделов и тем</w:t>
            </w:r>
          </w:p>
        </w:tc>
        <w:tc>
          <w:tcPr>
            <w:tcW w:w="1995" w:type="pct"/>
            <w:vAlign w:val="center"/>
          </w:tcPr>
          <w:p w14:paraId="3B273FFB"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 и формы организации деятельности обучающихся</w:t>
            </w:r>
          </w:p>
        </w:tc>
        <w:tc>
          <w:tcPr>
            <w:tcW w:w="700" w:type="pct"/>
            <w:vAlign w:val="center"/>
          </w:tcPr>
          <w:p w14:paraId="6BCE5F1E"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Объем, акад. ч / в том числе в форме практической подготовки, акад. ч</w:t>
            </w:r>
          </w:p>
        </w:tc>
        <w:tc>
          <w:tcPr>
            <w:tcW w:w="593" w:type="pct"/>
          </w:tcPr>
          <w:p w14:paraId="6723E10E"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ПК, ОК</w:t>
            </w:r>
          </w:p>
        </w:tc>
        <w:tc>
          <w:tcPr>
            <w:tcW w:w="701" w:type="pct"/>
          </w:tcPr>
          <w:p w14:paraId="667DCA4C"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Н/У/З</w:t>
            </w:r>
          </w:p>
        </w:tc>
      </w:tr>
      <w:tr w:rsidR="005A38FC" w:rsidRPr="00B261E6" w14:paraId="211BB208" w14:textId="77777777" w:rsidTr="005A38FC">
        <w:trPr>
          <w:trHeight w:val="20"/>
        </w:trPr>
        <w:tc>
          <w:tcPr>
            <w:tcW w:w="1011" w:type="pct"/>
          </w:tcPr>
          <w:p w14:paraId="1D0A4079" w14:textId="77777777" w:rsidR="005A38FC" w:rsidRPr="00B261E6" w:rsidRDefault="005A38FC" w:rsidP="00B261E6">
            <w:pPr>
              <w:spacing w:after="0" w:line="276" w:lineRule="auto"/>
              <w:jc w:val="center"/>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1</w:t>
            </w:r>
          </w:p>
        </w:tc>
        <w:tc>
          <w:tcPr>
            <w:tcW w:w="1995" w:type="pct"/>
          </w:tcPr>
          <w:p w14:paraId="2D581A9B" w14:textId="77777777" w:rsidR="005A38FC" w:rsidRPr="00B261E6" w:rsidRDefault="005A38FC" w:rsidP="00B261E6">
            <w:pPr>
              <w:spacing w:after="0" w:line="276" w:lineRule="auto"/>
              <w:jc w:val="center"/>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2</w:t>
            </w:r>
          </w:p>
        </w:tc>
        <w:tc>
          <w:tcPr>
            <w:tcW w:w="700" w:type="pct"/>
          </w:tcPr>
          <w:p w14:paraId="28018314" w14:textId="77777777" w:rsidR="005A38FC" w:rsidRPr="00B261E6" w:rsidRDefault="005A38FC" w:rsidP="00B261E6">
            <w:pPr>
              <w:spacing w:after="0" w:line="276" w:lineRule="auto"/>
              <w:jc w:val="center"/>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3</w:t>
            </w:r>
          </w:p>
        </w:tc>
        <w:tc>
          <w:tcPr>
            <w:tcW w:w="593" w:type="pct"/>
          </w:tcPr>
          <w:p w14:paraId="5D0E56C7"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701" w:type="pct"/>
          </w:tcPr>
          <w:p w14:paraId="0A23F932"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r>
      <w:tr w:rsidR="005A38FC" w:rsidRPr="00B261E6" w14:paraId="3685649D" w14:textId="77777777" w:rsidTr="005A38FC">
        <w:trPr>
          <w:trHeight w:val="20"/>
        </w:trPr>
        <w:tc>
          <w:tcPr>
            <w:tcW w:w="3006" w:type="pct"/>
            <w:gridSpan w:val="2"/>
          </w:tcPr>
          <w:p w14:paraId="3E899F9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Раздел 1. </w:t>
            </w:r>
            <w:r w:rsidRPr="00B261E6">
              <w:rPr>
                <w:rFonts w:ascii="Times New Roman" w:eastAsia="Calibri" w:hAnsi="Times New Roman" w:cs="Times New Roman"/>
                <w:b/>
                <w:sz w:val="24"/>
                <w:szCs w:val="24"/>
              </w:rPr>
              <w:t>Основы физической культуры</w:t>
            </w:r>
          </w:p>
        </w:tc>
        <w:tc>
          <w:tcPr>
            <w:tcW w:w="700" w:type="pct"/>
          </w:tcPr>
          <w:p w14:paraId="40BC5705"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i/>
                <w:iCs/>
                <w:sz w:val="24"/>
                <w:szCs w:val="24"/>
              </w:rPr>
              <w:t>6</w:t>
            </w:r>
          </w:p>
        </w:tc>
        <w:tc>
          <w:tcPr>
            <w:tcW w:w="593" w:type="pct"/>
          </w:tcPr>
          <w:p w14:paraId="14633BA0"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701" w:type="pct"/>
          </w:tcPr>
          <w:p w14:paraId="3DF336AD"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r>
      <w:tr w:rsidR="005A38FC" w:rsidRPr="00B261E6" w14:paraId="33C91C69" w14:textId="77777777" w:rsidTr="005A38FC">
        <w:trPr>
          <w:trHeight w:val="20"/>
        </w:trPr>
        <w:tc>
          <w:tcPr>
            <w:tcW w:w="1011" w:type="pct"/>
            <w:vMerge w:val="restart"/>
          </w:tcPr>
          <w:p w14:paraId="3671A5B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1.</w:t>
            </w:r>
          </w:p>
          <w:p w14:paraId="40F0212C" w14:textId="77777777" w:rsidR="005A38FC" w:rsidRPr="00B261E6" w:rsidRDefault="005A38FC" w:rsidP="00B261E6">
            <w:pPr>
              <w:spacing w:after="0" w:line="276" w:lineRule="auto"/>
              <w:rPr>
                <w:rFonts w:ascii="Times New Roman" w:eastAsia="Calibri" w:hAnsi="Times New Roman" w:cs="Times New Roman"/>
                <w:b/>
                <w:bCs/>
                <w:sz w:val="24"/>
                <w:szCs w:val="24"/>
              </w:rPr>
            </w:pPr>
          </w:p>
          <w:p w14:paraId="573562D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Физическая культура в профессиональной подготовке и социокультурное развитие личности</w:t>
            </w:r>
          </w:p>
        </w:tc>
        <w:tc>
          <w:tcPr>
            <w:tcW w:w="1995" w:type="pct"/>
          </w:tcPr>
          <w:p w14:paraId="361D7B04"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sz w:val="24"/>
                <w:szCs w:val="24"/>
              </w:rPr>
              <w:t>Содержание учебного материала</w:t>
            </w:r>
          </w:p>
        </w:tc>
        <w:tc>
          <w:tcPr>
            <w:tcW w:w="700" w:type="pct"/>
            <w:vAlign w:val="center"/>
          </w:tcPr>
          <w:p w14:paraId="2405290A"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6</w:t>
            </w:r>
          </w:p>
        </w:tc>
        <w:tc>
          <w:tcPr>
            <w:tcW w:w="593" w:type="pct"/>
            <w:vMerge w:val="restart"/>
          </w:tcPr>
          <w:p w14:paraId="75041D4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39E412E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p w14:paraId="7DB6B16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p w14:paraId="64C0120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08</w:t>
            </w:r>
          </w:p>
          <w:p w14:paraId="377FB80F"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ОК 09</w:t>
            </w:r>
          </w:p>
        </w:tc>
        <w:tc>
          <w:tcPr>
            <w:tcW w:w="701" w:type="pct"/>
            <w:vMerge w:val="restart"/>
          </w:tcPr>
          <w:p w14:paraId="39C4EF6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Уо.03.03 </w:t>
            </w:r>
          </w:p>
          <w:p w14:paraId="532198C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Зо.03.03</w:t>
            </w:r>
          </w:p>
          <w:p w14:paraId="4AEF4AB5" w14:textId="77777777" w:rsidR="005A38FC" w:rsidRPr="00B261E6" w:rsidRDefault="005A38FC" w:rsidP="00B261E6">
            <w:pPr>
              <w:spacing w:after="0" w:line="276" w:lineRule="auto"/>
              <w:rPr>
                <w:rFonts w:ascii="Times New Roman" w:eastAsia="Calibri" w:hAnsi="Times New Roman" w:cs="Times New Roman"/>
                <w:sz w:val="24"/>
                <w:szCs w:val="24"/>
              </w:rPr>
            </w:pPr>
          </w:p>
          <w:p w14:paraId="5911ECF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Уо.04.01</w:t>
            </w:r>
          </w:p>
          <w:p w14:paraId="1FBD09E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Зо.04.01</w:t>
            </w:r>
          </w:p>
          <w:p w14:paraId="323125DA" w14:textId="77777777" w:rsidR="005A38FC" w:rsidRPr="00B261E6" w:rsidRDefault="005A38FC" w:rsidP="00B261E6">
            <w:pPr>
              <w:spacing w:after="0" w:line="276" w:lineRule="auto"/>
              <w:rPr>
                <w:rFonts w:ascii="Times New Roman" w:eastAsia="Calibri" w:hAnsi="Times New Roman" w:cs="Times New Roman"/>
                <w:sz w:val="24"/>
                <w:szCs w:val="24"/>
              </w:rPr>
            </w:pPr>
          </w:p>
          <w:p w14:paraId="2285F49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Уо.06.01</w:t>
            </w:r>
          </w:p>
          <w:p w14:paraId="0805EB6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Зо.06.01</w:t>
            </w:r>
          </w:p>
          <w:p w14:paraId="66248304" w14:textId="77777777" w:rsidR="005A38FC" w:rsidRPr="00B261E6" w:rsidRDefault="005A38FC" w:rsidP="00B261E6">
            <w:pPr>
              <w:spacing w:after="0" w:line="276" w:lineRule="auto"/>
              <w:rPr>
                <w:rFonts w:ascii="Times New Roman" w:eastAsia="Calibri" w:hAnsi="Times New Roman" w:cs="Times New Roman"/>
                <w:sz w:val="24"/>
                <w:szCs w:val="24"/>
              </w:rPr>
            </w:pPr>
          </w:p>
          <w:p w14:paraId="21C31DE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08.01</w:t>
            </w:r>
          </w:p>
          <w:p w14:paraId="555FCF0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08.02</w:t>
            </w:r>
          </w:p>
          <w:p w14:paraId="5796601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08.03</w:t>
            </w:r>
          </w:p>
          <w:p w14:paraId="3EF21C3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Зо.08.01</w:t>
            </w:r>
          </w:p>
          <w:p w14:paraId="69304D9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Зо.08.02</w:t>
            </w:r>
          </w:p>
          <w:p w14:paraId="7D1E09E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Зо.08.03</w:t>
            </w:r>
          </w:p>
          <w:p w14:paraId="046FA20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Зо.08.04</w:t>
            </w:r>
          </w:p>
          <w:p w14:paraId="49A8247C" w14:textId="77777777" w:rsidR="005A38FC" w:rsidRPr="00B261E6" w:rsidRDefault="005A38FC" w:rsidP="00B261E6">
            <w:pPr>
              <w:spacing w:after="0" w:line="276" w:lineRule="auto"/>
              <w:rPr>
                <w:rFonts w:ascii="Times New Roman" w:eastAsia="Calibri" w:hAnsi="Times New Roman" w:cs="Times New Roman"/>
                <w:sz w:val="24"/>
                <w:szCs w:val="24"/>
              </w:rPr>
            </w:pPr>
          </w:p>
          <w:p w14:paraId="528C947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Уо.09.01</w:t>
            </w:r>
          </w:p>
          <w:p w14:paraId="762991BE"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Зо.09.01</w:t>
            </w:r>
          </w:p>
        </w:tc>
      </w:tr>
      <w:tr w:rsidR="005A38FC" w:rsidRPr="00B261E6" w14:paraId="420A8FAD" w14:textId="77777777" w:rsidTr="005A38FC">
        <w:trPr>
          <w:trHeight w:val="795"/>
        </w:trPr>
        <w:tc>
          <w:tcPr>
            <w:tcW w:w="1011" w:type="pct"/>
            <w:vMerge/>
          </w:tcPr>
          <w:p w14:paraId="4553C1AF"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995" w:type="pct"/>
            <w:vAlign w:val="bottom"/>
          </w:tcPr>
          <w:p w14:paraId="393A32BD" w14:textId="77777777" w:rsidR="005A38FC" w:rsidRPr="00B261E6" w:rsidRDefault="005A38FC" w:rsidP="00B261E6">
            <w:pPr>
              <w:spacing w:after="0" w:line="276" w:lineRule="auto"/>
              <w:ind w:left="60"/>
              <w:rPr>
                <w:rFonts w:ascii="Times New Roman" w:eastAsia="Calibri" w:hAnsi="Times New Roman" w:cs="Times New Roman"/>
                <w:sz w:val="24"/>
                <w:szCs w:val="24"/>
              </w:rPr>
            </w:pPr>
            <w:r w:rsidRPr="00B261E6">
              <w:rPr>
                <w:rFonts w:ascii="Times New Roman" w:eastAsia="Calibri" w:hAnsi="Times New Roman" w:cs="Times New Roman"/>
                <w:sz w:val="24"/>
                <w:szCs w:val="24"/>
              </w:rPr>
              <w:t>1. Основы здорового образа жизни. Физическая культура в обеспечении здоровья</w:t>
            </w:r>
          </w:p>
        </w:tc>
        <w:tc>
          <w:tcPr>
            <w:tcW w:w="700" w:type="pct"/>
            <w:vAlign w:val="center"/>
          </w:tcPr>
          <w:p w14:paraId="08B9402D" w14:textId="77777777" w:rsidR="005A38FC" w:rsidRPr="00B261E6" w:rsidRDefault="005A38FC" w:rsidP="00B261E6">
            <w:pPr>
              <w:suppressAutoHyphens/>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i/>
                <w:iCs/>
                <w:sz w:val="24"/>
                <w:szCs w:val="24"/>
              </w:rPr>
              <w:t>2</w:t>
            </w:r>
          </w:p>
        </w:tc>
        <w:tc>
          <w:tcPr>
            <w:tcW w:w="593" w:type="pct"/>
            <w:vMerge/>
          </w:tcPr>
          <w:p w14:paraId="45DFA4B6"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701" w:type="pct"/>
            <w:vMerge/>
          </w:tcPr>
          <w:p w14:paraId="2FBEB3F5"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559D8B81" w14:textId="77777777" w:rsidTr="005A38FC">
        <w:trPr>
          <w:trHeight w:val="20"/>
        </w:trPr>
        <w:tc>
          <w:tcPr>
            <w:tcW w:w="1011" w:type="pct"/>
            <w:vMerge/>
          </w:tcPr>
          <w:p w14:paraId="2A36B93D"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995" w:type="pct"/>
            <w:vAlign w:val="bottom"/>
          </w:tcPr>
          <w:p w14:paraId="106D2763" w14:textId="77777777" w:rsidR="005A38FC" w:rsidRPr="00B261E6" w:rsidRDefault="005A38FC" w:rsidP="00B261E6">
            <w:pPr>
              <w:spacing w:after="0" w:line="276" w:lineRule="auto"/>
              <w:ind w:left="60"/>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2. Самоконтроль студентов физическими упражнениями и спортом. Контроль уровня совершенствования профессионально важных психофизиологических качеств </w:t>
            </w:r>
          </w:p>
        </w:tc>
        <w:tc>
          <w:tcPr>
            <w:tcW w:w="700" w:type="pct"/>
            <w:vAlign w:val="center"/>
          </w:tcPr>
          <w:p w14:paraId="468CCCB8" w14:textId="77777777" w:rsidR="005A38FC" w:rsidRPr="00B261E6" w:rsidRDefault="005A38FC" w:rsidP="00B261E6">
            <w:pPr>
              <w:suppressAutoHyphens/>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2</w:t>
            </w:r>
          </w:p>
        </w:tc>
        <w:tc>
          <w:tcPr>
            <w:tcW w:w="593" w:type="pct"/>
            <w:vMerge/>
          </w:tcPr>
          <w:p w14:paraId="22967AD3"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701" w:type="pct"/>
            <w:vMerge/>
          </w:tcPr>
          <w:p w14:paraId="01F2AB2D"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239DDC58" w14:textId="77777777" w:rsidTr="005A38FC">
        <w:trPr>
          <w:trHeight w:val="918"/>
        </w:trPr>
        <w:tc>
          <w:tcPr>
            <w:tcW w:w="1011" w:type="pct"/>
            <w:vMerge/>
          </w:tcPr>
          <w:p w14:paraId="17FDA98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Pr>
          <w:p w14:paraId="795CC24E"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p w14:paraId="7697219E"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Бег с ходьбой слабой интенсивности. Бег с ходьбой средней интенсивности</w:t>
            </w:r>
          </w:p>
        </w:tc>
        <w:tc>
          <w:tcPr>
            <w:tcW w:w="700" w:type="pct"/>
            <w:vAlign w:val="center"/>
          </w:tcPr>
          <w:p w14:paraId="1EF1B132" w14:textId="77777777" w:rsidR="005A38FC" w:rsidRPr="00B261E6" w:rsidRDefault="005A38FC" w:rsidP="00B261E6">
            <w:pPr>
              <w:suppressAutoHyphens/>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i/>
                <w:iCs/>
                <w:sz w:val="24"/>
                <w:szCs w:val="24"/>
              </w:rPr>
              <w:t>2</w:t>
            </w:r>
          </w:p>
        </w:tc>
        <w:tc>
          <w:tcPr>
            <w:tcW w:w="593" w:type="pct"/>
            <w:vMerge/>
          </w:tcPr>
          <w:p w14:paraId="39279C50" w14:textId="77777777" w:rsidR="005A38FC" w:rsidRPr="00B261E6" w:rsidRDefault="005A38FC" w:rsidP="00B261E6">
            <w:pPr>
              <w:spacing w:after="0" w:line="276" w:lineRule="auto"/>
              <w:rPr>
                <w:rFonts w:ascii="Times New Roman" w:eastAsia="Calibri" w:hAnsi="Times New Roman" w:cs="Times New Roman"/>
                <w:b/>
                <w:sz w:val="24"/>
                <w:szCs w:val="24"/>
              </w:rPr>
            </w:pPr>
          </w:p>
        </w:tc>
        <w:tc>
          <w:tcPr>
            <w:tcW w:w="701" w:type="pct"/>
            <w:vMerge/>
          </w:tcPr>
          <w:p w14:paraId="3FA4780A"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5ACAF43E" w14:textId="77777777" w:rsidTr="005A38FC">
        <w:trPr>
          <w:trHeight w:val="20"/>
        </w:trPr>
        <w:tc>
          <w:tcPr>
            <w:tcW w:w="3006" w:type="pct"/>
            <w:gridSpan w:val="2"/>
          </w:tcPr>
          <w:p w14:paraId="7A1AE51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sz w:val="24"/>
                <w:szCs w:val="24"/>
              </w:rPr>
              <w:t>Раздел 2. Легкая атлетика</w:t>
            </w:r>
          </w:p>
        </w:tc>
        <w:tc>
          <w:tcPr>
            <w:tcW w:w="700" w:type="pct"/>
          </w:tcPr>
          <w:p w14:paraId="74D3D4B5"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20</w:t>
            </w:r>
          </w:p>
        </w:tc>
        <w:tc>
          <w:tcPr>
            <w:tcW w:w="593" w:type="pct"/>
          </w:tcPr>
          <w:p w14:paraId="7D9421DB"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701" w:type="pct"/>
          </w:tcPr>
          <w:p w14:paraId="36E3C35F"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00CD791" w14:textId="77777777" w:rsidTr="005A38FC">
        <w:trPr>
          <w:trHeight w:val="545"/>
        </w:trPr>
        <w:tc>
          <w:tcPr>
            <w:tcW w:w="1011" w:type="pct"/>
            <w:vMerge w:val="restart"/>
          </w:tcPr>
          <w:p w14:paraId="3708DB7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2.1 </w:t>
            </w:r>
          </w:p>
          <w:p w14:paraId="69D8687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Бег на короткие дистанции</w:t>
            </w:r>
          </w:p>
          <w:p w14:paraId="2E2D010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Прыжок в длину</w:t>
            </w:r>
          </w:p>
        </w:tc>
        <w:tc>
          <w:tcPr>
            <w:tcW w:w="1995" w:type="pct"/>
          </w:tcPr>
          <w:p w14:paraId="0F8CB120"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sz w:val="24"/>
                <w:szCs w:val="24"/>
              </w:rPr>
              <w:t>Содержание учебного материала</w:t>
            </w:r>
          </w:p>
        </w:tc>
        <w:tc>
          <w:tcPr>
            <w:tcW w:w="700" w:type="pct"/>
            <w:vAlign w:val="center"/>
          </w:tcPr>
          <w:p w14:paraId="2373D4B8"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6</w:t>
            </w:r>
          </w:p>
        </w:tc>
        <w:tc>
          <w:tcPr>
            <w:tcW w:w="593" w:type="pct"/>
            <w:vMerge w:val="restart"/>
          </w:tcPr>
          <w:p w14:paraId="2DB4643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7C7690B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p w14:paraId="6B9A8F6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p w14:paraId="237D257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08</w:t>
            </w:r>
          </w:p>
          <w:p w14:paraId="1311EF44"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ОК 09</w:t>
            </w:r>
          </w:p>
        </w:tc>
        <w:tc>
          <w:tcPr>
            <w:tcW w:w="701" w:type="pct"/>
            <w:vMerge w:val="restart"/>
          </w:tcPr>
          <w:p w14:paraId="3214B24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Уо.03.03 </w:t>
            </w:r>
          </w:p>
          <w:p w14:paraId="5F0959C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Зо.03.03</w:t>
            </w:r>
          </w:p>
          <w:p w14:paraId="04C6731A" w14:textId="77777777" w:rsidR="005A38FC" w:rsidRPr="00B261E6" w:rsidRDefault="005A38FC" w:rsidP="00B261E6">
            <w:pPr>
              <w:spacing w:after="0" w:line="276" w:lineRule="auto"/>
              <w:rPr>
                <w:rFonts w:ascii="Times New Roman" w:eastAsia="Calibri" w:hAnsi="Times New Roman" w:cs="Times New Roman"/>
                <w:sz w:val="24"/>
                <w:szCs w:val="24"/>
              </w:rPr>
            </w:pPr>
          </w:p>
          <w:p w14:paraId="4C3A625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Уо.04.01</w:t>
            </w:r>
          </w:p>
          <w:p w14:paraId="76DAAE4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Зо.04.01</w:t>
            </w:r>
          </w:p>
          <w:p w14:paraId="3E5C55AC" w14:textId="77777777" w:rsidR="005A38FC" w:rsidRPr="00B261E6" w:rsidRDefault="005A38FC" w:rsidP="00B261E6">
            <w:pPr>
              <w:spacing w:after="0" w:line="276" w:lineRule="auto"/>
              <w:rPr>
                <w:rFonts w:ascii="Times New Roman" w:eastAsia="Calibri" w:hAnsi="Times New Roman" w:cs="Times New Roman"/>
                <w:sz w:val="24"/>
                <w:szCs w:val="24"/>
              </w:rPr>
            </w:pPr>
          </w:p>
          <w:p w14:paraId="774F81C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Уо.06.01</w:t>
            </w:r>
          </w:p>
          <w:p w14:paraId="40325E0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Зо.06.01</w:t>
            </w:r>
          </w:p>
          <w:p w14:paraId="674ED962" w14:textId="77777777" w:rsidR="005A38FC" w:rsidRPr="00B261E6" w:rsidRDefault="005A38FC" w:rsidP="00B261E6">
            <w:pPr>
              <w:spacing w:after="0" w:line="276" w:lineRule="auto"/>
              <w:rPr>
                <w:rFonts w:ascii="Times New Roman" w:eastAsia="Calibri" w:hAnsi="Times New Roman" w:cs="Times New Roman"/>
                <w:sz w:val="24"/>
                <w:szCs w:val="24"/>
              </w:rPr>
            </w:pPr>
          </w:p>
          <w:p w14:paraId="56F67B7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08.01</w:t>
            </w:r>
          </w:p>
          <w:p w14:paraId="48EA54A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08.02</w:t>
            </w:r>
          </w:p>
          <w:p w14:paraId="60BF344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08.03</w:t>
            </w:r>
          </w:p>
          <w:p w14:paraId="22459A4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Зо.08.01</w:t>
            </w:r>
          </w:p>
          <w:p w14:paraId="633C73C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Зо.08.02</w:t>
            </w:r>
          </w:p>
          <w:p w14:paraId="2131846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Зо.08.03</w:t>
            </w:r>
          </w:p>
          <w:p w14:paraId="03B18D0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Зо.08.04</w:t>
            </w:r>
          </w:p>
          <w:p w14:paraId="4D7D34EA" w14:textId="77777777" w:rsidR="005A38FC" w:rsidRPr="00B261E6" w:rsidRDefault="005A38FC" w:rsidP="00B261E6">
            <w:pPr>
              <w:spacing w:after="0" w:line="276" w:lineRule="auto"/>
              <w:rPr>
                <w:rFonts w:ascii="Times New Roman" w:eastAsia="Calibri" w:hAnsi="Times New Roman" w:cs="Times New Roman"/>
                <w:sz w:val="24"/>
                <w:szCs w:val="24"/>
              </w:rPr>
            </w:pPr>
          </w:p>
          <w:p w14:paraId="5763E54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Уо.09.01</w:t>
            </w:r>
          </w:p>
          <w:p w14:paraId="2E5EA5D6"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Зо.09.01</w:t>
            </w:r>
          </w:p>
        </w:tc>
      </w:tr>
      <w:tr w:rsidR="005A38FC" w:rsidRPr="00B261E6" w14:paraId="7957AADB" w14:textId="77777777" w:rsidTr="005A38FC">
        <w:trPr>
          <w:trHeight w:val="1035"/>
        </w:trPr>
        <w:tc>
          <w:tcPr>
            <w:tcW w:w="1011" w:type="pct"/>
            <w:vMerge/>
          </w:tcPr>
          <w:p w14:paraId="07B67A7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Pr>
          <w:p w14:paraId="7E85083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1. Техника бега на короткие дистанции с низкого, среднего, высокого старта</w:t>
            </w:r>
          </w:p>
        </w:tc>
        <w:tc>
          <w:tcPr>
            <w:tcW w:w="700" w:type="pct"/>
            <w:vAlign w:val="center"/>
          </w:tcPr>
          <w:p w14:paraId="50980294"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4</w:t>
            </w:r>
          </w:p>
        </w:tc>
        <w:tc>
          <w:tcPr>
            <w:tcW w:w="593" w:type="pct"/>
            <w:vMerge/>
          </w:tcPr>
          <w:p w14:paraId="72A7DA2E"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701" w:type="pct"/>
            <w:vMerge/>
          </w:tcPr>
          <w:p w14:paraId="2C69FE90"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33DCB82" w14:textId="77777777" w:rsidTr="005A38FC">
        <w:trPr>
          <w:trHeight w:val="510"/>
        </w:trPr>
        <w:tc>
          <w:tcPr>
            <w:tcW w:w="1011" w:type="pct"/>
            <w:vMerge/>
          </w:tcPr>
          <w:p w14:paraId="33429DE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Pr>
          <w:p w14:paraId="1DAF803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2. Техника прыжка в длину</w:t>
            </w:r>
          </w:p>
        </w:tc>
        <w:tc>
          <w:tcPr>
            <w:tcW w:w="700" w:type="pct"/>
            <w:vAlign w:val="center"/>
          </w:tcPr>
          <w:p w14:paraId="70D61EF5"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2</w:t>
            </w:r>
          </w:p>
        </w:tc>
        <w:tc>
          <w:tcPr>
            <w:tcW w:w="593" w:type="pct"/>
            <w:vMerge/>
          </w:tcPr>
          <w:p w14:paraId="616E9590"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701" w:type="pct"/>
            <w:vMerge/>
          </w:tcPr>
          <w:p w14:paraId="6A6C9931"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1B9784D" w14:textId="77777777" w:rsidTr="005A38FC">
        <w:trPr>
          <w:trHeight w:val="450"/>
        </w:trPr>
        <w:tc>
          <w:tcPr>
            <w:tcW w:w="1011" w:type="pct"/>
            <w:vMerge/>
          </w:tcPr>
          <w:p w14:paraId="54B52AD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Pr>
          <w:p w14:paraId="45397A88"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В том числе, практических занятий</w:t>
            </w:r>
          </w:p>
        </w:tc>
        <w:tc>
          <w:tcPr>
            <w:tcW w:w="700" w:type="pct"/>
            <w:vAlign w:val="center"/>
          </w:tcPr>
          <w:p w14:paraId="491E99FC"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6</w:t>
            </w:r>
          </w:p>
        </w:tc>
        <w:tc>
          <w:tcPr>
            <w:tcW w:w="593" w:type="pct"/>
            <w:vMerge/>
          </w:tcPr>
          <w:p w14:paraId="36062593"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701" w:type="pct"/>
            <w:vMerge/>
          </w:tcPr>
          <w:p w14:paraId="24DC47C1"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7B144169" w14:textId="77777777" w:rsidTr="005A38FC">
        <w:trPr>
          <w:trHeight w:val="4864"/>
        </w:trPr>
        <w:tc>
          <w:tcPr>
            <w:tcW w:w="1011" w:type="pct"/>
            <w:vMerge/>
            <w:tcBorders>
              <w:bottom w:val="single" w:sz="4" w:space="0" w:color="auto"/>
            </w:tcBorders>
          </w:tcPr>
          <w:p w14:paraId="3348FCD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12196A6D" w14:textId="77777777" w:rsidR="005A38FC" w:rsidRPr="00B261E6" w:rsidRDefault="005A38FC" w:rsidP="00B261E6">
            <w:pPr>
              <w:spacing w:after="0" w:line="276" w:lineRule="auto"/>
              <w:ind w:left="60"/>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безопасности на занятия Л/а. Техника беговых упражнений</w:t>
            </w:r>
          </w:p>
          <w:p w14:paraId="74149DA7" w14:textId="77777777" w:rsidR="005A38FC" w:rsidRPr="00B261E6" w:rsidRDefault="005A38FC" w:rsidP="00B261E6">
            <w:pPr>
              <w:spacing w:after="0" w:line="276" w:lineRule="auto"/>
              <w:ind w:left="60"/>
              <w:rPr>
                <w:rFonts w:ascii="Times New Roman" w:eastAsia="Calibri" w:hAnsi="Times New Roman" w:cs="Times New Roman"/>
                <w:sz w:val="24"/>
                <w:szCs w:val="24"/>
              </w:rPr>
            </w:pPr>
            <w:r w:rsidRPr="00B261E6">
              <w:rPr>
                <w:rFonts w:ascii="Times New Roman" w:eastAsia="Calibri" w:hAnsi="Times New Roman" w:cs="Times New Roman"/>
                <w:sz w:val="24"/>
                <w:szCs w:val="24"/>
              </w:rPr>
              <w:t>Совершенствование техники высокого и низкого старта, стартового разгона, финиширования</w:t>
            </w:r>
          </w:p>
          <w:p w14:paraId="55F10980" w14:textId="77777777" w:rsidR="005A38FC" w:rsidRPr="00B261E6" w:rsidRDefault="005A38FC" w:rsidP="00B261E6">
            <w:pPr>
              <w:spacing w:after="0" w:line="276" w:lineRule="auto"/>
              <w:ind w:left="60"/>
              <w:rPr>
                <w:rFonts w:ascii="Times New Roman" w:eastAsia="Calibri" w:hAnsi="Times New Roman" w:cs="Times New Roman"/>
                <w:sz w:val="24"/>
                <w:szCs w:val="24"/>
              </w:rPr>
            </w:pPr>
            <w:r w:rsidRPr="00B261E6">
              <w:rPr>
                <w:rFonts w:ascii="Times New Roman" w:eastAsia="Calibri" w:hAnsi="Times New Roman" w:cs="Times New Roman"/>
                <w:sz w:val="24"/>
                <w:szCs w:val="24"/>
              </w:rPr>
              <w:t>Совершенствование техники бега на дистанции 100 м., контрольный норматив</w:t>
            </w:r>
          </w:p>
          <w:p w14:paraId="1B065AD4" w14:textId="77777777" w:rsidR="005A38FC" w:rsidRPr="00B261E6" w:rsidRDefault="005A38FC" w:rsidP="00B261E6">
            <w:pPr>
              <w:spacing w:after="0" w:line="276" w:lineRule="auto"/>
              <w:ind w:left="60"/>
              <w:rPr>
                <w:rFonts w:ascii="Times New Roman" w:eastAsia="Calibri" w:hAnsi="Times New Roman" w:cs="Times New Roman"/>
                <w:sz w:val="24"/>
                <w:szCs w:val="24"/>
              </w:rPr>
            </w:pPr>
            <w:r w:rsidRPr="00B261E6">
              <w:rPr>
                <w:rFonts w:ascii="Times New Roman" w:eastAsia="Calibri" w:hAnsi="Times New Roman" w:cs="Times New Roman"/>
                <w:sz w:val="24"/>
                <w:szCs w:val="24"/>
              </w:rPr>
              <w:t>Совершенствование техники бега на дистанции 300 м., контрольный норматив</w:t>
            </w:r>
          </w:p>
          <w:p w14:paraId="5DD73CFF" w14:textId="77777777" w:rsidR="005A38FC" w:rsidRPr="00B261E6" w:rsidRDefault="005A38FC" w:rsidP="00B261E6">
            <w:pPr>
              <w:spacing w:after="0" w:line="276" w:lineRule="auto"/>
              <w:ind w:left="60"/>
              <w:rPr>
                <w:rFonts w:ascii="Times New Roman" w:eastAsia="Calibri" w:hAnsi="Times New Roman" w:cs="Times New Roman"/>
                <w:sz w:val="24"/>
                <w:szCs w:val="24"/>
              </w:rPr>
            </w:pPr>
            <w:r w:rsidRPr="00B261E6">
              <w:rPr>
                <w:rFonts w:ascii="Times New Roman" w:eastAsia="Calibri" w:hAnsi="Times New Roman" w:cs="Times New Roman"/>
                <w:sz w:val="24"/>
                <w:szCs w:val="24"/>
              </w:rPr>
              <w:t>Совершенствование техники бега на дистанции 500 м., контрольный норматив</w:t>
            </w:r>
          </w:p>
          <w:p w14:paraId="254BF581" w14:textId="77777777" w:rsidR="005A38FC" w:rsidRPr="00B261E6" w:rsidRDefault="005A38FC" w:rsidP="00B261E6">
            <w:pPr>
              <w:spacing w:after="0" w:line="276" w:lineRule="auto"/>
              <w:ind w:left="60"/>
              <w:rPr>
                <w:rFonts w:ascii="Times New Roman" w:eastAsia="Calibri" w:hAnsi="Times New Roman" w:cs="Times New Roman"/>
                <w:sz w:val="24"/>
                <w:szCs w:val="24"/>
              </w:rPr>
            </w:pPr>
            <w:r w:rsidRPr="00B261E6">
              <w:rPr>
                <w:rFonts w:ascii="Times New Roman" w:eastAsia="Calibri" w:hAnsi="Times New Roman" w:cs="Times New Roman"/>
                <w:sz w:val="24"/>
                <w:szCs w:val="24"/>
              </w:rPr>
              <w:t>Совершенствование техники бега на дистанции 500 м., контрольный норматив</w:t>
            </w:r>
          </w:p>
        </w:tc>
        <w:tc>
          <w:tcPr>
            <w:tcW w:w="700" w:type="pct"/>
            <w:tcBorders>
              <w:bottom w:val="single" w:sz="4" w:space="0" w:color="auto"/>
            </w:tcBorders>
            <w:vAlign w:val="bottom"/>
          </w:tcPr>
          <w:p w14:paraId="6E161ACB" w14:textId="77777777" w:rsidR="005A38FC" w:rsidRPr="00B261E6" w:rsidRDefault="005A38FC" w:rsidP="00B261E6">
            <w:pPr>
              <w:spacing w:after="0" w:line="276" w:lineRule="auto"/>
              <w:ind w:left="60"/>
              <w:rPr>
                <w:rFonts w:ascii="Times New Roman" w:eastAsia="Calibri" w:hAnsi="Times New Roman" w:cs="Times New Roman"/>
                <w:sz w:val="24"/>
                <w:szCs w:val="24"/>
              </w:rPr>
            </w:pPr>
          </w:p>
        </w:tc>
        <w:tc>
          <w:tcPr>
            <w:tcW w:w="593" w:type="pct"/>
            <w:vMerge/>
            <w:tcBorders>
              <w:bottom w:val="single" w:sz="4" w:space="0" w:color="auto"/>
            </w:tcBorders>
          </w:tcPr>
          <w:p w14:paraId="610EE225"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701" w:type="pct"/>
            <w:vMerge/>
            <w:tcBorders>
              <w:bottom w:val="single" w:sz="4" w:space="0" w:color="auto"/>
            </w:tcBorders>
          </w:tcPr>
          <w:p w14:paraId="13067DC9"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50E594C0" w14:textId="77777777" w:rsidTr="005A38FC">
        <w:trPr>
          <w:trHeight w:val="20"/>
        </w:trPr>
        <w:tc>
          <w:tcPr>
            <w:tcW w:w="1011" w:type="pct"/>
            <w:vMerge w:val="restart"/>
          </w:tcPr>
          <w:p w14:paraId="531E5E9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2.2 </w:t>
            </w:r>
          </w:p>
          <w:p w14:paraId="4F1FB40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Бег на длинные дистанции</w:t>
            </w:r>
          </w:p>
        </w:tc>
        <w:tc>
          <w:tcPr>
            <w:tcW w:w="1995" w:type="pct"/>
          </w:tcPr>
          <w:p w14:paraId="0E4A3CF9" w14:textId="77777777" w:rsidR="005A38FC" w:rsidRPr="00B261E6" w:rsidRDefault="005A38FC" w:rsidP="00B261E6">
            <w:pPr>
              <w:spacing w:after="0" w:line="276" w:lineRule="auto"/>
              <w:rPr>
                <w:rFonts w:ascii="Times New Roman" w:eastAsia="Calibri" w:hAnsi="Times New Roman" w:cs="Times New Roman"/>
                <w:b/>
                <w:bCs/>
                <w:sz w:val="24"/>
                <w:szCs w:val="24"/>
              </w:rPr>
            </w:pPr>
          </w:p>
          <w:p w14:paraId="5111DA6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w:t>
            </w:r>
          </w:p>
        </w:tc>
        <w:tc>
          <w:tcPr>
            <w:tcW w:w="700" w:type="pct"/>
          </w:tcPr>
          <w:p w14:paraId="34F54364"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6</w:t>
            </w:r>
          </w:p>
        </w:tc>
        <w:tc>
          <w:tcPr>
            <w:tcW w:w="593" w:type="pct"/>
            <w:vMerge w:val="restart"/>
          </w:tcPr>
          <w:p w14:paraId="40272B3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39B1DFA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p w14:paraId="77DE017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p w14:paraId="1AEB902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08</w:t>
            </w:r>
          </w:p>
          <w:p w14:paraId="5A069C5C"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ОК 09</w:t>
            </w:r>
          </w:p>
        </w:tc>
        <w:tc>
          <w:tcPr>
            <w:tcW w:w="701" w:type="pct"/>
            <w:vMerge w:val="restart"/>
          </w:tcPr>
          <w:p w14:paraId="4AA94DF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Уо.03.03 </w:t>
            </w:r>
          </w:p>
          <w:p w14:paraId="5C21B13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Зо.03.03</w:t>
            </w:r>
          </w:p>
          <w:p w14:paraId="13983757" w14:textId="77777777" w:rsidR="005A38FC" w:rsidRPr="00B261E6" w:rsidRDefault="005A38FC" w:rsidP="00B261E6">
            <w:pPr>
              <w:spacing w:after="0" w:line="276" w:lineRule="auto"/>
              <w:rPr>
                <w:rFonts w:ascii="Times New Roman" w:eastAsia="Calibri" w:hAnsi="Times New Roman" w:cs="Times New Roman"/>
                <w:sz w:val="24"/>
                <w:szCs w:val="24"/>
              </w:rPr>
            </w:pPr>
          </w:p>
          <w:p w14:paraId="518FCC7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Уо.04.01</w:t>
            </w:r>
          </w:p>
          <w:p w14:paraId="14A3AC2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Зо.04.01</w:t>
            </w:r>
          </w:p>
          <w:p w14:paraId="660F189F" w14:textId="77777777" w:rsidR="005A38FC" w:rsidRPr="00B261E6" w:rsidRDefault="005A38FC" w:rsidP="00B261E6">
            <w:pPr>
              <w:spacing w:after="0" w:line="276" w:lineRule="auto"/>
              <w:rPr>
                <w:rFonts w:ascii="Times New Roman" w:eastAsia="Calibri" w:hAnsi="Times New Roman" w:cs="Times New Roman"/>
                <w:sz w:val="24"/>
                <w:szCs w:val="24"/>
              </w:rPr>
            </w:pPr>
          </w:p>
          <w:p w14:paraId="6C30732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Уо.06.01</w:t>
            </w:r>
          </w:p>
          <w:p w14:paraId="19BEDF3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Зо.06.01</w:t>
            </w:r>
          </w:p>
          <w:p w14:paraId="4A85E313" w14:textId="77777777" w:rsidR="005A38FC" w:rsidRPr="00B261E6" w:rsidRDefault="005A38FC" w:rsidP="00B261E6">
            <w:pPr>
              <w:spacing w:after="0" w:line="276" w:lineRule="auto"/>
              <w:rPr>
                <w:rFonts w:ascii="Times New Roman" w:eastAsia="Calibri" w:hAnsi="Times New Roman" w:cs="Times New Roman"/>
                <w:sz w:val="24"/>
                <w:szCs w:val="24"/>
              </w:rPr>
            </w:pPr>
          </w:p>
          <w:p w14:paraId="0D651C2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08.01</w:t>
            </w:r>
          </w:p>
          <w:p w14:paraId="7AF6E71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08.02</w:t>
            </w:r>
          </w:p>
          <w:p w14:paraId="6D0CBAD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08.03</w:t>
            </w:r>
          </w:p>
          <w:p w14:paraId="1C68C79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Зо.08.01</w:t>
            </w:r>
          </w:p>
          <w:p w14:paraId="7ABE8F1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Зо.08.02</w:t>
            </w:r>
          </w:p>
          <w:p w14:paraId="7B84B3B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Зо.08.03</w:t>
            </w:r>
          </w:p>
          <w:p w14:paraId="2CEF09E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Зо.08.04</w:t>
            </w:r>
          </w:p>
          <w:p w14:paraId="695B08ED" w14:textId="77777777" w:rsidR="005A38FC" w:rsidRPr="00B261E6" w:rsidRDefault="005A38FC" w:rsidP="00B261E6">
            <w:pPr>
              <w:spacing w:after="0" w:line="276" w:lineRule="auto"/>
              <w:rPr>
                <w:rFonts w:ascii="Times New Roman" w:eastAsia="Calibri" w:hAnsi="Times New Roman" w:cs="Times New Roman"/>
                <w:sz w:val="24"/>
                <w:szCs w:val="24"/>
              </w:rPr>
            </w:pPr>
          </w:p>
          <w:p w14:paraId="6472668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Уо.09.01</w:t>
            </w:r>
          </w:p>
          <w:p w14:paraId="13D4419B"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Зо.09.01</w:t>
            </w:r>
          </w:p>
        </w:tc>
      </w:tr>
      <w:tr w:rsidR="005A38FC" w:rsidRPr="00B261E6" w14:paraId="4B35BA6B" w14:textId="77777777" w:rsidTr="005A38FC">
        <w:trPr>
          <w:trHeight w:val="20"/>
        </w:trPr>
        <w:tc>
          <w:tcPr>
            <w:tcW w:w="1011" w:type="pct"/>
            <w:vMerge/>
          </w:tcPr>
          <w:p w14:paraId="1288617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Pr>
          <w:p w14:paraId="1510ED2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 xml:space="preserve">1. Техника бега на дистанции </w:t>
            </w:r>
          </w:p>
        </w:tc>
        <w:tc>
          <w:tcPr>
            <w:tcW w:w="700" w:type="pct"/>
          </w:tcPr>
          <w:p w14:paraId="4566A47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6</w:t>
            </w:r>
          </w:p>
        </w:tc>
        <w:tc>
          <w:tcPr>
            <w:tcW w:w="593" w:type="pct"/>
            <w:vMerge/>
          </w:tcPr>
          <w:p w14:paraId="0DC15FE0"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4E87CFA5"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071E184C" w14:textId="77777777" w:rsidTr="005A38FC">
        <w:trPr>
          <w:trHeight w:val="20"/>
        </w:trPr>
        <w:tc>
          <w:tcPr>
            <w:tcW w:w="1011" w:type="pct"/>
            <w:vMerge/>
          </w:tcPr>
          <w:p w14:paraId="673D6DA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Pr>
          <w:p w14:paraId="3AA507F2"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i/>
                <w:sz w:val="24"/>
                <w:szCs w:val="24"/>
              </w:rPr>
              <w:t>В том числе, практических занятий</w:t>
            </w:r>
          </w:p>
        </w:tc>
        <w:tc>
          <w:tcPr>
            <w:tcW w:w="700" w:type="pct"/>
          </w:tcPr>
          <w:p w14:paraId="682EAC0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6</w:t>
            </w:r>
          </w:p>
        </w:tc>
        <w:tc>
          <w:tcPr>
            <w:tcW w:w="593" w:type="pct"/>
            <w:vMerge/>
          </w:tcPr>
          <w:p w14:paraId="618B4018"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3626BC99"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A0EB1B1" w14:textId="77777777" w:rsidTr="005A38FC">
        <w:trPr>
          <w:trHeight w:val="4309"/>
        </w:trPr>
        <w:tc>
          <w:tcPr>
            <w:tcW w:w="1011" w:type="pct"/>
            <w:vMerge/>
            <w:tcBorders>
              <w:bottom w:val="single" w:sz="4" w:space="0" w:color="auto"/>
            </w:tcBorders>
          </w:tcPr>
          <w:p w14:paraId="2896BF8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tcPr>
          <w:p w14:paraId="3A3D6B91"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Овладение техникой старта, стартового разбега, финиширования</w:t>
            </w:r>
          </w:p>
          <w:p w14:paraId="615459E3"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Разучивание комплексов специальных упражнений</w:t>
            </w:r>
          </w:p>
          <w:p w14:paraId="7C094CDA"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бега по дистанции (беговой цикл)</w:t>
            </w:r>
          </w:p>
          <w:p w14:paraId="0BD63CE9"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бега по пересеченной местности (равномерный, переменный, повторный шаг)</w:t>
            </w:r>
          </w:p>
          <w:p w14:paraId="34EB77E8"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бега на дистанции 2000 м, контрольный норматив</w:t>
            </w:r>
          </w:p>
          <w:p w14:paraId="4863E123"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бега на дистанции 3000 м, без учета времени</w:t>
            </w:r>
          </w:p>
          <w:p w14:paraId="3AC0DE19"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бега на дистанции 5000 м, без учета времени</w:t>
            </w:r>
          </w:p>
        </w:tc>
        <w:tc>
          <w:tcPr>
            <w:tcW w:w="700" w:type="pct"/>
            <w:tcBorders>
              <w:bottom w:val="single" w:sz="4" w:space="0" w:color="auto"/>
            </w:tcBorders>
          </w:tcPr>
          <w:p w14:paraId="14152B85"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93" w:type="pct"/>
            <w:vMerge/>
            <w:tcBorders>
              <w:bottom w:val="single" w:sz="4" w:space="0" w:color="auto"/>
            </w:tcBorders>
          </w:tcPr>
          <w:p w14:paraId="0B3336E8"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Borders>
              <w:bottom w:val="single" w:sz="4" w:space="0" w:color="auto"/>
            </w:tcBorders>
          </w:tcPr>
          <w:p w14:paraId="46CE0E7D"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AAD03B5" w14:textId="77777777" w:rsidTr="005A38FC">
        <w:trPr>
          <w:trHeight w:val="858"/>
        </w:trPr>
        <w:tc>
          <w:tcPr>
            <w:tcW w:w="1011" w:type="pct"/>
            <w:vMerge w:val="restart"/>
          </w:tcPr>
          <w:p w14:paraId="50C3BCC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2.3 Бег на средние дистанции </w:t>
            </w:r>
          </w:p>
          <w:p w14:paraId="002ED4B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Прыжок в длину с разбега.</w:t>
            </w:r>
          </w:p>
          <w:p w14:paraId="1FA3854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Метание снарядов</w:t>
            </w:r>
          </w:p>
        </w:tc>
        <w:tc>
          <w:tcPr>
            <w:tcW w:w="1995" w:type="pct"/>
          </w:tcPr>
          <w:p w14:paraId="5F3D37AE"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Содержание учебного материала</w:t>
            </w:r>
          </w:p>
        </w:tc>
        <w:tc>
          <w:tcPr>
            <w:tcW w:w="700" w:type="pct"/>
            <w:vMerge w:val="restart"/>
          </w:tcPr>
          <w:p w14:paraId="4A8E079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6</w:t>
            </w:r>
          </w:p>
        </w:tc>
        <w:tc>
          <w:tcPr>
            <w:tcW w:w="593" w:type="pct"/>
            <w:vMerge w:val="restart"/>
          </w:tcPr>
          <w:p w14:paraId="45C635F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60107C0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p w14:paraId="7373D13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p w14:paraId="3D2E2AA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08</w:t>
            </w:r>
          </w:p>
          <w:p w14:paraId="2F275CA7"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ОК 09</w:t>
            </w:r>
          </w:p>
        </w:tc>
        <w:tc>
          <w:tcPr>
            <w:tcW w:w="701" w:type="pct"/>
            <w:vMerge w:val="restart"/>
          </w:tcPr>
          <w:p w14:paraId="141A428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Уо.03.03 </w:t>
            </w:r>
          </w:p>
          <w:p w14:paraId="4E779A1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Зо.03.03</w:t>
            </w:r>
          </w:p>
          <w:p w14:paraId="5D5F957C" w14:textId="77777777" w:rsidR="005A38FC" w:rsidRPr="00B261E6" w:rsidRDefault="005A38FC" w:rsidP="00B261E6">
            <w:pPr>
              <w:spacing w:after="0" w:line="276" w:lineRule="auto"/>
              <w:rPr>
                <w:rFonts w:ascii="Times New Roman" w:eastAsia="Calibri" w:hAnsi="Times New Roman" w:cs="Times New Roman"/>
                <w:sz w:val="24"/>
                <w:szCs w:val="24"/>
              </w:rPr>
            </w:pPr>
          </w:p>
          <w:p w14:paraId="36F69F2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Уо.04.01</w:t>
            </w:r>
          </w:p>
          <w:p w14:paraId="2E452EC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Зо.04.01</w:t>
            </w:r>
          </w:p>
          <w:p w14:paraId="2F1F7ECD" w14:textId="77777777" w:rsidR="005A38FC" w:rsidRPr="00B261E6" w:rsidRDefault="005A38FC" w:rsidP="00B261E6">
            <w:pPr>
              <w:spacing w:after="0" w:line="276" w:lineRule="auto"/>
              <w:rPr>
                <w:rFonts w:ascii="Times New Roman" w:eastAsia="Calibri" w:hAnsi="Times New Roman" w:cs="Times New Roman"/>
                <w:sz w:val="24"/>
                <w:szCs w:val="24"/>
              </w:rPr>
            </w:pPr>
          </w:p>
          <w:p w14:paraId="66504C6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Уо.06.01</w:t>
            </w:r>
          </w:p>
          <w:p w14:paraId="318FBB4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Зо.06.01</w:t>
            </w:r>
          </w:p>
          <w:p w14:paraId="72112F11" w14:textId="77777777" w:rsidR="005A38FC" w:rsidRPr="00B261E6" w:rsidRDefault="005A38FC" w:rsidP="00B261E6">
            <w:pPr>
              <w:spacing w:after="0" w:line="276" w:lineRule="auto"/>
              <w:rPr>
                <w:rFonts w:ascii="Times New Roman" w:eastAsia="Calibri" w:hAnsi="Times New Roman" w:cs="Times New Roman"/>
                <w:sz w:val="24"/>
                <w:szCs w:val="24"/>
              </w:rPr>
            </w:pPr>
          </w:p>
          <w:p w14:paraId="1847A4E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08.01</w:t>
            </w:r>
          </w:p>
          <w:p w14:paraId="0F8ED46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08.02</w:t>
            </w:r>
          </w:p>
          <w:p w14:paraId="7577C8D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08.03</w:t>
            </w:r>
          </w:p>
          <w:p w14:paraId="0F5FB96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Зо.08.01</w:t>
            </w:r>
          </w:p>
          <w:p w14:paraId="6658057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Зо.08.02</w:t>
            </w:r>
          </w:p>
          <w:p w14:paraId="59D6CC1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Зо.08.03</w:t>
            </w:r>
          </w:p>
          <w:p w14:paraId="2061A0F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Зо.08.04</w:t>
            </w:r>
          </w:p>
          <w:p w14:paraId="5C683C07" w14:textId="77777777" w:rsidR="005A38FC" w:rsidRPr="00B261E6" w:rsidRDefault="005A38FC" w:rsidP="00B261E6">
            <w:pPr>
              <w:spacing w:after="0" w:line="276" w:lineRule="auto"/>
              <w:rPr>
                <w:rFonts w:ascii="Times New Roman" w:eastAsia="Calibri" w:hAnsi="Times New Roman" w:cs="Times New Roman"/>
                <w:sz w:val="24"/>
                <w:szCs w:val="24"/>
              </w:rPr>
            </w:pPr>
          </w:p>
          <w:p w14:paraId="25D3C9C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Уо.09.01</w:t>
            </w:r>
          </w:p>
          <w:p w14:paraId="48F002EC"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Зо.09.01</w:t>
            </w:r>
          </w:p>
        </w:tc>
      </w:tr>
      <w:tr w:rsidR="005A38FC" w:rsidRPr="00B261E6" w14:paraId="468788C3" w14:textId="77777777" w:rsidTr="005A38FC">
        <w:trPr>
          <w:trHeight w:val="315"/>
        </w:trPr>
        <w:tc>
          <w:tcPr>
            <w:tcW w:w="1011" w:type="pct"/>
            <w:vMerge/>
          </w:tcPr>
          <w:p w14:paraId="1A7406C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Pr>
          <w:p w14:paraId="7034D9D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1. Техника бега на средние дистанции</w:t>
            </w:r>
          </w:p>
        </w:tc>
        <w:tc>
          <w:tcPr>
            <w:tcW w:w="700" w:type="pct"/>
            <w:vMerge/>
          </w:tcPr>
          <w:p w14:paraId="36959C8B"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93" w:type="pct"/>
            <w:vMerge/>
          </w:tcPr>
          <w:p w14:paraId="24A34429"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267A8D32"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737B705A" w14:textId="77777777" w:rsidTr="005A38FC">
        <w:trPr>
          <w:trHeight w:val="195"/>
        </w:trPr>
        <w:tc>
          <w:tcPr>
            <w:tcW w:w="1011" w:type="pct"/>
            <w:vMerge/>
          </w:tcPr>
          <w:p w14:paraId="5896734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Pr>
          <w:p w14:paraId="1ED0A3B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i/>
                <w:sz w:val="24"/>
                <w:szCs w:val="24"/>
              </w:rPr>
              <w:t>В том числе, практических занятий</w:t>
            </w:r>
          </w:p>
        </w:tc>
        <w:tc>
          <w:tcPr>
            <w:tcW w:w="700" w:type="pct"/>
            <w:vMerge w:val="restart"/>
          </w:tcPr>
          <w:p w14:paraId="4524625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6</w:t>
            </w:r>
          </w:p>
        </w:tc>
        <w:tc>
          <w:tcPr>
            <w:tcW w:w="593" w:type="pct"/>
            <w:vMerge/>
          </w:tcPr>
          <w:p w14:paraId="1FDC8CED"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6B172F38"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3E8E644" w14:textId="77777777" w:rsidTr="005A38FC">
        <w:trPr>
          <w:trHeight w:val="4812"/>
        </w:trPr>
        <w:tc>
          <w:tcPr>
            <w:tcW w:w="1011" w:type="pct"/>
            <w:vMerge/>
            <w:tcBorders>
              <w:bottom w:val="single" w:sz="4" w:space="0" w:color="auto"/>
            </w:tcBorders>
          </w:tcPr>
          <w:p w14:paraId="6192140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3C16F03D"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Выполнение контрольного норматива: бег 100метров на время. Выполнение К.Н.: 500 метров – девушки, 1000 метров – юноши</w:t>
            </w:r>
          </w:p>
          <w:p w14:paraId="570B27A1"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Выполнение контрольного норматива: прыжка в длину с разбега способом «согнув ноги»</w:t>
            </w:r>
          </w:p>
          <w:p w14:paraId="61FC32AA"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прыжка способом «Согнув ноги» с 3-х, 5-ти, 7-ми шагов</w:t>
            </w:r>
          </w:p>
          <w:p w14:paraId="2330822B"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прыжка «в шаге» с укороченного разбега</w:t>
            </w:r>
          </w:p>
          <w:p w14:paraId="16FE805E"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Целостное выполнение техники прыжка в длину с разбега, контрольный норматив</w:t>
            </w:r>
          </w:p>
          <w:p w14:paraId="3C8F5A55"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метания гранаты</w:t>
            </w:r>
          </w:p>
          <w:p w14:paraId="628953F5"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метания гранаты, контрольный норматив</w:t>
            </w:r>
          </w:p>
        </w:tc>
        <w:tc>
          <w:tcPr>
            <w:tcW w:w="700" w:type="pct"/>
            <w:vMerge/>
            <w:tcBorders>
              <w:bottom w:val="single" w:sz="4" w:space="0" w:color="auto"/>
            </w:tcBorders>
          </w:tcPr>
          <w:p w14:paraId="4966B91E"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93" w:type="pct"/>
            <w:vMerge/>
            <w:tcBorders>
              <w:bottom w:val="single" w:sz="4" w:space="0" w:color="auto"/>
            </w:tcBorders>
          </w:tcPr>
          <w:p w14:paraId="04D888F2"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Borders>
              <w:bottom w:val="single" w:sz="4" w:space="0" w:color="auto"/>
            </w:tcBorders>
          </w:tcPr>
          <w:p w14:paraId="020A659D"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416E7DD" w14:textId="77777777" w:rsidTr="005A38FC">
        <w:trPr>
          <w:trHeight w:val="585"/>
        </w:trPr>
        <w:tc>
          <w:tcPr>
            <w:tcW w:w="3006" w:type="pct"/>
            <w:gridSpan w:val="2"/>
            <w:tcBorders>
              <w:bottom w:val="single" w:sz="4" w:space="0" w:color="auto"/>
            </w:tcBorders>
          </w:tcPr>
          <w:p w14:paraId="78D69B50" w14:textId="77777777" w:rsidR="005A38FC" w:rsidRPr="00B261E6" w:rsidRDefault="005A38FC" w:rsidP="00B261E6">
            <w:pPr>
              <w:spacing w:after="0" w:line="276" w:lineRule="auto"/>
              <w:ind w:left="80"/>
              <w:rPr>
                <w:rFonts w:ascii="Times New Roman" w:eastAsia="Calibri" w:hAnsi="Times New Roman" w:cs="Times New Roman"/>
                <w:b/>
                <w:sz w:val="24"/>
                <w:szCs w:val="24"/>
              </w:rPr>
            </w:pPr>
            <w:r w:rsidRPr="00B261E6">
              <w:rPr>
                <w:rFonts w:ascii="Times New Roman" w:eastAsia="Calibri" w:hAnsi="Times New Roman" w:cs="Times New Roman"/>
                <w:b/>
                <w:sz w:val="24"/>
                <w:szCs w:val="24"/>
              </w:rPr>
              <w:t>Раздел 3. Баскетбол</w:t>
            </w:r>
          </w:p>
        </w:tc>
        <w:tc>
          <w:tcPr>
            <w:tcW w:w="700" w:type="pct"/>
            <w:tcBorders>
              <w:bottom w:val="single" w:sz="4" w:space="0" w:color="auto"/>
            </w:tcBorders>
          </w:tcPr>
          <w:p w14:paraId="5C115062"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20</w:t>
            </w:r>
          </w:p>
        </w:tc>
        <w:tc>
          <w:tcPr>
            <w:tcW w:w="593" w:type="pct"/>
            <w:tcBorders>
              <w:bottom w:val="single" w:sz="4" w:space="0" w:color="auto"/>
            </w:tcBorders>
          </w:tcPr>
          <w:p w14:paraId="1F45B76A"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tcBorders>
              <w:bottom w:val="single" w:sz="4" w:space="0" w:color="auto"/>
            </w:tcBorders>
          </w:tcPr>
          <w:p w14:paraId="509A21FE"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A1B65F6" w14:textId="77777777" w:rsidTr="005A38FC">
        <w:trPr>
          <w:trHeight w:val="690"/>
        </w:trPr>
        <w:tc>
          <w:tcPr>
            <w:tcW w:w="1011" w:type="pct"/>
            <w:vMerge w:val="restart"/>
          </w:tcPr>
          <w:p w14:paraId="3DC9D3EA" w14:textId="77777777" w:rsidR="005A38FC" w:rsidRPr="00B261E6" w:rsidRDefault="005A38FC" w:rsidP="00B261E6">
            <w:pPr>
              <w:spacing w:after="0" w:line="276" w:lineRule="auto"/>
              <w:ind w:left="80"/>
              <w:rPr>
                <w:rFonts w:ascii="Times New Roman" w:eastAsia="Calibri" w:hAnsi="Times New Roman" w:cs="Times New Roman"/>
                <w:b/>
                <w:sz w:val="24"/>
                <w:szCs w:val="24"/>
              </w:rPr>
            </w:pPr>
            <w:r w:rsidRPr="00B261E6">
              <w:rPr>
                <w:rFonts w:ascii="Times New Roman" w:eastAsia="Calibri" w:hAnsi="Times New Roman" w:cs="Times New Roman"/>
                <w:b/>
                <w:sz w:val="24"/>
                <w:szCs w:val="24"/>
              </w:rPr>
              <w:t>Тема 3.1 Техника выполнения ведения мяча, передачи и броска мяча в кольцо с места</w:t>
            </w:r>
          </w:p>
        </w:tc>
        <w:tc>
          <w:tcPr>
            <w:tcW w:w="1995" w:type="pct"/>
            <w:tcBorders>
              <w:bottom w:val="single" w:sz="4" w:space="0" w:color="auto"/>
            </w:tcBorders>
          </w:tcPr>
          <w:p w14:paraId="02D38E8E" w14:textId="77777777" w:rsidR="005A38FC" w:rsidRPr="00B261E6" w:rsidRDefault="005A38FC" w:rsidP="00B261E6">
            <w:pPr>
              <w:spacing w:after="0" w:line="276" w:lineRule="auto"/>
              <w:ind w:left="80"/>
              <w:rPr>
                <w:rFonts w:ascii="Times New Roman" w:eastAsia="Calibri" w:hAnsi="Times New Roman" w:cs="Times New Roman"/>
                <w:b/>
                <w:sz w:val="24"/>
                <w:szCs w:val="24"/>
              </w:rPr>
            </w:pPr>
            <w:r w:rsidRPr="00B261E6">
              <w:rPr>
                <w:rFonts w:ascii="Times New Roman" w:eastAsia="Calibri" w:hAnsi="Times New Roman" w:cs="Times New Roman"/>
                <w:b/>
                <w:sz w:val="24"/>
                <w:szCs w:val="24"/>
              </w:rPr>
              <w:t>Содержание учебного материала</w:t>
            </w:r>
          </w:p>
        </w:tc>
        <w:tc>
          <w:tcPr>
            <w:tcW w:w="700" w:type="pct"/>
            <w:vMerge w:val="restart"/>
          </w:tcPr>
          <w:p w14:paraId="09108933"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6</w:t>
            </w:r>
          </w:p>
        </w:tc>
        <w:tc>
          <w:tcPr>
            <w:tcW w:w="593" w:type="pct"/>
            <w:vMerge w:val="restart"/>
          </w:tcPr>
          <w:p w14:paraId="5A6C121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7EFDEAE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p w14:paraId="6E29C7E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p w14:paraId="53E6F26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08</w:t>
            </w:r>
          </w:p>
          <w:p w14:paraId="5DEE8BF8"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ОК 09</w:t>
            </w:r>
          </w:p>
        </w:tc>
        <w:tc>
          <w:tcPr>
            <w:tcW w:w="701" w:type="pct"/>
            <w:vMerge w:val="restart"/>
          </w:tcPr>
          <w:p w14:paraId="237CA38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Уо.03.03 </w:t>
            </w:r>
          </w:p>
          <w:p w14:paraId="7F9A443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Зо.03.03</w:t>
            </w:r>
          </w:p>
          <w:p w14:paraId="5C38BBF7" w14:textId="77777777" w:rsidR="005A38FC" w:rsidRPr="00B261E6" w:rsidRDefault="005A38FC" w:rsidP="00B261E6">
            <w:pPr>
              <w:spacing w:after="0" w:line="276" w:lineRule="auto"/>
              <w:rPr>
                <w:rFonts w:ascii="Times New Roman" w:eastAsia="Calibri" w:hAnsi="Times New Roman" w:cs="Times New Roman"/>
                <w:sz w:val="24"/>
                <w:szCs w:val="24"/>
              </w:rPr>
            </w:pPr>
          </w:p>
          <w:p w14:paraId="078FCA7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Уо.04.01</w:t>
            </w:r>
          </w:p>
          <w:p w14:paraId="3257525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Зо.04.01</w:t>
            </w:r>
          </w:p>
          <w:p w14:paraId="5AFE6091" w14:textId="77777777" w:rsidR="005A38FC" w:rsidRPr="00B261E6" w:rsidRDefault="005A38FC" w:rsidP="00B261E6">
            <w:pPr>
              <w:spacing w:after="0" w:line="276" w:lineRule="auto"/>
              <w:rPr>
                <w:rFonts w:ascii="Times New Roman" w:eastAsia="Calibri" w:hAnsi="Times New Roman" w:cs="Times New Roman"/>
                <w:sz w:val="24"/>
                <w:szCs w:val="24"/>
              </w:rPr>
            </w:pPr>
          </w:p>
          <w:p w14:paraId="6BCB84C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Уо.06.01</w:t>
            </w:r>
          </w:p>
          <w:p w14:paraId="79B1818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Зо.06.01</w:t>
            </w:r>
          </w:p>
          <w:p w14:paraId="29C43EDD" w14:textId="77777777" w:rsidR="005A38FC" w:rsidRPr="00B261E6" w:rsidRDefault="005A38FC" w:rsidP="00B261E6">
            <w:pPr>
              <w:spacing w:after="0" w:line="276" w:lineRule="auto"/>
              <w:rPr>
                <w:rFonts w:ascii="Times New Roman" w:eastAsia="Calibri" w:hAnsi="Times New Roman" w:cs="Times New Roman"/>
                <w:sz w:val="24"/>
                <w:szCs w:val="24"/>
              </w:rPr>
            </w:pPr>
          </w:p>
          <w:p w14:paraId="68AC7E1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08.01</w:t>
            </w:r>
          </w:p>
          <w:p w14:paraId="3C6F634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08.02</w:t>
            </w:r>
          </w:p>
          <w:p w14:paraId="1841340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08.03</w:t>
            </w:r>
          </w:p>
          <w:p w14:paraId="1874B23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Зо.08.01</w:t>
            </w:r>
          </w:p>
          <w:p w14:paraId="4FE626D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Зо.08.02</w:t>
            </w:r>
          </w:p>
          <w:p w14:paraId="4B6C38A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Зо.08.03</w:t>
            </w:r>
          </w:p>
          <w:p w14:paraId="11C5596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Зо.08.04</w:t>
            </w:r>
          </w:p>
          <w:p w14:paraId="5B026608" w14:textId="77777777" w:rsidR="005A38FC" w:rsidRPr="00B261E6" w:rsidRDefault="005A38FC" w:rsidP="00B261E6">
            <w:pPr>
              <w:spacing w:after="0" w:line="276" w:lineRule="auto"/>
              <w:rPr>
                <w:rFonts w:ascii="Times New Roman" w:eastAsia="Calibri" w:hAnsi="Times New Roman" w:cs="Times New Roman"/>
                <w:sz w:val="24"/>
                <w:szCs w:val="24"/>
              </w:rPr>
            </w:pPr>
          </w:p>
          <w:p w14:paraId="0611168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Уо.09.01</w:t>
            </w:r>
          </w:p>
          <w:p w14:paraId="589AEA4D"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Зо.09.01</w:t>
            </w:r>
          </w:p>
        </w:tc>
      </w:tr>
      <w:tr w:rsidR="005A38FC" w:rsidRPr="00B261E6" w14:paraId="467279DE" w14:textId="77777777" w:rsidTr="005A38FC">
        <w:trPr>
          <w:trHeight w:val="675"/>
        </w:trPr>
        <w:tc>
          <w:tcPr>
            <w:tcW w:w="1011" w:type="pct"/>
            <w:vMerge/>
          </w:tcPr>
          <w:p w14:paraId="18236DFA" w14:textId="77777777" w:rsidR="005A38FC" w:rsidRPr="00B261E6" w:rsidRDefault="005A38FC" w:rsidP="00B261E6">
            <w:pPr>
              <w:spacing w:after="0" w:line="276" w:lineRule="auto"/>
              <w:ind w:left="80"/>
              <w:rPr>
                <w:rFonts w:ascii="Times New Roman" w:eastAsia="Calibri" w:hAnsi="Times New Roman" w:cs="Times New Roman"/>
                <w:sz w:val="24"/>
                <w:szCs w:val="24"/>
              </w:rPr>
            </w:pPr>
          </w:p>
        </w:tc>
        <w:tc>
          <w:tcPr>
            <w:tcW w:w="1995" w:type="pct"/>
            <w:tcBorders>
              <w:bottom w:val="single" w:sz="4" w:space="0" w:color="auto"/>
            </w:tcBorders>
          </w:tcPr>
          <w:p w14:paraId="223EE0F8" w14:textId="77777777" w:rsidR="005A38FC" w:rsidRPr="00B261E6" w:rsidRDefault="005A38FC" w:rsidP="00B261E6">
            <w:pPr>
              <w:numPr>
                <w:ilvl w:val="0"/>
                <w:numId w:val="17"/>
              </w:num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выполнения ведения мяча, передачи и броска мяча  с места</w:t>
            </w:r>
          </w:p>
        </w:tc>
        <w:tc>
          <w:tcPr>
            <w:tcW w:w="700" w:type="pct"/>
            <w:vMerge/>
            <w:tcBorders>
              <w:bottom w:val="single" w:sz="4" w:space="0" w:color="auto"/>
            </w:tcBorders>
          </w:tcPr>
          <w:p w14:paraId="61495911"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93" w:type="pct"/>
            <w:vMerge/>
          </w:tcPr>
          <w:p w14:paraId="55EACC3F"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2BAA7C62"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853174F" w14:textId="77777777" w:rsidTr="005A38FC">
        <w:trPr>
          <w:trHeight w:val="720"/>
        </w:trPr>
        <w:tc>
          <w:tcPr>
            <w:tcW w:w="1011" w:type="pct"/>
            <w:vMerge/>
          </w:tcPr>
          <w:p w14:paraId="30BA1151" w14:textId="77777777" w:rsidR="005A38FC" w:rsidRPr="00B261E6" w:rsidRDefault="005A38FC" w:rsidP="00B261E6">
            <w:pPr>
              <w:spacing w:after="0" w:line="276" w:lineRule="auto"/>
              <w:ind w:left="80"/>
              <w:rPr>
                <w:rFonts w:ascii="Times New Roman" w:eastAsia="Calibri" w:hAnsi="Times New Roman" w:cs="Times New Roman"/>
                <w:sz w:val="24"/>
                <w:szCs w:val="24"/>
              </w:rPr>
            </w:pPr>
          </w:p>
        </w:tc>
        <w:tc>
          <w:tcPr>
            <w:tcW w:w="1995" w:type="pct"/>
            <w:tcBorders>
              <w:bottom w:val="single" w:sz="4" w:space="0" w:color="auto"/>
            </w:tcBorders>
          </w:tcPr>
          <w:p w14:paraId="6D3717D4"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В том числе, практических занятий</w:t>
            </w:r>
          </w:p>
        </w:tc>
        <w:tc>
          <w:tcPr>
            <w:tcW w:w="700" w:type="pct"/>
            <w:tcBorders>
              <w:bottom w:val="single" w:sz="4" w:space="0" w:color="auto"/>
            </w:tcBorders>
          </w:tcPr>
          <w:p w14:paraId="759A2430"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4</w:t>
            </w:r>
          </w:p>
        </w:tc>
        <w:tc>
          <w:tcPr>
            <w:tcW w:w="593" w:type="pct"/>
            <w:vMerge/>
          </w:tcPr>
          <w:p w14:paraId="356B2F2A"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6BFD1D1F"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ADA5D2F" w14:textId="77777777" w:rsidTr="005A38FC">
        <w:trPr>
          <w:trHeight w:val="855"/>
        </w:trPr>
        <w:tc>
          <w:tcPr>
            <w:tcW w:w="1011" w:type="pct"/>
            <w:vMerge/>
          </w:tcPr>
          <w:p w14:paraId="56B22503" w14:textId="77777777" w:rsidR="005A38FC" w:rsidRPr="00B261E6" w:rsidRDefault="005A38FC" w:rsidP="00B261E6">
            <w:pPr>
              <w:spacing w:after="0" w:line="276" w:lineRule="auto"/>
              <w:ind w:left="80"/>
              <w:rPr>
                <w:rFonts w:ascii="Times New Roman" w:eastAsia="Calibri" w:hAnsi="Times New Roman" w:cs="Times New Roman"/>
                <w:sz w:val="24"/>
                <w:szCs w:val="24"/>
              </w:rPr>
            </w:pPr>
          </w:p>
        </w:tc>
        <w:tc>
          <w:tcPr>
            <w:tcW w:w="1995" w:type="pct"/>
            <w:tcBorders>
              <w:bottom w:val="single" w:sz="4" w:space="0" w:color="auto"/>
            </w:tcBorders>
          </w:tcPr>
          <w:p w14:paraId="0B42D2D6"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Овладение техникой выполнения ведения мяча, передачи и броска мяча с места</w:t>
            </w:r>
          </w:p>
          <w:p w14:paraId="1D9F210E"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Овладение и закрепление техникой ведения и передачи мяча в баскетболе</w:t>
            </w:r>
          </w:p>
        </w:tc>
        <w:tc>
          <w:tcPr>
            <w:tcW w:w="700" w:type="pct"/>
            <w:tcBorders>
              <w:bottom w:val="single" w:sz="4" w:space="0" w:color="auto"/>
            </w:tcBorders>
          </w:tcPr>
          <w:p w14:paraId="7CC3CA3C"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93" w:type="pct"/>
            <w:vMerge/>
          </w:tcPr>
          <w:p w14:paraId="7E3249D1"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6A46D806"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7753B339" w14:textId="77777777" w:rsidTr="005A38FC">
        <w:trPr>
          <w:trHeight w:val="559"/>
        </w:trPr>
        <w:tc>
          <w:tcPr>
            <w:tcW w:w="1011" w:type="pct"/>
            <w:vMerge w:val="restart"/>
          </w:tcPr>
          <w:p w14:paraId="6635A95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3.2. Техника выполнения ведения и передачи мяча в движении, ведение – 2 шага – бросок </w:t>
            </w:r>
          </w:p>
        </w:tc>
        <w:tc>
          <w:tcPr>
            <w:tcW w:w="1995" w:type="pct"/>
            <w:tcBorders>
              <w:bottom w:val="single" w:sz="4" w:space="0" w:color="auto"/>
            </w:tcBorders>
            <w:vAlign w:val="bottom"/>
          </w:tcPr>
          <w:p w14:paraId="33AE6392" w14:textId="77777777" w:rsidR="005A38FC" w:rsidRPr="00B261E6" w:rsidRDefault="005A38FC" w:rsidP="00B261E6">
            <w:pPr>
              <w:spacing w:after="0" w:line="276" w:lineRule="auto"/>
              <w:ind w:left="80"/>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Содержание учебного материала</w:t>
            </w:r>
          </w:p>
        </w:tc>
        <w:tc>
          <w:tcPr>
            <w:tcW w:w="700" w:type="pct"/>
            <w:vMerge w:val="restart"/>
          </w:tcPr>
          <w:p w14:paraId="442EA045"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4</w:t>
            </w:r>
          </w:p>
        </w:tc>
        <w:tc>
          <w:tcPr>
            <w:tcW w:w="593" w:type="pct"/>
            <w:vMerge w:val="restart"/>
          </w:tcPr>
          <w:p w14:paraId="4BC754C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390D1F3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p w14:paraId="4773DD5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p w14:paraId="42FF5AA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08</w:t>
            </w:r>
          </w:p>
          <w:p w14:paraId="5946734A"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ОК 09</w:t>
            </w:r>
          </w:p>
        </w:tc>
        <w:tc>
          <w:tcPr>
            <w:tcW w:w="701" w:type="pct"/>
            <w:vMerge w:val="restart"/>
          </w:tcPr>
          <w:p w14:paraId="7EC1D2E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Уо.03.03 </w:t>
            </w:r>
          </w:p>
          <w:p w14:paraId="6CC576E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Зо.03.03</w:t>
            </w:r>
          </w:p>
          <w:p w14:paraId="6E708883" w14:textId="77777777" w:rsidR="005A38FC" w:rsidRPr="00B261E6" w:rsidRDefault="005A38FC" w:rsidP="00B261E6">
            <w:pPr>
              <w:spacing w:after="0" w:line="276" w:lineRule="auto"/>
              <w:rPr>
                <w:rFonts w:ascii="Times New Roman" w:eastAsia="Calibri" w:hAnsi="Times New Roman" w:cs="Times New Roman"/>
                <w:sz w:val="24"/>
                <w:szCs w:val="24"/>
              </w:rPr>
            </w:pPr>
          </w:p>
          <w:p w14:paraId="6E31F3C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Уо.04.01</w:t>
            </w:r>
          </w:p>
          <w:p w14:paraId="0D61688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Зо.04.01</w:t>
            </w:r>
          </w:p>
          <w:p w14:paraId="6CF36059" w14:textId="77777777" w:rsidR="005A38FC" w:rsidRPr="00B261E6" w:rsidRDefault="005A38FC" w:rsidP="00B261E6">
            <w:pPr>
              <w:spacing w:after="0" w:line="276" w:lineRule="auto"/>
              <w:rPr>
                <w:rFonts w:ascii="Times New Roman" w:eastAsia="Calibri" w:hAnsi="Times New Roman" w:cs="Times New Roman"/>
                <w:sz w:val="24"/>
                <w:szCs w:val="24"/>
              </w:rPr>
            </w:pPr>
          </w:p>
          <w:p w14:paraId="4FC432B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Уо.06.01</w:t>
            </w:r>
          </w:p>
          <w:p w14:paraId="34DA5E0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Зо.06.01</w:t>
            </w:r>
          </w:p>
          <w:p w14:paraId="38566B04" w14:textId="77777777" w:rsidR="005A38FC" w:rsidRPr="00B261E6" w:rsidRDefault="005A38FC" w:rsidP="00B261E6">
            <w:pPr>
              <w:spacing w:after="0" w:line="276" w:lineRule="auto"/>
              <w:rPr>
                <w:rFonts w:ascii="Times New Roman" w:eastAsia="Calibri" w:hAnsi="Times New Roman" w:cs="Times New Roman"/>
                <w:sz w:val="24"/>
                <w:szCs w:val="24"/>
              </w:rPr>
            </w:pPr>
          </w:p>
          <w:p w14:paraId="665459E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08.01</w:t>
            </w:r>
          </w:p>
          <w:p w14:paraId="4D0B0BB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08.02</w:t>
            </w:r>
          </w:p>
          <w:p w14:paraId="3BCDB99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08.03</w:t>
            </w:r>
          </w:p>
          <w:p w14:paraId="5E5663B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Зо.08.01</w:t>
            </w:r>
          </w:p>
          <w:p w14:paraId="333D7A9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Зо.08.02</w:t>
            </w:r>
          </w:p>
          <w:p w14:paraId="5893E0E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Зо.08.03</w:t>
            </w:r>
          </w:p>
          <w:p w14:paraId="3C27915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Зо.08.04</w:t>
            </w:r>
          </w:p>
          <w:p w14:paraId="54FEF8B7" w14:textId="77777777" w:rsidR="005A38FC" w:rsidRPr="00B261E6" w:rsidRDefault="005A38FC" w:rsidP="00B261E6">
            <w:pPr>
              <w:spacing w:after="0" w:line="276" w:lineRule="auto"/>
              <w:rPr>
                <w:rFonts w:ascii="Times New Roman" w:eastAsia="Calibri" w:hAnsi="Times New Roman" w:cs="Times New Roman"/>
                <w:sz w:val="24"/>
                <w:szCs w:val="24"/>
              </w:rPr>
            </w:pPr>
          </w:p>
          <w:p w14:paraId="54985CF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Уо.09.01</w:t>
            </w:r>
          </w:p>
          <w:p w14:paraId="743383C9"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Зо.09.01</w:t>
            </w:r>
          </w:p>
        </w:tc>
      </w:tr>
      <w:tr w:rsidR="005A38FC" w:rsidRPr="00B261E6" w14:paraId="027437EA" w14:textId="77777777" w:rsidTr="005A38FC">
        <w:trPr>
          <w:trHeight w:val="705"/>
        </w:trPr>
        <w:tc>
          <w:tcPr>
            <w:tcW w:w="1011" w:type="pct"/>
            <w:vMerge/>
          </w:tcPr>
          <w:p w14:paraId="610F7FA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2AA008F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1. Техника ведения и передачи мяча в движении и броска мяча в кольцо – «Ведение – 2 шага – бросок».</w:t>
            </w:r>
          </w:p>
        </w:tc>
        <w:tc>
          <w:tcPr>
            <w:tcW w:w="700" w:type="pct"/>
            <w:vMerge/>
          </w:tcPr>
          <w:p w14:paraId="5884145D"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93" w:type="pct"/>
            <w:vMerge/>
          </w:tcPr>
          <w:p w14:paraId="5E0E1591"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5D5E3716"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17FBAADF" w14:textId="77777777" w:rsidTr="005A38FC">
        <w:trPr>
          <w:trHeight w:val="534"/>
        </w:trPr>
        <w:tc>
          <w:tcPr>
            <w:tcW w:w="1011" w:type="pct"/>
            <w:vMerge/>
          </w:tcPr>
          <w:p w14:paraId="3F91B53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53E1FB70"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В том числе, практических занятий</w:t>
            </w:r>
          </w:p>
        </w:tc>
        <w:tc>
          <w:tcPr>
            <w:tcW w:w="700" w:type="pct"/>
            <w:tcBorders>
              <w:bottom w:val="single" w:sz="4" w:space="0" w:color="auto"/>
            </w:tcBorders>
          </w:tcPr>
          <w:p w14:paraId="1F77DD38"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93" w:type="pct"/>
            <w:vMerge/>
          </w:tcPr>
          <w:p w14:paraId="546E658A"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2A3A41D1"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9D920A4" w14:textId="77777777" w:rsidTr="005A38FC">
        <w:trPr>
          <w:trHeight w:val="2475"/>
        </w:trPr>
        <w:tc>
          <w:tcPr>
            <w:tcW w:w="1011" w:type="pct"/>
            <w:vMerge/>
          </w:tcPr>
          <w:p w14:paraId="2CD6EC7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tcPr>
          <w:p w14:paraId="4C3AD864"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Совершенствование техники выполнения ведения мяча, передачи и броска мяча в кольцо с места</w:t>
            </w:r>
          </w:p>
          <w:p w14:paraId="088C4687"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Совершенствование техники ведения и передачи мяча в движении, выполнения упражнения «ведения – 2 шага – бросок»</w:t>
            </w:r>
          </w:p>
        </w:tc>
        <w:tc>
          <w:tcPr>
            <w:tcW w:w="700" w:type="pct"/>
            <w:vMerge w:val="restart"/>
          </w:tcPr>
          <w:p w14:paraId="087A667D"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5ABA7AC9"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3F0565C2"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4D1D9D2A"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04233E5C"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571C0AB0"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69D2F5C6"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5D2BA616"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6E8F8F2D"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93" w:type="pct"/>
            <w:vMerge/>
          </w:tcPr>
          <w:p w14:paraId="1474B4DA"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5C4ABA47"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3049D05" w14:textId="77777777" w:rsidTr="005A38FC">
        <w:trPr>
          <w:trHeight w:val="1710"/>
        </w:trPr>
        <w:tc>
          <w:tcPr>
            <w:tcW w:w="1011" w:type="pct"/>
            <w:vMerge/>
          </w:tcPr>
          <w:p w14:paraId="59C60E2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tcPr>
          <w:p w14:paraId="1E1A5241"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p w14:paraId="72D237CA"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Совершенствование техники перемещений и стоек. Отработка правил игры в баскетбол</w:t>
            </w:r>
          </w:p>
        </w:tc>
        <w:tc>
          <w:tcPr>
            <w:tcW w:w="700" w:type="pct"/>
            <w:vMerge/>
            <w:tcBorders>
              <w:bottom w:val="single" w:sz="4" w:space="0" w:color="auto"/>
            </w:tcBorders>
          </w:tcPr>
          <w:p w14:paraId="05B338B9"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93" w:type="pct"/>
            <w:vMerge/>
          </w:tcPr>
          <w:p w14:paraId="4793B9E5"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094F51DF"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3158E99" w14:textId="77777777" w:rsidTr="005A38FC">
        <w:trPr>
          <w:trHeight w:val="630"/>
        </w:trPr>
        <w:tc>
          <w:tcPr>
            <w:tcW w:w="1011" w:type="pct"/>
            <w:vMerge w:val="restart"/>
          </w:tcPr>
          <w:p w14:paraId="2308ADD2"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3.3. Техника выполнения штрафного броска, ведение, ловля и передача мяча в колоне и кругу, правила баскетбола</w:t>
            </w:r>
          </w:p>
        </w:tc>
        <w:tc>
          <w:tcPr>
            <w:tcW w:w="1995" w:type="pct"/>
            <w:tcBorders>
              <w:bottom w:val="single" w:sz="4" w:space="0" w:color="auto"/>
            </w:tcBorders>
            <w:vAlign w:val="bottom"/>
          </w:tcPr>
          <w:p w14:paraId="1F012570"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Содержание учебного материала</w:t>
            </w:r>
          </w:p>
        </w:tc>
        <w:tc>
          <w:tcPr>
            <w:tcW w:w="700" w:type="pct"/>
            <w:vMerge w:val="restart"/>
          </w:tcPr>
          <w:p w14:paraId="0A05EC7E"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4</w:t>
            </w:r>
          </w:p>
        </w:tc>
        <w:tc>
          <w:tcPr>
            <w:tcW w:w="593" w:type="pct"/>
            <w:vMerge w:val="restart"/>
          </w:tcPr>
          <w:p w14:paraId="204E571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78700BD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p w14:paraId="7D82DB9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p w14:paraId="202F41B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08</w:t>
            </w:r>
          </w:p>
          <w:p w14:paraId="4FF9E2AD"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ОК 09</w:t>
            </w:r>
          </w:p>
        </w:tc>
        <w:tc>
          <w:tcPr>
            <w:tcW w:w="701" w:type="pct"/>
            <w:vMerge w:val="restart"/>
          </w:tcPr>
          <w:p w14:paraId="4079D9B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Уо.03.03 </w:t>
            </w:r>
          </w:p>
          <w:p w14:paraId="1DA23DA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Зо.03.03</w:t>
            </w:r>
          </w:p>
          <w:p w14:paraId="74236F3A" w14:textId="77777777" w:rsidR="005A38FC" w:rsidRPr="00B261E6" w:rsidRDefault="005A38FC" w:rsidP="00B261E6">
            <w:pPr>
              <w:spacing w:after="0" w:line="276" w:lineRule="auto"/>
              <w:rPr>
                <w:rFonts w:ascii="Times New Roman" w:eastAsia="Calibri" w:hAnsi="Times New Roman" w:cs="Times New Roman"/>
                <w:sz w:val="24"/>
                <w:szCs w:val="24"/>
              </w:rPr>
            </w:pPr>
          </w:p>
          <w:p w14:paraId="0E6EFC2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Уо.04.01</w:t>
            </w:r>
          </w:p>
          <w:p w14:paraId="52CD512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Зо.04.01</w:t>
            </w:r>
          </w:p>
          <w:p w14:paraId="29AEC984" w14:textId="77777777" w:rsidR="005A38FC" w:rsidRPr="00B261E6" w:rsidRDefault="005A38FC" w:rsidP="00B261E6">
            <w:pPr>
              <w:spacing w:after="0" w:line="276" w:lineRule="auto"/>
              <w:rPr>
                <w:rFonts w:ascii="Times New Roman" w:eastAsia="Calibri" w:hAnsi="Times New Roman" w:cs="Times New Roman"/>
                <w:sz w:val="24"/>
                <w:szCs w:val="24"/>
              </w:rPr>
            </w:pPr>
          </w:p>
          <w:p w14:paraId="317594F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Уо.06.01</w:t>
            </w:r>
          </w:p>
          <w:p w14:paraId="06E06A3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Зо.06.01</w:t>
            </w:r>
          </w:p>
          <w:p w14:paraId="6A56EF48" w14:textId="77777777" w:rsidR="005A38FC" w:rsidRPr="00B261E6" w:rsidRDefault="005A38FC" w:rsidP="00B261E6">
            <w:pPr>
              <w:spacing w:after="0" w:line="276" w:lineRule="auto"/>
              <w:rPr>
                <w:rFonts w:ascii="Times New Roman" w:eastAsia="Calibri" w:hAnsi="Times New Roman" w:cs="Times New Roman"/>
                <w:sz w:val="24"/>
                <w:szCs w:val="24"/>
              </w:rPr>
            </w:pPr>
          </w:p>
          <w:p w14:paraId="2426854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08.01</w:t>
            </w:r>
          </w:p>
          <w:p w14:paraId="74D4ED9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08.02</w:t>
            </w:r>
          </w:p>
          <w:p w14:paraId="27AC3F3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08.03</w:t>
            </w:r>
          </w:p>
          <w:p w14:paraId="16019D5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Зо.08.01</w:t>
            </w:r>
          </w:p>
          <w:p w14:paraId="56FCBD5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Зо.08.02</w:t>
            </w:r>
          </w:p>
          <w:p w14:paraId="38F94E3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Зо.08.03</w:t>
            </w:r>
          </w:p>
          <w:p w14:paraId="4F3A34A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Зо.08.04</w:t>
            </w:r>
          </w:p>
          <w:p w14:paraId="0702A5A4" w14:textId="77777777" w:rsidR="005A38FC" w:rsidRPr="00B261E6" w:rsidRDefault="005A38FC" w:rsidP="00B261E6">
            <w:pPr>
              <w:spacing w:after="0" w:line="276" w:lineRule="auto"/>
              <w:rPr>
                <w:rFonts w:ascii="Times New Roman" w:eastAsia="Calibri" w:hAnsi="Times New Roman" w:cs="Times New Roman"/>
                <w:sz w:val="24"/>
                <w:szCs w:val="24"/>
              </w:rPr>
            </w:pPr>
          </w:p>
          <w:p w14:paraId="0B99362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Уо.09.01</w:t>
            </w:r>
          </w:p>
          <w:p w14:paraId="0FC065FF"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Зо.09.01</w:t>
            </w:r>
          </w:p>
        </w:tc>
      </w:tr>
      <w:tr w:rsidR="005A38FC" w:rsidRPr="00B261E6" w14:paraId="0B9DB8CC" w14:textId="77777777" w:rsidTr="005A38FC">
        <w:trPr>
          <w:trHeight w:val="630"/>
        </w:trPr>
        <w:tc>
          <w:tcPr>
            <w:tcW w:w="1011" w:type="pct"/>
            <w:vMerge/>
          </w:tcPr>
          <w:p w14:paraId="4D0C6EC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7103ABE6" w14:textId="77777777" w:rsidR="005A38FC" w:rsidRPr="00B261E6" w:rsidRDefault="005A38FC" w:rsidP="00B261E6">
            <w:pPr>
              <w:numPr>
                <w:ilvl w:val="0"/>
                <w:numId w:val="18"/>
              </w:num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выполнения штрафного броска, ведения, ловя и передача мяча в колоне и кругу</w:t>
            </w:r>
          </w:p>
          <w:p w14:paraId="34E6994E" w14:textId="77777777" w:rsidR="005A38FC" w:rsidRPr="00B261E6" w:rsidRDefault="005A38FC" w:rsidP="00B261E6">
            <w:pPr>
              <w:numPr>
                <w:ilvl w:val="0"/>
                <w:numId w:val="18"/>
              </w:num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выполнения перемещения и защитной стойке баскетболиста</w:t>
            </w:r>
          </w:p>
          <w:p w14:paraId="0D941DD4" w14:textId="77777777" w:rsidR="005A38FC" w:rsidRPr="00B261E6" w:rsidRDefault="005A38FC" w:rsidP="00B261E6">
            <w:pPr>
              <w:numPr>
                <w:ilvl w:val="0"/>
                <w:numId w:val="18"/>
              </w:num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Применение правил игры в баскетбол в игре</w:t>
            </w:r>
          </w:p>
        </w:tc>
        <w:tc>
          <w:tcPr>
            <w:tcW w:w="700" w:type="pct"/>
            <w:vMerge/>
          </w:tcPr>
          <w:p w14:paraId="0649155A"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93" w:type="pct"/>
            <w:vMerge/>
          </w:tcPr>
          <w:p w14:paraId="3CC4CE2D"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65265BD4"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7417892E" w14:textId="77777777" w:rsidTr="005A38FC">
        <w:trPr>
          <w:trHeight w:val="525"/>
        </w:trPr>
        <w:tc>
          <w:tcPr>
            <w:tcW w:w="1011" w:type="pct"/>
            <w:vMerge/>
          </w:tcPr>
          <w:p w14:paraId="3CC7295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3F8A20DC"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В том числе, практических занятий</w:t>
            </w:r>
          </w:p>
        </w:tc>
        <w:tc>
          <w:tcPr>
            <w:tcW w:w="700" w:type="pct"/>
            <w:tcBorders>
              <w:bottom w:val="single" w:sz="4" w:space="0" w:color="auto"/>
            </w:tcBorders>
          </w:tcPr>
          <w:p w14:paraId="311B767C"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4</w:t>
            </w:r>
          </w:p>
        </w:tc>
        <w:tc>
          <w:tcPr>
            <w:tcW w:w="593" w:type="pct"/>
            <w:vMerge/>
          </w:tcPr>
          <w:p w14:paraId="059D2F5E"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7A2EE516"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560D6128" w14:textId="77777777" w:rsidTr="005A38FC">
        <w:trPr>
          <w:trHeight w:val="405"/>
        </w:trPr>
        <w:tc>
          <w:tcPr>
            <w:tcW w:w="1011" w:type="pct"/>
            <w:vMerge/>
            <w:tcBorders>
              <w:bottom w:val="single" w:sz="4" w:space="0" w:color="auto"/>
            </w:tcBorders>
          </w:tcPr>
          <w:p w14:paraId="45F6A43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tcPr>
          <w:p w14:paraId="2206D196"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Совершенствование техники выполнения штрафного броска, ведение, ловля и передача мяча в колоне и кругу</w:t>
            </w:r>
          </w:p>
          <w:p w14:paraId="7AA327C7"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Совершенствование техники выполнения перемещения в защитной стойке баскетболиста</w:t>
            </w:r>
          </w:p>
        </w:tc>
        <w:tc>
          <w:tcPr>
            <w:tcW w:w="700" w:type="pct"/>
            <w:tcBorders>
              <w:bottom w:val="single" w:sz="4" w:space="0" w:color="auto"/>
            </w:tcBorders>
          </w:tcPr>
          <w:p w14:paraId="6039F7A6"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93" w:type="pct"/>
            <w:vMerge/>
            <w:tcBorders>
              <w:bottom w:val="single" w:sz="4" w:space="0" w:color="auto"/>
            </w:tcBorders>
          </w:tcPr>
          <w:p w14:paraId="2ADE8CF9"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Borders>
              <w:bottom w:val="single" w:sz="4" w:space="0" w:color="auto"/>
            </w:tcBorders>
          </w:tcPr>
          <w:p w14:paraId="36D2F4FD"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5646C73C" w14:textId="77777777" w:rsidTr="005A38FC">
        <w:trPr>
          <w:trHeight w:val="480"/>
        </w:trPr>
        <w:tc>
          <w:tcPr>
            <w:tcW w:w="1011" w:type="pct"/>
            <w:vMerge w:val="restart"/>
          </w:tcPr>
          <w:p w14:paraId="5A550DC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3.4. </w:t>
            </w:r>
          </w:p>
          <w:p w14:paraId="0BFF5C4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Совершенствование техники владения баскетбольным мячом</w:t>
            </w:r>
          </w:p>
        </w:tc>
        <w:tc>
          <w:tcPr>
            <w:tcW w:w="1995" w:type="pct"/>
            <w:tcBorders>
              <w:bottom w:val="single" w:sz="4" w:space="0" w:color="auto"/>
            </w:tcBorders>
            <w:vAlign w:val="bottom"/>
          </w:tcPr>
          <w:p w14:paraId="5E82B081"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Содержание учебного материала</w:t>
            </w:r>
          </w:p>
        </w:tc>
        <w:tc>
          <w:tcPr>
            <w:tcW w:w="700" w:type="pct"/>
            <w:vMerge w:val="restart"/>
          </w:tcPr>
          <w:p w14:paraId="56BA39FA"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4</w:t>
            </w:r>
          </w:p>
        </w:tc>
        <w:tc>
          <w:tcPr>
            <w:tcW w:w="593" w:type="pct"/>
            <w:vMerge w:val="restart"/>
          </w:tcPr>
          <w:p w14:paraId="414F01F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0F0C1C6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p w14:paraId="5EAA7EE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p w14:paraId="4DD405F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08</w:t>
            </w:r>
          </w:p>
          <w:p w14:paraId="59F5B397"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ОК 09</w:t>
            </w:r>
          </w:p>
        </w:tc>
        <w:tc>
          <w:tcPr>
            <w:tcW w:w="701" w:type="pct"/>
            <w:vMerge w:val="restart"/>
          </w:tcPr>
          <w:p w14:paraId="41F7800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Уо.03.03 </w:t>
            </w:r>
          </w:p>
          <w:p w14:paraId="4EF81E2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Зо.03.03</w:t>
            </w:r>
          </w:p>
          <w:p w14:paraId="1FAAB20A" w14:textId="77777777" w:rsidR="005A38FC" w:rsidRPr="00B261E6" w:rsidRDefault="005A38FC" w:rsidP="00B261E6">
            <w:pPr>
              <w:spacing w:after="0" w:line="276" w:lineRule="auto"/>
              <w:rPr>
                <w:rFonts w:ascii="Times New Roman" w:eastAsia="Calibri" w:hAnsi="Times New Roman" w:cs="Times New Roman"/>
                <w:sz w:val="24"/>
                <w:szCs w:val="24"/>
              </w:rPr>
            </w:pPr>
          </w:p>
          <w:p w14:paraId="727CEF9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Уо.04.01</w:t>
            </w:r>
          </w:p>
          <w:p w14:paraId="3E014CE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Зо.04.01</w:t>
            </w:r>
          </w:p>
          <w:p w14:paraId="52EFFEED" w14:textId="77777777" w:rsidR="005A38FC" w:rsidRPr="00B261E6" w:rsidRDefault="005A38FC" w:rsidP="00B261E6">
            <w:pPr>
              <w:spacing w:after="0" w:line="276" w:lineRule="auto"/>
              <w:rPr>
                <w:rFonts w:ascii="Times New Roman" w:eastAsia="Calibri" w:hAnsi="Times New Roman" w:cs="Times New Roman"/>
                <w:sz w:val="24"/>
                <w:szCs w:val="24"/>
              </w:rPr>
            </w:pPr>
          </w:p>
          <w:p w14:paraId="5C13AF1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Уо.06.01</w:t>
            </w:r>
          </w:p>
          <w:p w14:paraId="7A314C9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Зо.06.01</w:t>
            </w:r>
          </w:p>
          <w:p w14:paraId="50541605" w14:textId="77777777" w:rsidR="005A38FC" w:rsidRPr="00B261E6" w:rsidRDefault="005A38FC" w:rsidP="00B261E6">
            <w:pPr>
              <w:spacing w:after="0" w:line="276" w:lineRule="auto"/>
              <w:rPr>
                <w:rFonts w:ascii="Times New Roman" w:eastAsia="Calibri" w:hAnsi="Times New Roman" w:cs="Times New Roman"/>
                <w:sz w:val="24"/>
                <w:szCs w:val="24"/>
              </w:rPr>
            </w:pPr>
          </w:p>
          <w:p w14:paraId="44DD9DA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08.01</w:t>
            </w:r>
          </w:p>
          <w:p w14:paraId="04F5CF5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08.02</w:t>
            </w:r>
          </w:p>
          <w:p w14:paraId="6520BF0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08.03</w:t>
            </w:r>
          </w:p>
          <w:p w14:paraId="344D821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Зо.08.01</w:t>
            </w:r>
          </w:p>
          <w:p w14:paraId="1C85046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Зо.08.02</w:t>
            </w:r>
          </w:p>
          <w:p w14:paraId="3605A40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Зо.08.03</w:t>
            </w:r>
          </w:p>
          <w:p w14:paraId="1173640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Зо.08.04</w:t>
            </w:r>
          </w:p>
          <w:p w14:paraId="12D0800A" w14:textId="77777777" w:rsidR="005A38FC" w:rsidRPr="00B261E6" w:rsidRDefault="005A38FC" w:rsidP="00B261E6">
            <w:pPr>
              <w:spacing w:after="0" w:line="276" w:lineRule="auto"/>
              <w:rPr>
                <w:rFonts w:ascii="Times New Roman" w:eastAsia="Calibri" w:hAnsi="Times New Roman" w:cs="Times New Roman"/>
                <w:sz w:val="24"/>
                <w:szCs w:val="24"/>
              </w:rPr>
            </w:pPr>
          </w:p>
          <w:p w14:paraId="63CCB4E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Уо.09.01</w:t>
            </w:r>
          </w:p>
          <w:p w14:paraId="3F4507BE"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Зо.09.01</w:t>
            </w:r>
          </w:p>
        </w:tc>
      </w:tr>
      <w:tr w:rsidR="005A38FC" w:rsidRPr="00B261E6" w14:paraId="5DA4E462" w14:textId="77777777" w:rsidTr="005A38FC">
        <w:trPr>
          <w:trHeight w:val="330"/>
        </w:trPr>
        <w:tc>
          <w:tcPr>
            <w:tcW w:w="1011" w:type="pct"/>
            <w:vMerge/>
          </w:tcPr>
          <w:p w14:paraId="7456200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2716FD6A" w14:textId="77777777" w:rsidR="005A38FC" w:rsidRPr="00B261E6" w:rsidRDefault="005A38FC" w:rsidP="00B261E6">
            <w:pPr>
              <w:numPr>
                <w:ilvl w:val="0"/>
                <w:numId w:val="19"/>
              </w:num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владения баскетбольным мячом</w:t>
            </w:r>
          </w:p>
        </w:tc>
        <w:tc>
          <w:tcPr>
            <w:tcW w:w="700" w:type="pct"/>
            <w:vMerge/>
          </w:tcPr>
          <w:p w14:paraId="38049BC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93" w:type="pct"/>
            <w:vMerge/>
          </w:tcPr>
          <w:p w14:paraId="23D8298F"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36BF22C0"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983162C" w14:textId="77777777" w:rsidTr="005A38FC">
        <w:trPr>
          <w:trHeight w:val="435"/>
        </w:trPr>
        <w:tc>
          <w:tcPr>
            <w:tcW w:w="1011" w:type="pct"/>
            <w:vMerge/>
          </w:tcPr>
          <w:p w14:paraId="19DA6C2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6B72F05F"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В том числе, практических занятий</w:t>
            </w:r>
          </w:p>
        </w:tc>
        <w:tc>
          <w:tcPr>
            <w:tcW w:w="700" w:type="pct"/>
            <w:tcBorders>
              <w:bottom w:val="single" w:sz="4" w:space="0" w:color="auto"/>
            </w:tcBorders>
          </w:tcPr>
          <w:p w14:paraId="337C6A2B"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4</w:t>
            </w:r>
          </w:p>
        </w:tc>
        <w:tc>
          <w:tcPr>
            <w:tcW w:w="593" w:type="pct"/>
            <w:vMerge/>
          </w:tcPr>
          <w:p w14:paraId="4701BEA0"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28FAD326"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9306887" w14:textId="77777777" w:rsidTr="005A38FC">
        <w:trPr>
          <w:trHeight w:val="315"/>
        </w:trPr>
        <w:tc>
          <w:tcPr>
            <w:tcW w:w="1011" w:type="pct"/>
            <w:vMerge/>
            <w:tcBorders>
              <w:bottom w:val="single" w:sz="4" w:space="0" w:color="auto"/>
            </w:tcBorders>
          </w:tcPr>
          <w:p w14:paraId="74F666C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tcPr>
          <w:p w14:paraId="2BD0F2F9"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Выполнение контрольных нормативов: «ведение – 2 шага – бросок», бросок мяча с места в кольцо</w:t>
            </w:r>
          </w:p>
          <w:p w14:paraId="0A0613DA"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Совершенствовать технические элементы баскетбола в учебной игре</w:t>
            </w:r>
          </w:p>
        </w:tc>
        <w:tc>
          <w:tcPr>
            <w:tcW w:w="700" w:type="pct"/>
            <w:tcBorders>
              <w:bottom w:val="single" w:sz="4" w:space="0" w:color="auto"/>
            </w:tcBorders>
          </w:tcPr>
          <w:p w14:paraId="26343A0F"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93" w:type="pct"/>
            <w:vMerge/>
            <w:tcBorders>
              <w:bottom w:val="single" w:sz="4" w:space="0" w:color="auto"/>
            </w:tcBorders>
          </w:tcPr>
          <w:p w14:paraId="3CA41D34"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Borders>
              <w:bottom w:val="single" w:sz="4" w:space="0" w:color="auto"/>
            </w:tcBorders>
          </w:tcPr>
          <w:p w14:paraId="7F011FDD"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4993683" w14:textId="77777777" w:rsidTr="005A38FC">
        <w:trPr>
          <w:trHeight w:val="405"/>
        </w:trPr>
        <w:tc>
          <w:tcPr>
            <w:tcW w:w="3006" w:type="pct"/>
            <w:gridSpan w:val="2"/>
            <w:tcBorders>
              <w:bottom w:val="single" w:sz="4" w:space="0" w:color="auto"/>
            </w:tcBorders>
          </w:tcPr>
          <w:p w14:paraId="0126FE01" w14:textId="77777777" w:rsidR="005A38FC" w:rsidRPr="00B261E6" w:rsidRDefault="005A38FC" w:rsidP="00B261E6">
            <w:pPr>
              <w:spacing w:after="0" w:line="276" w:lineRule="auto"/>
              <w:ind w:left="80"/>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Раздел 4. Волейбол</w:t>
            </w:r>
          </w:p>
        </w:tc>
        <w:tc>
          <w:tcPr>
            <w:tcW w:w="700" w:type="pct"/>
            <w:tcBorders>
              <w:bottom w:val="single" w:sz="4" w:space="0" w:color="auto"/>
            </w:tcBorders>
          </w:tcPr>
          <w:p w14:paraId="4FEB229C"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22</w:t>
            </w:r>
          </w:p>
        </w:tc>
        <w:tc>
          <w:tcPr>
            <w:tcW w:w="593" w:type="pct"/>
            <w:tcBorders>
              <w:bottom w:val="single" w:sz="4" w:space="0" w:color="auto"/>
            </w:tcBorders>
          </w:tcPr>
          <w:p w14:paraId="0A9BA7FF"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tcBorders>
              <w:bottom w:val="single" w:sz="4" w:space="0" w:color="auto"/>
            </w:tcBorders>
          </w:tcPr>
          <w:p w14:paraId="1088A11B"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7CCBED8E" w14:textId="77777777" w:rsidTr="005A38FC">
        <w:trPr>
          <w:trHeight w:val="151"/>
        </w:trPr>
        <w:tc>
          <w:tcPr>
            <w:tcW w:w="1011" w:type="pct"/>
            <w:vMerge w:val="restart"/>
          </w:tcPr>
          <w:p w14:paraId="64CD382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4.1. Техника перемещений, стоек, технике верхней и нижней передач двумя руками</w:t>
            </w:r>
          </w:p>
        </w:tc>
        <w:tc>
          <w:tcPr>
            <w:tcW w:w="1995" w:type="pct"/>
            <w:tcBorders>
              <w:bottom w:val="single" w:sz="4" w:space="0" w:color="auto"/>
            </w:tcBorders>
            <w:vAlign w:val="bottom"/>
          </w:tcPr>
          <w:p w14:paraId="2FEFED9C"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Содержание учебного материала</w:t>
            </w:r>
          </w:p>
        </w:tc>
        <w:tc>
          <w:tcPr>
            <w:tcW w:w="700" w:type="pct"/>
            <w:vMerge w:val="restart"/>
          </w:tcPr>
          <w:p w14:paraId="227B516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6</w:t>
            </w:r>
          </w:p>
        </w:tc>
        <w:tc>
          <w:tcPr>
            <w:tcW w:w="593" w:type="pct"/>
            <w:vMerge w:val="restart"/>
          </w:tcPr>
          <w:p w14:paraId="6FEF1DE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435A40C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p w14:paraId="78746F8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p w14:paraId="25E8833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08</w:t>
            </w:r>
          </w:p>
          <w:p w14:paraId="63FD91CA"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ОК 09</w:t>
            </w:r>
          </w:p>
        </w:tc>
        <w:tc>
          <w:tcPr>
            <w:tcW w:w="701" w:type="pct"/>
            <w:vMerge w:val="restart"/>
          </w:tcPr>
          <w:p w14:paraId="11CEEBE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Уо.03.03 </w:t>
            </w:r>
          </w:p>
          <w:p w14:paraId="4A3D61A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Зо.03.03</w:t>
            </w:r>
          </w:p>
          <w:p w14:paraId="2FD8F261" w14:textId="77777777" w:rsidR="005A38FC" w:rsidRPr="00B261E6" w:rsidRDefault="005A38FC" w:rsidP="00B261E6">
            <w:pPr>
              <w:spacing w:after="0" w:line="276" w:lineRule="auto"/>
              <w:rPr>
                <w:rFonts w:ascii="Times New Roman" w:eastAsia="Calibri" w:hAnsi="Times New Roman" w:cs="Times New Roman"/>
                <w:sz w:val="24"/>
                <w:szCs w:val="24"/>
              </w:rPr>
            </w:pPr>
          </w:p>
          <w:p w14:paraId="30D7467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Уо.04.01</w:t>
            </w:r>
          </w:p>
          <w:p w14:paraId="4DB7D55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Зо.04.01</w:t>
            </w:r>
          </w:p>
          <w:p w14:paraId="207F6F33" w14:textId="77777777" w:rsidR="005A38FC" w:rsidRPr="00B261E6" w:rsidRDefault="005A38FC" w:rsidP="00B261E6">
            <w:pPr>
              <w:spacing w:after="0" w:line="276" w:lineRule="auto"/>
              <w:rPr>
                <w:rFonts w:ascii="Times New Roman" w:eastAsia="Calibri" w:hAnsi="Times New Roman" w:cs="Times New Roman"/>
                <w:sz w:val="24"/>
                <w:szCs w:val="24"/>
              </w:rPr>
            </w:pPr>
          </w:p>
          <w:p w14:paraId="53D9CB2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Уо.06.01</w:t>
            </w:r>
          </w:p>
          <w:p w14:paraId="65533F8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Зо.06.01</w:t>
            </w:r>
          </w:p>
          <w:p w14:paraId="45BA00C1" w14:textId="77777777" w:rsidR="005A38FC" w:rsidRPr="00B261E6" w:rsidRDefault="005A38FC" w:rsidP="00B261E6">
            <w:pPr>
              <w:spacing w:after="0" w:line="276" w:lineRule="auto"/>
              <w:rPr>
                <w:rFonts w:ascii="Times New Roman" w:eastAsia="Calibri" w:hAnsi="Times New Roman" w:cs="Times New Roman"/>
                <w:sz w:val="24"/>
                <w:szCs w:val="24"/>
              </w:rPr>
            </w:pPr>
          </w:p>
          <w:p w14:paraId="0BBBC19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08.01</w:t>
            </w:r>
          </w:p>
          <w:p w14:paraId="3CFF3AD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08.02</w:t>
            </w:r>
          </w:p>
          <w:p w14:paraId="26801FC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08.03</w:t>
            </w:r>
          </w:p>
          <w:p w14:paraId="1C508D9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Зо.08.01</w:t>
            </w:r>
          </w:p>
          <w:p w14:paraId="59554B7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Зо.08.02</w:t>
            </w:r>
          </w:p>
          <w:p w14:paraId="383E3F5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Зо.08.03</w:t>
            </w:r>
          </w:p>
          <w:p w14:paraId="4710141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Зо.08.04</w:t>
            </w:r>
          </w:p>
          <w:p w14:paraId="4EE088E2" w14:textId="77777777" w:rsidR="005A38FC" w:rsidRPr="00B261E6" w:rsidRDefault="005A38FC" w:rsidP="00B261E6">
            <w:pPr>
              <w:spacing w:after="0" w:line="276" w:lineRule="auto"/>
              <w:rPr>
                <w:rFonts w:ascii="Times New Roman" w:eastAsia="Calibri" w:hAnsi="Times New Roman" w:cs="Times New Roman"/>
                <w:sz w:val="24"/>
                <w:szCs w:val="24"/>
              </w:rPr>
            </w:pPr>
          </w:p>
          <w:p w14:paraId="16F0129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Уо.09.01</w:t>
            </w:r>
          </w:p>
          <w:p w14:paraId="1306893F"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Зо.09.01</w:t>
            </w:r>
          </w:p>
        </w:tc>
      </w:tr>
      <w:tr w:rsidR="005A38FC" w:rsidRPr="00B261E6" w14:paraId="5C752541" w14:textId="77777777" w:rsidTr="005A38FC">
        <w:trPr>
          <w:trHeight w:val="211"/>
        </w:trPr>
        <w:tc>
          <w:tcPr>
            <w:tcW w:w="1011" w:type="pct"/>
            <w:vMerge/>
          </w:tcPr>
          <w:p w14:paraId="36655F3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6A0299EB" w14:textId="77777777" w:rsidR="005A38FC" w:rsidRPr="00B261E6" w:rsidRDefault="005A38FC" w:rsidP="00B261E6">
            <w:pPr>
              <w:numPr>
                <w:ilvl w:val="0"/>
                <w:numId w:val="20"/>
              </w:num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перемещений, стоек, технике верхней и нижней передач двумя руками</w:t>
            </w:r>
          </w:p>
        </w:tc>
        <w:tc>
          <w:tcPr>
            <w:tcW w:w="700" w:type="pct"/>
            <w:vMerge/>
            <w:tcBorders>
              <w:bottom w:val="single" w:sz="4" w:space="0" w:color="auto"/>
            </w:tcBorders>
          </w:tcPr>
          <w:p w14:paraId="00D7BD84"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93" w:type="pct"/>
            <w:vMerge/>
          </w:tcPr>
          <w:p w14:paraId="6F8E2F11"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3CB08F45"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BFA6076" w14:textId="77777777" w:rsidTr="005A38FC">
        <w:trPr>
          <w:trHeight w:val="255"/>
        </w:trPr>
        <w:tc>
          <w:tcPr>
            <w:tcW w:w="1011" w:type="pct"/>
            <w:vMerge/>
          </w:tcPr>
          <w:p w14:paraId="15230AA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7C5B780F"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В том числе, практических занятий</w:t>
            </w:r>
          </w:p>
        </w:tc>
        <w:tc>
          <w:tcPr>
            <w:tcW w:w="700" w:type="pct"/>
            <w:tcBorders>
              <w:bottom w:val="single" w:sz="4" w:space="0" w:color="auto"/>
            </w:tcBorders>
          </w:tcPr>
          <w:p w14:paraId="5C19D2C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6</w:t>
            </w:r>
          </w:p>
        </w:tc>
        <w:tc>
          <w:tcPr>
            <w:tcW w:w="593" w:type="pct"/>
            <w:vMerge/>
          </w:tcPr>
          <w:p w14:paraId="65B81BE5"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631306D7"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1B6702C9" w14:textId="77777777" w:rsidTr="005A38FC">
        <w:trPr>
          <w:trHeight w:val="4264"/>
        </w:trPr>
        <w:tc>
          <w:tcPr>
            <w:tcW w:w="1011" w:type="pct"/>
            <w:vMerge/>
          </w:tcPr>
          <w:p w14:paraId="7F53807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vAlign w:val="bottom"/>
          </w:tcPr>
          <w:p w14:paraId="4173F06E"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Отработка действий: стойки в волейболе, перемещения по площадке:</w:t>
            </w:r>
          </w:p>
          <w:p w14:paraId="17DB8368"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Страховкау сетки. Обучение технике передачи мяча двумя руками сверху и снизу на месте и послеперемещения</w:t>
            </w:r>
          </w:p>
          <w:p w14:paraId="5B4CDF48"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Отработка тактики игры: расстановка игроков, тактика игры в защите, в нападении,индивидуальные действия игроков с мячом, без мяча, групповые и командные действияигроков, взаимодействие игроков</w:t>
            </w:r>
          </w:p>
        </w:tc>
        <w:tc>
          <w:tcPr>
            <w:tcW w:w="700" w:type="pct"/>
          </w:tcPr>
          <w:p w14:paraId="2F1EB755"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93" w:type="pct"/>
            <w:vMerge/>
          </w:tcPr>
          <w:p w14:paraId="486BFA1E"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71671A40"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11F41FE" w14:textId="77777777" w:rsidTr="005A38FC">
        <w:trPr>
          <w:trHeight w:val="390"/>
        </w:trPr>
        <w:tc>
          <w:tcPr>
            <w:tcW w:w="1011" w:type="pct"/>
            <w:vMerge w:val="restart"/>
          </w:tcPr>
          <w:p w14:paraId="59E2A479"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Техника 4.2. Техника нижней подачи и приёма после неё</w:t>
            </w:r>
          </w:p>
        </w:tc>
        <w:tc>
          <w:tcPr>
            <w:tcW w:w="1995" w:type="pct"/>
            <w:tcBorders>
              <w:bottom w:val="single" w:sz="4" w:space="0" w:color="auto"/>
            </w:tcBorders>
            <w:vAlign w:val="bottom"/>
          </w:tcPr>
          <w:p w14:paraId="66CC8C6C"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Содержание учебного материала</w:t>
            </w:r>
          </w:p>
        </w:tc>
        <w:tc>
          <w:tcPr>
            <w:tcW w:w="700" w:type="pct"/>
            <w:vMerge w:val="restart"/>
          </w:tcPr>
          <w:p w14:paraId="5033FC9A"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4</w:t>
            </w:r>
          </w:p>
        </w:tc>
        <w:tc>
          <w:tcPr>
            <w:tcW w:w="593" w:type="pct"/>
            <w:vMerge w:val="restart"/>
          </w:tcPr>
          <w:p w14:paraId="756E72F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293D517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p w14:paraId="306AECB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p w14:paraId="110801F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08</w:t>
            </w:r>
          </w:p>
          <w:p w14:paraId="7B3F761B"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ОК 09</w:t>
            </w:r>
          </w:p>
        </w:tc>
        <w:tc>
          <w:tcPr>
            <w:tcW w:w="701" w:type="pct"/>
            <w:vMerge w:val="restart"/>
          </w:tcPr>
          <w:p w14:paraId="4CA2D7C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Уо.03.03 </w:t>
            </w:r>
          </w:p>
          <w:p w14:paraId="1E3DC63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Зо.03.03</w:t>
            </w:r>
          </w:p>
          <w:p w14:paraId="42E8FCCC" w14:textId="77777777" w:rsidR="005A38FC" w:rsidRPr="00B261E6" w:rsidRDefault="005A38FC" w:rsidP="00B261E6">
            <w:pPr>
              <w:spacing w:after="0" w:line="276" w:lineRule="auto"/>
              <w:rPr>
                <w:rFonts w:ascii="Times New Roman" w:eastAsia="Calibri" w:hAnsi="Times New Roman" w:cs="Times New Roman"/>
                <w:sz w:val="24"/>
                <w:szCs w:val="24"/>
              </w:rPr>
            </w:pPr>
          </w:p>
          <w:p w14:paraId="7F37046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Уо.04.01</w:t>
            </w:r>
          </w:p>
          <w:p w14:paraId="7CB0217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Зо.04.01</w:t>
            </w:r>
          </w:p>
          <w:p w14:paraId="0C014B85" w14:textId="77777777" w:rsidR="005A38FC" w:rsidRPr="00B261E6" w:rsidRDefault="005A38FC" w:rsidP="00B261E6">
            <w:pPr>
              <w:spacing w:after="0" w:line="276" w:lineRule="auto"/>
              <w:rPr>
                <w:rFonts w:ascii="Times New Roman" w:eastAsia="Calibri" w:hAnsi="Times New Roman" w:cs="Times New Roman"/>
                <w:sz w:val="24"/>
                <w:szCs w:val="24"/>
              </w:rPr>
            </w:pPr>
          </w:p>
          <w:p w14:paraId="28BAED1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Уо.06.01</w:t>
            </w:r>
          </w:p>
          <w:p w14:paraId="2626083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Зо.06.01</w:t>
            </w:r>
          </w:p>
          <w:p w14:paraId="1C15C155" w14:textId="77777777" w:rsidR="005A38FC" w:rsidRPr="00B261E6" w:rsidRDefault="005A38FC" w:rsidP="00B261E6">
            <w:pPr>
              <w:spacing w:after="0" w:line="276" w:lineRule="auto"/>
              <w:rPr>
                <w:rFonts w:ascii="Times New Roman" w:eastAsia="Calibri" w:hAnsi="Times New Roman" w:cs="Times New Roman"/>
                <w:sz w:val="24"/>
                <w:szCs w:val="24"/>
              </w:rPr>
            </w:pPr>
          </w:p>
          <w:p w14:paraId="09A698D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08.01</w:t>
            </w:r>
          </w:p>
          <w:p w14:paraId="574179F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08.02</w:t>
            </w:r>
          </w:p>
          <w:p w14:paraId="05F0019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08.03</w:t>
            </w:r>
          </w:p>
          <w:p w14:paraId="637A056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Зо.08.01</w:t>
            </w:r>
          </w:p>
          <w:p w14:paraId="5B2E0A7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Зо.08.02</w:t>
            </w:r>
          </w:p>
          <w:p w14:paraId="1053A2F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Зо.08.03</w:t>
            </w:r>
          </w:p>
          <w:p w14:paraId="739E9DC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Зо.08.04</w:t>
            </w:r>
          </w:p>
          <w:p w14:paraId="2717341B" w14:textId="77777777" w:rsidR="005A38FC" w:rsidRPr="00B261E6" w:rsidRDefault="005A38FC" w:rsidP="00B261E6">
            <w:pPr>
              <w:spacing w:after="0" w:line="276" w:lineRule="auto"/>
              <w:rPr>
                <w:rFonts w:ascii="Times New Roman" w:eastAsia="Calibri" w:hAnsi="Times New Roman" w:cs="Times New Roman"/>
                <w:sz w:val="24"/>
                <w:szCs w:val="24"/>
              </w:rPr>
            </w:pPr>
          </w:p>
          <w:p w14:paraId="4036C9C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Уо.09.01</w:t>
            </w:r>
          </w:p>
          <w:p w14:paraId="10E876B9"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Зо.09.01</w:t>
            </w:r>
          </w:p>
        </w:tc>
      </w:tr>
      <w:tr w:rsidR="005A38FC" w:rsidRPr="00B261E6" w14:paraId="70137191" w14:textId="77777777" w:rsidTr="005A38FC">
        <w:trPr>
          <w:trHeight w:val="255"/>
        </w:trPr>
        <w:tc>
          <w:tcPr>
            <w:tcW w:w="1011" w:type="pct"/>
            <w:vMerge/>
          </w:tcPr>
          <w:p w14:paraId="67337C3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3D3267F6" w14:textId="77777777" w:rsidR="005A38FC" w:rsidRPr="00B261E6" w:rsidRDefault="005A38FC" w:rsidP="00B261E6">
            <w:pPr>
              <w:numPr>
                <w:ilvl w:val="0"/>
                <w:numId w:val="21"/>
              </w:num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нижней подачи и приема после неё</w:t>
            </w:r>
          </w:p>
        </w:tc>
        <w:tc>
          <w:tcPr>
            <w:tcW w:w="700" w:type="pct"/>
            <w:vMerge/>
            <w:tcBorders>
              <w:bottom w:val="single" w:sz="4" w:space="0" w:color="auto"/>
            </w:tcBorders>
          </w:tcPr>
          <w:p w14:paraId="51CB117F"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93" w:type="pct"/>
            <w:vMerge/>
          </w:tcPr>
          <w:p w14:paraId="766B19C3"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05C84BE0"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E989195" w14:textId="77777777" w:rsidTr="005A38FC">
        <w:trPr>
          <w:trHeight w:val="240"/>
        </w:trPr>
        <w:tc>
          <w:tcPr>
            <w:tcW w:w="1011" w:type="pct"/>
            <w:vMerge/>
          </w:tcPr>
          <w:p w14:paraId="34F8B36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440817DE"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В том числе, практических занятий</w:t>
            </w:r>
          </w:p>
        </w:tc>
        <w:tc>
          <w:tcPr>
            <w:tcW w:w="700" w:type="pct"/>
            <w:tcBorders>
              <w:bottom w:val="single" w:sz="4" w:space="0" w:color="auto"/>
            </w:tcBorders>
          </w:tcPr>
          <w:p w14:paraId="05886D21"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4</w:t>
            </w:r>
          </w:p>
        </w:tc>
        <w:tc>
          <w:tcPr>
            <w:tcW w:w="593" w:type="pct"/>
            <w:vMerge/>
          </w:tcPr>
          <w:p w14:paraId="5DCF376B"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718DF90E"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AB13E7D" w14:textId="77777777" w:rsidTr="005A38FC">
        <w:trPr>
          <w:trHeight w:val="240"/>
        </w:trPr>
        <w:tc>
          <w:tcPr>
            <w:tcW w:w="1011" w:type="pct"/>
            <w:vMerge/>
            <w:tcBorders>
              <w:bottom w:val="single" w:sz="4" w:space="0" w:color="auto"/>
            </w:tcBorders>
          </w:tcPr>
          <w:p w14:paraId="6E15F8F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tcPr>
          <w:p w14:paraId="5BFBFA1C" w14:textId="77777777" w:rsidR="005A38FC" w:rsidRPr="00B261E6" w:rsidRDefault="005A38FC" w:rsidP="00B261E6">
            <w:pPr>
              <w:spacing w:after="0" w:line="276" w:lineRule="auto"/>
              <w:ind w:left="80"/>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Отработка техники нижней подачи и приёма после неё</w:t>
            </w:r>
          </w:p>
        </w:tc>
        <w:tc>
          <w:tcPr>
            <w:tcW w:w="700" w:type="pct"/>
            <w:tcBorders>
              <w:bottom w:val="single" w:sz="4" w:space="0" w:color="auto"/>
            </w:tcBorders>
          </w:tcPr>
          <w:p w14:paraId="6CB6E5CD"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93" w:type="pct"/>
            <w:vMerge/>
            <w:tcBorders>
              <w:bottom w:val="single" w:sz="4" w:space="0" w:color="auto"/>
            </w:tcBorders>
          </w:tcPr>
          <w:p w14:paraId="3F9ADD50"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Borders>
              <w:bottom w:val="single" w:sz="4" w:space="0" w:color="auto"/>
            </w:tcBorders>
          </w:tcPr>
          <w:p w14:paraId="33291902"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53DD563" w14:textId="77777777" w:rsidTr="005A38FC">
        <w:trPr>
          <w:trHeight w:val="303"/>
        </w:trPr>
        <w:tc>
          <w:tcPr>
            <w:tcW w:w="1011" w:type="pct"/>
            <w:vMerge w:val="restart"/>
          </w:tcPr>
          <w:p w14:paraId="0CB7164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4.3. Техника прямого нападающего удара</w:t>
            </w:r>
          </w:p>
        </w:tc>
        <w:tc>
          <w:tcPr>
            <w:tcW w:w="1995" w:type="pct"/>
            <w:tcBorders>
              <w:bottom w:val="single" w:sz="4" w:space="0" w:color="auto"/>
            </w:tcBorders>
            <w:vAlign w:val="bottom"/>
          </w:tcPr>
          <w:p w14:paraId="66DF8075"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Содержание учебного материала</w:t>
            </w:r>
          </w:p>
        </w:tc>
        <w:tc>
          <w:tcPr>
            <w:tcW w:w="700" w:type="pct"/>
            <w:vMerge w:val="restart"/>
          </w:tcPr>
          <w:p w14:paraId="274FE558"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6</w:t>
            </w:r>
          </w:p>
        </w:tc>
        <w:tc>
          <w:tcPr>
            <w:tcW w:w="593" w:type="pct"/>
            <w:vMerge w:val="restart"/>
          </w:tcPr>
          <w:p w14:paraId="3F1E167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0050C79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p w14:paraId="3605EF6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p w14:paraId="1CBF274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08</w:t>
            </w:r>
          </w:p>
          <w:p w14:paraId="6C53A31D"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ОК 09</w:t>
            </w:r>
          </w:p>
        </w:tc>
        <w:tc>
          <w:tcPr>
            <w:tcW w:w="701" w:type="pct"/>
            <w:vMerge w:val="restart"/>
          </w:tcPr>
          <w:p w14:paraId="5FA5902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Уо.03.03 </w:t>
            </w:r>
          </w:p>
          <w:p w14:paraId="6D9956A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Зо.03.03</w:t>
            </w:r>
          </w:p>
          <w:p w14:paraId="2E9D4C7C" w14:textId="77777777" w:rsidR="005A38FC" w:rsidRPr="00B261E6" w:rsidRDefault="005A38FC" w:rsidP="00B261E6">
            <w:pPr>
              <w:spacing w:after="0" w:line="276" w:lineRule="auto"/>
              <w:rPr>
                <w:rFonts w:ascii="Times New Roman" w:eastAsia="Calibri" w:hAnsi="Times New Roman" w:cs="Times New Roman"/>
                <w:sz w:val="24"/>
                <w:szCs w:val="24"/>
              </w:rPr>
            </w:pPr>
          </w:p>
          <w:p w14:paraId="638BFD6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Уо.04.01</w:t>
            </w:r>
          </w:p>
          <w:p w14:paraId="0C850F6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Зо.04.01</w:t>
            </w:r>
          </w:p>
          <w:p w14:paraId="67AD3BC8" w14:textId="77777777" w:rsidR="005A38FC" w:rsidRPr="00B261E6" w:rsidRDefault="005A38FC" w:rsidP="00B261E6">
            <w:pPr>
              <w:spacing w:after="0" w:line="276" w:lineRule="auto"/>
              <w:rPr>
                <w:rFonts w:ascii="Times New Roman" w:eastAsia="Calibri" w:hAnsi="Times New Roman" w:cs="Times New Roman"/>
                <w:sz w:val="24"/>
                <w:szCs w:val="24"/>
              </w:rPr>
            </w:pPr>
          </w:p>
          <w:p w14:paraId="7BDB658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Уо.06.01</w:t>
            </w:r>
          </w:p>
          <w:p w14:paraId="2AD3189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Зо.06.01</w:t>
            </w:r>
          </w:p>
          <w:p w14:paraId="7F63B212" w14:textId="77777777" w:rsidR="005A38FC" w:rsidRPr="00B261E6" w:rsidRDefault="005A38FC" w:rsidP="00B261E6">
            <w:pPr>
              <w:spacing w:after="0" w:line="276" w:lineRule="auto"/>
              <w:rPr>
                <w:rFonts w:ascii="Times New Roman" w:eastAsia="Calibri" w:hAnsi="Times New Roman" w:cs="Times New Roman"/>
                <w:sz w:val="24"/>
                <w:szCs w:val="24"/>
              </w:rPr>
            </w:pPr>
          </w:p>
          <w:p w14:paraId="2EB34C7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08.01</w:t>
            </w:r>
          </w:p>
          <w:p w14:paraId="2F89F2E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08.02</w:t>
            </w:r>
          </w:p>
          <w:p w14:paraId="5A38A18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08.03</w:t>
            </w:r>
          </w:p>
          <w:p w14:paraId="4999531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Зо.08.01</w:t>
            </w:r>
          </w:p>
          <w:p w14:paraId="1A15892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Зо.08.02</w:t>
            </w:r>
          </w:p>
          <w:p w14:paraId="473B50F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Зо.08.03</w:t>
            </w:r>
          </w:p>
          <w:p w14:paraId="499D1B1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Зо.08.04</w:t>
            </w:r>
          </w:p>
          <w:p w14:paraId="2B2556FD" w14:textId="77777777" w:rsidR="005A38FC" w:rsidRPr="00B261E6" w:rsidRDefault="005A38FC" w:rsidP="00B261E6">
            <w:pPr>
              <w:spacing w:after="0" w:line="276" w:lineRule="auto"/>
              <w:rPr>
                <w:rFonts w:ascii="Times New Roman" w:eastAsia="Calibri" w:hAnsi="Times New Roman" w:cs="Times New Roman"/>
                <w:sz w:val="24"/>
                <w:szCs w:val="24"/>
              </w:rPr>
            </w:pPr>
          </w:p>
          <w:p w14:paraId="5286F7A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Уо.09.01</w:t>
            </w:r>
          </w:p>
          <w:p w14:paraId="1ED6E5E2"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Зо.09.01</w:t>
            </w:r>
          </w:p>
        </w:tc>
      </w:tr>
      <w:tr w:rsidR="005A38FC" w:rsidRPr="00B261E6" w14:paraId="2F761982" w14:textId="77777777" w:rsidTr="005A38FC">
        <w:trPr>
          <w:trHeight w:val="195"/>
        </w:trPr>
        <w:tc>
          <w:tcPr>
            <w:tcW w:w="1011" w:type="pct"/>
            <w:vMerge/>
          </w:tcPr>
          <w:p w14:paraId="202FF8F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6B6F69A2" w14:textId="77777777" w:rsidR="005A38FC" w:rsidRPr="00B261E6" w:rsidRDefault="005A38FC" w:rsidP="00B261E6">
            <w:pPr>
              <w:numPr>
                <w:ilvl w:val="0"/>
                <w:numId w:val="22"/>
              </w:num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Техника прямого нападающего удара</w:t>
            </w:r>
          </w:p>
        </w:tc>
        <w:tc>
          <w:tcPr>
            <w:tcW w:w="700" w:type="pct"/>
            <w:vMerge/>
            <w:tcBorders>
              <w:bottom w:val="single" w:sz="4" w:space="0" w:color="auto"/>
            </w:tcBorders>
          </w:tcPr>
          <w:p w14:paraId="2C344B63"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93" w:type="pct"/>
            <w:vMerge/>
          </w:tcPr>
          <w:p w14:paraId="6D3CDF37"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534C4168"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2D278E57" w14:textId="77777777" w:rsidTr="005A38FC">
        <w:trPr>
          <w:trHeight w:val="211"/>
        </w:trPr>
        <w:tc>
          <w:tcPr>
            <w:tcW w:w="1011" w:type="pct"/>
            <w:vMerge/>
          </w:tcPr>
          <w:p w14:paraId="60BD6B3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5DC5FDE8"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В том числе, практических занятий</w:t>
            </w:r>
          </w:p>
        </w:tc>
        <w:tc>
          <w:tcPr>
            <w:tcW w:w="700" w:type="pct"/>
            <w:tcBorders>
              <w:bottom w:val="single" w:sz="4" w:space="0" w:color="auto"/>
            </w:tcBorders>
          </w:tcPr>
          <w:p w14:paraId="0FAA9596"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4</w:t>
            </w:r>
          </w:p>
        </w:tc>
        <w:tc>
          <w:tcPr>
            <w:tcW w:w="593" w:type="pct"/>
            <w:vMerge/>
          </w:tcPr>
          <w:p w14:paraId="1E3948FA"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16B15C1D"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5B8EF40E" w14:textId="77777777" w:rsidTr="005A38FC">
        <w:trPr>
          <w:trHeight w:val="3015"/>
        </w:trPr>
        <w:tc>
          <w:tcPr>
            <w:tcW w:w="1011" w:type="pct"/>
            <w:vMerge/>
          </w:tcPr>
          <w:p w14:paraId="618C763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tcPr>
          <w:p w14:paraId="64A041A5" w14:textId="77777777" w:rsidR="005A38FC" w:rsidRPr="00B261E6" w:rsidRDefault="005A38FC" w:rsidP="00B261E6">
            <w:pPr>
              <w:spacing w:after="0" w:line="276" w:lineRule="auto"/>
              <w:ind w:left="80"/>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Отработка техники прямого нападающего удара</w:t>
            </w:r>
          </w:p>
        </w:tc>
        <w:tc>
          <w:tcPr>
            <w:tcW w:w="700" w:type="pct"/>
            <w:vMerge w:val="restart"/>
          </w:tcPr>
          <w:p w14:paraId="73034815"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5FF1321B"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431C25FA"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29E9BE70"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073BA7A2"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169A9645"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4383932F"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29B23BCE"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35AD1D7C"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4D50FB1B"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36BE2B94"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389A8E67"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1C55E3C1"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93" w:type="pct"/>
            <w:vMerge/>
          </w:tcPr>
          <w:p w14:paraId="260F30E4"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2FD36323"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C033F25" w14:textId="77777777" w:rsidTr="005A38FC">
        <w:trPr>
          <w:trHeight w:val="1470"/>
        </w:trPr>
        <w:tc>
          <w:tcPr>
            <w:tcW w:w="1011" w:type="pct"/>
            <w:vMerge/>
            <w:tcBorders>
              <w:bottom w:val="single" w:sz="4" w:space="0" w:color="auto"/>
            </w:tcBorders>
          </w:tcPr>
          <w:p w14:paraId="16359BB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tcPr>
          <w:p w14:paraId="21A3CB7F"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p w14:paraId="23C27EF6"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w w:val="108"/>
                <w:sz w:val="24"/>
                <w:szCs w:val="24"/>
              </w:rPr>
              <w:t>Совершенствование техники наподдающего удара в учебной игре</w:t>
            </w:r>
          </w:p>
        </w:tc>
        <w:tc>
          <w:tcPr>
            <w:tcW w:w="700" w:type="pct"/>
            <w:vMerge/>
            <w:tcBorders>
              <w:bottom w:val="single" w:sz="4" w:space="0" w:color="auto"/>
            </w:tcBorders>
          </w:tcPr>
          <w:p w14:paraId="778D6334"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93" w:type="pct"/>
            <w:vMerge/>
            <w:tcBorders>
              <w:bottom w:val="single" w:sz="4" w:space="0" w:color="auto"/>
            </w:tcBorders>
          </w:tcPr>
          <w:p w14:paraId="0623B8CE"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Borders>
              <w:bottom w:val="single" w:sz="4" w:space="0" w:color="auto"/>
            </w:tcBorders>
          </w:tcPr>
          <w:p w14:paraId="23757481"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885BF7E" w14:textId="77777777" w:rsidTr="005A38FC">
        <w:trPr>
          <w:trHeight w:val="226"/>
        </w:trPr>
        <w:tc>
          <w:tcPr>
            <w:tcW w:w="1011" w:type="pct"/>
            <w:vMerge w:val="restart"/>
          </w:tcPr>
          <w:p w14:paraId="539A56D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4.4.</w:t>
            </w:r>
          </w:p>
          <w:p w14:paraId="63016AD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Совершенствование техники владения волейбольным мячом</w:t>
            </w:r>
          </w:p>
        </w:tc>
        <w:tc>
          <w:tcPr>
            <w:tcW w:w="1995" w:type="pct"/>
            <w:tcBorders>
              <w:bottom w:val="single" w:sz="4" w:space="0" w:color="auto"/>
            </w:tcBorders>
            <w:vAlign w:val="bottom"/>
          </w:tcPr>
          <w:p w14:paraId="486B9410"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Содержание учебного материала</w:t>
            </w:r>
          </w:p>
        </w:tc>
        <w:tc>
          <w:tcPr>
            <w:tcW w:w="700" w:type="pct"/>
            <w:vMerge w:val="restart"/>
          </w:tcPr>
          <w:p w14:paraId="621C163B"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6</w:t>
            </w:r>
          </w:p>
        </w:tc>
        <w:tc>
          <w:tcPr>
            <w:tcW w:w="593" w:type="pct"/>
            <w:vMerge w:val="restart"/>
          </w:tcPr>
          <w:p w14:paraId="6A8DCF4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5D554AE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p w14:paraId="2C26782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p w14:paraId="5ADC1E8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08</w:t>
            </w:r>
          </w:p>
          <w:p w14:paraId="498CCB68"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ОК 09</w:t>
            </w:r>
          </w:p>
        </w:tc>
        <w:tc>
          <w:tcPr>
            <w:tcW w:w="701" w:type="pct"/>
            <w:vMerge w:val="restart"/>
          </w:tcPr>
          <w:p w14:paraId="396439D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Уо.03.03 </w:t>
            </w:r>
          </w:p>
          <w:p w14:paraId="550C880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Зо.03.03</w:t>
            </w:r>
          </w:p>
          <w:p w14:paraId="5CCB9650" w14:textId="77777777" w:rsidR="005A38FC" w:rsidRPr="00B261E6" w:rsidRDefault="005A38FC" w:rsidP="00B261E6">
            <w:pPr>
              <w:spacing w:after="0" w:line="276" w:lineRule="auto"/>
              <w:rPr>
                <w:rFonts w:ascii="Times New Roman" w:eastAsia="Calibri" w:hAnsi="Times New Roman" w:cs="Times New Roman"/>
                <w:sz w:val="24"/>
                <w:szCs w:val="24"/>
              </w:rPr>
            </w:pPr>
          </w:p>
          <w:p w14:paraId="09525B2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Уо.04.01</w:t>
            </w:r>
          </w:p>
          <w:p w14:paraId="377E88D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Зо.04.01</w:t>
            </w:r>
          </w:p>
          <w:p w14:paraId="0C55162C" w14:textId="77777777" w:rsidR="005A38FC" w:rsidRPr="00B261E6" w:rsidRDefault="005A38FC" w:rsidP="00B261E6">
            <w:pPr>
              <w:spacing w:after="0" w:line="276" w:lineRule="auto"/>
              <w:rPr>
                <w:rFonts w:ascii="Times New Roman" w:eastAsia="Calibri" w:hAnsi="Times New Roman" w:cs="Times New Roman"/>
                <w:sz w:val="24"/>
                <w:szCs w:val="24"/>
              </w:rPr>
            </w:pPr>
          </w:p>
          <w:p w14:paraId="37405CF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Уо.06.01</w:t>
            </w:r>
          </w:p>
          <w:p w14:paraId="3B3A63E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Зо.06.01</w:t>
            </w:r>
          </w:p>
          <w:p w14:paraId="4A17E418" w14:textId="77777777" w:rsidR="005A38FC" w:rsidRPr="00B261E6" w:rsidRDefault="005A38FC" w:rsidP="00B261E6">
            <w:pPr>
              <w:spacing w:after="0" w:line="276" w:lineRule="auto"/>
              <w:rPr>
                <w:rFonts w:ascii="Times New Roman" w:eastAsia="Calibri" w:hAnsi="Times New Roman" w:cs="Times New Roman"/>
                <w:sz w:val="24"/>
                <w:szCs w:val="24"/>
              </w:rPr>
            </w:pPr>
          </w:p>
          <w:p w14:paraId="11964FA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08.01</w:t>
            </w:r>
          </w:p>
          <w:p w14:paraId="4E797DF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08.02</w:t>
            </w:r>
          </w:p>
          <w:p w14:paraId="25E292E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08.03</w:t>
            </w:r>
          </w:p>
          <w:p w14:paraId="002B3CE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Зо.08.01</w:t>
            </w:r>
          </w:p>
          <w:p w14:paraId="15CD3E1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Зо.08.02</w:t>
            </w:r>
          </w:p>
          <w:p w14:paraId="7DD3EB1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Зо.08.03</w:t>
            </w:r>
          </w:p>
          <w:p w14:paraId="45EDFD4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Зо.08.04</w:t>
            </w:r>
          </w:p>
          <w:p w14:paraId="561A0320" w14:textId="77777777" w:rsidR="005A38FC" w:rsidRPr="00B261E6" w:rsidRDefault="005A38FC" w:rsidP="00B261E6">
            <w:pPr>
              <w:spacing w:after="0" w:line="276" w:lineRule="auto"/>
              <w:rPr>
                <w:rFonts w:ascii="Times New Roman" w:eastAsia="Calibri" w:hAnsi="Times New Roman" w:cs="Times New Roman"/>
                <w:sz w:val="24"/>
                <w:szCs w:val="24"/>
              </w:rPr>
            </w:pPr>
          </w:p>
          <w:p w14:paraId="3EF6D24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Уо.09.01</w:t>
            </w:r>
          </w:p>
          <w:p w14:paraId="1DED6D45"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Зо.09.01</w:t>
            </w:r>
          </w:p>
        </w:tc>
      </w:tr>
      <w:tr w:rsidR="005A38FC" w:rsidRPr="00B261E6" w14:paraId="5CD24AA7" w14:textId="77777777" w:rsidTr="005A38FC">
        <w:trPr>
          <w:trHeight w:val="166"/>
        </w:trPr>
        <w:tc>
          <w:tcPr>
            <w:tcW w:w="1011" w:type="pct"/>
            <w:vMerge/>
          </w:tcPr>
          <w:p w14:paraId="7E100CE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48CCDD3A" w14:textId="77777777" w:rsidR="005A38FC" w:rsidRPr="00B261E6" w:rsidRDefault="005A38FC" w:rsidP="00B261E6">
            <w:pPr>
              <w:numPr>
                <w:ilvl w:val="0"/>
                <w:numId w:val="23"/>
              </w:num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Техника прямого нападающего удара </w:t>
            </w:r>
          </w:p>
        </w:tc>
        <w:tc>
          <w:tcPr>
            <w:tcW w:w="700" w:type="pct"/>
            <w:vMerge/>
            <w:tcBorders>
              <w:bottom w:val="single" w:sz="4" w:space="0" w:color="auto"/>
            </w:tcBorders>
          </w:tcPr>
          <w:p w14:paraId="764FE118"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93" w:type="pct"/>
            <w:vMerge/>
          </w:tcPr>
          <w:p w14:paraId="717B4C8D"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2234C0B9"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7BFED31D" w14:textId="77777777" w:rsidTr="005A38FC">
        <w:trPr>
          <w:trHeight w:val="151"/>
        </w:trPr>
        <w:tc>
          <w:tcPr>
            <w:tcW w:w="1011" w:type="pct"/>
            <w:vMerge/>
          </w:tcPr>
          <w:p w14:paraId="0A86D38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716D498A"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В том числе, практических занятий</w:t>
            </w:r>
          </w:p>
        </w:tc>
        <w:tc>
          <w:tcPr>
            <w:tcW w:w="700" w:type="pct"/>
            <w:tcBorders>
              <w:bottom w:val="single" w:sz="4" w:space="0" w:color="auto"/>
            </w:tcBorders>
          </w:tcPr>
          <w:p w14:paraId="08AB2421"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6</w:t>
            </w:r>
          </w:p>
        </w:tc>
        <w:tc>
          <w:tcPr>
            <w:tcW w:w="593" w:type="pct"/>
            <w:vMerge/>
          </w:tcPr>
          <w:p w14:paraId="2895B62B"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127A6199"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2F41FA6" w14:textId="77777777" w:rsidTr="005A38FC">
        <w:trPr>
          <w:trHeight w:val="2169"/>
        </w:trPr>
        <w:tc>
          <w:tcPr>
            <w:tcW w:w="1011" w:type="pct"/>
            <w:vMerge/>
            <w:tcBorders>
              <w:bottom w:val="single" w:sz="4" w:space="0" w:color="auto"/>
            </w:tcBorders>
          </w:tcPr>
          <w:p w14:paraId="79F60A0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tcPr>
          <w:p w14:paraId="6EEA959D"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Приём контрольных нормативов: передача мяча над собой снизу, сверху. Приёмконтрольных нормативов: подача мяча на точность по ориентирам на площадке</w:t>
            </w:r>
          </w:p>
          <w:p w14:paraId="387A8C5D"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Учебная игра с применением изученных положений.</w:t>
            </w:r>
          </w:p>
          <w:p w14:paraId="5067AE04"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Отработка техники владения техническими элементами в волейболе</w:t>
            </w:r>
          </w:p>
        </w:tc>
        <w:tc>
          <w:tcPr>
            <w:tcW w:w="700" w:type="pct"/>
            <w:tcBorders>
              <w:bottom w:val="single" w:sz="4" w:space="0" w:color="auto"/>
            </w:tcBorders>
          </w:tcPr>
          <w:p w14:paraId="348BAE50"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93" w:type="pct"/>
            <w:vMerge/>
            <w:tcBorders>
              <w:bottom w:val="single" w:sz="4" w:space="0" w:color="auto"/>
            </w:tcBorders>
          </w:tcPr>
          <w:p w14:paraId="6DAB0B40"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Borders>
              <w:bottom w:val="single" w:sz="4" w:space="0" w:color="auto"/>
            </w:tcBorders>
          </w:tcPr>
          <w:p w14:paraId="55DB8E6F"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211AA90D" w14:textId="77777777" w:rsidTr="005A38FC">
        <w:trPr>
          <w:trHeight w:val="315"/>
        </w:trPr>
        <w:tc>
          <w:tcPr>
            <w:tcW w:w="3006" w:type="pct"/>
            <w:gridSpan w:val="2"/>
            <w:tcBorders>
              <w:bottom w:val="single" w:sz="4" w:space="0" w:color="auto"/>
            </w:tcBorders>
          </w:tcPr>
          <w:p w14:paraId="4A6F0FA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Раздел 5. Легкоатлетическая гимнастика</w:t>
            </w:r>
          </w:p>
        </w:tc>
        <w:tc>
          <w:tcPr>
            <w:tcW w:w="700" w:type="pct"/>
            <w:tcBorders>
              <w:bottom w:val="single" w:sz="4" w:space="0" w:color="auto"/>
            </w:tcBorders>
          </w:tcPr>
          <w:p w14:paraId="21B8462C"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8</w:t>
            </w:r>
          </w:p>
        </w:tc>
        <w:tc>
          <w:tcPr>
            <w:tcW w:w="593" w:type="pct"/>
            <w:tcBorders>
              <w:bottom w:val="single" w:sz="4" w:space="0" w:color="auto"/>
            </w:tcBorders>
          </w:tcPr>
          <w:p w14:paraId="3568CAEB"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tcBorders>
              <w:bottom w:val="single" w:sz="4" w:space="0" w:color="auto"/>
            </w:tcBorders>
          </w:tcPr>
          <w:p w14:paraId="103D7769"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9D9F507" w14:textId="77777777" w:rsidTr="005A38FC">
        <w:trPr>
          <w:trHeight w:val="474"/>
        </w:trPr>
        <w:tc>
          <w:tcPr>
            <w:tcW w:w="1011" w:type="pct"/>
            <w:vMerge w:val="restart"/>
          </w:tcPr>
          <w:p w14:paraId="16D40A2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5.1 Легкоатлетическая гимнастика, работа на тренажёрах</w:t>
            </w:r>
          </w:p>
        </w:tc>
        <w:tc>
          <w:tcPr>
            <w:tcW w:w="1995" w:type="pct"/>
            <w:tcBorders>
              <w:bottom w:val="single" w:sz="4" w:space="0" w:color="auto"/>
            </w:tcBorders>
            <w:vAlign w:val="bottom"/>
          </w:tcPr>
          <w:p w14:paraId="5F963702"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Содержание учебного материала</w:t>
            </w:r>
          </w:p>
        </w:tc>
        <w:tc>
          <w:tcPr>
            <w:tcW w:w="700" w:type="pct"/>
            <w:vMerge w:val="restart"/>
          </w:tcPr>
          <w:p w14:paraId="20C93473"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93" w:type="pct"/>
            <w:vMerge w:val="restart"/>
          </w:tcPr>
          <w:p w14:paraId="61EDE8C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7F07312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p w14:paraId="51F61E8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p w14:paraId="69FE0E1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08</w:t>
            </w:r>
          </w:p>
          <w:p w14:paraId="526E60AA"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ОК 09</w:t>
            </w:r>
          </w:p>
        </w:tc>
        <w:tc>
          <w:tcPr>
            <w:tcW w:w="701" w:type="pct"/>
            <w:vMerge w:val="restart"/>
          </w:tcPr>
          <w:p w14:paraId="6F7F465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Уо.03.03 </w:t>
            </w:r>
          </w:p>
          <w:p w14:paraId="00B9E5E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Зо.03.03</w:t>
            </w:r>
          </w:p>
          <w:p w14:paraId="76B66DAA" w14:textId="77777777" w:rsidR="005A38FC" w:rsidRPr="00B261E6" w:rsidRDefault="005A38FC" w:rsidP="00B261E6">
            <w:pPr>
              <w:spacing w:after="0" w:line="276" w:lineRule="auto"/>
              <w:rPr>
                <w:rFonts w:ascii="Times New Roman" w:eastAsia="Calibri" w:hAnsi="Times New Roman" w:cs="Times New Roman"/>
                <w:sz w:val="24"/>
                <w:szCs w:val="24"/>
              </w:rPr>
            </w:pPr>
          </w:p>
          <w:p w14:paraId="4F9A184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Уо.04.01</w:t>
            </w:r>
          </w:p>
          <w:p w14:paraId="65A25B6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Зо.04.01</w:t>
            </w:r>
          </w:p>
          <w:p w14:paraId="20991858" w14:textId="77777777" w:rsidR="005A38FC" w:rsidRPr="00B261E6" w:rsidRDefault="005A38FC" w:rsidP="00B261E6">
            <w:pPr>
              <w:spacing w:after="0" w:line="276" w:lineRule="auto"/>
              <w:rPr>
                <w:rFonts w:ascii="Times New Roman" w:eastAsia="Calibri" w:hAnsi="Times New Roman" w:cs="Times New Roman"/>
                <w:sz w:val="24"/>
                <w:szCs w:val="24"/>
              </w:rPr>
            </w:pPr>
          </w:p>
          <w:p w14:paraId="2C47BBF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Уо.06.01</w:t>
            </w:r>
          </w:p>
          <w:p w14:paraId="5702BDF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Зо.06.01</w:t>
            </w:r>
          </w:p>
          <w:p w14:paraId="1F3E47EF" w14:textId="77777777" w:rsidR="005A38FC" w:rsidRPr="00B261E6" w:rsidRDefault="005A38FC" w:rsidP="00B261E6">
            <w:pPr>
              <w:spacing w:after="0" w:line="276" w:lineRule="auto"/>
              <w:rPr>
                <w:rFonts w:ascii="Times New Roman" w:eastAsia="Calibri" w:hAnsi="Times New Roman" w:cs="Times New Roman"/>
                <w:sz w:val="24"/>
                <w:szCs w:val="24"/>
              </w:rPr>
            </w:pPr>
          </w:p>
          <w:p w14:paraId="335A4CD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08.01</w:t>
            </w:r>
          </w:p>
          <w:p w14:paraId="2A4232E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08.02</w:t>
            </w:r>
          </w:p>
          <w:p w14:paraId="48A802F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08.03</w:t>
            </w:r>
          </w:p>
          <w:p w14:paraId="7085996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Зо.08.01</w:t>
            </w:r>
          </w:p>
          <w:p w14:paraId="505B446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Зо.08.02</w:t>
            </w:r>
          </w:p>
          <w:p w14:paraId="585B4B8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Зо.08.03</w:t>
            </w:r>
          </w:p>
          <w:p w14:paraId="416D516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Зо.08.04</w:t>
            </w:r>
          </w:p>
          <w:p w14:paraId="19D8FB0B" w14:textId="77777777" w:rsidR="005A38FC" w:rsidRPr="00B261E6" w:rsidRDefault="005A38FC" w:rsidP="00B261E6">
            <w:pPr>
              <w:spacing w:after="0" w:line="276" w:lineRule="auto"/>
              <w:rPr>
                <w:rFonts w:ascii="Times New Roman" w:eastAsia="Calibri" w:hAnsi="Times New Roman" w:cs="Times New Roman"/>
                <w:sz w:val="24"/>
                <w:szCs w:val="24"/>
              </w:rPr>
            </w:pPr>
          </w:p>
          <w:p w14:paraId="34239CE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Уо.09.01</w:t>
            </w:r>
          </w:p>
          <w:p w14:paraId="55481852"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Зо.09.01</w:t>
            </w:r>
          </w:p>
        </w:tc>
      </w:tr>
      <w:tr w:rsidR="005A38FC" w:rsidRPr="00B261E6" w14:paraId="47B17F12" w14:textId="77777777" w:rsidTr="005A38FC">
        <w:trPr>
          <w:trHeight w:val="255"/>
        </w:trPr>
        <w:tc>
          <w:tcPr>
            <w:tcW w:w="1011" w:type="pct"/>
            <w:vMerge/>
          </w:tcPr>
          <w:p w14:paraId="4999F55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32651438" w14:textId="77777777" w:rsidR="005A38FC" w:rsidRPr="00B261E6" w:rsidRDefault="005A38FC" w:rsidP="00B261E6">
            <w:pPr>
              <w:numPr>
                <w:ilvl w:val="0"/>
                <w:numId w:val="24"/>
              </w:num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Техника коррекции фигуры</w:t>
            </w:r>
          </w:p>
        </w:tc>
        <w:tc>
          <w:tcPr>
            <w:tcW w:w="700" w:type="pct"/>
            <w:vMerge/>
            <w:tcBorders>
              <w:bottom w:val="single" w:sz="4" w:space="0" w:color="auto"/>
            </w:tcBorders>
          </w:tcPr>
          <w:p w14:paraId="6AC5827B"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93" w:type="pct"/>
            <w:vMerge/>
          </w:tcPr>
          <w:p w14:paraId="362B963B"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412F1E7D"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DAE5972" w14:textId="77777777" w:rsidTr="005A38FC">
        <w:trPr>
          <w:trHeight w:val="300"/>
        </w:trPr>
        <w:tc>
          <w:tcPr>
            <w:tcW w:w="1011" w:type="pct"/>
            <w:vMerge/>
          </w:tcPr>
          <w:p w14:paraId="7F64B15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54F3AA8C"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В том числе, практических занятий</w:t>
            </w:r>
          </w:p>
        </w:tc>
        <w:tc>
          <w:tcPr>
            <w:tcW w:w="700" w:type="pct"/>
            <w:tcBorders>
              <w:bottom w:val="single" w:sz="4" w:space="0" w:color="auto"/>
            </w:tcBorders>
          </w:tcPr>
          <w:p w14:paraId="22E29E31"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6</w:t>
            </w:r>
          </w:p>
        </w:tc>
        <w:tc>
          <w:tcPr>
            <w:tcW w:w="593" w:type="pct"/>
            <w:vMerge/>
          </w:tcPr>
          <w:p w14:paraId="6ADB95C4"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050D637D"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D82FEC1" w14:textId="77777777" w:rsidTr="005A38FC">
        <w:trPr>
          <w:trHeight w:val="2340"/>
        </w:trPr>
        <w:tc>
          <w:tcPr>
            <w:tcW w:w="1011" w:type="pct"/>
            <w:vMerge/>
          </w:tcPr>
          <w:p w14:paraId="54AA5C9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tcPr>
          <w:p w14:paraId="26AF7942"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Выполнение упражнений для развития различных групп мышц</w:t>
            </w:r>
          </w:p>
          <w:p w14:paraId="34CB8F60"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Круговая тренировка на 5-6 станций</w:t>
            </w:r>
          </w:p>
        </w:tc>
        <w:tc>
          <w:tcPr>
            <w:tcW w:w="700" w:type="pct"/>
            <w:vMerge w:val="restart"/>
          </w:tcPr>
          <w:p w14:paraId="00482AC6"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6B9D99AF"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181DD1C7"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4B058341"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2D8924CA"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01551A80"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38E64E0F"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764D59B5"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10776C45"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93" w:type="pct"/>
            <w:vMerge/>
          </w:tcPr>
          <w:p w14:paraId="50813BC0"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08DE26CB"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76B64A16" w14:textId="77777777" w:rsidTr="005A38FC">
        <w:trPr>
          <w:trHeight w:val="870"/>
        </w:trPr>
        <w:tc>
          <w:tcPr>
            <w:tcW w:w="1011" w:type="pct"/>
            <w:vMerge/>
            <w:tcBorders>
              <w:bottom w:val="single" w:sz="4" w:space="0" w:color="auto"/>
            </w:tcBorders>
          </w:tcPr>
          <w:p w14:paraId="3574171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tcPr>
          <w:p w14:paraId="41A7AE0B"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p w14:paraId="58CCB529" w14:textId="77777777" w:rsidR="005A38FC" w:rsidRPr="00B261E6" w:rsidRDefault="005A38FC" w:rsidP="00B261E6">
            <w:pPr>
              <w:spacing w:after="0" w:line="276" w:lineRule="auto"/>
              <w:ind w:left="8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Совершенствование техники упражнений  для развития гибкости  для различных групп мышц</w:t>
            </w:r>
          </w:p>
        </w:tc>
        <w:tc>
          <w:tcPr>
            <w:tcW w:w="700" w:type="pct"/>
            <w:vMerge/>
            <w:tcBorders>
              <w:bottom w:val="single" w:sz="4" w:space="0" w:color="auto"/>
            </w:tcBorders>
          </w:tcPr>
          <w:p w14:paraId="404EC594"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593" w:type="pct"/>
            <w:vMerge/>
            <w:tcBorders>
              <w:bottom w:val="single" w:sz="4" w:space="0" w:color="auto"/>
            </w:tcBorders>
          </w:tcPr>
          <w:p w14:paraId="28FE96E2"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Borders>
              <w:bottom w:val="single" w:sz="4" w:space="0" w:color="auto"/>
            </w:tcBorders>
          </w:tcPr>
          <w:p w14:paraId="49EF26F4"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2D4E4E18" w14:textId="77777777" w:rsidTr="005A38FC">
        <w:trPr>
          <w:trHeight w:val="315"/>
        </w:trPr>
        <w:tc>
          <w:tcPr>
            <w:tcW w:w="3006" w:type="pct"/>
            <w:gridSpan w:val="2"/>
            <w:tcBorders>
              <w:bottom w:val="single" w:sz="4" w:space="0" w:color="auto"/>
            </w:tcBorders>
          </w:tcPr>
          <w:p w14:paraId="4A4519F7"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Раздел 6. Лыжная подготовка</w:t>
            </w:r>
          </w:p>
        </w:tc>
        <w:tc>
          <w:tcPr>
            <w:tcW w:w="700" w:type="pct"/>
            <w:tcBorders>
              <w:bottom w:val="single" w:sz="4" w:space="0" w:color="auto"/>
            </w:tcBorders>
          </w:tcPr>
          <w:p w14:paraId="5801E8D4"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20</w:t>
            </w:r>
          </w:p>
        </w:tc>
        <w:tc>
          <w:tcPr>
            <w:tcW w:w="593" w:type="pct"/>
            <w:tcBorders>
              <w:bottom w:val="single" w:sz="4" w:space="0" w:color="auto"/>
            </w:tcBorders>
          </w:tcPr>
          <w:p w14:paraId="5C4DED86"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tcBorders>
              <w:bottom w:val="single" w:sz="4" w:space="0" w:color="auto"/>
            </w:tcBorders>
          </w:tcPr>
          <w:p w14:paraId="349E05B9"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A6E7E71" w14:textId="77777777" w:rsidTr="005A38FC">
        <w:trPr>
          <w:trHeight w:val="151"/>
        </w:trPr>
        <w:tc>
          <w:tcPr>
            <w:tcW w:w="1011" w:type="pct"/>
            <w:vMerge w:val="restart"/>
          </w:tcPr>
          <w:p w14:paraId="3016B7E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6.1. Лыжная подготовка </w:t>
            </w:r>
          </w:p>
          <w:p w14:paraId="729AC454" w14:textId="77777777" w:rsidR="005A38FC" w:rsidRPr="00B261E6" w:rsidRDefault="005A38FC" w:rsidP="00B261E6">
            <w:pPr>
              <w:spacing w:after="0" w:line="276" w:lineRule="auto"/>
              <w:rPr>
                <w:rFonts w:ascii="Times New Roman" w:eastAsia="Calibri" w:hAnsi="Times New Roman" w:cs="Times New Roman"/>
                <w:b/>
                <w:bCs/>
                <w:sz w:val="24"/>
                <w:szCs w:val="24"/>
              </w:rPr>
            </w:pPr>
          </w:p>
          <w:p w14:paraId="366AC46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38FE5174"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Содержание учебного материала</w:t>
            </w:r>
          </w:p>
        </w:tc>
        <w:tc>
          <w:tcPr>
            <w:tcW w:w="700" w:type="pct"/>
            <w:vMerge w:val="restart"/>
          </w:tcPr>
          <w:p w14:paraId="0F87B067"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93" w:type="pct"/>
            <w:vMerge w:val="restart"/>
          </w:tcPr>
          <w:p w14:paraId="63870A0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4E997C2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p w14:paraId="713BA49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06</w:t>
            </w:r>
          </w:p>
          <w:p w14:paraId="18258A2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08</w:t>
            </w:r>
          </w:p>
          <w:p w14:paraId="73319943"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ОК 09</w:t>
            </w:r>
          </w:p>
        </w:tc>
        <w:tc>
          <w:tcPr>
            <w:tcW w:w="701" w:type="pct"/>
            <w:vMerge w:val="restart"/>
          </w:tcPr>
          <w:p w14:paraId="50D187C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Уо.03.03 </w:t>
            </w:r>
          </w:p>
          <w:p w14:paraId="1153325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Зо.03.03</w:t>
            </w:r>
          </w:p>
          <w:p w14:paraId="3FBE1069" w14:textId="77777777" w:rsidR="005A38FC" w:rsidRPr="00B261E6" w:rsidRDefault="005A38FC" w:rsidP="00B261E6">
            <w:pPr>
              <w:spacing w:after="0" w:line="276" w:lineRule="auto"/>
              <w:rPr>
                <w:rFonts w:ascii="Times New Roman" w:eastAsia="Calibri" w:hAnsi="Times New Roman" w:cs="Times New Roman"/>
                <w:sz w:val="24"/>
                <w:szCs w:val="24"/>
              </w:rPr>
            </w:pPr>
          </w:p>
          <w:p w14:paraId="798874D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Уо.04.01</w:t>
            </w:r>
          </w:p>
          <w:p w14:paraId="02F66C9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Зо.04.01</w:t>
            </w:r>
          </w:p>
          <w:p w14:paraId="42B19216" w14:textId="77777777" w:rsidR="005A38FC" w:rsidRPr="00B261E6" w:rsidRDefault="005A38FC" w:rsidP="00B261E6">
            <w:pPr>
              <w:spacing w:after="0" w:line="276" w:lineRule="auto"/>
              <w:rPr>
                <w:rFonts w:ascii="Times New Roman" w:eastAsia="Calibri" w:hAnsi="Times New Roman" w:cs="Times New Roman"/>
                <w:sz w:val="24"/>
                <w:szCs w:val="24"/>
              </w:rPr>
            </w:pPr>
          </w:p>
          <w:p w14:paraId="313E21A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Уо.06.01</w:t>
            </w:r>
          </w:p>
          <w:p w14:paraId="379E9F7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Зо.06.01</w:t>
            </w:r>
          </w:p>
          <w:p w14:paraId="5B59A713" w14:textId="77777777" w:rsidR="005A38FC" w:rsidRPr="00B261E6" w:rsidRDefault="005A38FC" w:rsidP="00B261E6">
            <w:pPr>
              <w:spacing w:after="0" w:line="276" w:lineRule="auto"/>
              <w:rPr>
                <w:rFonts w:ascii="Times New Roman" w:eastAsia="Calibri" w:hAnsi="Times New Roman" w:cs="Times New Roman"/>
                <w:sz w:val="24"/>
                <w:szCs w:val="24"/>
              </w:rPr>
            </w:pPr>
          </w:p>
          <w:p w14:paraId="196B58E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08.01</w:t>
            </w:r>
          </w:p>
          <w:p w14:paraId="463D3C1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08.02</w:t>
            </w:r>
          </w:p>
          <w:p w14:paraId="36378A2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08.03</w:t>
            </w:r>
          </w:p>
          <w:p w14:paraId="0BBC232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Зо.08.01</w:t>
            </w:r>
          </w:p>
          <w:p w14:paraId="4B9C99D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Зо.08.02</w:t>
            </w:r>
          </w:p>
          <w:p w14:paraId="51C648F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Зо.08.03</w:t>
            </w:r>
          </w:p>
          <w:p w14:paraId="3EEAC5C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Зо.08.04</w:t>
            </w:r>
          </w:p>
          <w:p w14:paraId="4FB197FD" w14:textId="77777777" w:rsidR="005A38FC" w:rsidRPr="00B261E6" w:rsidRDefault="005A38FC" w:rsidP="00B261E6">
            <w:pPr>
              <w:spacing w:after="0" w:line="276" w:lineRule="auto"/>
              <w:rPr>
                <w:rFonts w:ascii="Times New Roman" w:eastAsia="Calibri" w:hAnsi="Times New Roman" w:cs="Times New Roman"/>
                <w:sz w:val="24"/>
                <w:szCs w:val="24"/>
              </w:rPr>
            </w:pPr>
          </w:p>
          <w:p w14:paraId="6B20B00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Уо.09.01</w:t>
            </w:r>
          </w:p>
          <w:p w14:paraId="600EFF8C"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Зо.09.01</w:t>
            </w:r>
          </w:p>
        </w:tc>
      </w:tr>
      <w:tr w:rsidR="005A38FC" w:rsidRPr="00B261E6" w14:paraId="3B2B9680" w14:textId="77777777" w:rsidTr="005A38FC">
        <w:trPr>
          <w:trHeight w:val="196"/>
        </w:trPr>
        <w:tc>
          <w:tcPr>
            <w:tcW w:w="1011" w:type="pct"/>
            <w:vMerge/>
          </w:tcPr>
          <w:p w14:paraId="3BF5940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573DE993"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(обучения катанию на коньках)). </w:t>
            </w:r>
          </w:p>
        </w:tc>
        <w:tc>
          <w:tcPr>
            <w:tcW w:w="700" w:type="pct"/>
            <w:vMerge/>
            <w:tcBorders>
              <w:bottom w:val="single" w:sz="4" w:space="0" w:color="auto"/>
            </w:tcBorders>
          </w:tcPr>
          <w:p w14:paraId="7D369C58"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93" w:type="pct"/>
            <w:vMerge/>
          </w:tcPr>
          <w:p w14:paraId="3318C40C"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5825BF5F"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0FF4FE1F" w14:textId="77777777" w:rsidTr="005A38FC">
        <w:trPr>
          <w:trHeight w:val="181"/>
        </w:trPr>
        <w:tc>
          <w:tcPr>
            <w:tcW w:w="1011" w:type="pct"/>
            <w:vMerge/>
          </w:tcPr>
          <w:p w14:paraId="1239711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40B32E02"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b/>
                <w:i/>
                <w:sz w:val="24"/>
                <w:szCs w:val="24"/>
              </w:rPr>
              <w:t>В том числе, практических занятий</w:t>
            </w:r>
          </w:p>
        </w:tc>
        <w:tc>
          <w:tcPr>
            <w:tcW w:w="700" w:type="pct"/>
            <w:tcBorders>
              <w:bottom w:val="single" w:sz="4" w:space="0" w:color="auto"/>
            </w:tcBorders>
          </w:tcPr>
          <w:p w14:paraId="34F8C93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20</w:t>
            </w:r>
          </w:p>
        </w:tc>
        <w:tc>
          <w:tcPr>
            <w:tcW w:w="593" w:type="pct"/>
            <w:vMerge/>
          </w:tcPr>
          <w:p w14:paraId="474CD9B7"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6A490FEE"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E302711" w14:textId="77777777" w:rsidTr="005A38FC">
        <w:trPr>
          <w:trHeight w:val="5820"/>
        </w:trPr>
        <w:tc>
          <w:tcPr>
            <w:tcW w:w="1011" w:type="pct"/>
            <w:vMerge/>
          </w:tcPr>
          <w:p w14:paraId="44C5AAE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95" w:type="pct"/>
            <w:tcBorders>
              <w:bottom w:val="single" w:sz="4" w:space="0" w:color="auto"/>
            </w:tcBorders>
            <w:vAlign w:val="bottom"/>
          </w:tcPr>
          <w:p w14:paraId="6E393561"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Одновременные бесшажный, одношажный, двухшажный классический ход и попеременные лыжные ходы. Полуконьковый и коньковый ход. Передвижение по пересечённой местности. Повороты,торможения,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w:t>
            </w:r>
          </w:p>
          <w:p w14:paraId="23C1BA8F"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Катание на коньках.</w:t>
            </w:r>
          </w:p>
          <w:p w14:paraId="5A1EBE37"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Посадка. Техника падений. Техника передвижения по прямой, техника передвижения по повороту.</w:t>
            </w:r>
          </w:p>
          <w:p w14:paraId="68741BA5"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Разгон, торможение. Техника и тактика бега по дистанции. Пробегание дистанции до 500 метров.</w:t>
            </w:r>
          </w:p>
          <w:p w14:paraId="495576B6"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Подвижные игры на коньках.</w:t>
            </w:r>
          </w:p>
          <w:p w14:paraId="6EB801ED"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Кроссовая подготовка.</w:t>
            </w:r>
          </w:p>
          <w:p w14:paraId="242ECAD3" w14:textId="77777777" w:rsidR="005A38FC" w:rsidRPr="00B261E6" w:rsidRDefault="005A38FC" w:rsidP="00B261E6">
            <w:pPr>
              <w:spacing w:after="0" w:line="276" w:lineRule="auto"/>
              <w:ind w:left="80"/>
              <w:rPr>
                <w:rFonts w:ascii="Times New Roman" w:eastAsia="Calibri" w:hAnsi="Times New Roman" w:cs="Times New Roman"/>
                <w:sz w:val="24"/>
                <w:szCs w:val="24"/>
              </w:rPr>
            </w:pPr>
            <w:r w:rsidRPr="00B261E6">
              <w:rPr>
                <w:rFonts w:ascii="Times New Roman" w:eastAsia="Calibri" w:hAnsi="Times New Roman" w:cs="Times New Roman"/>
                <w:sz w:val="24"/>
                <w:szCs w:val="24"/>
              </w:rPr>
              <w:t>Бег по стадиону. Бег по пересечённой местности до 5 км.</w:t>
            </w:r>
          </w:p>
        </w:tc>
        <w:tc>
          <w:tcPr>
            <w:tcW w:w="700" w:type="pct"/>
            <w:tcBorders>
              <w:bottom w:val="single" w:sz="4" w:space="0" w:color="auto"/>
            </w:tcBorders>
          </w:tcPr>
          <w:p w14:paraId="3227BF85"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593" w:type="pct"/>
            <w:vMerge/>
          </w:tcPr>
          <w:p w14:paraId="39EB1401"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vMerge/>
          </w:tcPr>
          <w:p w14:paraId="0A6B372B"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0EA05674" w14:textId="77777777" w:rsidTr="005A38FC">
        <w:trPr>
          <w:trHeight w:val="20"/>
        </w:trPr>
        <w:tc>
          <w:tcPr>
            <w:tcW w:w="3006" w:type="pct"/>
            <w:gridSpan w:val="2"/>
          </w:tcPr>
          <w:p w14:paraId="285784BA"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Промежуточная аттестация (дифференцированный зачёт)</w:t>
            </w:r>
          </w:p>
        </w:tc>
        <w:tc>
          <w:tcPr>
            <w:tcW w:w="700" w:type="pct"/>
            <w:vAlign w:val="center"/>
          </w:tcPr>
          <w:p w14:paraId="408BAD56"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4</w:t>
            </w:r>
          </w:p>
        </w:tc>
        <w:tc>
          <w:tcPr>
            <w:tcW w:w="593" w:type="pct"/>
          </w:tcPr>
          <w:p w14:paraId="498586F2"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701" w:type="pct"/>
          </w:tcPr>
          <w:p w14:paraId="2296CF6D"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485785A9" w14:textId="77777777" w:rsidTr="005A38FC">
        <w:trPr>
          <w:trHeight w:val="20"/>
        </w:trPr>
        <w:tc>
          <w:tcPr>
            <w:tcW w:w="3006" w:type="pct"/>
            <w:gridSpan w:val="2"/>
          </w:tcPr>
          <w:p w14:paraId="3821490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Всего:</w:t>
            </w:r>
          </w:p>
        </w:tc>
        <w:tc>
          <w:tcPr>
            <w:tcW w:w="700" w:type="pct"/>
            <w:vAlign w:val="center"/>
          </w:tcPr>
          <w:p w14:paraId="6FFC584D"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108</w:t>
            </w:r>
          </w:p>
        </w:tc>
        <w:tc>
          <w:tcPr>
            <w:tcW w:w="593" w:type="pct"/>
          </w:tcPr>
          <w:p w14:paraId="3ED4875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701" w:type="pct"/>
          </w:tcPr>
          <w:p w14:paraId="7A59211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bl>
    <w:p w14:paraId="60AF8C9E" w14:textId="77777777" w:rsidR="005A38FC" w:rsidRPr="00B261E6" w:rsidRDefault="005A38FC" w:rsidP="00B261E6">
      <w:pPr>
        <w:spacing w:after="0" w:line="276" w:lineRule="auto"/>
        <w:ind w:firstLine="709"/>
        <w:rPr>
          <w:rFonts w:ascii="Times New Roman" w:eastAsia="Calibri" w:hAnsi="Times New Roman" w:cs="Times New Roman"/>
          <w:i/>
          <w:sz w:val="24"/>
          <w:szCs w:val="24"/>
        </w:rPr>
        <w:sectPr w:rsidR="005A38FC" w:rsidRPr="00B261E6" w:rsidSect="00B261E6">
          <w:type w:val="continuous"/>
          <w:pgSz w:w="16840" w:h="11907" w:orient="landscape"/>
          <w:pgMar w:top="1134" w:right="567" w:bottom="1134" w:left="1701" w:header="709" w:footer="709" w:gutter="0"/>
          <w:cols w:space="720"/>
        </w:sectPr>
      </w:pPr>
    </w:p>
    <w:p w14:paraId="49B27CA3" w14:textId="77777777" w:rsidR="005A38FC" w:rsidRPr="00B261E6" w:rsidRDefault="005A38FC" w:rsidP="00B261E6">
      <w:pPr>
        <w:spacing w:after="0" w:line="276" w:lineRule="auto"/>
        <w:ind w:left="1353"/>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 УСЛОВИЯ РЕАЛИЗАЦИИ УЧЕБНОЙ ДИСЦИПЛИНЫ</w:t>
      </w:r>
    </w:p>
    <w:p w14:paraId="5F6460FD"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28E9B9B4" w14:textId="77777777" w:rsidR="005A38FC" w:rsidRPr="00B261E6" w:rsidRDefault="005A38FC" w:rsidP="00B261E6">
      <w:pPr>
        <w:suppressAutoHyphens/>
        <w:autoSpaceDE w:val="0"/>
        <w:autoSpaceDN w:val="0"/>
        <w:adjustRightInd w:val="0"/>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Кабинет</w:t>
      </w:r>
      <w:r w:rsidR="007D0093" w:rsidRPr="00B261E6">
        <w:rPr>
          <w:rFonts w:ascii="Times New Roman" w:eastAsia="Calibri" w:hAnsi="Times New Roman" w:cs="Times New Roman"/>
          <w:bCs/>
          <w:sz w:val="24"/>
          <w:szCs w:val="24"/>
        </w:rPr>
        <w:t xml:space="preserve"> </w:t>
      </w:r>
      <w:r w:rsidRPr="00B261E6">
        <w:rPr>
          <w:rFonts w:ascii="Times New Roman" w:eastAsia="Calibri" w:hAnsi="Times New Roman" w:cs="Times New Roman"/>
          <w:bCs/>
          <w:sz w:val="24"/>
          <w:szCs w:val="24"/>
        </w:rPr>
        <w:t>«Спортивный зал»</w:t>
      </w:r>
      <w:r w:rsidRPr="00B261E6">
        <w:rPr>
          <w:rFonts w:ascii="Times New Roman" w:eastAsia="Calibri" w:hAnsi="Times New Roman" w:cs="Times New Roman"/>
          <w:sz w:val="24"/>
          <w:szCs w:val="24"/>
        </w:rPr>
        <w:t xml:space="preserve">, </w:t>
      </w:r>
      <w:r w:rsidRPr="00B261E6">
        <w:rPr>
          <w:rFonts w:ascii="Times New Roman" w:eastAsia="Calibri" w:hAnsi="Times New Roman" w:cs="Times New Roman"/>
          <w:bCs/>
          <w:sz w:val="24"/>
          <w:szCs w:val="24"/>
        </w:rPr>
        <w:t xml:space="preserve">оснащенный в соответствии с п. 6.1.2.1 образовательной программы по специальности </w:t>
      </w:r>
      <w:r w:rsidR="00CF0DD5" w:rsidRPr="00B261E6">
        <w:rPr>
          <w:rFonts w:ascii="Times New Roman" w:eastAsia="Calibri" w:hAnsi="Times New Roman" w:cs="Times New Roman"/>
          <w:bCs/>
          <w:sz w:val="24"/>
          <w:szCs w:val="24"/>
        </w:rPr>
        <w:t>13.02.03 «Электрические станции, сети и системы»</w:t>
      </w:r>
      <w:r w:rsidR="00CF6B18" w:rsidRPr="00B261E6">
        <w:rPr>
          <w:rFonts w:ascii="Times New Roman" w:eastAsia="Calibri" w:hAnsi="Times New Roman" w:cs="Times New Roman"/>
          <w:bCs/>
          <w:sz w:val="24"/>
          <w:szCs w:val="24"/>
        </w:rPr>
        <w:t>.</w:t>
      </w:r>
      <w:r w:rsidR="007D0093" w:rsidRPr="00B261E6">
        <w:rPr>
          <w:rFonts w:ascii="Times New Roman" w:eastAsia="Calibri" w:hAnsi="Times New Roman" w:cs="Times New Roman"/>
          <w:bCs/>
          <w:sz w:val="24"/>
          <w:szCs w:val="24"/>
        </w:rPr>
        <w:t xml:space="preserve">  </w:t>
      </w:r>
    </w:p>
    <w:p w14:paraId="29860888"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3.2. Информационное обеспечение реализации программы</w:t>
      </w:r>
    </w:p>
    <w:p w14:paraId="16021097"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B261E6">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261E6">
        <w:rPr>
          <w:rFonts w:ascii="Times New Roman" w:eastAsia="Calibri"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4339C2"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p>
    <w:p w14:paraId="760BBD90"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3.2.1. Основные печатные издания</w:t>
      </w:r>
    </w:p>
    <w:p w14:paraId="3B742158" w14:textId="77777777" w:rsidR="005A38FC" w:rsidRPr="00B261E6" w:rsidRDefault="005A38FC" w:rsidP="00B261E6">
      <w:pPr>
        <w:numPr>
          <w:ilvl w:val="0"/>
          <w:numId w:val="26"/>
        </w:numPr>
        <w:suppressAutoHyphens/>
        <w:spacing w:after="0" w:line="276" w:lineRule="auto"/>
        <w:ind w:left="709"/>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Крамской, С. И. Физическая культура для студентов среднего профессионального образования : учебное пособие / С. И. Крамской, Д. Е. Егоров, И. А. Амельченко ; под редакцией С. И. Крамского, Д. Е. Егорова. – Белгород : Белгородский государственный технологический университет им. В.Г. Шухова, ЭБС АСВ, 2020. – 148 c. –  ISBN 978-5-361-00782-0. – Текст : электронный. – Режим доступа: </w:t>
      </w:r>
      <w:hyperlink r:id="rId14" w:history="1">
        <w:r w:rsidRPr="00B261E6">
          <w:rPr>
            <w:rFonts w:ascii="Times New Roman" w:eastAsia="Calibri" w:hAnsi="Times New Roman" w:cs="Times New Roman"/>
            <w:color w:val="0000FF"/>
            <w:sz w:val="24"/>
            <w:szCs w:val="24"/>
            <w:u w:val="single"/>
          </w:rPr>
          <w:t>https://www.iprbookshop.ru/epd-reader?publicationId=106205</w:t>
        </w:r>
      </w:hyperlink>
    </w:p>
    <w:p w14:paraId="712FF353" w14:textId="77777777" w:rsidR="005A38FC" w:rsidRPr="00B261E6" w:rsidRDefault="005A38FC" w:rsidP="00B261E6">
      <w:pPr>
        <w:numPr>
          <w:ilvl w:val="0"/>
          <w:numId w:val="26"/>
        </w:numPr>
        <w:suppressAutoHyphens/>
        <w:spacing w:after="0" w:line="276" w:lineRule="auto"/>
        <w:ind w:left="709"/>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Быченков С.В. Физическая культура : учебное пособие для СПО / С.В. Быченков, О.В. Везеницын. — 2-е изд. — Электрон.текстовые данные. — Саратов: Профобразование, Ай Пи Эр Медиа, 2018. — 122 c. — 978-5-4486-0374-7, 978-5-4488-0195-2. — Режим доступа: </w:t>
      </w:r>
      <w:hyperlink r:id="rId15" w:history="1">
        <w:r w:rsidRPr="00B261E6">
          <w:rPr>
            <w:rFonts w:ascii="Times New Roman" w:eastAsia="Calibri" w:hAnsi="Times New Roman" w:cs="Times New Roman"/>
            <w:color w:val="0000FF"/>
            <w:sz w:val="24"/>
            <w:szCs w:val="24"/>
            <w:u w:val="single"/>
          </w:rPr>
          <w:t>http://www.iprbookshop.ru/77006.html</w:t>
        </w:r>
      </w:hyperlink>
    </w:p>
    <w:p w14:paraId="5796A67F" w14:textId="77777777" w:rsidR="005A38FC" w:rsidRPr="00B261E6" w:rsidRDefault="005A38FC" w:rsidP="00B261E6">
      <w:pPr>
        <w:widowControl w:val="0"/>
        <w:numPr>
          <w:ilvl w:val="0"/>
          <w:numId w:val="26"/>
        </w:numPr>
        <w:shd w:val="clear" w:color="auto" w:fill="FFFFFF"/>
        <w:autoSpaceDE w:val="0"/>
        <w:autoSpaceDN w:val="0"/>
        <w:adjustRightInd w:val="0"/>
        <w:spacing w:after="0" w:line="276" w:lineRule="auto"/>
        <w:ind w:left="709"/>
        <w:contextualSpacing/>
        <w:jc w:val="both"/>
        <w:rPr>
          <w:rFonts w:ascii="Times New Roman" w:hAnsi="Times New Roman" w:cs="Times New Roman"/>
          <w:sz w:val="24"/>
          <w:szCs w:val="24"/>
          <w:lang w:eastAsia="ar-SA"/>
        </w:rPr>
      </w:pPr>
      <w:r w:rsidRPr="00B261E6">
        <w:rPr>
          <w:rFonts w:ascii="Times New Roman" w:eastAsia="Calibri" w:hAnsi="Times New Roman" w:cs="Times New Roman"/>
          <w:sz w:val="24"/>
          <w:szCs w:val="24"/>
        </w:rPr>
        <w:t xml:space="preserve">Злыгостев, О. В. Физическая культура и спорт : учебное пособие / Олег Васильевич Злыгостев, Светлана Александровна Татьяненко. - Тюмень : Изд-во Тюменского индустриального университета, 2018. - 101 с. : табл. – Режим доступа: </w:t>
      </w:r>
      <w:hyperlink r:id="rId16" w:history="1">
        <w:r w:rsidRPr="00B261E6">
          <w:rPr>
            <w:rFonts w:ascii="Times New Roman" w:eastAsia="Calibri" w:hAnsi="Times New Roman" w:cs="Times New Roman"/>
            <w:color w:val="0000FF"/>
            <w:sz w:val="24"/>
            <w:szCs w:val="24"/>
            <w:u w:val="single"/>
          </w:rPr>
          <w:t>http://elib.tyuiu.ru/wp-content/uploads/data/2018/02/08/17-726.pdf</w:t>
        </w:r>
      </w:hyperlink>
      <w:r w:rsidRPr="00B261E6">
        <w:rPr>
          <w:rFonts w:ascii="Times New Roman" w:eastAsia="Calibri" w:hAnsi="Times New Roman" w:cs="Times New Roman"/>
          <w:sz w:val="24"/>
          <w:szCs w:val="24"/>
        </w:rPr>
        <w:t xml:space="preserve"> 1 экз.</w:t>
      </w:r>
    </w:p>
    <w:p w14:paraId="497E2CFA" w14:textId="77777777" w:rsidR="005A38FC" w:rsidRPr="00B261E6" w:rsidRDefault="005A38FC" w:rsidP="00B261E6">
      <w:pPr>
        <w:widowControl w:val="0"/>
        <w:numPr>
          <w:ilvl w:val="0"/>
          <w:numId w:val="26"/>
        </w:numPr>
        <w:shd w:val="clear" w:color="auto" w:fill="FFFFFF"/>
        <w:autoSpaceDE w:val="0"/>
        <w:autoSpaceDN w:val="0"/>
        <w:adjustRightInd w:val="0"/>
        <w:spacing w:after="0" w:line="276" w:lineRule="auto"/>
        <w:ind w:left="709"/>
        <w:contextualSpacing/>
        <w:jc w:val="both"/>
        <w:rPr>
          <w:rFonts w:ascii="Times New Roman" w:hAnsi="Times New Roman" w:cs="Times New Roman"/>
          <w:sz w:val="24"/>
          <w:szCs w:val="24"/>
          <w:lang w:eastAsia="ar-SA"/>
        </w:rPr>
      </w:pPr>
      <w:r w:rsidRPr="00B261E6">
        <w:rPr>
          <w:rFonts w:ascii="Times New Roman" w:hAnsi="Times New Roman" w:cs="Times New Roman"/>
          <w:sz w:val="24"/>
          <w:szCs w:val="24"/>
          <w:lang w:eastAsia="ar-SA"/>
        </w:rPr>
        <w:t xml:space="preserve">Карась, Т. Ю. Методика обучения предмету «Физическая культура» : учебно-практическое пособие для СПО / Т. Ю. Карась. – Саратов : Профобразование, 2019. – 131 c. – ISBN 978-5-4488-0332-1. – Текст : электронный. – Режим доступа: </w:t>
      </w:r>
      <w:hyperlink r:id="rId17" w:history="1">
        <w:r w:rsidRPr="00B261E6">
          <w:rPr>
            <w:rFonts w:ascii="Times New Roman" w:hAnsi="Times New Roman" w:cs="Times New Roman"/>
            <w:color w:val="0000FF"/>
            <w:sz w:val="24"/>
            <w:szCs w:val="24"/>
            <w:u w:val="single"/>
            <w:lang w:eastAsia="ar-SA"/>
          </w:rPr>
          <w:t>https://www.iprbookshop.ru/epd-reader?publicationId=86140</w:t>
        </w:r>
      </w:hyperlink>
    </w:p>
    <w:p w14:paraId="089060A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b/>
          <w:sz w:val="24"/>
          <w:szCs w:val="24"/>
        </w:rPr>
      </w:pPr>
    </w:p>
    <w:p w14:paraId="25D93E8A" w14:textId="77777777" w:rsidR="005A38FC" w:rsidRPr="00B261E6" w:rsidRDefault="005A38FC" w:rsidP="00B261E6">
      <w:pPr>
        <w:numPr>
          <w:ilvl w:val="2"/>
          <w:numId w:val="81"/>
        </w:numPr>
        <w:spacing w:after="0" w:line="276" w:lineRule="auto"/>
        <w:contextualSpacing/>
        <w:jc w:val="both"/>
        <w:rPr>
          <w:rFonts w:ascii="Times New Roman" w:eastAsia="Calibri" w:hAnsi="Times New Roman" w:cs="Times New Roman"/>
          <w:bCs/>
          <w:i/>
          <w:sz w:val="24"/>
          <w:szCs w:val="24"/>
        </w:rPr>
      </w:pPr>
      <w:r w:rsidRPr="00B261E6">
        <w:rPr>
          <w:rFonts w:ascii="Times New Roman" w:eastAsia="Calibri" w:hAnsi="Times New Roman" w:cs="Times New Roman"/>
          <w:b/>
          <w:bCs/>
          <w:sz w:val="24"/>
          <w:szCs w:val="24"/>
        </w:rPr>
        <w:t xml:space="preserve">Дополнительные источники </w:t>
      </w:r>
    </w:p>
    <w:p w14:paraId="1A40F360" w14:textId="77777777" w:rsidR="005A38FC" w:rsidRPr="00B261E6" w:rsidRDefault="005A38FC" w:rsidP="00B261E6">
      <w:pPr>
        <w:numPr>
          <w:ilvl w:val="0"/>
          <w:numId w:val="27"/>
        </w:numPr>
        <w:spacing w:after="0" w:line="276" w:lineRule="auto"/>
        <w:contextualSpacing/>
        <w:jc w:val="both"/>
        <w:rPr>
          <w:rFonts w:ascii="Times New Roman" w:eastAsia="Calibri" w:hAnsi="Times New Roman" w:cs="Times New Roman"/>
          <w:bCs/>
          <w:i/>
          <w:sz w:val="24"/>
          <w:szCs w:val="24"/>
        </w:rPr>
      </w:pPr>
      <w:r w:rsidRPr="00B261E6">
        <w:rPr>
          <w:rFonts w:ascii="Times New Roman" w:eastAsia="Calibri" w:hAnsi="Times New Roman" w:cs="Times New Roman"/>
          <w:sz w:val="24"/>
          <w:szCs w:val="24"/>
        </w:rPr>
        <w:t xml:space="preserve">Филиппова, Ю. С. Физическая культура : учебно-методическое пособие / Ю.С. Филиппова. – Москва : ИНФРА-М, 2022. – 197 с. – (Среднее профессиональное образование). – ISBN 978-5-16-015948-5. – Текст : электронный. – Режим доступа: </w:t>
      </w:r>
      <w:hyperlink r:id="rId18" w:history="1">
        <w:r w:rsidRPr="00B261E6">
          <w:rPr>
            <w:rFonts w:ascii="Times New Roman" w:eastAsia="Calibri" w:hAnsi="Times New Roman" w:cs="Times New Roman"/>
            <w:color w:val="0000FF"/>
            <w:sz w:val="24"/>
            <w:szCs w:val="24"/>
            <w:u w:val="single"/>
          </w:rPr>
          <w:t>https://znanium.com/read?id=379900</w:t>
        </w:r>
      </w:hyperlink>
    </w:p>
    <w:p w14:paraId="48C5690A" w14:textId="77777777" w:rsidR="005A38FC" w:rsidRPr="00B261E6" w:rsidRDefault="005A38FC" w:rsidP="00B261E6">
      <w:pPr>
        <w:numPr>
          <w:ilvl w:val="0"/>
          <w:numId w:val="27"/>
        </w:numPr>
        <w:spacing w:after="0" w:line="276" w:lineRule="auto"/>
        <w:contextualSpacing/>
        <w:jc w:val="both"/>
        <w:rPr>
          <w:rFonts w:ascii="Times New Roman" w:eastAsia="Calibri" w:hAnsi="Times New Roman" w:cs="Times New Roman"/>
          <w:bCs/>
          <w:i/>
          <w:sz w:val="24"/>
          <w:szCs w:val="24"/>
        </w:rPr>
      </w:pPr>
      <w:r w:rsidRPr="00B261E6">
        <w:rPr>
          <w:rFonts w:ascii="Times New Roman" w:eastAsia="Calibri" w:hAnsi="Times New Roman" w:cs="Times New Roman"/>
          <w:sz w:val="24"/>
          <w:szCs w:val="24"/>
        </w:rPr>
        <w:t xml:space="preserve">Бароненко, В. А. Здоровье и физическая культура студента : учеб.пособие / В.А. Бароненко, Л.А. Рапопорт. – 2-е изд., пере-раб. – М.: Альфа-М : ИНФРА-М, 2018. – 336 с.: ил. – ISBN 978-5-98281-157-8. – Текст : электронный. – Режим доступа: </w:t>
      </w:r>
      <w:hyperlink r:id="rId19" w:history="1">
        <w:r w:rsidRPr="00B261E6">
          <w:rPr>
            <w:rFonts w:ascii="Times New Roman" w:eastAsia="Calibri" w:hAnsi="Times New Roman" w:cs="Times New Roman"/>
            <w:color w:val="0000FF"/>
            <w:sz w:val="24"/>
            <w:szCs w:val="24"/>
            <w:u w:val="single"/>
          </w:rPr>
          <w:t>https://znanium.com/read?id=372244</w:t>
        </w:r>
      </w:hyperlink>
    </w:p>
    <w:p w14:paraId="585B8331" w14:textId="77777777" w:rsidR="005A38FC" w:rsidRPr="00B261E6" w:rsidRDefault="005A38FC" w:rsidP="00B261E6">
      <w:pPr>
        <w:spacing w:after="0" w:line="276" w:lineRule="auto"/>
        <w:ind w:firstLine="709"/>
        <w:contextualSpacing/>
        <w:jc w:val="both"/>
        <w:rPr>
          <w:rFonts w:ascii="Times New Roman" w:eastAsia="Calibri" w:hAnsi="Times New Roman" w:cs="Times New Roman"/>
          <w:b/>
          <w:sz w:val="24"/>
          <w:szCs w:val="24"/>
        </w:rPr>
      </w:pPr>
    </w:p>
    <w:p w14:paraId="49C4D17B"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br w:type="page"/>
        <w:t xml:space="preserve">4. КОНТРОЛЬ И ОЦЕНКА РЕЗУЛЬТАТОВ ОСВОЕНИЯ  </w:t>
      </w:r>
    </w:p>
    <w:p w14:paraId="1EA53DFE"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УЧЕБНОЙ ДИСЦИПЛИНЫ</w:t>
      </w:r>
    </w:p>
    <w:p w14:paraId="4447F8BD"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2"/>
        <w:gridCol w:w="4816"/>
      </w:tblGrid>
      <w:tr w:rsidR="005A38FC" w:rsidRPr="00B261E6" w14:paraId="0E7CFBCC" w14:textId="77777777" w:rsidTr="005A38FC">
        <w:tc>
          <w:tcPr>
            <w:tcW w:w="2491" w:type="pct"/>
          </w:tcPr>
          <w:p w14:paraId="181E3EBC"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Результаты обучения</w:t>
            </w:r>
          </w:p>
        </w:tc>
        <w:tc>
          <w:tcPr>
            <w:tcW w:w="2509" w:type="pct"/>
          </w:tcPr>
          <w:p w14:paraId="5B595E21"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Формы и методы оценки</w:t>
            </w:r>
          </w:p>
        </w:tc>
      </w:tr>
      <w:tr w:rsidR="005A38FC" w:rsidRPr="00B261E6" w14:paraId="26075AE6" w14:textId="77777777" w:rsidTr="005A38FC">
        <w:tc>
          <w:tcPr>
            <w:tcW w:w="2491" w:type="pct"/>
          </w:tcPr>
          <w:p w14:paraId="6BD4727C" w14:textId="77777777" w:rsidR="005A38FC" w:rsidRPr="00B261E6" w:rsidRDefault="005A38FC" w:rsidP="00B261E6">
            <w:pPr>
              <w:spacing w:after="0" w:line="276" w:lineRule="auto"/>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Умения</w:t>
            </w:r>
          </w:p>
          <w:p w14:paraId="5038F3C9" w14:textId="77777777" w:rsidR="005A38FC" w:rsidRPr="00B261E6" w:rsidRDefault="005A38FC" w:rsidP="00B261E6">
            <w:pPr>
              <w:numPr>
                <w:ilvl w:val="0"/>
                <w:numId w:val="28"/>
              </w:num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3ED3FDC" w14:textId="77777777" w:rsidR="005A38FC" w:rsidRPr="00B261E6" w:rsidRDefault="005A38FC" w:rsidP="00B261E6">
            <w:pPr>
              <w:numPr>
                <w:ilvl w:val="0"/>
                <w:numId w:val="28"/>
              </w:num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Применять рациональные приемы двигательных функций в профессиональной деятельности</w:t>
            </w:r>
          </w:p>
          <w:p w14:paraId="2FB7AC98" w14:textId="77777777" w:rsidR="005A38FC" w:rsidRPr="00B261E6" w:rsidRDefault="005A38FC" w:rsidP="00B261E6">
            <w:pPr>
              <w:numPr>
                <w:ilvl w:val="0"/>
                <w:numId w:val="28"/>
              </w:numPr>
              <w:spacing w:after="0" w:line="276" w:lineRule="auto"/>
              <w:jc w:val="both"/>
              <w:rPr>
                <w:rFonts w:ascii="Times New Roman" w:eastAsia="Calibri" w:hAnsi="Times New Roman" w:cs="Times New Roman"/>
                <w:b/>
                <w:sz w:val="24"/>
                <w:szCs w:val="24"/>
              </w:rPr>
            </w:pPr>
            <w:r w:rsidRPr="00B261E6">
              <w:rPr>
                <w:rFonts w:ascii="Times New Roman" w:eastAsia="Calibri" w:hAnsi="Times New Roman" w:cs="Times New Roman"/>
                <w:sz w:val="24"/>
                <w:szCs w:val="24"/>
              </w:rPr>
              <w:t>Пользоваться средствами профилактики перенапряжения характерными для данной профессии (специальности</w:t>
            </w:r>
            <w:r w:rsidRPr="00B261E6">
              <w:rPr>
                <w:rFonts w:ascii="Times New Roman" w:eastAsia="Calibri" w:hAnsi="Times New Roman" w:cs="Times New Roman"/>
                <w:b/>
                <w:sz w:val="24"/>
                <w:szCs w:val="24"/>
              </w:rPr>
              <w:t>)</w:t>
            </w:r>
          </w:p>
        </w:tc>
        <w:tc>
          <w:tcPr>
            <w:tcW w:w="2509" w:type="pct"/>
          </w:tcPr>
          <w:p w14:paraId="34651C9C"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Оценка выполнения практических заданий, выполнение индивидуальных заданий, принятие нормативов</w:t>
            </w:r>
          </w:p>
        </w:tc>
      </w:tr>
      <w:tr w:rsidR="005A38FC" w:rsidRPr="00B261E6" w14:paraId="6DFDC814" w14:textId="77777777" w:rsidTr="005A38FC">
        <w:trPr>
          <w:trHeight w:val="896"/>
        </w:trPr>
        <w:tc>
          <w:tcPr>
            <w:tcW w:w="2491" w:type="pct"/>
          </w:tcPr>
          <w:p w14:paraId="0336F550" w14:textId="77777777" w:rsidR="005A38FC" w:rsidRPr="00B261E6" w:rsidRDefault="005A38FC" w:rsidP="00B261E6">
            <w:pPr>
              <w:spacing w:after="0" w:line="276" w:lineRule="auto"/>
              <w:ind w:left="260"/>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Знания</w:t>
            </w:r>
          </w:p>
          <w:p w14:paraId="6E6DA3AD" w14:textId="77777777" w:rsidR="005A38FC" w:rsidRPr="00B261E6" w:rsidRDefault="005A38FC" w:rsidP="00B261E6">
            <w:pPr>
              <w:numPr>
                <w:ilvl w:val="0"/>
                <w:numId w:val="29"/>
              </w:num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Роль физической культуры в общекультурном, профессиональном и социальном развитии человека;</w:t>
            </w:r>
          </w:p>
          <w:p w14:paraId="7F2D04BB" w14:textId="77777777" w:rsidR="005A38FC" w:rsidRPr="00B261E6" w:rsidRDefault="005A38FC" w:rsidP="00B261E6">
            <w:pPr>
              <w:numPr>
                <w:ilvl w:val="0"/>
                <w:numId w:val="29"/>
              </w:num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Основы здорового образа жизни;</w:t>
            </w:r>
          </w:p>
          <w:p w14:paraId="7D1B6574" w14:textId="77777777" w:rsidR="005A38FC" w:rsidRPr="00B261E6" w:rsidRDefault="005A38FC" w:rsidP="00B261E6">
            <w:pPr>
              <w:numPr>
                <w:ilvl w:val="0"/>
                <w:numId w:val="29"/>
              </w:num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Условия профессиональной деятельности и зоны риска физического здоровья для профессии (специальности)</w:t>
            </w:r>
          </w:p>
          <w:p w14:paraId="1F100628" w14:textId="77777777" w:rsidR="005A38FC" w:rsidRPr="00B261E6" w:rsidRDefault="005A38FC" w:rsidP="00B261E6">
            <w:pPr>
              <w:numPr>
                <w:ilvl w:val="0"/>
                <w:numId w:val="29"/>
              </w:num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Средства профилактики перенапряжения</w:t>
            </w:r>
          </w:p>
        </w:tc>
        <w:tc>
          <w:tcPr>
            <w:tcW w:w="2509" w:type="pct"/>
          </w:tcPr>
          <w:p w14:paraId="44C8FF7A"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Фронтальная беседа, устный опрос, тестирование</w:t>
            </w:r>
          </w:p>
        </w:tc>
      </w:tr>
    </w:tbl>
    <w:p w14:paraId="3BF1A286" w14:textId="77777777" w:rsidR="005A38FC" w:rsidRPr="00B261E6" w:rsidRDefault="005A38FC" w:rsidP="00B261E6">
      <w:pPr>
        <w:spacing w:after="0" w:line="276" w:lineRule="auto"/>
        <w:jc w:val="both"/>
        <w:rPr>
          <w:rFonts w:ascii="Times New Roman" w:eastAsia="Calibri" w:hAnsi="Times New Roman" w:cs="Times New Roman"/>
          <w:b/>
          <w:sz w:val="24"/>
          <w:szCs w:val="24"/>
        </w:rPr>
        <w:sectPr w:rsidR="005A38FC" w:rsidRPr="00B261E6" w:rsidSect="00B261E6">
          <w:footerReference w:type="even" r:id="rId20"/>
          <w:footerReference w:type="default" r:id="rId21"/>
          <w:type w:val="continuous"/>
          <w:pgSz w:w="11906" w:h="16838"/>
          <w:pgMar w:top="1134" w:right="567" w:bottom="1134" w:left="1701" w:header="709" w:footer="709" w:gutter="0"/>
          <w:cols w:space="708"/>
          <w:docGrid w:linePitch="360"/>
        </w:sectPr>
      </w:pPr>
    </w:p>
    <w:p w14:paraId="3FF4C0E0" w14:textId="77777777" w:rsidR="00B261E6" w:rsidRDefault="00B261E6">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1F1C0C42" w14:textId="77777777" w:rsidR="001A13D0" w:rsidRDefault="001A13D0" w:rsidP="00C454D8">
      <w:pPr>
        <w:spacing w:after="0" w:line="276" w:lineRule="auto"/>
        <w:jc w:val="right"/>
        <w:rPr>
          <w:rFonts w:ascii="Times New Roman" w:hAnsi="Times New Roman" w:cs="Times New Roman"/>
          <w:b/>
          <w:sz w:val="24"/>
          <w:szCs w:val="24"/>
        </w:rPr>
      </w:pPr>
    </w:p>
    <w:p w14:paraId="120F0583" w14:textId="77777777" w:rsidR="001A13D0" w:rsidRDefault="001A13D0" w:rsidP="00C454D8">
      <w:pPr>
        <w:spacing w:after="0" w:line="276" w:lineRule="auto"/>
        <w:jc w:val="right"/>
        <w:rPr>
          <w:rFonts w:ascii="Times New Roman" w:hAnsi="Times New Roman" w:cs="Times New Roman"/>
          <w:b/>
          <w:sz w:val="24"/>
          <w:szCs w:val="24"/>
        </w:rPr>
      </w:pPr>
    </w:p>
    <w:p w14:paraId="65533BA5" w14:textId="77777777" w:rsidR="001A13D0" w:rsidRDefault="001A13D0" w:rsidP="00C454D8">
      <w:pPr>
        <w:spacing w:after="0" w:line="276" w:lineRule="auto"/>
        <w:jc w:val="right"/>
        <w:rPr>
          <w:rFonts w:ascii="Times New Roman" w:hAnsi="Times New Roman" w:cs="Times New Roman"/>
          <w:b/>
          <w:sz w:val="24"/>
          <w:szCs w:val="24"/>
        </w:rPr>
      </w:pPr>
    </w:p>
    <w:p w14:paraId="4524069A" w14:textId="77777777" w:rsidR="001A13D0" w:rsidRDefault="001A13D0" w:rsidP="00C454D8">
      <w:pPr>
        <w:spacing w:after="0" w:line="276" w:lineRule="auto"/>
        <w:jc w:val="right"/>
        <w:rPr>
          <w:rFonts w:ascii="Times New Roman" w:hAnsi="Times New Roman" w:cs="Times New Roman"/>
          <w:b/>
          <w:sz w:val="24"/>
          <w:szCs w:val="24"/>
        </w:rPr>
      </w:pPr>
    </w:p>
    <w:p w14:paraId="75BACD41" w14:textId="4192282D" w:rsidR="00C454D8" w:rsidRDefault="00C454D8" w:rsidP="00C454D8">
      <w:pPr>
        <w:spacing w:after="0" w:line="276" w:lineRule="auto"/>
        <w:jc w:val="right"/>
        <w:rPr>
          <w:rFonts w:ascii="Times New Roman" w:hAnsi="Times New Roman" w:cs="Times New Roman"/>
          <w:b/>
          <w:sz w:val="24"/>
          <w:szCs w:val="24"/>
        </w:rPr>
      </w:pPr>
      <w:r w:rsidRPr="00A835C1">
        <w:rPr>
          <w:rFonts w:ascii="Times New Roman" w:hAnsi="Times New Roman" w:cs="Times New Roman"/>
          <w:b/>
          <w:sz w:val="24"/>
          <w:szCs w:val="24"/>
        </w:rPr>
        <w:t>Приложение 3</w:t>
      </w:r>
      <w:r>
        <w:rPr>
          <w:rFonts w:ascii="Times New Roman" w:hAnsi="Times New Roman" w:cs="Times New Roman"/>
          <w:b/>
          <w:sz w:val="24"/>
          <w:szCs w:val="24"/>
        </w:rPr>
        <w:t>.</w:t>
      </w:r>
      <w:r w:rsidR="001A13D0">
        <w:rPr>
          <w:rFonts w:ascii="Times New Roman" w:hAnsi="Times New Roman" w:cs="Times New Roman"/>
          <w:b/>
          <w:sz w:val="24"/>
          <w:szCs w:val="24"/>
        </w:rPr>
        <w:t>4</w:t>
      </w:r>
    </w:p>
    <w:p w14:paraId="1A611FE4" w14:textId="77777777" w:rsidR="00C454D8" w:rsidRPr="00A835C1" w:rsidRDefault="00C454D8" w:rsidP="00C454D8">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к</w:t>
      </w:r>
      <w:r w:rsidRPr="00A835C1">
        <w:rPr>
          <w:rFonts w:ascii="Times New Roman" w:hAnsi="Times New Roman" w:cs="Times New Roman"/>
          <w:sz w:val="24"/>
          <w:szCs w:val="24"/>
        </w:rPr>
        <w:t xml:space="preserve"> ПООП-П по специальности</w:t>
      </w:r>
    </w:p>
    <w:p w14:paraId="1B112940" w14:textId="77777777" w:rsidR="00C454D8" w:rsidRPr="00A835C1" w:rsidRDefault="00C454D8" w:rsidP="00C454D8">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 xml:space="preserve">13.02.03 </w:t>
      </w:r>
      <w:r w:rsidRPr="00A835C1">
        <w:rPr>
          <w:rFonts w:ascii="Times New Roman" w:hAnsi="Times New Roman" w:cs="Times New Roman"/>
          <w:sz w:val="24"/>
          <w:szCs w:val="24"/>
        </w:rPr>
        <w:t>Элект</w:t>
      </w:r>
      <w:r>
        <w:rPr>
          <w:rFonts w:ascii="Times New Roman" w:hAnsi="Times New Roman" w:cs="Times New Roman"/>
          <w:sz w:val="24"/>
          <w:szCs w:val="24"/>
        </w:rPr>
        <w:t>рические станции, сети и системы</w:t>
      </w:r>
    </w:p>
    <w:p w14:paraId="7C68314C" w14:textId="77777777" w:rsidR="00C454D8" w:rsidRPr="00B261E6" w:rsidRDefault="00C454D8" w:rsidP="00C454D8">
      <w:pPr>
        <w:spacing w:after="0" w:line="276" w:lineRule="auto"/>
        <w:jc w:val="right"/>
        <w:rPr>
          <w:rFonts w:ascii="Times New Roman" w:hAnsi="Times New Roman" w:cs="Times New Roman"/>
          <w:b/>
          <w:iCs/>
          <w:sz w:val="24"/>
          <w:szCs w:val="24"/>
        </w:rPr>
      </w:pPr>
    </w:p>
    <w:p w14:paraId="093CFD75" w14:textId="77777777" w:rsidR="005A38FC" w:rsidRPr="00B261E6" w:rsidRDefault="005A38FC" w:rsidP="00B261E6">
      <w:pPr>
        <w:spacing w:after="0" w:line="276" w:lineRule="auto"/>
        <w:jc w:val="right"/>
        <w:rPr>
          <w:rFonts w:ascii="Times New Roman" w:eastAsia="Calibri" w:hAnsi="Times New Roman" w:cs="Times New Roman"/>
          <w:b/>
          <w:i/>
          <w:sz w:val="24"/>
          <w:szCs w:val="24"/>
        </w:rPr>
      </w:pPr>
      <w:r w:rsidRPr="00B261E6">
        <w:rPr>
          <w:rFonts w:ascii="Times New Roman" w:eastAsia="Calibri" w:hAnsi="Times New Roman" w:cs="Times New Roman"/>
          <w:bCs/>
          <w:i/>
          <w:sz w:val="24"/>
          <w:szCs w:val="24"/>
        </w:rPr>
        <w:br/>
      </w:r>
    </w:p>
    <w:p w14:paraId="03D41985" w14:textId="77777777" w:rsidR="005A38FC" w:rsidRPr="00B261E6" w:rsidRDefault="005A38FC" w:rsidP="00B261E6">
      <w:pPr>
        <w:spacing w:after="0" w:line="276" w:lineRule="auto"/>
        <w:jc w:val="right"/>
        <w:rPr>
          <w:rFonts w:ascii="Times New Roman" w:eastAsia="Calibri" w:hAnsi="Times New Roman" w:cs="Times New Roman"/>
          <w:b/>
          <w:i/>
          <w:sz w:val="24"/>
          <w:szCs w:val="24"/>
        </w:rPr>
      </w:pPr>
    </w:p>
    <w:p w14:paraId="7AE3B6A4"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0CE29BAE" w14:textId="77777777" w:rsidR="005A38FC" w:rsidRDefault="005A38FC" w:rsidP="00B261E6">
      <w:pPr>
        <w:spacing w:after="0" w:line="276" w:lineRule="auto"/>
        <w:jc w:val="center"/>
        <w:rPr>
          <w:rFonts w:ascii="Times New Roman" w:eastAsia="Calibri" w:hAnsi="Times New Roman" w:cs="Times New Roman"/>
          <w:b/>
          <w:i/>
          <w:sz w:val="24"/>
          <w:szCs w:val="24"/>
        </w:rPr>
      </w:pPr>
    </w:p>
    <w:p w14:paraId="7D12EE5C" w14:textId="77777777" w:rsidR="00C454D8" w:rsidRDefault="00C454D8" w:rsidP="00B261E6">
      <w:pPr>
        <w:spacing w:after="0" w:line="276" w:lineRule="auto"/>
        <w:jc w:val="center"/>
        <w:rPr>
          <w:rFonts w:ascii="Times New Roman" w:eastAsia="Calibri" w:hAnsi="Times New Roman" w:cs="Times New Roman"/>
          <w:b/>
          <w:i/>
          <w:sz w:val="24"/>
          <w:szCs w:val="24"/>
        </w:rPr>
      </w:pPr>
    </w:p>
    <w:p w14:paraId="5A4F3030" w14:textId="77777777" w:rsidR="00C454D8" w:rsidRPr="00B261E6" w:rsidRDefault="00C454D8" w:rsidP="00B261E6">
      <w:pPr>
        <w:spacing w:after="0" w:line="276" w:lineRule="auto"/>
        <w:jc w:val="center"/>
        <w:rPr>
          <w:rFonts w:ascii="Times New Roman" w:eastAsia="Calibri" w:hAnsi="Times New Roman" w:cs="Times New Roman"/>
          <w:b/>
          <w:i/>
          <w:sz w:val="24"/>
          <w:szCs w:val="24"/>
        </w:rPr>
      </w:pPr>
    </w:p>
    <w:p w14:paraId="6C7B1D7A" w14:textId="77777777" w:rsidR="005A38FC" w:rsidRDefault="005A38FC" w:rsidP="00B261E6">
      <w:pPr>
        <w:spacing w:after="0" w:line="276" w:lineRule="auto"/>
        <w:jc w:val="center"/>
        <w:rPr>
          <w:rFonts w:ascii="Times New Roman" w:eastAsia="Calibri" w:hAnsi="Times New Roman" w:cs="Times New Roman"/>
          <w:b/>
          <w:i/>
          <w:sz w:val="24"/>
          <w:szCs w:val="24"/>
        </w:rPr>
      </w:pPr>
    </w:p>
    <w:p w14:paraId="2AF88984" w14:textId="77777777" w:rsidR="00C454D8" w:rsidRDefault="00C454D8" w:rsidP="00B261E6">
      <w:pPr>
        <w:spacing w:after="0" w:line="276" w:lineRule="auto"/>
        <w:jc w:val="center"/>
        <w:rPr>
          <w:rFonts w:ascii="Times New Roman" w:eastAsia="Calibri" w:hAnsi="Times New Roman" w:cs="Times New Roman"/>
          <w:b/>
          <w:i/>
          <w:sz w:val="24"/>
          <w:szCs w:val="24"/>
        </w:rPr>
      </w:pPr>
    </w:p>
    <w:p w14:paraId="1BC04BE5" w14:textId="77777777" w:rsidR="00C454D8" w:rsidRPr="00B261E6" w:rsidRDefault="00C454D8" w:rsidP="00B261E6">
      <w:pPr>
        <w:spacing w:after="0" w:line="276" w:lineRule="auto"/>
        <w:jc w:val="center"/>
        <w:rPr>
          <w:rFonts w:ascii="Times New Roman" w:eastAsia="Calibri" w:hAnsi="Times New Roman" w:cs="Times New Roman"/>
          <w:b/>
          <w:i/>
          <w:sz w:val="24"/>
          <w:szCs w:val="24"/>
        </w:rPr>
      </w:pPr>
    </w:p>
    <w:p w14:paraId="4A26C529"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4C6688D7" w14:textId="386B07B1"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РАБОЧАЯ ПРОГРАММА УЧЕБНОЙ ДИСЦИПЛИНЫ</w:t>
      </w:r>
    </w:p>
    <w:p w14:paraId="149C7CDF"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«ЕН.01 Математика»</w:t>
      </w:r>
    </w:p>
    <w:p w14:paraId="526F258B" w14:textId="77777777" w:rsidR="005A38FC" w:rsidRPr="00B261E6" w:rsidRDefault="005A38FC" w:rsidP="00B261E6">
      <w:pPr>
        <w:spacing w:after="0" w:line="276" w:lineRule="auto"/>
        <w:jc w:val="center"/>
        <w:rPr>
          <w:rFonts w:ascii="Times New Roman" w:eastAsia="Calibri" w:hAnsi="Times New Roman" w:cs="Times New Roman"/>
          <w:b/>
          <w:i/>
          <w:sz w:val="24"/>
          <w:szCs w:val="24"/>
          <w:u w:val="single"/>
        </w:rPr>
      </w:pPr>
    </w:p>
    <w:p w14:paraId="5796E53C"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2E50AA8"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7D6C365"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512D6E7"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ECB3441"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4A0A7BC"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24FB688"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71A5413"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0818407C"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256E97E3"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EC593D8"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CC577AC"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E8CCFC8"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B0C24BD"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BEA54E0"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7C71CF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CB033C8"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EBF74FE"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Cs/>
          <w:sz w:val="24"/>
          <w:szCs w:val="24"/>
        </w:rPr>
        <w:t>2022г.</w:t>
      </w:r>
      <w:r w:rsidRPr="00B261E6">
        <w:rPr>
          <w:rFonts w:ascii="Times New Roman" w:eastAsia="Calibri" w:hAnsi="Times New Roman" w:cs="Times New Roman"/>
          <w:b/>
          <w:bCs/>
          <w:iCs/>
          <w:sz w:val="24"/>
          <w:szCs w:val="24"/>
        </w:rPr>
        <w:br w:type="page"/>
      </w:r>
      <w:r w:rsidRPr="00B261E6">
        <w:rPr>
          <w:rFonts w:ascii="Times New Roman" w:eastAsia="Calibri" w:hAnsi="Times New Roman" w:cs="Times New Roman"/>
          <w:b/>
          <w:i/>
          <w:sz w:val="24"/>
          <w:szCs w:val="24"/>
        </w:rPr>
        <w:t>СОДЕРЖАНИЕ</w:t>
      </w:r>
    </w:p>
    <w:p w14:paraId="41F81F59" w14:textId="77777777" w:rsidR="005A38FC" w:rsidRPr="00B261E6" w:rsidRDefault="005A38FC" w:rsidP="00B261E6">
      <w:pPr>
        <w:spacing w:after="0" w:line="276" w:lineRule="auto"/>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gridCol w:w="1854"/>
      </w:tblGrid>
      <w:tr w:rsidR="005A38FC" w:rsidRPr="00B261E6" w14:paraId="4DC9A2B1" w14:textId="77777777" w:rsidTr="005A38FC">
        <w:tc>
          <w:tcPr>
            <w:tcW w:w="7501" w:type="dxa"/>
          </w:tcPr>
          <w:p w14:paraId="66D76289" w14:textId="77777777" w:rsidR="005A38FC" w:rsidRPr="00B261E6" w:rsidRDefault="005A38FC" w:rsidP="00B261E6">
            <w:pPr>
              <w:suppressAutoHyphens/>
              <w:spacing w:after="0" w:line="276" w:lineRule="auto"/>
              <w:ind w:left="284"/>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1. 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tc>
        <w:tc>
          <w:tcPr>
            <w:tcW w:w="1854" w:type="dxa"/>
          </w:tcPr>
          <w:p w14:paraId="6FEC0D5D"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719AB574" w14:textId="77777777" w:rsidTr="005A38FC">
        <w:tc>
          <w:tcPr>
            <w:tcW w:w="7501" w:type="dxa"/>
          </w:tcPr>
          <w:p w14:paraId="4B734E85" w14:textId="77777777" w:rsidR="005A38FC" w:rsidRPr="00B261E6" w:rsidRDefault="005A38FC" w:rsidP="00B261E6">
            <w:pPr>
              <w:suppressAutoHyphens/>
              <w:spacing w:after="0" w:line="276" w:lineRule="auto"/>
              <w:ind w:left="284"/>
              <w:rPr>
                <w:rFonts w:ascii="Times New Roman" w:eastAsia="Calibri" w:hAnsi="Times New Roman" w:cs="Times New Roman"/>
                <w:b/>
                <w:sz w:val="24"/>
                <w:szCs w:val="24"/>
              </w:rPr>
            </w:pPr>
            <w:r w:rsidRPr="00B261E6">
              <w:rPr>
                <w:rFonts w:ascii="Times New Roman" w:eastAsia="Calibri" w:hAnsi="Times New Roman" w:cs="Times New Roman"/>
                <w:b/>
                <w:sz w:val="24"/>
                <w:szCs w:val="24"/>
              </w:rPr>
              <w:t>2.СТРУКТУРА И СОДЕРЖАНИЕ УЧЕБНОЙ ДИСЦИПЛИНЫ</w:t>
            </w:r>
          </w:p>
          <w:p w14:paraId="21982593"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     3.УСЛОВИЯ РЕАЛИЗАЦИИ УЧЕБНОЙ ДИСЦИПЛИНЫ</w:t>
            </w:r>
          </w:p>
        </w:tc>
        <w:tc>
          <w:tcPr>
            <w:tcW w:w="1854" w:type="dxa"/>
          </w:tcPr>
          <w:p w14:paraId="64E64966" w14:textId="77777777" w:rsidR="005A38FC" w:rsidRPr="00B261E6" w:rsidRDefault="005A38FC" w:rsidP="00B261E6">
            <w:pPr>
              <w:spacing w:after="0" w:line="276" w:lineRule="auto"/>
              <w:ind w:left="644"/>
              <w:rPr>
                <w:rFonts w:ascii="Times New Roman" w:eastAsia="Calibri" w:hAnsi="Times New Roman" w:cs="Times New Roman"/>
                <w:b/>
                <w:sz w:val="24"/>
                <w:szCs w:val="24"/>
              </w:rPr>
            </w:pPr>
          </w:p>
        </w:tc>
      </w:tr>
      <w:tr w:rsidR="005A38FC" w:rsidRPr="00B261E6" w14:paraId="1E43337C" w14:textId="77777777" w:rsidTr="005A38FC">
        <w:tc>
          <w:tcPr>
            <w:tcW w:w="7501" w:type="dxa"/>
          </w:tcPr>
          <w:p w14:paraId="57301674"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     4.КОНТРОЛЬ И ОЦЕНКА РЕЗУЛЬТАТОВ ОСВОЕНИЯ   УЧЕБНОЙ ДИСЦИПЛИНЫ</w:t>
            </w:r>
          </w:p>
          <w:p w14:paraId="6ADA4EF5"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p>
        </w:tc>
        <w:tc>
          <w:tcPr>
            <w:tcW w:w="1854" w:type="dxa"/>
          </w:tcPr>
          <w:p w14:paraId="5413FFA5" w14:textId="77777777" w:rsidR="005A38FC" w:rsidRPr="00B261E6" w:rsidRDefault="005A38FC" w:rsidP="00B261E6">
            <w:pPr>
              <w:spacing w:after="0" w:line="276" w:lineRule="auto"/>
              <w:rPr>
                <w:rFonts w:ascii="Times New Roman" w:eastAsia="Calibri" w:hAnsi="Times New Roman" w:cs="Times New Roman"/>
                <w:b/>
                <w:sz w:val="24"/>
                <w:szCs w:val="24"/>
              </w:rPr>
            </w:pPr>
          </w:p>
        </w:tc>
      </w:tr>
    </w:tbl>
    <w:p w14:paraId="131AEE06"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i/>
          <w:sz w:val="24"/>
          <w:szCs w:val="24"/>
          <w:u w:val="single"/>
        </w:rPr>
        <w:br w:type="page"/>
      </w:r>
      <w:r w:rsidRPr="00B261E6">
        <w:rPr>
          <w:rFonts w:ascii="Times New Roman" w:eastAsia="Calibri" w:hAnsi="Times New Roman" w:cs="Times New Roman"/>
          <w:b/>
          <w:i/>
          <w:sz w:val="24"/>
          <w:szCs w:val="24"/>
        </w:rPr>
        <w:t xml:space="preserve">1. </w:t>
      </w:r>
      <w:r w:rsidRPr="00B261E6">
        <w:rPr>
          <w:rFonts w:ascii="Times New Roman" w:eastAsia="Calibri" w:hAnsi="Times New Roman" w:cs="Times New Roman"/>
          <w:b/>
          <w:sz w:val="24"/>
          <w:szCs w:val="24"/>
        </w:rPr>
        <w:t xml:space="preserve">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p w14:paraId="0B2A04B8"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«ЕН.01 Математика»</w:t>
      </w:r>
    </w:p>
    <w:p w14:paraId="6603C49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color w:val="000000"/>
          <w:sz w:val="24"/>
          <w:szCs w:val="24"/>
        </w:rPr>
      </w:pPr>
      <w:r w:rsidRPr="00B261E6">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14:paraId="39997BBE" w14:textId="77777777" w:rsidR="00CF6B18" w:rsidRPr="00B261E6" w:rsidRDefault="005A38FC"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color w:val="000000"/>
          <w:sz w:val="24"/>
          <w:szCs w:val="24"/>
        </w:rPr>
      </w:pPr>
      <w:r w:rsidRPr="00B261E6">
        <w:rPr>
          <w:rFonts w:ascii="Times New Roman" w:eastAsia="Calibri" w:hAnsi="Times New Roman" w:cs="Times New Roman"/>
          <w:sz w:val="24"/>
          <w:szCs w:val="24"/>
        </w:rPr>
        <w:t xml:space="preserve">Учебная дисциплина «ЕН.01 Математика» является обязательной частью математического и естественно-научного цикла в соответствии с ФГОС СПО по специальности </w:t>
      </w:r>
      <w:r w:rsidR="00CF0DD5" w:rsidRPr="00B261E6">
        <w:rPr>
          <w:rFonts w:ascii="Times New Roman" w:eastAsia="Calibri" w:hAnsi="Times New Roman" w:cs="Times New Roman"/>
          <w:color w:val="000000"/>
          <w:sz w:val="24"/>
          <w:szCs w:val="24"/>
        </w:rPr>
        <w:t>13.02.03 «Электрические станции, сети и системы»</w:t>
      </w:r>
      <w:r w:rsidR="00CF6B18" w:rsidRPr="00B261E6">
        <w:rPr>
          <w:rFonts w:ascii="Times New Roman" w:eastAsia="Calibri" w:hAnsi="Times New Roman" w:cs="Times New Roman"/>
          <w:color w:val="000000"/>
          <w:sz w:val="24"/>
          <w:szCs w:val="24"/>
        </w:rPr>
        <w:t>.</w:t>
      </w:r>
    </w:p>
    <w:p w14:paraId="502D0C47" w14:textId="77777777" w:rsidR="005A38FC" w:rsidRPr="00B261E6" w:rsidRDefault="007D0093"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color w:val="000000"/>
          <w:sz w:val="24"/>
          <w:szCs w:val="24"/>
        </w:rPr>
        <w:t xml:space="preserve">  </w:t>
      </w:r>
      <w:r w:rsidR="005A38FC" w:rsidRPr="00B261E6">
        <w:rPr>
          <w:rFonts w:ascii="Times New Roman" w:eastAsia="Calibri" w:hAnsi="Times New Roman" w:cs="Times New Roman"/>
          <w:sz w:val="24"/>
          <w:szCs w:val="24"/>
        </w:rPr>
        <w:t xml:space="preserve">Особое значение дисциплина имеет при формировании и развитии ОК 01, ОК 02, ОК 03, ОК 04, ОК 05, ОК 06, ОК 09. </w:t>
      </w:r>
    </w:p>
    <w:p w14:paraId="6B3CDAF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
          <w:sz w:val="24"/>
          <w:szCs w:val="24"/>
        </w:rPr>
      </w:pPr>
    </w:p>
    <w:p w14:paraId="18A9AB33" w14:textId="77777777" w:rsidR="005A38FC" w:rsidRPr="00B261E6" w:rsidRDefault="005A38FC" w:rsidP="00B261E6">
      <w:pPr>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1.2. Цель и планируемые результаты освоения дисциплины:</w:t>
      </w:r>
    </w:p>
    <w:p w14:paraId="4019791A"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A38FC" w:rsidRPr="00B261E6" w14:paraId="77312E62" w14:textId="77777777" w:rsidTr="005A38FC">
        <w:trPr>
          <w:trHeight w:val="649"/>
        </w:trPr>
        <w:tc>
          <w:tcPr>
            <w:tcW w:w="1589" w:type="dxa"/>
            <w:hideMark/>
          </w:tcPr>
          <w:p w14:paraId="2C47AF6A"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Код </w:t>
            </w:r>
          </w:p>
          <w:p w14:paraId="55214E99"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ПК, ОК</w:t>
            </w:r>
          </w:p>
        </w:tc>
        <w:tc>
          <w:tcPr>
            <w:tcW w:w="3764" w:type="dxa"/>
            <w:hideMark/>
          </w:tcPr>
          <w:p w14:paraId="79D11C4B"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Умения</w:t>
            </w:r>
          </w:p>
        </w:tc>
        <w:tc>
          <w:tcPr>
            <w:tcW w:w="3895" w:type="dxa"/>
            <w:hideMark/>
          </w:tcPr>
          <w:p w14:paraId="66376BD8"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Знания</w:t>
            </w:r>
          </w:p>
        </w:tc>
      </w:tr>
      <w:tr w:rsidR="005A38FC" w:rsidRPr="00B261E6" w14:paraId="76697F59" w14:textId="77777777" w:rsidTr="005A38FC">
        <w:trPr>
          <w:trHeight w:val="212"/>
        </w:trPr>
        <w:tc>
          <w:tcPr>
            <w:tcW w:w="1589" w:type="dxa"/>
          </w:tcPr>
          <w:p w14:paraId="34CD5B8A"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iCs/>
                <w:sz w:val="24"/>
                <w:szCs w:val="24"/>
              </w:rPr>
              <w:t>ОК 01</w:t>
            </w:r>
          </w:p>
        </w:tc>
        <w:tc>
          <w:tcPr>
            <w:tcW w:w="3764" w:type="dxa"/>
          </w:tcPr>
          <w:p w14:paraId="453D9360"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Распознавать задачу и/или проблему </w:t>
            </w:r>
          </w:p>
          <w:p w14:paraId="664BA656"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в профессиональном и/или социальном контексте;</w:t>
            </w:r>
          </w:p>
          <w:p w14:paraId="7F39109F"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анализировать задачу и/или проблему и выделять её составные части; </w:t>
            </w:r>
          </w:p>
          <w:p w14:paraId="4B3FACBB"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определять этапы решения задачи;</w:t>
            </w:r>
          </w:p>
          <w:p w14:paraId="64D25D45"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75510A03"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составлять план действия; </w:t>
            </w:r>
          </w:p>
          <w:p w14:paraId="40FA0F26"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определять необходимые ресурсы;</w:t>
            </w:r>
          </w:p>
          <w:p w14:paraId="5423FA99"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владеть актуальными методами работы </w:t>
            </w:r>
          </w:p>
          <w:p w14:paraId="0351989A"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в профессиональной и смежных сферах;</w:t>
            </w:r>
          </w:p>
          <w:p w14:paraId="6C57F754"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реализовывать составленный план;</w:t>
            </w:r>
          </w:p>
          <w:p w14:paraId="05B831E1"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3895" w:type="dxa"/>
          </w:tcPr>
          <w:p w14:paraId="065E3F90"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Основные источники информации </w:t>
            </w:r>
          </w:p>
          <w:p w14:paraId="68B91AFA"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 ресурсы для решения задач и проблем </w:t>
            </w:r>
          </w:p>
          <w:p w14:paraId="204CD458"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в профессиональном и/или социальном контексте;</w:t>
            </w:r>
          </w:p>
          <w:p w14:paraId="3E7B008C"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алгоритмы выполнения работ в профессиональной </w:t>
            </w:r>
          </w:p>
          <w:p w14:paraId="0FD0C6C4"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 смежных областях; </w:t>
            </w:r>
          </w:p>
          <w:p w14:paraId="576600C1"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методы работы в профессиональной и смежных сферах;</w:t>
            </w:r>
          </w:p>
          <w:p w14:paraId="7F37C4C0"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структуру плана для решения задач; </w:t>
            </w:r>
          </w:p>
          <w:p w14:paraId="1983F562"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порядок оценки результатов решения задач профессиональной деятельности</w:t>
            </w:r>
          </w:p>
        </w:tc>
      </w:tr>
      <w:tr w:rsidR="005A38FC" w:rsidRPr="00B261E6" w14:paraId="16EE7D63" w14:textId="77777777" w:rsidTr="005A38FC">
        <w:trPr>
          <w:trHeight w:val="212"/>
        </w:trPr>
        <w:tc>
          <w:tcPr>
            <w:tcW w:w="1589" w:type="dxa"/>
          </w:tcPr>
          <w:p w14:paraId="484775DD" w14:textId="77777777" w:rsidR="005A38FC" w:rsidRPr="00B261E6" w:rsidRDefault="005A38FC" w:rsidP="00B261E6">
            <w:pPr>
              <w:suppressAutoHyphens/>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02</w:t>
            </w:r>
          </w:p>
        </w:tc>
        <w:tc>
          <w:tcPr>
            <w:tcW w:w="3764" w:type="dxa"/>
          </w:tcPr>
          <w:p w14:paraId="788174ED"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определять задачи для поиска информации; </w:t>
            </w:r>
          </w:p>
          <w:p w14:paraId="196F998B"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определять необходимые источники информации;</w:t>
            </w:r>
          </w:p>
          <w:p w14:paraId="69621D45"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планировать процесс поиска; структурировать получаемую информацию; </w:t>
            </w:r>
          </w:p>
          <w:p w14:paraId="7409CD9C"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выделять наиболее значимое в перечне информации; </w:t>
            </w:r>
          </w:p>
          <w:p w14:paraId="3721C8F1"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оценивать практическую значимость результатов поиска;</w:t>
            </w:r>
          </w:p>
          <w:p w14:paraId="2626955A"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оформлять результаты поиска</w:t>
            </w:r>
          </w:p>
        </w:tc>
        <w:tc>
          <w:tcPr>
            <w:tcW w:w="3895" w:type="dxa"/>
          </w:tcPr>
          <w:p w14:paraId="313C6255"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приемы структурирования информации; </w:t>
            </w:r>
          </w:p>
          <w:p w14:paraId="7495190A"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формат оформления результатов поиска информации</w:t>
            </w:r>
          </w:p>
        </w:tc>
      </w:tr>
      <w:tr w:rsidR="005A38FC" w:rsidRPr="00B261E6" w14:paraId="31A9069D" w14:textId="77777777" w:rsidTr="005A38FC">
        <w:trPr>
          <w:trHeight w:val="212"/>
        </w:trPr>
        <w:tc>
          <w:tcPr>
            <w:tcW w:w="1589" w:type="dxa"/>
          </w:tcPr>
          <w:p w14:paraId="564CF00B" w14:textId="77777777" w:rsidR="005A38FC" w:rsidRPr="00B261E6" w:rsidRDefault="005A38FC" w:rsidP="00B261E6">
            <w:pPr>
              <w:suppressAutoHyphens/>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03</w:t>
            </w:r>
          </w:p>
        </w:tc>
        <w:tc>
          <w:tcPr>
            <w:tcW w:w="3764" w:type="dxa"/>
          </w:tcPr>
          <w:p w14:paraId="60A1AEDC"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применять современную научную профессиональную терминологию;</w:t>
            </w:r>
          </w:p>
          <w:p w14:paraId="35BE1819"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c>
          <w:tcPr>
            <w:tcW w:w="3895" w:type="dxa"/>
          </w:tcPr>
          <w:p w14:paraId="58AF3951"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современная научная и профессиональная терминология;</w:t>
            </w:r>
          </w:p>
          <w:p w14:paraId="5536C825"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возможные траектории профессионального развития и самообразования</w:t>
            </w:r>
          </w:p>
        </w:tc>
      </w:tr>
      <w:tr w:rsidR="005A38FC" w:rsidRPr="00B261E6" w14:paraId="2B773E07" w14:textId="77777777" w:rsidTr="005A38FC">
        <w:trPr>
          <w:trHeight w:val="212"/>
        </w:trPr>
        <w:tc>
          <w:tcPr>
            <w:tcW w:w="1589" w:type="dxa"/>
          </w:tcPr>
          <w:p w14:paraId="3C6F8057" w14:textId="77777777" w:rsidR="005A38FC" w:rsidRPr="00B261E6" w:rsidRDefault="005A38FC" w:rsidP="00B261E6">
            <w:pPr>
              <w:suppressAutoHyphens/>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04</w:t>
            </w:r>
          </w:p>
        </w:tc>
        <w:tc>
          <w:tcPr>
            <w:tcW w:w="3764" w:type="dxa"/>
          </w:tcPr>
          <w:p w14:paraId="1C9B5223"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организовывать работу коллектива </w:t>
            </w:r>
          </w:p>
          <w:p w14:paraId="0DAADBF7"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 команды; </w:t>
            </w:r>
          </w:p>
          <w:p w14:paraId="6EC53EA3"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взаимодействовать с коллегами, руководством, клиентами в ходе профессиональной деятельности</w:t>
            </w:r>
          </w:p>
        </w:tc>
        <w:tc>
          <w:tcPr>
            <w:tcW w:w="3895" w:type="dxa"/>
          </w:tcPr>
          <w:p w14:paraId="2000DDFD"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психологические основы деятельности коллектива, психологические особенности личности;</w:t>
            </w:r>
          </w:p>
          <w:p w14:paraId="5C51069B"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основы проектной деятельности</w:t>
            </w:r>
          </w:p>
        </w:tc>
      </w:tr>
      <w:tr w:rsidR="005A38FC" w:rsidRPr="00B261E6" w14:paraId="40C42DC1" w14:textId="77777777" w:rsidTr="005A38FC">
        <w:trPr>
          <w:trHeight w:val="212"/>
        </w:trPr>
        <w:tc>
          <w:tcPr>
            <w:tcW w:w="1589" w:type="dxa"/>
          </w:tcPr>
          <w:p w14:paraId="18936498" w14:textId="77777777" w:rsidR="005A38FC" w:rsidRPr="00B261E6" w:rsidRDefault="005A38FC" w:rsidP="00B261E6">
            <w:pPr>
              <w:suppressAutoHyphens/>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05</w:t>
            </w:r>
          </w:p>
        </w:tc>
        <w:tc>
          <w:tcPr>
            <w:tcW w:w="3764" w:type="dxa"/>
          </w:tcPr>
          <w:p w14:paraId="6986CAB9"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грамотно излагать свои мысли </w:t>
            </w:r>
          </w:p>
          <w:p w14:paraId="731BFB30"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1380546E"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особенности социального и культурного контекста; </w:t>
            </w:r>
          </w:p>
          <w:p w14:paraId="3D33BA55"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правила оформления документов </w:t>
            </w:r>
          </w:p>
          <w:p w14:paraId="04801577"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и построения устных сообщений</w:t>
            </w:r>
          </w:p>
        </w:tc>
      </w:tr>
      <w:tr w:rsidR="005A38FC" w:rsidRPr="00B261E6" w14:paraId="75355A42" w14:textId="77777777" w:rsidTr="005A38FC">
        <w:trPr>
          <w:trHeight w:val="212"/>
        </w:trPr>
        <w:tc>
          <w:tcPr>
            <w:tcW w:w="1589" w:type="dxa"/>
          </w:tcPr>
          <w:p w14:paraId="411C0F71" w14:textId="77777777" w:rsidR="005A38FC" w:rsidRPr="00B261E6" w:rsidRDefault="005A38FC" w:rsidP="00B261E6">
            <w:pPr>
              <w:suppressAutoHyphens/>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06</w:t>
            </w:r>
          </w:p>
        </w:tc>
        <w:tc>
          <w:tcPr>
            <w:tcW w:w="3764" w:type="dxa"/>
          </w:tcPr>
          <w:p w14:paraId="6C894315"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Cs/>
                <w:iCs/>
                <w:sz w:val="24"/>
                <w:szCs w:val="24"/>
              </w:rPr>
              <w:t xml:space="preserve">описывать значимость своей </w:t>
            </w:r>
            <w:r w:rsidRPr="00B261E6">
              <w:rPr>
                <w:rFonts w:ascii="Times New Roman" w:eastAsia="Calibri" w:hAnsi="Times New Roman" w:cs="Times New Roman"/>
                <w:bCs/>
                <w:i/>
                <w:iCs/>
                <w:sz w:val="24"/>
                <w:szCs w:val="24"/>
              </w:rPr>
              <w:t>профессии (специальности);</w:t>
            </w:r>
          </w:p>
        </w:tc>
        <w:tc>
          <w:tcPr>
            <w:tcW w:w="3895" w:type="dxa"/>
          </w:tcPr>
          <w:p w14:paraId="68DF5F15" w14:textId="77777777" w:rsidR="005A38FC" w:rsidRPr="00B261E6" w:rsidRDefault="005A38FC" w:rsidP="00B261E6">
            <w:pPr>
              <w:suppressAutoHyphens/>
              <w:spacing w:after="0" w:line="276" w:lineRule="auto"/>
              <w:jc w:val="center"/>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сущность гражданско-патриотической позиции, общечеловеческих ценностей;</w:t>
            </w:r>
          </w:p>
          <w:p w14:paraId="5C4F9C8B"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Cs/>
                <w:iCs/>
                <w:sz w:val="24"/>
                <w:szCs w:val="24"/>
              </w:rPr>
              <w:t>значимость профессиональной деятельности по профессии (специальности)</w:t>
            </w:r>
          </w:p>
        </w:tc>
      </w:tr>
      <w:tr w:rsidR="005A38FC" w:rsidRPr="00B261E6" w14:paraId="5C87B671" w14:textId="77777777" w:rsidTr="005A38FC">
        <w:trPr>
          <w:trHeight w:val="212"/>
        </w:trPr>
        <w:tc>
          <w:tcPr>
            <w:tcW w:w="1589" w:type="dxa"/>
          </w:tcPr>
          <w:p w14:paraId="1AD4870C" w14:textId="77777777" w:rsidR="005A38FC" w:rsidRPr="00B261E6" w:rsidRDefault="005A38FC" w:rsidP="00B261E6">
            <w:pPr>
              <w:suppressAutoHyphens/>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09</w:t>
            </w:r>
          </w:p>
          <w:p w14:paraId="664D8E94" w14:textId="77777777" w:rsidR="005A38FC" w:rsidRPr="00B261E6" w:rsidRDefault="005A38FC" w:rsidP="00B261E6">
            <w:pPr>
              <w:suppressAutoHyphens/>
              <w:spacing w:after="0" w:line="276" w:lineRule="auto"/>
              <w:jc w:val="center"/>
              <w:rPr>
                <w:rFonts w:ascii="Times New Roman" w:eastAsia="Calibri" w:hAnsi="Times New Roman" w:cs="Times New Roman"/>
                <w:iCs/>
                <w:sz w:val="24"/>
                <w:szCs w:val="24"/>
              </w:rPr>
            </w:pPr>
          </w:p>
        </w:tc>
        <w:tc>
          <w:tcPr>
            <w:tcW w:w="3764" w:type="dxa"/>
          </w:tcPr>
          <w:p w14:paraId="4863BEF3" w14:textId="77777777" w:rsidR="005A38FC" w:rsidRPr="00B261E6" w:rsidRDefault="005A38FC" w:rsidP="00B261E6">
            <w:pPr>
              <w:suppressAutoHyphens/>
              <w:spacing w:after="0" w:line="276" w:lineRule="auto"/>
              <w:jc w:val="center"/>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применять средства информационных технологий для решения профессиональных задач;</w:t>
            </w:r>
          </w:p>
          <w:p w14:paraId="35A13B6E" w14:textId="77777777" w:rsidR="005A38FC" w:rsidRPr="00B261E6" w:rsidRDefault="005A38FC" w:rsidP="00B261E6">
            <w:pPr>
              <w:suppressAutoHyphens/>
              <w:spacing w:after="0" w:line="276" w:lineRule="auto"/>
              <w:jc w:val="center"/>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использовать современное программное обеспечение</w:t>
            </w:r>
          </w:p>
        </w:tc>
        <w:tc>
          <w:tcPr>
            <w:tcW w:w="3895" w:type="dxa"/>
          </w:tcPr>
          <w:p w14:paraId="0571CBEC" w14:textId="77777777" w:rsidR="005A38FC" w:rsidRPr="00B261E6" w:rsidRDefault="005A38FC" w:rsidP="00B261E6">
            <w:pPr>
              <w:suppressAutoHyphens/>
              <w:spacing w:after="0" w:line="276" w:lineRule="auto"/>
              <w:jc w:val="center"/>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современные средства и устройства информатизации;</w:t>
            </w:r>
          </w:p>
          <w:p w14:paraId="79A8D1DB" w14:textId="77777777" w:rsidR="005A38FC" w:rsidRPr="00B261E6" w:rsidRDefault="005A38FC" w:rsidP="00B261E6">
            <w:pPr>
              <w:suppressAutoHyphens/>
              <w:spacing w:after="0" w:line="276" w:lineRule="auto"/>
              <w:jc w:val="center"/>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w:t>
            </w:r>
          </w:p>
        </w:tc>
      </w:tr>
      <w:tr w:rsidR="005A38FC" w:rsidRPr="00B261E6" w14:paraId="7E51C0EA" w14:textId="77777777" w:rsidTr="005A38FC">
        <w:trPr>
          <w:trHeight w:val="212"/>
        </w:trPr>
        <w:tc>
          <w:tcPr>
            <w:tcW w:w="1589" w:type="dxa"/>
          </w:tcPr>
          <w:p w14:paraId="5D6EFEDE" w14:textId="77777777" w:rsidR="005A38FC" w:rsidRPr="00B261E6" w:rsidRDefault="005A38FC" w:rsidP="00B261E6">
            <w:pPr>
              <w:suppressAutoHyphens/>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ПК 3.1</w:t>
            </w:r>
          </w:p>
        </w:tc>
        <w:tc>
          <w:tcPr>
            <w:tcW w:w="3764" w:type="dxa"/>
          </w:tcPr>
          <w:p w14:paraId="0634611F" w14:textId="77777777" w:rsidR="005A38FC" w:rsidRPr="00B261E6" w:rsidRDefault="005A38FC" w:rsidP="00B261E6">
            <w:pPr>
              <w:suppressAutoHyphens/>
              <w:spacing w:after="0" w:line="276" w:lineRule="auto"/>
              <w:jc w:val="center"/>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на основе установленных производственных показателей оценивать качество выполняемых работ для повышения их эффективности;</w:t>
            </w:r>
          </w:p>
          <w:p w14:paraId="227E86E7" w14:textId="77777777" w:rsidR="005A38FC" w:rsidRPr="00B261E6" w:rsidRDefault="005A38FC" w:rsidP="00B261E6">
            <w:pPr>
              <w:suppressAutoHyphens/>
              <w:spacing w:after="0" w:line="276" w:lineRule="auto"/>
              <w:jc w:val="center"/>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производить расчеты по определению оптимальных методов восстановления работоспособности промышленного оборудования</w:t>
            </w:r>
          </w:p>
        </w:tc>
        <w:tc>
          <w:tcPr>
            <w:tcW w:w="3895" w:type="dxa"/>
          </w:tcPr>
          <w:p w14:paraId="6B0A1EF0" w14:textId="77777777" w:rsidR="005A38FC" w:rsidRPr="00B261E6" w:rsidRDefault="005A38FC" w:rsidP="00B261E6">
            <w:pPr>
              <w:suppressAutoHyphens/>
              <w:spacing w:after="0" w:line="276" w:lineRule="auto"/>
              <w:jc w:val="center"/>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порядок выбора оптимальных методов восстановления работоспособности промышленного оборудования</w:t>
            </w:r>
          </w:p>
        </w:tc>
      </w:tr>
    </w:tbl>
    <w:p w14:paraId="2162C839"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p>
    <w:p w14:paraId="65A7E5E2"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p>
    <w:p w14:paraId="752AEB43"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 СТРУКТУРА И СОДЕРЖАНИЕ УЧЕБНОЙ ДИСЦИПЛИНЫ</w:t>
      </w:r>
    </w:p>
    <w:p w14:paraId="0A905338"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5A38FC" w:rsidRPr="00B261E6" w14:paraId="7675F0C7" w14:textId="77777777" w:rsidTr="005A38FC">
        <w:trPr>
          <w:trHeight w:val="490"/>
        </w:trPr>
        <w:tc>
          <w:tcPr>
            <w:tcW w:w="3685" w:type="pct"/>
            <w:vAlign w:val="center"/>
          </w:tcPr>
          <w:p w14:paraId="5DD531C8"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Вид учебной работы</w:t>
            </w:r>
          </w:p>
        </w:tc>
        <w:tc>
          <w:tcPr>
            <w:tcW w:w="1315" w:type="pct"/>
            <w:vAlign w:val="center"/>
          </w:tcPr>
          <w:p w14:paraId="56E3A676" w14:textId="77777777" w:rsidR="005A38FC" w:rsidRPr="00B261E6" w:rsidRDefault="005A38FC" w:rsidP="00B261E6">
            <w:pPr>
              <w:suppressAutoHyphens/>
              <w:spacing w:after="0" w:line="276" w:lineRule="auto"/>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Объем в часах</w:t>
            </w:r>
          </w:p>
        </w:tc>
      </w:tr>
      <w:tr w:rsidR="005A38FC" w:rsidRPr="00B261E6" w14:paraId="25299B71" w14:textId="77777777" w:rsidTr="005A38FC">
        <w:trPr>
          <w:trHeight w:val="490"/>
        </w:trPr>
        <w:tc>
          <w:tcPr>
            <w:tcW w:w="3685" w:type="pct"/>
            <w:vAlign w:val="center"/>
          </w:tcPr>
          <w:p w14:paraId="25A3026C"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Объем образовательной программы учебной дисциплины</w:t>
            </w:r>
          </w:p>
        </w:tc>
        <w:tc>
          <w:tcPr>
            <w:tcW w:w="1315" w:type="pct"/>
            <w:vAlign w:val="center"/>
          </w:tcPr>
          <w:p w14:paraId="79A0B416"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58</w:t>
            </w:r>
          </w:p>
        </w:tc>
      </w:tr>
      <w:tr w:rsidR="005A38FC" w:rsidRPr="00B261E6" w14:paraId="7DD4C830" w14:textId="77777777" w:rsidTr="005A38FC">
        <w:trPr>
          <w:trHeight w:val="490"/>
        </w:trPr>
        <w:tc>
          <w:tcPr>
            <w:tcW w:w="3685" w:type="pct"/>
            <w:shd w:val="clear" w:color="auto" w:fill="auto"/>
            <w:vAlign w:val="center"/>
          </w:tcPr>
          <w:p w14:paraId="483D03CF"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 т.ч. в форме практической подготовки</w:t>
            </w:r>
          </w:p>
        </w:tc>
        <w:tc>
          <w:tcPr>
            <w:tcW w:w="1315" w:type="pct"/>
            <w:shd w:val="clear" w:color="auto" w:fill="auto"/>
            <w:vAlign w:val="center"/>
          </w:tcPr>
          <w:p w14:paraId="67C7FA28"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p>
        </w:tc>
      </w:tr>
      <w:tr w:rsidR="005A38FC" w:rsidRPr="00B261E6" w14:paraId="0CF014F3" w14:textId="77777777" w:rsidTr="005A38FC">
        <w:trPr>
          <w:trHeight w:val="336"/>
        </w:trPr>
        <w:tc>
          <w:tcPr>
            <w:tcW w:w="5000" w:type="pct"/>
            <w:gridSpan w:val="2"/>
            <w:vAlign w:val="center"/>
          </w:tcPr>
          <w:p w14:paraId="6710DCB6"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sz w:val="24"/>
                <w:szCs w:val="24"/>
              </w:rPr>
              <w:t>в т. ч.:</w:t>
            </w:r>
          </w:p>
        </w:tc>
      </w:tr>
      <w:tr w:rsidR="005A38FC" w:rsidRPr="00B261E6" w14:paraId="02E977CC" w14:textId="77777777" w:rsidTr="005A38FC">
        <w:trPr>
          <w:trHeight w:val="490"/>
        </w:trPr>
        <w:tc>
          <w:tcPr>
            <w:tcW w:w="3685" w:type="pct"/>
            <w:vAlign w:val="center"/>
          </w:tcPr>
          <w:p w14:paraId="71607827"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теоретическое обучение</w:t>
            </w:r>
          </w:p>
        </w:tc>
        <w:tc>
          <w:tcPr>
            <w:tcW w:w="1315" w:type="pct"/>
            <w:vAlign w:val="center"/>
          </w:tcPr>
          <w:p w14:paraId="1CEE741F"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24</w:t>
            </w:r>
          </w:p>
        </w:tc>
      </w:tr>
      <w:tr w:rsidR="005A38FC" w:rsidRPr="00B261E6" w14:paraId="204ABCEA" w14:textId="77777777" w:rsidTr="005A38FC">
        <w:trPr>
          <w:trHeight w:val="490"/>
        </w:trPr>
        <w:tc>
          <w:tcPr>
            <w:tcW w:w="3685" w:type="pct"/>
            <w:vAlign w:val="center"/>
          </w:tcPr>
          <w:p w14:paraId="51A578DE"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практические занятия</w:t>
            </w:r>
            <w:r w:rsidRPr="00B261E6">
              <w:rPr>
                <w:rFonts w:ascii="Times New Roman" w:eastAsia="Calibri" w:hAnsi="Times New Roman" w:cs="Times New Roman"/>
                <w:i/>
                <w:sz w:val="24"/>
                <w:szCs w:val="24"/>
              </w:rPr>
              <w:t xml:space="preserve"> (если предусмотрено)</w:t>
            </w:r>
          </w:p>
        </w:tc>
        <w:tc>
          <w:tcPr>
            <w:tcW w:w="1315" w:type="pct"/>
            <w:vAlign w:val="center"/>
          </w:tcPr>
          <w:p w14:paraId="541AB97C"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30</w:t>
            </w:r>
          </w:p>
        </w:tc>
      </w:tr>
      <w:tr w:rsidR="005A38FC" w:rsidRPr="00B261E6" w14:paraId="4D556AD5" w14:textId="77777777" w:rsidTr="005A38FC">
        <w:trPr>
          <w:trHeight w:val="267"/>
        </w:trPr>
        <w:tc>
          <w:tcPr>
            <w:tcW w:w="3685" w:type="pct"/>
            <w:vAlign w:val="center"/>
          </w:tcPr>
          <w:p w14:paraId="6E3E21F0"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 xml:space="preserve">Самостоятельная работа </w:t>
            </w:r>
          </w:p>
        </w:tc>
        <w:tc>
          <w:tcPr>
            <w:tcW w:w="1315" w:type="pct"/>
            <w:vAlign w:val="center"/>
          </w:tcPr>
          <w:p w14:paraId="60A8F896"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w:t>
            </w:r>
          </w:p>
        </w:tc>
      </w:tr>
      <w:tr w:rsidR="005A38FC" w:rsidRPr="00B261E6" w14:paraId="19937D35" w14:textId="77777777" w:rsidTr="005A38FC">
        <w:trPr>
          <w:trHeight w:val="331"/>
        </w:trPr>
        <w:tc>
          <w:tcPr>
            <w:tcW w:w="3685" w:type="pct"/>
            <w:vAlign w:val="center"/>
          </w:tcPr>
          <w:p w14:paraId="60F04D23"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b/>
                <w:iCs/>
                <w:sz w:val="24"/>
                <w:szCs w:val="24"/>
              </w:rPr>
              <w:t>Промежуточная аттестация</w:t>
            </w:r>
          </w:p>
        </w:tc>
        <w:tc>
          <w:tcPr>
            <w:tcW w:w="1315" w:type="pct"/>
            <w:vAlign w:val="center"/>
          </w:tcPr>
          <w:p w14:paraId="7DCC16CC"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w:t>
            </w:r>
          </w:p>
        </w:tc>
      </w:tr>
    </w:tbl>
    <w:p w14:paraId="4A371FB6" w14:textId="77777777" w:rsidR="005A38FC" w:rsidRPr="00B261E6" w:rsidRDefault="005A38FC" w:rsidP="00B261E6">
      <w:pPr>
        <w:spacing w:after="0" w:line="276" w:lineRule="auto"/>
        <w:rPr>
          <w:rFonts w:ascii="Times New Roman" w:eastAsia="Calibri" w:hAnsi="Times New Roman" w:cs="Times New Roman"/>
          <w:b/>
          <w:i/>
          <w:sz w:val="24"/>
          <w:szCs w:val="24"/>
        </w:rPr>
        <w:sectPr w:rsidR="005A38FC" w:rsidRPr="00B261E6" w:rsidSect="00B261E6">
          <w:type w:val="continuous"/>
          <w:pgSz w:w="11906" w:h="16838"/>
          <w:pgMar w:top="1134" w:right="567" w:bottom="1134" w:left="1701" w:header="708" w:footer="708" w:gutter="0"/>
          <w:cols w:space="720"/>
          <w:docGrid w:linePitch="299"/>
        </w:sectPr>
      </w:pPr>
    </w:p>
    <w:p w14:paraId="3FC87191" w14:textId="77777777" w:rsidR="005A38FC" w:rsidRPr="00B261E6" w:rsidRDefault="005A38FC" w:rsidP="00B261E6">
      <w:pPr>
        <w:spacing w:after="0" w:line="276" w:lineRule="auto"/>
        <w:ind w:firstLine="709"/>
        <w:rPr>
          <w:rFonts w:ascii="Times New Roman" w:eastAsia="Calibri" w:hAnsi="Times New Roman" w:cs="Times New Roman"/>
          <w:b/>
          <w:bCs/>
          <w:sz w:val="24"/>
          <w:szCs w:val="24"/>
        </w:rPr>
      </w:pPr>
      <w:r w:rsidRPr="00B261E6">
        <w:rPr>
          <w:rFonts w:ascii="Times New Roman" w:eastAsia="Calibri" w:hAnsi="Times New Roman" w:cs="Times New Roman"/>
          <w:b/>
          <w:sz w:val="24"/>
          <w:szCs w:val="24"/>
        </w:rPr>
        <w:t xml:space="preserve">2.2. Тематический план и содержание учебной дисциплины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3593"/>
        <w:gridCol w:w="5625"/>
        <w:gridCol w:w="1496"/>
        <w:gridCol w:w="1214"/>
      </w:tblGrid>
      <w:tr w:rsidR="005A38FC" w:rsidRPr="00B261E6" w14:paraId="0B298A2F" w14:textId="77777777" w:rsidTr="005A38FC">
        <w:trPr>
          <w:trHeight w:val="20"/>
        </w:trPr>
        <w:tc>
          <w:tcPr>
            <w:tcW w:w="756" w:type="pct"/>
            <w:vAlign w:val="center"/>
          </w:tcPr>
          <w:p w14:paraId="07B9A976"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Наименование разделов и тем</w:t>
            </w:r>
          </w:p>
        </w:tc>
        <w:tc>
          <w:tcPr>
            <w:tcW w:w="1275" w:type="pct"/>
            <w:vAlign w:val="center"/>
          </w:tcPr>
          <w:p w14:paraId="78A6C8EA"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 и формы организации деятельности обучающихся</w:t>
            </w:r>
          </w:p>
        </w:tc>
        <w:tc>
          <w:tcPr>
            <w:tcW w:w="1986" w:type="pct"/>
            <w:vAlign w:val="center"/>
          </w:tcPr>
          <w:p w14:paraId="3176A9ED"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Объем, акад. ч / в том числе в форме практической подготовки, акад ч</w:t>
            </w:r>
          </w:p>
        </w:tc>
        <w:tc>
          <w:tcPr>
            <w:tcW w:w="541" w:type="pct"/>
          </w:tcPr>
          <w:p w14:paraId="3061B8BF"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ПК, ОК</w:t>
            </w:r>
          </w:p>
        </w:tc>
        <w:tc>
          <w:tcPr>
            <w:tcW w:w="442" w:type="pct"/>
          </w:tcPr>
          <w:p w14:paraId="2FF95473"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Н/У/З</w:t>
            </w:r>
          </w:p>
        </w:tc>
      </w:tr>
      <w:tr w:rsidR="005A38FC" w:rsidRPr="00B261E6" w14:paraId="3C19A8CE" w14:textId="77777777" w:rsidTr="005A38FC">
        <w:trPr>
          <w:trHeight w:val="20"/>
        </w:trPr>
        <w:tc>
          <w:tcPr>
            <w:tcW w:w="756" w:type="pct"/>
          </w:tcPr>
          <w:p w14:paraId="53A6EEB6"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1</w:t>
            </w:r>
          </w:p>
        </w:tc>
        <w:tc>
          <w:tcPr>
            <w:tcW w:w="1275" w:type="pct"/>
          </w:tcPr>
          <w:p w14:paraId="46209A74"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2</w:t>
            </w:r>
          </w:p>
        </w:tc>
        <w:tc>
          <w:tcPr>
            <w:tcW w:w="1986" w:type="pct"/>
          </w:tcPr>
          <w:p w14:paraId="6BD221EA"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3</w:t>
            </w:r>
          </w:p>
        </w:tc>
        <w:tc>
          <w:tcPr>
            <w:tcW w:w="541" w:type="pct"/>
          </w:tcPr>
          <w:p w14:paraId="776BFCAD"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442" w:type="pct"/>
          </w:tcPr>
          <w:p w14:paraId="04C95DA1"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r>
      <w:tr w:rsidR="005A38FC" w:rsidRPr="00B261E6" w14:paraId="17B21939" w14:textId="77777777" w:rsidTr="005A38FC">
        <w:trPr>
          <w:trHeight w:val="20"/>
        </w:trPr>
        <w:tc>
          <w:tcPr>
            <w:tcW w:w="2031" w:type="pct"/>
            <w:gridSpan w:val="2"/>
          </w:tcPr>
          <w:p w14:paraId="3F6DACF8" w14:textId="77777777" w:rsidR="005A38FC" w:rsidRPr="00B261E6" w:rsidRDefault="005A38FC" w:rsidP="00B261E6">
            <w:pPr>
              <w:spacing w:after="0" w:line="276" w:lineRule="auto"/>
              <w:rPr>
                <w:rFonts w:ascii="Times New Roman" w:eastAsia="Calibri" w:hAnsi="Times New Roman" w:cs="Times New Roman"/>
                <w:b/>
                <w:bCs/>
                <w:sz w:val="24"/>
                <w:szCs w:val="24"/>
              </w:rPr>
            </w:pPr>
          </w:p>
          <w:p w14:paraId="6D91808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1. Математический анализ</w:t>
            </w:r>
          </w:p>
        </w:tc>
        <w:tc>
          <w:tcPr>
            <w:tcW w:w="1986" w:type="pct"/>
          </w:tcPr>
          <w:p w14:paraId="01FCC477"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p w14:paraId="5909C1CD" w14:textId="77777777" w:rsidR="005A38FC" w:rsidRPr="00B261E6" w:rsidRDefault="005A38FC" w:rsidP="00B261E6">
            <w:pPr>
              <w:spacing w:after="0" w:line="276" w:lineRule="auto"/>
              <w:jc w:val="center"/>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22</w:t>
            </w:r>
          </w:p>
        </w:tc>
        <w:tc>
          <w:tcPr>
            <w:tcW w:w="541" w:type="pct"/>
          </w:tcPr>
          <w:p w14:paraId="665CB4A2"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442" w:type="pct"/>
          </w:tcPr>
          <w:p w14:paraId="0D8A8F8F"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r>
      <w:tr w:rsidR="005A38FC" w:rsidRPr="00B261E6" w14:paraId="000356E1" w14:textId="77777777" w:rsidTr="005A38FC">
        <w:trPr>
          <w:trHeight w:val="1977"/>
        </w:trPr>
        <w:tc>
          <w:tcPr>
            <w:tcW w:w="756" w:type="pct"/>
            <w:vMerge w:val="restart"/>
          </w:tcPr>
          <w:p w14:paraId="267E62F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1.</w:t>
            </w:r>
          </w:p>
          <w:p w14:paraId="59A8887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Функция одной</w:t>
            </w:r>
          </w:p>
          <w:p w14:paraId="3187D6B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независимой</w:t>
            </w:r>
          </w:p>
          <w:p w14:paraId="4344AE4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переменной и ее</w:t>
            </w:r>
          </w:p>
          <w:p w14:paraId="3CDFA3E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характеристики</w:t>
            </w:r>
          </w:p>
          <w:p w14:paraId="6AA0A0C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2F44B86D"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sz w:val="24"/>
                <w:szCs w:val="24"/>
              </w:rPr>
              <w:t>Дидактические единицы, содержание</w:t>
            </w:r>
          </w:p>
        </w:tc>
        <w:tc>
          <w:tcPr>
            <w:tcW w:w="1986" w:type="pct"/>
            <w:vAlign w:val="center"/>
          </w:tcPr>
          <w:p w14:paraId="7A640808"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6</w:t>
            </w:r>
          </w:p>
        </w:tc>
        <w:tc>
          <w:tcPr>
            <w:tcW w:w="541" w:type="pct"/>
          </w:tcPr>
          <w:p w14:paraId="6A952453"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69F631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ПК 3.1</w:t>
            </w:r>
          </w:p>
          <w:p w14:paraId="5BA9222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0290000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695D8F1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454745F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05 </w:t>
            </w:r>
          </w:p>
          <w:p w14:paraId="5A52FE33"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442" w:type="pct"/>
          </w:tcPr>
          <w:p w14:paraId="3CEEC79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3.1.01</w:t>
            </w:r>
          </w:p>
          <w:p w14:paraId="2F6BB64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3.1.01</w:t>
            </w:r>
          </w:p>
          <w:p w14:paraId="523BE9F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3.1.02</w:t>
            </w:r>
          </w:p>
          <w:p w14:paraId="5F8BFA2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3.1.01</w:t>
            </w:r>
          </w:p>
          <w:p w14:paraId="18089E4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01.01</w:t>
            </w:r>
          </w:p>
          <w:p w14:paraId="1DAE050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01.02</w:t>
            </w:r>
          </w:p>
          <w:p w14:paraId="3802DC1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01.03</w:t>
            </w:r>
          </w:p>
          <w:p w14:paraId="60C156C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01.04</w:t>
            </w:r>
          </w:p>
          <w:p w14:paraId="742C2CD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01.05</w:t>
            </w:r>
          </w:p>
          <w:p w14:paraId="5DC15F0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01.06</w:t>
            </w:r>
          </w:p>
          <w:p w14:paraId="5E6702B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01.07</w:t>
            </w:r>
          </w:p>
          <w:p w14:paraId="30E0977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01.08</w:t>
            </w:r>
          </w:p>
          <w:p w14:paraId="331EF69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01.09</w:t>
            </w:r>
          </w:p>
          <w:p w14:paraId="45E7A4B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01.03</w:t>
            </w:r>
          </w:p>
          <w:p w14:paraId="62A7362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01.04</w:t>
            </w:r>
          </w:p>
          <w:p w14:paraId="43D66EE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01.05</w:t>
            </w:r>
          </w:p>
          <w:p w14:paraId="14699F3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01.06</w:t>
            </w:r>
          </w:p>
          <w:p w14:paraId="330DA7C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02.01</w:t>
            </w:r>
          </w:p>
          <w:p w14:paraId="2DEAF40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02.02</w:t>
            </w:r>
          </w:p>
          <w:p w14:paraId="29A0B63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02.03</w:t>
            </w:r>
          </w:p>
          <w:p w14:paraId="157B379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02.04</w:t>
            </w:r>
          </w:p>
          <w:p w14:paraId="331187D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02.05</w:t>
            </w:r>
          </w:p>
          <w:p w14:paraId="4295C62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02.06</w:t>
            </w:r>
          </w:p>
          <w:p w14:paraId="06DEDD9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02.02</w:t>
            </w:r>
          </w:p>
          <w:p w14:paraId="2EE6EE0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02.03</w:t>
            </w:r>
          </w:p>
          <w:p w14:paraId="6C45462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w:t>
            </w:r>
          </w:p>
          <w:p w14:paraId="38A1ED7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04.02</w:t>
            </w:r>
          </w:p>
          <w:p w14:paraId="371F9BD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04.01</w:t>
            </w:r>
          </w:p>
          <w:p w14:paraId="52AB388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04.02</w:t>
            </w:r>
          </w:p>
          <w:p w14:paraId="0DA3E18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05.01</w:t>
            </w:r>
          </w:p>
          <w:p w14:paraId="630F5C5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05.01</w:t>
            </w:r>
          </w:p>
          <w:p w14:paraId="5F5587A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05.02</w:t>
            </w:r>
          </w:p>
          <w:p w14:paraId="6F4332DE"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56843290" w14:textId="77777777" w:rsidTr="005A38FC">
        <w:trPr>
          <w:trHeight w:val="20"/>
        </w:trPr>
        <w:tc>
          <w:tcPr>
            <w:tcW w:w="756" w:type="pct"/>
            <w:vMerge/>
          </w:tcPr>
          <w:p w14:paraId="1B289C54"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275" w:type="pct"/>
          </w:tcPr>
          <w:p w14:paraId="00020AE7"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  Введение. Цели и задачи предмета.</w:t>
            </w:r>
          </w:p>
        </w:tc>
        <w:tc>
          <w:tcPr>
            <w:tcW w:w="1986" w:type="pct"/>
            <w:vMerge w:val="restart"/>
            <w:vAlign w:val="center"/>
          </w:tcPr>
          <w:p w14:paraId="6968ECAF" w14:textId="77777777" w:rsidR="005A38FC" w:rsidRPr="00B261E6" w:rsidRDefault="005A38FC" w:rsidP="00B261E6">
            <w:pPr>
              <w:suppressAutoHyphens/>
              <w:spacing w:after="0" w:line="276" w:lineRule="auto"/>
              <w:jc w:val="center"/>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4</w:t>
            </w:r>
          </w:p>
        </w:tc>
        <w:tc>
          <w:tcPr>
            <w:tcW w:w="541" w:type="pct"/>
          </w:tcPr>
          <w:p w14:paraId="794CF6F0"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442" w:type="pct"/>
          </w:tcPr>
          <w:p w14:paraId="18AA40CA"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046F28B5" w14:textId="77777777" w:rsidTr="005A38FC">
        <w:trPr>
          <w:trHeight w:val="20"/>
        </w:trPr>
        <w:tc>
          <w:tcPr>
            <w:tcW w:w="756" w:type="pct"/>
            <w:vMerge/>
          </w:tcPr>
          <w:p w14:paraId="2894AC75"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275" w:type="pct"/>
          </w:tcPr>
          <w:p w14:paraId="6AA8DECA"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 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c>
          <w:tcPr>
            <w:tcW w:w="1986" w:type="pct"/>
            <w:vMerge/>
            <w:vAlign w:val="center"/>
          </w:tcPr>
          <w:p w14:paraId="6B77E6DD" w14:textId="77777777" w:rsidR="005A38FC" w:rsidRPr="00B261E6" w:rsidRDefault="005A38FC" w:rsidP="00B261E6">
            <w:pPr>
              <w:suppressAutoHyphens/>
              <w:spacing w:after="0" w:line="276" w:lineRule="auto"/>
              <w:jc w:val="center"/>
              <w:rPr>
                <w:rFonts w:ascii="Times New Roman" w:eastAsia="Calibri" w:hAnsi="Times New Roman" w:cs="Times New Roman"/>
                <w:bCs/>
                <w:iCs/>
                <w:sz w:val="24"/>
                <w:szCs w:val="24"/>
              </w:rPr>
            </w:pPr>
          </w:p>
        </w:tc>
        <w:tc>
          <w:tcPr>
            <w:tcW w:w="541" w:type="pct"/>
          </w:tcPr>
          <w:p w14:paraId="71E0934F"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442" w:type="pct"/>
          </w:tcPr>
          <w:p w14:paraId="4F80349C"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048C880C" w14:textId="77777777" w:rsidTr="005A38FC">
        <w:trPr>
          <w:trHeight w:val="20"/>
        </w:trPr>
        <w:tc>
          <w:tcPr>
            <w:tcW w:w="756" w:type="pct"/>
            <w:vMerge/>
          </w:tcPr>
          <w:p w14:paraId="377947AD"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275" w:type="pct"/>
          </w:tcPr>
          <w:p w14:paraId="42BF79DC" w14:textId="77777777" w:rsidR="005A38FC" w:rsidRPr="00B261E6" w:rsidRDefault="005A38FC" w:rsidP="00B261E6">
            <w:pPr>
              <w:spacing w:after="0" w:line="276" w:lineRule="auto"/>
              <w:jc w:val="both"/>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986" w:type="pct"/>
            <w:vAlign w:val="center"/>
          </w:tcPr>
          <w:p w14:paraId="46B2C7BC"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2</w:t>
            </w:r>
          </w:p>
        </w:tc>
        <w:tc>
          <w:tcPr>
            <w:tcW w:w="541" w:type="pct"/>
          </w:tcPr>
          <w:p w14:paraId="53A556D4"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442" w:type="pct"/>
          </w:tcPr>
          <w:p w14:paraId="0900F390"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75056EE5" w14:textId="77777777" w:rsidTr="005A38FC">
        <w:trPr>
          <w:trHeight w:val="20"/>
        </w:trPr>
        <w:tc>
          <w:tcPr>
            <w:tcW w:w="756" w:type="pct"/>
            <w:vMerge/>
          </w:tcPr>
          <w:p w14:paraId="1E4BF8B2"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275" w:type="pct"/>
          </w:tcPr>
          <w:p w14:paraId="63909150"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Практическое занятие 1 «Построение графиков реальных функций с помощью геометрических преобразований».</w:t>
            </w:r>
          </w:p>
          <w:p w14:paraId="3C23A34C" w14:textId="77777777" w:rsidR="005A38FC" w:rsidRPr="00B261E6" w:rsidRDefault="005A38FC" w:rsidP="00B261E6">
            <w:pPr>
              <w:spacing w:after="0" w:line="276" w:lineRule="auto"/>
              <w:jc w:val="both"/>
              <w:rPr>
                <w:rFonts w:ascii="Times New Roman" w:eastAsia="Calibri" w:hAnsi="Times New Roman" w:cs="Times New Roman"/>
                <w:b/>
                <w:i/>
                <w:sz w:val="24"/>
                <w:szCs w:val="24"/>
              </w:rPr>
            </w:pPr>
          </w:p>
        </w:tc>
        <w:tc>
          <w:tcPr>
            <w:tcW w:w="1986" w:type="pct"/>
            <w:vAlign w:val="center"/>
          </w:tcPr>
          <w:p w14:paraId="3E3C7067" w14:textId="77777777" w:rsidR="005A38FC" w:rsidRPr="00B261E6" w:rsidRDefault="005A38FC" w:rsidP="00B261E6">
            <w:pPr>
              <w:suppressAutoHyphens/>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w:t>
            </w:r>
          </w:p>
        </w:tc>
        <w:tc>
          <w:tcPr>
            <w:tcW w:w="541" w:type="pct"/>
          </w:tcPr>
          <w:p w14:paraId="2FB0F86F"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442" w:type="pct"/>
          </w:tcPr>
          <w:p w14:paraId="33378C12"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50CEE89E" w14:textId="77777777" w:rsidTr="005A38FC">
        <w:trPr>
          <w:trHeight w:val="20"/>
        </w:trPr>
        <w:tc>
          <w:tcPr>
            <w:tcW w:w="756" w:type="pct"/>
            <w:vMerge/>
          </w:tcPr>
          <w:p w14:paraId="6C7C37A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275" w:type="pct"/>
            <w:tcBorders>
              <w:bottom w:val="nil"/>
            </w:tcBorders>
          </w:tcPr>
          <w:p w14:paraId="74701A98"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Самостоятельная работа обучающихся</w:t>
            </w:r>
            <w:r w:rsidRPr="00B261E6">
              <w:rPr>
                <w:rFonts w:ascii="Times New Roman" w:eastAsia="Calibri" w:hAnsi="Times New Roman" w:cs="Times New Roman"/>
                <w:b/>
                <w:bCs/>
                <w:sz w:val="24"/>
                <w:szCs w:val="24"/>
                <w:vertAlign w:val="superscript"/>
              </w:rPr>
              <w:footnoteReference w:id="2"/>
            </w:r>
          </w:p>
        </w:tc>
        <w:tc>
          <w:tcPr>
            <w:tcW w:w="1986" w:type="pct"/>
            <w:tcBorders>
              <w:bottom w:val="nil"/>
            </w:tcBorders>
            <w:vAlign w:val="center"/>
          </w:tcPr>
          <w:p w14:paraId="0BB92F16"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b/>
                <w:i/>
                <w:iCs/>
                <w:sz w:val="24"/>
                <w:szCs w:val="24"/>
              </w:rPr>
              <w:t>-</w:t>
            </w:r>
          </w:p>
        </w:tc>
        <w:tc>
          <w:tcPr>
            <w:tcW w:w="541" w:type="pct"/>
          </w:tcPr>
          <w:p w14:paraId="5A5007D4"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442" w:type="pct"/>
          </w:tcPr>
          <w:p w14:paraId="4B4929A1"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46543AF7" w14:textId="77777777" w:rsidTr="005A38FC">
        <w:trPr>
          <w:trHeight w:val="20"/>
        </w:trPr>
        <w:tc>
          <w:tcPr>
            <w:tcW w:w="756" w:type="pct"/>
            <w:vMerge/>
          </w:tcPr>
          <w:p w14:paraId="2CBEDB2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Borders>
              <w:top w:val="nil"/>
            </w:tcBorders>
          </w:tcPr>
          <w:p w14:paraId="30EA3445"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p w14:paraId="23E41163" w14:textId="77777777" w:rsidR="005A38FC" w:rsidRPr="00B261E6" w:rsidRDefault="005A38FC" w:rsidP="00B261E6">
            <w:pPr>
              <w:suppressAutoHyphens/>
              <w:spacing w:after="0" w:line="276" w:lineRule="auto"/>
              <w:jc w:val="center"/>
              <w:rPr>
                <w:rFonts w:ascii="Times New Roman" w:eastAsia="Calibri" w:hAnsi="Times New Roman" w:cs="Times New Roman"/>
                <w:b/>
                <w:bCs/>
                <w:i/>
                <w:iCs/>
                <w:sz w:val="24"/>
                <w:szCs w:val="24"/>
              </w:rPr>
            </w:pPr>
          </w:p>
        </w:tc>
        <w:tc>
          <w:tcPr>
            <w:tcW w:w="1986" w:type="pct"/>
            <w:tcBorders>
              <w:top w:val="nil"/>
            </w:tcBorders>
          </w:tcPr>
          <w:p w14:paraId="7F7BC007" w14:textId="77777777" w:rsidR="005A38FC" w:rsidRPr="00B261E6" w:rsidRDefault="005A38FC" w:rsidP="00B261E6">
            <w:pPr>
              <w:spacing w:after="0" w:line="276" w:lineRule="auto"/>
              <w:rPr>
                <w:rFonts w:ascii="Times New Roman" w:eastAsia="Calibri" w:hAnsi="Times New Roman" w:cs="Times New Roman"/>
                <w:b/>
                <w:bCs/>
                <w:i/>
                <w:iCs/>
                <w:sz w:val="24"/>
                <w:szCs w:val="24"/>
              </w:rPr>
            </w:pPr>
          </w:p>
          <w:p w14:paraId="4982CE2B" w14:textId="77777777" w:rsidR="005A38FC" w:rsidRPr="00B261E6" w:rsidRDefault="005A38FC" w:rsidP="00B261E6">
            <w:pPr>
              <w:suppressAutoHyphens/>
              <w:spacing w:after="0" w:line="276" w:lineRule="auto"/>
              <w:jc w:val="center"/>
              <w:rPr>
                <w:rFonts w:ascii="Times New Roman" w:eastAsia="Calibri" w:hAnsi="Times New Roman" w:cs="Times New Roman"/>
                <w:b/>
                <w:bCs/>
                <w:i/>
                <w:iCs/>
                <w:sz w:val="24"/>
                <w:szCs w:val="24"/>
              </w:rPr>
            </w:pPr>
          </w:p>
        </w:tc>
        <w:tc>
          <w:tcPr>
            <w:tcW w:w="541" w:type="pct"/>
          </w:tcPr>
          <w:p w14:paraId="3A2C2AC0" w14:textId="77777777" w:rsidR="005A38FC" w:rsidRPr="00B261E6" w:rsidRDefault="005A38FC" w:rsidP="00B261E6">
            <w:pPr>
              <w:spacing w:after="0" w:line="276" w:lineRule="auto"/>
              <w:rPr>
                <w:rFonts w:ascii="Times New Roman" w:eastAsia="Calibri" w:hAnsi="Times New Roman" w:cs="Times New Roman"/>
                <w:b/>
                <w:sz w:val="24"/>
                <w:szCs w:val="24"/>
              </w:rPr>
            </w:pPr>
          </w:p>
        </w:tc>
        <w:tc>
          <w:tcPr>
            <w:tcW w:w="442" w:type="pct"/>
          </w:tcPr>
          <w:p w14:paraId="4B70ED81"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2E9B42C3" w14:textId="77777777" w:rsidTr="005A38FC">
        <w:trPr>
          <w:trHeight w:val="20"/>
        </w:trPr>
        <w:tc>
          <w:tcPr>
            <w:tcW w:w="756" w:type="pct"/>
            <w:vMerge w:val="restart"/>
          </w:tcPr>
          <w:p w14:paraId="2866EC0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w:t>
            </w:r>
          </w:p>
          <w:p w14:paraId="0F7A6BC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Предел функции.</w:t>
            </w:r>
          </w:p>
          <w:p w14:paraId="6685FFA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Непрерывность функции</w:t>
            </w:r>
          </w:p>
          <w:p w14:paraId="3DAD3FE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3A7A188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986" w:type="pct"/>
            <w:vAlign w:val="center"/>
          </w:tcPr>
          <w:p w14:paraId="790CAE90"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6</w:t>
            </w:r>
          </w:p>
        </w:tc>
        <w:tc>
          <w:tcPr>
            <w:tcW w:w="541" w:type="pct"/>
          </w:tcPr>
          <w:p w14:paraId="7691C63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ПК 3.1</w:t>
            </w:r>
          </w:p>
          <w:p w14:paraId="516F232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2FA42E9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489B284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03 </w:t>
            </w:r>
          </w:p>
          <w:p w14:paraId="0364D6B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4E8E7A7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05 </w:t>
            </w:r>
          </w:p>
          <w:p w14:paraId="4AFDA383" w14:textId="77777777" w:rsidR="005A38FC" w:rsidRPr="00B261E6" w:rsidRDefault="005A38FC" w:rsidP="00B261E6">
            <w:pPr>
              <w:spacing w:after="0" w:line="276" w:lineRule="auto"/>
              <w:rPr>
                <w:rFonts w:ascii="Times New Roman" w:eastAsia="Calibri" w:hAnsi="Times New Roman" w:cs="Times New Roman"/>
                <w:b/>
                <w:sz w:val="24"/>
                <w:szCs w:val="24"/>
              </w:rPr>
            </w:pPr>
          </w:p>
        </w:tc>
        <w:tc>
          <w:tcPr>
            <w:tcW w:w="442" w:type="pct"/>
          </w:tcPr>
          <w:p w14:paraId="7F76C8D4"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Н 3.1.01</w:t>
            </w:r>
          </w:p>
          <w:p w14:paraId="0B0370F8"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3.1.01</w:t>
            </w:r>
          </w:p>
          <w:p w14:paraId="1E1188A0"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3.1.02</w:t>
            </w:r>
          </w:p>
          <w:p w14:paraId="21B3344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 3.1.01</w:t>
            </w:r>
          </w:p>
          <w:p w14:paraId="72E831B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01.01</w:t>
            </w:r>
          </w:p>
          <w:p w14:paraId="50C8621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01.02</w:t>
            </w:r>
          </w:p>
          <w:p w14:paraId="32671AB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01.03</w:t>
            </w:r>
          </w:p>
          <w:p w14:paraId="3877BD1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01.04</w:t>
            </w:r>
          </w:p>
          <w:p w14:paraId="649DC51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01.05</w:t>
            </w:r>
          </w:p>
          <w:p w14:paraId="139EE3D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01.06</w:t>
            </w:r>
          </w:p>
          <w:p w14:paraId="51986D5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01.07</w:t>
            </w:r>
          </w:p>
          <w:p w14:paraId="5FA6F36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01.08</w:t>
            </w:r>
          </w:p>
          <w:p w14:paraId="22D47FA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01.09</w:t>
            </w:r>
          </w:p>
          <w:p w14:paraId="4D30E25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01.03</w:t>
            </w:r>
          </w:p>
          <w:p w14:paraId="6768B6F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01.04</w:t>
            </w:r>
          </w:p>
          <w:p w14:paraId="37400FE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01.05</w:t>
            </w:r>
          </w:p>
          <w:p w14:paraId="2FADDEA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01.06</w:t>
            </w:r>
          </w:p>
          <w:p w14:paraId="3C43F4E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16161C6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694C6BE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w:t>
            </w:r>
          </w:p>
          <w:p w14:paraId="33D3E6D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634AA35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w:t>
            </w:r>
          </w:p>
          <w:p w14:paraId="4169EC8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02.06</w:t>
            </w:r>
          </w:p>
          <w:p w14:paraId="17A46E7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1A2E4FC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7DB8486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03.02</w:t>
            </w:r>
          </w:p>
          <w:p w14:paraId="21BDBA6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03.03</w:t>
            </w:r>
          </w:p>
          <w:p w14:paraId="06A5FE4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03.02</w:t>
            </w:r>
          </w:p>
          <w:p w14:paraId="2918CE5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03.03</w:t>
            </w:r>
          </w:p>
          <w:p w14:paraId="37B0FD08"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04.01</w:t>
            </w:r>
          </w:p>
          <w:p w14:paraId="1BE7E770"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04.02</w:t>
            </w:r>
          </w:p>
          <w:p w14:paraId="2AA66AC3"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04.01</w:t>
            </w:r>
          </w:p>
          <w:p w14:paraId="4D5A81B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242F699B"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05.01</w:t>
            </w:r>
          </w:p>
          <w:p w14:paraId="49F31927"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05.01</w:t>
            </w:r>
          </w:p>
          <w:p w14:paraId="0E18CFB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05.02</w:t>
            </w:r>
          </w:p>
          <w:p w14:paraId="68E4DA65"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468F57E0" w14:textId="77777777" w:rsidTr="005A38FC">
        <w:trPr>
          <w:trHeight w:val="20"/>
        </w:trPr>
        <w:tc>
          <w:tcPr>
            <w:tcW w:w="756" w:type="pct"/>
            <w:vMerge/>
          </w:tcPr>
          <w:p w14:paraId="155D062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2CC22C2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 Определение предела функции. Основные теоремы о пределах. Замечательные пределы. Непрерывность функции. Исследование функции на непрерывность.</w:t>
            </w:r>
          </w:p>
          <w:p w14:paraId="3023FB01"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1986" w:type="pct"/>
            <w:vAlign w:val="center"/>
          </w:tcPr>
          <w:p w14:paraId="6F61295B"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541" w:type="pct"/>
          </w:tcPr>
          <w:p w14:paraId="7D7C79A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2B53BD3B"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6AF4018" w14:textId="77777777" w:rsidTr="005A38FC">
        <w:trPr>
          <w:trHeight w:val="20"/>
        </w:trPr>
        <w:tc>
          <w:tcPr>
            <w:tcW w:w="756" w:type="pct"/>
            <w:vMerge/>
          </w:tcPr>
          <w:p w14:paraId="042B053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0174DF5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986" w:type="pct"/>
            <w:vAlign w:val="center"/>
          </w:tcPr>
          <w:p w14:paraId="7BA8A87A"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41" w:type="pct"/>
          </w:tcPr>
          <w:p w14:paraId="1054400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0B299E6C"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240B056" w14:textId="77777777" w:rsidTr="005A38FC">
        <w:trPr>
          <w:trHeight w:val="20"/>
        </w:trPr>
        <w:tc>
          <w:tcPr>
            <w:tcW w:w="756" w:type="pct"/>
            <w:vMerge/>
          </w:tcPr>
          <w:p w14:paraId="1C3AAEA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124B705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1. Практическое занятие 2 «Нахождение пределов функций с помощью замечательных пределов».</w:t>
            </w:r>
          </w:p>
        </w:tc>
        <w:tc>
          <w:tcPr>
            <w:tcW w:w="1986" w:type="pct"/>
            <w:vAlign w:val="center"/>
          </w:tcPr>
          <w:p w14:paraId="7321CFD5"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541" w:type="pct"/>
          </w:tcPr>
          <w:p w14:paraId="732F25D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72CBDF4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BF5CD95" w14:textId="77777777" w:rsidTr="005A38FC">
        <w:trPr>
          <w:trHeight w:val="500"/>
        </w:trPr>
        <w:tc>
          <w:tcPr>
            <w:tcW w:w="756" w:type="pct"/>
            <w:vMerge/>
          </w:tcPr>
          <w:p w14:paraId="56B9802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25751DE6"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 xml:space="preserve">Самостоятельная работа обучающихся </w:t>
            </w:r>
          </w:p>
        </w:tc>
        <w:tc>
          <w:tcPr>
            <w:tcW w:w="1986" w:type="pct"/>
            <w:vMerge w:val="restart"/>
            <w:vAlign w:val="center"/>
          </w:tcPr>
          <w:p w14:paraId="1908C4F8"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41" w:type="pct"/>
            <w:vMerge w:val="restart"/>
          </w:tcPr>
          <w:p w14:paraId="00790B5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vMerge w:val="restart"/>
          </w:tcPr>
          <w:p w14:paraId="3EB54A72"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9C37CB7" w14:textId="77777777" w:rsidTr="005A38FC">
        <w:trPr>
          <w:trHeight w:val="269"/>
        </w:trPr>
        <w:tc>
          <w:tcPr>
            <w:tcW w:w="756" w:type="pct"/>
            <w:vMerge/>
          </w:tcPr>
          <w:p w14:paraId="2FDCAE1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400F5D7B"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Перечитать конспект лекции, выполнить исследование функции</w:t>
            </w:r>
          </w:p>
        </w:tc>
        <w:tc>
          <w:tcPr>
            <w:tcW w:w="1986" w:type="pct"/>
            <w:vMerge/>
            <w:vAlign w:val="center"/>
          </w:tcPr>
          <w:p w14:paraId="28820935"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541" w:type="pct"/>
            <w:vMerge/>
          </w:tcPr>
          <w:p w14:paraId="1FA801B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vMerge/>
          </w:tcPr>
          <w:p w14:paraId="0B56533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F21D95C" w14:textId="77777777" w:rsidTr="005A38FC">
        <w:trPr>
          <w:trHeight w:val="992"/>
        </w:trPr>
        <w:tc>
          <w:tcPr>
            <w:tcW w:w="756" w:type="pct"/>
            <w:vMerge w:val="restart"/>
          </w:tcPr>
          <w:p w14:paraId="2B94252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 Дифференциальное и интегральное исчисления</w:t>
            </w:r>
          </w:p>
          <w:p w14:paraId="6D619371" w14:textId="77777777" w:rsidR="005A38FC" w:rsidRPr="00B261E6" w:rsidRDefault="005A38FC" w:rsidP="00B261E6">
            <w:pPr>
              <w:spacing w:after="0" w:line="276" w:lineRule="auto"/>
              <w:rPr>
                <w:rFonts w:ascii="Times New Roman" w:eastAsia="Calibri" w:hAnsi="Times New Roman" w:cs="Times New Roman"/>
                <w:b/>
                <w:bCs/>
                <w:sz w:val="24"/>
                <w:szCs w:val="24"/>
              </w:rPr>
            </w:pPr>
          </w:p>
          <w:p w14:paraId="53624D3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vAlign w:val="center"/>
          </w:tcPr>
          <w:p w14:paraId="7D37FD1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Cs/>
                <w:sz w:val="24"/>
                <w:szCs w:val="24"/>
              </w:rPr>
              <w:t>Дидактические единицы, содержание</w:t>
            </w:r>
          </w:p>
        </w:tc>
        <w:tc>
          <w:tcPr>
            <w:tcW w:w="1986" w:type="pct"/>
            <w:vAlign w:val="center"/>
          </w:tcPr>
          <w:p w14:paraId="67F4F5E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10</w:t>
            </w:r>
          </w:p>
        </w:tc>
        <w:tc>
          <w:tcPr>
            <w:tcW w:w="541" w:type="pct"/>
          </w:tcPr>
          <w:p w14:paraId="3B899E4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ПК 3.1</w:t>
            </w:r>
          </w:p>
          <w:p w14:paraId="2989754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19646E0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3CDD981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03 </w:t>
            </w:r>
          </w:p>
          <w:p w14:paraId="1C21C31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56461D6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05 </w:t>
            </w:r>
          </w:p>
          <w:p w14:paraId="5AE3B0C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06</w:t>
            </w:r>
          </w:p>
          <w:p w14:paraId="6C023F8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09</w:t>
            </w:r>
          </w:p>
          <w:p w14:paraId="2D4CDBF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789F612D"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Н 3.1.01</w:t>
            </w:r>
          </w:p>
          <w:p w14:paraId="1560025F"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3.1.01</w:t>
            </w:r>
          </w:p>
          <w:p w14:paraId="1F47B647"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3.1.02</w:t>
            </w:r>
          </w:p>
          <w:p w14:paraId="1D288B6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 3.1.01</w:t>
            </w:r>
          </w:p>
          <w:p w14:paraId="3777A39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01.01</w:t>
            </w:r>
          </w:p>
          <w:p w14:paraId="03CB96C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01.02</w:t>
            </w:r>
          </w:p>
          <w:p w14:paraId="3464D9C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01.03</w:t>
            </w:r>
          </w:p>
          <w:p w14:paraId="1C02FCE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01.04</w:t>
            </w:r>
          </w:p>
          <w:p w14:paraId="39AC4B4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01.05</w:t>
            </w:r>
          </w:p>
          <w:p w14:paraId="21D0F98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01.06</w:t>
            </w:r>
          </w:p>
          <w:p w14:paraId="69025B6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01.07</w:t>
            </w:r>
          </w:p>
          <w:p w14:paraId="1A788B2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01.08</w:t>
            </w:r>
          </w:p>
          <w:p w14:paraId="1D802F9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01.09</w:t>
            </w:r>
          </w:p>
          <w:p w14:paraId="59AF73F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01.03</w:t>
            </w:r>
          </w:p>
          <w:p w14:paraId="3B0009E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01.04</w:t>
            </w:r>
          </w:p>
          <w:p w14:paraId="0B8951A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01.05</w:t>
            </w:r>
          </w:p>
          <w:p w14:paraId="2E0DCF2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01.06</w:t>
            </w:r>
          </w:p>
          <w:p w14:paraId="62D1DFF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2888FE4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2A90194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w:t>
            </w:r>
          </w:p>
          <w:p w14:paraId="75267BB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60648A1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w:t>
            </w:r>
          </w:p>
          <w:p w14:paraId="0C12B58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02.06</w:t>
            </w:r>
          </w:p>
          <w:p w14:paraId="44CACAB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32CFC40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67A0B39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03.02</w:t>
            </w:r>
          </w:p>
          <w:p w14:paraId="1B174AC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03.03</w:t>
            </w:r>
          </w:p>
          <w:p w14:paraId="679D803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03.02</w:t>
            </w:r>
          </w:p>
          <w:p w14:paraId="204CFE2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03.03</w:t>
            </w:r>
          </w:p>
          <w:p w14:paraId="44BFB44D"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04.01</w:t>
            </w:r>
          </w:p>
          <w:p w14:paraId="0974D168"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04.02</w:t>
            </w:r>
          </w:p>
          <w:p w14:paraId="619237AE"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04.01</w:t>
            </w:r>
          </w:p>
          <w:p w14:paraId="416EF13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5827BC9E"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05.01</w:t>
            </w:r>
          </w:p>
          <w:p w14:paraId="077BCEBF"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05.01</w:t>
            </w:r>
          </w:p>
          <w:p w14:paraId="33B7249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05.02</w:t>
            </w:r>
          </w:p>
          <w:p w14:paraId="14039F55"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06.01</w:t>
            </w:r>
          </w:p>
          <w:p w14:paraId="6A0437A0"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06.01</w:t>
            </w:r>
          </w:p>
          <w:p w14:paraId="3ED6D45C"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06.02</w:t>
            </w:r>
          </w:p>
          <w:p w14:paraId="529DA217"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09.01</w:t>
            </w:r>
          </w:p>
          <w:p w14:paraId="04602FF0"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09.02</w:t>
            </w:r>
          </w:p>
          <w:p w14:paraId="791BCD05"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09.01</w:t>
            </w:r>
          </w:p>
          <w:p w14:paraId="3A9539EB"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09.02</w:t>
            </w:r>
          </w:p>
          <w:p w14:paraId="09DBC504"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796DB4F4" w14:textId="77777777" w:rsidTr="005A38FC">
        <w:trPr>
          <w:trHeight w:val="992"/>
        </w:trPr>
        <w:tc>
          <w:tcPr>
            <w:tcW w:w="756" w:type="pct"/>
            <w:vMerge/>
          </w:tcPr>
          <w:p w14:paraId="609C6D0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6C0F4768"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986" w:type="pct"/>
            <w:vAlign w:val="center"/>
          </w:tcPr>
          <w:p w14:paraId="213364E2"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10</w:t>
            </w:r>
          </w:p>
        </w:tc>
        <w:tc>
          <w:tcPr>
            <w:tcW w:w="541" w:type="pct"/>
          </w:tcPr>
          <w:p w14:paraId="4BB1EE9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041A20EC"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0FC7169" w14:textId="77777777" w:rsidTr="005A38FC">
        <w:trPr>
          <w:trHeight w:val="992"/>
        </w:trPr>
        <w:tc>
          <w:tcPr>
            <w:tcW w:w="756" w:type="pct"/>
            <w:vMerge/>
          </w:tcPr>
          <w:p w14:paraId="00C3EFD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77D43CC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Практическое занятие 3 «Вычисление производных функций».</w:t>
            </w:r>
          </w:p>
        </w:tc>
        <w:tc>
          <w:tcPr>
            <w:tcW w:w="1986" w:type="pct"/>
            <w:vAlign w:val="center"/>
          </w:tcPr>
          <w:p w14:paraId="242D8BCC"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0258D1C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2474696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2632F74" w14:textId="77777777" w:rsidTr="005A38FC">
        <w:trPr>
          <w:trHeight w:val="992"/>
        </w:trPr>
        <w:tc>
          <w:tcPr>
            <w:tcW w:w="756" w:type="pct"/>
            <w:vMerge/>
          </w:tcPr>
          <w:p w14:paraId="0F977D3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41ABB06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Практическое занятие 4 «Применение производной к решению практических задач».</w:t>
            </w:r>
          </w:p>
        </w:tc>
        <w:tc>
          <w:tcPr>
            <w:tcW w:w="1986" w:type="pct"/>
            <w:vAlign w:val="center"/>
          </w:tcPr>
          <w:p w14:paraId="729B17D6"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42EE645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4E8BC075"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C96A7C2" w14:textId="77777777" w:rsidTr="005A38FC">
        <w:trPr>
          <w:trHeight w:val="992"/>
        </w:trPr>
        <w:tc>
          <w:tcPr>
            <w:tcW w:w="756" w:type="pct"/>
            <w:vMerge/>
          </w:tcPr>
          <w:p w14:paraId="1220650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7FCFDED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Практическое занятие 5 «Нахождение неопределенных интегралов различными и методами».</w:t>
            </w:r>
          </w:p>
        </w:tc>
        <w:tc>
          <w:tcPr>
            <w:tcW w:w="1986" w:type="pct"/>
            <w:vAlign w:val="center"/>
          </w:tcPr>
          <w:p w14:paraId="64A47ACD"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1507FA3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6E15FCF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2D13A9B" w14:textId="77777777" w:rsidTr="005A38FC">
        <w:trPr>
          <w:trHeight w:val="992"/>
        </w:trPr>
        <w:tc>
          <w:tcPr>
            <w:tcW w:w="756" w:type="pct"/>
            <w:vMerge/>
          </w:tcPr>
          <w:p w14:paraId="1AAEAC7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3A1A6BA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Практическое занятие 6 «Вычисление определенных интегралов».</w:t>
            </w:r>
          </w:p>
        </w:tc>
        <w:tc>
          <w:tcPr>
            <w:tcW w:w="1986" w:type="pct"/>
            <w:vAlign w:val="center"/>
          </w:tcPr>
          <w:p w14:paraId="229FCDA4"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67A0D15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1F8CACE3"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5818FE6" w14:textId="77777777" w:rsidTr="005A38FC">
        <w:trPr>
          <w:trHeight w:val="992"/>
        </w:trPr>
        <w:tc>
          <w:tcPr>
            <w:tcW w:w="756" w:type="pct"/>
            <w:vMerge/>
          </w:tcPr>
          <w:p w14:paraId="5FC24AB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3BB9127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Практическое занятие 7 «Применение определенного интеграла в практических задачах».</w:t>
            </w:r>
          </w:p>
        </w:tc>
        <w:tc>
          <w:tcPr>
            <w:tcW w:w="1986" w:type="pct"/>
            <w:vAlign w:val="center"/>
          </w:tcPr>
          <w:p w14:paraId="46054939"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53D6F72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78D599FE"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D5F6795" w14:textId="77777777" w:rsidTr="005A38FC">
        <w:trPr>
          <w:trHeight w:val="992"/>
        </w:trPr>
        <w:tc>
          <w:tcPr>
            <w:tcW w:w="756" w:type="pct"/>
            <w:tcBorders>
              <w:top w:val="nil"/>
            </w:tcBorders>
          </w:tcPr>
          <w:p w14:paraId="467A305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589C4B05"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986" w:type="pct"/>
            <w:vAlign w:val="center"/>
          </w:tcPr>
          <w:p w14:paraId="7EF6F679"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541" w:type="pct"/>
          </w:tcPr>
          <w:p w14:paraId="635A833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22695144"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8EC09C5" w14:textId="77777777" w:rsidTr="005A38FC">
        <w:trPr>
          <w:trHeight w:val="992"/>
        </w:trPr>
        <w:tc>
          <w:tcPr>
            <w:tcW w:w="2031" w:type="pct"/>
            <w:gridSpan w:val="2"/>
          </w:tcPr>
          <w:p w14:paraId="10159CB8"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РАЗДЕЛ 2 Основные понятия и методы линейной алгебры</w:t>
            </w:r>
          </w:p>
        </w:tc>
        <w:tc>
          <w:tcPr>
            <w:tcW w:w="1986" w:type="pct"/>
            <w:vAlign w:val="center"/>
          </w:tcPr>
          <w:p w14:paraId="2829ED4D"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14</w:t>
            </w:r>
          </w:p>
        </w:tc>
        <w:tc>
          <w:tcPr>
            <w:tcW w:w="541" w:type="pct"/>
          </w:tcPr>
          <w:p w14:paraId="6B816E2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5F6AA295"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BD72DF9" w14:textId="77777777" w:rsidTr="005A38FC">
        <w:trPr>
          <w:trHeight w:val="992"/>
        </w:trPr>
        <w:tc>
          <w:tcPr>
            <w:tcW w:w="756" w:type="pct"/>
            <w:vMerge w:val="restart"/>
          </w:tcPr>
          <w:p w14:paraId="323F83A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1. Матрицы и определители</w:t>
            </w:r>
          </w:p>
        </w:tc>
        <w:tc>
          <w:tcPr>
            <w:tcW w:w="1275" w:type="pct"/>
          </w:tcPr>
          <w:p w14:paraId="49AAD3F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Cs/>
                <w:sz w:val="24"/>
                <w:szCs w:val="24"/>
              </w:rPr>
              <w:t>Дидактические единицы, содержание</w:t>
            </w:r>
          </w:p>
        </w:tc>
        <w:tc>
          <w:tcPr>
            <w:tcW w:w="1986" w:type="pct"/>
            <w:vAlign w:val="center"/>
          </w:tcPr>
          <w:p w14:paraId="3992A850"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6</w:t>
            </w:r>
          </w:p>
        </w:tc>
        <w:tc>
          <w:tcPr>
            <w:tcW w:w="541" w:type="pct"/>
          </w:tcPr>
          <w:p w14:paraId="4A4FC90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ПК 3.1</w:t>
            </w:r>
          </w:p>
          <w:p w14:paraId="71DFBB5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2F23532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793A92F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5725726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05 </w:t>
            </w:r>
          </w:p>
          <w:p w14:paraId="52A30E1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09</w:t>
            </w:r>
          </w:p>
          <w:p w14:paraId="545F9FE8"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442" w:type="pct"/>
          </w:tcPr>
          <w:p w14:paraId="7386592D"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Н 3.1.01</w:t>
            </w:r>
          </w:p>
          <w:p w14:paraId="041801A5"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3.1.01</w:t>
            </w:r>
          </w:p>
          <w:p w14:paraId="2803D8CE"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3.1.02</w:t>
            </w:r>
          </w:p>
          <w:p w14:paraId="36A123B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 3.1.01</w:t>
            </w:r>
          </w:p>
          <w:p w14:paraId="5EE3E4E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01.01</w:t>
            </w:r>
          </w:p>
          <w:p w14:paraId="67D0EE9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01.02</w:t>
            </w:r>
          </w:p>
          <w:p w14:paraId="555F23E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01.03</w:t>
            </w:r>
          </w:p>
          <w:p w14:paraId="3DF11C1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01.04</w:t>
            </w:r>
          </w:p>
          <w:p w14:paraId="65CFDA5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01.05</w:t>
            </w:r>
          </w:p>
          <w:p w14:paraId="71F87E6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01.06</w:t>
            </w:r>
          </w:p>
          <w:p w14:paraId="6516B2E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01.07</w:t>
            </w:r>
          </w:p>
          <w:p w14:paraId="32DA0E4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01.08</w:t>
            </w:r>
          </w:p>
          <w:p w14:paraId="726282C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01.09</w:t>
            </w:r>
          </w:p>
          <w:p w14:paraId="483FBC9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01.03</w:t>
            </w:r>
          </w:p>
          <w:p w14:paraId="5033FFB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01.04</w:t>
            </w:r>
          </w:p>
          <w:p w14:paraId="75E7100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01.05</w:t>
            </w:r>
          </w:p>
          <w:p w14:paraId="3C5E23D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01.06</w:t>
            </w:r>
          </w:p>
          <w:p w14:paraId="02911C5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13F7E78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287AF8C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w:t>
            </w:r>
          </w:p>
          <w:p w14:paraId="10A77C2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0452E06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w:t>
            </w:r>
          </w:p>
          <w:p w14:paraId="7A77890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02.06</w:t>
            </w:r>
          </w:p>
          <w:p w14:paraId="56D1124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2DB64EB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45F662B3"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04.01</w:t>
            </w:r>
          </w:p>
          <w:p w14:paraId="18354AEA"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04.02</w:t>
            </w:r>
          </w:p>
          <w:p w14:paraId="4F87BD56"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04.01</w:t>
            </w:r>
          </w:p>
          <w:p w14:paraId="25776D4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71A7F8E2"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05.01</w:t>
            </w:r>
          </w:p>
          <w:p w14:paraId="5403E9DD"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05.01</w:t>
            </w:r>
          </w:p>
          <w:p w14:paraId="352FB58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05.02</w:t>
            </w:r>
          </w:p>
          <w:p w14:paraId="0254BC24"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09.01</w:t>
            </w:r>
          </w:p>
          <w:p w14:paraId="07C2635C"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09.02</w:t>
            </w:r>
          </w:p>
          <w:p w14:paraId="476A6F54"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09.01</w:t>
            </w:r>
          </w:p>
          <w:p w14:paraId="593DCF1C"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09.02</w:t>
            </w:r>
          </w:p>
          <w:p w14:paraId="333F3B6A"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399BD704" w14:textId="77777777" w:rsidTr="005A38FC">
        <w:trPr>
          <w:trHeight w:val="992"/>
        </w:trPr>
        <w:tc>
          <w:tcPr>
            <w:tcW w:w="756" w:type="pct"/>
            <w:vMerge/>
          </w:tcPr>
          <w:p w14:paraId="290B627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34CDC4E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Матрицы, их виды. Действия над матрицами. Умножение матриц, обратная матрица.</w:t>
            </w:r>
          </w:p>
          <w:p w14:paraId="5508936F"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sz w:val="24"/>
                <w:szCs w:val="24"/>
              </w:rPr>
              <w:t>Определители n-го порядка, их свойства и вычисление. Миноры и алгебраические дополнения. Разложение определителей в сумму алгебраических дополнений.</w:t>
            </w:r>
          </w:p>
        </w:tc>
        <w:tc>
          <w:tcPr>
            <w:tcW w:w="1986" w:type="pct"/>
            <w:vAlign w:val="center"/>
          </w:tcPr>
          <w:p w14:paraId="450CF346"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1CDD982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7C21D957"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E972D4D" w14:textId="77777777" w:rsidTr="005A38FC">
        <w:trPr>
          <w:trHeight w:val="992"/>
        </w:trPr>
        <w:tc>
          <w:tcPr>
            <w:tcW w:w="756" w:type="pct"/>
            <w:vMerge/>
          </w:tcPr>
          <w:p w14:paraId="2A948A6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1F8E2BA5"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986" w:type="pct"/>
            <w:vAlign w:val="center"/>
          </w:tcPr>
          <w:p w14:paraId="2C2D2273"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4</w:t>
            </w:r>
          </w:p>
        </w:tc>
        <w:tc>
          <w:tcPr>
            <w:tcW w:w="541" w:type="pct"/>
          </w:tcPr>
          <w:p w14:paraId="5A8F508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4710E7BE"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063980F" w14:textId="77777777" w:rsidTr="005A38FC">
        <w:trPr>
          <w:trHeight w:val="992"/>
        </w:trPr>
        <w:tc>
          <w:tcPr>
            <w:tcW w:w="756" w:type="pct"/>
            <w:vMerge/>
          </w:tcPr>
          <w:p w14:paraId="38B1D58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1959DEA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Практическое занятие 8 «Действия с матрицами».</w:t>
            </w:r>
          </w:p>
        </w:tc>
        <w:tc>
          <w:tcPr>
            <w:tcW w:w="1986" w:type="pct"/>
            <w:vAlign w:val="center"/>
          </w:tcPr>
          <w:p w14:paraId="27BEBBFA"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5B3E387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7D09147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4389308" w14:textId="77777777" w:rsidTr="005A38FC">
        <w:trPr>
          <w:trHeight w:val="992"/>
        </w:trPr>
        <w:tc>
          <w:tcPr>
            <w:tcW w:w="756" w:type="pct"/>
            <w:vMerge/>
          </w:tcPr>
          <w:p w14:paraId="67CD6E8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4F15631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Практическое занятие 9 «Нахождение обратной матрицы».</w:t>
            </w:r>
          </w:p>
        </w:tc>
        <w:tc>
          <w:tcPr>
            <w:tcW w:w="1986" w:type="pct"/>
            <w:vAlign w:val="center"/>
          </w:tcPr>
          <w:p w14:paraId="02885357"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42F1D12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51F08C0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CFD4232" w14:textId="77777777" w:rsidTr="005A38FC">
        <w:trPr>
          <w:trHeight w:val="992"/>
        </w:trPr>
        <w:tc>
          <w:tcPr>
            <w:tcW w:w="756" w:type="pct"/>
          </w:tcPr>
          <w:p w14:paraId="596D4D0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51301AE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986" w:type="pct"/>
            <w:vAlign w:val="center"/>
          </w:tcPr>
          <w:p w14:paraId="3D85975E"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541" w:type="pct"/>
          </w:tcPr>
          <w:p w14:paraId="490CBD8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08CEB4DD"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D834D37" w14:textId="77777777" w:rsidTr="005A38FC">
        <w:trPr>
          <w:trHeight w:val="992"/>
        </w:trPr>
        <w:tc>
          <w:tcPr>
            <w:tcW w:w="756" w:type="pct"/>
            <w:vMerge w:val="restart"/>
          </w:tcPr>
          <w:p w14:paraId="1AE1760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 Решение систем линейных алгебраических уравнений</w:t>
            </w:r>
          </w:p>
          <w:p w14:paraId="567A63D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(СЛАУ)</w:t>
            </w:r>
          </w:p>
          <w:p w14:paraId="3054A21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39DA4F2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986" w:type="pct"/>
            <w:vAlign w:val="center"/>
          </w:tcPr>
          <w:p w14:paraId="071B510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4</w:t>
            </w:r>
          </w:p>
        </w:tc>
        <w:tc>
          <w:tcPr>
            <w:tcW w:w="541" w:type="pct"/>
          </w:tcPr>
          <w:p w14:paraId="3DFF51E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ПК 3.1</w:t>
            </w:r>
          </w:p>
          <w:p w14:paraId="06F6E4A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48AE1E8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5AD4F3C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03 </w:t>
            </w:r>
          </w:p>
          <w:p w14:paraId="369A27D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52F71C3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05 </w:t>
            </w:r>
          </w:p>
          <w:p w14:paraId="6D01BA1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06</w:t>
            </w:r>
          </w:p>
          <w:p w14:paraId="764D4EA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09</w:t>
            </w:r>
          </w:p>
        </w:tc>
        <w:tc>
          <w:tcPr>
            <w:tcW w:w="442" w:type="pct"/>
          </w:tcPr>
          <w:p w14:paraId="0ECF93B9"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Н 3.1.01</w:t>
            </w:r>
          </w:p>
          <w:p w14:paraId="4C62CA17"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3.1.01</w:t>
            </w:r>
          </w:p>
          <w:p w14:paraId="04EFC2CE"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3.1.02</w:t>
            </w:r>
          </w:p>
          <w:p w14:paraId="7D11024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 3.1.01</w:t>
            </w:r>
          </w:p>
          <w:p w14:paraId="1090FC1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01.01</w:t>
            </w:r>
          </w:p>
          <w:p w14:paraId="2522DA5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01.02</w:t>
            </w:r>
          </w:p>
          <w:p w14:paraId="451EFDF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01.03</w:t>
            </w:r>
          </w:p>
          <w:p w14:paraId="5102D09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01.04</w:t>
            </w:r>
          </w:p>
          <w:p w14:paraId="7408159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01.05</w:t>
            </w:r>
          </w:p>
          <w:p w14:paraId="7531A75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01.06</w:t>
            </w:r>
          </w:p>
          <w:p w14:paraId="0CEE5C5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01.07</w:t>
            </w:r>
          </w:p>
          <w:p w14:paraId="2F5999C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01.08</w:t>
            </w:r>
          </w:p>
          <w:p w14:paraId="1B6D19C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01.09</w:t>
            </w:r>
          </w:p>
          <w:p w14:paraId="43836AE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01.03</w:t>
            </w:r>
          </w:p>
          <w:p w14:paraId="23A9A1F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01.04</w:t>
            </w:r>
          </w:p>
          <w:p w14:paraId="3DB796D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01.05</w:t>
            </w:r>
          </w:p>
          <w:p w14:paraId="47217CB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01.06</w:t>
            </w:r>
          </w:p>
          <w:p w14:paraId="6ABB039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2385F37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64DA629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w:t>
            </w:r>
          </w:p>
          <w:p w14:paraId="290426F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1F56FCB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w:t>
            </w:r>
          </w:p>
          <w:p w14:paraId="6728BF8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02.06</w:t>
            </w:r>
          </w:p>
          <w:p w14:paraId="21499FB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20806C3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79C38FA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03.02</w:t>
            </w:r>
          </w:p>
          <w:p w14:paraId="5E6B038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03.03</w:t>
            </w:r>
          </w:p>
          <w:p w14:paraId="4A73810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03.02</w:t>
            </w:r>
          </w:p>
          <w:p w14:paraId="4C28BBD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03.03</w:t>
            </w:r>
          </w:p>
          <w:p w14:paraId="51BBBF1D"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04.01</w:t>
            </w:r>
          </w:p>
          <w:p w14:paraId="2A9F8D5C"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04.02</w:t>
            </w:r>
          </w:p>
          <w:p w14:paraId="45FEC362"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04.01</w:t>
            </w:r>
          </w:p>
          <w:p w14:paraId="599A72F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1538A0C8"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05.01</w:t>
            </w:r>
          </w:p>
          <w:p w14:paraId="387CDD97"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05.01</w:t>
            </w:r>
          </w:p>
          <w:p w14:paraId="294DC7E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05.02</w:t>
            </w:r>
          </w:p>
          <w:p w14:paraId="27FA4E18"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06.01</w:t>
            </w:r>
          </w:p>
          <w:p w14:paraId="4892C782"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06.01</w:t>
            </w:r>
          </w:p>
          <w:p w14:paraId="41FCA96F"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06.02</w:t>
            </w:r>
          </w:p>
          <w:p w14:paraId="14FCCDAF"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09.01</w:t>
            </w:r>
          </w:p>
          <w:p w14:paraId="416B7B8E"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09.02</w:t>
            </w:r>
          </w:p>
          <w:p w14:paraId="536FCD47"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09.01</w:t>
            </w:r>
          </w:p>
          <w:p w14:paraId="0322FCB5"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09.02</w:t>
            </w:r>
          </w:p>
          <w:p w14:paraId="70454C0C"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13DFC51E" w14:textId="77777777" w:rsidTr="005A38FC">
        <w:trPr>
          <w:trHeight w:val="992"/>
        </w:trPr>
        <w:tc>
          <w:tcPr>
            <w:tcW w:w="756" w:type="pct"/>
            <w:vMerge/>
          </w:tcPr>
          <w:p w14:paraId="2136144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32B4540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986" w:type="pct"/>
            <w:vAlign w:val="center"/>
          </w:tcPr>
          <w:p w14:paraId="4B07D2BA"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4</w:t>
            </w:r>
          </w:p>
        </w:tc>
        <w:tc>
          <w:tcPr>
            <w:tcW w:w="541" w:type="pct"/>
          </w:tcPr>
          <w:p w14:paraId="062C090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62633B1D"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C51D44B" w14:textId="77777777" w:rsidTr="005A38FC">
        <w:trPr>
          <w:trHeight w:val="992"/>
        </w:trPr>
        <w:tc>
          <w:tcPr>
            <w:tcW w:w="756" w:type="pct"/>
            <w:vMerge/>
          </w:tcPr>
          <w:p w14:paraId="0A99D3D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4A616F1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Практическое занятие 10 «Решение систем линейных уравнений методами линейной алгебры».</w:t>
            </w:r>
          </w:p>
        </w:tc>
        <w:tc>
          <w:tcPr>
            <w:tcW w:w="1986" w:type="pct"/>
            <w:vAlign w:val="center"/>
          </w:tcPr>
          <w:p w14:paraId="16EFD333"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0985F91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73B18540"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3946F35" w14:textId="77777777" w:rsidTr="005A38FC">
        <w:trPr>
          <w:trHeight w:val="992"/>
        </w:trPr>
        <w:tc>
          <w:tcPr>
            <w:tcW w:w="756" w:type="pct"/>
            <w:vMerge/>
          </w:tcPr>
          <w:p w14:paraId="6A4A3EC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3D562F2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Практическое занятие 11 «Решение СЛАУ различными методами».</w:t>
            </w:r>
          </w:p>
        </w:tc>
        <w:tc>
          <w:tcPr>
            <w:tcW w:w="1986" w:type="pct"/>
            <w:vAlign w:val="center"/>
          </w:tcPr>
          <w:p w14:paraId="2E5CD2FA"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3A167D7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0BD70982"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6385994" w14:textId="77777777" w:rsidTr="005A38FC">
        <w:trPr>
          <w:trHeight w:val="992"/>
        </w:trPr>
        <w:tc>
          <w:tcPr>
            <w:tcW w:w="756" w:type="pct"/>
            <w:vMerge/>
          </w:tcPr>
          <w:p w14:paraId="007B19D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0D9A77C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1986" w:type="pct"/>
            <w:vAlign w:val="center"/>
          </w:tcPr>
          <w:p w14:paraId="79F151F3"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541" w:type="pct"/>
          </w:tcPr>
          <w:p w14:paraId="39E1C20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24DCD08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309E943" w14:textId="77777777" w:rsidTr="005A38FC">
        <w:trPr>
          <w:trHeight w:val="992"/>
        </w:trPr>
        <w:tc>
          <w:tcPr>
            <w:tcW w:w="2031" w:type="pct"/>
            <w:gridSpan w:val="2"/>
          </w:tcPr>
          <w:p w14:paraId="7AD165B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3 Основы дискретной математики</w:t>
            </w:r>
          </w:p>
        </w:tc>
        <w:tc>
          <w:tcPr>
            <w:tcW w:w="1986" w:type="pct"/>
            <w:vAlign w:val="center"/>
          </w:tcPr>
          <w:p w14:paraId="4E39283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6</w:t>
            </w:r>
          </w:p>
        </w:tc>
        <w:tc>
          <w:tcPr>
            <w:tcW w:w="541" w:type="pct"/>
          </w:tcPr>
          <w:p w14:paraId="01C8283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76BC5B5D"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DF31885" w14:textId="77777777" w:rsidTr="005A38FC">
        <w:trPr>
          <w:trHeight w:val="992"/>
        </w:trPr>
        <w:tc>
          <w:tcPr>
            <w:tcW w:w="756" w:type="pct"/>
            <w:vMerge w:val="restart"/>
          </w:tcPr>
          <w:p w14:paraId="1E467E1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1. Множества и отношения</w:t>
            </w:r>
          </w:p>
          <w:p w14:paraId="11600E8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2D1A002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986" w:type="pct"/>
            <w:vAlign w:val="center"/>
          </w:tcPr>
          <w:p w14:paraId="59857B7D"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4</w:t>
            </w:r>
          </w:p>
        </w:tc>
        <w:tc>
          <w:tcPr>
            <w:tcW w:w="541" w:type="pct"/>
          </w:tcPr>
          <w:p w14:paraId="70DF4CA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ПК 3.1</w:t>
            </w:r>
          </w:p>
          <w:p w14:paraId="418C0E7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3512B70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2A04674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05FBD40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05 </w:t>
            </w:r>
          </w:p>
          <w:p w14:paraId="29030A2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74AA7288"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Н 3.1.01</w:t>
            </w:r>
          </w:p>
          <w:p w14:paraId="49F8B3DB"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3.1.01</w:t>
            </w:r>
          </w:p>
          <w:p w14:paraId="6518BA7D"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3.1.02</w:t>
            </w:r>
          </w:p>
          <w:p w14:paraId="00B736C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 3.1.01</w:t>
            </w:r>
          </w:p>
          <w:p w14:paraId="0FBC992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01.01</w:t>
            </w:r>
          </w:p>
          <w:p w14:paraId="514C3D7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01.02</w:t>
            </w:r>
          </w:p>
          <w:p w14:paraId="74DFE55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01.03</w:t>
            </w:r>
          </w:p>
          <w:p w14:paraId="4C6D7B8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01.04</w:t>
            </w:r>
          </w:p>
          <w:p w14:paraId="1F28533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01.05</w:t>
            </w:r>
          </w:p>
          <w:p w14:paraId="690C494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01.06</w:t>
            </w:r>
          </w:p>
          <w:p w14:paraId="176417C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01.07</w:t>
            </w:r>
          </w:p>
          <w:p w14:paraId="75F06E0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01.08</w:t>
            </w:r>
          </w:p>
          <w:p w14:paraId="23BADD3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01.09</w:t>
            </w:r>
          </w:p>
          <w:p w14:paraId="52C6320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01.03</w:t>
            </w:r>
          </w:p>
          <w:p w14:paraId="1879C0E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01.04</w:t>
            </w:r>
          </w:p>
          <w:p w14:paraId="11E97A7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01.05</w:t>
            </w:r>
          </w:p>
          <w:p w14:paraId="450CE5D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01.06</w:t>
            </w:r>
          </w:p>
          <w:p w14:paraId="1AD9B66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2D36823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1F2DCC0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w:t>
            </w:r>
          </w:p>
          <w:p w14:paraId="3AF7DDF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520A140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w:t>
            </w:r>
          </w:p>
          <w:p w14:paraId="67AF5A8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02.06</w:t>
            </w:r>
          </w:p>
          <w:p w14:paraId="4D32101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14A1258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052911E6"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04.01</w:t>
            </w:r>
          </w:p>
          <w:p w14:paraId="13A048F9"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04.02</w:t>
            </w:r>
          </w:p>
          <w:p w14:paraId="071C3694"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04.01</w:t>
            </w:r>
          </w:p>
          <w:p w14:paraId="60666F2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54C23B00"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05.01</w:t>
            </w:r>
          </w:p>
          <w:p w14:paraId="3A5E4C10"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05.01</w:t>
            </w:r>
          </w:p>
          <w:p w14:paraId="4E98CC3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05.02</w:t>
            </w:r>
          </w:p>
          <w:p w14:paraId="56DF41FB"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658D8E59" w14:textId="77777777" w:rsidTr="005A38FC">
        <w:trPr>
          <w:trHeight w:val="992"/>
        </w:trPr>
        <w:tc>
          <w:tcPr>
            <w:tcW w:w="756" w:type="pct"/>
            <w:vMerge/>
          </w:tcPr>
          <w:p w14:paraId="0200741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6672850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Элементы и множества. Задание множеств. Операции над множествами и их свойства. Отношения и их</w:t>
            </w:r>
          </w:p>
          <w:p w14:paraId="52661BE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свойства.</w:t>
            </w:r>
          </w:p>
          <w:p w14:paraId="3248A2BD"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1986" w:type="pct"/>
            <w:vAlign w:val="center"/>
          </w:tcPr>
          <w:p w14:paraId="27980D3F"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0F40E28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473F618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AA3EF25" w14:textId="77777777" w:rsidTr="005A38FC">
        <w:trPr>
          <w:trHeight w:val="992"/>
        </w:trPr>
        <w:tc>
          <w:tcPr>
            <w:tcW w:w="756" w:type="pct"/>
            <w:vMerge w:val="restart"/>
            <w:tcBorders>
              <w:top w:val="nil"/>
            </w:tcBorders>
          </w:tcPr>
          <w:p w14:paraId="029AD46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08D37F1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986" w:type="pct"/>
            <w:vAlign w:val="center"/>
          </w:tcPr>
          <w:p w14:paraId="34BF38A6"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541" w:type="pct"/>
          </w:tcPr>
          <w:p w14:paraId="26ED17F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70BDC10C"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126E445" w14:textId="77777777" w:rsidTr="005A38FC">
        <w:trPr>
          <w:trHeight w:val="992"/>
        </w:trPr>
        <w:tc>
          <w:tcPr>
            <w:tcW w:w="756" w:type="pct"/>
            <w:vMerge/>
          </w:tcPr>
          <w:p w14:paraId="3E1A316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0DE57FB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Практическое занятие 12 «Выполнение операций над множествами».</w:t>
            </w:r>
          </w:p>
        </w:tc>
        <w:tc>
          <w:tcPr>
            <w:tcW w:w="1986" w:type="pct"/>
            <w:vAlign w:val="center"/>
          </w:tcPr>
          <w:p w14:paraId="3861D777"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1C93C25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6B93D387"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1C2C92C" w14:textId="77777777" w:rsidTr="005A38FC">
        <w:trPr>
          <w:trHeight w:val="992"/>
        </w:trPr>
        <w:tc>
          <w:tcPr>
            <w:tcW w:w="756" w:type="pct"/>
          </w:tcPr>
          <w:p w14:paraId="6C0FF93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3BD89E2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Самостоятельная работа обучающихся примерная тематика</w:t>
            </w:r>
          </w:p>
        </w:tc>
        <w:tc>
          <w:tcPr>
            <w:tcW w:w="1986" w:type="pct"/>
            <w:vAlign w:val="center"/>
          </w:tcPr>
          <w:p w14:paraId="0037283E"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541" w:type="pct"/>
          </w:tcPr>
          <w:p w14:paraId="5F0F743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6EEB3E52"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D888F1C" w14:textId="77777777" w:rsidTr="005A38FC">
        <w:trPr>
          <w:trHeight w:val="992"/>
        </w:trPr>
        <w:tc>
          <w:tcPr>
            <w:tcW w:w="756" w:type="pct"/>
            <w:vMerge w:val="restart"/>
          </w:tcPr>
          <w:p w14:paraId="38AC80B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 Основные понятия теории графов</w:t>
            </w:r>
          </w:p>
          <w:p w14:paraId="4CD2BD4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4BB3391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986" w:type="pct"/>
            <w:vAlign w:val="center"/>
          </w:tcPr>
          <w:p w14:paraId="35A2C07D"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541" w:type="pct"/>
          </w:tcPr>
          <w:p w14:paraId="3FBF42A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ПК 3.1</w:t>
            </w:r>
          </w:p>
          <w:p w14:paraId="276D69F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2B88273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2156339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03 </w:t>
            </w:r>
          </w:p>
          <w:p w14:paraId="0305047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7288107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05 </w:t>
            </w:r>
          </w:p>
          <w:p w14:paraId="68EC353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06</w:t>
            </w:r>
          </w:p>
          <w:p w14:paraId="48C17DB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09</w:t>
            </w:r>
          </w:p>
          <w:p w14:paraId="42013C1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446BDB75"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Н 3.1.01</w:t>
            </w:r>
          </w:p>
          <w:p w14:paraId="78CEF6CF"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3.1.01</w:t>
            </w:r>
          </w:p>
          <w:p w14:paraId="36DF6533"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3.1.02</w:t>
            </w:r>
          </w:p>
          <w:p w14:paraId="333A351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 3.1.01</w:t>
            </w:r>
          </w:p>
          <w:p w14:paraId="5B1270F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01.01</w:t>
            </w:r>
          </w:p>
          <w:p w14:paraId="6D85935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01.02</w:t>
            </w:r>
          </w:p>
          <w:p w14:paraId="387367D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01.03</w:t>
            </w:r>
          </w:p>
          <w:p w14:paraId="3E63BC7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01.04</w:t>
            </w:r>
          </w:p>
          <w:p w14:paraId="1342B3E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01.05</w:t>
            </w:r>
          </w:p>
          <w:p w14:paraId="00FD142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01.06</w:t>
            </w:r>
          </w:p>
          <w:p w14:paraId="07FB684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01.07</w:t>
            </w:r>
          </w:p>
          <w:p w14:paraId="52DC172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01.08</w:t>
            </w:r>
          </w:p>
          <w:p w14:paraId="6072053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01.09</w:t>
            </w:r>
          </w:p>
          <w:p w14:paraId="113E9AF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01.03</w:t>
            </w:r>
          </w:p>
          <w:p w14:paraId="29CBF85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01.04</w:t>
            </w:r>
          </w:p>
          <w:p w14:paraId="11029F5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01.05</w:t>
            </w:r>
          </w:p>
          <w:p w14:paraId="2CA8550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01.06</w:t>
            </w:r>
          </w:p>
          <w:p w14:paraId="50D2C7C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41462BA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3C04844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w:t>
            </w:r>
          </w:p>
          <w:p w14:paraId="1453418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5905B88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w:t>
            </w:r>
          </w:p>
          <w:p w14:paraId="4B85D14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02.06</w:t>
            </w:r>
          </w:p>
          <w:p w14:paraId="67B9E19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6110270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43B7560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03.02</w:t>
            </w:r>
          </w:p>
          <w:p w14:paraId="6B6CDDE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03.03</w:t>
            </w:r>
          </w:p>
          <w:p w14:paraId="4A89D51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03.02</w:t>
            </w:r>
          </w:p>
          <w:p w14:paraId="24BFA14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03.03</w:t>
            </w:r>
          </w:p>
          <w:p w14:paraId="6699F74E"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04.01</w:t>
            </w:r>
          </w:p>
          <w:p w14:paraId="3BB14A1F"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04.02</w:t>
            </w:r>
          </w:p>
          <w:p w14:paraId="1B75587D"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04.01</w:t>
            </w:r>
          </w:p>
          <w:p w14:paraId="7FD062F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78726ADC"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05.01</w:t>
            </w:r>
          </w:p>
          <w:p w14:paraId="587A69F0"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05.01</w:t>
            </w:r>
          </w:p>
          <w:p w14:paraId="6B3F0B4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05.02</w:t>
            </w:r>
          </w:p>
          <w:p w14:paraId="6CA1977C"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06.01</w:t>
            </w:r>
          </w:p>
          <w:p w14:paraId="0E3D5C79"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06.01</w:t>
            </w:r>
          </w:p>
          <w:p w14:paraId="63113B23"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06.02</w:t>
            </w:r>
          </w:p>
          <w:p w14:paraId="27169BDC"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09.01</w:t>
            </w:r>
          </w:p>
          <w:p w14:paraId="29662136"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09.02</w:t>
            </w:r>
          </w:p>
          <w:p w14:paraId="4E14E9BC"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09.01</w:t>
            </w:r>
          </w:p>
          <w:p w14:paraId="1357B854"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09.02</w:t>
            </w:r>
          </w:p>
          <w:p w14:paraId="274718A1"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6928BDA2" w14:textId="77777777" w:rsidTr="005A38FC">
        <w:trPr>
          <w:trHeight w:val="992"/>
        </w:trPr>
        <w:tc>
          <w:tcPr>
            <w:tcW w:w="756" w:type="pct"/>
            <w:vMerge/>
          </w:tcPr>
          <w:p w14:paraId="2AE70EF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7D362C3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Основные понятия теории графов</w:t>
            </w:r>
          </w:p>
        </w:tc>
        <w:tc>
          <w:tcPr>
            <w:tcW w:w="1986" w:type="pct"/>
            <w:vAlign w:val="center"/>
          </w:tcPr>
          <w:p w14:paraId="224B17F1"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35E24A0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453DA67C"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F046BF5" w14:textId="77777777" w:rsidTr="005A38FC">
        <w:trPr>
          <w:trHeight w:val="992"/>
        </w:trPr>
        <w:tc>
          <w:tcPr>
            <w:tcW w:w="756" w:type="pct"/>
            <w:vMerge/>
          </w:tcPr>
          <w:p w14:paraId="5AFFE0D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2561950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tc>
        <w:tc>
          <w:tcPr>
            <w:tcW w:w="1986" w:type="pct"/>
            <w:vAlign w:val="center"/>
          </w:tcPr>
          <w:p w14:paraId="2B9E6610"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541" w:type="pct"/>
          </w:tcPr>
          <w:p w14:paraId="76BE42B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7C12243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8B8B6E0" w14:textId="77777777" w:rsidTr="005A38FC">
        <w:trPr>
          <w:trHeight w:val="992"/>
        </w:trPr>
        <w:tc>
          <w:tcPr>
            <w:tcW w:w="756" w:type="pct"/>
            <w:vMerge/>
          </w:tcPr>
          <w:p w14:paraId="47AE7A5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0B97F10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 примерная тематика</w:t>
            </w:r>
          </w:p>
        </w:tc>
        <w:tc>
          <w:tcPr>
            <w:tcW w:w="1986" w:type="pct"/>
            <w:vAlign w:val="center"/>
          </w:tcPr>
          <w:p w14:paraId="5F06BE29"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541" w:type="pct"/>
          </w:tcPr>
          <w:p w14:paraId="20BA073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1BB34DB4"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7ADDF4B" w14:textId="77777777" w:rsidTr="005A38FC">
        <w:trPr>
          <w:trHeight w:val="992"/>
        </w:trPr>
        <w:tc>
          <w:tcPr>
            <w:tcW w:w="2031" w:type="pct"/>
            <w:gridSpan w:val="2"/>
          </w:tcPr>
          <w:p w14:paraId="714C89F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4 Элементы теории комплексных чисел</w:t>
            </w:r>
          </w:p>
        </w:tc>
        <w:tc>
          <w:tcPr>
            <w:tcW w:w="1986" w:type="pct"/>
            <w:vAlign w:val="center"/>
          </w:tcPr>
          <w:p w14:paraId="2055935C"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4</w:t>
            </w:r>
          </w:p>
        </w:tc>
        <w:tc>
          <w:tcPr>
            <w:tcW w:w="541" w:type="pct"/>
          </w:tcPr>
          <w:p w14:paraId="0E0306F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252F03B4"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EC46ADD" w14:textId="77777777" w:rsidTr="005A38FC">
        <w:trPr>
          <w:trHeight w:val="992"/>
        </w:trPr>
        <w:tc>
          <w:tcPr>
            <w:tcW w:w="756" w:type="pct"/>
            <w:vMerge w:val="restart"/>
          </w:tcPr>
          <w:p w14:paraId="045BFDF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1 Комплексные числа и действия над ними</w:t>
            </w:r>
          </w:p>
          <w:p w14:paraId="582BA029" w14:textId="77777777" w:rsidR="005A38FC" w:rsidRPr="00B261E6" w:rsidRDefault="005A38FC" w:rsidP="00B261E6">
            <w:pPr>
              <w:spacing w:after="0" w:line="276" w:lineRule="auto"/>
              <w:rPr>
                <w:rFonts w:ascii="Times New Roman" w:eastAsia="Calibri" w:hAnsi="Times New Roman" w:cs="Times New Roman"/>
                <w:b/>
                <w:bCs/>
                <w:sz w:val="24"/>
                <w:szCs w:val="24"/>
              </w:rPr>
            </w:pPr>
          </w:p>
          <w:p w14:paraId="1CAC292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13B371F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986" w:type="pct"/>
            <w:vAlign w:val="center"/>
          </w:tcPr>
          <w:p w14:paraId="6628F949"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4</w:t>
            </w:r>
          </w:p>
        </w:tc>
        <w:tc>
          <w:tcPr>
            <w:tcW w:w="541" w:type="pct"/>
          </w:tcPr>
          <w:p w14:paraId="4CF0417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ПК 3.1</w:t>
            </w:r>
          </w:p>
          <w:p w14:paraId="380BFA7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3E94CD0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6D8B1E1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03 </w:t>
            </w:r>
          </w:p>
          <w:p w14:paraId="0D0D9B2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5E057EA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05 </w:t>
            </w:r>
          </w:p>
          <w:p w14:paraId="13D7DC6E"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442" w:type="pct"/>
          </w:tcPr>
          <w:p w14:paraId="5B3017B0"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Н 3.1.01</w:t>
            </w:r>
          </w:p>
          <w:p w14:paraId="5F09AFD3"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3.1.01</w:t>
            </w:r>
          </w:p>
          <w:p w14:paraId="11AB1948"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3.1.02</w:t>
            </w:r>
          </w:p>
          <w:p w14:paraId="6BF59AA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 3.1.01</w:t>
            </w:r>
          </w:p>
          <w:p w14:paraId="483AB4A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01.01</w:t>
            </w:r>
          </w:p>
          <w:p w14:paraId="0F328A7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01.02</w:t>
            </w:r>
          </w:p>
          <w:p w14:paraId="20F60E5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01.03</w:t>
            </w:r>
          </w:p>
          <w:p w14:paraId="1A90A15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01.04</w:t>
            </w:r>
          </w:p>
          <w:p w14:paraId="3989F42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01.05</w:t>
            </w:r>
          </w:p>
          <w:p w14:paraId="7C6921F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01.06</w:t>
            </w:r>
          </w:p>
          <w:p w14:paraId="6848BC5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01.07</w:t>
            </w:r>
          </w:p>
          <w:p w14:paraId="496F78D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01.08</w:t>
            </w:r>
          </w:p>
          <w:p w14:paraId="547B419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01.09</w:t>
            </w:r>
          </w:p>
          <w:p w14:paraId="178F4EB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01.03</w:t>
            </w:r>
          </w:p>
          <w:p w14:paraId="6FCC742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01.04</w:t>
            </w:r>
          </w:p>
          <w:p w14:paraId="119232E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01.05</w:t>
            </w:r>
          </w:p>
          <w:p w14:paraId="30B6825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01.06</w:t>
            </w:r>
          </w:p>
          <w:p w14:paraId="64B2D13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3B12139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3F872A9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w:t>
            </w:r>
          </w:p>
          <w:p w14:paraId="3F79409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29B0A08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w:t>
            </w:r>
          </w:p>
          <w:p w14:paraId="780A23B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02.06</w:t>
            </w:r>
          </w:p>
          <w:p w14:paraId="38082B4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2C71CEF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251D90B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03.02</w:t>
            </w:r>
          </w:p>
          <w:p w14:paraId="7A4615D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03.03</w:t>
            </w:r>
          </w:p>
          <w:p w14:paraId="6DC0FD5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03.02</w:t>
            </w:r>
          </w:p>
          <w:p w14:paraId="1FC41F2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03.03</w:t>
            </w:r>
          </w:p>
          <w:p w14:paraId="41EC7463"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04.01</w:t>
            </w:r>
          </w:p>
          <w:p w14:paraId="2739C38C"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04.02</w:t>
            </w:r>
          </w:p>
          <w:p w14:paraId="6E0F9392"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04.01</w:t>
            </w:r>
          </w:p>
          <w:p w14:paraId="669D2D5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36E152A0"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05.01</w:t>
            </w:r>
          </w:p>
          <w:p w14:paraId="7D2B8CCD"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05.01</w:t>
            </w:r>
          </w:p>
          <w:p w14:paraId="0AC59C0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05.02</w:t>
            </w:r>
          </w:p>
          <w:p w14:paraId="59FF35EB"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2B83E256" w14:textId="77777777" w:rsidTr="005A38FC">
        <w:trPr>
          <w:trHeight w:val="992"/>
        </w:trPr>
        <w:tc>
          <w:tcPr>
            <w:tcW w:w="756" w:type="pct"/>
            <w:vMerge/>
          </w:tcPr>
          <w:p w14:paraId="404468B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1B730D4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Комплексное число и его формы. Действия над комплексными числами в различных формах.</w:t>
            </w:r>
          </w:p>
        </w:tc>
        <w:tc>
          <w:tcPr>
            <w:tcW w:w="1986" w:type="pct"/>
            <w:vAlign w:val="center"/>
          </w:tcPr>
          <w:p w14:paraId="27D2195E"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4223EF2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779BB53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DEEB87B" w14:textId="77777777" w:rsidTr="005A38FC">
        <w:trPr>
          <w:trHeight w:val="992"/>
        </w:trPr>
        <w:tc>
          <w:tcPr>
            <w:tcW w:w="756" w:type="pct"/>
            <w:vMerge/>
          </w:tcPr>
          <w:p w14:paraId="7D8ED1A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6B0F1B9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tc>
        <w:tc>
          <w:tcPr>
            <w:tcW w:w="1986" w:type="pct"/>
            <w:vAlign w:val="center"/>
          </w:tcPr>
          <w:p w14:paraId="3DA32562"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541" w:type="pct"/>
          </w:tcPr>
          <w:p w14:paraId="36DE083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7EEE7AEC"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6690B33" w14:textId="77777777" w:rsidTr="005A38FC">
        <w:trPr>
          <w:trHeight w:val="992"/>
        </w:trPr>
        <w:tc>
          <w:tcPr>
            <w:tcW w:w="756" w:type="pct"/>
            <w:vMerge/>
          </w:tcPr>
          <w:p w14:paraId="6A280D3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1D8EE7B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Практическое занятие 13 «Комплексные числа и действия над ними».</w:t>
            </w:r>
          </w:p>
        </w:tc>
        <w:tc>
          <w:tcPr>
            <w:tcW w:w="1986" w:type="pct"/>
            <w:vAlign w:val="center"/>
          </w:tcPr>
          <w:p w14:paraId="0E5C4C4C"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05E7B9E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25D3B8E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988A4DD" w14:textId="77777777" w:rsidTr="005A38FC">
        <w:trPr>
          <w:trHeight w:val="992"/>
        </w:trPr>
        <w:tc>
          <w:tcPr>
            <w:tcW w:w="756" w:type="pct"/>
            <w:vMerge/>
          </w:tcPr>
          <w:p w14:paraId="46DF6D7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0477EC3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 примерная тематика</w:t>
            </w:r>
          </w:p>
        </w:tc>
        <w:tc>
          <w:tcPr>
            <w:tcW w:w="1986" w:type="pct"/>
            <w:vAlign w:val="center"/>
          </w:tcPr>
          <w:p w14:paraId="07AEB0DD"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541" w:type="pct"/>
          </w:tcPr>
          <w:p w14:paraId="53C3B37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15C82037"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D983B17" w14:textId="77777777" w:rsidTr="005A38FC">
        <w:trPr>
          <w:trHeight w:val="992"/>
        </w:trPr>
        <w:tc>
          <w:tcPr>
            <w:tcW w:w="2031" w:type="pct"/>
            <w:gridSpan w:val="2"/>
          </w:tcPr>
          <w:p w14:paraId="4A2985A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5 Основы теории вероятностей и математической статистики</w:t>
            </w:r>
          </w:p>
        </w:tc>
        <w:tc>
          <w:tcPr>
            <w:tcW w:w="1986" w:type="pct"/>
            <w:vAlign w:val="center"/>
          </w:tcPr>
          <w:p w14:paraId="35FA446B"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10</w:t>
            </w:r>
          </w:p>
        </w:tc>
        <w:tc>
          <w:tcPr>
            <w:tcW w:w="541" w:type="pct"/>
          </w:tcPr>
          <w:p w14:paraId="5D1F9F6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213306C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E5471E6" w14:textId="77777777" w:rsidTr="005A38FC">
        <w:trPr>
          <w:trHeight w:val="992"/>
        </w:trPr>
        <w:tc>
          <w:tcPr>
            <w:tcW w:w="756" w:type="pct"/>
            <w:vMerge w:val="restart"/>
          </w:tcPr>
          <w:p w14:paraId="141FB4AE" w14:textId="77777777" w:rsidR="005A38FC" w:rsidRPr="00B261E6" w:rsidRDefault="0058011D"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1 Вероятность. Теорема </w:t>
            </w:r>
            <w:r w:rsidR="005A38FC" w:rsidRPr="00B261E6">
              <w:rPr>
                <w:rFonts w:ascii="Times New Roman" w:eastAsia="Calibri" w:hAnsi="Times New Roman" w:cs="Times New Roman"/>
                <w:b/>
                <w:bCs/>
                <w:sz w:val="24"/>
                <w:szCs w:val="24"/>
              </w:rPr>
              <w:t>сложения вероятностей</w:t>
            </w:r>
          </w:p>
          <w:p w14:paraId="1F632A1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3A5274A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986" w:type="pct"/>
            <w:vAlign w:val="center"/>
          </w:tcPr>
          <w:p w14:paraId="0851B1F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4</w:t>
            </w:r>
          </w:p>
        </w:tc>
        <w:tc>
          <w:tcPr>
            <w:tcW w:w="541" w:type="pct"/>
          </w:tcPr>
          <w:p w14:paraId="41240F6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ПК 3.1</w:t>
            </w:r>
          </w:p>
          <w:p w14:paraId="1F703D7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2FF1A2B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63FB323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36C1967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05 </w:t>
            </w:r>
          </w:p>
          <w:p w14:paraId="3BB5EEBB"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442" w:type="pct"/>
          </w:tcPr>
          <w:p w14:paraId="4D9448CF"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Н 3.1.01</w:t>
            </w:r>
          </w:p>
          <w:p w14:paraId="4CBA14F9"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3.1.01</w:t>
            </w:r>
          </w:p>
          <w:p w14:paraId="19C38441"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3.1.02</w:t>
            </w:r>
          </w:p>
          <w:p w14:paraId="7CB5656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 3.1.01</w:t>
            </w:r>
          </w:p>
          <w:p w14:paraId="55FF748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01.01</w:t>
            </w:r>
          </w:p>
          <w:p w14:paraId="44258EA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01.02</w:t>
            </w:r>
          </w:p>
          <w:p w14:paraId="6FDE2D9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01.03</w:t>
            </w:r>
          </w:p>
          <w:p w14:paraId="398848B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01.04</w:t>
            </w:r>
          </w:p>
          <w:p w14:paraId="3C5B1B6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01.05</w:t>
            </w:r>
          </w:p>
          <w:p w14:paraId="0E3726B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01.06</w:t>
            </w:r>
          </w:p>
          <w:p w14:paraId="74D534B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01.07</w:t>
            </w:r>
          </w:p>
          <w:p w14:paraId="3253279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01.08</w:t>
            </w:r>
          </w:p>
          <w:p w14:paraId="3B22BC2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01.09</w:t>
            </w:r>
          </w:p>
          <w:p w14:paraId="3E99C88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01.03</w:t>
            </w:r>
          </w:p>
          <w:p w14:paraId="2CAF26D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01.04</w:t>
            </w:r>
          </w:p>
          <w:p w14:paraId="567184E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01.05</w:t>
            </w:r>
          </w:p>
          <w:p w14:paraId="5C0495B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01.06</w:t>
            </w:r>
          </w:p>
          <w:p w14:paraId="36F07AB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42A104F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364857F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w:t>
            </w:r>
          </w:p>
          <w:p w14:paraId="106274B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2C248B3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w:t>
            </w:r>
          </w:p>
          <w:p w14:paraId="10FD84B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02.06</w:t>
            </w:r>
          </w:p>
          <w:p w14:paraId="68D8274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4766E83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51E76CA2"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04.01</w:t>
            </w:r>
          </w:p>
          <w:p w14:paraId="363F56D9"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04.02</w:t>
            </w:r>
          </w:p>
          <w:p w14:paraId="36F38E10"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04.01</w:t>
            </w:r>
          </w:p>
          <w:p w14:paraId="389DBD6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1676E33F"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05.01</w:t>
            </w:r>
          </w:p>
          <w:p w14:paraId="69F8936B"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05.01</w:t>
            </w:r>
          </w:p>
          <w:p w14:paraId="003C5E2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05.02</w:t>
            </w:r>
          </w:p>
          <w:p w14:paraId="26F5597C" w14:textId="77777777" w:rsidR="005A38FC" w:rsidRPr="00B261E6" w:rsidRDefault="005A38FC" w:rsidP="00B261E6">
            <w:pPr>
              <w:spacing w:after="0" w:line="276" w:lineRule="auto"/>
              <w:rPr>
                <w:rFonts w:ascii="Times New Roman" w:eastAsia="Calibri" w:hAnsi="Times New Roman" w:cs="Times New Roman"/>
                <w:bCs/>
                <w:iCs/>
                <w:sz w:val="24"/>
                <w:szCs w:val="24"/>
              </w:rPr>
            </w:pPr>
          </w:p>
          <w:p w14:paraId="2D76B6ED"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26E8E466" w14:textId="77777777" w:rsidTr="005A38FC">
        <w:trPr>
          <w:trHeight w:val="992"/>
        </w:trPr>
        <w:tc>
          <w:tcPr>
            <w:tcW w:w="756" w:type="pct"/>
            <w:vMerge/>
          </w:tcPr>
          <w:p w14:paraId="48A2493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14DE9EF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p w14:paraId="3B852C1E"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1986" w:type="pct"/>
            <w:vAlign w:val="center"/>
          </w:tcPr>
          <w:p w14:paraId="7EFA5230"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642FECB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1D998DFD"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457C4CC" w14:textId="77777777" w:rsidTr="005A38FC">
        <w:trPr>
          <w:trHeight w:val="992"/>
        </w:trPr>
        <w:tc>
          <w:tcPr>
            <w:tcW w:w="756" w:type="pct"/>
            <w:vMerge/>
          </w:tcPr>
          <w:p w14:paraId="4F8EED7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3938512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tc>
        <w:tc>
          <w:tcPr>
            <w:tcW w:w="1986" w:type="pct"/>
            <w:vAlign w:val="center"/>
          </w:tcPr>
          <w:p w14:paraId="408E597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541" w:type="pct"/>
          </w:tcPr>
          <w:p w14:paraId="300A7C8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1D58022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035AB79" w14:textId="77777777" w:rsidTr="005A38FC">
        <w:trPr>
          <w:trHeight w:val="992"/>
        </w:trPr>
        <w:tc>
          <w:tcPr>
            <w:tcW w:w="756" w:type="pct"/>
            <w:vMerge w:val="restart"/>
          </w:tcPr>
          <w:p w14:paraId="4625A12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2CA3FCE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Практическое занятие 14 «Решение практических задач на определение вероятности события».</w:t>
            </w:r>
          </w:p>
        </w:tc>
        <w:tc>
          <w:tcPr>
            <w:tcW w:w="1986" w:type="pct"/>
            <w:vAlign w:val="center"/>
          </w:tcPr>
          <w:p w14:paraId="2A2927EB"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07ED369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32541EFD"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A99DF9F" w14:textId="77777777" w:rsidTr="005A38FC">
        <w:trPr>
          <w:trHeight w:val="992"/>
        </w:trPr>
        <w:tc>
          <w:tcPr>
            <w:tcW w:w="756" w:type="pct"/>
            <w:vMerge/>
          </w:tcPr>
          <w:p w14:paraId="0600197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4CDD181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 примерная тематика</w:t>
            </w:r>
          </w:p>
        </w:tc>
        <w:tc>
          <w:tcPr>
            <w:tcW w:w="1986" w:type="pct"/>
            <w:vAlign w:val="center"/>
          </w:tcPr>
          <w:p w14:paraId="58F2C103"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541" w:type="pct"/>
          </w:tcPr>
          <w:p w14:paraId="73E37DE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79631E9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4769E0E" w14:textId="77777777" w:rsidTr="005A38FC">
        <w:trPr>
          <w:trHeight w:val="992"/>
        </w:trPr>
        <w:tc>
          <w:tcPr>
            <w:tcW w:w="756" w:type="pct"/>
            <w:vMerge w:val="restart"/>
          </w:tcPr>
          <w:p w14:paraId="2C24C35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 Случайная величина, ее функция распределения</w:t>
            </w:r>
          </w:p>
          <w:p w14:paraId="1966754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0AAE507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986" w:type="pct"/>
            <w:vAlign w:val="center"/>
          </w:tcPr>
          <w:p w14:paraId="5C51514C"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4</w:t>
            </w:r>
          </w:p>
        </w:tc>
        <w:tc>
          <w:tcPr>
            <w:tcW w:w="541" w:type="pct"/>
          </w:tcPr>
          <w:p w14:paraId="36A8C4A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ПК 3.1</w:t>
            </w:r>
          </w:p>
          <w:p w14:paraId="038DE23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752B0DE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0FC10ED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03 </w:t>
            </w:r>
          </w:p>
          <w:p w14:paraId="7C622EE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5DAD6E7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05 </w:t>
            </w:r>
          </w:p>
          <w:p w14:paraId="6173A77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09</w:t>
            </w:r>
          </w:p>
        </w:tc>
        <w:tc>
          <w:tcPr>
            <w:tcW w:w="442" w:type="pct"/>
          </w:tcPr>
          <w:p w14:paraId="2CEC7113"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Н 3.1.01</w:t>
            </w:r>
          </w:p>
          <w:p w14:paraId="05BAAE83"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3.1.01</w:t>
            </w:r>
          </w:p>
          <w:p w14:paraId="65C58B70"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3.1.02</w:t>
            </w:r>
          </w:p>
          <w:p w14:paraId="66833C3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 3.1.01</w:t>
            </w:r>
          </w:p>
          <w:p w14:paraId="53A95BA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01.01</w:t>
            </w:r>
          </w:p>
          <w:p w14:paraId="232ECBF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01.02</w:t>
            </w:r>
          </w:p>
          <w:p w14:paraId="5552E36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01.03</w:t>
            </w:r>
          </w:p>
          <w:p w14:paraId="67EB7E4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01.04</w:t>
            </w:r>
          </w:p>
          <w:p w14:paraId="50582DA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01.05</w:t>
            </w:r>
          </w:p>
          <w:p w14:paraId="61DD356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01.06</w:t>
            </w:r>
          </w:p>
          <w:p w14:paraId="7E570F1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01.07</w:t>
            </w:r>
          </w:p>
          <w:p w14:paraId="6CEB525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01.08</w:t>
            </w:r>
          </w:p>
          <w:p w14:paraId="1AC334E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01.09</w:t>
            </w:r>
          </w:p>
          <w:p w14:paraId="4DD1D65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01.03</w:t>
            </w:r>
          </w:p>
          <w:p w14:paraId="06189F9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01.04</w:t>
            </w:r>
          </w:p>
          <w:p w14:paraId="79AE875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01.05</w:t>
            </w:r>
          </w:p>
          <w:p w14:paraId="378A221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01.06</w:t>
            </w:r>
          </w:p>
          <w:p w14:paraId="494B9DC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74EFF28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34389AE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w:t>
            </w:r>
          </w:p>
          <w:p w14:paraId="7A9AA89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1A42968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w:t>
            </w:r>
          </w:p>
          <w:p w14:paraId="0796761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02.06</w:t>
            </w:r>
          </w:p>
          <w:p w14:paraId="323C31A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4A49DEC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0EF590C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03.02</w:t>
            </w:r>
          </w:p>
          <w:p w14:paraId="7DC0EDF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03.03</w:t>
            </w:r>
          </w:p>
          <w:p w14:paraId="6D77548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03.02</w:t>
            </w:r>
          </w:p>
          <w:p w14:paraId="15F3D4C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03.03</w:t>
            </w:r>
          </w:p>
          <w:p w14:paraId="4636C69C"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04.01</w:t>
            </w:r>
          </w:p>
          <w:p w14:paraId="3E6E333A"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04.02</w:t>
            </w:r>
          </w:p>
          <w:p w14:paraId="24B008C5"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04.01</w:t>
            </w:r>
          </w:p>
          <w:p w14:paraId="104D391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7D942B27"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05.01</w:t>
            </w:r>
          </w:p>
          <w:p w14:paraId="3848646A"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05.01</w:t>
            </w:r>
          </w:p>
          <w:p w14:paraId="4C410A0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05.02</w:t>
            </w:r>
          </w:p>
          <w:p w14:paraId="762B82DD"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09.01</w:t>
            </w:r>
          </w:p>
          <w:p w14:paraId="7E4858EF"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09.02</w:t>
            </w:r>
          </w:p>
          <w:p w14:paraId="3888C462"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09.01</w:t>
            </w:r>
          </w:p>
          <w:p w14:paraId="71E2AB4E"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09.02</w:t>
            </w:r>
          </w:p>
          <w:p w14:paraId="1FD2C906"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6E34B427" w14:textId="77777777" w:rsidTr="005A38FC">
        <w:trPr>
          <w:trHeight w:val="992"/>
        </w:trPr>
        <w:tc>
          <w:tcPr>
            <w:tcW w:w="756" w:type="pct"/>
            <w:vMerge/>
          </w:tcPr>
          <w:p w14:paraId="059A65B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0F3DD7C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Случайная величина. Дискретные и непрерывные случайные величины. Закон распределения случайной величины.</w:t>
            </w:r>
          </w:p>
        </w:tc>
        <w:tc>
          <w:tcPr>
            <w:tcW w:w="1986" w:type="pct"/>
            <w:vAlign w:val="center"/>
          </w:tcPr>
          <w:p w14:paraId="528CD300"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7F8786A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0D46BFB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5D9A0B4" w14:textId="77777777" w:rsidTr="005A38FC">
        <w:trPr>
          <w:trHeight w:val="992"/>
        </w:trPr>
        <w:tc>
          <w:tcPr>
            <w:tcW w:w="756" w:type="pct"/>
            <w:vMerge/>
          </w:tcPr>
          <w:p w14:paraId="76F0279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762C9E2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tc>
        <w:tc>
          <w:tcPr>
            <w:tcW w:w="1986" w:type="pct"/>
            <w:vAlign w:val="center"/>
          </w:tcPr>
          <w:p w14:paraId="28BC429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541" w:type="pct"/>
          </w:tcPr>
          <w:p w14:paraId="59528D0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4EF8B23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02D28FD" w14:textId="77777777" w:rsidTr="005A38FC">
        <w:trPr>
          <w:trHeight w:val="992"/>
        </w:trPr>
        <w:tc>
          <w:tcPr>
            <w:tcW w:w="756" w:type="pct"/>
            <w:vMerge/>
          </w:tcPr>
          <w:p w14:paraId="78F6E01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3200F11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Практическое занятие 15 «Решение задач с реальными дискретными случайными величинами».</w:t>
            </w:r>
          </w:p>
          <w:p w14:paraId="692D9B2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986" w:type="pct"/>
            <w:vAlign w:val="center"/>
          </w:tcPr>
          <w:p w14:paraId="15A60FEC"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1EBD81A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672421AF"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C7C83DD" w14:textId="77777777" w:rsidTr="005A38FC">
        <w:trPr>
          <w:trHeight w:val="992"/>
        </w:trPr>
        <w:tc>
          <w:tcPr>
            <w:tcW w:w="756" w:type="pct"/>
            <w:vMerge/>
          </w:tcPr>
          <w:p w14:paraId="0F8A59C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49A25E6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Самостоятельная работа обучающихся примерная тематика</w:t>
            </w:r>
          </w:p>
        </w:tc>
        <w:tc>
          <w:tcPr>
            <w:tcW w:w="1986" w:type="pct"/>
            <w:vAlign w:val="center"/>
          </w:tcPr>
          <w:p w14:paraId="750BDFEB"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541" w:type="pct"/>
          </w:tcPr>
          <w:p w14:paraId="639A200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2ACC58EF"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825FCCB" w14:textId="77777777" w:rsidTr="005A38FC">
        <w:trPr>
          <w:trHeight w:val="992"/>
        </w:trPr>
        <w:tc>
          <w:tcPr>
            <w:tcW w:w="756" w:type="pct"/>
          </w:tcPr>
          <w:p w14:paraId="4FDBBA9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 Математическое ожидание и дисперсия случайной величины</w:t>
            </w:r>
          </w:p>
        </w:tc>
        <w:tc>
          <w:tcPr>
            <w:tcW w:w="1275" w:type="pct"/>
          </w:tcPr>
          <w:p w14:paraId="3B91C55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Дидактические единицы, содержание</w:t>
            </w:r>
          </w:p>
        </w:tc>
        <w:tc>
          <w:tcPr>
            <w:tcW w:w="1986" w:type="pct"/>
            <w:vAlign w:val="center"/>
          </w:tcPr>
          <w:p w14:paraId="624D557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541" w:type="pct"/>
          </w:tcPr>
          <w:p w14:paraId="4BD426B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ПК 3.1</w:t>
            </w:r>
          </w:p>
          <w:p w14:paraId="24DE4A0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7ECB62B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5B979ED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03 </w:t>
            </w:r>
          </w:p>
          <w:p w14:paraId="62B652B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p w14:paraId="0790D6F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ОК 05 </w:t>
            </w:r>
          </w:p>
          <w:p w14:paraId="5A93349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09</w:t>
            </w:r>
          </w:p>
        </w:tc>
        <w:tc>
          <w:tcPr>
            <w:tcW w:w="442" w:type="pct"/>
          </w:tcPr>
          <w:p w14:paraId="5C567367"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Н 3.1.01</w:t>
            </w:r>
          </w:p>
          <w:p w14:paraId="7B9626BB"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3.1.01</w:t>
            </w:r>
          </w:p>
          <w:p w14:paraId="4A58DEDA"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 3.1.02</w:t>
            </w:r>
          </w:p>
          <w:p w14:paraId="4E6A220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 3.1.01</w:t>
            </w:r>
          </w:p>
          <w:p w14:paraId="58A8D97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01.01</w:t>
            </w:r>
          </w:p>
          <w:p w14:paraId="60AB590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01.02</w:t>
            </w:r>
          </w:p>
          <w:p w14:paraId="2884827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01.03</w:t>
            </w:r>
          </w:p>
          <w:p w14:paraId="7E8D1BC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01.04</w:t>
            </w:r>
          </w:p>
          <w:p w14:paraId="066F0B9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01.05</w:t>
            </w:r>
          </w:p>
          <w:p w14:paraId="6D1B79B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01.06</w:t>
            </w:r>
          </w:p>
          <w:p w14:paraId="521A2D1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01.07</w:t>
            </w:r>
          </w:p>
          <w:p w14:paraId="5141894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01.08</w:t>
            </w:r>
          </w:p>
          <w:p w14:paraId="5A3C372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01.09</w:t>
            </w:r>
          </w:p>
          <w:p w14:paraId="531D464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01.03</w:t>
            </w:r>
          </w:p>
          <w:p w14:paraId="251F2EC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01.04</w:t>
            </w:r>
          </w:p>
          <w:p w14:paraId="385329B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01.05</w:t>
            </w:r>
          </w:p>
          <w:p w14:paraId="69752B7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01.06</w:t>
            </w:r>
          </w:p>
          <w:p w14:paraId="4F12A04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w:t>
            </w:r>
          </w:p>
          <w:p w14:paraId="189C527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w:t>
            </w:r>
          </w:p>
          <w:p w14:paraId="4013497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w:t>
            </w:r>
          </w:p>
          <w:p w14:paraId="3EF6053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7F33D90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w:t>
            </w:r>
          </w:p>
          <w:p w14:paraId="031A335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02.06</w:t>
            </w:r>
          </w:p>
          <w:p w14:paraId="1F30813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w:t>
            </w:r>
          </w:p>
          <w:p w14:paraId="22DA41C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02.03</w:t>
            </w:r>
          </w:p>
          <w:p w14:paraId="2A1A202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03.02</w:t>
            </w:r>
          </w:p>
          <w:p w14:paraId="475015C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03.03</w:t>
            </w:r>
          </w:p>
          <w:p w14:paraId="665FD06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03.02</w:t>
            </w:r>
          </w:p>
          <w:p w14:paraId="04C9DA5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03.03</w:t>
            </w:r>
          </w:p>
          <w:p w14:paraId="4ECA829D"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04.01</w:t>
            </w:r>
          </w:p>
          <w:p w14:paraId="4A01ABA8"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04.02</w:t>
            </w:r>
          </w:p>
          <w:p w14:paraId="3D233814"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04.01</w:t>
            </w:r>
          </w:p>
          <w:p w14:paraId="0B2B2E4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04.02</w:t>
            </w:r>
          </w:p>
          <w:p w14:paraId="129A6F66"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05.01</w:t>
            </w:r>
          </w:p>
          <w:p w14:paraId="49B0523A"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05.01</w:t>
            </w:r>
          </w:p>
          <w:p w14:paraId="0C4F616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05.02</w:t>
            </w:r>
          </w:p>
          <w:p w14:paraId="5C594AB8"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09.01</w:t>
            </w:r>
          </w:p>
          <w:p w14:paraId="6894508E"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09.02</w:t>
            </w:r>
          </w:p>
          <w:p w14:paraId="1CE33E04"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09.01</w:t>
            </w:r>
          </w:p>
          <w:p w14:paraId="54CEDE8B" w14:textId="77777777" w:rsidR="005A38FC" w:rsidRPr="00B261E6" w:rsidRDefault="005A38FC" w:rsidP="00B261E6">
            <w:pPr>
              <w:spacing w:after="0" w:line="276" w:lineRule="auto"/>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09.02</w:t>
            </w:r>
          </w:p>
          <w:p w14:paraId="1F3C5217"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2D135EC5" w14:textId="77777777" w:rsidTr="005A38FC">
        <w:trPr>
          <w:trHeight w:val="992"/>
        </w:trPr>
        <w:tc>
          <w:tcPr>
            <w:tcW w:w="756" w:type="pct"/>
          </w:tcPr>
          <w:p w14:paraId="145FD9A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3C2EAB3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Характеристики случайной величины</w:t>
            </w:r>
          </w:p>
        </w:tc>
        <w:tc>
          <w:tcPr>
            <w:tcW w:w="1986" w:type="pct"/>
            <w:vAlign w:val="center"/>
          </w:tcPr>
          <w:p w14:paraId="656A85D6"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541" w:type="pct"/>
          </w:tcPr>
          <w:p w14:paraId="429D596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297CA003"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C8E2E4C" w14:textId="77777777" w:rsidTr="005A38FC">
        <w:trPr>
          <w:trHeight w:val="992"/>
        </w:trPr>
        <w:tc>
          <w:tcPr>
            <w:tcW w:w="756" w:type="pct"/>
          </w:tcPr>
          <w:p w14:paraId="5B27709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13169C6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tc>
        <w:tc>
          <w:tcPr>
            <w:tcW w:w="1986" w:type="pct"/>
            <w:vAlign w:val="center"/>
          </w:tcPr>
          <w:p w14:paraId="657B15EC"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541" w:type="pct"/>
          </w:tcPr>
          <w:p w14:paraId="3E04FE4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609B300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C75852E" w14:textId="77777777" w:rsidTr="005A38FC">
        <w:trPr>
          <w:trHeight w:val="992"/>
        </w:trPr>
        <w:tc>
          <w:tcPr>
            <w:tcW w:w="756" w:type="pct"/>
          </w:tcPr>
          <w:p w14:paraId="3592E47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275" w:type="pct"/>
          </w:tcPr>
          <w:p w14:paraId="5F536E5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 примерная тематика</w:t>
            </w:r>
          </w:p>
        </w:tc>
        <w:tc>
          <w:tcPr>
            <w:tcW w:w="1986" w:type="pct"/>
            <w:vAlign w:val="center"/>
          </w:tcPr>
          <w:p w14:paraId="1EBBDF09"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p>
        </w:tc>
        <w:tc>
          <w:tcPr>
            <w:tcW w:w="541" w:type="pct"/>
          </w:tcPr>
          <w:p w14:paraId="28682C4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3F7812C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77614FA" w14:textId="77777777" w:rsidTr="005A38FC">
        <w:trPr>
          <w:trHeight w:val="992"/>
        </w:trPr>
        <w:tc>
          <w:tcPr>
            <w:tcW w:w="2031" w:type="pct"/>
            <w:gridSpan w:val="2"/>
          </w:tcPr>
          <w:p w14:paraId="43831F9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Промежуточная аттестация в форме дифференцированного зачета</w:t>
            </w:r>
          </w:p>
        </w:tc>
        <w:tc>
          <w:tcPr>
            <w:tcW w:w="1986" w:type="pct"/>
            <w:vAlign w:val="center"/>
          </w:tcPr>
          <w:p w14:paraId="185F8A4C"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541" w:type="pct"/>
          </w:tcPr>
          <w:p w14:paraId="2449400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292B26A3"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58DC856" w14:textId="77777777" w:rsidTr="005A38FC">
        <w:trPr>
          <w:trHeight w:val="992"/>
        </w:trPr>
        <w:tc>
          <w:tcPr>
            <w:tcW w:w="2031" w:type="pct"/>
            <w:gridSpan w:val="2"/>
          </w:tcPr>
          <w:p w14:paraId="080FABE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Всего</w:t>
            </w:r>
          </w:p>
        </w:tc>
        <w:tc>
          <w:tcPr>
            <w:tcW w:w="1986" w:type="pct"/>
            <w:vAlign w:val="center"/>
          </w:tcPr>
          <w:p w14:paraId="5C42010D"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58</w:t>
            </w:r>
          </w:p>
        </w:tc>
        <w:tc>
          <w:tcPr>
            <w:tcW w:w="541" w:type="pct"/>
          </w:tcPr>
          <w:p w14:paraId="6B2F248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442" w:type="pct"/>
          </w:tcPr>
          <w:p w14:paraId="0A99B3A7"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bl>
    <w:p w14:paraId="6B4B6DB2" w14:textId="77777777" w:rsidR="005A38FC" w:rsidRPr="00B261E6" w:rsidRDefault="005A38FC" w:rsidP="00B261E6">
      <w:pPr>
        <w:spacing w:after="0" w:line="276" w:lineRule="auto"/>
        <w:ind w:firstLine="709"/>
        <w:rPr>
          <w:rFonts w:ascii="Times New Roman" w:eastAsia="Calibri" w:hAnsi="Times New Roman" w:cs="Times New Roman"/>
          <w:i/>
          <w:sz w:val="24"/>
          <w:szCs w:val="24"/>
        </w:rPr>
        <w:sectPr w:rsidR="005A38FC" w:rsidRPr="00B261E6" w:rsidSect="00B261E6">
          <w:type w:val="continuous"/>
          <w:pgSz w:w="16840" w:h="11907" w:orient="landscape"/>
          <w:pgMar w:top="1134" w:right="567" w:bottom="1134" w:left="1701" w:header="709" w:footer="709" w:gutter="0"/>
          <w:cols w:space="720"/>
        </w:sectPr>
      </w:pPr>
    </w:p>
    <w:p w14:paraId="47BC396E" w14:textId="77777777" w:rsidR="005A38FC" w:rsidRPr="00B261E6" w:rsidRDefault="005A38FC" w:rsidP="00B261E6">
      <w:pPr>
        <w:spacing w:after="0" w:line="276" w:lineRule="auto"/>
        <w:ind w:left="1353"/>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 УСЛОВИЯ РЕАЛИЗАЦИИ УЧЕБНОЙ ДИСЦИПЛИНЫ</w:t>
      </w:r>
    </w:p>
    <w:p w14:paraId="1AF3FCDE"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D388434" w14:textId="77777777" w:rsidR="00A72A5F" w:rsidRPr="00B261E6" w:rsidRDefault="005A38FC" w:rsidP="00B261E6">
      <w:pPr>
        <w:suppressAutoHyphens/>
        <w:autoSpaceDE w:val="0"/>
        <w:autoSpaceDN w:val="0"/>
        <w:adjustRightInd w:val="0"/>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Кабинет«математики»</w:t>
      </w:r>
      <w:r w:rsidRPr="00B261E6">
        <w:rPr>
          <w:rFonts w:ascii="Times New Roman" w:eastAsia="Calibri" w:hAnsi="Times New Roman" w:cs="Times New Roman"/>
          <w:sz w:val="24"/>
          <w:szCs w:val="24"/>
        </w:rPr>
        <w:t>,</w:t>
      </w:r>
      <w:r w:rsidRPr="00B261E6">
        <w:rPr>
          <w:rFonts w:ascii="Times New Roman" w:eastAsia="Calibri" w:hAnsi="Times New Roman" w:cs="Times New Roman"/>
          <w:bCs/>
          <w:sz w:val="24"/>
          <w:szCs w:val="24"/>
        </w:rPr>
        <w:t xml:space="preserve">оснащенный в соответствии с п. 6.1.2.1 образовательной программы по специальности </w:t>
      </w:r>
      <w:r w:rsidR="00CF0DD5" w:rsidRPr="00B261E6">
        <w:rPr>
          <w:rFonts w:ascii="Times New Roman" w:eastAsia="Calibri" w:hAnsi="Times New Roman" w:cs="Times New Roman"/>
          <w:bCs/>
          <w:sz w:val="24"/>
          <w:szCs w:val="24"/>
        </w:rPr>
        <w:t>13.02.03 «Электрические станции, сети и системы»</w:t>
      </w:r>
      <w:r w:rsidR="00A72A5F" w:rsidRPr="00B261E6">
        <w:rPr>
          <w:rFonts w:ascii="Times New Roman" w:eastAsia="Calibri" w:hAnsi="Times New Roman" w:cs="Times New Roman"/>
          <w:bCs/>
          <w:sz w:val="24"/>
          <w:szCs w:val="24"/>
        </w:rPr>
        <w:t>.</w:t>
      </w:r>
      <w:r w:rsidR="007D0093" w:rsidRPr="00B261E6">
        <w:rPr>
          <w:rFonts w:ascii="Times New Roman" w:eastAsia="Calibri" w:hAnsi="Times New Roman" w:cs="Times New Roman"/>
          <w:bCs/>
          <w:sz w:val="24"/>
          <w:szCs w:val="24"/>
        </w:rPr>
        <w:t xml:space="preserve">  </w:t>
      </w:r>
    </w:p>
    <w:p w14:paraId="1C34712C" w14:textId="77777777" w:rsidR="005A38FC" w:rsidRPr="00B261E6" w:rsidRDefault="005A38FC" w:rsidP="00B261E6">
      <w:pPr>
        <w:suppressAutoHyphens/>
        <w:autoSpaceDE w:val="0"/>
        <w:autoSpaceDN w:val="0"/>
        <w:adjustRightInd w:val="0"/>
        <w:spacing w:after="0" w:line="276" w:lineRule="auto"/>
        <w:ind w:firstLine="709"/>
        <w:jc w:val="both"/>
        <w:rPr>
          <w:rFonts w:ascii="Times New Roman" w:hAnsi="Times New Roman" w:cs="Times New Roman"/>
          <w:sz w:val="24"/>
          <w:szCs w:val="24"/>
        </w:rPr>
      </w:pPr>
      <w:r w:rsidRPr="00B261E6">
        <w:rPr>
          <w:rFonts w:ascii="Times New Roman" w:hAnsi="Times New Roman" w:cs="Times New Roman"/>
          <w:sz w:val="24"/>
          <w:szCs w:val="24"/>
        </w:rPr>
        <w:t>Оборудование учебного кабинета:</w:t>
      </w:r>
    </w:p>
    <w:p w14:paraId="22E653E4"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посадочные места по количеству обучающихся;</w:t>
      </w:r>
    </w:p>
    <w:p w14:paraId="792D206D"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рабочее место преподавателя;</w:t>
      </w:r>
    </w:p>
    <w:p w14:paraId="5341E431"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комплект учебно-наглядных пособий;</w:t>
      </w:r>
    </w:p>
    <w:p w14:paraId="21DC098A"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комплект электронных видеоматериалов;</w:t>
      </w:r>
    </w:p>
    <w:p w14:paraId="1166AF87"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задания для контрольных работ;</w:t>
      </w:r>
    </w:p>
    <w:p w14:paraId="2B6890F5"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профессионально ориентированные задания;</w:t>
      </w:r>
    </w:p>
    <w:p w14:paraId="658DC258"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материалы экзамена.</w:t>
      </w:r>
    </w:p>
    <w:p w14:paraId="0A65A4C8"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p>
    <w:p w14:paraId="786F34F7"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r w:rsidRPr="00B261E6">
        <w:rPr>
          <w:rFonts w:ascii="Times New Roman" w:hAnsi="Times New Roman" w:cs="Times New Roman"/>
          <w:sz w:val="24"/>
          <w:szCs w:val="24"/>
        </w:rPr>
        <w:t>Технические средства обучения:</w:t>
      </w:r>
    </w:p>
    <w:p w14:paraId="5D4FDD4B"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персональный компьютер с лицензионным программным обеспечением;</w:t>
      </w:r>
    </w:p>
    <w:p w14:paraId="5BE95FEF"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проектор с экраном.</w:t>
      </w:r>
    </w:p>
    <w:p w14:paraId="23123DED"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p>
    <w:p w14:paraId="0DDE685F"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r w:rsidRPr="00B261E6">
        <w:rPr>
          <w:rFonts w:ascii="Times New Roman" w:hAnsi="Times New Roman" w:cs="Times New Roman"/>
          <w:sz w:val="24"/>
          <w:szCs w:val="24"/>
        </w:rPr>
        <w:t>Залы:</w:t>
      </w:r>
    </w:p>
    <w:p w14:paraId="2856ABA0"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r w:rsidRPr="00B261E6">
        <w:rPr>
          <w:rFonts w:ascii="Times New Roman" w:hAnsi="Times New Roman" w:cs="Times New Roman"/>
          <w:sz w:val="24"/>
          <w:szCs w:val="24"/>
        </w:rPr>
        <w:t>Библиотека, читальный зал с выходом в сеть Интернет.</w:t>
      </w:r>
    </w:p>
    <w:p w14:paraId="2002EBEC" w14:textId="77777777" w:rsidR="005A38FC" w:rsidRPr="00B261E6" w:rsidRDefault="005A38FC" w:rsidP="00B261E6">
      <w:pPr>
        <w:suppressAutoHyphens/>
        <w:autoSpaceDE w:val="0"/>
        <w:autoSpaceDN w:val="0"/>
        <w:adjustRightInd w:val="0"/>
        <w:spacing w:after="0" w:line="276" w:lineRule="auto"/>
        <w:ind w:firstLine="709"/>
        <w:jc w:val="both"/>
        <w:rPr>
          <w:rFonts w:ascii="Times New Roman" w:eastAsia="Calibri" w:hAnsi="Times New Roman" w:cs="Times New Roman"/>
          <w:sz w:val="24"/>
          <w:szCs w:val="24"/>
        </w:rPr>
      </w:pPr>
    </w:p>
    <w:p w14:paraId="2B218B8F"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p>
    <w:p w14:paraId="40F3CA16"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3.2. Информационное обеспечение реализации программы</w:t>
      </w:r>
    </w:p>
    <w:p w14:paraId="639C7F5D"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B261E6">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261E6">
        <w:rPr>
          <w:rFonts w:ascii="Times New Roman" w:eastAsia="Calibri"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CEF6AB"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p>
    <w:p w14:paraId="6FD9B677"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3.2.1. Основные печатные издания</w:t>
      </w:r>
    </w:p>
    <w:p w14:paraId="0E39E3DA"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
          <w:sz w:val="24"/>
          <w:szCs w:val="24"/>
        </w:rPr>
      </w:pPr>
    </w:p>
    <w:p w14:paraId="5DE6D5F8" w14:textId="77777777" w:rsidR="005A38FC" w:rsidRPr="00B261E6" w:rsidRDefault="005A38FC" w:rsidP="00B261E6">
      <w:pPr>
        <w:spacing w:after="0" w:line="276" w:lineRule="auto"/>
        <w:ind w:firstLine="709"/>
        <w:contextualSpacing/>
        <w:jc w:val="both"/>
        <w:rPr>
          <w:rFonts w:ascii="Times New Roman" w:eastAsia="Calibri" w:hAnsi="Times New Roman" w:cs="Times New Roman"/>
          <w:sz w:val="24"/>
          <w:szCs w:val="24"/>
        </w:rPr>
      </w:pPr>
      <w:bookmarkStart w:id="3" w:name="_Hlk76482781"/>
    </w:p>
    <w:p w14:paraId="7BAB78A3" w14:textId="77777777" w:rsidR="005A38FC" w:rsidRPr="00B261E6" w:rsidRDefault="005A38FC" w:rsidP="00B261E6">
      <w:pPr>
        <w:tabs>
          <w:tab w:val="num" w:pos="709"/>
        </w:tabs>
        <w:suppressAutoHyphens/>
        <w:spacing w:after="0" w:line="276" w:lineRule="auto"/>
        <w:ind w:left="284" w:firstLine="567"/>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w:t>
      </w:r>
      <w:r w:rsidRPr="00B261E6">
        <w:rPr>
          <w:rFonts w:ascii="Times New Roman" w:eastAsia="Calibri" w:hAnsi="Times New Roman" w:cs="Times New Roman"/>
          <w:bCs/>
          <w:sz w:val="24"/>
          <w:szCs w:val="24"/>
        </w:rPr>
        <w:tab/>
      </w:r>
      <w:r w:rsidR="0058011D" w:rsidRPr="00B261E6">
        <w:rPr>
          <w:rFonts w:ascii="Times New Roman" w:eastAsia="Calibri" w:hAnsi="Times New Roman" w:cs="Times New Roman"/>
          <w:bCs/>
          <w:sz w:val="24"/>
          <w:szCs w:val="24"/>
        </w:rPr>
        <w:t xml:space="preserve">В.П. Григорьев, Ю.А. Дубинский </w:t>
      </w:r>
      <w:r w:rsidRPr="00B261E6">
        <w:rPr>
          <w:rFonts w:ascii="Times New Roman" w:eastAsia="Calibri" w:hAnsi="Times New Roman" w:cs="Times New Roman"/>
          <w:bCs/>
          <w:sz w:val="24"/>
          <w:szCs w:val="24"/>
        </w:rPr>
        <w:t>Элементы высшей математики: учебник для студ. учреждений сред. проф. образования – М.: Издательский центр «Академия», 2020.</w:t>
      </w:r>
    </w:p>
    <w:p w14:paraId="7C3FF47B" w14:textId="77777777" w:rsidR="005A38FC" w:rsidRPr="00B261E6" w:rsidRDefault="005A38FC" w:rsidP="00B261E6">
      <w:pPr>
        <w:tabs>
          <w:tab w:val="num" w:pos="709"/>
        </w:tabs>
        <w:suppressAutoHyphens/>
        <w:spacing w:after="0" w:line="276" w:lineRule="auto"/>
        <w:ind w:left="284" w:firstLine="567"/>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r w:rsidRPr="00B261E6">
        <w:rPr>
          <w:rFonts w:ascii="Times New Roman" w:eastAsia="Calibri" w:hAnsi="Times New Roman" w:cs="Times New Roman"/>
          <w:bCs/>
          <w:sz w:val="24"/>
          <w:szCs w:val="24"/>
        </w:rPr>
        <w:tab/>
        <w:t>В.П. Григорьев, Т.Н. Сабурова. Сборник задач по высшей математике: учеб. пособие для студ. учреждений сред. проф. образования – М.: Издательский центр «Академия», 2018.</w:t>
      </w:r>
    </w:p>
    <w:p w14:paraId="3C9308D9" w14:textId="77777777" w:rsidR="005A38FC" w:rsidRPr="00B261E6" w:rsidRDefault="005A38FC" w:rsidP="00B261E6">
      <w:pPr>
        <w:tabs>
          <w:tab w:val="num" w:pos="709"/>
        </w:tabs>
        <w:suppressAutoHyphens/>
        <w:spacing w:after="0" w:line="276" w:lineRule="auto"/>
        <w:ind w:left="284" w:firstLine="567"/>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    М.С. Спирина, П.А. Спирин.  Теория вероятностей и математическая статистика: учебник для студ. учреждений сред. проф. образо</w:t>
      </w:r>
      <w:r w:rsidR="0058011D" w:rsidRPr="00B261E6">
        <w:rPr>
          <w:rFonts w:ascii="Times New Roman" w:eastAsia="Calibri" w:hAnsi="Times New Roman" w:cs="Times New Roman"/>
          <w:bCs/>
          <w:sz w:val="24"/>
          <w:szCs w:val="24"/>
        </w:rPr>
        <w:t xml:space="preserve">вания– М.: Издательский центр  </w:t>
      </w:r>
      <w:r w:rsidRPr="00B261E6">
        <w:rPr>
          <w:rFonts w:ascii="Times New Roman" w:eastAsia="Calibri" w:hAnsi="Times New Roman" w:cs="Times New Roman"/>
          <w:bCs/>
          <w:sz w:val="24"/>
          <w:szCs w:val="24"/>
        </w:rPr>
        <w:t>«Академия», 2020.</w:t>
      </w:r>
    </w:p>
    <w:bookmarkEnd w:id="3"/>
    <w:p w14:paraId="6FC7318A" w14:textId="77777777" w:rsidR="005A38FC" w:rsidRPr="00B261E6" w:rsidRDefault="005A38FC" w:rsidP="00B261E6">
      <w:pPr>
        <w:spacing w:after="0" w:line="276" w:lineRule="auto"/>
        <w:ind w:firstLine="709"/>
        <w:contextualSpacing/>
        <w:rPr>
          <w:rFonts w:ascii="Times New Roman" w:eastAsia="Calibri" w:hAnsi="Times New Roman" w:cs="Times New Roman"/>
          <w:b/>
          <w:sz w:val="24"/>
          <w:szCs w:val="24"/>
        </w:rPr>
      </w:pPr>
    </w:p>
    <w:p w14:paraId="47C46AA0" w14:textId="77777777" w:rsidR="005A38FC" w:rsidRPr="00B261E6" w:rsidRDefault="005A38FC" w:rsidP="00B261E6">
      <w:pPr>
        <w:spacing w:after="0" w:line="276" w:lineRule="auto"/>
        <w:ind w:firstLine="709"/>
        <w:contextualSpacing/>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3.2.2. Основные электронные издания </w:t>
      </w:r>
    </w:p>
    <w:p w14:paraId="553B60C1" w14:textId="77777777" w:rsidR="005A38FC" w:rsidRPr="00B261E6" w:rsidRDefault="005A38FC" w:rsidP="00B261E6">
      <w:pPr>
        <w:spacing w:after="0" w:line="276" w:lineRule="auto"/>
        <w:ind w:firstLine="709"/>
        <w:contextualSpacing/>
        <w:rPr>
          <w:rFonts w:ascii="Times New Roman" w:eastAsia="Calibri" w:hAnsi="Times New Roman" w:cs="Times New Roman"/>
          <w:b/>
          <w:sz w:val="24"/>
          <w:szCs w:val="24"/>
        </w:rPr>
      </w:pPr>
    </w:p>
    <w:p w14:paraId="61FBA3C7" w14:textId="77777777" w:rsidR="005A38FC" w:rsidRPr="00B261E6" w:rsidRDefault="005A38FC" w:rsidP="00B261E6">
      <w:pPr>
        <w:spacing w:after="0" w:line="276" w:lineRule="auto"/>
        <w:contextualSpacing/>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1. www.fipi.ru</w:t>
      </w:r>
    </w:p>
    <w:p w14:paraId="0DC6F711" w14:textId="77777777" w:rsidR="005A38FC" w:rsidRPr="00B261E6" w:rsidRDefault="005A38FC" w:rsidP="00B261E6">
      <w:pPr>
        <w:spacing w:after="0" w:line="276" w:lineRule="auto"/>
        <w:contextualSpacing/>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 http://www.exponenta.ru/</w:t>
      </w:r>
    </w:p>
    <w:p w14:paraId="2500FEA0" w14:textId="77777777" w:rsidR="005A38FC" w:rsidRPr="00B261E6" w:rsidRDefault="005A38FC" w:rsidP="00B261E6">
      <w:pPr>
        <w:spacing w:after="0" w:line="276" w:lineRule="auto"/>
        <w:contextualSpacing/>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3. http://www.mathege.ru</w:t>
      </w:r>
    </w:p>
    <w:p w14:paraId="3235037D" w14:textId="77777777" w:rsidR="005A38FC" w:rsidRPr="00B261E6" w:rsidRDefault="005A38FC" w:rsidP="00B261E6">
      <w:pPr>
        <w:spacing w:after="0" w:line="276" w:lineRule="auto"/>
        <w:contextualSpacing/>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4. http://uztest.ru</w:t>
      </w:r>
    </w:p>
    <w:p w14:paraId="36D39133" w14:textId="77777777" w:rsidR="005A38FC" w:rsidRPr="00B261E6" w:rsidRDefault="005A38FC" w:rsidP="00B261E6">
      <w:pPr>
        <w:spacing w:after="0" w:line="276" w:lineRule="auto"/>
        <w:ind w:firstLine="709"/>
        <w:contextualSpacing/>
        <w:rPr>
          <w:rFonts w:ascii="Times New Roman" w:eastAsia="Calibri" w:hAnsi="Times New Roman" w:cs="Times New Roman"/>
          <w:i/>
          <w:iCs/>
          <w:sz w:val="24"/>
          <w:szCs w:val="24"/>
        </w:rPr>
      </w:pPr>
    </w:p>
    <w:p w14:paraId="6D76339B" w14:textId="77777777" w:rsidR="005A38FC" w:rsidRPr="00B261E6" w:rsidRDefault="005A38FC" w:rsidP="00B261E6">
      <w:pPr>
        <w:spacing w:after="0" w:line="276" w:lineRule="auto"/>
        <w:ind w:firstLine="709"/>
        <w:contextualSpacing/>
        <w:jc w:val="both"/>
        <w:rPr>
          <w:rFonts w:ascii="Times New Roman" w:eastAsia="Calibri" w:hAnsi="Times New Roman" w:cs="Times New Roman"/>
          <w:b/>
          <w:bCs/>
          <w:i/>
          <w:sz w:val="24"/>
          <w:szCs w:val="24"/>
        </w:rPr>
      </w:pPr>
    </w:p>
    <w:p w14:paraId="6AA6B898" w14:textId="77777777" w:rsidR="005A38FC" w:rsidRPr="00B261E6" w:rsidRDefault="005A38FC" w:rsidP="00B261E6">
      <w:pPr>
        <w:spacing w:after="0" w:line="276" w:lineRule="auto"/>
        <w:ind w:firstLine="709"/>
        <w:contextualSpacing/>
        <w:jc w:val="both"/>
        <w:rPr>
          <w:rFonts w:ascii="Times New Roman" w:eastAsia="Calibri" w:hAnsi="Times New Roman" w:cs="Times New Roman"/>
          <w:bCs/>
          <w:i/>
          <w:sz w:val="24"/>
          <w:szCs w:val="24"/>
        </w:rPr>
      </w:pPr>
      <w:r w:rsidRPr="00B261E6">
        <w:rPr>
          <w:rFonts w:ascii="Times New Roman" w:eastAsia="Calibri" w:hAnsi="Times New Roman" w:cs="Times New Roman"/>
          <w:b/>
          <w:bCs/>
          <w:sz w:val="24"/>
          <w:szCs w:val="24"/>
        </w:rPr>
        <w:t xml:space="preserve">3.2.3. Дополнительные источники </w:t>
      </w:r>
    </w:p>
    <w:p w14:paraId="19047FA7" w14:textId="77777777" w:rsidR="005A38FC" w:rsidRPr="00B261E6" w:rsidRDefault="005A38FC" w:rsidP="00B261E6">
      <w:pPr>
        <w:spacing w:after="0" w:line="276" w:lineRule="auto"/>
        <w:ind w:firstLine="709"/>
        <w:contextualSpacing/>
        <w:jc w:val="both"/>
        <w:rPr>
          <w:rFonts w:ascii="Times New Roman" w:eastAsia="Calibri" w:hAnsi="Times New Roman" w:cs="Times New Roman"/>
          <w:bCs/>
          <w:i/>
          <w:sz w:val="24"/>
          <w:szCs w:val="24"/>
        </w:rPr>
      </w:pPr>
    </w:p>
    <w:p w14:paraId="5CA1FABD" w14:textId="77777777" w:rsidR="005A38FC" w:rsidRPr="00B261E6" w:rsidRDefault="005A38FC" w:rsidP="00B261E6">
      <w:pPr>
        <w:spacing w:after="0" w:line="276" w:lineRule="auto"/>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1.         Раздаточный материал для работы на уроке по всем темам курса:</w:t>
      </w:r>
    </w:p>
    <w:p w14:paraId="4D1D1307" w14:textId="77777777" w:rsidR="005A38FC" w:rsidRPr="00B261E6" w:rsidRDefault="005A38FC" w:rsidP="00B261E6">
      <w:pPr>
        <w:spacing w:after="0" w:line="276" w:lineRule="auto"/>
        <w:contextualSpacing/>
        <w:jc w:val="both"/>
        <w:rPr>
          <w:rFonts w:ascii="Times New Roman" w:eastAsia="Calibri" w:hAnsi="Times New Roman" w:cs="Times New Roman"/>
          <w:sz w:val="24"/>
          <w:szCs w:val="24"/>
        </w:rPr>
      </w:pPr>
    </w:p>
    <w:p w14:paraId="6F6FE2BC" w14:textId="77777777" w:rsidR="005A38FC" w:rsidRPr="00B261E6" w:rsidRDefault="005A38FC" w:rsidP="00B261E6">
      <w:pPr>
        <w:numPr>
          <w:ilvl w:val="0"/>
          <w:numId w:val="82"/>
        </w:numPr>
        <w:spacing w:after="0" w:line="276" w:lineRule="auto"/>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Мультимедийное обеспечение теоретического материала: презентации, электронные плакаты;</w:t>
      </w:r>
    </w:p>
    <w:p w14:paraId="325A356B" w14:textId="77777777" w:rsidR="005A38FC" w:rsidRPr="00B261E6" w:rsidRDefault="005A38FC" w:rsidP="00B261E6">
      <w:pPr>
        <w:spacing w:after="0" w:line="276" w:lineRule="auto"/>
        <w:contextualSpacing/>
        <w:jc w:val="both"/>
        <w:rPr>
          <w:rFonts w:ascii="Times New Roman" w:eastAsia="Calibri" w:hAnsi="Times New Roman" w:cs="Times New Roman"/>
          <w:sz w:val="24"/>
          <w:szCs w:val="24"/>
        </w:rPr>
      </w:pPr>
    </w:p>
    <w:p w14:paraId="49C00BBC" w14:textId="77777777" w:rsidR="005A38FC" w:rsidRPr="00B261E6" w:rsidRDefault="005A38FC" w:rsidP="00B261E6">
      <w:pPr>
        <w:numPr>
          <w:ilvl w:val="0"/>
          <w:numId w:val="82"/>
        </w:numPr>
        <w:spacing w:after="0" w:line="276" w:lineRule="auto"/>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Контролирующие материалы по дисциплине: Индивидуальные варианты зачетных работ текущего контроля знаний по дисциплине, Индивидуальные варианты зачетных работ итогового контроля знаний по дисциплине.</w:t>
      </w:r>
    </w:p>
    <w:p w14:paraId="678EF82C" w14:textId="77777777" w:rsidR="00B261E6" w:rsidRDefault="00B261E6">
      <w:pPr>
        <w:rPr>
          <w:rFonts w:ascii="Times New Roman" w:hAnsi="Times New Roman" w:cs="Times New Roman"/>
          <w:sz w:val="24"/>
          <w:szCs w:val="24"/>
          <w:lang w:eastAsia="ar-SA"/>
        </w:rPr>
      </w:pPr>
      <w:r>
        <w:rPr>
          <w:rFonts w:ascii="Times New Roman" w:hAnsi="Times New Roman" w:cs="Times New Roman"/>
          <w:sz w:val="24"/>
          <w:szCs w:val="24"/>
          <w:lang w:eastAsia="ar-SA"/>
        </w:rPr>
        <w:br w:type="page"/>
      </w:r>
    </w:p>
    <w:p w14:paraId="72D397C2"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4. КОНТРОЛЬ И ОЦЕНКА РЕЗУЛЬТАТОВ ОСВОЕНИЯ  </w:t>
      </w:r>
    </w:p>
    <w:p w14:paraId="3A71DD45"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УЧЕБНОЙ ДИСЦИПЛИНЫ</w:t>
      </w:r>
    </w:p>
    <w:p w14:paraId="3D427A35"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5A38FC" w:rsidRPr="00B261E6" w14:paraId="6E298A94" w14:textId="77777777" w:rsidTr="005A38FC">
        <w:tc>
          <w:tcPr>
            <w:tcW w:w="1750" w:type="pct"/>
          </w:tcPr>
          <w:p w14:paraId="3A570A70"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Результаты обучения</w:t>
            </w:r>
          </w:p>
        </w:tc>
        <w:tc>
          <w:tcPr>
            <w:tcW w:w="1507" w:type="pct"/>
          </w:tcPr>
          <w:p w14:paraId="38383398"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Критерии оценки</w:t>
            </w:r>
          </w:p>
        </w:tc>
        <w:tc>
          <w:tcPr>
            <w:tcW w:w="1743" w:type="pct"/>
          </w:tcPr>
          <w:p w14:paraId="5F201DF1"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Методы оценки</w:t>
            </w:r>
          </w:p>
        </w:tc>
      </w:tr>
      <w:tr w:rsidR="005A38FC" w:rsidRPr="00B261E6" w14:paraId="60C35813" w14:textId="77777777" w:rsidTr="005A38FC">
        <w:tc>
          <w:tcPr>
            <w:tcW w:w="1750" w:type="pct"/>
          </w:tcPr>
          <w:p w14:paraId="4AB63C6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Знания:</w:t>
            </w:r>
            <w:r w:rsidRPr="00B261E6">
              <w:rPr>
                <w:rFonts w:ascii="Times New Roman" w:eastAsia="Calibri" w:hAnsi="Times New Roman" w:cs="Times New Roman"/>
                <w:bCs/>
                <w:sz w:val="24"/>
                <w:szCs w:val="24"/>
              </w:rPr>
              <w:tab/>
            </w:r>
            <w:r w:rsidRPr="00B261E6">
              <w:rPr>
                <w:rFonts w:ascii="Times New Roman" w:eastAsia="Calibri" w:hAnsi="Times New Roman" w:cs="Times New Roman"/>
                <w:bCs/>
                <w:sz w:val="24"/>
                <w:szCs w:val="24"/>
              </w:rPr>
              <w:tab/>
            </w:r>
          </w:p>
          <w:p w14:paraId="4C3870A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Основные  математические  методы  решения прикладных задач;</w:t>
            </w:r>
            <w:r w:rsidRPr="00B261E6">
              <w:rPr>
                <w:rFonts w:ascii="Times New Roman" w:eastAsia="Calibri" w:hAnsi="Times New Roman" w:cs="Times New Roman"/>
                <w:bCs/>
                <w:sz w:val="24"/>
                <w:szCs w:val="24"/>
              </w:rPr>
              <w:tab/>
            </w:r>
          </w:p>
          <w:p w14:paraId="2C4738D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Основные понятия и методы математического</w:t>
            </w:r>
            <w:r w:rsidRPr="00B261E6">
              <w:rPr>
                <w:rFonts w:ascii="Times New Roman" w:eastAsia="Calibri" w:hAnsi="Times New Roman" w:cs="Times New Roman"/>
                <w:bCs/>
                <w:sz w:val="24"/>
                <w:szCs w:val="24"/>
              </w:rPr>
              <w:tab/>
              <w:t>анализа,  линейной  алгебры,  теорию комплексных чисел, теории вероятностей и математической статистики;</w:t>
            </w:r>
            <w:r w:rsidRPr="00B261E6">
              <w:rPr>
                <w:rFonts w:ascii="Times New Roman" w:eastAsia="Calibri" w:hAnsi="Times New Roman" w:cs="Times New Roman"/>
                <w:bCs/>
                <w:sz w:val="24"/>
                <w:szCs w:val="24"/>
              </w:rPr>
              <w:tab/>
            </w:r>
          </w:p>
          <w:p w14:paraId="435D9A4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Основы  интегрального  и  дифференциального исчисления;</w:t>
            </w:r>
            <w:r w:rsidRPr="00B261E6">
              <w:rPr>
                <w:rFonts w:ascii="Times New Roman" w:eastAsia="Calibri" w:hAnsi="Times New Roman" w:cs="Times New Roman"/>
                <w:bCs/>
                <w:sz w:val="24"/>
                <w:szCs w:val="24"/>
              </w:rPr>
              <w:tab/>
            </w:r>
          </w:p>
          <w:p w14:paraId="78F56D43"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sz w:val="24"/>
                <w:szCs w:val="24"/>
              </w:rPr>
              <w:t>Роль  и  место  математики  в  современном мире при освоении профессиональных дисциплин и в сфере профессиональной деятельности.</w:t>
            </w:r>
          </w:p>
        </w:tc>
        <w:tc>
          <w:tcPr>
            <w:tcW w:w="1507" w:type="pct"/>
          </w:tcPr>
          <w:p w14:paraId="7A6D95C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Полнота продемонстрированных знаний и умение применять их при выполнении практических работ.</w:t>
            </w:r>
          </w:p>
        </w:tc>
        <w:tc>
          <w:tcPr>
            <w:tcW w:w="1743" w:type="pct"/>
          </w:tcPr>
          <w:p w14:paraId="5916F50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Проведение устных опросов и письменных контрольных работ.</w:t>
            </w:r>
          </w:p>
        </w:tc>
      </w:tr>
      <w:tr w:rsidR="005A38FC" w:rsidRPr="00B261E6" w14:paraId="609D59AF" w14:textId="77777777" w:rsidTr="005A38FC">
        <w:trPr>
          <w:trHeight w:val="896"/>
        </w:trPr>
        <w:tc>
          <w:tcPr>
            <w:tcW w:w="1750" w:type="pct"/>
          </w:tcPr>
          <w:p w14:paraId="4116A9C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Умения:</w:t>
            </w:r>
            <w:r w:rsidRPr="00B261E6">
              <w:rPr>
                <w:rFonts w:ascii="Times New Roman" w:eastAsia="Calibri" w:hAnsi="Times New Roman" w:cs="Times New Roman"/>
                <w:bCs/>
                <w:sz w:val="24"/>
                <w:szCs w:val="24"/>
              </w:rPr>
              <w:tab/>
            </w:r>
            <w:r w:rsidRPr="00B261E6">
              <w:rPr>
                <w:rFonts w:ascii="Times New Roman" w:eastAsia="Calibri" w:hAnsi="Times New Roman" w:cs="Times New Roman"/>
                <w:bCs/>
                <w:sz w:val="24"/>
                <w:szCs w:val="24"/>
              </w:rPr>
              <w:tab/>
            </w:r>
          </w:p>
          <w:p w14:paraId="1D7BAE6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Анализировать сложные   функции   и строить их графики;</w:t>
            </w:r>
            <w:r w:rsidRPr="00B261E6">
              <w:rPr>
                <w:rFonts w:ascii="Times New Roman" w:eastAsia="Calibri" w:hAnsi="Times New Roman" w:cs="Times New Roman"/>
                <w:bCs/>
                <w:sz w:val="24"/>
                <w:szCs w:val="24"/>
              </w:rPr>
              <w:tab/>
            </w:r>
          </w:p>
          <w:p w14:paraId="2CDD817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Выполнять действия над комплексными числами;</w:t>
            </w:r>
            <w:r w:rsidRPr="00B261E6">
              <w:rPr>
                <w:rFonts w:ascii="Times New Roman" w:eastAsia="Calibri" w:hAnsi="Times New Roman" w:cs="Times New Roman"/>
                <w:bCs/>
                <w:sz w:val="24"/>
                <w:szCs w:val="24"/>
              </w:rPr>
              <w:tab/>
            </w:r>
          </w:p>
          <w:p w14:paraId="48BCEEA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Вычислять   значения   геометрических величин;</w:t>
            </w:r>
            <w:r w:rsidRPr="00B261E6">
              <w:rPr>
                <w:rFonts w:ascii="Times New Roman" w:eastAsia="Calibri" w:hAnsi="Times New Roman" w:cs="Times New Roman"/>
                <w:bCs/>
                <w:sz w:val="24"/>
                <w:szCs w:val="24"/>
              </w:rPr>
              <w:tab/>
            </w:r>
          </w:p>
          <w:p w14:paraId="131D360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Производить операции над матрицами и определителями;</w:t>
            </w:r>
          </w:p>
          <w:p w14:paraId="62AE291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Решать задачи на вычисление вероятности с использованием элементов комбинаторики;</w:t>
            </w:r>
          </w:p>
          <w:p w14:paraId="4E6C52C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Решать прикладные задачи с использованием элементов дифференциального и интегрального исчислений;</w:t>
            </w:r>
          </w:p>
          <w:p w14:paraId="2CB108F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Решать системы линейных уравнений различными методами.</w:t>
            </w:r>
            <w:r w:rsidRPr="00B261E6">
              <w:rPr>
                <w:rFonts w:ascii="Times New Roman" w:eastAsia="Calibri" w:hAnsi="Times New Roman" w:cs="Times New Roman"/>
                <w:bCs/>
                <w:sz w:val="24"/>
                <w:szCs w:val="24"/>
              </w:rPr>
              <w:tab/>
            </w:r>
          </w:p>
        </w:tc>
        <w:tc>
          <w:tcPr>
            <w:tcW w:w="1507" w:type="pct"/>
          </w:tcPr>
          <w:p w14:paraId="1EB2CA8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Выполнение практических работ в соответствии с заданием. </w:t>
            </w:r>
          </w:p>
        </w:tc>
        <w:tc>
          <w:tcPr>
            <w:tcW w:w="1743" w:type="pct"/>
          </w:tcPr>
          <w:p w14:paraId="4C11214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Оценка хода и  результатов выполнения практической работы</w:t>
            </w:r>
          </w:p>
          <w:p w14:paraId="483627B0" w14:textId="77777777" w:rsidR="005A38FC" w:rsidRPr="00B261E6" w:rsidRDefault="005A38FC" w:rsidP="00B261E6">
            <w:pPr>
              <w:spacing w:after="0" w:line="276" w:lineRule="auto"/>
              <w:rPr>
                <w:rFonts w:ascii="Times New Roman" w:eastAsia="Calibri" w:hAnsi="Times New Roman" w:cs="Times New Roman"/>
                <w:bCs/>
                <w:i/>
                <w:sz w:val="24"/>
                <w:szCs w:val="24"/>
              </w:rPr>
            </w:pPr>
          </w:p>
        </w:tc>
      </w:tr>
    </w:tbl>
    <w:p w14:paraId="0F868B1C" w14:textId="77777777" w:rsidR="005A38FC" w:rsidRPr="00B261E6" w:rsidRDefault="005A38FC" w:rsidP="00B261E6">
      <w:pPr>
        <w:spacing w:after="0" w:line="276" w:lineRule="auto"/>
        <w:jc w:val="both"/>
        <w:rPr>
          <w:rFonts w:ascii="Times New Roman" w:eastAsia="Calibri" w:hAnsi="Times New Roman" w:cs="Times New Roman"/>
          <w:b/>
          <w:sz w:val="24"/>
          <w:szCs w:val="24"/>
        </w:rPr>
      </w:pPr>
    </w:p>
    <w:p w14:paraId="3793604D" w14:textId="77777777" w:rsidR="005A38FC" w:rsidRPr="00B261E6" w:rsidRDefault="005A38FC" w:rsidP="00B261E6">
      <w:pPr>
        <w:spacing w:after="0" w:line="276" w:lineRule="auto"/>
        <w:jc w:val="both"/>
        <w:rPr>
          <w:rFonts w:ascii="Times New Roman" w:eastAsia="Calibri" w:hAnsi="Times New Roman" w:cs="Times New Roman"/>
          <w:b/>
          <w:sz w:val="24"/>
          <w:szCs w:val="24"/>
        </w:rPr>
        <w:sectPr w:rsidR="005A38FC" w:rsidRPr="00B261E6" w:rsidSect="00B261E6">
          <w:footerReference w:type="even" r:id="rId22"/>
          <w:footerReference w:type="default" r:id="rId23"/>
          <w:type w:val="continuous"/>
          <w:pgSz w:w="11906" w:h="16838"/>
          <w:pgMar w:top="1134" w:right="567" w:bottom="1134" w:left="1701" w:header="709" w:footer="709" w:gutter="0"/>
          <w:cols w:space="708"/>
          <w:docGrid w:linePitch="360"/>
        </w:sectPr>
      </w:pPr>
    </w:p>
    <w:p w14:paraId="5EE3F3CC" w14:textId="77777777" w:rsidR="001A13D0" w:rsidRDefault="001A13D0" w:rsidP="00C454D8">
      <w:pPr>
        <w:spacing w:after="0" w:line="276" w:lineRule="auto"/>
        <w:jc w:val="right"/>
        <w:rPr>
          <w:rFonts w:ascii="Times New Roman" w:hAnsi="Times New Roman" w:cs="Times New Roman"/>
          <w:b/>
          <w:sz w:val="24"/>
          <w:szCs w:val="24"/>
        </w:rPr>
      </w:pPr>
    </w:p>
    <w:p w14:paraId="6A0CBC63" w14:textId="77777777" w:rsidR="001A13D0" w:rsidRDefault="001A13D0" w:rsidP="00C454D8">
      <w:pPr>
        <w:spacing w:after="0" w:line="276" w:lineRule="auto"/>
        <w:jc w:val="right"/>
        <w:rPr>
          <w:rFonts w:ascii="Times New Roman" w:hAnsi="Times New Roman" w:cs="Times New Roman"/>
          <w:b/>
          <w:sz w:val="24"/>
          <w:szCs w:val="24"/>
        </w:rPr>
      </w:pPr>
    </w:p>
    <w:p w14:paraId="05A415A8" w14:textId="77777777" w:rsidR="001A13D0" w:rsidRDefault="001A13D0" w:rsidP="00C454D8">
      <w:pPr>
        <w:spacing w:after="0" w:line="276" w:lineRule="auto"/>
        <w:jc w:val="right"/>
        <w:rPr>
          <w:rFonts w:ascii="Times New Roman" w:hAnsi="Times New Roman" w:cs="Times New Roman"/>
          <w:b/>
          <w:sz w:val="24"/>
          <w:szCs w:val="24"/>
        </w:rPr>
      </w:pPr>
    </w:p>
    <w:p w14:paraId="02DF92E5" w14:textId="77777777" w:rsidR="001A13D0" w:rsidRDefault="001A13D0" w:rsidP="00C454D8">
      <w:pPr>
        <w:spacing w:after="0" w:line="276" w:lineRule="auto"/>
        <w:jc w:val="right"/>
        <w:rPr>
          <w:rFonts w:ascii="Times New Roman" w:hAnsi="Times New Roman" w:cs="Times New Roman"/>
          <w:b/>
          <w:sz w:val="24"/>
          <w:szCs w:val="24"/>
        </w:rPr>
      </w:pPr>
    </w:p>
    <w:p w14:paraId="3B2C59D9" w14:textId="251983D9" w:rsidR="00C454D8" w:rsidRDefault="00C454D8" w:rsidP="00C454D8">
      <w:pPr>
        <w:spacing w:after="0" w:line="276" w:lineRule="auto"/>
        <w:jc w:val="right"/>
        <w:rPr>
          <w:rFonts w:ascii="Times New Roman" w:hAnsi="Times New Roman" w:cs="Times New Roman"/>
          <w:b/>
          <w:sz w:val="24"/>
          <w:szCs w:val="24"/>
        </w:rPr>
      </w:pPr>
      <w:r w:rsidRPr="00A835C1">
        <w:rPr>
          <w:rFonts w:ascii="Times New Roman" w:hAnsi="Times New Roman" w:cs="Times New Roman"/>
          <w:b/>
          <w:sz w:val="24"/>
          <w:szCs w:val="24"/>
        </w:rPr>
        <w:t>Приложение 3</w:t>
      </w:r>
      <w:r>
        <w:rPr>
          <w:rFonts w:ascii="Times New Roman" w:hAnsi="Times New Roman" w:cs="Times New Roman"/>
          <w:b/>
          <w:sz w:val="24"/>
          <w:szCs w:val="24"/>
        </w:rPr>
        <w:t>.</w:t>
      </w:r>
      <w:r w:rsidR="001A13D0">
        <w:rPr>
          <w:rFonts w:ascii="Times New Roman" w:hAnsi="Times New Roman" w:cs="Times New Roman"/>
          <w:b/>
          <w:sz w:val="24"/>
          <w:szCs w:val="24"/>
        </w:rPr>
        <w:t>5</w:t>
      </w:r>
    </w:p>
    <w:p w14:paraId="2F7FA284" w14:textId="77777777" w:rsidR="00C454D8" w:rsidRPr="00A835C1" w:rsidRDefault="00C454D8" w:rsidP="00C454D8">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к</w:t>
      </w:r>
      <w:r w:rsidRPr="00A835C1">
        <w:rPr>
          <w:rFonts w:ascii="Times New Roman" w:hAnsi="Times New Roman" w:cs="Times New Roman"/>
          <w:sz w:val="24"/>
          <w:szCs w:val="24"/>
        </w:rPr>
        <w:t xml:space="preserve"> ПООП-П по специальности</w:t>
      </w:r>
    </w:p>
    <w:p w14:paraId="4E8A5CC5" w14:textId="77777777" w:rsidR="00C454D8" w:rsidRPr="00A835C1" w:rsidRDefault="00C454D8" w:rsidP="00C454D8">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 xml:space="preserve">13.02.03 </w:t>
      </w:r>
      <w:r w:rsidRPr="00A835C1">
        <w:rPr>
          <w:rFonts w:ascii="Times New Roman" w:hAnsi="Times New Roman" w:cs="Times New Roman"/>
          <w:sz w:val="24"/>
          <w:szCs w:val="24"/>
        </w:rPr>
        <w:t>Элект</w:t>
      </w:r>
      <w:r>
        <w:rPr>
          <w:rFonts w:ascii="Times New Roman" w:hAnsi="Times New Roman" w:cs="Times New Roman"/>
          <w:sz w:val="24"/>
          <w:szCs w:val="24"/>
        </w:rPr>
        <w:t>рические станции, сети и системы</w:t>
      </w:r>
    </w:p>
    <w:p w14:paraId="2D15E1F6" w14:textId="77777777" w:rsidR="00C454D8" w:rsidRPr="00B261E6" w:rsidRDefault="00C454D8" w:rsidP="00C454D8">
      <w:pPr>
        <w:spacing w:after="0" w:line="276" w:lineRule="auto"/>
        <w:jc w:val="right"/>
        <w:rPr>
          <w:rFonts w:ascii="Times New Roman" w:hAnsi="Times New Roman" w:cs="Times New Roman"/>
          <w:b/>
          <w:iCs/>
          <w:sz w:val="24"/>
          <w:szCs w:val="24"/>
        </w:rPr>
      </w:pPr>
    </w:p>
    <w:p w14:paraId="23C3238E" w14:textId="77777777" w:rsidR="007D0093" w:rsidRPr="00B261E6" w:rsidRDefault="007D0093" w:rsidP="00B261E6">
      <w:pPr>
        <w:spacing w:after="0" w:line="276" w:lineRule="auto"/>
        <w:jc w:val="right"/>
        <w:rPr>
          <w:rFonts w:ascii="Times New Roman" w:hAnsi="Times New Roman" w:cs="Times New Roman"/>
          <w:b/>
          <w:iCs/>
          <w:sz w:val="24"/>
          <w:szCs w:val="24"/>
        </w:rPr>
      </w:pPr>
      <w:r w:rsidRPr="00B261E6">
        <w:rPr>
          <w:rFonts w:ascii="Times New Roman" w:hAnsi="Times New Roman" w:cs="Times New Roman"/>
          <w:b/>
          <w:sz w:val="24"/>
          <w:szCs w:val="24"/>
          <w:u w:val="single"/>
        </w:rPr>
        <w:t xml:space="preserve"> </w:t>
      </w:r>
    </w:p>
    <w:p w14:paraId="1037B716" w14:textId="77777777" w:rsidR="005A38FC" w:rsidRPr="00B261E6" w:rsidRDefault="005A38FC" w:rsidP="00B261E6">
      <w:pPr>
        <w:spacing w:after="0" w:line="276" w:lineRule="auto"/>
        <w:ind w:left="5103"/>
        <w:jc w:val="right"/>
        <w:rPr>
          <w:rFonts w:ascii="Times New Roman" w:eastAsia="Calibri" w:hAnsi="Times New Roman" w:cs="Times New Roman"/>
          <w:b/>
          <w:i/>
          <w:sz w:val="24"/>
          <w:szCs w:val="24"/>
        </w:rPr>
      </w:pPr>
    </w:p>
    <w:p w14:paraId="447778D2"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3662E21D"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0A893380"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4C897B7C" w14:textId="77777777" w:rsidR="005A38FC" w:rsidRDefault="005A38FC" w:rsidP="00B261E6">
      <w:pPr>
        <w:spacing w:after="0" w:line="276" w:lineRule="auto"/>
        <w:jc w:val="center"/>
        <w:rPr>
          <w:rFonts w:ascii="Times New Roman" w:eastAsia="Calibri" w:hAnsi="Times New Roman" w:cs="Times New Roman"/>
          <w:b/>
          <w:i/>
          <w:sz w:val="24"/>
          <w:szCs w:val="24"/>
        </w:rPr>
      </w:pPr>
    </w:p>
    <w:p w14:paraId="25F5C1AA" w14:textId="77777777" w:rsidR="00C454D8" w:rsidRDefault="00C454D8" w:rsidP="00B261E6">
      <w:pPr>
        <w:spacing w:after="0" w:line="276" w:lineRule="auto"/>
        <w:jc w:val="center"/>
        <w:rPr>
          <w:rFonts w:ascii="Times New Roman" w:eastAsia="Calibri" w:hAnsi="Times New Roman" w:cs="Times New Roman"/>
          <w:b/>
          <w:i/>
          <w:sz w:val="24"/>
          <w:szCs w:val="24"/>
        </w:rPr>
      </w:pPr>
    </w:p>
    <w:p w14:paraId="601370AC" w14:textId="77777777" w:rsidR="00C454D8" w:rsidRDefault="00C454D8" w:rsidP="00B261E6">
      <w:pPr>
        <w:spacing w:after="0" w:line="276" w:lineRule="auto"/>
        <w:jc w:val="center"/>
        <w:rPr>
          <w:rFonts w:ascii="Times New Roman" w:eastAsia="Calibri" w:hAnsi="Times New Roman" w:cs="Times New Roman"/>
          <w:b/>
          <w:i/>
          <w:sz w:val="24"/>
          <w:szCs w:val="24"/>
        </w:rPr>
      </w:pPr>
    </w:p>
    <w:p w14:paraId="64D64F1F" w14:textId="77777777" w:rsidR="00C454D8" w:rsidRPr="00B261E6" w:rsidRDefault="00C454D8" w:rsidP="00B261E6">
      <w:pPr>
        <w:spacing w:after="0" w:line="276" w:lineRule="auto"/>
        <w:jc w:val="center"/>
        <w:rPr>
          <w:rFonts w:ascii="Times New Roman" w:eastAsia="Calibri" w:hAnsi="Times New Roman" w:cs="Times New Roman"/>
          <w:b/>
          <w:i/>
          <w:sz w:val="24"/>
          <w:szCs w:val="24"/>
        </w:rPr>
      </w:pPr>
    </w:p>
    <w:p w14:paraId="5153108C"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7AAEB627"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1B8EFA92" w14:textId="467F8A9F"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РАБОЧАЯ ПРОГРАММА УЧЕБНОЙ ДИСЦИПЛИНЫ</w:t>
      </w:r>
    </w:p>
    <w:p w14:paraId="572F650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«ЕН.02 ИНФОРМАТИКА»</w:t>
      </w:r>
    </w:p>
    <w:p w14:paraId="50432A36"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p w14:paraId="3BB738B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p w14:paraId="4E354915"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D419327"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07B727EC"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88339D1"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D4DB96D"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29CF74C6"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6BF923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E5A24D9"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34467E1"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225214C8"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1F401D1"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8F67B81"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2ECCFC4"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1EB6C1E"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Cs/>
          <w:sz w:val="24"/>
          <w:szCs w:val="24"/>
        </w:rPr>
        <w:t>2022 г.</w:t>
      </w:r>
      <w:r w:rsidRPr="00B261E6">
        <w:rPr>
          <w:rFonts w:ascii="Times New Roman" w:eastAsia="Calibri" w:hAnsi="Times New Roman" w:cs="Times New Roman"/>
          <w:b/>
          <w:bCs/>
          <w:iCs/>
          <w:sz w:val="24"/>
          <w:szCs w:val="24"/>
        </w:rPr>
        <w:br w:type="page"/>
      </w:r>
      <w:r w:rsidRPr="00B261E6">
        <w:rPr>
          <w:rFonts w:ascii="Times New Roman" w:eastAsia="Calibri" w:hAnsi="Times New Roman" w:cs="Times New Roman"/>
          <w:b/>
          <w:i/>
          <w:sz w:val="24"/>
          <w:szCs w:val="24"/>
        </w:rPr>
        <w:t>СОДЕРЖАНИЕ</w:t>
      </w:r>
    </w:p>
    <w:p w14:paraId="7F9F9389" w14:textId="77777777" w:rsidR="005A38FC" w:rsidRPr="00B261E6" w:rsidRDefault="005A38FC" w:rsidP="00B261E6">
      <w:pPr>
        <w:spacing w:after="0" w:line="276" w:lineRule="auto"/>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tblGrid>
      <w:tr w:rsidR="005A38FC" w:rsidRPr="00B261E6" w14:paraId="208C402B" w14:textId="77777777" w:rsidTr="005A38FC">
        <w:tc>
          <w:tcPr>
            <w:tcW w:w="7501" w:type="dxa"/>
            <w:vAlign w:val="center"/>
          </w:tcPr>
          <w:p w14:paraId="27EBEA67" w14:textId="77777777" w:rsidR="005A38FC" w:rsidRPr="00B261E6" w:rsidRDefault="005A38FC" w:rsidP="00B261E6">
            <w:pPr>
              <w:suppressAutoHyphens/>
              <w:spacing w:before="120"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1. 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tc>
      </w:tr>
      <w:tr w:rsidR="005A38FC" w:rsidRPr="00B261E6" w14:paraId="271425E1" w14:textId="77777777" w:rsidTr="005A38FC">
        <w:trPr>
          <w:trHeight w:val="842"/>
        </w:trPr>
        <w:tc>
          <w:tcPr>
            <w:tcW w:w="7501" w:type="dxa"/>
            <w:vAlign w:val="center"/>
          </w:tcPr>
          <w:p w14:paraId="3F8687CA" w14:textId="77777777" w:rsidR="005A38FC" w:rsidRPr="00B261E6" w:rsidRDefault="005A38FC" w:rsidP="00B261E6">
            <w:pPr>
              <w:suppressAutoHyphens/>
              <w:spacing w:before="120"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2.СТРУКТУРА И СОДЕРЖАНИЕ УЧЕБНОЙ ДИСЦИПЛИНЫ</w:t>
            </w:r>
          </w:p>
        </w:tc>
      </w:tr>
      <w:tr w:rsidR="005A38FC" w:rsidRPr="00B261E6" w14:paraId="0968CAF9" w14:textId="77777777" w:rsidTr="005A38FC">
        <w:trPr>
          <w:trHeight w:val="841"/>
        </w:trPr>
        <w:tc>
          <w:tcPr>
            <w:tcW w:w="7501" w:type="dxa"/>
            <w:vAlign w:val="center"/>
          </w:tcPr>
          <w:p w14:paraId="4AFDE5E1" w14:textId="77777777" w:rsidR="005A38FC" w:rsidRPr="00B261E6" w:rsidRDefault="005A38FC" w:rsidP="00B261E6">
            <w:pPr>
              <w:suppressAutoHyphens/>
              <w:spacing w:before="120"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3.УСЛОВИЯ РЕАЛИЗАЦИИ УЧЕБНОЙ ДИСЦИПЛИНЫ</w:t>
            </w:r>
          </w:p>
        </w:tc>
      </w:tr>
      <w:tr w:rsidR="005A38FC" w:rsidRPr="00B261E6" w14:paraId="5FF6EAD4" w14:textId="77777777" w:rsidTr="005A38FC">
        <w:tc>
          <w:tcPr>
            <w:tcW w:w="7501" w:type="dxa"/>
            <w:vAlign w:val="center"/>
          </w:tcPr>
          <w:p w14:paraId="143F6AF5" w14:textId="77777777" w:rsidR="005A38FC" w:rsidRPr="00B261E6" w:rsidRDefault="005A38FC" w:rsidP="00B261E6">
            <w:pPr>
              <w:suppressAutoHyphens/>
              <w:spacing w:before="120"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4.КОНТРОЛЬ И ОЦЕНКА РЕЗУЛЬТАТОВ ОСВОЕНИЯ УЧЕБНОЙ ДИСЦИПЛИНЫ</w:t>
            </w:r>
          </w:p>
        </w:tc>
      </w:tr>
    </w:tbl>
    <w:p w14:paraId="1E9BBF34"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r w:rsidRPr="00B261E6">
        <w:rPr>
          <w:rFonts w:ascii="Times New Roman" w:eastAsia="Calibri" w:hAnsi="Times New Roman" w:cs="Times New Roman"/>
          <w:b/>
          <w:i/>
          <w:sz w:val="24"/>
          <w:szCs w:val="24"/>
          <w:u w:val="single"/>
        </w:rPr>
        <w:br w:type="page"/>
      </w:r>
      <w:r w:rsidRPr="00B261E6">
        <w:rPr>
          <w:rFonts w:ascii="Times New Roman" w:eastAsia="Calibri" w:hAnsi="Times New Roman" w:cs="Times New Roman"/>
          <w:b/>
          <w:i/>
          <w:sz w:val="24"/>
          <w:szCs w:val="24"/>
        </w:rPr>
        <w:t>1.</w:t>
      </w:r>
      <w:r w:rsidRPr="00B261E6">
        <w:rPr>
          <w:rFonts w:ascii="Times New Roman" w:eastAsia="Calibri" w:hAnsi="Times New Roman" w:cs="Times New Roman"/>
          <w:b/>
          <w:sz w:val="24"/>
          <w:szCs w:val="24"/>
        </w:rPr>
        <w:t xml:space="preserve">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p w14:paraId="5802EEDA"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r w:rsidRPr="00B261E6">
        <w:rPr>
          <w:rFonts w:ascii="Times New Roman" w:eastAsia="Calibri" w:hAnsi="Times New Roman" w:cs="Times New Roman"/>
          <w:b/>
          <w:bCs/>
          <w:sz w:val="24"/>
          <w:szCs w:val="24"/>
        </w:rPr>
        <w:t>ЕН.02 ИНФОРМАТИКА»</w:t>
      </w:r>
    </w:p>
    <w:p w14:paraId="03920D8C" w14:textId="77777777" w:rsidR="005A38FC" w:rsidRPr="00B261E6" w:rsidRDefault="005A38FC" w:rsidP="00B261E6">
      <w:pPr>
        <w:spacing w:after="0" w:line="276" w:lineRule="auto"/>
        <w:ind w:firstLine="709"/>
        <w:jc w:val="center"/>
        <w:rPr>
          <w:rFonts w:ascii="Times New Roman" w:eastAsia="Calibri" w:hAnsi="Times New Roman" w:cs="Times New Roman"/>
          <w:sz w:val="24"/>
          <w:szCs w:val="24"/>
          <w:vertAlign w:val="superscript"/>
        </w:rPr>
      </w:pPr>
    </w:p>
    <w:p w14:paraId="151E5A0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color w:val="000000"/>
          <w:sz w:val="24"/>
          <w:szCs w:val="24"/>
        </w:rPr>
      </w:pPr>
      <w:r w:rsidRPr="00B261E6">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14:paraId="486F76EF" w14:textId="77777777" w:rsidR="005A38FC" w:rsidRPr="00B261E6" w:rsidRDefault="005A38FC"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Учебная дисциплина «ЕН.02 ИНФОРМАТИКА» является обязательной частью математического и естественнонаучного цикла ПООП-П в соответствии с ФГОС СПО по специальности </w:t>
      </w:r>
      <w:r w:rsidR="00CF0DD5" w:rsidRPr="00B261E6">
        <w:rPr>
          <w:rFonts w:ascii="Times New Roman" w:eastAsia="Calibri" w:hAnsi="Times New Roman" w:cs="Times New Roman"/>
          <w:sz w:val="24"/>
          <w:szCs w:val="24"/>
        </w:rPr>
        <w:t>13.02.03 «Электрические станции, сети и системы»</w:t>
      </w:r>
      <w:r w:rsidR="00A72A5F" w:rsidRPr="00B261E6">
        <w:rPr>
          <w:rFonts w:ascii="Times New Roman" w:eastAsia="Calibri" w:hAnsi="Times New Roman" w:cs="Times New Roman"/>
          <w:sz w:val="24"/>
          <w:szCs w:val="24"/>
        </w:rPr>
        <w:t>.</w:t>
      </w:r>
      <w:r w:rsidR="007D0093" w:rsidRPr="00B261E6">
        <w:rPr>
          <w:rFonts w:ascii="Times New Roman" w:eastAsia="Calibri" w:hAnsi="Times New Roman" w:cs="Times New Roman"/>
          <w:sz w:val="24"/>
          <w:szCs w:val="24"/>
        </w:rPr>
        <w:t xml:space="preserve">  </w:t>
      </w:r>
    </w:p>
    <w:p w14:paraId="77328CDB" w14:textId="77777777" w:rsidR="005A38FC" w:rsidRPr="00B261E6" w:rsidRDefault="005A38FC"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Особое значение дисциплина имеет при формировании и развитии ОК.01 и ОК.04</w:t>
      </w:r>
      <w:r w:rsidRPr="00B261E6">
        <w:rPr>
          <w:rFonts w:ascii="Times New Roman" w:eastAsia="Calibri" w:hAnsi="Times New Roman" w:cs="Times New Roman"/>
          <w:i/>
          <w:sz w:val="24"/>
          <w:szCs w:val="24"/>
        </w:rPr>
        <w:t>.</w:t>
      </w:r>
    </w:p>
    <w:p w14:paraId="6952AC2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
          <w:sz w:val="24"/>
          <w:szCs w:val="24"/>
        </w:rPr>
      </w:pPr>
    </w:p>
    <w:p w14:paraId="23A48661" w14:textId="77777777" w:rsidR="005A38FC" w:rsidRPr="00B261E6" w:rsidRDefault="005A38FC" w:rsidP="00B261E6">
      <w:pPr>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1.2. Цель и планируемые результаты освоения дисциплины:</w:t>
      </w:r>
    </w:p>
    <w:p w14:paraId="79C40203"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p w14:paraId="6F8E37EE"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A38FC" w:rsidRPr="00B261E6" w14:paraId="13DF3BBA" w14:textId="77777777" w:rsidTr="005A38FC">
        <w:trPr>
          <w:trHeight w:val="649"/>
        </w:trPr>
        <w:tc>
          <w:tcPr>
            <w:tcW w:w="1589" w:type="dxa"/>
            <w:hideMark/>
          </w:tcPr>
          <w:p w14:paraId="3E0495A1"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Код </w:t>
            </w:r>
          </w:p>
          <w:p w14:paraId="50ED182E"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ПК, ОК</w:t>
            </w:r>
          </w:p>
        </w:tc>
        <w:tc>
          <w:tcPr>
            <w:tcW w:w="3764" w:type="dxa"/>
            <w:vAlign w:val="center"/>
            <w:hideMark/>
          </w:tcPr>
          <w:p w14:paraId="32C57C9F"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Умения</w:t>
            </w:r>
          </w:p>
        </w:tc>
        <w:tc>
          <w:tcPr>
            <w:tcW w:w="3895" w:type="dxa"/>
            <w:vAlign w:val="center"/>
            <w:hideMark/>
          </w:tcPr>
          <w:p w14:paraId="5D4AA66B"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Знания</w:t>
            </w:r>
          </w:p>
        </w:tc>
      </w:tr>
      <w:tr w:rsidR="005A38FC" w:rsidRPr="00B261E6" w14:paraId="763FF899" w14:textId="77777777" w:rsidTr="005A38FC">
        <w:trPr>
          <w:trHeight w:val="212"/>
        </w:trPr>
        <w:tc>
          <w:tcPr>
            <w:tcW w:w="1589" w:type="dxa"/>
            <w:vAlign w:val="center"/>
          </w:tcPr>
          <w:p w14:paraId="760314C6"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i/>
                <w:iCs/>
                <w:sz w:val="24"/>
                <w:szCs w:val="24"/>
              </w:rPr>
              <w:t>ПК 1.1-1.3</w:t>
            </w:r>
          </w:p>
        </w:tc>
        <w:tc>
          <w:tcPr>
            <w:tcW w:w="3764" w:type="dxa"/>
            <w:vAlign w:val="center"/>
          </w:tcPr>
          <w:p w14:paraId="6F40F7B2"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Выполнять расчеты с использованием прикладных компьютерных программ</w:t>
            </w:r>
          </w:p>
        </w:tc>
        <w:tc>
          <w:tcPr>
            <w:tcW w:w="3895" w:type="dxa"/>
            <w:vAlign w:val="center"/>
          </w:tcPr>
          <w:p w14:paraId="2A6B6CF7"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Базовые системные программные продукты и пакеты прикладных программ</w:t>
            </w:r>
          </w:p>
        </w:tc>
      </w:tr>
      <w:tr w:rsidR="005A38FC" w:rsidRPr="00B261E6" w14:paraId="184D9652" w14:textId="77777777" w:rsidTr="005A38FC">
        <w:trPr>
          <w:trHeight w:val="212"/>
        </w:trPr>
        <w:tc>
          <w:tcPr>
            <w:tcW w:w="1589" w:type="dxa"/>
            <w:vAlign w:val="center"/>
          </w:tcPr>
          <w:p w14:paraId="0F31009E"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i/>
                <w:iCs/>
                <w:w w:val="99"/>
                <w:sz w:val="24"/>
                <w:szCs w:val="24"/>
              </w:rPr>
              <w:t>ПК 2.1-</w:t>
            </w:r>
            <w:r w:rsidRPr="00B261E6">
              <w:rPr>
                <w:rFonts w:ascii="Times New Roman" w:eastAsia="Calibri" w:hAnsi="Times New Roman" w:cs="Times New Roman"/>
                <w:b/>
                <w:bCs/>
                <w:i/>
                <w:iCs/>
                <w:sz w:val="24"/>
                <w:szCs w:val="24"/>
              </w:rPr>
              <w:t>2.4</w:t>
            </w:r>
          </w:p>
        </w:tc>
        <w:tc>
          <w:tcPr>
            <w:tcW w:w="3764" w:type="dxa"/>
            <w:vAlign w:val="center"/>
          </w:tcPr>
          <w:p w14:paraId="65F16AC3"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Использовать сеть Интернет и её возможности для организации оперативного обмена информацией</w:t>
            </w:r>
          </w:p>
        </w:tc>
        <w:tc>
          <w:tcPr>
            <w:tcW w:w="3895" w:type="dxa"/>
            <w:vAlign w:val="center"/>
          </w:tcPr>
          <w:p w14:paraId="7999B1F9"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Устройство компьютерных сетей и сетевых технологий обработки и передачи информации; методы и приёмы обеспечения информационной безопасности</w:t>
            </w:r>
          </w:p>
        </w:tc>
      </w:tr>
      <w:tr w:rsidR="005A38FC" w:rsidRPr="00B261E6" w14:paraId="0D7AE2CA" w14:textId="77777777" w:rsidTr="005A38FC">
        <w:trPr>
          <w:trHeight w:val="212"/>
        </w:trPr>
        <w:tc>
          <w:tcPr>
            <w:tcW w:w="1589" w:type="dxa"/>
            <w:vAlign w:val="center"/>
          </w:tcPr>
          <w:p w14:paraId="738C7AD0"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i/>
                <w:iCs/>
                <w:sz w:val="24"/>
                <w:szCs w:val="24"/>
              </w:rPr>
              <w:t>ПК 3.1-3.4</w:t>
            </w:r>
          </w:p>
        </w:tc>
        <w:tc>
          <w:tcPr>
            <w:tcW w:w="3764" w:type="dxa"/>
            <w:vAlign w:val="center"/>
          </w:tcPr>
          <w:p w14:paraId="6F507226"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w:t>
            </w:r>
          </w:p>
        </w:tc>
        <w:tc>
          <w:tcPr>
            <w:tcW w:w="3895" w:type="dxa"/>
            <w:vAlign w:val="center"/>
          </w:tcPr>
          <w:p w14:paraId="7C380DEB"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Основные положения и принципы построения системы обработки и передачи информации</w:t>
            </w:r>
          </w:p>
        </w:tc>
      </w:tr>
      <w:tr w:rsidR="005A38FC" w:rsidRPr="00B261E6" w14:paraId="52271D29" w14:textId="77777777" w:rsidTr="005A38FC">
        <w:trPr>
          <w:trHeight w:val="212"/>
        </w:trPr>
        <w:tc>
          <w:tcPr>
            <w:tcW w:w="1589" w:type="dxa"/>
            <w:vAlign w:val="center"/>
          </w:tcPr>
          <w:p w14:paraId="3E5B20F2"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w w:val="99"/>
                <w:sz w:val="24"/>
                <w:szCs w:val="24"/>
              </w:rPr>
              <w:t>ОК.01</w:t>
            </w:r>
          </w:p>
        </w:tc>
        <w:tc>
          <w:tcPr>
            <w:tcW w:w="3764" w:type="dxa"/>
            <w:vAlign w:val="center"/>
          </w:tcPr>
          <w:p w14:paraId="490BBB48"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Обрабатывать и анализировать информацию с применением программных средств и вычислительной техники</w:t>
            </w:r>
          </w:p>
          <w:p w14:paraId="621C8B0D"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Получать информацию в локальных и глобальных компьютерных сетях</w:t>
            </w:r>
          </w:p>
        </w:tc>
        <w:tc>
          <w:tcPr>
            <w:tcW w:w="3895" w:type="dxa"/>
            <w:vAlign w:val="center"/>
          </w:tcPr>
          <w:p w14:paraId="7C0F6004"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Методы и средства сбора, обработки, хранения, передачи и накопления информации</w:t>
            </w:r>
          </w:p>
          <w:p w14:paraId="74E361AD"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Общий состав и структуру персональных ЭВМ и вычислительных систем</w:t>
            </w:r>
          </w:p>
        </w:tc>
      </w:tr>
      <w:tr w:rsidR="005A38FC" w:rsidRPr="00B261E6" w14:paraId="72415280" w14:textId="77777777" w:rsidTr="005A38FC">
        <w:trPr>
          <w:trHeight w:val="212"/>
        </w:trPr>
        <w:tc>
          <w:tcPr>
            <w:tcW w:w="1589" w:type="dxa"/>
            <w:vAlign w:val="center"/>
          </w:tcPr>
          <w:p w14:paraId="41969CB7"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w w:val="99"/>
                <w:sz w:val="24"/>
                <w:szCs w:val="24"/>
              </w:rPr>
              <w:t>ОК.04</w:t>
            </w:r>
          </w:p>
        </w:tc>
        <w:tc>
          <w:tcPr>
            <w:tcW w:w="3764" w:type="dxa"/>
            <w:vAlign w:val="center"/>
          </w:tcPr>
          <w:p w14:paraId="4A06E4C2"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Применять графические редакторы для создания и редактирования изображений</w:t>
            </w:r>
          </w:p>
          <w:p w14:paraId="0582BCDF"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Применять компьютерные программы для поиска информации, составления и оформления документов и презентаций</w:t>
            </w:r>
          </w:p>
        </w:tc>
        <w:tc>
          <w:tcPr>
            <w:tcW w:w="3895" w:type="dxa"/>
            <w:vAlign w:val="center"/>
          </w:tcPr>
          <w:p w14:paraId="03947B0D"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Основные принципы, методы и свойства информационных и телекоммуникационных технологий, их эффективность</w:t>
            </w:r>
          </w:p>
        </w:tc>
      </w:tr>
    </w:tbl>
    <w:p w14:paraId="4F06DBDB"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p>
    <w:p w14:paraId="552D3500" w14:textId="77777777" w:rsidR="00B261E6" w:rsidRDefault="00B261E6">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4257360A" w14:textId="77777777" w:rsidR="00A72A5F" w:rsidRPr="00B261E6" w:rsidRDefault="00A72A5F" w:rsidP="00B261E6">
      <w:pPr>
        <w:spacing w:after="0" w:line="276" w:lineRule="auto"/>
        <w:jc w:val="center"/>
        <w:rPr>
          <w:rFonts w:ascii="Times New Roman" w:eastAsia="Calibri" w:hAnsi="Times New Roman" w:cs="Times New Roman"/>
          <w:b/>
          <w:sz w:val="24"/>
          <w:szCs w:val="24"/>
        </w:rPr>
      </w:pPr>
    </w:p>
    <w:p w14:paraId="26C0ECD5"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sz w:val="24"/>
          <w:szCs w:val="24"/>
        </w:rPr>
        <w:t>2. СТРУКТУРА И СОДЕРЖАНИЕ УЧЕБНОЙ ДИСЦИПЛИНЫ</w:t>
      </w:r>
    </w:p>
    <w:p w14:paraId="524A80FE"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5A38FC" w:rsidRPr="00B261E6" w14:paraId="3DD89116" w14:textId="77777777" w:rsidTr="005A38FC">
        <w:trPr>
          <w:trHeight w:val="490"/>
        </w:trPr>
        <w:tc>
          <w:tcPr>
            <w:tcW w:w="3685" w:type="pct"/>
            <w:vAlign w:val="center"/>
          </w:tcPr>
          <w:p w14:paraId="0F437368"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Вид учебной работы</w:t>
            </w:r>
          </w:p>
        </w:tc>
        <w:tc>
          <w:tcPr>
            <w:tcW w:w="1315" w:type="pct"/>
            <w:vAlign w:val="center"/>
          </w:tcPr>
          <w:p w14:paraId="29AF1C2C" w14:textId="77777777" w:rsidR="005A38FC" w:rsidRPr="00B261E6" w:rsidRDefault="005A38FC" w:rsidP="00B261E6">
            <w:pPr>
              <w:suppressAutoHyphens/>
              <w:spacing w:after="0" w:line="276" w:lineRule="auto"/>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Объем в часах</w:t>
            </w:r>
          </w:p>
        </w:tc>
      </w:tr>
      <w:tr w:rsidR="005A38FC" w:rsidRPr="00B261E6" w14:paraId="0EF0E641" w14:textId="77777777" w:rsidTr="005A38FC">
        <w:trPr>
          <w:trHeight w:val="490"/>
        </w:trPr>
        <w:tc>
          <w:tcPr>
            <w:tcW w:w="3685" w:type="pct"/>
            <w:vAlign w:val="center"/>
          </w:tcPr>
          <w:p w14:paraId="3842CF4F"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Объем образовательной программы учебной дисциплины</w:t>
            </w:r>
          </w:p>
        </w:tc>
        <w:tc>
          <w:tcPr>
            <w:tcW w:w="1315" w:type="pct"/>
            <w:vAlign w:val="center"/>
          </w:tcPr>
          <w:p w14:paraId="7617ED20" w14:textId="77777777" w:rsidR="005A38FC" w:rsidRPr="00B261E6" w:rsidRDefault="005A38FC" w:rsidP="00B261E6">
            <w:pPr>
              <w:suppressAutoHyphens/>
              <w:spacing w:after="0" w:line="276" w:lineRule="auto"/>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42</w:t>
            </w:r>
          </w:p>
        </w:tc>
      </w:tr>
      <w:tr w:rsidR="005A38FC" w:rsidRPr="00B261E6" w14:paraId="799A1B5F" w14:textId="77777777" w:rsidTr="005A38FC">
        <w:trPr>
          <w:trHeight w:val="490"/>
        </w:trPr>
        <w:tc>
          <w:tcPr>
            <w:tcW w:w="3685" w:type="pct"/>
            <w:shd w:val="clear" w:color="auto" w:fill="auto"/>
            <w:vAlign w:val="center"/>
          </w:tcPr>
          <w:p w14:paraId="4ABE0861"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 т.ч. в форме практической подготовки</w:t>
            </w:r>
          </w:p>
        </w:tc>
        <w:tc>
          <w:tcPr>
            <w:tcW w:w="1315" w:type="pct"/>
            <w:shd w:val="clear" w:color="auto" w:fill="auto"/>
            <w:vAlign w:val="center"/>
          </w:tcPr>
          <w:p w14:paraId="775456FD" w14:textId="77777777" w:rsidR="005A38FC" w:rsidRPr="00B261E6" w:rsidRDefault="005A38FC" w:rsidP="00B261E6">
            <w:pPr>
              <w:suppressAutoHyphens/>
              <w:spacing w:after="0" w:line="276" w:lineRule="auto"/>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32</w:t>
            </w:r>
          </w:p>
        </w:tc>
      </w:tr>
      <w:tr w:rsidR="005A38FC" w:rsidRPr="00B261E6" w14:paraId="635F032D" w14:textId="77777777" w:rsidTr="005A38FC">
        <w:trPr>
          <w:trHeight w:val="336"/>
        </w:trPr>
        <w:tc>
          <w:tcPr>
            <w:tcW w:w="5000" w:type="pct"/>
            <w:gridSpan w:val="2"/>
            <w:vAlign w:val="center"/>
          </w:tcPr>
          <w:p w14:paraId="28190845"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sz w:val="24"/>
                <w:szCs w:val="24"/>
              </w:rPr>
              <w:t>в т. ч.:</w:t>
            </w:r>
          </w:p>
        </w:tc>
      </w:tr>
      <w:tr w:rsidR="005A38FC" w:rsidRPr="00B261E6" w14:paraId="3D431D54" w14:textId="77777777" w:rsidTr="005A38FC">
        <w:trPr>
          <w:trHeight w:val="490"/>
        </w:trPr>
        <w:tc>
          <w:tcPr>
            <w:tcW w:w="3685" w:type="pct"/>
            <w:vAlign w:val="center"/>
          </w:tcPr>
          <w:p w14:paraId="4F09B375"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теоретическое обучение</w:t>
            </w:r>
          </w:p>
        </w:tc>
        <w:tc>
          <w:tcPr>
            <w:tcW w:w="1315" w:type="pct"/>
            <w:vAlign w:val="center"/>
          </w:tcPr>
          <w:p w14:paraId="42366EBD"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8</w:t>
            </w:r>
          </w:p>
        </w:tc>
      </w:tr>
      <w:tr w:rsidR="005A38FC" w:rsidRPr="00B261E6" w14:paraId="075F4A1D" w14:textId="77777777" w:rsidTr="005A38FC">
        <w:trPr>
          <w:trHeight w:val="490"/>
        </w:trPr>
        <w:tc>
          <w:tcPr>
            <w:tcW w:w="3685" w:type="pct"/>
            <w:vAlign w:val="center"/>
          </w:tcPr>
          <w:p w14:paraId="52C90318"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практические занятия</w:t>
            </w:r>
          </w:p>
        </w:tc>
        <w:tc>
          <w:tcPr>
            <w:tcW w:w="1315" w:type="pct"/>
            <w:vAlign w:val="center"/>
          </w:tcPr>
          <w:p w14:paraId="048898EC"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32</w:t>
            </w:r>
          </w:p>
        </w:tc>
      </w:tr>
      <w:tr w:rsidR="005A38FC" w:rsidRPr="00B261E6" w14:paraId="73519C29" w14:textId="77777777" w:rsidTr="005A38FC">
        <w:trPr>
          <w:trHeight w:val="267"/>
        </w:trPr>
        <w:tc>
          <w:tcPr>
            <w:tcW w:w="3685" w:type="pct"/>
            <w:vAlign w:val="center"/>
          </w:tcPr>
          <w:p w14:paraId="6DAAECBC"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 xml:space="preserve">Самостоятельная работа </w:t>
            </w:r>
            <w:r w:rsidRPr="00B261E6">
              <w:rPr>
                <w:rFonts w:ascii="Times New Roman" w:eastAsia="Calibri" w:hAnsi="Times New Roman" w:cs="Times New Roman"/>
                <w:b/>
                <w:i/>
                <w:sz w:val="24"/>
                <w:szCs w:val="24"/>
                <w:vertAlign w:val="superscript"/>
              </w:rPr>
              <w:footnoteReference w:id="3"/>
            </w:r>
          </w:p>
        </w:tc>
        <w:tc>
          <w:tcPr>
            <w:tcW w:w="1315" w:type="pct"/>
            <w:vAlign w:val="center"/>
          </w:tcPr>
          <w:p w14:paraId="5148DCF6"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w:t>
            </w:r>
          </w:p>
        </w:tc>
      </w:tr>
      <w:tr w:rsidR="005A38FC" w:rsidRPr="00B261E6" w14:paraId="28F06094" w14:textId="77777777" w:rsidTr="005A38FC">
        <w:trPr>
          <w:trHeight w:val="331"/>
        </w:trPr>
        <w:tc>
          <w:tcPr>
            <w:tcW w:w="3685" w:type="pct"/>
            <w:vAlign w:val="center"/>
          </w:tcPr>
          <w:p w14:paraId="1CE0C616"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b/>
                <w:iCs/>
                <w:sz w:val="24"/>
                <w:szCs w:val="24"/>
              </w:rPr>
              <w:t>Промежуточная аттестация</w:t>
            </w:r>
          </w:p>
        </w:tc>
        <w:tc>
          <w:tcPr>
            <w:tcW w:w="1315" w:type="pct"/>
            <w:vAlign w:val="center"/>
          </w:tcPr>
          <w:p w14:paraId="761BF0C3" w14:textId="77777777" w:rsidR="005A38FC" w:rsidRPr="00B261E6" w:rsidRDefault="005A38FC" w:rsidP="00B261E6">
            <w:pPr>
              <w:suppressAutoHyphens/>
              <w:spacing w:after="0" w:line="276" w:lineRule="auto"/>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2</w:t>
            </w:r>
          </w:p>
        </w:tc>
      </w:tr>
    </w:tbl>
    <w:p w14:paraId="28B5CB6F" w14:textId="77777777" w:rsidR="005A38FC" w:rsidRPr="00B261E6" w:rsidRDefault="005A38FC" w:rsidP="00B261E6">
      <w:pPr>
        <w:spacing w:after="0" w:line="276" w:lineRule="auto"/>
        <w:rPr>
          <w:rFonts w:ascii="Times New Roman" w:eastAsia="Calibri" w:hAnsi="Times New Roman" w:cs="Times New Roman"/>
          <w:b/>
          <w:i/>
          <w:sz w:val="24"/>
          <w:szCs w:val="24"/>
        </w:rPr>
        <w:sectPr w:rsidR="005A38FC" w:rsidRPr="00B261E6" w:rsidSect="00B261E6">
          <w:type w:val="continuous"/>
          <w:pgSz w:w="11906" w:h="16838"/>
          <w:pgMar w:top="1134" w:right="567" w:bottom="1134" w:left="1701" w:header="708" w:footer="708" w:gutter="0"/>
          <w:cols w:space="720"/>
          <w:docGrid w:linePitch="299"/>
        </w:sectPr>
      </w:pPr>
    </w:p>
    <w:p w14:paraId="614A279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sz w:val="24"/>
          <w:szCs w:val="24"/>
        </w:rPr>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1"/>
        <w:gridCol w:w="5966"/>
        <w:gridCol w:w="1748"/>
        <w:gridCol w:w="1511"/>
        <w:gridCol w:w="3052"/>
      </w:tblGrid>
      <w:tr w:rsidR="005A38FC" w:rsidRPr="00B261E6" w14:paraId="34CF0709" w14:textId="77777777" w:rsidTr="005A38FC">
        <w:trPr>
          <w:trHeight w:val="20"/>
        </w:trPr>
        <w:tc>
          <w:tcPr>
            <w:tcW w:w="812" w:type="pct"/>
            <w:vAlign w:val="center"/>
          </w:tcPr>
          <w:p w14:paraId="74DE4DAE"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Наименование разделов и тем</w:t>
            </w:r>
          </w:p>
        </w:tc>
        <w:tc>
          <w:tcPr>
            <w:tcW w:w="2088" w:type="pct"/>
            <w:vAlign w:val="center"/>
          </w:tcPr>
          <w:p w14:paraId="0F570D64"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 и формы организации деятельности обучающихся</w:t>
            </w:r>
          </w:p>
        </w:tc>
        <w:tc>
          <w:tcPr>
            <w:tcW w:w="430" w:type="pct"/>
            <w:vAlign w:val="center"/>
          </w:tcPr>
          <w:p w14:paraId="19A96E80"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Объем, акад. ч / в том числе в форме практической подготовки, акад. ч.</w:t>
            </w:r>
          </w:p>
        </w:tc>
        <w:tc>
          <w:tcPr>
            <w:tcW w:w="573" w:type="pct"/>
            <w:vAlign w:val="center"/>
          </w:tcPr>
          <w:p w14:paraId="1400EEAF"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ПК, ОК</w:t>
            </w:r>
          </w:p>
        </w:tc>
        <w:tc>
          <w:tcPr>
            <w:tcW w:w="1097" w:type="pct"/>
            <w:shd w:val="clear" w:color="auto" w:fill="auto"/>
            <w:vAlign w:val="center"/>
          </w:tcPr>
          <w:p w14:paraId="02D15C4F"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Н/У/З</w:t>
            </w:r>
          </w:p>
        </w:tc>
      </w:tr>
      <w:tr w:rsidR="005A38FC" w:rsidRPr="00B261E6" w14:paraId="5D90AB8B" w14:textId="77777777" w:rsidTr="005A38FC">
        <w:trPr>
          <w:trHeight w:val="20"/>
        </w:trPr>
        <w:tc>
          <w:tcPr>
            <w:tcW w:w="812" w:type="pct"/>
          </w:tcPr>
          <w:p w14:paraId="054DB0ED"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1</w:t>
            </w:r>
          </w:p>
        </w:tc>
        <w:tc>
          <w:tcPr>
            <w:tcW w:w="2088" w:type="pct"/>
          </w:tcPr>
          <w:p w14:paraId="1089379C"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2</w:t>
            </w:r>
          </w:p>
        </w:tc>
        <w:tc>
          <w:tcPr>
            <w:tcW w:w="430" w:type="pct"/>
          </w:tcPr>
          <w:p w14:paraId="7B272865"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3</w:t>
            </w:r>
          </w:p>
        </w:tc>
        <w:tc>
          <w:tcPr>
            <w:tcW w:w="573" w:type="pct"/>
          </w:tcPr>
          <w:p w14:paraId="2845AAE5"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1097" w:type="pct"/>
            <w:shd w:val="clear" w:color="auto" w:fill="auto"/>
          </w:tcPr>
          <w:p w14:paraId="13B9E4F1"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r>
      <w:tr w:rsidR="005A38FC" w:rsidRPr="00B261E6" w14:paraId="0FCE22B4" w14:textId="77777777" w:rsidTr="005A38FC">
        <w:trPr>
          <w:trHeight w:val="20"/>
        </w:trPr>
        <w:tc>
          <w:tcPr>
            <w:tcW w:w="812" w:type="pct"/>
            <w:vMerge w:val="restart"/>
            <w:vAlign w:val="center"/>
          </w:tcPr>
          <w:p w14:paraId="1211E3F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1. </w:t>
            </w:r>
            <w:r w:rsidRPr="00B261E6">
              <w:rPr>
                <w:rFonts w:ascii="Times New Roman" w:eastAsia="Calibri" w:hAnsi="Times New Roman" w:cs="Times New Roman"/>
                <w:bCs/>
                <w:sz w:val="24"/>
                <w:szCs w:val="24"/>
              </w:rPr>
              <w:t>Информация и информационные технологии</w:t>
            </w:r>
          </w:p>
        </w:tc>
        <w:tc>
          <w:tcPr>
            <w:tcW w:w="2088" w:type="pct"/>
            <w:vAlign w:val="center"/>
          </w:tcPr>
          <w:p w14:paraId="536346DB"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sz w:val="24"/>
                <w:szCs w:val="24"/>
              </w:rPr>
              <w:t>Содержание учебного материала</w:t>
            </w:r>
          </w:p>
        </w:tc>
        <w:tc>
          <w:tcPr>
            <w:tcW w:w="430" w:type="pct"/>
            <w:vAlign w:val="center"/>
          </w:tcPr>
          <w:p w14:paraId="22A22E61"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3</w:t>
            </w:r>
          </w:p>
        </w:tc>
        <w:tc>
          <w:tcPr>
            <w:tcW w:w="573" w:type="pct"/>
            <w:vMerge w:val="restart"/>
          </w:tcPr>
          <w:p w14:paraId="42DA0B84"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ОК 01</w:t>
            </w:r>
          </w:p>
          <w:p w14:paraId="41F89D58"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p>
          <w:p w14:paraId="79B9235D"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ОК.04</w:t>
            </w:r>
          </w:p>
          <w:p w14:paraId="4E8EA44A"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51418E50"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1.1-1.3</w:t>
            </w:r>
          </w:p>
          <w:p w14:paraId="5AFD6E53"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477E4922"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52C8752B"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2.1-2.4</w:t>
            </w:r>
          </w:p>
          <w:p w14:paraId="6F43C7F6"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165B244D"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418C623C"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3.1-3.4</w:t>
            </w:r>
          </w:p>
        </w:tc>
        <w:tc>
          <w:tcPr>
            <w:tcW w:w="1097" w:type="pct"/>
            <w:vMerge w:val="restart"/>
            <w:shd w:val="clear" w:color="auto" w:fill="auto"/>
          </w:tcPr>
          <w:p w14:paraId="41A15D7B"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Уо 01.01-Уо 01.09</w:t>
            </w:r>
          </w:p>
          <w:p w14:paraId="668C0EAC"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Зо 01.01-Зо 01.06</w:t>
            </w:r>
          </w:p>
          <w:p w14:paraId="261BD845"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Уо 04.01-Уо 04.02</w:t>
            </w:r>
          </w:p>
          <w:p w14:paraId="1544853E"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Зо 04.01-Зо 04.02</w:t>
            </w:r>
          </w:p>
          <w:p w14:paraId="00B85B84"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1.1.03, Н 1.1.04, Н 1.2.07, Н 1.3.05</w:t>
            </w:r>
          </w:p>
          <w:p w14:paraId="3B9B8F13"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1.1.03, У 1.1.09, У 1.2.01, У 1.3.01</w:t>
            </w:r>
          </w:p>
          <w:p w14:paraId="59CCA79D"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З 1.1.04, З 1.1.09, З 1.2.16, З 1.3.01, З 1.3.03</w:t>
            </w:r>
          </w:p>
          <w:p w14:paraId="1B4723EE"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2.1.03, Н 2.3.02</w:t>
            </w:r>
          </w:p>
          <w:p w14:paraId="133A1889"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2.1.02, У 2.2.01, У 2.3.08</w:t>
            </w:r>
          </w:p>
          <w:p w14:paraId="36CC06A7"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З 2.1.02, З 2.3.07, З 2.4.06</w:t>
            </w:r>
          </w:p>
          <w:p w14:paraId="4C280810"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3.4.01</w:t>
            </w:r>
          </w:p>
          <w:p w14:paraId="36CA2E05"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3.1.01, У 3.2.02, У 3.3.01</w:t>
            </w:r>
          </w:p>
          <w:p w14:paraId="0554585A"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
                <w:iCs/>
                <w:w w:val="99"/>
                <w:sz w:val="24"/>
                <w:szCs w:val="24"/>
              </w:rPr>
              <w:t>З 3.2.01, З 3.4.02</w:t>
            </w:r>
          </w:p>
        </w:tc>
      </w:tr>
      <w:tr w:rsidR="005A38FC" w:rsidRPr="00B261E6" w14:paraId="0D8FA903" w14:textId="77777777" w:rsidTr="005A38FC">
        <w:trPr>
          <w:trHeight w:val="20"/>
        </w:trPr>
        <w:tc>
          <w:tcPr>
            <w:tcW w:w="812" w:type="pct"/>
            <w:vMerge/>
          </w:tcPr>
          <w:p w14:paraId="72161B1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551A616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Введение. Представление об информационном обществе. Роль информатизации в развитии общества. Информационный потенциал общества. Информационные ресурсы. Формы представления информации. Информационные процессы. Назначение и виды информационных технологий. Классификация ИТ по сферам применения. Принципы реализации и функционирования ИТ. Инструментарий ИТ.</w:t>
            </w:r>
          </w:p>
        </w:tc>
        <w:tc>
          <w:tcPr>
            <w:tcW w:w="430" w:type="pct"/>
            <w:vAlign w:val="center"/>
          </w:tcPr>
          <w:p w14:paraId="701785A8" w14:textId="77777777" w:rsidR="005A38FC" w:rsidRPr="00B261E6" w:rsidRDefault="005A38FC" w:rsidP="00B261E6">
            <w:pPr>
              <w:suppressAutoHyphens/>
              <w:spacing w:after="0" w:line="276" w:lineRule="auto"/>
              <w:jc w:val="center"/>
              <w:rPr>
                <w:rFonts w:ascii="Times New Roman" w:eastAsia="Calibri" w:hAnsi="Times New Roman" w:cs="Times New Roman"/>
                <w:bCs/>
                <w:i/>
                <w:iCs/>
                <w:sz w:val="24"/>
                <w:szCs w:val="24"/>
              </w:rPr>
            </w:pPr>
            <w:r w:rsidRPr="00B261E6">
              <w:rPr>
                <w:rFonts w:ascii="Times New Roman" w:eastAsia="Calibri" w:hAnsi="Times New Roman" w:cs="Times New Roman"/>
                <w:i/>
                <w:iCs/>
                <w:sz w:val="24"/>
                <w:szCs w:val="24"/>
              </w:rPr>
              <w:t>1</w:t>
            </w:r>
          </w:p>
        </w:tc>
        <w:tc>
          <w:tcPr>
            <w:tcW w:w="573" w:type="pct"/>
            <w:vMerge/>
          </w:tcPr>
          <w:p w14:paraId="516F64AF"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097" w:type="pct"/>
            <w:vMerge/>
            <w:shd w:val="clear" w:color="auto" w:fill="auto"/>
          </w:tcPr>
          <w:p w14:paraId="397661B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00E908F3" w14:textId="77777777" w:rsidTr="005A38FC">
        <w:trPr>
          <w:trHeight w:val="461"/>
        </w:trPr>
        <w:tc>
          <w:tcPr>
            <w:tcW w:w="812" w:type="pct"/>
            <w:vMerge/>
          </w:tcPr>
          <w:p w14:paraId="5B539169"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2FFE4143"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430" w:type="pct"/>
            <w:vAlign w:val="center"/>
          </w:tcPr>
          <w:p w14:paraId="481A7231"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2</w:t>
            </w:r>
          </w:p>
        </w:tc>
        <w:tc>
          <w:tcPr>
            <w:tcW w:w="573" w:type="pct"/>
            <w:vMerge/>
          </w:tcPr>
          <w:p w14:paraId="399BAD40"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245235DC"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0470C0AF" w14:textId="77777777" w:rsidTr="005A38FC">
        <w:trPr>
          <w:trHeight w:val="1200"/>
        </w:trPr>
        <w:tc>
          <w:tcPr>
            <w:tcW w:w="812" w:type="pct"/>
            <w:vMerge/>
          </w:tcPr>
          <w:p w14:paraId="07090575"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00230F4F"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1.</w:t>
            </w:r>
          </w:p>
          <w:p w14:paraId="5C0EF25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«Определение программной конфигурации ВМ. Подключение периферийных устройств к ПК. Работа с файлами и папками в ОС </w:t>
            </w:r>
            <w:r w:rsidRPr="00B261E6">
              <w:rPr>
                <w:rFonts w:ascii="Times New Roman" w:eastAsia="Calibri" w:hAnsi="Times New Roman" w:cs="Times New Roman"/>
                <w:sz w:val="24"/>
                <w:szCs w:val="24"/>
                <w:lang w:val="en-US"/>
              </w:rPr>
              <w:t>Windows</w:t>
            </w:r>
            <w:r w:rsidRPr="00B261E6">
              <w:rPr>
                <w:rFonts w:ascii="Times New Roman" w:eastAsia="Calibri" w:hAnsi="Times New Roman" w:cs="Times New Roman"/>
                <w:sz w:val="24"/>
                <w:szCs w:val="24"/>
              </w:rPr>
              <w:t>»</w:t>
            </w:r>
          </w:p>
        </w:tc>
        <w:tc>
          <w:tcPr>
            <w:tcW w:w="430" w:type="pct"/>
            <w:vAlign w:val="center"/>
          </w:tcPr>
          <w:p w14:paraId="44741BB5"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3557D75B"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05ED876B"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4A955D5F" w14:textId="77777777" w:rsidTr="005A38FC">
        <w:trPr>
          <w:trHeight w:val="20"/>
        </w:trPr>
        <w:tc>
          <w:tcPr>
            <w:tcW w:w="812" w:type="pct"/>
            <w:vMerge w:val="restart"/>
            <w:vAlign w:val="center"/>
          </w:tcPr>
          <w:p w14:paraId="749C9E8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br w:type="page"/>
            </w:r>
            <w:r w:rsidRPr="00B261E6">
              <w:rPr>
                <w:rFonts w:ascii="Times New Roman" w:eastAsia="Calibri" w:hAnsi="Times New Roman" w:cs="Times New Roman"/>
                <w:b/>
                <w:bCs/>
                <w:sz w:val="24"/>
                <w:szCs w:val="24"/>
              </w:rPr>
              <w:t xml:space="preserve">Тема 2. </w:t>
            </w:r>
            <w:r w:rsidRPr="00B261E6">
              <w:rPr>
                <w:rFonts w:ascii="Times New Roman" w:eastAsia="Calibri" w:hAnsi="Times New Roman" w:cs="Times New Roman"/>
                <w:bCs/>
                <w:sz w:val="24"/>
                <w:szCs w:val="24"/>
              </w:rPr>
              <w:t>Технология обработки текстовой информации</w:t>
            </w:r>
          </w:p>
        </w:tc>
        <w:tc>
          <w:tcPr>
            <w:tcW w:w="2088" w:type="pct"/>
            <w:vAlign w:val="center"/>
          </w:tcPr>
          <w:p w14:paraId="3779F67C"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Содержание учебного материала</w:t>
            </w:r>
          </w:p>
        </w:tc>
        <w:tc>
          <w:tcPr>
            <w:tcW w:w="430" w:type="pct"/>
            <w:vAlign w:val="center"/>
          </w:tcPr>
          <w:p w14:paraId="5CF1C64A"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11</w:t>
            </w:r>
          </w:p>
        </w:tc>
        <w:tc>
          <w:tcPr>
            <w:tcW w:w="573" w:type="pct"/>
            <w:vMerge w:val="restart"/>
          </w:tcPr>
          <w:p w14:paraId="4250FD84"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ОК 01-11</w:t>
            </w:r>
          </w:p>
          <w:p w14:paraId="381A9BBA"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p>
          <w:p w14:paraId="6FD50230"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1.1-1.3</w:t>
            </w:r>
          </w:p>
          <w:p w14:paraId="59C1E08D"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7DD05776"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3CB84CB1"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2.1-2.4</w:t>
            </w:r>
          </w:p>
          <w:p w14:paraId="056301D7"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424A38EC"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347688D5" w14:textId="77777777" w:rsidR="005A38FC" w:rsidRPr="00B261E6" w:rsidRDefault="005A38FC" w:rsidP="00B261E6">
            <w:pPr>
              <w:spacing w:before="240"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
                <w:iCs/>
                <w:w w:val="99"/>
                <w:sz w:val="24"/>
                <w:szCs w:val="24"/>
              </w:rPr>
              <w:t>ПК 3.1-3.4</w:t>
            </w:r>
          </w:p>
        </w:tc>
        <w:tc>
          <w:tcPr>
            <w:tcW w:w="1097" w:type="pct"/>
            <w:vMerge w:val="restart"/>
            <w:shd w:val="clear" w:color="auto" w:fill="auto"/>
          </w:tcPr>
          <w:p w14:paraId="426C17B7"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Уо 01.01-Уо 11.07</w:t>
            </w:r>
          </w:p>
          <w:p w14:paraId="47D69422"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Зо 01.01-Зо 11.05</w:t>
            </w:r>
          </w:p>
          <w:p w14:paraId="0DFDAF3A"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1.1.03, Н 1.1.04, Н 1.2.07, Н 1.3.05</w:t>
            </w:r>
          </w:p>
          <w:p w14:paraId="5837F380"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1.1.03, У 1.1.09, У 1.2.01, У 1.3.01</w:t>
            </w:r>
          </w:p>
          <w:p w14:paraId="75854E83"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З 1.1.04, З 1.1.09, З 1.2.16, З 1.3.01, З 1.3.03</w:t>
            </w:r>
          </w:p>
          <w:p w14:paraId="1621EFB4"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2.1.03, Н 2.3.02</w:t>
            </w:r>
          </w:p>
          <w:p w14:paraId="2EF58676"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2.1.02, У 2.2.01, У 2.3.08</w:t>
            </w:r>
          </w:p>
          <w:p w14:paraId="1C342DF1"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З 2.1.02, З 2.3.07, З 2.4.06</w:t>
            </w:r>
          </w:p>
          <w:p w14:paraId="18D33E8F"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3.4.01</w:t>
            </w:r>
          </w:p>
          <w:p w14:paraId="7B13BCC7"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3.1.01, У 3.2.02, У 3.3.01</w:t>
            </w:r>
          </w:p>
          <w:p w14:paraId="3F3E0D69" w14:textId="77777777" w:rsidR="005A38FC" w:rsidRPr="00B261E6" w:rsidRDefault="005A38FC" w:rsidP="00B261E6">
            <w:pPr>
              <w:spacing w:before="240"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
                <w:iCs/>
                <w:w w:val="99"/>
                <w:sz w:val="24"/>
                <w:szCs w:val="24"/>
              </w:rPr>
              <w:t>З 3.2.01, З 3.4.02</w:t>
            </w:r>
          </w:p>
        </w:tc>
      </w:tr>
      <w:tr w:rsidR="005A38FC" w:rsidRPr="00B261E6" w14:paraId="6D109C82" w14:textId="77777777" w:rsidTr="005A38FC">
        <w:trPr>
          <w:trHeight w:val="20"/>
        </w:trPr>
        <w:tc>
          <w:tcPr>
            <w:tcW w:w="812" w:type="pct"/>
            <w:vMerge/>
          </w:tcPr>
          <w:p w14:paraId="5F2BD263"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2F3307B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 Системы обработки текста, их базовые возможности. Принципы создания и обработки текстовых данных. Текстовый файл. Формат файла. Основные элементы текстового документа. Текстовый процессор MicrosoftWord: назначение и функциональные возможности; интерфейс программы; работа с документом (создание, открытие, сохранение, печать); редактирование и форматирование документа.</w:t>
            </w:r>
          </w:p>
        </w:tc>
        <w:tc>
          <w:tcPr>
            <w:tcW w:w="430" w:type="pct"/>
            <w:vAlign w:val="center"/>
          </w:tcPr>
          <w:p w14:paraId="53BCCD74" w14:textId="77777777" w:rsidR="005A38FC" w:rsidRPr="00B261E6" w:rsidRDefault="005A38FC" w:rsidP="00B261E6">
            <w:pPr>
              <w:suppressAutoHyphens/>
              <w:spacing w:after="0" w:line="276" w:lineRule="auto"/>
              <w:jc w:val="center"/>
              <w:rPr>
                <w:rFonts w:ascii="Times New Roman" w:eastAsia="Calibri" w:hAnsi="Times New Roman" w:cs="Times New Roman"/>
                <w:bCs/>
                <w:i/>
                <w:iCs/>
                <w:sz w:val="24"/>
                <w:szCs w:val="24"/>
              </w:rPr>
            </w:pPr>
            <w:r w:rsidRPr="00B261E6">
              <w:rPr>
                <w:rFonts w:ascii="Times New Roman" w:eastAsia="Calibri" w:hAnsi="Times New Roman" w:cs="Times New Roman"/>
                <w:i/>
                <w:iCs/>
                <w:sz w:val="24"/>
                <w:szCs w:val="24"/>
              </w:rPr>
              <w:t>1</w:t>
            </w:r>
          </w:p>
        </w:tc>
        <w:tc>
          <w:tcPr>
            <w:tcW w:w="573" w:type="pct"/>
            <w:vMerge/>
          </w:tcPr>
          <w:p w14:paraId="0D22B54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097" w:type="pct"/>
            <w:vMerge/>
            <w:shd w:val="clear" w:color="auto" w:fill="auto"/>
          </w:tcPr>
          <w:p w14:paraId="0791525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2B48F579" w14:textId="77777777" w:rsidTr="005A38FC">
        <w:trPr>
          <w:trHeight w:val="20"/>
        </w:trPr>
        <w:tc>
          <w:tcPr>
            <w:tcW w:w="812" w:type="pct"/>
            <w:vMerge/>
          </w:tcPr>
          <w:p w14:paraId="31511D51"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0FDE6A18"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430" w:type="pct"/>
            <w:vAlign w:val="center"/>
          </w:tcPr>
          <w:p w14:paraId="6298E100"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10</w:t>
            </w:r>
          </w:p>
        </w:tc>
        <w:tc>
          <w:tcPr>
            <w:tcW w:w="573" w:type="pct"/>
            <w:vMerge/>
          </w:tcPr>
          <w:p w14:paraId="1DFCA561"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00612EB1"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40C3D462" w14:textId="77777777" w:rsidTr="005A38FC">
        <w:trPr>
          <w:trHeight w:val="1200"/>
        </w:trPr>
        <w:tc>
          <w:tcPr>
            <w:tcW w:w="812" w:type="pct"/>
            <w:vMerge/>
          </w:tcPr>
          <w:p w14:paraId="28FDED24"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307F3933"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2.</w:t>
            </w:r>
          </w:p>
          <w:p w14:paraId="1BC2191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«Установка на ПК пакета прикладных программ по профилю специальности»</w:t>
            </w:r>
          </w:p>
        </w:tc>
        <w:tc>
          <w:tcPr>
            <w:tcW w:w="430" w:type="pct"/>
            <w:vAlign w:val="center"/>
          </w:tcPr>
          <w:p w14:paraId="00487C38"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77D2180D"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51F1B544"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378979BC" w14:textId="77777777" w:rsidTr="005A38FC">
        <w:trPr>
          <w:trHeight w:val="1200"/>
        </w:trPr>
        <w:tc>
          <w:tcPr>
            <w:tcW w:w="812" w:type="pct"/>
            <w:vMerge/>
          </w:tcPr>
          <w:p w14:paraId="33B795E9"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24FECB1C"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3.</w:t>
            </w:r>
          </w:p>
          <w:p w14:paraId="5DC2C53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«Перевод текстов. Освоение соответствующего программного обеспечения. Первичные настройки текстового процессора. Работа с фрагментом текста. Параметры страницы. Номера страниц. Колонтитул»</w:t>
            </w:r>
          </w:p>
        </w:tc>
        <w:tc>
          <w:tcPr>
            <w:tcW w:w="430" w:type="pct"/>
            <w:vAlign w:val="center"/>
          </w:tcPr>
          <w:p w14:paraId="1415ADB9"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1EB64FA7"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531A6B0B"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43C0CEA2" w14:textId="77777777" w:rsidTr="005A38FC">
        <w:trPr>
          <w:trHeight w:val="1200"/>
        </w:trPr>
        <w:tc>
          <w:tcPr>
            <w:tcW w:w="812" w:type="pct"/>
            <w:vMerge/>
          </w:tcPr>
          <w:p w14:paraId="300FFAFD"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701C7FA5"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4.</w:t>
            </w:r>
          </w:p>
          <w:p w14:paraId="1059BE9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«Границы и заливка. Создание и форматирование таблиц. Работа со списками»</w:t>
            </w:r>
          </w:p>
        </w:tc>
        <w:tc>
          <w:tcPr>
            <w:tcW w:w="430" w:type="pct"/>
            <w:vAlign w:val="center"/>
          </w:tcPr>
          <w:p w14:paraId="5DF0DAF4"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7C0C9C67"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0AD90C7D"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5CECA52E" w14:textId="77777777" w:rsidTr="005A38FC">
        <w:trPr>
          <w:trHeight w:val="1200"/>
        </w:trPr>
        <w:tc>
          <w:tcPr>
            <w:tcW w:w="812" w:type="pct"/>
            <w:vMerge/>
          </w:tcPr>
          <w:p w14:paraId="56C3F1AB"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361B1EA3"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5.</w:t>
            </w:r>
          </w:p>
          <w:p w14:paraId="4973342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«Проверка на правописание. Печать документов. Вставка объектов из файлов и других приложений»</w:t>
            </w:r>
          </w:p>
        </w:tc>
        <w:tc>
          <w:tcPr>
            <w:tcW w:w="430" w:type="pct"/>
            <w:vAlign w:val="center"/>
          </w:tcPr>
          <w:p w14:paraId="63A55778"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59198E7A"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447BD023"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549C6D84" w14:textId="77777777" w:rsidTr="005A38FC">
        <w:trPr>
          <w:trHeight w:val="1200"/>
        </w:trPr>
        <w:tc>
          <w:tcPr>
            <w:tcW w:w="812" w:type="pct"/>
            <w:vMerge/>
          </w:tcPr>
          <w:p w14:paraId="7D89C713"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29A71D4A"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6.</w:t>
            </w:r>
          </w:p>
          <w:p w14:paraId="0B1B5D4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«Создание комплексного текстового документа»</w:t>
            </w:r>
          </w:p>
        </w:tc>
        <w:tc>
          <w:tcPr>
            <w:tcW w:w="430" w:type="pct"/>
            <w:vAlign w:val="center"/>
          </w:tcPr>
          <w:p w14:paraId="33D53106"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14C685AE"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1F03172A"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3669280A" w14:textId="77777777" w:rsidTr="005A38FC">
        <w:trPr>
          <w:trHeight w:val="20"/>
        </w:trPr>
        <w:tc>
          <w:tcPr>
            <w:tcW w:w="812" w:type="pct"/>
            <w:vMerge w:val="restart"/>
            <w:vAlign w:val="center"/>
          </w:tcPr>
          <w:p w14:paraId="102230D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3. </w:t>
            </w:r>
            <w:r w:rsidRPr="00B261E6">
              <w:rPr>
                <w:rFonts w:ascii="Times New Roman" w:eastAsia="Calibri" w:hAnsi="Times New Roman" w:cs="Times New Roman"/>
                <w:bCs/>
                <w:sz w:val="24"/>
                <w:szCs w:val="24"/>
              </w:rPr>
              <w:t>Основы работы с электронными таблицами</w:t>
            </w:r>
          </w:p>
        </w:tc>
        <w:tc>
          <w:tcPr>
            <w:tcW w:w="2088" w:type="pct"/>
            <w:vAlign w:val="center"/>
          </w:tcPr>
          <w:p w14:paraId="0AB8009F"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sz w:val="24"/>
                <w:szCs w:val="24"/>
              </w:rPr>
              <w:t>Содержание учебного материала</w:t>
            </w:r>
          </w:p>
        </w:tc>
        <w:tc>
          <w:tcPr>
            <w:tcW w:w="430" w:type="pct"/>
            <w:vAlign w:val="center"/>
          </w:tcPr>
          <w:p w14:paraId="4FFC91CD"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5</w:t>
            </w:r>
          </w:p>
        </w:tc>
        <w:tc>
          <w:tcPr>
            <w:tcW w:w="573" w:type="pct"/>
            <w:vMerge w:val="restart"/>
          </w:tcPr>
          <w:p w14:paraId="27724E99"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ОК 01-11</w:t>
            </w:r>
          </w:p>
          <w:p w14:paraId="673E175A"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p>
          <w:p w14:paraId="5412B461"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1.1-1.3</w:t>
            </w:r>
          </w:p>
          <w:p w14:paraId="6C9EE186"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263ECE4A"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527CA30E"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2.1-2.4</w:t>
            </w:r>
          </w:p>
          <w:p w14:paraId="12883671"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0E9D452D"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427384B2"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
                <w:iCs/>
                <w:w w:val="99"/>
                <w:sz w:val="24"/>
                <w:szCs w:val="24"/>
              </w:rPr>
              <w:t>ПК 3.1-3.4</w:t>
            </w:r>
          </w:p>
        </w:tc>
        <w:tc>
          <w:tcPr>
            <w:tcW w:w="1097" w:type="pct"/>
            <w:vMerge w:val="restart"/>
            <w:shd w:val="clear" w:color="auto" w:fill="auto"/>
          </w:tcPr>
          <w:p w14:paraId="64B68717"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Уо 01.01-Уо 11.07</w:t>
            </w:r>
          </w:p>
          <w:p w14:paraId="496962CF"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Зо 01.01-Зо 11.05</w:t>
            </w:r>
          </w:p>
          <w:p w14:paraId="6B0076CA"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1.1.03, Н 1.1.04, Н 1.2.07, Н 1.3.05</w:t>
            </w:r>
          </w:p>
          <w:p w14:paraId="0BDA0A30"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1.1.03, У 1.1.09, У 1.2.01, У 1.3.01</w:t>
            </w:r>
          </w:p>
          <w:p w14:paraId="46C58F01"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З 1.1.04, З 1.1.09, З 1.2.16, З 1.3.01, З 1.3.03</w:t>
            </w:r>
          </w:p>
          <w:p w14:paraId="240C02B7"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2.1.03, Н 2.3.02</w:t>
            </w:r>
          </w:p>
          <w:p w14:paraId="7BD0E8CA"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2.1.02, У 2.2.01, У 2.3.08</w:t>
            </w:r>
          </w:p>
          <w:p w14:paraId="187F8412"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З 2.1.02, З 2.3.07, З 2.4.06</w:t>
            </w:r>
          </w:p>
          <w:p w14:paraId="6EFA7596"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3.4.01</w:t>
            </w:r>
          </w:p>
          <w:p w14:paraId="197DED89"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3.1.01, У 3.2.02, У 3.3.01</w:t>
            </w:r>
          </w:p>
          <w:p w14:paraId="0F0E65EF" w14:textId="77777777" w:rsidR="005A38FC" w:rsidRPr="00B261E6" w:rsidRDefault="005A38FC" w:rsidP="00B261E6">
            <w:pPr>
              <w:spacing w:before="240"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
                <w:iCs/>
                <w:w w:val="99"/>
                <w:sz w:val="24"/>
                <w:szCs w:val="24"/>
              </w:rPr>
              <w:t>З 3.2.01, З 3.4.02</w:t>
            </w:r>
          </w:p>
        </w:tc>
      </w:tr>
      <w:tr w:rsidR="005A38FC" w:rsidRPr="00B261E6" w14:paraId="6B0FF16D" w14:textId="77777777" w:rsidTr="005A38FC">
        <w:trPr>
          <w:trHeight w:val="20"/>
        </w:trPr>
        <w:tc>
          <w:tcPr>
            <w:tcW w:w="812" w:type="pct"/>
            <w:vMerge/>
          </w:tcPr>
          <w:p w14:paraId="7B31D38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418D08A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Введение в электронные таблицы. Электронные таблицы - назначение, возможности, загрузка. Основные компоненты ЭТ. Адресация в ячейках. Виды ссылок. Основные компоненты электронных таблиц. Типы данных в ячейках электронной таблицы. Правила записи арифметических операций. Форматирование элементов таблицы. Формат числа.</w:t>
            </w:r>
          </w:p>
        </w:tc>
        <w:tc>
          <w:tcPr>
            <w:tcW w:w="430" w:type="pct"/>
            <w:vAlign w:val="center"/>
          </w:tcPr>
          <w:p w14:paraId="5A92FA37" w14:textId="77777777" w:rsidR="005A38FC" w:rsidRPr="00B261E6" w:rsidRDefault="005A38FC" w:rsidP="00B261E6">
            <w:pPr>
              <w:suppressAutoHyphens/>
              <w:spacing w:after="0" w:line="276" w:lineRule="auto"/>
              <w:jc w:val="center"/>
              <w:rPr>
                <w:rFonts w:ascii="Times New Roman" w:eastAsia="Calibri" w:hAnsi="Times New Roman" w:cs="Times New Roman"/>
                <w:bCs/>
                <w:i/>
                <w:iCs/>
                <w:sz w:val="24"/>
                <w:szCs w:val="24"/>
              </w:rPr>
            </w:pPr>
            <w:r w:rsidRPr="00B261E6">
              <w:rPr>
                <w:rFonts w:ascii="Times New Roman" w:eastAsia="Calibri" w:hAnsi="Times New Roman" w:cs="Times New Roman"/>
                <w:i/>
                <w:iCs/>
                <w:sz w:val="24"/>
                <w:szCs w:val="24"/>
              </w:rPr>
              <w:t>1</w:t>
            </w:r>
          </w:p>
        </w:tc>
        <w:tc>
          <w:tcPr>
            <w:tcW w:w="573" w:type="pct"/>
            <w:vMerge/>
          </w:tcPr>
          <w:p w14:paraId="5395E53F"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097" w:type="pct"/>
            <w:vMerge/>
            <w:shd w:val="clear" w:color="auto" w:fill="auto"/>
          </w:tcPr>
          <w:p w14:paraId="388896DA"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49A8EAFA" w14:textId="77777777" w:rsidTr="005A38FC">
        <w:trPr>
          <w:trHeight w:val="461"/>
        </w:trPr>
        <w:tc>
          <w:tcPr>
            <w:tcW w:w="812" w:type="pct"/>
            <w:vMerge/>
          </w:tcPr>
          <w:p w14:paraId="5DADC055"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6DB85FB5"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430" w:type="pct"/>
            <w:vAlign w:val="center"/>
          </w:tcPr>
          <w:p w14:paraId="553C92FF"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4</w:t>
            </w:r>
          </w:p>
        </w:tc>
        <w:tc>
          <w:tcPr>
            <w:tcW w:w="573" w:type="pct"/>
            <w:vMerge/>
          </w:tcPr>
          <w:p w14:paraId="0FE01E60"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23FA0545"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76481255" w14:textId="77777777" w:rsidTr="005A38FC">
        <w:trPr>
          <w:trHeight w:val="1200"/>
        </w:trPr>
        <w:tc>
          <w:tcPr>
            <w:tcW w:w="812" w:type="pct"/>
            <w:vMerge/>
          </w:tcPr>
          <w:p w14:paraId="704B5A86"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15DCC17D"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7.</w:t>
            </w:r>
          </w:p>
          <w:p w14:paraId="50F7A72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«Интерфейс MicrosoftExcel. Создание и оформление таблиц в MS Еxcel. Ввод и использование формул. Использование стандартных функций»</w:t>
            </w:r>
          </w:p>
        </w:tc>
        <w:tc>
          <w:tcPr>
            <w:tcW w:w="430" w:type="pct"/>
            <w:vAlign w:val="center"/>
          </w:tcPr>
          <w:p w14:paraId="47D4A610"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43F3894E"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70E758D7"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1E4156B5" w14:textId="77777777" w:rsidTr="005A38FC">
        <w:trPr>
          <w:trHeight w:val="1200"/>
        </w:trPr>
        <w:tc>
          <w:tcPr>
            <w:tcW w:w="812" w:type="pct"/>
            <w:vMerge/>
          </w:tcPr>
          <w:p w14:paraId="45F44C2D"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481B3995"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8.</w:t>
            </w:r>
          </w:p>
          <w:p w14:paraId="577CDDC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«Создание сложных формул с использованием стандартных функций. Построение диаграмм и графиков. Фильтрация данных. Формат ячеек»</w:t>
            </w:r>
          </w:p>
        </w:tc>
        <w:tc>
          <w:tcPr>
            <w:tcW w:w="430" w:type="pct"/>
            <w:vAlign w:val="center"/>
          </w:tcPr>
          <w:p w14:paraId="6C55BEB0"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30814F23"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6BC5CC73"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7B7DDCD3" w14:textId="77777777" w:rsidTr="005A38FC">
        <w:trPr>
          <w:trHeight w:val="20"/>
        </w:trPr>
        <w:tc>
          <w:tcPr>
            <w:tcW w:w="812" w:type="pct"/>
            <w:vMerge w:val="restart"/>
            <w:vAlign w:val="center"/>
          </w:tcPr>
          <w:p w14:paraId="4BA82C3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br w:type="page"/>
            </w:r>
            <w:r w:rsidRPr="00B261E6">
              <w:rPr>
                <w:rFonts w:ascii="Times New Roman" w:eastAsia="Calibri" w:hAnsi="Times New Roman" w:cs="Times New Roman"/>
                <w:b/>
                <w:bCs/>
                <w:sz w:val="24"/>
                <w:szCs w:val="24"/>
              </w:rPr>
              <w:t xml:space="preserve">Тема 4. </w:t>
            </w:r>
            <w:r w:rsidRPr="00B261E6">
              <w:rPr>
                <w:rFonts w:ascii="Times New Roman" w:eastAsia="Calibri" w:hAnsi="Times New Roman" w:cs="Times New Roman"/>
                <w:bCs/>
                <w:sz w:val="24"/>
                <w:szCs w:val="24"/>
              </w:rPr>
              <w:t>Основы работы с мультимедийной информацией. Системы компьютерной графики</w:t>
            </w:r>
          </w:p>
        </w:tc>
        <w:tc>
          <w:tcPr>
            <w:tcW w:w="2088" w:type="pct"/>
            <w:vAlign w:val="center"/>
          </w:tcPr>
          <w:p w14:paraId="0DB4A78D"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sz w:val="24"/>
                <w:szCs w:val="24"/>
              </w:rPr>
              <w:t>Содержание учебного материала</w:t>
            </w:r>
          </w:p>
        </w:tc>
        <w:tc>
          <w:tcPr>
            <w:tcW w:w="430" w:type="pct"/>
            <w:vAlign w:val="center"/>
          </w:tcPr>
          <w:p w14:paraId="668C8BD6"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10</w:t>
            </w:r>
          </w:p>
        </w:tc>
        <w:tc>
          <w:tcPr>
            <w:tcW w:w="573" w:type="pct"/>
            <w:vMerge w:val="restart"/>
          </w:tcPr>
          <w:p w14:paraId="38DD72C0"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ОК 01-11</w:t>
            </w:r>
          </w:p>
          <w:p w14:paraId="2287F9B5"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p>
          <w:p w14:paraId="558352F2"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1.1-1.3</w:t>
            </w:r>
          </w:p>
          <w:p w14:paraId="2A11DE9D"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0A95F891"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366D89C0"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2.1-2.4</w:t>
            </w:r>
          </w:p>
          <w:p w14:paraId="234A51A2"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752A873E"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7B935C17"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
                <w:iCs/>
                <w:w w:val="99"/>
                <w:sz w:val="24"/>
                <w:szCs w:val="24"/>
              </w:rPr>
              <w:t>ПК 3.1-3.4</w:t>
            </w:r>
          </w:p>
        </w:tc>
        <w:tc>
          <w:tcPr>
            <w:tcW w:w="1097" w:type="pct"/>
            <w:vMerge w:val="restart"/>
            <w:shd w:val="clear" w:color="auto" w:fill="auto"/>
          </w:tcPr>
          <w:p w14:paraId="5F40E73F"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Уо 01.01-Уо 11.07</w:t>
            </w:r>
          </w:p>
          <w:p w14:paraId="57F456B1"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Зо 01.01-Зо 11.05</w:t>
            </w:r>
          </w:p>
          <w:p w14:paraId="53AEB957"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1.1.03, Н 1.1.04, Н 1.2.07, Н 1.3.05</w:t>
            </w:r>
          </w:p>
          <w:p w14:paraId="71090DCD"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1.1.03, У 1.1.09, У 1.2.01, У 1.3.01</w:t>
            </w:r>
          </w:p>
          <w:p w14:paraId="03637174"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З 1.1.04, З 1.1.09, З 1.2.16, З 1.3.01, З 1.3.03</w:t>
            </w:r>
          </w:p>
          <w:p w14:paraId="19042BE9"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2.1.03, Н 2.3.02</w:t>
            </w:r>
          </w:p>
          <w:p w14:paraId="50154909"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2.1.02, У 2.2.01, У 2.3.08</w:t>
            </w:r>
          </w:p>
          <w:p w14:paraId="5B9FAB5F"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З 2.1.02, З 2.3.07, З 2.4.06</w:t>
            </w:r>
          </w:p>
          <w:p w14:paraId="177E31D5"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3.4.01</w:t>
            </w:r>
          </w:p>
          <w:p w14:paraId="5F4A7572"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3.1.01, У 3.2.02, У 3.3.01</w:t>
            </w:r>
          </w:p>
          <w:p w14:paraId="468871AD" w14:textId="77777777" w:rsidR="005A38FC" w:rsidRPr="00B261E6" w:rsidRDefault="005A38FC" w:rsidP="00B261E6">
            <w:pPr>
              <w:spacing w:before="240"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
                <w:iCs/>
                <w:w w:val="99"/>
                <w:sz w:val="24"/>
                <w:szCs w:val="24"/>
              </w:rPr>
              <w:t>З 3.2.01, З 3.4.02</w:t>
            </w:r>
          </w:p>
        </w:tc>
      </w:tr>
      <w:tr w:rsidR="005A38FC" w:rsidRPr="00B261E6" w14:paraId="596F4747" w14:textId="77777777" w:rsidTr="005A38FC">
        <w:trPr>
          <w:trHeight w:val="20"/>
        </w:trPr>
        <w:tc>
          <w:tcPr>
            <w:tcW w:w="812" w:type="pct"/>
            <w:vMerge/>
          </w:tcPr>
          <w:p w14:paraId="268D88D5"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1EC728B9"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Понятие мультимедиа. Объекты мультимедиа. Мультимедийные презентации. Мультимедийные технологии. Назначение и основные возможности MS PowerPoint. Настройка презентации: анимация, наложение звука, вставка видео, гиперссылки. 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AdobePhotoshop. Компьютерная и инженерная графика.</w:t>
            </w:r>
          </w:p>
        </w:tc>
        <w:tc>
          <w:tcPr>
            <w:tcW w:w="430" w:type="pct"/>
            <w:vAlign w:val="center"/>
          </w:tcPr>
          <w:p w14:paraId="597216C6" w14:textId="77777777" w:rsidR="005A38FC" w:rsidRPr="00B261E6" w:rsidRDefault="005A38FC" w:rsidP="00B261E6">
            <w:pPr>
              <w:suppressAutoHyphens/>
              <w:spacing w:after="0" w:line="276" w:lineRule="auto"/>
              <w:jc w:val="center"/>
              <w:rPr>
                <w:rFonts w:ascii="Times New Roman" w:eastAsia="Calibri" w:hAnsi="Times New Roman" w:cs="Times New Roman"/>
                <w:bCs/>
                <w:i/>
                <w:iCs/>
                <w:sz w:val="24"/>
                <w:szCs w:val="24"/>
              </w:rPr>
            </w:pPr>
            <w:r w:rsidRPr="00B261E6">
              <w:rPr>
                <w:rFonts w:ascii="Times New Roman" w:eastAsia="Calibri" w:hAnsi="Times New Roman" w:cs="Times New Roman"/>
                <w:i/>
                <w:iCs/>
                <w:sz w:val="24"/>
                <w:szCs w:val="24"/>
              </w:rPr>
              <w:t>2</w:t>
            </w:r>
          </w:p>
        </w:tc>
        <w:tc>
          <w:tcPr>
            <w:tcW w:w="573" w:type="pct"/>
            <w:vMerge/>
          </w:tcPr>
          <w:p w14:paraId="08E0946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097" w:type="pct"/>
            <w:vMerge/>
            <w:shd w:val="clear" w:color="auto" w:fill="auto"/>
          </w:tcPr>
          <w:p w14:paraId="2AAA118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3D782270" w14:textId="77777777" w:rsidTr="005A38FC">
        <w:trPr>
          <w:trHeight w:val="20"/>
        </w:trPr>
        <w:tc>
          <w:tcPr>
            <w:tcW w:w="812" w:type="pct"/>
            <w:vMerge/>
          </w:tcPr>
          <w:p w14:paraId="1D0E4377"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473EE972"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430" w:type="pct"/>
            <w:vAlign w:val="center"/>
          </w:tcPr>
          <w:p w14:paraId="538EA39D"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8</w:t>
            </w:r>
          </w:p>
        </w:tc>
        <w:tc>
          <w:tcPr>
            <w:tcW w:w="573" w:type="pct"/>
            <w:vMerge/>
          </w:tcPr>
          <w:p w14:paraId="222798C7"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641CBC7E"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5A8E12C1" w14:textId="77777777" w:rsidTr="005A38FC">
        <w:trPr>
          <w:trHeight w:val="1200"/>
        </w:trPr>
        <w:tc>
          <w:tcPr>
            <w:tcW w:w="812" w:type="pct"/>
            <w:vMerge/>
          </w:tcPr>
          <w:p w14:paraId="44CDF569"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2C4C8501"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9.</w:t>
            </w:r>
          </w:p>
          <w:p w14:paraId="0E973243"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sz w:val="24"/>
                <w:szCs w:val="24"/>
              </w:rPr>
              <w:t>«Создание презентации средствами MS PowerPoint. Добавление звука и видео в презентации. Настройка анимации»</w:t>
            </w:r>
          </w:p>
        </w:tc>
        <w:tc>
          <w:tcPr>
            <w:tcW w:w="430" w:type="pct"/>
            <w:vAlign w:val="center"/>
          </w:tcPr>
          <w:p w14:paraId="596FDEF9"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33C9DDDC"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62510DDF"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3E01C74D" w14:textId="77777777" w:rsidTr="005A38FC">
        <w:trPr>
          <w:trHeight w:val="1200"/>
        </w:trPr>
        <w:tc>
          <w:tcPr>
            <w:tcW w:w="812" w:type="pct"/>
            <w:vMerge/>
          </w:tcPr>
          <w:p w14:paraId="177261CA"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1A1E3689"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10.</w:t>
            </w:r>
          </w:p>
          <w:p w14:paraId="141EE96F"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sz w:val="24"/>
                <w:szCs w:val="24"/>
              </w:rPr>
              <w:t>«Создание электронных образовательных ресурсов по профилю специальности с использованием облачных сервисов л»</w:t>
            </w:r>
          </w:p>
        </w:tc>
        <w:tc>
          <w:tcPr>
            <w:tcW w:w="430" w:type="pct"/>
            <w:vAlign w:val="center"/>
          </w:tcPr>
          <w:p w14:paraId="00EDFBA1"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44DAFAB9"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1FD15DA2"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239AEC39" w14:textId="77777777" w:rsidTr="005A38FC">
        <w:trPr>
          <w:trHeight w:val="1200"/>
        </w:trPr>
        <w:tc>
          <w:tcPr>
            <w:tcW w:w="812" w:type="pct"/>
            <w:vMerge/>
          </w:tcPr>
          <w:p w14:paraId="65479855"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06ABDA09"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11.</w:t>
            </w:r>
          </w:p>
          <w:p w14:paraId="09D846FE"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sz w:val="24"/>
                <w:szCs w:val="24"/>
              </w:rPr>
              <w:t>«Понятие объекта в CorelDraw. Создание простых фигур в CorelDraw. Основы работы с текстом. Преобразование текста в CorelDraw»</w:t>
            </w:r>
          </w:p>
        </w:tc>
        <w:tc>
          <w:tcPr>
            <w:tcW w:w="430" w:type="pct"/>
            <w:vAlign w:val="center"/>
          </w:tcPr>
          <w:p w14:paraId="492828D5"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24B353D0"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0EA323A3"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167A92DC" w14:textId="77777777" w:rsidTr="005A38FC">
        <w:trPr>
          <w:trHeight w:val="1200"/>
        </w:trPr>
        <w:tc>
          <w:tcPr>
            <w:tcW w:w="812" w:type="pct"/>
            <w:vMerge/>
          </w:tcPr>
          <w:p w14:paraId="09650F8A"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0511E9E4"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12.</w:t>
            </w:r>
          </w:p>
          <w:p w14:paraId="1B46919E"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sz w:val="24"/>
                <w:szCs w:val="24"/>
              </w:rPr>
              <w:t>«Создание основных фигур в AdobePhotoshop. Слои. Управление цветом в AdobePhotoshop. Средства ретуши. Сканирование графических объектов»</w:t>
            </w:r>
          </w:p>
        </w:tc>
        <w:tc>
          <w:tcPr>
            <w:tcW w:w="430" w:type="pct"/>
            <w:vAlign w:val="center"/>
          </w:tcPr>
          <w:p w14:paraId="7D4D204E"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12DD3C3C"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4C5C92DA"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3E541592" w14:textId="77777777" w:rsidTr="005A38FC">
        <w:trPr>
          <w:trHeight w:val="20"/>
        </w:trPr>
        <w:tc>
          <w:tcPr>
            <w:tcW w:w="812" w:type="pct"/>
            <w:vMerge w:val="restart"/>
            <w:vAlign w:val="center"/>
          </w:tcPr>
          <w:p w14:paraId="7760B75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5. </w:t>
            </w:r>
            <w:r w:rsidRPr="00B261E6">
              <w:rPr>
                <w:rFonts w:ascii="Times New Roman" w:eastAsia="Calibri" w:hAnsi="Times New Roman" w:cs="Times New Roman"/>
                <w:bCs/>
                <w:sz w:val="24"/>
                <w:szCs w:val="24"/>
              </w:rPr>
              <w:t>Системы управления базами данных. Справочно-поисковые системы</w:t>
            </w:r>
          </w:p>
        </w:tc>
        <w:tc>
          <w:tcPr>
            <w:tcW w:w="2088" w:type="pct"/>
            <w:vAlign w:val="center"/>
          </w:tcPr>
          <w:p w14:paraId="5466985D"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sz w:val="24"/>
                <w:szCs w:val="24"/>
              </w:rPr>
              <w:t>Содержание учебного материала</w:t>
            </w:r>
          </w:p>
        </w:tc>
        <w:tc>
          <w:tcPr>
            <w:tcW w:w="430" w:type="pct"/>
            <w:vAlign w:val="center"/>
          </w:tcPr>
          <w:p w14:paraId="7EF0091D"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8</w:t>
            </w:r>
          </w:p>
        </w:tc>
        <w:tc>
          <w:tcPr>
            <w:tcW w:w="573" w:type="pct"/>
            <w:vMerge w:val="restart"/>
          </w:tcPr>
          <w:p w14:paraId="599A9BDD"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ОК 01-11</w:t>
            </w:r>
          </w:p>
          <w:p w14:paraId="1B5A50B8"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p>
          <w:p w14:paraId="72D757BE"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1.1-1.3</w:t>
            </w:r>
          </w:p>
          <w:p w14:paraId="4A4DF701"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2C09B941"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0C14CEEE"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2.1-2.4</w:t>
            </w:r>
          </w:p>
          <w:p w14:paraId="15532B8C"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32BA5E58"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32C2308F"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
                <w:iCs/>
                <w:w w:val="99"/>
                <w:sz w:val="24"/>
                <w:szCs w:val="24"/>
              </w:rPr>
              <w:t>ПК 3.1-3.4</w:t>
            </w:r>
          </w:p>
        </w:tc>
        <w:tc>
          <w:tcPr>
            <w:tcW w:w="1097" w:type="pct"/>
            <w:vMerge w:val="restart"/>
            <w:shd w:val="clear" w:color="auto" w:fill="auto"/>
          </w:tcPr>
          <w:p w14:paraId="5ECDA894"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Уо 01.01-Уо 11.07</w:t>
            </w:r>
          </w:p>
          <w:p w14:paraId="12C90C50"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Зо 01.01-Зо 11.05</w:t>
            </w:r>
          </w:p>
          <w:p w14:paraId="45EA04AC"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1.1.03, Н 1.1.04, Н 1.2.07, Н 1.3.05</w:t>
            </w:r>
          </w:p>
          <w:p w14:paraId="3DC20962"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1.1.03, У 1.1.09, У 1.2.01, У 1.3.01</w:t>
            </w:r>
          </w:p>
          <w:p w14:paraId="57EED8B4"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З 1.1.04, З 1.1.09, З 1.2.16, З 1.3.01, З 1.3.03</w:t>
            </w:r>
          </w:p>
          <w:p w14:paraId="00FC6502"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2.1.03, Н 2.3.02</w:t>
            </w:r>
          </w:p>
          <w:p w14:paraId="6DBBBB9D"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2.1.02, У 2.2.01, У 2.3.08</w:t>
            </w:r>
          </w:p>
          <w:p w14:paraId="56197796"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З 2.1.02, З 2.3.07, З 2.4.06</w:t>
            </w:r>
          </w:p>
          <w:p w14:paraId="2A0D9D1F"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3.4.01</w:t>
            </w:r>
          </w:p>
          <w:p w14:paraId="675169C1"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3.1.01, У 3.2.02, У 3.3.01</w:t>
            </w:r>
          </w:p>
          <w:p w14:paraId="3952F37F" w14:textId="77777777" w:rsidR="005A38FC" w:rsidRPr="00B261E6" w:rsidRDefault="005A38FC" w:rsidP="00B261E6">
            <w:pPr>
              <w:spacing w:before="240"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
                <w:iCs/>
                <w:w w:val="99"/>
                <w:sz w:val="24"/>
                <w:szCs w:val="24"/>
              </w:rPr>
              <w:t>З 3.2.01, З 3.4.02</w:t>
            </w:r>
          </w:p>
        </w:tc>
      </w:tr>
      <w:tr w:rsidR="005A38FC" w:rsidRPr="00B261E6" w14:paraId="1F39C0A8" w14:textId="77777777" w:rsidTr="005A38FC">
        <w:trPr>
          <w:trHeight w:val="20"/>
        </w:trPr>
        <w:tc>
          <w:tcPr>
            <w:tcW w:w="812" w:type="pct"/>
            <w:vMerge/>
          </w:tcPr>
          <w:p w14:paraId="3ACC51FD"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4B72297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Понятие базы данных и информационной системы. Способы доступа к базам данных. Технологии обработки данных</w:t>
            </w:r>
            <w:r w:rsidR="009111D1" w:rsidRPr="00B261E6">
              <w:rPr>
                <w:rFonts w:ascii="Times New Roman" w:eastAsia="Calibri" w:hAnsi="Times New Roman" w:cs="Times New Roman"/>
                <w:sz w:val="24"/>
                <w:szCs w:val="24"/>
              </w:rPr>
              <w:t>ООД</w:t>
            </w:r>
            <w:r w:rsidRPr="00B261E6">
              <w:rPr>
                <w:rFonts w:ascii="Times New Roman" w:eastAsia="Calibri" w:hAnsi="Times New Roman" w:cs="Times New Roman"/>
                <w:sz w:val="24"/>
                <w:szCs w:val="24"/>
              </w:rPr>
              <w:t>. Реляционные базы данных Проектирование однотабличной базы данных. Форматы полей. Команды выборки с параметром сортировки, команды удаления и добавления записей. Принципы работы в справочно-поисковых системах. Организация поиска информации в справочно-поисковых системах.</w:t>
            </w:r>
          </w:p>
        </w:tc>
        <w:tc>
          <w:tcPr>
            <w:tcW w:w="430" w:type="pct"/>
            <w:vAlign w:val="center"/>
          </w:tcPr>
          <w:p w14:paraId="75AE33F7" w14:textId="77777777" w:rsidR="005A38FC" w:rsidRPr="00B261E6" w:rsidRDefault="005A38FC" w:rsidP="00B261E6">
            <w:pPr>
              <w:suppressAutoHyphens/>
              <w:spacing w:after="0" w:line="276" w:lineRule="auto"/>
              <w:jc w:val="center"/>
              <w:rPr>
                <w:rFonts w:ascii="Times New Roman" w:eastAsia="Calibri" w:hAnsi="Times New Roman" w:cs="Times New Roman"/>
                <w:bCs/>
                <w:i/>
                <w:iCs/>
                <w:sz w:val="24"/>
                <w:szCs w:val="24"/>
              </w:rPr>
            </w:pPr>
            <w:r w:rsidRPr="00B261E6">
              <w:rPr>
                <w:rFonts w:ascii="Times New Roman" w:eastAsia="Calibri" w:hAnsi="Times New Roman" w:cs="Times New Roman"/>
                <w:i/>
                <w:iCs/>
                <w:sz w:val="24"/>
                <w:szCs w:val="24"/>
              </w:rPr>
              <w:t>2</w:t>
            </w:r>
          </w:p>
        </w:tc>
        <w:tc>
          <w:tcPr>
            <w:tcW w:w="573" w:type="pct"/>
            <w:vMerge/>
          </w:tcPr>
          <w:p w14:paraId="370C743B"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097" w:type="pct"/>
            <w:vMerge/>
            <w:shd w:val="clear" w:color="auto" w:fill="auto"/>
          </w:tcPr>
          <w:p w14:paraId="73D3CBAE"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1E89CE1A" w14:textId="77777777" w:rsidTr="005A38FC">
        <w:trPr>
          <w:trHeight w:val="461"/>
        </w:trPr>
        <w:tc>
          <w:tcPr>
            <w:tcW w:w="812" w:type="pct"/>
            <w:vMerge/>
          </w:tcPr>
          <w:p w14:paraId="05A0BCFC"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027EBBC2"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430" w:type="pct"/>
            <w:vAlign w:val="center"/>
          </w:tcPr>
          <w:p w14:paraId="52F5BB65"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6</w:t>
            </w:r>
          </w:p>
        </w:tc>
        <w:tc>
          <w:tcPr>
            <w:tcW w:w="573" w:type="pct"/>
            <w:vMerge/>
          </w:tcPr>
          <w:p w14:paraId="3822FB32"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310B6E0E"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5DB59960" w14:textId="77777777" w:rsidTr="005A38FC">
        <w:trPr>
          <w:trHeight w:val="1200"/>
        </w:trPr>
        <w:tc>
          <w:tcPr>
            <w:tcW w:w="812" w:type="pct"/>
            <w:vMerge/>
          </w:tcPr>
          <w:p w14:paraId="27B48C12"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546E5319"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13.</w:t>
            </w:r>
          </w:p>
          <w:p w14:paraId="2776C7A4"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w:t>
            </w:r>
            <w:r w:rsidRPr="00B261E6">
              <w:rPr>
                <w:rFonts w:ascii="Times New Roman" w:eastAsia="Calibri" w:hAnsi="Times New Roman" w:cs="Times New Roman"/>
                <w:sz w:val="24"/>
                <w:szCs w:val="24"/>
              </w:rPr>
              <w:t>Создание и заполнение базы данных. Связи между таблицами и ввод данных.</w:t>
            </w:r>
            <w:r w:rsidRPr="00B261E6">
              <w:rPr>
                <w:rFonts w:ascii="Times New Roman" w:eastAsia="Calibri" w:hAnsi="Times New Roman" w:cs="Times New Roman"/>
                <w:i/>
                <w:sz w:val="24"/>
                <w:szCs w:val="24"/>
              </w:rPr>
              <w:t>»</w:t>
            </w:r>
          </w:p>
        </w:tc>
        <w:tc>
          <w:tcPr>
            <w:tcW w:w="430" w:type="pct"/>
            <w:vAlign w:val="center"/>
          </w:tcPr>
          <w:p w14:paraId="12D5A517"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292B13E9"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74A7A017"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654B4C72" w14:textId="77777777" w:rsidTr="005A38FC">
        <w:trPr>
          <w:trHeight w:val="1200"/>
        </w:trPr>
        <w:tc>
          <w:tcPr>
            <w:tcW w:w="812" w:type="pct"/>
            <w:vMerge/>
          </w:tcPr>
          <w:p w14:paraId="1AC9DE01"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4D5695F1"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14.</w:t>
            </w:r>
          </w:p>
          <w:p w14:paraId="0DC326A1"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w:t>
            </w:r>
            <w:r w:rsidRPr="00B261E6">
              <w:rPr>
                <w:rFonts w:ascii="Times New Roman" w:eastAsia="Calibri" w:hAnsi="Times New Roman" w:cs="Times New Roman"/>
                <w:sz w:val="24"/>
                <w:szCs w:val="24"/>
              </w:rPr>
              <w:t>Использование мастера подстановок. Сортировка данных. Формирование отчетов.</w:t>
            </w:r>
            <w:r w:rsidRPr="00B261E6">
              <w:rPr>
                <w:rFonts w:ascii="Times New Roman" w:eastAsia="Calibri" w:hAnsi="Times New Roman" w:cs="Times New Roman"/>
                <w:i/>
                <w:sz w:val="24"/>
                <w:szCs w:val="24"/>
              </w:rPr>
              <w:t>»</w:t>
            </w:r>
          </w:p>
        </w:tc>
        <w:tc>
          <w:tcPr>
            <w:tcW w:w="430" w:type="pct"/>
            <w:vAlign w:val="center"/>
          </w:tcPr>
          <w:p w14:paraId="12ADAD6E"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2BE31E9E"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431A5C14"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7FF06028" w14:textId="77777777" w:rsidTr="005A38FC">
        <w:trPr>
          <w:trHeight w:val="1200"/>
        </w:trPr>
        <w:tc>
          <w:tcPr>
            <w:tcW w:w="812" w:type="pct"/>
            <w:vMerge/>
          </w:tcPr>
          <w:p w14:paraId="14C0A1CF"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3D0C475C"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15.</w:t>
            </w:r>
          </w:p>
          <w:p w14:paraId="1B1A6100"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w:t>
            </w:r>
            <w:r w:rsidRPr="00B261E6">
              <w:rPr>
                <w:rFonts w:ascii="Times New Roman" w:eastAsia="Calibri" w:hAnsi="Times New Roman" w:cs="Times New Roman"/>
                <w:sz w:val="24"/>
                <w:szCs w:val="24"/>
              </w:rPr>
              <w:t>Запросы базы данных. Принципы поиска информации в СПС Консультант Плюс.</w:t>
            </w:r>
            <w:r w:rsidRPr="00B261E6">
              <w:rPr>
                <w:rFonts w:ascii="Times New Roman" w:eastAsia="Calibri" w:hAnsi="Times New Roman" w:cs="Times New Roman"/>
                <w:i/>
                <w:sz w:val="24"/>
                <w:szCs w:val="24"/>
              </w:rPr>
              <w:t>»</w:t>
            </w:r>
          </w:p>
        </w:tc>
        <w:tc>
          <w:tcPr>
            <w:tcW w:w="430" w:type="pct"/>
            <w:vAlign w:val="center"/>
          </w:tcPr>
          <w:p w14:paraId="5E0808E7"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754A5FD4"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414B4705"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5E2AC21D" w14:textId="77777777" w:rsidTr="005A38FC">
        <w:trPr>
          <w:trHeight w:val="20"/>
        </w:trPr>
        <w:tc>
          <w:tcPr>
            <w:tcW w:w="812" w:type="pct"/>
            <w:vMerge w:val="restart"/>
            <w:vAlign w:val="center"/>
          </w:tcPr>
          <w:p w14:paraId="43A5DA7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6. </w:t>
            </w:r>
            <w:r w:rsidRPr="00B261E6">
              <w:rPr>
                <w:rFonts w:ascii="Times New Roman" w:eastAsia="Calibri" w:hAnsi="Times New Roman" w:cs="Times New Roman"/>
                <w:bCs/>
                <w:sz w:val="24"/>
                <w:szCs w:val="24"/>
              </w:rPr>
              <w:t>Структура и классификация систем автоматизированного проектирования</w:t>
            </w:r>
          </w:p>
        </w:tc>
        <w:tc>
          <w:tcPr>
            <w:tcW w:w="2088" w:type="pct"/>
            <w:vAlign w:val="center"/>
          </w:tcPr>
          <w:p w14:paraId="4CBACB7D"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sz w:val="24"/>
                <w:szCs w:val="24"/>
              </w:rPr>
              <w:t>Содержание учебного материала</w:t>
            </w:r>
          </w:p>
        </w:tc>
        <w:tc>
          <w:tcPr>
            <w:tcW w:w="430" w:type="pct"/>
            <w:vAlign w:val="center"/>
          </w:tcPr>
          <w:p w14:paraId="351D6675"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3</w:t>
            </w:r>
          </w:p>
        </w:tc>
        <w:tc>
          <w:tcPr>
            <w:tcW w:w="573" w:type="pct"/>
            <w:vMerge w:val="restart"/>
          </w:tcPr>
          <w:p w14:paraId="43F06D7F"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ОК 01-11</w:t>
            </w:r>
          </w:p>
          <w:p w14:paraId="79A5768D"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p>
          <w:p w14:paraId="5BC2021F"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1.1-1.3</w:t>
            </w:r>
          </w:p>
          <w:p w14:paraId="3CD845B0"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4FF65664"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385D11EC"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2.1-2.4</w:t>
            </w:r>
          </w:p>
          <w:p w14:paraId="65854B2C"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45A1B8EA"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683FD25B"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
                <w:iCs/>
                <w:w w:val="99"/>
                <w:sz w:val="24"/>
                <w:szCs w:val="24"/>
              </w:rPr>
              <w:t>ПК 3.1-3.4</w:t>
            </w:r>
          </w:p>
        </w:tc>
        <w:tc>
          <w:tcPr>
            <w:tcW w:w="1097" w:type="pct"/>
            <w:vMerge w:val="restart"/>
            <w:shd w:val="clear" w:color="auto" w:fill="auto"/>
          </w:tcPr>
          <w:p w14:paraId="7375D5BB"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Уо 01.01-Уо 11.07</w:t>
            </w:r>
          </w:p>
          <w:p w14:paraId="0A955DA0"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Зо 01.01-Зо 11.05</w:t>
            </w:r>
          </w:p>
          <w:p w14:paraId="1F356BD0"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1.1.03, Н 1.1.04, Н 1.2.07, Н 1.3.05</w:t>
            </w:r>
          </w:p>
          <w:p w14:paraId="5F75D63D"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1.1.03, У 1.1.09, У 1.2.01, У 1.3.01</w:t>
            </w:r>
          </w:p>
          <w:p w14:paraId="46A8CD88"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З 1.1.04, З 1.1.09, З 1.2.16, З 1.3.01, З 1.3.03</w:t>
            </w:r>
          </w:p>
          <w:p w14:paraId="54E1BF69"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2.1.03, Н 2.3.02</w:t>
            </w:r>
          </w:p>
          <w:p w14:paraId="7378F349"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2.1.02, У 2.2.01, У 2.3.08</w:t>
            </w:r>
          </w:p>
          <w:p w14:paraId="021A370D"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З 2.1.02, З 2.3.07, З 2.4.06</w:t>
            </w:r>
          </w:p>
          <w:p w14:paraId="42BEA731"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Н 3.4.01</w:t>
            </w:r>
          </w:p>
          <w:p w14:paraId="2720E8DB"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У 3.1.01, У 3.2.02, У 3.3.01</w:t>
            </w:r>
          </w:p>
          <w:p w14:paraId="3491F32D" w14:textId="77777777" w:rsidR="005A38FC" w:rsidRPr="00B261E6" w:rsidRDefault="005A38FC" w:rsidP="00B261E6">
            <w:pPr>
              <w:spacing w:before="240"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
                <w:iCs/>
                <w:w w:val="99"/>
                <w:sz w:val="24"/>
                <w:szCs w:val="24"/>
              </w:rPr>
              <w:t>З 3.2.01, З 3.4.02</w:t>
            </w:r>
          </w:p>
        </w:tc>
      </w:tr>
      <w:tr w:rsidR="005A38FC" w:rsidRPr="00B261E6" w14:paraId="5BD69801" w14:textId="77777777" w:rsidTr="005A38FC">
        <w:trPr>
          <w:trHeight w:val="20"/>
        </w:trPr>
        <w:tc>
          <w:tcPr>
            <w:tcW w:w="812" w:type="pct"/>
            <w:vMerge/>
          </w:tcPr>
          <w:p w14:paraId="2965B84A"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bottom"/>
          </w:tcPr>
          <w:p w14:paraId="3E5BBBF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Основные понятия и классификация систем автоматизированного проектирования. Структура систем автоматизированного проектирования. Виды профессиональных автоматизированных систем. Функции, характеристики и примеры CAE/CAD/CAM-систем. Комплексные автоматизированные системы КОМПAС-3D, ADEM.</w:t>
            </w:r>
          </w:p>
        </w:tc>
        <w:tc>
          <w:tcPr>
            <w:tcW w:w="430" w:type="pct"/>
            <w:vAlign w:val="center"/>
          </w:tcPr>
          <w:p w14:paraId="604788DD" w14:textId="77777777" w:rsidR="005A38FC" w:rsidRPr="00B261E6" w:rsidRDefault="005A38FC" w:rsidP="00B261E6">
            <w:pPr>
              <w:suppressAutoHyphens/>
              <w:spacing w:after="0" w:line="276" w:lineRule="auto"/>
              <w:jc w:val="center"/>
              <w:rPr>
                <w:rFonts w:ascii="Times New Roman" w:eastAsia="Calibri" w:hAnsi="Times New Roman" w:cs="Times New Roman"/>
                <w:bCs/>
                <w:i/>
                <w:iCs/>
                <w:sz w:val="24"/>
                <w:szCs w:val="24"/>
              </w:rPr>
            </w:pPr>
            <w:r w:rsidRPr="00B261E6">
              <w:rPr>
                <w:rFonts w:ascii="Times New Roman" w:eastAsia="Calibri" w:hAnsi="Times New Roman" w:cs="Times New Roman"/>
                <w:i/>
                <w:iCs/>
                <w:sz w:val="24"/>
                <w:szCs w:val="24"/>
              </w:rPr>
              <w:t>1</w:t>
            </w:r>
          </w:p>
        </w:tc>
        <w:tc>
          <w:tcPr>
            <w:tcW w:w="573" w:type="pct"/>
            <w:vMerge/>
          </w:tcPr>
          <w:p w14:paraId="335A69B7"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097" w:type="pct"/>
            <w:vMerge/>
            <w:shd w:val="clear" w:color="auto" w:fill="auto"/>
          </w:tcPr>
          <w:p w14:paraId="2E966CBF"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7491FE8A" w14:textId="77777777" w:rsidTr="005A38FC">
        <w:trPr>
          <w:trHeight w:val="461"/>
        </w:trPr>
        <w:tc>
          <w:tcPr>
            <w:tcW w:w="812" w:type="pct"/>
            <w:vMerge/>
          </w:tcPr>
          <w:p w14:paraId="5292362E"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4E35580E"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430" w:type="pct"/>
            <w:vAlign w:val="center"/>
          </w:tcPr>
          <w:p w14:paraId="6F7FE6A7"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2</w:t>
            </w:r>
          </w:p>
        </w:tc>
        <w:tc>
          <w:tcPr>
            <w:tcW w:w="573" w:type="pct"/>
            <w:vMerge/>
          </w:tcPr>
          <w:p w14:paraId="18C07F25"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2BDA6644"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1225F47A" w14:textId="77777777" w:rsidTr="005A38FC">
        <w:trPr>
          <w:trHeight w:val="1200"/>
        </w:trPr>
        <w:tc>
          <w:tcPr>
            <w:tcW w:w="812" w:type="pct"/>
            <w:vMerge/>
          </w:tcPr>
          <w:p w14:paraId="1FDEEB0C"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088" w:type="pct"/>
            <w:vAlign w:val="center"/>
          </w:tcPr>
          <w:p w14:paraId="45EBE906"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16.</w:t>
            </w:r>
          </w:p>
          <w:p w14:paraId="065777D4"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w:t>
            </w:r>
            <w:r w:rsidRPr="00B261E6">
              <w:rPr>
                <w:rFonts w:ascii="Times New Roman" w:eastAsia="Calibri" w:hAnsi="Times New Roman" w:cs="Times New Roman"/>
                <w:sz w:val="24"/>
                <w:szCs w:val="24"/>
              </w:rPr>
              <w:t>Система автоматизированного проектирования Компас - 3D. Построение пространственной модели опора.</w:t>
            </w:r>
            <w:r w:rsidRPr="00B261E6">
              <w:rPr>
                <w:rFonts w:ascii="Times New Roman" w:eastAsia="Calibri" w:hAnsi="Times New Roman" w:cs="Times New Roman"/>
                <w:i/>
                <w:sz w:val="24"/>
                <w:szCs w:val="24"/>
              </w:rPr>
              <w:t>»</w:t>
            </w:r>
          </w:p>
        </w:tc>
        <w:tc>
          <w:tcPr>
            <w:tcW w:w="430" w:type="pct"/>
            <w:vAlign w:val="center"/>
          </w:tcPr>
          <w:p w14:paraId="649CC207"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573" w:type="pct"/>
            <w:vMerge/>
          </w:tcPr>
          <w:p w14:paraId="6CCC615B"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vMerge/>
            <w:shd w:val="clear" w:color="auto" w:fill="auto"/>
          </w:tcPr>
          <w:p w14:paraId="77BFBF97"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5A4535B8" w14:textId="77777777" w:rsidTr="005A38FC">
        <w:trPr>
          <w:trHeight w:val="20"/>
        </w:trPr>
        <w:tc>
          <w:tcPr>
            <w:tcW w:w="2900" w:type="pct"/>
            <w:gridSpan w:val="2"/>
          </w:tcPr>
          <w:p w14:paraId="5520A018"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Промежуточная аттестация</w:t>
            </w:r>
          </w:p>
        </w:tc>
        <w:tc>
          <w:tcPr>
            <w:tcW w:w="430" w:type="pct"/>
            <w:vAlign w:val="center"/>
          </w:tcPr>
          <w:p w14:paraId="5FAAA643"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2</w:t>
            </w:r>
          </w:p>
        </w:tc>
        <w:tc>
          <w:tcPr>
            <w:tcW w:w="573" w:type="pct"/>
          </w:tcPr>
          <w:p w14:paraId="30B9479C"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97" w:type="pct"/>
            <w:shd w:val="clear" w:color="auto" w:fill="auto"/>
          </w:tcPr>
          <w:p w14:paraId="4EFCFB65"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5020AD30" w14:textId="77777777" w:rsidTr="005A38FC">
        <w:trPr>
          <w:trHeight w:val="20"/>
        </w:trPr>
        <w:tc>
          <w:tcPr>
            <w:tcW w:w="2900" w:type="pct"/>
            <w:gridSpan w:val="2"/>
          </w:tcPr>
          <w:p w14:paraId="2C2AC07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Всего:</w:t>
            </w:r>
          </w:p>
        </w:tc>
        <w:tc>
          <w:tcPr>
            <w:tcW w:w="430" w:type="pct"/>
            <w:vAlign w:val="center"/>
          </w:tcPr>
          <w:p w14:paraId="7F2763C8"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42</w:t>
            </w:r>
          </w:p>
        </w:tc>
        <w:tc>
          <w:tcPr>
            <w:tcW w:w="573" w:type="pct"/>
          </w:tcPr>
          <w:p w14:paraId="252BF0D6"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097" w:type="pct"/>
            <w:shd w:val="clear" w:color="auto" w:fill="auto"/>
          </w:tcPr>
          <w:p w14:paraId="21C2FAEA"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bl>
    <w:p w14:paraId="10A0DD89" w14:textId="77777777" w:rsidR="005A38FC" w:rsidRPr="00B261E6" w:rsidRDefault="005A38FC" w:rsidP="00B261E6">
      <w:pPr>
        <w:suppressAutoHyphens/>
        <w:spacing w:after="0" w:line="276" w:lineRule="auto"/>
        <w:jc w:val="both"/>
        <w:rPr>
          <w:rFonts w:ascii="Times New Roman" w:eastAsia="Calibri" w:hAnsi="Times New Roman" w:cs="Times New Roman"/>
          <w:bCs/>
          <w:i/>
          <w:sz w:val="24"/>
          <w:szCs w:val="24"/>
        </w:rPr>
      </w:pPr>
    </w:p>
    <w:p w14:paraId="065F951C" w14:textId="77777777" w:rsidR="005A38FC" w:rsidRPr="00B261E6" w:rsidRDefault="005A38FC" w:rsidP="00B261E6">
      <w:pPr>
        <w:suppressAutoHyphens/>
        <w:spacing w:after="0" w:line="276" w:lineRule="auto"/>
        <w:jc w:val="both"/>
        <w:rPr>
          <w:rFonts w:ascii="Times New Roman" w:eastAsia="Calibri" w:hAnsi="Times New Roman" w:cs="Times New Roman"/>
          <w:i/>
          <w:sz w:val="24"/>
          <w:szCs w:val="24"/>
        </w:rPr>
        <w:sectPr w:rsidR="005A38FC" w:rsidRPr="00B261E6" w:rsidSect="00B261E6">
          <w:type w:val="continuous"/>
          <w:pgSz w:w="16840" w:h="11907" w:orient="landscape"/>
          <w:pgMar w:top="1134" w:right="567" w:bottom="1134" w:left="1701" w:header="709" w:footer="709" w:gutter="0"/>
          <w:cols w:space="720"/>
        </w:sectPr>
      </w:pPr>
    </w:p>
    <w:p w14:paraId="1BE7F976" w14:textId="77777777" w:rsidR="005A38FC" w:rsidRPr="00B261E6" w:rsidRDefault="005A38FC" w:rsidP="00B261E6">
      <w:pPr>
        <w:spacing w:after="0" w:line="276" w:lineRule="auto"/>
        <w:ind w:left="1353"/>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 УСЛОВИЯ РЕАЛИЗАЦИИ УЧЕБНОЙ ДИСЦИПЛИНЫ</w:t>
      </w:r>
    </w:p>
    <w:p w14:paraId="2D59F6BD"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F5B8673" w14:textId="77777777" w:rsidR="005A38FC" w:rsidRPr="00B261E6" w:rsidRDefault="005A38FC" w:rsidP="00B261E6">
      <w:pPr>
        <w:suppressAutoHyphens/>
        <w:autoSpaceDE w:val="0"/>
        <w:autoSpaceDN w:val="0"/>
        <w:adjustRightInd w:val="0"/>
        <w:spacing w:after="0" w:line="276" w:lineRule="auto"/>
        <w:ind w:firstLine="709"/>
        <w:jc w:val="both"/>
        <w:rPr>
          <w:rFonts w:ascii="Times New Roman" w:eastAsia="Calibri" w:hAnsi="Times New Roman" w:cs="Times New Roman"/>
          <w:bCs/>
          <w:i/>
          <w:sz w:val="24"/>
          <w:szCs w:val="24"/>
        </w:rPr>
      </w:pPr>
      <w:r w:rsidRPr="00B261E6">
        <w:rPr>
          <w:rFonts w:ascii="Times New Roman" w:eastAsia="Calibri" w:hAnsi="Times New Roman" w:cs="Times New Roman"/>
          <w:bCs/>
          <w:sz w:val="24"/>
          <w:szCs w:val="24"/>
        </w:rPr>
        <w:t>Кабинет«Информатики»</w:t>
      </w:r>
      <w:r w:rsidRPr="00B261E6">
        <w:rPr>
          <w:rFonts w:ascii="Times New Roman" w:eastAsia="Calibri" w:hAnsi="Times New Roman" w:cs="Times New Roman"/>
          <w:sz w:val="24"/>
          <w:szCs w:val="24"/>
        </w:rPr>
        <w:t xml:space="preserve">, </w:t>
      </w:r>
      <w:r w:rsidRPr="00B261E6">
        <w:rPr>
          <w:rFonts w:ascii="Times New Roman" w:eastAsia="Calibri" w:hAnsi="Times New Roman" w:cs="Times New Roman"/>
          <w:bCs/>
          <w:sz w:val="24"/>
          <w:szCs w:val="24"/>
        </w:rPr>
        <w:t>оснащенный в соответствии с п. 6.1.2.1 образовательной программы по специальности</w:t>
      </w:r>
      <w:r w:rsidR="007D0093" w:rsidRPr="00B261E6">
        <w:rPr>
          <w:rFonts w:ascii="Times New Roman" w:eastAsia="Calibri" w:hAnsi="Times New Roman" w:cs="Times New Roman"/>
          <w:bCs/>
          <w:sz w:val="24"/>
          <w:szCs w:val="24"/>
        </w:rPr>
        <w:t xml:space="preserve"> </w:t>
      </w:r>
      <w:r w:rsidR="00CF0DD5" w:rsidRPr="00B261E6">
        <w:rPr>
          <w:rFonts w:ascii="Times New Roman" w:eastAsia="Calibri" w:hAnsi="Times New Roman" w:cs="Times New Roman"/>
          <w:sz w:val="24"/>
          <w:szCs w:val="24"/>
        </w:rPr>
        <w:t>13.02.03 «Электрические станции, сети и системы»</w:t>
      </w:r>
      <w:r w:rsidR="00A72A5F" w:rsidRPr="00B261E6">
        <w:rPr>
          <w:rFonts w:ascii="Times New Roman" w:eastAsia="Calibri" w:hAnsi="Times New Roman" w:cs="Times New Roman"/>
          <w:sz w:val="24"/>
          <w:szCs w:val="24"/>
        </w:rPr>
        <w:t>.</w:t>
      </w:r>
      <w:r w:rsidR="007D0093" w:rsidRPr="00B261E6">
        <w:rPr>
          <w:rFonts w:ascii="Times New Roman" w:eastAsia="Calibri" w:hAnsi="Times New Roman" w:cs="Times New Roman"/>
          <w:sz w:val="24"/>
          <w:szCs w:val="24"/>
        </w:rPr>
        <w:t xml:space="preserve">  </w:t>
      </w:r>
    </w:p>
    <w:p w14:paraId="2541E928"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r w:rsidRPr="00B261E6">
        <w:rPr>
          <w:rFonts w:ascii="Times New Roman" w:hAnsi="Times New Roman" w:cs="Times New Roman"/>
          <w:sz w:val="24"/>
          <w:szCs w:val="24"/>
        </w:rPr>
        <w:t>Оборудование учебного кабинета:</w:t>
      </w:r>
    </w:p>
    <w:p w14:paraId="6C9A7547"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посадочные места по количеству обучающихся;</w:t>
      </w:r>
    </w:p>
    <w:p w14:paraId="7C920526"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рабочее место преподавателя;</w:t>
      </w:r>
    </w:p>
    <w:p w14:paraId="08DC736D"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комплект учебно-наглядных пособий;</w:t>
      </w:r>
    </w:p>
    <w:p w14:paraId="0C44D060"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комплект электронных видеоматериалов;</w:t>
      </w:r>
    </w:p>
    <w:p w14:paraId="46FABA0F"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задания для контрольных работ;</w:t>
      </w:r>
    </w:p>
    <w:p w14:paraId="1BC09A5B"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профессионально ориентированные задания;</w:t>
      </w:r>
    </w:p>
    <w:p w14:paraId="46EE64C8"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материалы экзамена;</w:t>
      </w:r>
    </w:p>
    <w:p w14:paraId="429D30B0"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 xml:space="preserve">Пакеты программ: </w:t>
      </w:r>
      <w:r w:rsidRPr="00B261E6">
        <w:rPr>
          <w:lang w:val="en-US"/>
        </w:rPr>
        <w:t>WindowsXPServicePack</w:t>
      </w:r>
      <w:r w:rsidRPr="00B261E6">
        <w:t xml:space="preserve"> 3 и </w:t>
      </w:r>
      <w:r w:rsidRPr="00B261E6">
        <w:rPr>
          <w:lang w:val="en-US"/>
        </w:rPr>
        <w:t>Linux</w:t>
      </w:r>
      <w:r w:rsidRPr="00B261E6">
        <w:t>;</w:t>
      </w:r>
    </w:p>
    <w:p w14:paraId="23619639" w14:textId="77777777" w:rsidR="005A38FC" w:rsidRPr="00B261E6" w:rsidRDefault="005A38FC" w:rsidP="00B261E6">
      <w:pPr>
        <w:pStyle w:val="ad"/>
        <w:numPr>
          <w:ilvl w:val="0"/>
          <w:numId w:val="3"/>
        </w:numPr>
        <w:suppressAutoHyphens/>
        <w:spacing w:before="0" w:after="0" w:line="276" w:lineRule="auto"/>
        <w:ind w:left="0" w:firstLine="709"/>
        <w:contextualSpacing/>
        <w:jc w:val="both"/>
        <w:rPr>
          <w:lang w:val="en-US"/>
        </w:rPr>
      </w:pPr>
      <w:r w:rsidRPr="00B261E6">
        <w:t>Программноеобеспечение</w:t>
      </w:r>
      <w:r w:rsidRPr="00B261E6">
        <w:rPr>
          <w:lang w:val="en-US"/>
        </w:rPr>
        <w:t>: Microsoft Office, Microsoft Security, Photoshop CS3</w:t>
      </w:r>
    </w:p>
    <w:p w14:paraId="71CCCAB7"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lang w:val="en-US"/>
        </w:rPr>
      </w:pPr>
    </w:p>
    <w:p w14:paraId="5889CFA8"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r w:rsidRPr="00B261E6">
        <w:rPr>
          <w:rFonts w:ascii="Times New Roman" w:hAnsi="Times New Roman" w:cs="Times New Roman"/>
          <w:sz w:val="24"/>
          <w:szCs w:val="24"/>
        </w:rPr>
        <w:t>Технические средства обучения:</w:t>
      </w:r>
    </w:p>
    <w:p w14:paraId="39F03F91"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персональный компьютер с лицензионным программным обеспечением;</w:t>
      </w:r>
    </w:p>
    <w:p w14:paraId="50C367DB" w14:textId="77777777" w:rsidR="005A38FC" w:rsidRPr="00B261E6" w:rsidRDefault="005A38FC" w:rsidP="00B261E6">
      <w:pPr>
        <w:pStyle w:val="ad"/>
        <w:numPr>
          <w:ilvl w:val="0"/>
          <w:numId w:val="3"/>
        </w:numPr>
        <w:suppressAutoHyphens/>
        <w:spacing w:before="0" w:after="0" w:line="276" w:lineRule="auto"/>
        <w:ind w:left="0" w:firstLine="709"/>
        <w:contextualSpacing/>
        <w:jc w:val="both"/>
      </w:pPr>
      <w:r w:rsidRPr="00B261E6">
        <w:t>проектор с экраном.</w:t>
      </w:r>
    </w:p>
    <w:p w14:paraId="73740FA7"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p>
    <w:p w14:paraId="4689645E"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r w:rsidRPr="00B261E6">
        <w:rPr>
          <w:rFonts w:ascii="Times New Roman" w:hAnsi="Times New Roman" w:cs="Times New Roman"/>
          <w:sz w:val="24"/>
          <w:szCs w:val="24"/>
        </w:rPr>
        <w:t>Залы:</w:t>
      </w:r>
    </w:p>
    <w:p w14:paraId="1FDC36CD" w14:textId="77777777" w:rsidR="005A38FC" w:rsidRPr="00B261E6" w:rsidRDefault="005A38FC" w:rsidP="00B261E6">
      <w:pPr>
        <w:spacing w:after="0" w:line="276" w:lineRule="auto"/>
        <w:ind w:firstLine="709"/>
        <w:contextualSpacing/>
        <w:jc w:val="both"/>
        <w:rPr>
          <w:rFonts w:ascii="Times New Roman" w:hAnsi="Times New Roman" w:cs="Times New Roman"/>
          <w:sz w:val="24"/>
          <w:szCs w:val="24"/>
        </w:rPr>
      </w:pPr>
      <w:r w:rsidRPr="00B261E6">
        <w:rPr>
          <w:rFonts w:ascii="Times New Roman" w:hAnsi="Times New Roman" w:cs="Times New Roman"/>
          <w:sz w:val="24"/>
          <w:szCs w:val="24"/>
        </w:rPr>
        <w:t>Библиотека, читальный зал с выходом в сеть Интернет.</w:t>
      </w:r>
    </w:p>
    <w:p w14:paraId="5E2F2958" w14:textId="77777777" w:rsidR="005A38FC" w:rsidRPr="00B261E6" w:rsidRDefault="005A38FC" w:rsidP="00B261E6">
      <w:pPr>
        <w:suppressAutoHyphens/>
        <w:autoSpaceDE w:val="0"/>
        <w:autoSpaceDN w:val="0"/>
        <w:adjustRightInd w:val="0"/>
        <w:spacing w:after="0" w:line="276" w:lineRule="auto"/>
        <w:ind w:firstLine="709"/>
        <w:jc w:val="both"/>
        <w:rPr>
          <w:rFonts w:ascii="Times New Roman" w:eastAsia="Calibri" w:hAnsi="Times New Roman" w:cs="Times New Roman"/>
          <w:bCs/>
          <w:i/>
          <w:sz w:val="24"/>
          <w:szCs w:val="24"/>
        </w:rPr>
      </w:pPr>
    </w:p>
    <w:p w14:paraId="5251EAC3"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i/>
          <w:sz w:val="24"/>
          <w:szCs w:val="24"/>
        </w:rPr>
      </w:pPr>
      <w:r w:rsidRPr="00B261E6">
        <w:rPr>
          <w:rFonts w:ascii="Times New Roman" w:eastAsia="Calibri" w:hAnsi="Times New Roman" w:cs="Times New Roman"/>
          <w:bCs/>
          <w:sz w:val="24"/>
          <w:szCs w:val="24"/>
        </w:rPr>
        <w:t>В случае необходимостилаборатория «Информационных технологий»</w:t>
      </w:r>
      <w:r w:rsidRPr="00B261E6">
        <w:rPr>
          <w:rFonts w:ascii="Times New Roman" w:eastAsia="Calibri" w:hAnsi="Times New Roman" w:cs="Times New Roman"/>
          <w:bCs/>
          <w:iCs/>
          <w:sz w:val="24"/>
          <w:szCs w:val="24"/>
        </w:rPr>
        <w:t>,</w:t>
      </w:r>
      <w:r w:rsidRPr="00B261E6">
        <w:rPr>
          <w:rFonts w:ascii="Times New Roman" w:eastAsia="Calibri" w:hAnsi="Times New Roman" w:cs="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r w:rsidRPr="00B261E6">
        <w:rPr>
          <w:rFonts w:ascii="Times New Roman" w:eastAsia="Calibri" w:hAnsi="Times New Roman" w:cs="Times New Roman"/>
          <w:bCs/>
          <w:i/>
          <w:sz w:val="24"/>
          <w:szCs w:val="24"/>
        </w:rPr>
        <w:t>.</w:t>
      </w:r>
    </w:p>
    <w:p w14:paraId="2BA813DB"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p>
    <w:p w14:paraId="6A0E8A4E"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3.2. Информационное обеспечение реализации программы</w:t>
      </w:r>
    </w:p>
    <w:p w14:paraId="4ADCB2B2"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B261E6">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261E6">
        <w:rPr>
          <w:rFonts w:ascii="Times New Roman" w:eastAsia="Calibri"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C020C5"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p>
    <w:p w14:paraId="58B5F1B1"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3.2.1. Основные печатные издания</w:t>
      </w:r>
    </w:p>
    <w:p w14:paraId="5706021E" w14:textId="77777777" w:rsidR="005A38FC" w:rsidRPr="00B261E6" w:rsidRDefault="005A38FC" w:rsidP="00B261E6">
      <w:pPr>
        <w:spacing w:after="0" w:line="276" w:lineRule="auto"/>
        <w:ind w:firstLine="709"/>
        <w:contextualSpacing/>
        <w:jc w:val="both"/>
        <w:rPr>
          <w:rFonts w:ascii="Times New Roman" w:eastAsia="Calibri" w:hAnsi="Times New Roman" w:cs="Times New Roman"/>
          <w:sz w:val="24"/>
          <w:szCs w:val="24"/>
        </w:rPr>
      </w:pPr>
      <w:r w:rsidRPr="00B261E6">
        <w:rPr>
          <w:rFonts w:ascii="Times New Roman" w:eastAsia="Calibri" w:hAnsi="Times New Roman" w:cs="Times New Roman"/>
          <w:b/>
          <w:sz w:val="24"/>
          <w:szCs w:val="24"/>
        </w:rPr>
        <w:t xml:space="preserve">1. </w:t>
      </w:r>
      <w:r w:rsidRPr="00B261E6">
        <w:rPr>
          <w:rFonts w:ascii="Times New Roman" w:eastAsia="Calibri" w:hAnsi="Times New Roman" w:cs="Times New Roman"/>
          <w:sz w:val="24"/>
          <w:szCs w:val="24"/>
        </w:rPr>
        <w:t>Голицына О.Л., Попов И. И., Партыка Т. Л., Максимов Н. В. Информационные технологии. - М: ИД «ФОРУМ» - ИНФА-М, 2016.</w:t>
      </w:r>
    </w:p>
    <w:p w14:paraId="1C8C2B8B" w14:textId="77777777" w:rsidR="005A38FC" w:rsidRPr="00B261E6" w:rsidRDefault="005A38FC" w:rsidP="00B261E6">
      <w:pPr>
        <w:spacing w:after="0" w:line="276" w:lineRule="auto"/>
        <w:ind w:firstLine="709"/>
        <w:contextualSpacing/>
        <w:jc w:val="both"/>
        <w:rPr>
          <w:rFonts w:ascii="Times New Roman" w:eastAsia="Calibri" w:hAnsi="Times New Roman" w:cs="Times New Roman"/>
          <w:bCs/>
          <w:i/>
          <w:iCs/>
          <w:sz w:val="24"/>
          <w:szCs w:val="24"/>
        </w:rPr>
      </w:pPr>
      <w:r w:rsidRPr="00B261E6">
        <w:rPr>
          <w:rFonts w:ascii="Times New Roman" w:eastAsia="Calibri" w:hAnsi="Times New Roman" w:cs="Times New Roman"/>
          <w:b/>
          <w:sz w:val="24"/>
          <w:szCs w:val="24"/>
        </w:rPr>
        <w:t>2.</w:t>
      </w:r>
      <w:r w:rsidRPr="00B261E6">
        <w:rPr>
          <w:rFonts w:ascii="Times New Roman" w:eastAsia="Calibri" w:hAnsi="Times New Roman" w:cs="Times New Roman"/>
          <w:sz w:val="24"/>
          <w:szCs w:val="24"/>
        </w:rPr>
        <w:t>Фуфаев Э.В. Пакеты прикладных программ: учебное пособие для студентов средне профессионального образования. М.: Издательский центр «Академия» 2013.</w:t>
      </w:r>
    </w:p>
    <w:p w14:paraId="486F2386" w14:textId="77777777" w:rsidR="005A38FC" w:rsidRPr="00B261E6" w:rsidRDefault="005A38FC" w:rsidP="00B261E6">
      <w:pPr>
        <w:spacing w:after="0" w:line="276" w:lineRule="auto"/>
        <w:ind w:firstLine="709"/>
        <w:contextualSpacing/>
        <w:rPr>
          <w:rFonts w:ascii="Times New Roman" w:eastAsia="Calibri" w:hAnsi="Times New Roman" w:cs="Times New Roman"/>
          <w:b/>
          <w:sz w:val="24"/>
          <w:szCs w:val="24"/>
        </w:rPr>
      </w:pPr>
    </w:p>
    <w:p w14:paraId="6AB2B613" w14:textId="77777777" w:rsidR="005A38FC" w:rsidRPr="00B261E6" w:rsidRDefault="005A38FC" w:rsidP="00B261E6">
      <w:pPr>
        <w:spacing w:after="0" w:line="276" w:lineRule="auto"/>
        <w:ind w:firstLine="709"/>
        <w:contextualSpacing/>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3.2.2. Основные электронные издания </w:t>
      </w:r>
    </w:p>
    <w:p w14:paraId="64FFF468" w14:textId="77777777" w:rsidR="005A38FC" w:rsidRPr="00B261E6" w:rsidRDefault="005A38FC" w:rsidP="00B261E6">
      <w:pPr>
        <w:spacing w:after="0" w:line="276" w:lineRule="auto"/>
        <w:ind w:firstLine="709"/>
        <w:rPr>
          <w:rFonts w:ascii="Times New Roman" w:eastAsia="Calibri" w:hAnsi="Times New Roman" w:cs="Times New Roman"/>
          <w:sz w:val="24"/>
          <w:szCs w:val="24"/>
        </w:rPr>
      </w:pPr>
      <w:r w:rsidRPr="00B261E6">
        <w:rPr>
          <w:rFonts w:ascii="Times New Roman" w:eastAsia="Calibri" w:hAnsi="Times New Roman" w:cs="Times New Roman"/>
          <w:b/>
          <w:sz w:val="24"/>
          <w:szCs w:val="24"/>
        </w:rPr>
        <w:t xml:space="preserve">1. </w:t>
      </w:r>
      <w:r w:rsidRPr="00B261E6">
        <w:rPr>
          <w:rFonts w:ascii="Times New Roman" w:eastAsia="Calibri" w:hAnsi="Times New Roman" w:cs="Times New Roman"/>
          <w:sz w:val="24"/>
          <w:szCs w:val="24"/>
        </w:rPr>
        <w:t xml:space="preserve">Информатика и информационные технологии: конспект лекций. [Электронный ресурс]. - Режим доступа: </w:t>
      </w:r>
      <w:hyperlink r:id="rId24" w:history="1">
        <w:r w:rsidRPr="00B261E6">
          <w:rPr>
            <w:rFonts w:ascii="Times New Roman" w:eastAsia="Calibri" w:hAnsi="Times New Roman" w:cs="Times New Roman"/>
            <w:color w:val="0000FF"/>
            <w:sz w:val="24"/>
            <w:szCs w:val="24"/>
            <w:u w:val="single"/>
          </w:rPr>
          <w:t>http://fictionbook.ru</w:t>
        </w:r>
      </w:hyperlink>
    </w:p>
    <w:p w14:paraId="4A501D23" w14:textId="77777777" w:rsidR="005A38FC" w:rsidRPr="00B261E6" w:rsidRDefault="005A38FC" w:rsidP="00B261E6">
      <w:pPr>
        <w:spacing w:after="0" w:line="276" w:lineRule="auto"/>
        <w:ind w:firstLine="709"/>
        <w:rPr>
          <w:rFonts w:ascii="Times New Roman" w:eastAsia="Calibri" w:hAnsi="Times New Roman" w:cs="Times New Roman"/>
          <w:sz w:val="24"/>
          <w:szCs w:val="24"/>
        </w:rPr>
      </w:pPr>
      <w:r w:rsidRPr="00B261E6">
        <w:rPr>
          <w:rFonts w:ascii="Times New Roman" w:eastAsia="Calibri" w:hAnsi="Times New Roman" w:cs="Times New Roman"/>
          <w:b/>
          <w:sz w:val="24"/>
          <w:szCs w:val="24"/>
        </w:rPr>
        <w:t xml:space="preserve">2. </w:t>
      </w:r>
      <w:r w:rsidRPr="00B261E6">
        <w:rPr>
          <w:rFonts w:ascii="Times New Roman" w:eastAsia="Calibri" w:hAnsi="Times New Roman" w:cs="Times New Roman"/>
          <w:sz w:val="24"/>
          <w:szCs w:val="24"/>
        </w:rPr>
        <w:t xml:space="preserve">Современные тенденции развития компьютерных и информационных технологий: [Электронный ресурс]. - Режим доступа: </w:t>
      </w:r>
      <w:hyperlink r:id="rId25" w:history="1">
        <w:r w:rsidRPr="00B261E6">
          <w:rPr>
            <w:rFonts w:ascii="Times New Roman" w:eastAsia="Calibri" w:hAnsi="Times New Roman" w:cs="Times New Roman"/>
            <w:color w:val="0000FF"/>
            <w:sz w:val="24"/>
            <w:szCs w:val="24"/>
            <w:u w:val="single"/>
          </w:rPr>
          <w:t>http://www.do.sibsutis.ru</w:t>
        </w:r>
      </w:hyperlink>
    </w:p>
    <w:p w14:paraId="7E7A9C01" w14:textId="77777777" w:rsidR="005A38FC" w:rsidRPr="00B261E6" w:rsidRDefault="005A38FC" w:rsidP="00B261E6">
      <w:pPr>
        <w:tabs>
          <w:tab w:val="left" w:pos="2280"/>
          <w:tab w:val="left" w:pos="3320"/>
          <w:tab w:val="left" w:pos="5120"/>
          <w:tab w:val="left" w:pos="6780"/>
          <w:tab w:val="left" w:pos="7840"/>
          <w:tab w:val="left" w:pos="8720"/>
        </w:tabs>
        <w:spacing w:after="0" w:line="276" w:lineRule="auto"/>
        <w:ind w:firstLine="709"/>
        <w:rPr>
          <w:rFonts w:ascii="Times New Roman" w:eastAsia="Calibri" w:hAnsi="Times New Roman" w:cs="Times New Roman"/>
          <w:sz w:val="24"/>
          <w:szCs w:val="24"/>
        </w:rPr>
      </w:pPr>
      <w:r w:rsidRPr="00B261E6">
        <w:rPr>
          <w:rFonts w:ascii="Times New Roman" w:eastAsia="Calibri" w:hAnsi="Times New Roman" w:cs="Times New Roman"/>
          <w:b/>
          <w:sz w:val="24"/>
          <w:szCs w:val="24"/>
        </w:rPr>
        <w:t xml:space="preserve">3. </w:t>
      </w:r>
      <w:r w:rsidRPr="00B261E6">
        <w:rPr>
          <w:rFonts w:ascii="Times New Roman" w:eastAsia="Calibri" w:hAnsi="Times New Roman" w:cs="Times New Roman"/>
          <w:sz w:val="24"/>
          <w:szCs w:val="24"/>
        </w:rPr>
        <w:t xml:space="preserve">Электронныйучебник"Информатика" [Электронныйресурс]. – Режим доступа: </w:t>
      </w:r>
      <w:hyperlink r:id="rId26" w:history="1">
        <w:r w:rsidRPr="00B261E6">
          <w:rPr>
            <w:rFonts w:ascii="Times New Roman" w:eastAsia="Calibri" w:hAnsi="Times New Roman" w:cs="Times New Roman"/>
            <w:color w:val="0000FF"/>
            <w:sz w:val="24"/>
            <w:szCs w:val="24"/>
            <w:u w:val="single"/>
          </w:rPr>
          <w:t>http://vovtrof.narod.ru</w:t>
        </w:r>
      </w:hyperlink>
    </w:p>
    <w:p w14:paraId="40BFDFD4" w14:textId="77777777" w:rsidR="005A38FC" w:rsidRPr="00B261E6" w:rsidRDefault="005A38FC" w:rsidP="00B261E6">
      <w:pPr>
        <w:spacing w:after="0" w:line="276" w:lineRule="auto"/>
        <w:ind w:firstLine="709"/>
        <w:contextualSpacing/>
        <w:jc w:val="both"/>
        <w:rPr>
          <w:rFonts w:ascii="Times New Roman" w:eastAsia="Calibri" w:hAnsi="Times New Roman" w:cs="Times New Roman"/>
          <w:b/>
          <w:bCs/>
          <w:i/>
          <w:sz w:val="24"/>
          <w:szCs w:val="24"/>
        </w:rPr>
      </w:pPr>
    </w:p>
    <w:p w14:paraId="1BFA9F76" w14:textId="77777777" w:rsidR="005A38FC" w:rsidRPr="00B261E6" w:rsidRDefault="005A38FC" w:rsidP="00B261E6">
      <w:pPr>
        <w:spacing w:after="0" w:line="276" w:lineRule="auto"/>
        <w:ind w:firstLine="709"/>
        <w:contextualSpacing/>
        <w:jc w:val="both"/>
        <w:rPr>
          <w:rFonts w:ascii="Times New Roman" w:eastAsia="Calibri" w:hAnsi="Times New Roman" w:cs="Times New Roman"/>
          <w:bCs/>
          <w:i/>
          <w:sz w:val="24"/>
          <w:szCs w:val="24"/>
        </w:rPr>
      </w:pPr>
      <w:r w:rsidRPr="00B261E6">
        <w:rPr>
          <w:rFonts w:ascii="Times New Roman" w:eastAsia="Calibri" w:hAnsi="Times New Roman" w:cs="Times New Roman"/>
          <w:b/>
          <w:bCs/>
          <w:sz w:val="24"/>
          <w:szCs w:val="24"/>
        </w:rPr>
        <w:t>3.2.3. Дополнительные источники</w:t>
      </w:r>
    </w:p>
    <w:p w14:paraId="78C4245E" w14:textId="77777777" w:rsidR="005A38FC" w:rsidRPr="00B261E6" w:rsidRDefault="005A38FC" w:rsidP="00B261E6">
      <w:pPr>
        <w:spacing w:after="0" w:line="276" w:lineRule="auto"/>
        <w:ind w:firstLine="709"/>
        <w:contextualSpacing/>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1</w:t>
      </w:r>
      <w:r w:rsidRPr="00B261E6">
        <w:rPr>
          <w:rFonts w:ascii="Times New Roman" w:eastAsia="Calibri" w:hAnsi="Times New Roman" w:cs="Times New Roman"/>
          <w:b/>
          <w:i/>
          <w:sz w:val="24"/>
          <w:szCs w:val="24"/>
        </w:rPr>
        <w:t xml:space="preserve">. </w:t>
      </w:r>
      <w:r w:rsidRPr="00B261E6">
        <w:rPr>
          <w:rFonts w:ascii="Times New Roman" w:eastAsia="Calibri" w:hAnsi="Times New Roman" w:cs="Times New Roman"/>
          <w:bCs/>
          <w:sz w:val="24"/>
          <w:szCs w:val="24"/>
        </w:rPr>
        <w:t>Системы автоматизированного проектирования.</w:t>
      </w:r>
    </w:p>
    <w:p w14:paraId="17B41453"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br w:type="page"/>
        <w:t xml:space="preserve">4. КОНТРОЛЬ И ОЦЕНКА РЕЗУЛЬТАТОВ ОСВОЕНИЯ  </w:t>
      </w:r>
    </w:p>
    <w:p w14:paraId="727C7676"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УЧЕБНОЙ ДИСЦИПЛИНЫ</w:t>
      </w:r>
    </w:p>
    <w:p w14:paraId="2BD9838E"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5A38FC" w:rsidRPr="00B261E6" w14:paraId="0627E089" w14:textId="77777777" w:rsidTr="005A38FC">
        <w:tc>
          <w:tcPr>
            <w:tcW w:w="1750" w:type="pct"/>
            <w:vAlign w:val="center"/>
          </w:tcPr>
          <w:p w14:paraId="5298ADA2" w14:textId="77777777" w:rsidR="005A38FC" w:rsidRPr="00B261E6" w:rsidRDefault="005A38FC" w:rsidP="00B261E6">
            <w:pPr>
              <w:spacing w:before="120"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i/>
                <w:sz w:val="24"/>
                <w:szCs w:val="24"/>
              </w:rPr>
              <w:t>Результаты обучения</w:t>
            </w:r>
          </w:p>
        </w:tc>
        <w:tc>
          <w:tcPr>
            <w:tcW w:w="1507" w:type="pct"/>
            <w:vAlign w:val="center"/>
          </w:tcPr>
          <w:p w14:paraId="464A11E4" w14:textId="77777777" w:rsidR="005A38FC" w:rsidRPr="00B261E6" w:rsidRDefault="005A38FC" w:rsidP="00B261E6">
            <w:pPr>
              <w:spacing w:before="120"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Критерии оценки</w:t>
            </w:r>
          </w:p>
        </w:tc>
        <w:tc>
          <w:tcPr>
            <w:tcW w:w="1743" w:type="pct"/>
            <w:vAlign w:val="center"/>
          </w:tcPr>
          <w:p w14:paraId="229D4334" w14:textId="77777777" w:rsidR="005A38FC" w:rsidRPr="00B261E6" w:rsidRDefault="005A38FC" w:rsidP="00B261E6">
            <w:pPr>
              <w:spacing w:before="120"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Методы оценки</w:t>
            </w:r>
          </w:p>
        </w:tc>
      </w:tr>
      <w:tr w:rsidR="005A38FC" w:rsidRPr="00B261E6" w14:paraId="370E5836" w14:textId="77777777" w:rsidTr="005A38FC">
        <w:tc>
          <w:tcPr>
            <w:tcW w:w="1750" w:type="pct"/>
          </w:tcPr>
          <w:p w14:paraId="42DD958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Перечень знаний, осваиваемых в рамках дисциплины</w:t>
            </w:r>
          </w:p>
          <w:p w14:paraId="49BF1B63"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Базовые системные программные продукты и пакеты прикладных программ</w:t>
            </w:r>
          </w:p>
          <w:p w14:paraId="438A84A6"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Основные положения и принципы построения системы обработки и передачи информации</w:t>
            </w:r>
          </w:p>
          <w:p w14:paraId="340FAC6C"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Устройство компьютерных сетей и сетевых технологий обработки и передачи информации, методы и приёмы обеспечения информационной безопасности</w:t>
            </w:r>
          </w:p>
          <w:p w14:paraId="58567616"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Методы и средства сбора, обработки, хранения, передачи и накопления информации</w:t>
            </w:r>
          </w:p>
          <w:p w14:paraId="07FD1571"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Общий состав и структуру персональных электронно-вычислительных машин и вычислительных систем</w:t>
            </w:r>
          </w:p>
          <w:p w14:paraId="132C55AA"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Основные принципы, методы и свойства информационных и телекоммуникационных технологий, их эффективность</w:t>
            </w:r>
          </w:p>
        </w:tc>
        <w:tc>
          <w:tcPr>
            <w:tcW w:w="1507" w:type="pct"/>
          </w:tcPr>
          <w:p w14:paraId="26DF046B" w14:textId="77777777" w:rsidR="005A38FC" w:rsidRPr="00B261E6" w:rsidRDefault="005A38FC" w:rsidP="00B261E6">
            <w:pPr>
              <w:spacing w:after="0" w:line="276" w:lineRule="auto"/>
              <w:jc w:val="center"/>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см ниже</w:t>
            </w:r>
          </w:p>
        </w:tc>
        <w:tc>
          <w:tcPr>
            <w:tcW w:w="1743" w:type="pct"/>
          </w:tcPr>
          <w:p w14:paraId="54B9566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Устное и письменное выполнение индивидуальных практических работ</w:t>
            </w:r>
          </w:p>
          <w:p w14:paraId="6534D64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Решение тестовых заданий</w:t>
            </w:r>
          </w:p>
        </w:tc>
      </w:tr>
      <w:tr w:rsidR="005A38FC" w:rsidRPr="00B261E6" w14:paraId="0A4E46AA" w14:textId="77777777" w:rsidTr="005A38FC">
        <w:trPr>
          <w:trHeight w:val="896"/>
        </w:trPr>
        <w:tc>
          <w:tcPr>
            <w:tcW w:w="1750" w:type="pct"/>
          </w:tcPr>
          <w:p w14:paraId="3C5ADC5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Перечень умений, осваиваемых в рамках дисциплины</w:t>
            </w:r>
          </w:p>
          <w:p w14:paraId="04C3F5D0"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Выполнять расчёты с использованием прикладных компьютерных программ</w:t>
            </w:r>
          </w:p>
          <w:p w14:paraId="6CB9D7DE"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Использовать сеть Интернет и её возможности для организации оперативного обмена информацией</w:t>
            </w:r>
          </w:p>
          <w:p w14:paraId="309B5F67"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Использовать технологии сбора, размещения, хранения, накопления, преобразования и передачи данных в профессионально-ориентированных информационных системах</w:t>
            </w:r>
          </w:p>
          <w:p w14:paraId="53A7C0B8"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Обрабатывать и анализировать информацию с применением программных средств и вычислительной техники</w:t>
            </w:r>
          </w:p>
          <w:p w14:paraId="65992590"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Получать информацию в локальных и глобальных компьютерных сетях</w:t>
            </w:r>
          </w:p>
          <w:p w14:paraId="3F42F388"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Применять графические редакторы для создания и редактирования изображений</w:t>
            </w:r>
          </w:p>
          <w:p w14:paraId="068589AB"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Применять компьютерные программы для поиска информации, составления и оформления документов и презентаций</w:t>
            </w:r>
          </w:p>
        </w:tc>
        <w:tc>
          <w:tcPr>
            <w:tcW w:w="1507" w:type="pct"/>
          </w:tcPr>
          <w:p w14:paraId="4BFF0FC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Выполнение работ в соответствии с заданием</w:t>
            </w:r>
          </w:p>
        </w:tc>
        <w:tc>
          <w:tcPr>
            <w:tcW w:w="1743" w:type="pct"/>
          </w:tcPr>
          <w:p w14:paraId="130C468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Оценка результатов выполнения практической работы</w:t>
            </w:r>
          </w:p>
          <w:p w14:paraId="58FA02E7"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sz w:val="24"/>
                <w:szCs w:val="24"/>
              </w:rPr>
              <w:t>Экспертное наблюдение за ходом выполнения практической работы</w:t>
            </w:r>
          </w:p>
        </w:tc>
      </w:tr>
    </w:tbl>
    <w:p w14:paraId="77F9AD10"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p w14:paraId="40713FB1" w14:textId="77777777" w:rsidR="005A38FC" w:rsidRPr="00B261E6" w:rsidRDefault="005A38FC" w:rsidP="00B261E6">
      <w:pPr>
        <w:spacing w:after="0" w:line="276" w:lineRule="auto"/>
        <w:jc w:val="center"/>
        <w:rPr>
          <w:rFonts w:ascii="Times New Roman" w:eastAsia="Calibri" w:hAnsi="Times New Roman" w:cs="Times New Roman"/>
          <w:sz w:val="24"/>
          <w:szCs w:val="24"/>
          <w:u w:val="single"/>
        </w:rPr>
      </w:pPr>
      <w:r w:rsidRPr="00B261E6">
        <w:rPr>
          <w:rFonts w:ascii="Times New Roman" w:eastAsia="Calibri" w:hAnsi="Times New Roman" w:cs="Times New Roman"/>
          <w:b/>
          <w:bCs/>
          <w:sz w:val="24"/>
          <w:szCs w:val="24"/>
          <w:u w:val="single"/>
        </w:rPr>
        <w:t>Критерии и нормы оценки</w:t>
      </w:r>
    </w:p>
    <w:p w14:paraId="53A52CF6" w14:textId="77777777" w:rsidR="005A38FC" w:rsidRPr="00B261E6" w:rsidRDefault="005A38FC" w:rsidP="00B261E6">
      <w:pPr>
        <w:spacing w:after="0" w:line="276" w:lineRule="auto"/>
        <w:jc w:val="center"/>
        <w:rPr>
          <w:rFonts w:ascii="Times New Roman" w:eastAsia="Calibri" w:hAnsi="Times New Roman" w:cs="Times New Roman"/>
          <w:sz w:val="24"/>
          <w:szCs w:val="24"/>
        </w:rPr>
      </w:pPr>
    </w:p>
    <w:p w14:paraId="02BAB409" w14:textId="77777777" w:rsidR="005A38FC" w:rsidRPr="00B261E6" w:rsidRDefault="005A38FC" w:rsidP="00B261E6">
      <w:pPr>
        <w:tabs>
          <w:tab w:val="left" w:pos="2055"/>
        </w:tabs>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1. Оценка письменных контрольных работ обучающихся</w:t>
      </w:r>
    </w:p>
    <w:p w14:paraId="4F996881" w14:textId="77777777" w:rsidR="005A38FC" w:rsidRPr="00B261E6" w:rsidRDefault="005A38FC" w:rsidP="00B261E6">
      <w:pPr>
        <w:tabs>
          <w:tab w:val="left" w:pos="2055"/>
        </w:tabs>
        <w:spacing w:after="0" w:line="276" w:lineRule="auto"/>
        <w:rPr>
          <w:rFonts w:ascii="Times New Roman" w:eastAsia="Calibri" w:hAnsi="Times New Roman" w:cs="Times New Roman"/>
          <w:i/>
          <w:sz w:val="24"/>
          <w:szCs w:val="24"/>
        </w:rPr>
      </w:pPr>
    </w:p>
    <w:p w14:paraId="4B4AEF49" w14:textId="77777777" w:rsidR="005A38FC" w:rsidRPr="00B261E6" w:rsidRDefault="005A38FC" w:rsidP="00B261E6">
      <w:pPr>
        <w:tabs>
          <w:tab w:val="left" w:pos="2055"/>
        </w:tab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Ответ оценивается отметкой «5», если:</w:t>
      </w:r>
    </w:p>
    <w:p w14:paraId="14CAACDF" w14:textId="77777777" w:rsidR="005A38FC" w:rsidRPr="00B261E6" w:rsidRDefault="005A38FC" w:rsidP="00B261E6">
      <w:pPr>
        <w:numPr>
          <w:ilvl w:val="0"/>
          <w:numId w:val="83"/>
        </w:numPr>
        <w:tabs>
          <w:tab w:val="left" w:pos="980"/>
        </w:tabs>
        <w:spacing w:after="0" w:line="276" w:lineRule="auto"/>
        <w:rPr>
          <w:rFonts w:ascii="Times New Roman" w:eastAsia="Symbol" w:hAnsi="Times New Roman" w:cs="Times New Roman"/>
          <w:sz w:val="24"/>
          <w:szCs w:val="24"/>
        </w:rPr>
      </w:pPr>
      <w:r w:rsidRPr="00B261E6">
        <w:rPr>
          <w:rFonts w:ascii="Times New Roman" w:eastAsia="Calibri" w:hAnsi="Times New Roman" w:cs="Times New Roman"/>
          <w:sz w:val="24"/>
          <w:szCs w:val="24"/>
        </w:rPr>
        <w:t>работа выполнена полностью;</w:t>
      </w:r>
    </w:p>
    <w:p w14:paraId="3E56A953" w14:textId="77777777" w:rsidR="005A38FC" w:rsidRPr="00B261E6" w:rsidRDefault="005A38FC" w:rsidP="00B261E6">
      <w:pPr>
        <w:numPr>
          <w:ilvl w:val="0"/>
          <w:numId w:val="83"/>
        </w:numPr>
        <w:tabs>
          <w:tab w:val="left" w:pos="980"/>
        </w:tabs>
        <w:spacing w:after="0" w:line="276" w:lineRule="auto"/>
        <w:rPr>
          <w:rFonts w:ascii="Times New Roman" w:eastAsia="Symbol" w:hAnsi="Times New Roman" w:cs="Times New Roman"/>
          <w:sz w:val="24"/>
          <w:szCs w:val="24"/>
        </w:rPr>
      </w:pPr>
      <w:r w:rsidRPr="00B261E6">
        <w:rPr>
          <w:rFonts w:ascii="Times New Roman" w:eastAsia="Calibri" w:hAnsi="Times New Roman" w:cs="Times New Roman"/>
          <w:sz w:val="24"/>
          <w:szCs w:val="24"/>
        </w:rPr>
        <w:t>в логических рассуждениях и обосновании решения нет пробелов и ошибок;</w:t>
      </w:r>
    </w:p>
    <w:p w14:paraId="1DAAA57A" w14:textId="77777777" w:rsidR="005A38FC" w:rsidRPr="00B261E6" w:rsidRDefault="005A38FC" w:rsidP="00B261E6">
      <w:pPr>
        <w:numPr>
          <w:ilvl w:val="0"/>
          <w:numId w:val="83"/>
        </w:numPr>
        <w:tabs>
          <w:tab w:val="left" w:pos="980"/>
        </w:tabs>
        <w:spacing w:after="0" w:line="276" w:lineRule="auto"/>
        <w:rPr>
          <w:rFonts w:ascii="Times New Roman" w:eastAsia="Symbol" w:hAnsi="Times New Roman" w:cs="Times New Roman"/>
          <w:sz w:val="24"/>
          <w:szCs w:val="24"/>
        </w:rPr>
      </w:pPr>
      <w:r w:rsidRPr="00B261E6">
        <w:rPr>
          <w:rFonts w:ascii="Times New Roman" w:eastAsia="Calibri" w:hAnsi="Times New Roman" w:cs="Times New Roman"/>
          <w:sz w:val="24"/>
          <w:szCs w:val="24"/>
        </w:rPr>
        <w:t>в решении нет математических ошибок (возможна одна неточность, описка, которая не является следствием незнания или непонимания учебного материала).</w:t>
      </w:r>
    </w:p>
    <w:p w14:paraId="369B085F" w14:textId="77777777" w:rsidR="005A38FC" w:rsidRPr="00B261E6" w:rsidRDefault="005A38FC" w:rsidP="00B261E6">
      <w:pPr>
        <w:spacing w:after="0" w:line="276" w:lineRule="auto"/>
        <w:rPr>
          <w:rFonts w:ascii="Times New Roman" w:eastAsia="Calibri" w:hAnsi="Times New Roman" w:cs="Times New Roman"/>
          <w:i/>
          <w:sz w:val="24"/>
          <w:szCs w:val="24"/>
        </w:rPr>
      </w:pPr>
    </w:p>
    <w:p w14:paraId="749CF030"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Отметка «4» ставится в следующих случаях:</w:t>
      </w:r>
    </w:p>
    <w:p w14:paraId="43B74CCF" w14:textId="77777777" w:rsidR="005A38FC" w:rsidRPr="00B261E6" w:rsidRDefault="005A38FC" w:rsidP="00B261E6">
      <w:pPr>
        <w:numPr>
          <w:ilvl w:val="0"/>
          <w:numId w:val="84"/>
        </w:numPr>
        <w:tabs>
          <w:tab w:val="left" w:pos="980"/>
        </w:tab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работа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14:paraId="6A0A8646" w14:textId="77777777" w:rsidR="005A38FC" w:rsidRPr="00B261E6" w:rsidRDefault="005A38FC" w:rsidP="00B261E6">
      <w:pPr>
        <w:numPr>
          <w:ilvl w:val="0"/>
          <w:numId w:val="84"/>
        </w:numPr>
        <w:tabs>
          <w:tab w:val="left" w:pos="980"/>
        </w:tab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допущены одна ошибка или есть два – три недочёта в выкладках, рисунках, чертежах или графиках (если эти виды работ не являлись специальным объектом проверки).</w:t>
      </w:r>
    </w:p>
    <w:p w14:paraId="30CE2CE8" w14:textId="77777777" w:rsidR="005A38FC" w:rsidRPr="00B261E6" w:rsidRDefault="005A38FC" w:rsidP="00B261E6">
      <w:pPr>
        <w:spacing w:after="0" w:line="276" w:lineRule="auto"/>
        <w:rPr>
          <w:rFonts w:ascii="Times New Roman" w:eastAsia="Calibri" w:hAnsi="Times New Roman" w:cs="Times New Roman"/>
          <w:i/>
          <w:sz w:val="24"/>
          <w:szCs w:val="24"/>
        </w:rPr>
      </w:pPr>
    </w:p>
    <w:p w14:paraId="709D9552"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Отметка «3» ставится, если:</w:t>
      </w:r>
    </w:p>
    <w:p w14:paraId="68767135" w14:textId="77777777" w:rsidR="005A38FC" w:rsidRPr="00B261E6" w:rsidRDefault="005A38FC" w:rsidP="00B261E6">
      <w:pPr>
        <w:numPr>
          <w:ilvl w:val="0"/>
          <w:numId w:val="85"/>
        </w:numPr>
        <w:tabs>
          <w:tab w:val="left" w:pos="980"/>
        </w:tab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допущено более одной ошибки или более двух – трех недочетов в выкладках, чертежах или графиках, но обучающийся обладает обязательными умениями по проверяемой теме.</w:t>
      </w:r>
    </w:p>
    <w:p w14:paraId="22E1F95D" w14:textId="77777777" w:rsidR="005A38FC" w:rsidRPr="00B261E6" w:rsidRDefault="005A38FC" w:rsidP="00B261E6">
      <w:pPr>
        <w:spacing w:after="0" w:line="276" w:lineRule="auto"/>
        <w:rPr>
          <w:rFonts w:ascii="Times New Roman" w:eastAsia="Calibri" w:hAnsi="Times New Roman" w:cs="Times New Roman"/>
          <w:i/>
          <w:sz w:val="24"/>
          <w:szCs w:val="24"/>
        </w:rPr>
      </w:pPr>
    </w:p>
    <w:p w14:paraId="522828F8"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Отметка «2» ставится, если:</w:t>
      </w:r>
    </w:p>
    <w:p w14:paraId="69B8972B" w14:textId="77777777" w:rsidR="005A38FC" w:rsidRPr="00B261E6" w:rsidRDefault="005A38FC" w:rsidP="00B261E6">
      <w:pPr>
        <w:numPr>
          <w:ilvl w:val="0"/>
          <w:numId w:val="86"/>
        </w:numPr>
        <w:tabs>
          <w:tab w:val="left" w:pos="980"/>
        </w:tab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допущены существенные ошибки, показавшие, что обучающийся не обладает обязательными умениями по данной теме в полной мере.</w:t>
      </w:r>
    </w:p>
    <w:p w14:paraId="698C4E18" w14:textId="77777777" w:rsidR="005A38FC" w:rsidRPr="00B261E6" w:rsidRDefault="005A38FC" w:rsidP="00B261E6">
      <w:pPr>
        <w:spacing w:after="0" w:line="276" w:lineRule="auto"/>
        <w:rPr>
          <w:rFonts w:ascii="Times New Roman" w:eastAsia="Calibri" w:hAnsi="Times New Roman" w:cs="Times New Roman"/>
          <w:sz w:val="24"/>
          <w:szCs w:val="24"/>
        </w:rPr>
      </w:pPr>
    </w:p>
    <w:p w14:paraId="469CEA2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Учитель может повысить отметку за оригинальный ответ на вопрос или оригинальное решение задачи, которые свидетельствуют о высоком математическом развитии обучающегося; за решение более сложной задачи или ответ на более сложный вопрос, предложенные обучающемуся дополнительно после выполнения им каких-либо других заданий.</w:t>
      </w:r>
    </w:p>
    <w:p w14:paraId="0CCEADB0" w14:textId="77777777" w:rsidR="005A38FC" w:rsidRPr="00B261E6" w:rsidRDefault="005A38FC" w:rsidP="00B261E6">
      <w:pPr>
        <w:spacing w:after="0" w:line="276" w:lineRule="auto"/>
        <w:rPr>
          <w:rFonts w:ascii="Times New Roman" w:eastAsia="Calibri" w:hAnsi="Times New Roman" w:cs="Times New Roman"/>
          <w:sz w:val="24"/>
          <w:szCs w:val="24"/>
        </w:rPr>
      </w:pPr>
    </w:p>
    <w:p w14:paraId="6FE9E72A" w14:textId="77777777" w:rsidR="005A38FC" w:rsidRPr="00B261E6" w:rsidRDefault="005A38FC" w:rsidP="00B261E6">
      <w:pPr>
        <w:spacing w:after="0" w:line="276" w:lineRule="auto"/>
        <w:rPr>
          <w:rFonts w:ascii="Times New Roman" w:eastAsia="Calibri" w:hAnsi="Times New Roman" w:cs="Times New Roman"/>
          <w:sz w:val="24"/>
          <w:szCs w:val="24"/>
        </w:rPr>
      </w:pPr>
    </w:p>
    <w:p w14:paraId="7B56393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2. Оценка устных ответов обучающихся</w:t>
      </w:r>
    </w:p>
    <w:p w14:paraId="35DE79C1" w14:textId="77777777" w:rsidR="005A38FC" w:rsidRPr="00B261E6" w:rsidRDefault="005A38FC" w:rsidP="00B261E6">
      <w:pPr>
        <w:spacing w:after="0" w:line="276" w:lineRule="auto"/>
        <w:rPr>
          <w:rFonts w:ascii="Times New Roman" w:eastAsia="Calibri" w:hAnsi="Times New Roman" w:cs="Times New Roman"/>
          <w:sz w:val="24"/>
          <w:szCs w:val="24"/>
        </w:rPr>
      </w:pPr>
    </w:p>
    <w:p w14:paraId="32F1BB8E"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Ответ оценивается отметкой «5», если обучающийся:</w:t>
      </w:r>
    </w:p>
    <w:p w14:paraId="7EB4F346" w14:textId="77777777" w:rsidR="005A38FC" w:rsidRPr="00B261E6" w:rsidRDefault="005A38FC" w:rsidP="00B261E6">
      <w:pPr>
        <w:numPr>
          <w:ilvl w:val="0"/>
          <w:numId w:val="90"/>
        </w:numPr>
        <w:tabs>
          <w:tab w:val="left" w:pos="980"/>
        </w:tabs>
        <w:spacing w:after="0" w:line="276" w:lineRule="auto"/>
        <w:ind w:left="0" w:firstLine="0"/>
        <w:rPr>
          <w:rFonts w:ascii="Times New Roman" w:eastAsia="Calibri" w:hAnsi="Times New Roman" w:cs="Times New Roman"/>
          <w:sz w:val="24"/>
          <w:szCs w:val="24"/>
        </w:rPr>
      </w:pPr>
      <w:r w:rsidRPr="00B261E6">
        <w:rPr>
          <w:rFonts w:ascii="Times New Roman" w:eastAsia="Calibri" w:hAnsi="Times New Roman" w:cs="Times New Roman"/>
          <w:sz w:val="24"/>
          <w:szCs w:val="24"/>
        </w:rPr>
        <w:t>полно раскрыл содержание материала в объеме, предусмотренном программой и учебником;</w:t>
      </w:r>
    </w:p>
    <w:p w14:paraId="7EE5C993" w14:textId="77777777" w:rsidR="005A38FC" w:rsidRPr="00B261E6" w:rsidRDefault="005A38FC" w:rsidP="00B261E6">
      <w:pPr>
        <w:numPr>
          <w:ilvl w:val="0"/>
          <w:numId w:val="90"/>
        </w:numPr>
        <w:tabs>
          <w:tab w:val="left" w:pos="980"/>
        </w:tabs>
        <w:spacing w:after="0" w:line="276" w:lineRule="auto"/>
        <w:ind w:left="0" w:firstLine="0"/>
        <w:rPr>
          <w:rFonts w:ascii="Times New Roman" w:eastAsia="Calibri" w:hAnsi="Times New Roman" w:cs="Times New Roman"/>
          <w:sz w:val="24"/>
          <w:szCs w:val="24"/>
        </w:rPr>
      </w:pPr>
      <w:r w:rsidRPr="00B261E6">
        <w:rPr>
          <w:rFonts w:ascii="Times New Roman" w:eastAsia="Calibri" w:hAnsi="Times New Roman" w:cs="Times New Roman"/>
          <w:sz w:val="24"/>
          <w:szCs w:val="24"/>
        </w:rPr>
        <w:t>изложил материал грамотным языком, точно используя математическую терминологию и символику, в определенной логической последовательности;</w:t>
      </w:r>
    </w:p>
    <w:p w14:paraId="50730410" w14:textId="77777777" w:rsidR="005A38FC" w:rsidRPr="00B261E6" w:rsidRDefault="005A38FC" w:rsidP="00B261E6">
      <w:pPr>
        <w:numPr>
          <w:ilvl w:val="0"/>
          <w:numId w:val="90"/>
        </w:numPr>
        <w:tabs>
          <w:tab w:val="left" w:pos="980"/>
        </w:tabs>
        <w:spacing w:after="0" w:line="276" w:lineRule="auto"/>
        <w:ind w:left="0" w:firstLine="0"/>
        <w:rPr>
          <w:rFonts w:ascii="Times New Roman" w:eastAsia="Calibri" w:hAnsi="Times New Roman" w:cs="Times New Roman"/>
          <w:sz w:val="24"/>
          <w:szCs w:val="24"/>
        </w:rPr>
      </w:pPr>
      <w:r w:rsidRPr="00B261E6">
        <w:rPr>
          <w:rFonts w:ascii="Times New Roman" w:eastAsia="Calibri" w:hAnsi="Times New Roman" w:cs="Times New Roman"/>
          <w:sz w:val="24"/>
          <w:szCs w:val="24"/>
        </w:rPr>
        <w:t>правильно выполнил рисунки, чертежи, графики, сопутствующие ответу;</w:t>
      </w:r>
    </w:p>
    <w:p w14:paraId="676FB6CC" w14:textId="77777777" w:rsidR="005A38FC" w:rsidRPr="00B261E6" w:rsidRDefault="005A38FC" w:rsidP="00B261E6">
      <w:pPr>
        <w:numPr>
          <w:ilvl w:val="0"/>
          <w:numId w:val="90"/>
        </w:numPr>
        <w:tabs>
          <w:tab w:val="left" w:pos="980"/>
        </w:tabs>
        <w:spacing w:after="0" w:line="276" w:lineRule="auto"/>
        <w:ind w:left="0" w:firstLine="0"/>
        <w:rPr>
          <w:rFonts w:ascii="Times New Roman" w:eastAsia="Calibri" w:hAnsi="Times New Roman" w:cs="Times New Roman"/>
          <w:sz w:val="24"/>
          <w:szCs w:val="24"/>
        </w:rPr>
      </w:pPr>
      <w:r w:rsidRPr="00B261E6">
        <w:rPr>
          <w:rFonts w:ascii="Times New Roman" w:eastAsia="Calibri" w:hAnsi="Times New Roman" w:cs="Times New Roman"/>
          <w:sz w:val="24"/>
          <w:szCs w:val="24"/>
        </w:rPr>
        <w:t>показал умение иллюстрировать теорию конкретными примерами, применять ее в новой ситуации при выполнении практического задания;</w:t>
      </w:r>
    </w:p>
    <w:p w14:paraId="43C499E9" w14:textId="77777777" w:rsidR="005A38FC" w:rsidRPr="00B261E6" w:rsidRDefault="005A38FC" w:rsidP="00B261E6">
      <w:pPr>
        <w:numPr>
          <w:ilvl w:val="0"/>
          <w:numId w:val="90"/>
        </w:numPr>
        <w:tabs>
          <w:tab w:val="left" w:pos="980"/>
        </w:tabs>
        <w:spacing w:after="0" w:line="276" w:lineRule="auto"/>
        <w:ind w:left="0" w:firstLine="0"/>
        <w:rPr>
          <w:rFonts w:ascii="Times New Roman" w:eastAsia="Calibri" w:hAnsi="Times New Roman" w:cs="Times New Roman"/>
          <w:sz w:val="24"/>
          <w:szCs w:val="24"/>
        </w:rPr>
      </w:pPr>
      <w:r w:rsidRPr="00B261E6">
        <w:rPr>
          <w:rFonts w:ascii="Times New Roman" w:eastAsia="Calibri" w:hAnsi="Times New Roman" w:cs="Times New Roman"/>
          <w:sz w:val="24"/>
          <w:szCs w:val="24"/>
        </w:rPr>
        <w:t>продемонстрировал знание теории ранее изученных сопутствующих тем, сформированность и устойчивость используемых при ответе умений и навыков;</w:t>
      </w:r>
    </w:p>
    <w:p w14:paraId="68514567" w14:textId="77777777" w:rsidR="005A38FC" w:rsidRPr="00B261E6" w:rsidRDefault="005A38FC" w:rsidP="00B261E6">
      <w:pPr>
        <w:numPr>
          <w:ilvl w:val="0"/>
          <w:numId w:val="90"/>
        </w:numPr>
        <w:tabs>
          <w:tab w:val="left" w:pos="980"/>
        </w:tabs>
        <w:spacing w:after="0" w:line="276" w:lineRule="auto"/>
        <w:ind w:left="0" w:firstLine="0"/>
        <w:rPr>
          <w:rFonts w:ascii="Times New Roman" w:eastAsia="Calibri" w:hAnsi="Times New Roman" w:cs="Times New Roman"/>
          <w:sz w:val="24"/>
          <w:szCs w:val="24"/>
        </w:rPr>
      </w:pPr>
      <w:r w:rsidRPr="00B261E6">
        <w:rPr>
          <w:rFonts w:ascii="Times New Roman" w:eastAsia="Calibri" w:hAnsi="Times New Roman" w:cs="Times New Roman"/>
          <w:sz w:val="24"/>
          <w:szCs w:val="24"/>
        </w:rPr>
        <w:t>отвечал самостоятельно, без наводящих вопросов учителя;</w:t>
      </w:r>
    </w:p>
    <w:p w14:paraId="10E05E62" w14:textId="77777777" w:rsidR="005A38FC" w:rsidRPr="00B261E6" w:rsidRDefault="005A38FC" w:rsidP="00B261E6">
      <w:pPr>
        <w:numPr>
          <w:ilvl w:val="0"/>
          <w:numId w:val="90"/>
        </w:numPr>
        <w:tabs>
          <w:tab w:val="left" w:pos="980"/>
        </w:tabs>
        <w:spacing w:after="0" w:line="276" w:lineRule="auto"/>
        <w:ind w:left="0" w:firstLine="0"/>
        <w:rPr>
          <w:rFonts w:ascii="Times New Roman" w:eastAsia="Calibri" w:hAnsi="Times New Roman" w:cs="Times New Roman"/>
          <w:sz w:val="24"/>
          <w:szCs w:val="24"/>
        </w:rPr>
      </w:pPr>
      <w:r w:rsidRPr="00B261E6">
        <w:rPr>
          <w:rFonts w:ascii="Times New Roman" w:eastAsia="Calibri" w:hAnsi="Times New Roman" w:cs="Times New Roman"/>
          <w:sz w:val="24"/>
          <w:szCs w:val="24"/>
        </w:rPr>
        <w:t>возможны одна – две неточности при освещение второстепенных вопросов или в выкладках, которые ученик легко исправил после замечания учителя.</w:t>
      </w:r>
    </w:p>
    <w:p w14:paraId="0A91808A" w14:textId="77777777" w:rsidR="005A38FC" w:rsidRPr="00B261E6" w:rsidRDefault="005A38FC" w:rsidP="00B261E6">
      <w:pPr>
        <w:spacing w:after="0" w:line="276" w:lineRule="auto"/>
        <w:rPr>
          <w:rFonts w:ascii="Times New Roman" w:eastAsia="Calibri" w:hAnsi="Times New Roman" w:cs="Times New Roman"/>
          <w:sz w:val="24"/>
          <w:szCs w:val="24"/>
        </w:rPr>
      </w:pPr>
    </w:p>
    <w:p w14:paraId="0AFCE4AF"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Ответ оценивается отметкой «4», если удовлетворяет в основном требованиям на оценку «5», но при этом имеет один из недостатков:</w:t>
      </w:r>
    </w:p>
    <w:p w14:paraId="22DDCA0B" w14:textId="77777777" w:rsidR="005A38FC" w:rsidRPr="00B261E6" w:rsidRDefault="005A38FC" w:rsidP="00B261E6">
      <w:pPr>
        <w:numPr>
          <w:ilvl w:val="0"/>
          <w:numId w:val="87"/>
        </w:numPr>
        <w:tabs>
          <w:tab w:val="left" w:pos="980"/>
        </w:tab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в изложении допущены небольшие пробелы, не исказившее математическое содержание ответа;</w:t>
      </w:r>
    </w:p>
    <w:p w14:paraId="319CD1E0" w14:textId="77777777" w:rsidR="005A38FC" w:rsidRPr="00B261E6" w:rsidRDefault="005A38FC" w:rsidP="00B261E6">
      <w:pPr>
        <w:numPr>
          <w:ilvl w:val="0"/>
          <w:numId w:val="87"/>
        </w:numPr>
        <w:tabs>
          <w:tab w:val="left" w:pos="980"/>
        </w:tab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допущены один – два недочета при освещении основного содержания ответа, исправленные после замечания учителя;</w:t>
      </w:r>
    </w:p>
    <w:p w14:paraId="682C5BF5" w14:textId="77777777" w:rsidR="005A38FC" w:rsidRPr="00B261E6" w:rsidRDefault="005A38FC" w:rsidP="00B261E6">
      <w:pPr>
        <w:numPr>
          <w:ilvl w:val="0"/>
          <w:numId w:val="87"/>
        </w:numPr>
        <w:tabs>
          <w:tab w:val="left" w:pos="980"/>
        </w:tab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допущены ошибка или более двух недочетов при освещении второстепенных вопросов или в выкладках, легко исправленные после замечания учителя.</w:t>
      </w:r>
    </w:p>
    <w:p w14:paraId="08D0C131" w14:textId="77777777" w:rsidR="005A38FC" w:rsidRPr="00B261E6" w:rsidRDefault="005A38FC" w:rsidP="00B261E6">
      <w:pPr>
        <w:spacing w:after="0" w:line="276" w:lineRule="auto"/>
        <w:rPr>
          <w:rFonts w:ascii="Times New Roman" w:eastAsia="Calibri" w:hAnsi="Times New Roman" w:cs="Times New Roman"/>
          <w:sz w:val="24"/>
          <w:szCs w:val="24"/>
        </w:rPr>
      </w:pPr>
    </w:p>
    <w:p w14:paraId="4B901997"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Отметка «3» ставится в следующих случаях:</w:t>
      </w:r>
    </w:p>
    <w:p w14:paraId="723296CF" w14:textId="77777777" w:rsidR="005A38FC" w:rsidRPr="00B261E6" w:rsidRDefault="005A38FC" w:rsidP="00B261E6">
      <w:pPr>
        <w:numPr>
          <w:ilvl w:val="0"/>
          <w:numId w:val="88"/>
        </w:numPr>
        <w:tabs>
          <w:tab w:val="left" w:pos="980"/>
        </w:tab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неполно раскрыто содержание материала (содержание изложено фрагментарно, не всегда последовательно), но показано общее понимание вопроса и продемонстрированы умения, достаточные для усвоения программного материала (определены «Планируемыми результатами обучения» в настоящей программе);</w:t>
      </w:r>
    </w:p>
    <w:p w14:paraId="19D0850D" w14:textId="77777777" w:rsidR="005A38FC" w:rsidRPr="00B261E6" w:rsidRDefault="005A38FC" w:rsidP="00B261E6">
      <w:pPr>
        <w:numPr>
          <w:ilvl w:val="0"/>
          <w:numId w:val="88"/>
        </w:numPr>
        <w:tabs>
          <w:tab w:val="left" w:pos="980"/>
        </w:tab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имелись затруднения или допущены ошибки в определении математической терминологии, чертежах, выкладках, исправленные после нескольких наводящих вопросов учителя;</w:t>
      </w:r>
    </w:p>
    <w:p w14:paraId="6F8D1551" w14:textId="77777777" w:rsidR="005A38FC" w:rsidRPr="00B261E6" w:rsidRDefault="005A38FC" w:rsidP="00B261E6">
      <w:pPr>
        <w:numPr>
          <w:ilvl w:val="0"/>
          <w:numId w:val="88"/>
        </w:numPr>
        <w:tabs>
          <w:tab w:val="left" w:pos="980"/>
        </w:tab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обучающийся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14:paraId="1277BD37" w14:textId="77777777" w:rsidR="005A38FC" w:rsidRPr="00B261E6" w:rsidRDefault="005A38FC" w:rsidP="00B261E6">
      <w:pPr>
        <w:numPr>
          <w:ilvl w:val="0"/>
          <w:numId w:val="88"/>
        </w:numPr>
        <w:tabs>
          <w:tab w:val="left" w:pos="980"/>
        </w:tab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при достаточном знании теоретического материала выявлена недостаточная сформированность основных умений и навыков.</w:t>
      </w:r>
    </w:p>
    <w:p w14:paraId="16A292F7" w14:textId="77777777" w:rsidR="005A38FC" w:rsidRPr="00B261E6" w:rsidRDefault="005A38FC" w:rsidP="00B261E6">
      <w:pPr>
        <w:spacing w:after="0" w:line="276" w:lineRule="auto"/>
        <w:rPr>
          <w:rFonts w:ascii="Times New Roman" w:eastAsia="Calibri" w:hAnsi="Times New Roman" w:cs="Times New Roman"/>
          <w:sz w:val="24"/>
          <w:szCs w:val="24"/>
        </w:rPr>
      </w:pPr>
    </w:p>
    <w:p w14:paraId="75ECD91B"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Отметка «2» ставится в следующих случаях:</w:t>
      </w:r>
    </w:p>
    <w:p w14:paraId="1A51D6AC" w14:textId="77777777" w:rsidR="005A38FC" w:rsidRPr="00B261E6" w:rsidRDefault="005A38FC" w:rsidP="00B261E6">
      <w:pPr>
        <w:numPr>
          <w:ilvl w:val="0"/>
          <w:numId w:val="89"/>
        </w:numPr>
        <w:tabs>
          <w:tab w:val="left" w:pos="980"/>
        </w:tab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не раскрыто основное содержание учебного материала;</w:t>
      </w:r>
    </w:p>
    <w:p w14:paraId="50A553AF" w14:textId="77777777" w:rsidR="005A38FC" w:rsidRPr="00B261E6" w:rsidRDefault="005A38FC" w:rsidP="00B261E6">
      <w:pPr>
        <w:numPr>
          <w:ilvl w:val="0"/>
          <w:numId w:val="89"/>
        </w:numPr>
        <w:tabs>
          <w:tab w:val="left" w:pos="980"/>
        </w:tab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обнаружено незнание учеником большей или наиболее важной части учебного материала;</w:t>
      </w:r>
    </w:p>
    <w:p w14:paraId="71883A30" w14:textId="77777777" w:rsidR="005A38FC" w:rsidRPr="00B261E6" w:rsidRDefault="005A38FC" w:rsidP="00B261E6">
      <w:pPr>
        <w:spacing w:after="0" w:line="276" w:lineRule="auto"/>
        <w:rPr>
          <w:rFonts w:ascii="Times New Roman" w:eastAsia="Calibri" w:hAnsi="Times New Roman" w:cs="Times New Roman"/>
          <w:b/>
          <w:i/>
          <w:sz w:val="24"/>
          <w:szCs w:val="24"/>
          <w:vertAlign w:val="superscript"/>
        </w:rPr>
      </w:pPr>
      <w:r w:rsidRPr="00B261E6">
        <w:rPr>
          <w:rFonts w:ascii="Times New Roman" w:eastAsia="Calibri" w:hAnsi="Times New Roman" w:cs="Times New Roman"/>
          <w:sz w:val="24"/>
          <w:szCs w:val="24"/>
        </w:rPr>
        <w:t>допущены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w:t>
      </w:r>
    </w:p>
    <w:p w14:paraId="122D2692" w14:textId="77777777" w:rsidR="000D0A81" w:rsidRDefault="000D0A81">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0C5DFDBD" w14:textId="77777777" w:rsidR="001A13D0" w:rsidRDefault="001A13D0" w:rsidP="00C454D8">
      <w:pPr>
        <w:spacing w:after="0" w:line="276" w:lineRule="auto"/>
        <w:jc w:val="right"/>
        <w:rPr>
          <w:rFonts w:ascii="Times New Roman" w:hAnsi="Times New Roman" w:cs="Times New Roman"/>
          <w:b/>
          <w:sz w:val="24"/>
          <w:szCs w:val="24"/>
        </w:rPr>
      </w:pPr>
    </w:p>
    <w:p w14:paraId="0CDBF116" w14:textId="77777777" w:rsidR="001A13D0" w:rsidRDefault="001A13D0" w:rsidP="00C454D8">
      <w:pPr>
        <w:spacing w:after="0" w:line="276" w:lineRule="auto"/>
        <w:jc w:val="right"/>
        <w:rPr>
          <w:rFonts w:ascii="Times New Roman" w:hAnsi="Times New Roman" w:cs="Times New Roman"/>
          <w:b/>
          <w:sz w:val="24"/>
          <w:szCs w:val="24"/>
        </w:rPr>
      </w:pPr>
    </w:p>
    <w:p w14:paraId="6CBCA006" w14:textId="77777777" w:rsidR="001A13D0" w:rsidRDefault="001A13D0" w:rsidP="00C454D8">
      <w:pPr>
        <w:spacing w:after="0" w:line="276" w:lineRule="auto"/>
        <w:jc w:val="right"/>
        <w:rPr>
          <w:rFonts w:ascii="Times New Roman" w:hAnsi="Times New Roman" w:cs="Times New Roman"/>
          <w:b/>
          <w:sz w:val="24"/>
          <w:szCs w:val="24"/>
        </w:rPr>
      </w:pPr>
    </w:p>
    <w:p w14:paraId="1B53E784" w14:textId="77777777" w:rsidR="001A13D0" w:rsidRDefault="001A13D0" w:rsidP="00C454D8">
      <w:pPr>
        <w:spacing w:after="0" w:line="276" w:lineRule="auto"/>
        <w:jc w:val="right"/>
        <w:rPr>
          <w:rFonts w:ascii="Times New Roman" w:hAnsi="Times New Roman" w:cs="Times New Roman"/>
          <w:b/>
          <w:sz w:val="24"/>
          <w:szCs w:val="24"/>
        </w:rPr>
      </w:pPr>
    </w:p>
    <w:p w14:paraId="0CA653E6" w14:textId="5507192F" w:rsidR="00C454D8" w:rsidRDefault="00C454D8" w:rsidP="00C454D8">
      <w:pPr>
        <w:spacing w:after="0" w:line="276" w:lineRule="auto"/>
        <w:jc w:val="right"/>
        <w:rPr>
          <w:rFonts w:ascii="Times New Roman" w:hAnsi="Times New Roman" w:cs="Times New Roman"/>
          <w:b/>
          <w:sz w:val="24"/>
          <w:szCs w:val="24"/>
        </w:rPr>
      </w:pPr>
      <w:r w:rsidRPr="00A835C1">
        <w:rPr>
          <w:rFonts w:ascii="Times New Roman" w:hAnsi="Times New Roman" w:cs="Times New Roman"/>
          <w:b/>
          <w:sz w:val="24"/>
          <w:szCs w:val="24"/>
        </w:rPr>
        <w:t>Приложение 3</w:t>
      </w:r>
      <w:r>
        <w:rPr>
          <w:rFonts w:ascii="Times New Roman" w:hAnsi="Times New Roman" w:cs="Times New Roman"/>
          <w:b/>
          <w:sz w:val="24"/>
          <w:szCs w:val="24"/>
        </w:rPr>
        <w:t>.</w:t>
      </w:r>
      <w:r w:rsidR="001A13D0">
        <w:rPr>
          <w:rFonts w:ascii="Times New Roman" w:hAnsi="Times New Roman" w:cs="Times New Roman"/>
          <w:b/>
          <w:sz w:val="24"/>
          <w:szCs w:val="24"/>
        </w:rPr>
        <w:t>6</w:t>
      </w:r>
    </w:p>
    <w:p w14:paraId="63ED46CA" w14:textId="77777777" w:rsidR="00C454D8" w:rsidRPr="00A835C1" w:rsidRDefault="00C454D8" w:rsidP="00C454D8">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к</w:t>
      </w:r>
      <w:r w:rsidRPr="00A835C1">
        <w:rPr>
          <w:rFonts w:ascii="Times New Roman" w:hAnsi="Times New Roman" w:cs="Times New Roman"/>
          <w:sz w:val="24"/>
          <w:szCs w:val="24"/>
        </w:rPr>
        <w:t xml:space="preserve"> ПООП-П по специальности</w:t>
      </w:r>
    </w:p>
    <w:p w14:paraId="20C1A1FB" w14:textId="77777777" w:rsidR="00C454D8" w:rsidRPr="00A835C1" w:rsidRDefault="00C454D8" w:rsidP="00C454D8">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 xml:space="preserve">13.02.03 </w:t>
      </w:r>
      <w:r w:rsidRPr="00A835C1">
        <w:rPr>
          <w:rFonts w:ascii="Times New Roman" w:hAnsi="Times New Roman" w:cs="Times New Roman"/>
          <w:sz w:val="24"/>
          <w:szCs w:val="24"/>
        </w:rPr>
        <w:t>Элект</w:t>
      </w:r>
      <w:r>
        <w:rPr>
          <w:rFonts w:ascii="Times New Roman" w:hAnsi="Times New Roman" w:cs="Times New Roman"/>
          <w:sz w:val="24"/>
          <w:szCs w:val="24"/>
        </w:rPr>
        <w:t>рические станции, сети и системы</w:t>
      </w:r>
    </w:p>
    <w:p w14:paraId="3F6FD18E" w14:textId="77777777" w:rsidR="00C454D8" w:rsidRPr="00B261E6" w:rsidRDefault="00C454D8" w:rsidP="00C454D8">
      <w:pPr>
        <w:spacing w:after="0" w:line="276" w:lineRule="auto"/>
        <w:jc w:val="right"/>
        <w:rPr>
          <w:rFonts w:ascii="Times New Roman" w:hAnsi="Times New Roman" w:cs="Times New Roman"/>
          <w:b/>
          <w:iCs/>
          <w:sz w:val="24"/>
          <w:szCs w:val="24"/>
        </w:rPr>
      </w:pPr>
    </w:p>
    <w:p w14:paraId="0EF51EF0" w14:textId="77777777" w:rsidR="005A38FC" w:rsidRPr="00B261E6" w:rsidRDefault="005A38FC" w:rsidP="00B261E6">
      <w:pPr>
        <w:spacing w:after="0" w:line="276" w:lineRule="auto"/>
        <w:jc w:val="right"/>
        <w:rPr>
          <w:rFonts w:ascii="Times New Roman" w:eastAsia="Calibri" w:hAnsi="Times New Roman" w:cs="Times New Roman"/>
          <w:b/>
          <w:i/>
          <w:sz w:val="24"/>
          <w:szCs w:val="24"/>
        </w:rPr>
      </w:pPr>
    </w:p>
    <w:p w14:paraId="6CB08905"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4B85689F"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580B7380"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4A5AEA3D" w14:textId="77777777" w:rsidR="005A38FC" w:rsidRDefault="005A38FC" w:rsidP="00B261E6">
      <w:pPr>
        <w:spacing w:after="0" w:line="276" w:lineRule="auto"/>
        <w:jc w:val="center"/>
        <w:rPr>
          <w:rFonts w:ascii="Times New Roman" w:eastAsia="Calibri" w:hAnsi="Times New Roman" w:cs="Times New Roman"/>
          <w:b/>
          <w:i/>
          <w:sz w:val="24"/>
          <w:szCs w:val="24"/>
        </w:rPr>
      </w:pPr>
    </w:p>
    <w:p w14:paraId="53D74DE1" w14:textId="77777777" w:rsidR="00C454D8" w:rsidRDefault="00C454D8" w:rsidP="00B261E6">
      <w:pPr>
        <w:spacing w:after="0" w:line="276" w:lineRule="auto"/>
        <w:jc w:val="center"/>
        <w:rPr>
          <w:rFonts w:ascii="Times New Roman" w:eastAsia="Calibri" w:hAnsi="Times New Roman" w:cs="Times New Roman"/>
          <w:b/>
          <w:i/>
          <w:sz w:val="24"/>
          <w:szCs w:val="24"/>
        </w:rPr>
      </w:pPr>
    </w:p>
    <w:p w14:paraId="05D39273" w14:textId="77777777" w:rsidR="00C454D8" w:rsidRDefault="00C454D8" w:rsidP="00B261E6">
      <w:pPr>
        <w:spacing w:after="0" w:line="276" w:lineRule="auto"/>
        <w:jc w:val="center"/>
        <w:rPr>
          <w:rFonts w:ascii="Times New Roman" w:eastAsia="Calibri" w:hAnsi="Times New Roman" w:cs="Times New Roman"/>
          <w:b/>
          <w:i/>
          <w:sz w:val="24"/>
          <w:szCs w:val="24"/>
        </w:rPr>
      </w:pPr>
    </w:p>
    <w:p w14:paraId="12816133" w14:textId="77777777" w:rsidR="00C454D8" w:rsidRDefault="00C454D8" w:rsidP="00B261E6">
      <w:pPr>
        <w:spacing w:after="0" w:line="276" w:lineRule="auto"/>
        <w:jc w:val="center"/>
        <w:rPr>
          <w:rFonts w:ascii="Times New Roman" w:eastAsia="Calibri" w:hAnsi="Times New Roman" w:cs="Times New Roman"/>
          <w:b/>
          <w:i/>
          <w:sz w:val="24"/>
          <w:szCs w:val="24"/>
        </w:rPr>
      </w:pPr>
    </w:p>
    <w:p w14:paraId="20A5F3DC" w14:textId="77777777" w:rsidR="00C454D8" w:rsidRDefault="00C454D8" w:rsidP="00B261E6">
      <w:pPr>
        <w:spacing w:after="0" w:line="276" w:lineRule="auto"/>
        <w:jc w:val="center"/>
        <w:rPr>
          <w:rFonts w:ascii="Times New Roman" w:eastAsia="Calibri" w:hAnsi="Times New Roman" w:cs="Times New Roman"/>
          <w:b/>
          <w:i/>
          <w:sz w:val="24"/>
          <w:szCs w:val="24"/>
        </w:rPr>
      </w:pPr>
    </w:p>
    <w:p w14:paraId="39DB75C8" w14:textId="77777777" w:rsidR="00C454D8" w:rsidRPr="00B261E6" w:rsidRDefault="00C454D8" w:rsidP="00B261E6">
      <w:pPr>
        <w:spacing w:after="0" w:line="276" w:lineRule="auto"/>
        <w:jc w:val="center"/>
        <w:rPr>
          <w:rFonts w:ascii="Times New Roman" w:eastAsia="Calibri" w:hAnsi="Times New Roman" w:cs="Times New Roman"/>
          <w:b/>
          <w:i/>
          <w:sz w:val="24"/>
          <w:szCs w:val="24"/>
        </w:rPr>
      </w:pPr>
    </w:p>
    <w:p w14:paraId="4BDC11EE" w14:textId="33425346" w:rsidR="005A38FC" w:rsidRPr="00B261E6" w:rsidRDefault="005A38FC" w:rsidP="00B261E6">
      <w:pPr>
        <w:spacing w:after="0" w:line="276" w:lineRule="auto"/>
        <w:jc w:val="center"/>
        <w:rPr>
          <w:rFonts w:ascii="Times New Roman" w:eastAsia="Calibri" w:hAnsi="Times New Roman" w:cs="Times New Roman"/>
          <w:b/>
          <w:i/>
          <w:sz w:val="24"/>
          <w:szCs w:val="24"/>
          <w:u w:val="single"/>
        </w:rPr>
      </w:pPr>
      <w:r w:rsidRPr="00B261E6">
        <w:rPr>
          <w:rFonts w:ascii="Times New Roman" w:eastAsia="Calibri" w:hAnsi="Times New Roman" w:cs="Times New Roman"/>
          <w:b/>
          <w:sz w:val="24"/>
          <w:szCs w:val="24"/>
        </w:rPr>
        <w:t>РАБОЧАЯ ПРОГРАММА УЧЕБНОЙ ДИСЦИПЛИНЫ</w:t>
      </w:r>
    </w:p>
    <w:p w14:paraId="54A8B917" w14:textId="77777777" w:rsidR="005A38FC" w:rsidRPr="00B261E6" w:rsidRDefault="005A38FC" w:rsidP="00B261E6">
      <w:pPr>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«ЕН.03 Экологические основы природопользования»</w:t>
      </w:r>
    </w:p>
    <w:p w14:paraId="67D19B31" w14:textId="77777777" w:rsidR="0058011D" w:rsidRPr="00B261E6" w:rsidRDefault="0058011D" w:rsidP="00B261E6">
      <w:pPr>
        <w:spacing w:after="0" w:line="276" w:lineRule="auto"/>
        <w:jc w:val="center"/>
        <w:rPr>
          <w:rFonts w:ascii="Times New Roman" w:eastAsia="Calibri" w:hAnsi="Times New Roman" w:cs="Times New Roman"/>
          <w:b/>
          <w:iCs/>
          <w:sz w:val="24"/>
          <w:szCs w:val="24"/>
        </w:rPr>
      </w:pPr>
    </w:p>
    <w:p w14:paraId="5D746F31" w14:textId="77777777" w:rsidR="005A38FC" w:rsidRPr="00B261E6" w:rsidRDefault="005A38FC" w:rsidP="00B261E6">
      <w:pPr>
        <w:spacing w:after="0" w:line="276" w:lineRule="auto"/>
        <w:jc w:val="center"/>
        <w:rPr>
          <w:rFonts w:ascii="Times New Roman" w:eastAsia="Calibri" w:hAnsi="Times New Roman" w:cs="Times New Roman"/>
          <w:b/>
          <w:i/>
          <w:sz w:val="24"/>
          <w:szCs w:val="24"/>
          <w:u w:val="single"/>
        </w:rPr>
      </w:pPr>
    </w:p>
    <w:p w14:paraId="56DA87F0"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89DD390"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9C9F8D3"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45BBBB9"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E3D98D3"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C1CB0B6"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3B4430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57D638C"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660EE9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FAEE770"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3F16478"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2EA80C96"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FF7AAC8"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B5FC81F"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048D24B5"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5C5E642"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041F35CA"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Cs/>
          <w:sz w:val="24"/>
          <w:szCs w:val="24"/>
        </w:rPr>
        <w:t>2022 г.</w:t>
      </w:r>
      <w:r w:rsidRPr="00B261E6">
        <w:rPr>
          <w:rFonts w:ascii="Times New Roman" w:eastAsia="Calibri" w:hAnsi="Times New Roman" w:cs="Times New Roman"/>
          <w:b/>
          <w:bCs/>
          <w:iCs/>
          <w:sz w:val="24"/>
          <w:szCs w:val="24"/>
        </w:rPr>
        <w:br w:type="page"/>
      </w:r>
      <w:r w:rsidRPr="00B261E6">
        <w:rPr>
          <w:rFonts w:ascii="Times New Roman" w:eastAsia="Calibri" w:hAnsi="Times New Roman" w:cs="Times New Roman"/>
          <w:b/>
          <w:i/>
          <w:sz w:val="24"/>
          <w:szCs w:val="24"/>
        </w:rPr>
        <w:t>СОДЕРЖАНИЕ</w:t>
      </w:r>
    </w:p>
    <w:p w14:paraId="3C5F489F" w14:textId="77777777" w:rsidR="005A38FC" w:rsidRPr="00B261E6" w:rsidRDefault="005A38FC" w:rsidP="00B261E6">
      <w:pPr>
        <w:spacing w:after="0" w:line="276" w:lineRule="auto"/>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gridCol w:w="1854"/>
      </w:tblGrid>
      <w:tr w:rsidR="005A38FC" w:rsidRPr="00B261E6" w14:paraId="734AF4D7" w14:textId="77777777" w:rsidTr="005A38FC">
        <w:tc>
          <w:tcPr>
            <w:tcW w:w="7501" w:type="dxa"/>
          </w:tcPr>
          <w:p w14:paraId="2E71C51E"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1.ОБЩАЯ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tc>
        <w:tc>
          <w:tcPr>
            <w:tcW w:w="1854" w:type="dxa"/>
          </w:tcPr>
          <w:p w14:paraId="5DA3E311"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1DAAE24E" w14:textId="77777777" w:rsidTr="005A38FC">
        <w:tc>
          <w:tcPr>
            <w:tcW w:w="7501" w:type="dxa"/>
          </w:tcPr>
          <w:p w14:paraId="1D9FCB00"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2.СТРУКТУРА И СОДЕРЖАНИЕ УЧЕБНОЙ ДИСЦИПЛИНЫ</w:t>
            </w:r>
          </w:p>
          <w:p w14:paraId="163B9240"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3.УСЛОВИЯ РЕАЛИЗАЦИИ УЧЕБНОЙ ДИСЦИПЛИНЫ</w:t>
            </w:r>
          </w:p>
        </w:tc>
        <w:tc>
          <w:tcPr>
            <w:tcW w:w="1854" w:type="dxa"/>
          </w:tcPr>
          <w:p w14:paraId="06664D29" w14:textId="77777777" w:rsidR="005A38FC" w:rsidRPr="00B261E6" w:rsidRDefault="005A38FC" w:rsidP="00B261E6">
            <w:pPr>
              <w:spacing w:after="0" w:line="276" w:lineRule="auto"/>
              <w:ind w:left="644"/>
              <w:rPr>
                <w:rFonts w:ascii="Times New Roman" w:eastAsia="Calibri" w:hAnsi="Times New Roman" w:cs="Times New Roman"/>
                <w:b/>
                <w:sz w:val="24"/>
                <w:szCs w:val="24"/>
              </w:rPr>
            </w:pPr>
          </w:p>
        </w:tc>
      </w:tr>
      <w:tr w:rsidR="005A38FC" w:rsidRPr="00B261E6" w14:paraId="306497A7" w14:textId="77777777" w:rsidTr="005A38FC">
        <w:tc>
          <w:tcPr>
            <w:tcW w:w="7501" w:type="dxa"/>
          </w:tcPr>
          <w:p w14:paraId="3FB89DF5"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4.КОНТРОЛЬ И ОЦЕНКА РЕЗУЛЬТАТОВ ОСВОЕНИЯ УЧЕБНОЙ ДИСЦИПЛИНЫ</w:t>
            </w:r>
          </w:p>
          <w:p w14:paraId="28908EC1"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p>
        </w:tc>
        <w:tc>
          <w:tcPr>
            <w:tcW w:w="1854" w:type="dxa"/>
          </w:tcPr>
          <w:p w14:paraId="4CC15848" w14:textId="77777777" w:rsidR="005A38FC" w:rsidRPr="00B261E6" w:rsidRDefault="005A38FC" w:rsidP="00B261E6">
            <w:pPr>
              <w:spacing w:after="0" w:line="276" w:lineRule="auto"/>
              <w:rPr>
                <w:rFonts w:ascii="Times New Roman" w:eastAsia="Calibri" w:hAnsi="Times New Roman" w:cs="Times New Roman"/>
                <w:b/>
                <w:sz w:val="24"/>
                <w:szCs w:val="24"/>
              </w:rPr>
            </w:pPr>
          </w:p>
        </w:tc>
      </w:tr>
    </w:tbl>
    <w:p w14:paraId="1E1A9ED0"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i/>
          <w:sz w:val="24"/>
          <w:szCs w:val="24"/>
          <w:u w:val="single"/>
        </w:rPr>
        <w:br w:type="page"/>
      </w:r>
      <w:r w:rsidRPr="00B261E6">
        <w:rPr>
          <w:rFonts w:ascii="Times New Roman" w:eastAsia="Calibri" w:hAnsi="Times New Roman" w:cs="Times New Roman"/>
          <w:b/>
          <w:i/>
          <w:sz w:val="24"/>
          <w:szCs w:val="24"/>
        </w:rPr>
        <w:t>1.</w:t>
      </w:r>
      <w:r w:rsidRPr="00B261E6">
        <w:rPr>
          <w:rFonts w:ascii="Times New Roman" w:eastAsia="Calibri" w:hAnsi="Times New Roman" w:cs="Times New Roman"/>
          <w:b/>
          <w:sz w:val="24"/>
          <w:szCs w:val="24"/>
        </w:rPr>
        <w:t xml:space="preserve">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p w14:paraId="7E4B4D6D"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«ЕН.03 Экологические основы природопользования»</w:t>
      </w:r>
    </w:p>
    <w:p w14:paraId="29E653D2" w14:textId="77777777" w:rsidR="005A38FC" w:rsidRPr="00B261E6" w:rsidRDefault="005A38FC" w:rsidP="00B261E6">
      <w:pPr>
        <w:spacing w:after="0" w:line="276" w:lineRule="auto"/>
        <w:ind w:firstLine="709"/>
        <w:jc w:val="center"/>
        <w:rPr>
          <w:rFonts w:ascii="Times New Roman" w:eastAsia="Calibri" w:hAnsi="Times New Roman" w:cs="Times New Roman"/>
          <w:sz w:val="24"/>
          <w:szCs w:val="24"/>
          <w:vertAlign w:val="superscript"/>
        </w:rPr>
      </w:pPr>
    </w:p>
    <w:p w14:paraId="042A77A2"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color w:val="000000"/>
          <w:sz w:val="24"/>
          <w:szCs w:val="24"/>
        </w:rPr>
      </w:pPr>
      <w:r w:rsidRPr="00B261E6">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14:paraId="6C3C3B3F" w14:textId="77777777" w:rsidR="00A72A5F" w:rsidRPr="00B261E6" w:rsidRDefault="005A38FC" w:rsidP="00B261E6">
      <w:pPr>
        <w:spacing w:after="0" w:line="276" w:lineRule="auto"/>
        <w:ind w:left="40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Учебная дисциплина «ЕН.03 Экологические основы природопользования» является обязательной частью Математического и общего естественнонаучного цикла обязательной части учебных циклов основной профессиональной образовательной программы ПООП-П в соответствии с ФГОС СПО по специальности </w:t>
      </w:r>
      <w:r w:rsidR="00CF0DD5" w:rsidRPr="00B261E6">
        <w:rPr>
          <w:rFonts w:ascii="Times New Roman" w:eastAsia="Calibri" w:hAnsi="Times New Roman" w:cs="Times New Roman"/>
          <w:sz w:val="24"/>
          <w:szCs w:val="24"/>
        </w:rPr>
        <w:t>13.02.03 «Электрические станции, сети и системы»</w:t>
      </w:r>
      <w:r w:rsidR="00A72A5F" w:rsidRPr="00B261E6">
        <w:rPr>
          <w:rFonts w:ascii="Times New Roman" w:eastAsia="Calibri" w:hAnsi="Times New Roman" w:cs="Times New Roman"/>
          <w:sz w:val="24"/>
          <w:szCs w:val="24"/>
        </w:rPr>
        <w:t>.</w:t>
      </w:r>
      <w:r w:rsidR="007D0093" w:rsidRPr="00B261E6">
        <w:rPr>
          <w:rFonts w:ascii="Times New Roman" w:eastAsia="Calibri" w:hAnsi="Times New Roman" w:cs="Times New Roman"/>
          <w:sz w:val="24"/>
          <w:szCs w:val="24"/>
        </w:rPr>
        <w:t xml:space="preserve">  </w:t>
      </w:r>
    </w:p>
    <w:p w14:paraId="5DB9BEF8" w14:textId="77777777" w:rsidR="005A38FC" w:rsidRPr="00B261E6" w:rsidRDefault="005A38FC" w:rsidP="00B261E6">
      <w:pPr>
        <w:spacing w:after="0" w:line="276" w:lineRule="auto"/>
        <w:ind w:left="400"/>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Особое значение дисциплина имеет при формировании и развитии ОК01 – 05, ОК07-09</w:t>
      </w:r>
      <w:r w:rsidRPr="00B261E6">
        <w:rPr>
          <w:rFonts w:ascii="Times New Roman" w:eastAsia="Calibri" w:hAnsi="Times New Roman" w:cs="Times New Roman"/>
          <w:i/>
          <w:sz w:val="24"/>
          <w:szCs w:val="24"/>
        </w:rPr>
        <w:t>.</w:t>
      </w:r>
    </w:p>
    <w:p w14:paraId="39E01D4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
          <w:sz w:val="24"/>
          <w:szCs w:val="24"/>
        </w:rPr>
      </w:pPr>
    </w:p>
    <w:p w14:paraId="65CF8621" w14:textId="77777777" w:rsidR="005A38FC" w:rsidRPr="00B261E6" w:rsidRDefault="005A38FC" w:rsidP="00B261E6">
      <w:pPr>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1.2. Цель и планируемые результаты освоения дисциплины:</w:t>
      </w:r>
    </w:p>
    <w:p w14:paraId="65598451"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5A38FC" w:rsidRPr="00B261E6" w14:paraId="20AE052D" w14:textId="77777777" w:rsidTr="005A38FC">
        <w:trPr>
          <w:cantSplit/>
          <w:trHeight w:val="1814"/>
        </w:trPr>
        <w:tc>
          <w:tcPr>
            <w:tcW w:w="959" w:type="dxa"/>
            <w:textDirection w:val="btLr"/>
            <w:vAlign w:val="center"/>
          </w:tcPr>
          <w:p w14:paraId="3635F995" w14:textId="77777777" w:rsidR="005A38FC" w:rsidRPr="00B261E6" w:rsidRDefault="005A38FC" w:rsidP="00B261E6">
            <w:pPr>
              <w:suppressAutoHyphens/>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b/>
                <w:sz w:val="24"/>
                <w:szCs w:val="24"/>
              </w:rPr>
              <w:t>Код компетенции</w:t>
            </w:r>
          </w:p>
        </w:tc>
        <w:tc>
          <w:tcPr>
            <w:tcW w:w="2551" w:type="dxa"/>
            <w:vAlign w:val="center"/>
          </w:tcPr>
          <w:p w14:paraId="4FB4A105" w14:textId="77777777" w:rsidR="005A38FC" w:rsidRPr="00B261E6" w:rsidRDefault="005A38FC" w:rsidP="00B261E6">
            <w:pPr>
              <w:suppressAutoHyphens/>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b/>
                <w:iCs/>
                <w:sz w:val="24"/>
                <w:szCs w:val="24"/>
              </w:rPr>
              <w:t>Формулировка компетенции</w:t>
            </w:r>
            <w:r w:rsidRPr="00B261E6">
              <w:rPr>
                <w:rFonts w:ascii="Times New Roman" w:eastAsia="Calibri" w:hAnsi="Times New Roman" w:cs="Times New Roman"/>
                <w:b/>
                <w:iCs/>
                <w:sz w:val="24"/>
                <w:szCs w:val="24"/>
                <w:vertAlign w:val="superscript"/>
              </w:rPr>
              <w:footnoteReference w:id="4"/>
            </w:r>
          </w:p>
        </w:tc>
        <w:tc>
          <w:tcPr>
            <w:tcW w:w="1134" w:type="dxa"/>
            <w:vAlign w:val="center"/>
          </w:tcPr>
          <w:p w14:paraId="5F921920"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Код</w:t>
            </w:r>
          </w:p>
        </w:tc>
        <w:tc>
          <w:tcPr>
            <w:tcW w:w="5529" w:type="dxa"/>
            <w:vAlign w:val="center"/>
          </w:tcPr>
          <w:p w14:paraId="02DAD870"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 xml:space="preserve">Знания, умения </w:t>
            </w:r>
          </w:p>
        </w:tc>
      </w:tr>
      <w:tr w:rsidR="005A38FC" w:rsidRPr="00B261E6" w14:paraId="237359E7" w14:textId="77777777" w:rsidTr="005A38FC">
        <w:trPr>
          <w:trHeight w:val="20"/>
        </w:trPr>
        <w:tc>
          <w:tcPr>
            <w:tcW w:w="959" w:type="dxa"/>
            <w:vMerge w:val="restart"/>
          </w:tcPr>
          <w:p w14:paraId="4F094393"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01</w:t>
            </w:r>
          </w:p>
        </w:tc>
        <w:tc>
          <w:tcPr>
            <w:tcW w:w="2551" w:type="dxa"/>
            <w:vMerge w:val="restart"/>
          </w:tcPr>
          <w:p w14:paraId="31724009"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B261E6">
              <w:rPr>
                <w:rFonts w:ascii="Times New Roman" w:eastAsia="Calibri" w:hAnsi="Times New Roman" w:cs="Times New Roman"/>
                <w:iCs/>
                <w:sz w:val="24"/>
                <w:szCs w:val="24"/>
              </w:rPr>
              <w:br/>
              <w:t>к различным контекстам</w:t>
            </w:r>
          </w:p>
        </w:tc>
        <w:tc>
          <w:tcPr>
            <w:tcW w:w="1134" w:type="dxa"/>
          </w:tcPr>
          <w:p w14:paraId="070F66C0"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01.01</w:t>
            </w:r>
          </w:p>
        </w:tc>
        <w:tc>
          <w:tcPr>
            <w:tcW w:w="5529" w:type="dxa"/>
            <w:vAlign w:val="center"/>
          </w:tcPr>
          <w:p w14:paraId="74E5802E"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b/>
                <w:iCs/>
                <w:sz w:val="24"/>
                <w:szCs w:val="24"/>
              </w:rPr>
              <w:t xml:space="preserve">Умения: </w:t>
            </w:r>
            <w:r w:rsidRPr="00B261E6">
              <w:rPr>
                <w:rFonts w:ascii="Times New Roman" w:eastAsia="Calibri" w:hAnsi="Times New Roman" w:cs="Times New Roman"/>
                <w:iCs/>
                <w:sz w:val="24"/>
                <w:szCs w:val="24"/>
              </w:rPr>
              <w:t xml:space="preserve">распознавать задачу и/или проблему </w:t>
            </w:r>
            <w:r w:rsidRPr="00B261E6">
              <w:rPr>
                <w:rFonts w:ascii="Times New Roman" w:eastAsia="Calibri" w:hAnsi="Times New Roman" w:cs="Times New Roman"/>
                <w:iCs/>
                <w:sz w:val="24"/>
                <w:szCs w:val="24"/>
              </w:rPr>
              <w:br/>
              <w:t>в профессиональном и/или социальном контексте;</w:t>
            </w:r>
          </w:p>
        </w:tc>
      </w:tr>
      <w:tr w:rsidR="005A38FC" w:rsidRPr="00B261E6" w14:paraId="5B9FCE64" w14:textId="77777777" w:rsidTr="005A38FC">
        <w:trPr>
          <w:trHeight w:val="20"/>
        </w:trPr>
        <w:tc>
          <w:tcPr>
            <w:tcW w:w="959" w:type="dxa"/>
            <w:vMerge/>
          </w:tcPr>
          <w:p w14:paraId="1B4CA9B1"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6716BCAC"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p>
        </w:tc>
        <w:tc>
          <w:tcPr>
            <w:tcW w:w="1134" w:type="dxa"/>
          </w:tcPr>
          <w:p w14:paraId="6E50F65C"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01.02</w:t>
            </w:r>
          </w:p>
        </w:tc>
        <w:tc>
          <w:tcPr>
            <w:tcW w:w="5529" w:type="dxa"/>
            <w:vAlign w:val="center"/>
          </w:tcPr>
          <w:p w14:paraId="33082C7F"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 xml:space="preserve">анализировать задачу и/или проблему и выделять её составные части; </w:t>
            </w:r>
          </w:p>
        </w:tc>
      </w:tr>
      <w:tr w:rsidR="005A38FC" w:rsidRPr="00B261E6" w14:paraId="1E35B0EA" w14:textId="77777777" w:rsidTr="005A38FC">
        <w:trPr>
          <w:trHeight w:val="20"/>
        </w:trPr>
        <w:tc>
          <w:tcPr>
            <w:tcW w:w="959" w:type="dxa"/>
            <w:vMerge/>
          </w:tcPr>
          <w:p w14:paraId="1CBDAC65"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338B5EE8"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p>
        </w:tc>
        <w:tc>
          <w:tcPr>
            <w:tcW w:w="1134" w:type="dxa"/>
          </w:tcPr>
          <w:p w14:paraId="04C4B750"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01.03</w:t>
            </w:r>
          </w:p>
        </w:tc>
        <w:tc>
          <w:tcPr>
            <w:tcW w:w="5529" w:type="dxa"/>
            <w:vAlign w:val="center"/>
          </w:tcPr>
          <w:p w14:paraId="09B9210D"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определять этапы решения задачи;</w:t>
            </w:r>
          </w:p>
        </w:tc>
      </w:tr>
      <w:tr w:rsidR="005A38FC" w:rsidRPr="00B261E6" w14:paraId="59A15319" w14:textId="77777777" w:rsidTr="005A38FC">
        <w:trPr>
          <w:trHeight w:val="20"/>
        </w:trPr>
        <w:tc>
          <w:tcPr>
            <w:tcW w:w="959" w:type="dxa"/>
            <w:vMerge/>
          </w:tcPr>
          <w:p w14:paraId="0CD0B589"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3DD108E9"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p>
        </w:tc>
        <w:tc>
          <w:tcPr>
            <w:tcW w:w="1134" w:type="dxa"/>
          </w:tcPr>
          <w:p w14:paraId="174F98B5"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01.04</w:t>
            </w:r>
          </w:p>
        </w:tc>
        <w:tc>
          <w:tcPr>
            <w:tcW w:w="5529" w:type="dxa"/>
            <w:vAlign w:val="center"/>
          </w:tcPr>
          <w:p w14:paraId="63A204DC"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5A38FC" w:rsidRPr="00B261E6" w14:paraId="0B8943E2" w14:textId="77777777" w:rsidTr="005A38FC">
        <w:trPr>
          <w:trHeight w:val="20"/>
        </w:trPr>
        <w:tc>
          <w:tcPr>
            <w:tcW w:w="959" w:type="dxa"/>
            <w:vMerge/>
          </w:tcPr>
          <w:p w14:paraId="1CFDC47F"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4E67EA84"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p>
        </w:tc>
        <w:tc>
          <w:tcPr>
            <w:tcW w:w="1134" w:type="dxa"/>
          </w:tcPr>
          <w:p w14:paraId="039CB481"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01.05</w:t>
            </w:r>
          </w:p>
        </w:tc>
        <w:tc>
          <w:tcPr>
            <w:tcW w:w="5529" w:type="dxa"/>
            <w:vAlign w:val="center"/>
          </w:tcPr>
          <w:p w14:paraId="2DC57794"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 xml:space="preserve">составлять план действия; </w:t>
            </w:r>
          </w:p>
        </w:tc>
      </w:tr>
      <w:tr w:rsidR="005A38FC" w:rsidRPr="00B261E6" w14:paraId="477CE3E9" w14:textId="77777777" w:rsidTr="005A38FC">
        <w:trPr>
          <w:trHeight w:val="20"/>
        </w:trPr>
        <w:tc>
          <w:tcPr>
            <w:tcW w:w="959" w:type="dxa"/>
            <w:vMerge/>
          </w:tcPr>
          <w:p w14:paraId="2BFDE3C9"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46184FB7"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p>
        </w:tc>
        <w:tc>
          <w:tcPr>
            <w:tcW w:w="1134" w:type="dxa"/>
          </w:tcPr>
          <w:p w14:paraId="2DB6F413"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01.06</w:t>
            </w:r>
          </w:p>
        </w:tc>
        <w:tc>
          <w:tcPr>
            <w:tcW w:w="5529" w:type="dxa"/>
            <w:vAlign w:val="center"/>
          </w:tcPr>
          <w:p w14:paraId="5EBE5983"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определять необходимые ресурсы;</w:t>
            </w:r>
          </w:p>
        </w:tc>
      </w:tr>
      <w:tr w:rsidR="005A38FC" w:rsidRPr="00B261E6" w14:paraId="5599A684" w14:textId="77777777" w:rsidTr="005A38FC">
        <w:trPr>
          <w:trHeight w:val="20"/>
        </w:trPr>
        <w:tc>
          <w:tcPr>
            <w:tcW w:w="959" w:type="dxa"/>
            <w:vMerge/>
          </w:tcPr>
          <w:p w14:paraId="1D403C03"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444AF4D0"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p>
        </w:tc>
        <w:tc>
          <w:tcPr>
            <w:tcW w:w="1134" w:type="dxa"/>
          </w:tcPr>
          <w:p w14:paraId="0A9EB279"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01.07</w:t>
            </w:r>
          </w:p>
        </w:tc>
        <w:tc>
          <w:tcPr>
            <w:tcW w:w="5529" w:type="dxa"/>
            <w:vAlign w:val="center"/>
          </w:tcPr>
          <w:p w14:paraId="05317672"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 xml:space="preserve">владеть актуальными методами работы </w:t>
            </w:r>
            <w:r w:rsidRPr="00B261E6">
              <w:rPr>
                <w:rFonts w:ascii="Times New Roman" w:eastAsia="Calibri" w:hAnsi="Times New Roman" w:cs="Times New Roman"/>
                <w:iCs/>
                <w:sz w:val="24"/>
                <w:szCs w:val="24"/>
              </w:rPr>
              <w:br/>
              <w:t>в профессиональной и смежных сферах;</w:t>
            </w:r>
          </w:p>
        </w:tc>
      </w:tr>
      <w:tr w:rsidR="005A38FC" w:rsidRPr="00B261E6" w14:paraId="5F960FD9" w14:textId="77777777" w:rsidTr="005A38FC">
        <w:trPr>
          <w:trHeight w:val="20"/>
        </w:trPr>
        <w:tc>
          <w:tcPr>
            <w:tcW w:w="959" w:type="dxa"/>
            <w:vMerge/>
          </w:tcPr>
          <w:p w14:paraId="0295EB27"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4C6AD870"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p>
        </w:tc>
        <w:tc>
          <w:tcPr>
            <w:tcW w:w="1134" w:type="dxa"/>
          </w:tcPr>
          <w:p w14:paraId="39FE0D0B"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01.08</w:t>
            </w:r>
          </w:p>
        </w:tc>
        <w:tc>
          <w:tcPr>
            <w:tcW w:w="5529" w:type="dxa"/>
            <w:vAlign w:val="center"/>
          </w:tcPr>
          <w:p w14:paraId="62472CFF"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реализовывать составленный план;</w:t>
            </w:r>
          </w:p>
        </w:tc>
      </w:tr>
      <w:tr w:rsidR="005A38FC" w:rsidRPr="00B261E6" w14:paraId="3B54DCBE" w14:textId="77777777" w:rsidTr="005A38FC">
        <w:trPr>
          <w:trHeight w:val="20"/>
        </w:trPr>
        <w:tc>
          <w:tcPr>
            <w:tcW w:w="959" w:type="dxa"/>
            <w:vMerge/>
          </w:tcPr>
          <w:p w14:paraId="1AEAD02D"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3D4107BE"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p>
        </w:tc>
        <w:tc>
          <w:tcPr>
            <w:tcW w:w="1134" w:type="dxa"/>
          </w:tcPr>
          <w:p w14:paraId="02D2E31D"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01.09</w:t>
            </w:r>
          </w:p>
        </w:tc>
        <w:tc>
          <w:tcPr>
            <w:tcW w:w="5529" w:type="dxa"/>
            <w:vAlign w:val="center"/>
          </w:tcPr>
          <w:p w14:paraId="6F5F6FE7"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A38FC" w:rsidRPr="00B261E6" w14:paraId="7462024D" w14:textId="77777777" w:rsidTr="005A38FC">
        <w:trPr>
          <w:trHeight w:val="20"/>
        </w:trPr>
        <w:tc>
          <w:tcPr>
            <w:tcW w:w="959" w:type="dxa"/>
            <w:vMerge/>
          </w:tcPr>
          <w:p w14:paraId="41A53E1D"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7B4CB73F"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491EEE7D"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01.01</w:t>
            </w:r>
          </w:p>
        </w:tc>
        <w:tc>
          <w:tcPr>
            <w:tcW w:w="5529" w:type="dxa"/>
          </w:tcPr>
          <w:p w14:paraId="42AFFBF7" w14:textId="77777777" w:rsidR="005A38FC" w:rsidRPr="00B261E6" w:rsidRDefault="005A38FC" w:rsidP="00B261E6">
            <w:pPr>
              <w:suppressAutoHyphens/>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
                <w:iCs/>
                <w:sz w:val="24"/>
                <w:szCs w:val="24"/>
              </w:rPr>
              <w:t xml:space="preserve">Знания: </w:t>
            </w:r>
            <w:r w:rsidRPr="00B261E6">
              <w:rPr>
                <w:rFonts w:ascii="Times New Roman" w:eastAsia="Calibri" w:hAnsi="Times New Roman" w:cs="Times New Roman"/>
                <w:iCs/>
                <w:sz w:val="24"/>
                <w:szCs w:val="24"/>
              </w:rPr>
              <w:t>а</w:t>
            </w:r>
            <w:r w:rsidRPr="00B261E6">
              <w:rPr>
                <w:rFonts w:ascii="Times New Roman" w:eastAsia="Calibri" w:hAnsi="Times New Roman" w:cs="Times New Roman"/>
                <w:bCs/>
                <w:sz w:val="24"/>
                <w:szCs w:val="24"/>
              </w:rPr>
              <w:t xml:space="preserve">ктуальный профессиональный </w:t>
            </w:r>
            <w:r w:rsidRPr="00B261E6">
              <w:rPr>
                <w:rFonts w:ascii="Times New Roman" w:eastAsia="Calibri" w:hAnsi="Times New Roman" w:cs="Times New Roman"/>
                <w:bCs/>
                <w:sz w:val="24"/>
                <w:szCs w:val="24"/>
              </w:rPr>
              <w:br/>
              <w:t xml:space="preserve">и социальный контекст, в котором приходится работать и жить; </w:t>
            </w:r>
          </w:p>
        </w:tc>
      </w:tr>
      <w:tr w:rsidR="005A38FC" w:rsidRPr="00B261E6" w14:paraId="6D71BC14" w14:textId="77777777" w:rsidTr="005A38FC">
        <w:trPr>
          <w:trHeight w:val="20"/>
        </w:trPr>
        <w:tc>
          <w:tcPr>
            <w:tcW w:w="959" w:type="dxa"/>
            <w:vMerge/>
          </w:tcPr>
          <w:p w14:paraId="6EFF406D"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51578A8F"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266B7E9F"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01.02</w:t>
            </w:r>
          </w:p>
        </w:tc>
        <w:tc>
          <w:tcPr>
            <w:tcW w:w="5529" w:type="dxa"/>
          </w:tcPr>
          <w:p w14:paraId="04E5581B" w14:textId="77777777" w:rsidR="005A38FC" w:rsidRPr="00B261E6" w:rsidRDefault="005A38FC" w:rsidP="00B261E6">
            <w:pPr>
              <w:suppressAutoHyphens/>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bCs/>
                <w:sz w:val="24"/>
                <w:szCs w:val="24"/>
              </w:rPr>
              <w:t xml:space="preserve">Основные источники информации </w:t>
            </w:r>
            <w:r w:rsidRPr="00B261E6">
              <w:rPr>
                <w:rFonts w:ascii="Times New Roman" w:eastAsia="Calibri" w:hAnsi="Times New Roman" w:cs="Times New Roman"/>
                <w:bCs/>
                <w:sz w:val="24"/>
                <w:szCs w:val="24"/>
              </w:rPr>
              <w:br/>
              <w:t xml:space="preserve">и ресурсы для решения задач и проблем </w:t>
            </w:r>
            <w:r w:rsidRPr="00B261E6">
              <w:rPr>
                <w:rFonts w:ascii="Times New Roman" w:eastAsia="Calibri" w:hAnsi="Times New Roman" w:cs="Times New Roman"/>
                <w:bCs/>
                <w:sz w:val="24"/>
                <w:szCs w:val="24"/>
              </w:rPr>
              <w:br/>
              <w:t>в профессиональном и/или социальном контексте;</w:t>
            </w:r>
          </w:p>
        </w:tc>
      </w:tr>
      <w:tr w:rsidR="005A38FC" w:rsidRPr="00B261E6" w14:paraId="6F0959BE" w14:textId="77777777" w:rsidTr="005A38FC">
        <w:trPr>
          <w:trHeight w:val="20"/>
        </w:trPr>
        <w:tc>
          <w:tcPr>
            <w:tcW w:w="959" w:type="dxa"/>
            <w:vMerge/>
          </w:tcPr>
          <w:p w14:paraId="3F4934EA"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767FD357"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20DBA4BF"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01.03</w:t>
            </w:r>
          </w:p>
        </w:tc>
        <w:tc>
          <w:tcPr>
            <w:tcW w:w="5529" w:type="dxa"/>
          </w:tcPr>
          <w:p w14:paraId="254BFBD8" w14:textId="77777777" w:rsidR="005A38FC" w:rsidRPr="00B261E6" w:rsidRDefault="005A38FC" w:rsidP="00B261E6">
            <w:pPr>
              <w:suppressAutoHyphens/>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bCs/>
                <w:sz w:val="24"/>
                <w:szCs w:val="24"/>
              </w:rPr>
              <w:t xml:space="preserve">алгоритмы выполнения работ в профессиональной </w:t>
            </w:r>
            <w:r w:rsidRPr="00B261E6">
              <w:rPr>
                <w:rFonts w:ascii="Times New Roman" w:eastAsia="Calibri" w:hAnsi="Times New Roman" w:cs="Times New Roman"/>
                <w:bCs/>
                <w:sz w:val="24"/>
                <w:szCs w:val="24"/>
              </w:rPr>
              <w:br/>
              <w:t xml:space="preserve">и смежных областях; </w:t>
            </w:r>
          </w:p>
        </w:tc>
      </w:tr>
      <w:tr w:rsidR="005A38FC" w:rsidRPr="00B261E6" w14:paraId="2A9F9F48" w14:textId="77777777" w:rsidTr="005A38FC">
        <w:trPr>
          <w:trHeight w:val="20"/>
        </w:trPr>
        <w:tc>
          <w:tcPr>
            <w:tcW w:w="959" w:type="dxa"/>
            <w:vMerge/>
          </w:tcPr>
          <w:p w14:paraId="54C4CAC7"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1CA41EC5"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5F3D2350"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01.04</w:t>
            </w:r>
          </w:p>
        </w:tc>
        <w:tc>
          <w:tcPr>
            <w:tcW w:w="5529" w:type="dxa"/>
          </w:tcPr>
          <w:p w14:paraId="4780934C" w14:textId="77777777" w:rsidR="005A38FC" w:rsidRPr="00B261E6" w:rsidRDefault="005A38FC" w:rsidP="00B261E6">
            <w:pPr>
              <w:suppressAutoHyphens/>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методы работы в профессиональной и смежных сферах;</w:t>
            </w:r>
          </w:p>
        </w:tc>
      </w:tr>
      <w:tr w:rsidR="005A38FC" w:rsidRPr="00B261E6" w14:paraId="05859F14" w14:textId="77777777" w:rsidTr="005A38FC">
        <w:trPr>
          <w:trHeight w:val="20"/>
        </w:trPr>
        <w:tc>
          <w:tcPr>
            <w:tcW w:w="959" w:type="dxa"/>
            <w:vMerge/>
          </w:tcPr>
          <w:p w14:paraId="48AE4A5F"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616807B6"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6EFCABDA"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01.05</w:t>
            </w:r>
          </w:p>
        </w:tc>
        <w:tc>
          <w:tcPr>
            <w:tcW w:w="5529" w:type="dxa"/>
          </w:tcPr>
          <w:p w14:paraId="6E59C91F" w14:textId="77777777" w:rsidR="005A38FC" w:rsidRPr="00B261E6" w:rsidRDefault="005A38FC" w:rsidP="00B261E6">
            <w:pPr>
              <w:suppressAutoHyphens/>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структуру плана для решения задач; </w:t>
            </w:r>
          </w:p>
        </w:tc>
      </w:tr>
      <w:tr w:rsidR="005A38FC" w:rsidRPr="00B261E6" w14:paraId="1DA21AB2" w14:textId="77777777" w:rsidTr="005A38FC">
        <w:trPr>
          <w:trHeight w:val="20"/>
        </w:trPr>
        <w:tc>
          <w:tcPr>
            <w:tcW w:w="959" w:type="dxa"/>
            <w:vMerge/>
          </w:tcPr>
          <w:p w14:paraId="72347CA2"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629E3FCC"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6C025324"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01.06</w:t>
            </w:r>
          </w:p>
        </w:tc>
        <w:tc>
          <w:tcPr>
            <w:tcW w:w="5529" w:type="dxa"/>
          </w:tcPr>
          <w:p w14:paraId="303C8AB5" w14:textId="77777777" w:rsidR="005A38FC" w:rsidRPr="00B261E6" w:rsidRDefault="005A38FC" w:rsidP="00B261E6">
            <w:pPr>
              <w:suppressAutoHyphens/>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A38FC" w:rsidRPr="00B261E6" w14:paraId="3B7E67BD" w14:textId="77777777" w:rsidTr="005A38FC">
        <w:trPr>
          <w:trHeight w:val="20"/>
        </w:trPr>
        <w:tc>
          <w:tcPr>
            <w:tcW w:w="959" w:type="dxa"/>
            <w:vMerge w:val="restart"/>
          </w:tcPr>
          <w:p w14:paraId="6EE6E971"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02</w:t>
            </w:r>
          </w:p>
        </w:tc>
        <w:tc>
          <w:tcPr>
            <w:tcW w:w="2551" w:type="dxa"/>
            <w:vMerge w:val="restart"/>
          </w:tcPr>
          <w:p w14:paraId="2B967888"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iCs/>
                <w:sz w:val="24"/>
                <w:szCs w:val="24"/>
              </w:rPr>
              <w:t>Осуществлять по иск, анализ и интерпретацию информации,необходимой для вы полнения</w:t>
            </w:r>
            <w:r w:rsidRPr="00B261E6">
              <w:rPr>
                <w:rFonts w:ascii="Times New Roman" w:eastAsia="Calibri" w:hAnsi="Times New Roman" w:cs="Times New Roman"/>
                <w:iCs/>
                <w:sz w:val="24"/>
                <w:szCs w:val="24"/>
              </w:rPr>
              <w:tab/>
              <w:t>задач профессиональной деятельности</w:t>
            </w:r>
          </w:p>
        </w:tc>
        <w:tc>
          <w:tcPr>
            <w:tcW w:w="1134" w:type="dxa"/>
          </w:tcPr>
          <w:p w14:paraId="469AC336"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02.01</w:t>
            </w:r>
          </w:p>
        </w:tc>
        <w:tc>
          <w:tcPr>
            <w:tcW w:w="5529" w:type="dxa"/>
          </w:tcPr>
          <w:p w14:paraId="3A3FC53C"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iCs/>
                <w:sz w:val="24"/>
                <w:szCs w:val="24"/>
              </w:rPr>
              <w:t xml:space="preserve">Умения: </w:t>
            </w:r>
            <w:r w:rsidRPr="00B261E6">
              <w:rPr>
                <w:rFonts w:ascii="Times New Roman" w:eastAsia="Calibri" w:hAnsi="Times New Roman" w:cs="Times New Roman"/>
                <w:iCs/>
                <w:sz w:val="24"/>
                <w:szCs w:val="24"/>
              </w:rPr>
              <w:t xml:space="preserve">определять задачи для поиска информации; </w:t>
            </w:r>
          </w:p>
        </w:tc>
      </w:tr>
      <w:tr w:rsidR="005A38FC" w:rsidRPr="00B261E6" w14:paraId="5182AEDD" w14:textId="77777777" w:rsidTr="005A38FC">
        <w:trPr>
          <w:trHeight w:val="20"/>
        </w:trPr>
        <w:tc>
          <w:tcPr>
            <w:tcW w:w="959" w:type="dxa"/>
            <w:vMerge/>
          </w:tcPr>
          <w:p w14:paraId="7B5E886F"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74A5152A"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7C29DC6C"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02.02</w:t>
            </w:r>
          </w:p>
        </w:tc>
        <w:tc>
          <w:tcPr>
            <w:tcW w:w="5529" w:type="dxa"/>
          </w:tcPr>
          <w:p w14:paraId="6CFA184A" w14:textId="77777777" w:rsidR="005A38FC" w:rsidRPr="00B261E6" w:rsidRDefault="005A38FC" w:rsidP="00B261E6">
            <w:pPr>
              <w:suppressAutoHyphens/>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iCs/>
                <w:sz w:val="24"/>
                <w:szCs w:val="24"/>
              </w:rPr>
              <w:t>определять необходимые источники информации;</w:t>
            </w:r>
          </w:p>
        </w:tc>
      </w:tr>
      <w:tr w:rsidR="005A38FC" w:rsidRPr="00B261E6" w14:paraId="255A49F9" w14:textId="77777777" w:rsidTr="005A38FC">
        <w:trPr>
          <w:trHeight w:val="20"/>
        </w:trPr>
        <w:tc>
          <w:tcPr>
            <w:tcW w:w="959" w:type="dxa"/>
            <w:vMerge/>
          </w:tcPr>
          <w:p w14:paraId="1D7B485A"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1D936609"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3ABE29BB"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02.03</w:t>
            </w:r>
          </w:p>
        </w:tc>
        <w:tc>
          <w:tcPr>
            <w:tcW w:w="5529" w:type="dxa"/>
          </w:tcPr>
          <w:p w14:paraId="2C53C932" w14:textId="77777777" w:rsidR="005A38FC" w:rsidRPr="00B261E6" w:rsidRDefault="005A38FC" w:rsidP="00B261E6">
            <w:pPr>
              <w:suppressAutoHyphens/>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A38FC" w:rsidRPr="00B261E6" w14:paraId="708868B1" w14:textId="77777777" w:rsidTr="005A38FC">
        <w:trPr>
          <w:trHeight w:val="20"/>
        </w:trPr>
        <w:tc>
          <w:tcPr>
            <w:tcW w:w="959" w:type="dxa"/>
            <w:vMerge/>
          </w:tcPr>
          <w:p w14:paraId="13D4A1E3"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5F533F6E"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17B5411F"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02.04</w:t>
            </w:r>
          </w:p>
        </w:tc>
        <w:tc>
          <w:tcPr>
            <w:tcW w:w="5529" w:type="dxa"/>
          </w:tcPr>
          <w:p w14:paraId="1F8FF3CB"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 xml:space="preserve">выделять наиболее значимое в перечне информации; </w:t>
            </w:r>
          </w:p>
        </w:tc>
      </w:tr>
      <w:tr w:rsidR="005A38FC" w:rsidRPr="00B261E6" w14:paraId="02F323B6" w14:textId="77777777" w:rsidTr="005A38FC">
        <w:trPr>
          <w:trHeight w:val="20"/>
        </w:trPr>
        <w:tc>
          <w:tcPr>
            <w:tcW w:w="959" w:type="dxa"/>
            <w:vMerge/>
          </w:tcPr>
          <w:p w14:paraId="3C25461D"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7CFF8B17"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7287F946"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02.05</w:t>
            </w:r>
          </w:p>
        </w:tc>
        <w:tc>
          <w:tcPr>
            <w:tcW w:w="5529" w:type="dxa"/>
          </w:tcPr>
          <w:p w14:paraId="6572DF73"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оценивать практическую значимость результатов поиска;</w:t>
            </w:r>
          </w:p>
        </w:tc>
      </w:tr>
      <w:tr w:rsidR="005A38FC" w:rsidRPr="00B261E6" w14:paraId="117171DE" w14:textId="77777777" w:rsidTr="005A38FC">
        <w:trPr>
          <w:trHeight w:val="20"/>
        </w:trPr>
        <w:tc>
          <w:tcPr>
            <w:tcW w:w="959" w:type="dxa"/>
            <w:vMerge/>
          </w:tcPr>
          <w:p w14:paraId="44ADA3EE"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5476BEC0"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6A809BB2"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02.06</w:t>
            </w:r>
          </w:p>
        </w:tc>
        <w:tc>
          <w:tcPr>
            <w:tcW w:w="5529" w:type="dxa"/>
          </w:tcPr>
          <w:p w14:paraId="62E1F499" w14:textId="77777777" w:rsidR="005A38FC" w:rsidRPr="00B261E6" w:rsidRDefault="005A38FC" w:rsidP="00B261E6">
            <w:pPr>
              <w:suppressAutoHyphens/>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iCs/>
                <w:sz w:val="24"/>
                <w:szCs w:val="24"/>
              </w:rPr>
              <w:t xml:space="preserve">оформлять результаты поиска </w:t>
            </w:r>
          </w:p>
        </w:tc>
      </w:tr>
      <w:tr w:rsidR="005A38FC" w:rsidRPr="00B261E6" w14:paraId="10023205" w14:textId="77777777" w:rsidTr="005A38FC">
        <w:trPr>
          <w:trHeight w:val="20"/>
        </w:trPr>
        <w:tc>
          <w:tcPr>
            <w:tcW w:w="959" w:type="dxa"/>
            <w:vMerge/>
          </w:tcPr>
          <w:p w14:paraId="482A14C9"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116C3345"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7EF7A625"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02.01</w:t>
            </w:r>
          </w:p>
        </w:tc>
        <w:tc>
          <w:tcPr>
            <w:tcW w:w="5529" w:type="dxa"/>
          </w:tcPr>
          <w:p w14:paraId="7DADCF9A" w14:textId="77777777" w:rsidR="005A38FC" w:rsidRPr="00B261E6" w:rsidRDefault="005A38FC" w:rsidP="00B261E6">
            <w:pPr>
              <w:suppressAutoHyphens/>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 xml:space="preserve">Знания: </w:t>
            </w:r>
            <w:r w:rsidRPr="00B261E6">
              <w:rPr>
                <w:rFonts w:ascii="Times New Roman" w:eastAsia="Calibri"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5A38FC" w:rsidRPr="00B261E6" w14:paraId="2389BECF" w14:textId="77777777" w:rsidTr="005A38FC">
        <w:trPr>
          <w:trHeight w:val="20"/>
        </w:trPr>
        <w:tc>
          <w:tcPr>
            <w:tcW w:w="959" w:type="dxa"/>
            <w:vMerge/>
          </w:tcPr>
          <w:p w14:paraId="3F45B306"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6FF1B269"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2656600E"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02.02</w:t>
            </w:r>
          </w:p>
        </w:tc>
        <w:tc>
          <w:tcPr>
            <w:tcW w:w="5529" w:type="dxa"/>
          </w:tcPr>
          <w:p w14:paraId="5AAFC0F1"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iCs/>
                <w:sz w:val="24"/>
                <w:szCs w:val="24"/>
              </w:rPr>
              <w:t xml:space="preserve">приемы структурирования информации; </w:t>
            </w:r>
          </w:p>
        </w:tc>
      </w:tr>
      <w:tr w:rsidR="005A38FC" w:rsidRPr="00B261E6" w14:paraId="700C0C51" w14:textId="77777777" w:rsidTr="005A38FC">
        <w:trPr>
          <w:trHeight w:val="20"/>
        </w:trPr>
        <w:tc>
          <w:tcPr>
            <w:tcW w:w="959" w:type="dxa"/>
            <w:vMerge/>
          </w:tcPr>
          <w:p w14:paraId="7669DC32"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56315190"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3D12F4A1"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02.03</w:t>
            </w:r>
          </w:p>
        </w:tc>
        <w:tc>
          <w:tcPr>
            <w:tcW w:w="5529" w:type="dxa"/>
          </w:tcPr>
          <w:p w14:paraId="1B3F8CDF"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формат оформления результатов поиска информации</w:t>
            </w:r>
          </w:p>
        </w:tc>
      </w:tr>
      <w:tr w:rsidR="005A38FC" w:rsidRPr="00B261E6" w14:paraId="316EE5ED" w14:textId="77777777" w:rsidTr="005A38FC">
        <w:trPr>
          <w:trHeight w:val="20"/>
        </w:trPr>
        <w:tc>
          <w:tcPr>
            <w:tcW w:w="959" w:type="dxa"/>
            <w:vMerge w:val="restart"/>
          </w:tcPr>
          <w:p w14:paraId="1941804E"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03</w:t>
            </w:r>
          </w:p>
        </w:tc>
        <w:tc>
          <w:tcPr>
            <w:tcW w:w="2551" w:type="dxa"/>
            <w:vMerge w:val="restart"/>
          </w:tcPr>
          <w:p w14:paraId="00E3F400"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Планировать </w:t>
            </w:r>
            <w:r w:rsidRPr="00B261E6">
              <w:rPr>
                <w:rFonts w:ascii="Times New Roman" w:eastAsia="Calibri" w:hAnsi="Times New Roman" w:cs="Times New Roman"/>
                <w:sz w:val="24"/>
                <w:szCs w:val="24"/>
              </w:rPr>
              <w:br/>
              <w:t xml:space="preserve">и реализовывать собственное профессиональное </w:t>
            </w:r>
            <w:r w:rsidRPr="00B261E6">
              <w:rPr>
                <w:rFonts w:ascii="Times New Roman" w:eastAsia="Calibri" w:hAnsi="Times New Roman" w:cs="Times New Roman"/>
                <w:sz w:val="24"/>
                <w:szCs w:val="24"/>
              </w:rPr>
              <w:br/>
              <w:t>и личностное развитие.</w:t>
            </w:r>
          </w:p>
        </w:tc>
        <w:tc>
          <w:tcPr>
            <w:tcW w:w="1134" w:type="dxa"/>
          </w:tcPr>
          <w:p w14:paraId="4414584D"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03.01</w:t>
            </w:r>
          </w:p>
        </w:tc>
        <w:tc>
          <w:tcPr>
            <w:tcW w:w="5529" w:type="dxa"/>
          </w:tcPr>
          <w:p w14:paraId="5B8C5392"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 xml:space="preserve">Умения: </w:t>
            </w:r>
            <w:r w:rsidRPr="00B261E6">
              <w:rPr>
                <w:rFonts w:ascii="Times New Roman" w:eastAsia="Calibri" w:hAnsi="Times New Roman" w:cs="Times New Roman"/>
                <w:bCs/>
                <w:iCs/>
                <w:sz w:val="24"/>
                <w:szCs w:val="24"/>
              </w:rPr>
              <w:t xml:space="preserve">определять актуальность нормативно-правовой документации в профессиональной деятельности; </w:t>
            </w:r>
          </w:p>
        </w:tc>
      </w:tr>
      <w:tr w:rsidR="005A38FC" w:rsidRPr="00B261E6" w14:paraId="7C646B40" w14:textId="77777777" w:rsidTr="005A38FC">
        <w:trPr>
          <w:trHeight w:val="20"/>
        </w:trPr>
        <w:tc>
          <w:tcPr>
            <w:tcW w:w="959" w:type="dxa"/>
            <w:vMerge/>
          </w:tcPr>
          <w:p w14:paraId="06777F6E"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316059A2"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585B57F1"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03.02</w:t>
            </w:r>
          </w:p>
        </w:tc>
        <w:tc>
          <w:tcPr>
            <w:tcW w:w="5529" w:type="dxa"/>
          </w:tcPr>
          <w:p w14:paraId="4349AC51"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sz w:val="24"/>
                <w:szCs w:val="24"/>
              </w:rPr>
              <w:t>применять современную научную профессиональную терминологию;</w:t>
            </w:r>
          </w:p>
        </w:tc>
      </w:tr>
      <w:tr w:rsidR="005A38FC" w:rsidRPr="00B261E6" w14:paraId="2045597A" w14:textId="77777777" w:rsidTr="005A38FC">
        <w:trPr>
          <w:trHeight w:val="20"/>
        </w:trPr>
        <w:tc>
          <w:tcPr>
            <w:tcW w:w="959" w:type="dxa"/>
            <w:vMerge/>
          </w:tcPr>
          <w:p w14:paraId="33736F8F"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6E8B9DC8"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7D3103E1"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03.03</w:t>
            </w:r>
          </w:p>
        </w:tc>
        <w:tc>
          <w:tcPr>
            <w:tcW w:w="5529" w:type="dxa"/>
          </w:tcPr>
          <w:p w14:paraId="5C6EC340"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A38FC" w:rsidRPr="00B261E6" w14:paraId="11BF3898" w14:textId="77777777" w:rsidTr="005A38FC">
        <w:trPr>
          <w:trHeight w:val="20"/>
        </w:trPr>
        <w:tc>
          <w:tcPr>
            <w:tcW w:w="959" w:type="dxa"/>
            <w:vMerge/>
          </w:tcPr>
          <w:p w14:paraId="1F864E07"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7E6C1890"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13F74B18"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03.01</w:t>
            </w:r>
          </w:p>
        </w:tc>
        <w:tc>
          <w:tcPr>
            <w:tcW w:w="5529" w:type="dxa"/>
          </w:tcPr>
          <w:p w14:paraId="11089816" w14:textId="77777777" w:rsidR="005A38FC" w:rsidRPr="00B261E6" w:rsidRDefault="005A38FC" w:rsidP="00B261E6">
            <w:pPr>
              <w:suppressAutoHyphens/>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
                <w:bCs/>
                <w:iCs/>
                <w:sz w:val="24"/>
                <w:szCs w:val="24"/>
              </w:rPr>
              <w:t xml:space="preserve">Знания: </w:t>
            </w:r>
            <w:r w:rsidRPr="00B261E6">
              <w:rPr>
                <w:rFonts w:ascii="Times New Roman" w:eastAsia="Calibri" w:hAnsi="Times New Roman" w:cs="Times New Roman"/>
                <w:bCs/>
                <w:iCs/>
                <w:sz w:val="24"/>
                <w:szCs w:val="24"/>
              </w:rPr>
              <w:t xml:space="preserve">содержание актуальной нормативно-правовой документации; </w:t>
            </w:r>
          </w:p>
        </w:tc>
      </w:tr>
      <w:tr w:rsidR="005A38FC" w:rsidRPr="00B261E6" w14:paraId="21AC5AB2" w14:textId="77777777" w:rsidTr="005A38FC">
        <w:trPr>
          <w:trHeight w:val="20"/>
        </w:trPr>
        <w:tc>
          <w:tcPr>
            <w:tcW w:w="959" w:type="dxa"/>
            <w:vMerge/>
          </w:tcPr>
          <w:p w14:paraId="6FEAE653"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2192E674"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1B9FC3FD"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03.02</w:t>
            </w:r>
          </w:p>
        </w:tc>
        <w:tc>
          <w:tcPr>
            <w:tcW w:w="5529" w:type="dxa"/>
          </w:tcPr>
          <w:p w14:paraId="5B2E7E33"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iCs/>
                <w:sz w:val="24"/>
                <w:szCs w:val="24"/>
              </w:rPr>
              <w:t>современная научная и профессиональная терминология;</w:t>
            </w:r>
          </w:p>
        </w:tc>
      </w:tr>
      <w:tr w:rsidR="005A38FC" w:rsidRPr="00B261E6" w14:paraId="1740940A" w14:textId="77777777" w:rsidTr="005A38FC">
        <w:trPr>
          <w:trHeight w:val="20"/>
        </w:trPr>
        <w:tc>
          <w:tcPr>
            <w:tcW w:w="959" w:type="dxa"/>
            <w:vMerge/>
          </w:tcPr>
          <w:p w14:paraId="6C203547"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2AA8E419"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2C435DF0"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03.03</w:t>
            </w:r>
          </w:p>
        </w:tc>
        <w:tc>
          <w:tcPr>
            <w:tcW w:w="5529" w:type="dxa"/>
          </w:tcPr>
          <w:p w14:paraId="2F778546"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A38FC" w:rsidRPr="00B261E6" w14:paraId="67D5D824" w14:textId="77777777" w:rsidTr="005A38FC">
        <w:trPr>
          <w:trHeight w:val="20"/>
        </w:trPr>
        <w:tc>
          <w:tcPr>
            <w:tcW w:w="959" w:type="dxa"/>
            <w:vMerge w:val="restart"/>
          </w:tcPr>
          <w:p w14:paraId="237C13A9"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04</w:t>
            </w:r>
          </w:p>
        </w:tc>
        <w:tc>
          <w:tcPr>
            <w:tcW w:w="2551" w:type="dxa"/>
            <w:vMerge w:val="restart"/>
          </w:tcPr>
          <w:p w14:paraId="6A0AED91" w14:textId="77777777" w:rsidR="005A38FC" w:rsidRPr="00B261E6" w:rsidRDefault="005A38FC" w:rsidP="00B261E6">
            <w:pPr>
              <w:widowControl w:val="0"/>
              <w:autoSpaceDE w:val="0"/>
              <w:autoSpaceDN w:val="0"/>
              <w:spacing w:after="0" w:line="276" w:lineRule="auto"/>
              <w:ind w:left="107" w:right="94"/>
              <w:jc w:val="both"/>
              <w:rPr>
                <w:rFonts w:ascii="Times New Roman" w:hAnsi="Times New Roman" w:cs="Times New Roman"/>
                <w:sz w:val="24"/>
                <w:szCs w:val="24"/>
              </w:rPr>
            </w:pPr>
            <w:r w:rsidRPr="00B261E6">
              <w:rPr>
                <w:rFonts w:ascii="Times New Roman" w:hAnsi="Times New Roman" w:cs="Times New Roman"/>
                <w:sz w:val="24"/>
                <w:szCs w:val="24"/>
              </w:rPr>
              <w:t>Работатьвколлективеикоманде,эффективновзаимодействоватьсколлегами,руководством,клиентами.</w:t>
            </w:r>
          </w:p>
        </w:tc>
        <w:tc>
          <w:tcPr>
            <w:tcW w:w="1134" w:type="dxa"/>
          </w:tcPr>
          <w:p w14:paraId="4048D633" w14:textId="77777777" w:rsidR="005A38FC" w:rsidRPr="00B261E6" w:rsidRDefault="005A38FC" w:rsidP="00B261E6">
            <w:pPr>
              <w:suppressAutoHyphens/>
              <w:spacing w:after="0" w:line="276" w:lineRule="auto"/>
              <w:jc w:val="both"/>
              <w:rPr>
                <w:rFonts w:ascii="Times New Roman" w:eastAsia="Calibri" w:hAnsi="Times New Roman" w:cs="Times New Roman"/>
                <w:bCs/>
                <w:iCs/>
                <w:spacing w:val="-4"/>
                <w:sz w:val="24"/>
                <w:szCs w:val="24"/>
              </w:rPr>
            </w:pPr>
            <w:r w:rsidRPr="00B261E6">
              <w:rPr>
                <w:rFonts w:ascii="Times New Roman" w:eastAsia="Calibri" w:hAnsi="Times New Roman" w:cs="Times New Roman"/>
                <w:bCs/>
                <w:iCs/>
                <w:sz w:val="24"/>
                <w:szCs w:val="24"/>
              </w:rPr>
              <w:t>Уо 04.01</w:t>
            </w:r>
          </w:p>
        </w:tc>
        <w:tc>
          <w:tcPr>
            <w:tcW w:w="5529" w:type="dxa"/>
          </w:tcPr>
          <w:p w14:paraId="454E4C67"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bCs/>
                <w:iCs/>
                <w:spacing w:val="-4"/>
                <w:sz w:val="24"/>
                <w:szCs w:val="24"/>
              </w:rPr>
              <w:t xml:space="preserve">Умения: </w:t>
            </w:r>
            <w:r w:rsidRPr="00B261E6">
              <w:rPr>
                <w:rFonts w:ascii="Times New Roman" w:eastAsia="Calibri" w:hAnsi="Times New Roman" w:cs="Times New Roman"/>
                <w:bCs/>
                <w:spacing w:val="-4"/>
                <w:sz w:val="24"/>
                <w:szCs w:val="24"/>
              </w:rPr>
              <w:t xml:space="preserve">организовывать работу коллектива </w:t>
            </w:r>
            <w:r w:rsidRPr="00B261E6">
              <w:rPr>
                <w:rFonts w:ascii="Times New Roman" w:eastAsia="Calibri" w:hAnsi="Times New Roman" w:cs="Times New Roman"/>
                <w:bCs/>
                <w:spacing w:val="-4"/>
                <w:sz w:val="24"/>
                <w:szCs w:val="24"/>
              </w:rPr>
              <w:br/>
              <w:t xml:space="preserve">и команды; </w:t>
            </w:r>
          </w:p>
        </w:tc>
      </w:tr>
      <w:tr w:rsidR="005A38FC" w:rsidRPr="00B261E6" w14:paraId="29B1EE7B" w14:textId="77777777" w:rsidTr="005A38FC">
        <w:trPr>
          <w:trHeight w:val="20"/>
        </w:trPr>
        <w:tc>
          <w:tcPr>
            <w:tcW w:w="959" w:type="dxa"/>
            <w:vMerge/>
          </w:tcPr>
          <w:p w14:paraId="11D1DD49"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3B22E4D4"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44B17268" w14:textId="77777777" w:rsidR="005A38FC" w:rsidRPr="00B261E6" w:rsidRDefault="005A38FC" w:rsidP="00B261E6">
            <w:pPr>
              <w:suppressAutoHyphens/>
              <w:spacing w:after="0" w:line="276" w:lineRule="auto"/>
              <w:jc w:val="both"/>
              <w:rPr>
                <w:rFonts w:ascii="Times New Roman" w:eastAsia="Calibri" w:hAnsi="Times New Roman" w:cs="Times New Roman"/>
                <w:bCs/>
                <w:iCs/>
                <w:spacing w:val="-4"/>
                <w:sz w:val="24"/>
                <w:szCs w:val="24"/>
              </w:rPr>
            </w:pPr>
            <w:r w:rsidRPr="00B261E6">
              <w:rPr>
                <w:rFonts w:ascii="Times New Roman" w:eastAsia="Calibri" w:hAnsi="Times New Roman" w:cs="Times New Roman"/>
                <w:bCs/>
                <w:iCs/>
                <w:sz w:val="24"/>
                <w:szCs w:val="24"/>
              </w:rPr>
              <w:t>Уо 04.02</w:t>
            </w:r>
          </w:p>
        </w:tc>
        <w:tc>
          <w:tcPr>
            <w:tcW w:w="5529" w:type="dxa"/>
          </w:tcPr>
          <w:p w14:paraId="667ECE01" w14:textId="77777777" w:rsidR="005A38FC" w:rsidRPr="00B261E6" w:rsidRDefault="005A38FC" w:rsidP="00B261E6">
            <w:pPr>
              <w:suppressAutoHyphens/>
              <w:spacing w:after="0" w:line="276" w:lineRule="auto"/>
              <w:jc w:val="both"/>
              <w:rPr>
                <w:rFonts w:ascii="Times New Roman" w:eastAsia="Calibri" w:hAnsi="Times New Roman" w:cs="Times New Roman"/>
                <w:b/>
                <w:bCs/>
                <w:iCs/>
                <w:spacing w:val="-4"/>
                <w:sz w:val="24"/>
                <w:szCs w:val="24"/>
              </w:rPr>
            </w:pPr>
            <w:r w:rsidRPr="00B261E6">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A38FC" w:rsidRPr="00B261E6" w14:paraId="7D1220D4" w14:textId="77777777" w:rsidTr="005A38FC">
        <w:trPr>
          <w:trHeight w:val="20"/>
        </w:trPr>
        <w:tc>
          <w:tcPr>
            <w:tcW w:w="959" w:type="dxa"/>
            <w:vMerge/>
          </w:tcPr>
          <w:p w14:paraId="2A16B0AA"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43842447"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3F708C50" w14:textId="77777777" w:rsidR="005A38FC" w:rsidRPr="00B261E6" w:rsidRDefault="005A38FC" w:rsidP="00B261E6">
            <w:pPr>
              <w:suppressAutoHyphens/>
              <w:spacing w:after="0" w:line="276" w:lineRule="auto"/>
              <w:jc w:val="both"/>
              <w:rPr>
                <w:rFonts w:ascii="Times New Roman" w:eastAsia="Calibri" w:hAnsi="Times New Roman" w:cs="Times New Roman"/>
                <w:bCs/>
                <w:iCs/>
                <w:spacing w:val="-4"/>
                <w:sz w:val="24"/>
                <w:szCs w:val="24"/>
              </w:rPr>
            </w:pPr>
            <w:r w:rsidRPr="00B261E6">
              <w:rPr>
                <w:rFonts w:ascii="Times New Roman" w:eastAsia="Calibri" w:hAnsi="Times New Roman" w:cs="Times New Roman"/>
                <w:bCs/>
                <w:iCs/>
                <w:sz w:val="24"/>
                <w:szCs w:val="24"/>
              </w:rPr>
              <w:t>Зо 04.01</w:t>
            </w:r>
          </w:p>
        </w:tc>
        <w:tc>
          <w:tcPr>
            <w:tcW w:w="5529" w:type="dxa"/>
          </w:tcPr>
          <w:p w14:paraId="5BC3AEB4" w14:textId="77777777" w:rsidR="005A38FC" w:rsidRPr="00B261E6" w:rsidRDefault="005A38FC" w:rsidP="00B261E6">
            <w:pPr>
              <w:suppressAutoHyphens/>
              <w:spacing w:after="0" w:line="276" w:lineRule="auto"/>
              <w:jc w:val="both"/>
              <w:rPr>
                <w:rFonts w:ascii="Times New Roman" w:eastAsia="Calibri" w:hAnsi="Times New Roman" w:cs="Times New Roman"/>
                <w:b/>
                <w:bCs/>
                <w:iCs/>
                <w:spacing w:val="-4"/>
                <w:sz w:val="24"/>
                <w:szCs w:val="24"/>
              </w:rPr>
            </w:pPr>
            <w:r w:rsidRPr="00B261E6">
              <w:rPr>
                <w:rFonts w:ascii="Times New Roman" w:eastAsia="Calibri" w:hAnsi="Times New Roman" w:cs="Times New Roman"/>
                <w:b/>
                <w:bCs/>
                <w:iCs/>
                <w:sz w:val="24"/>
                <w:szCs w:val="24"/>
              </w:rPr>
              <w:t xml:space="preserve">Знания: </w:t>
            </w:r>
            <w:r w:rsidRPr="00B261E6">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A38FC" w:rsidRPr="00B261E6" w14:paraId="4010785C" w14:textId="77777777" w:rsidTr="005A38FC">
        <w:trPr>
          <w:trHeight w:val="20"/>
        </w:trPr>
        <w:tc>
          <w:tcPr>
            <w:tcW w:w="959" w:type="dxa"/>
            <w:vMerge/>
          </w:tcPr>
          <w:p w14:paraId="3B82655E"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1477A6D6"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4D48117E"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04.02</w:t>
            </w:r>
          </w:p>
        </w:tc>
        <w:tc>
          <w:tcPr>
            <w:tcW w:w="5529" w:type="dxa"/>
          </w:tcPr>
          <w:p w14:paraId="60D3FFFD"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sz w:val="24"/>
                <w:szCs w:val="24"/>
              </w:rPr>
              <w:t>основы проектной деятельности</w:t>
            </w:r>
          </w:p>
        </w:tc>
      </w:tr>
      <w:tr w:rsidR="005A38FC" w:rsidRPr="00B261E6" w14:paraId="445F7FC5" w14:textId="77777777" w:rsidTr="005A38FC">
        <w:trPr>
          <w:trHeight w:val="20"/>
        </w:trPr>
        <w:tc>
          <w:tcPr>
            <w:tcW w:w="959" w:type="dxa"/>
            <w:vMerge w:val="restart"/>
          </w:tcPr>
          <w:p w14:paraId="52E62708"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05</w:t>
            </w:r>
          </w:p>
        </w:tc>
        <w:tc>
          <w:tcPr>
            <w:tcW w:w="2551" w:type="dxa"/>
            <w:vMerge w:val="restart"/>
          </w:tcPr>
          <w:p w14:paraId="62742DEE"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Осуществлять устную </w:t>
            </w:r>
            <w:r w:rsidRPr="00B261E6">
              <w:rPr>
                <w:rFonts w:ascii="Times New Roman" w:eastAsia="Calibri" w:hAnsi="Times New Roman" w:cs="Times New Roman"/>
                <w:sz w:val="24"/>
                <w:szCs w:val="24"/>
              </w:rPr>
              <w:br/>
              <w:t xml:space="preserve">и письменную коммуникацию </w:t>
            </w:r>
            <w:r w:rsidRPr="00B261E6">
              <w:rPr>
                <w:rFonts w:ascii="Times New Roman" w:eastAsia="Calibri" w:hAnsi="Times New Roman" w:cs="Times New Roman"/>
                <w:sz w:val="24"/>
                <w:szCs w:val="24"/>
              </w:rPr>
              <w:br/>
              <w:t xml:space="preserve">на государственном языке  с учетом особенностей социального </w:t>
            </w:r>
            <w:r w:rsidRPr="00B261E6">
              <w:rPr>
                <w:rFonts w:ascii="Times New Roman" w:eastAsia="Calibri" w:hAnsi="Times New Roman" w:cs="Times New Roman"/>
                <w:sz w:val="24"/>
                <w:szCs w:val="24"/>
              </w:rPr>
              <w:br/>
              <w:t>и культурного контекста</w:t>
            </w:r>
          </w:p>
        </w:tc>
        <w:tc>
          <w:tcPr>
            <w:tcW w:w="1134" w:type="dxa"/>
          </w:tcPr>
          <w:p w14:paraId="1E12DD01"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05.01</w:t>
            </w:r>
          </w:p>
        </w:tc>
        <w:tc>
          <w:tcPr>
            <w:tcW w:w="5529" w:type="dxa"/>
          </w:tcPr>
          <w:p w14:paraId="54B52529" w14:textId="77777777" w:rsidR="005A38FC" w:rsidRPr="00B261E6" w:rsidRDefault="005A38FC" w:rsidP="00B261E6">
            <w:pPr>
              <w:suppressAutoHyphens/>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b/>
                <w:bCs/>
                <w:iCs/>
                <w:sz w:val="24"/>
                <w:szCs w:val="24"/>
              </w:rPr>
              <w:t>Умения:</w:t>
            </w:r>
            <w:r w:rsidRPr="00B261E6">
              <w:rPr>
                <w:rFonts w:ascii="Times New Roman" w:eastAsia="Calibri" w:hAnsi="Times New Roman" w:cs="Times New Roman"/>
                <w:iCs/>
                <w:sz w:val="24"/>
                <w:szCs w:val="24"/>
              </w:rPr>
              <w:t xml:space="preserve"> грамотно </w:t>
            </w:r>
            <w:r w:rsidRPr="00B261E6">
              <w:rPr>
                <w:rFonts w:ascii="Times New Roman" w:eastAsia="Calibri" w:hAnsi="Times New Roman" w:cs="Times New Roman"/>
                <w:bCs/>
                <w:sz w:val="24"/>
                <w:szCs w:val="24"/>
              </w:rPr>
              <w:t xml:space="preserve">излагать свои мысли </w:t>
            </w:r>
            <w:r w:rsidRPr="00B261E6">
              <w:rPr>
                <w:rFonts w:ascii="Times New Roman" w:eastAsia="Calibri" w:hAnsi="Times New Roman" w:cs="Times New Roman"/>
                <w:bCs/>
                <w:sz w:val="24"/>
                <w:szCs w:val="24"/>
              </w:rPr>
              <w:br/>
              <w:t xml:space="preserve">и оформлять документы по профессиональной тематике на государственном языке, </w:t>
            </w:r>
            <w:r w:rsidRPr="00B261E6">
              <w:rPr>
                <w:rFonts w:ascii="Times New Roman" w:eastAsia="Calibri" w:hAnsi="Times New Roman" w:cs="Times New Roman"/>
                <w:iCs/>
                <w:sz w:val="24"/>
                <w:szCs w:val="24"/>
              </w:rPr>
              <w:t>проявлять толерантность в рабочем коллективе</w:t>
            </w:r>
          </w:p>
        </w:tc>
      </w:tr>
      <w:tr w:rsidR="005A38FC" w:rsidRPr="00B261E6" w14:paraId="73086407" w14:textId="77777777" w:rsidTr="005A38FC">
        <w:trPr>
          <w:trHeight w:val="20"/>
        </w:trPr>
        <w:tc>
          <w:tcPr>
            <w:tcW w:w="959" w:type="dxa"/>
            <w:vMerge/>
          </w:tcPr>
          <w:p w14:paraId="1EB5754C"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32619816"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651455A9"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05.01</w:t>
            </w:r>
          </w:p>
        </w:tc>
        <w:tc>
          <w:tcPr>
            <w:tcW w:w="5529" w:type="dxa"/>
          </w:tcPr>
          <w:p w14:paraId="58273425" w14:textId="77777777" w:rsidR="005A38FC" w:rsidRPr="00B261E6" w:rsidRDefault="005A38FC" w:rsidP="00B261E6">
            <w:pPr>
              <w:suppressAutoHyphens/>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
                <w:bCs/>
                <w:iCs/>
                <w:sz w:val="24"/>
                <w:szCs w:val="24"/>
              </w:rPr>
              <w:t xml:space="preserve">Знания: </w:t>
            </w:r>
            <w:r w:rsidRPr="00B261E6">
              <w:rPr>
                <w:rFonts w:ascii="Times New Roman" w:eastAsia="Calibri" w:hAnsi="Times New Roman" w:cs="Times New Roman"/>
                <w:bCs/>
                <w:sz w:val="24"/>
                <w:szCs w:val="24"/>
              </w:rPr>
              <w:t xml:space="preserve">особенности социального и культурного контекста; </w:t>
            </w:r>
          </w:p>
        </w:tc>
      </w:tr>
      <w:tr w:rsidR="005A38FC" w:rsidRPr="00B261E6" w14:paraId="02B04A8B" w14:textId="77777777" w:rsidTr="005A38FC">
        <w:trPr>
          <w:trHeight w:val="20"/>
        </w:trPr>
        <w:tc>
          <w:tcPr>
            <w:tcW w:w="959" w:type="dxa"/>
            <w:vMerge/>
          </w:tcPr>
          <w:p w14:paraId="23F252A9"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2259E973"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6E5DA243"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05.02</w:t>
            </w:r>
          </w:p>
        </w:tc>
        <w:tc>
          <w:tcPr>
            <w:tcW w:w="5529" w:type="dxa"/>
          </w:tcPr>
          <w:p w14:paraId="1926DB1B"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sz w:val="24"/>
                <w:szCs w:val="24"/>
              </w:rPr>
              <w:t xml:space="preserve">правила оформления документов </w:t>
            </w:r>
            <w:r w:rsidRPr="00B261E6">
              <w:rPr>
                <w:rFonts w:ascii="Times New Roman" w:eastAsia="Calibri" w:hAnsi="Times New Roman" w:cs="Times New Roman"/>
                <w:bCs/>
                <w:sz w:val="24"/>
                <w:szCs w:val="24"/>
              </w:rPr>
              <w:br/>
              <w:t>и построения устных сообщений</w:t>
            </w:r>
          </w:p>
        </w:tc>
      </w:tr>
      <w:tr w:rsidR="005A38FC" w:rsidRPr="00B261E6" w14:paraId="7109A3E6" w14:textId="77777777" w:rsidTr="005A38FC">
        <w:trPr>
          <w:trHeight w:val="20"/>
        </w:trPr>
        <w:tc>
          <w:tcPr>
            <w:tcW w:w="959" w:type="dxa"/>
            <w:vMerge w:val="restart"/>
          </w:tcPr>
          <w:p w14:paraId="40285EA8"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07</w:t>
            </w:r>
          </w:p>
        </w:tc>
        <w:tc>
          <w:tcPr>
            <w:tcW w:w="2551" w:type="dxa"/>
            <w:vMerge w:val="restart"/>
          </w:tcPr>
          <w:p w14:paraId="67C43AA8"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Содействовать сохранению окружающей среды, ресурсосбережению,</w:t>
            </w:r>
          </w:p>
          <w:p w14:paraId="6E0B37E3"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эффективно действовать в чрезвычайных ситуациях</w:t>
            </w:r>
          </w:p>
        </w:tc>
        <w:tc>
          <w:tcPr>
            <w:tcW w:w="1134" w:type="dxa"/>
          </w:tcPr>
          <w:p w14:paraId="3F6BFF25"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07.01</w:t>
            </w:r>
          </w:p>
        </w:tc>
        <w:tc>
          <w:tcPr>
            <w:tcW w:w="5529" w:type="dxa"/>
          </w:tcPr>
          <w:p w14:paraId="2D27F5B3"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b/>
                <w:bCs/>
                <w:iCs/>
                <w:sz w:val="24"/>
                <w:szCs w:val="24"/>
              </w:rPr>
              <w:t xml:space="preserve">Умения: </w:t>
            </w:r>
            <w:r w:rsidRPr="00B261E6">
              <w:rPr>
                <w:rFonts w:ascii="Times New Roman" w:eastAsia="Calibri" w:hAnsi="Times New Roman" w:cs="Times New Roman"/>
                <w:bCs/>
                <w:iCs/>
                <w:sz w:val="24"/>
                <w:szCs w:val="24"/>
              </w:rPr>
              <w:t xml:space="preserve">соблюдать нормы экологической безопасности; </w:t>
            </w:r>
          </w:p>
        </w:tc>
      </w:tr>
      <w:tr w:rsidR="005A38FC" w:rsidRPr="00B261E6" w14:paraId="1010812D" w14:textId="77777777" w:rsidTr="005A38FC">
        <w:trPr>
          <w:trHeight w:val="20"/>
        </w:trPr>
        <w:tc>
          <w:tcPr>
            <w:tcW w:w="959" w:type="dxa"/>
            <w:vMerge/>
          </w:tcPr>
          <w:p w14:paraId="19E1A086"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7FD7F2CB"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1A8A45D7"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07.02</w:t>
            </w:r>
          </w:p>
        </w:tc>
        <w:tc>
          <w:tcPr>
            <w:tcW w:w="5529" w:type="dxa"/>
          </w:tcPr>
          <w:p w14:paraId="45A618C1"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p>
        </w:tc>
      </w:tr>
      <w:tr w:rsidR="005A38FC" w:rsidRPr="00B261E6" w14:paraId="1224FCE0" w14:textId="77777777" w:rsidTr="005A38FC">
        <w:trPr>
          <w:trHeight w:val="20"/>
        </w:trPr>
        <w:tc>
          <w:tcPr>
            <w:tcW w:w="959" w:type="dxa"/>
            <w:vMerge/>
          </w:tcPr>
          <w:p w14:paraId="643865C0"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62A45EC0"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56D3CA15"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07.01</w:t>
            </w:r>
          </w:p>
        </w:tc>
        <w:tc>
          <w:tcPr>
            <w:tcW w:w="5529" w:type="dxa"/>
          </w:tcPr>
          <w:p w14:paraId="15FC7BC5"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 xml:space="preserve">Знания: </w:t>
            </w:r>
            <w:r w:rsidRPr="00B261E6">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A38FC" w:rsidRPr="00B261E6" w14:paraId="657B42EB" w14:textId="77777777" w:rsidTr="005A38FC">
        <w:trPr>
          <w:trHeight w:val="20"/>
        </w:trPr>
        <w:tc>
          <w:tcPr>
            <w:tcW w:w="959" w:type="dxa"/>
            <w:vMerge/>
          </w:tcPr>
          <w:p w14:paraId="3005DBB7"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6BCADA1D"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601E742F"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07.02</w:t>
            </w:r>
          </w:p>
        </w:tc>
        <w:tc>
          <w:tcPr>
            <w:tcW w:w="5529" w:type="dxa"/>
          </w:tcPr>
          <w:p w14:paraId="0B5C0D6A"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iCs/>
                <w:sz w:val="24"/>
                <w:szCs w:val="24"/>
              </w:rPr>
              <w:t>основные ресурсы, задействованные в профессиональной деятельности;</w:t>
            </w:r>
          </w:p>
        </w:tc>
      </w:tr>
      <w:tr w:rsidR="005A38FC" w:rsidRPr="00B261E6" w14:paraId="017D1085" w14:textId="77777777" w:rsidTr="005A38FC">
        <w:trPr>
          <w:trHeight w:val="20"/>
        </w:trPr>
        <w:tc>
          <w:tcPr>
            <w:tcW w:w="959" w:type="dxa"/>
            <w:vMerge/>
          </w:tcPr>
          <w:p w14:paraId="44C3200A"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0CB10457"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7E0035E0"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07.03</w:t>
            </w:r>
          </w:p>
        </w:tc>
        <w:tc>
          <w:tcPr>
            <w:tcW w:w="5529" w:type="dxa"/>
          </w:tcPr>
          <w:p w14:paraId="691FBC06"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iCs/>
                <w:sz w:val="24"/>
                <w:szCs w:val="24"/>
              </w:rPr>
              <w:t>пути обеспечения ресурсосбережения;</w:t>
            </w:r>
          </w:p>
        </w:tc>
      </w:tr>
      <w:tr w:rsidR="005A38FC" w:rsidRPr="00B261E6" w14:paraId="169E1259" w14:textId="77777777" w:rsidTr="005A38FC">
        <w:trPr>
          <w:trHeight w:val="697"/>
        </w:trPr>
        <w:tc>
          <w:tcPr>
            <w:tcW w:w="959" w:type="dxa"/>
            <w:vMerge w:val="restart"/>
          </w:tcPr>
          <w:p w14:paraId="35EF65BB"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09</w:t>
            </w:r>
          </w:p>
          <w:p w14:paraId="3C1E7F3E"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p w14:paraId="79043753"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p w14:paraId="31CB6822"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p w14:paraId="6366B94A"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p w14:paraId="76DF3D06"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p w14:paraId="6D34F3A8"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p w14:paraId="23746433"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p w14:paraId="4334CF38"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val="restart"/>
          </w:tcPr>
          <w:p w14:paraId="5BFE7740"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Использоватьинформационные технологиивпрофессиональнойдеятельности</w:t>
            </w:r>
          </w:p>
          <w:p w14:paraId="4C31BF45"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p w14:paraId="2B839EEC"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p w14:paraId="737489F0"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58DCC3F5"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09.01</w:t>
            </w:r>
          </w:p>
        </w:tc>
        <w:tc>
          <w:tcPr>
            <w:tcW w:w="5529" w:type="dxa"/>
          </w:tcPr>
          <w:p w14:paraId="28566CF1" w14:textId="77777777" w:rsidR="005A38FC" w:rsidRPr="00B261E6" w:rsidRDefault="005A38FC" w:rsidP="00B261E6">
            <w:pPr>
              <w:widowControl w:val="0"/>
              <w:autoSpaceDE w:val="0"/>
              <w:autoSpaceDN w:val="0"/>
              <w:spacing w:after="0" w:line="276" w:lineRule="auto"/>
              <w:ind w:left="107"/>
              <w:jc w:val="both"/>
              <w:rPr>
                <w:rFonts w:ascii="Times New Roman" w:hAnsi="Times New Roman" w:cs="Times New Roman"/>
                <w:sz w:val="24"/>
                <w:szCs w:val="24"/>
              </w:rPr>
            </w:pPr>
            <w:r w:rsidRPr="00B261E6">
              <w:rPr>
                <w:rFonts w:ascii="Times New Roman" w:hAnsi="Times New Roman" w:cs="Times New Roman"/>
                <w:b/>
                <w:bCs/>
                <w:iCs/>
                <w:sz w:val="24"/>
                <w:szCs w:val="24"/>
              </w:rPr>
              <w:t xml:space="preserve">Умения: </w:t>
            </w:r>
            <w:r w:rsidRPr="00B261E6">
              <w:rPr>
                <w:rFonts w:ascii="Times New Roman" w:hAnsi="Times New Roman" w:cs="Times New Roman"/>
                <w:bCs/>
                <w:iCs/>
                <w:sz w:val="24"/>
                <w:szCs w:val="24"/>
              </w:rPr>
              <w:t>п</w:t>
            </w:r>
            <w:r w:rsidRPr="00B261E6">
              <w:rPr>
                <w:rFonts w:ascii="Times New Roman" w:hAnsi="Times New Roman" w:cs="Times New Roman"/>
                <w:sz w:val="24"/>
                <w:szCs w:val="24"/>
              </w:rPr>
              <w:t>рименятьсредстваинформационных технологийдлярешения профессиональных задач;</w:t>
            </w:r>
          </w:p>
        </w:tc>
      </w:tr>
      <w:tr w:rsidR="005A38FC" w:rsidRPr="00B261E6" w14:paraId="155DB6D8" w14:textId="77777777" w:rsidTr="005A38FC">
        <w:trPr>
          <w:trHeight w:val="20"/>
        </w:trPr>
        <w:tc>
          <w:tcPr>
            <w:tcW w:w="959" w:type="dxa"/>
            <w:vMerge/>
          </w:tcPr>
          <w:p w14:paraId="4932AE08"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384B509C"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3C603322"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09.02</w:t>
            </w:r>
          </w:p>
        </w:tc>
        <w:tc>
          <w:tcPr>
            <w:tcW w:w="5529" w:type="dxa"/>
          </w:tcPr>
          <w:p w14:paraId="51967D9C"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sz w:val="24"/>
                <w:szCs w:val="24"/>
              </w:rPr>
              <w:t>использовать современное программноеобеспечение</w:t>
            </w:r>
          </w:p>
        </w:tc>
      </w:tr>
      <w:tr w:rsidR="005A38FC" w:rsidRPr="00B261E6" w14:paraId="463FB6E3" w14:textId="77777777" w:rsidTr="005A38FC">
        <w:trPr>
          <w:trHeight w:val="20"/>
        </w:trPr>
        <w:tc>
          <w:tcPr>
            <w:tcW w:w="959" w:type="dxa"/>
            <w:vMerge/>
          </w:tcPr>
          <w:p w14:paraId="473C48E5"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6EC55D85"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24A19979"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09.01</w:t>
            </w:r>
          </w:p>
        </w:tc>
        <w:tc>
          <w:tcPr>
            <w:tcW w:w="5529" w:type="dxa"/>
          </w:tcPr>
          <w:p w14:paraId="66898EFF"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 xml:space="preserve">Знания: </w:t>
            </w:r>
            <w:r w:rsidRPr="00B261E6">
              <w:rPr>
                <w:rFonts w:ascii="Times New Roman" w:eastAsia="Calibri" w:hAnsi="Times New Roman" w:cs="Times New Roman"/>
                <w:sz w:val="24"/>
                <w:szCs w:val="24"/>
              </w:rPr>
              <w:t>современные средства и устройства информатизации;</w:t>
            </w:r>
          </w:p>
        </w:tc>
      </w:tr>
      <w:tr w:rsidR="005A38FC" w:rsidRPr="00B261E6" w14:paraId="34F1E876" w14:textId="77777777" w:rsidTr="005A38FC">
        <w:trPr>
          <w:trHeight w:val="666"/>
        </w:trPr>
        <w:tc>
          <w:tcPr>
            <w:tcW w:w="959" w:type="dxa"/>
            <w:vMerge/>
          </w:tcPr>
          <w:p w14:paraId="1557EBAC" w14:textId="77777777" w:rsidR="005A38FC" w:rsidRPr="00B261E6" w:rsidRDefault="005A38FC" w:rsidP="00B261E6">
            <w:pPr>
              <w:spacing w:after="0" w:line="276" w:lineRule="auto"/>
              <w:jc w:val="both"/>
              <w:rPr>
                <w:rFonts w:ascii="Times New Roman" w:eastAsia="Calibri" w:hAnsi="Times New Roman" w:cs="Times New Roman"/>
                <w:iCs/>
                <w:sz w:val="24"/>
                <w:szCs w:val="24"/>
              </w:rPr>
            </w:pPr>
          </w:p>
        </w:tc>
        <w:tc>
          <w:tcPr>
            <w:tcW w:w="2551" w:type="dxa"/>
            <w:vMerge/>
          </w:tcPr>
          <w:p w14:paraId="68F8EAB7"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30516864"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09.02</w:t>
            </w:r>
          </w:p>
        </w:tc>
        <w:tc>
          <w:tcPr>
            <w:tcW w:w="5529" w:type="dxa"/>
          </w:tcPr>
          <w:p w14:paraId="3E1E8C1C"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sz w:val="24"/>
                <w:szCs w:val="24"/>
              </w:rPr>
              <w:t>порядок их применения и программное обеспечение в профессиональнойдеятельности.</w:t>
            </w:r>
          </w:p>
        </w:tc>
      </w:tr>
    </w:tbl>
    <w:p w14:paraId="3F6FCBFC"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551"/>
        <w:gridCol w:w="1134"/>
        <w:gridCol w:w="5387"/>
      </w:tblGrid>
      <w:tr w:rsidR="005A38FC" w:rsidRPr="00B261E6" w14:paraId="3400A177" w14:textId="77777777" w:rsidTr="005A38FC">
        <w:trPr>
          <w:cantSplit/>
          <w:trHeight w:val="1691"/>
        </w:trPr>
        <w:tc>
          <w:tcPr>
            <w:tcW w:w="1101" w:type="dxa"/>
            <w:textDirection w:val="btLr"/>
            <w:vAlign w:val="center"/>
          </w:tcPr>
          <w:p w14:paraId="3EF16993" w14:textId="77777777" w:rsidR="005A38FC" w:rsidRPr="00B261E6" w:rsidRDefault="005A38FC" w:rsidP="00B261E6">
            <w:pPr>
              <w:suppressAutoHyphens/>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b/>
                <w:sz w:val="24"/>
                <w:szCs w:val="24"/>
              </w:rPr>
              <w:t>Код компетенции</w:t>
            </w:r>
          </w:p>
        </w:tc>
        <w:tc>
          <w:tcPr>
            <w:tcW w:w="2551" w:type="dxa"/>
            <w:vAlign w:val="center"/>
          </w:tcPr>
          <w:p w14:paraId="4E6BFCE0" w14:textId="77777777" w:rsidR="005A38FC" w:rsidRPr="00B261E6" w:rsidRDefault="005A38FC" w:rsidP="00B261E6">
            <w:pPr>
              <w:suppressAutoHyphens/>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b/>
                <w:iCs/>
                <w:sz w:val="24"/>
                <w:szCs w:val="24"/>
              </w:rPr>
              <w:t>Формулировка компетенции</w:t>
            </w:r>
          </w:p>
        </w:tc>
        <w:tc>
          <w:tcPr>
            <w:tcW w:w="1134" w:type="dxa"/>
            <w:vAlign w:val="center"/>
          </w:tcPr>
          <w:p w14:paraId="1FD0FA5D"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Код</w:t>
            </w:r>
          </w:p>
        </w:tc>
        <w:tc>
          <w:tcPr>
            <w:tcW w:w="5387" w:type="dxa"/>
            <w:vAlign w:val="center"/>
          </w:tcPr>
          <w:p w14:paraId="2F218539"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 xml:space="preserve">Знания, умения </w:t>
            </w:r>
          </w:p>
        </w:tc>
      </w:tr>
      <w:tr w:rsidR="005A38FC" w:rsidRPr="00B261E6" w14:paraId="2D70CCB0" w14:textId="77777777" w:rsidTr="005A38FC">
        <w:trPr>
          <w:cantSplit/>
          <w:trHeight w:val="385"/>
        </w:trPr>
        <w:tc>
          <w:tcPr>
            <w:tcW w:w="1101" w:type="dxa"/>
            <w:vMerge w:val="restart"/>
            <w:vAlign w:val="center"/>
          </w:tcPr>
          <w:p w14:paraId="173F3032"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ПК 3.4</w:t>
            </w:r>
          </w:p>
        </w:tc>
        <w:tc>
          <w:tcPr>
            <w:tcW w:w="2551" w:type="dxa"/>
            <w:vMerge w:val="restart"/>
            <w:vAlign w:val="center"/>
          </w:tcPr>
          <w:p w14:paraId="6E289918"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1134" w:type="dxa"/>
          </w:tcPr>
          <w:p w14:paraId="268630F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3.4.01</w:t>
            </w:r>
          </w:p>
        </w:tc>
        <w:tc>
          <w:tcPr>
            <w:tcW w:w="5387" w:type="dxa"/>
          </w:tcPr>
          <w:p w14:paraId="0512631C" w14:textId="77777777" w:rsidR="005A38FC" w:rsidRPr="00B261E6" w:rsidRDefault="005A38FC" w:rsidP="00B261E6">
            <w:pPr>
              <w:widowControl w:val="0"/>
              <w:autoSpaceDE w:val="0"/>
              <w:autoSpaceDN w:val="0"/>
              <w:spacing w:after="0" w:line="276" w:lineRule="auto"/>
              <w:ind w:left="107" w:right="175"/>
              <w:rPr>
                <w:rFonts w:ascii="Times New Roman" w:hAnsi="Times New Roman" w:cs="Times New Roman"/>
                <w:sz w:val="24"/>
                <w:szCs w:val="24"/>
              </w:rPr>
            </w:pPr>
            <w:r w:rsidRPr="00B261E6">
              <w:rPr>
                <w:rFonts w:ascii="Times New Roman" w:hAnsi="Times New Roman" w:cs="Times New Roman"/>
                <w:b/>
                <w:sz w:val="24"/>
                <w:szCs w:val="24"/>
              </w:rPr>
              <w:t>Навыки:</w:t>
            </w:r>
            <w:r w:rsidRPr="00B261E6">
              <w:rPr>
                <w:rFonts w:ascii="Times New Roman" w:hAnsi="Times New Roman" w:cs="Times New Roman"/>
                <w:sz w:val="24"/>
                <w:szCs w:val="24"/>
              </w:rPr>
              <w:t xml:space="preserve"> организации выполнения производственных заданий подчиненным персоналом с соблюдением нормохранытруда и бережливогопроизводства.</w:t>
            </w:r>
          </w:p>
        </w:tc>
      </w:tr>
      <w:tr w:rsidR="005A38FC" w:rsidRPr="00B261E6" w14:paraId="32A3577C" w14:textId="77777777" w:rsidTr="005A38FC">
        <w:trPr>
          <w:cantSplit/>
          <w:trHeight w:val="459"/>
        </w:trPr>
        <w:tc>
          <w:tcPr>
            <w:tcW w:w="1101" w:type="dxa"/>
            <w:vMerge/>
            <w:vAlign w:val="center"/>
          </w:tcPr>
          <w:p w14:paraId="5B695986"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2551" w:type="dxa"/>
            <w:vMerge/>
            <w:vAlign w:val="center"/>
          </w:tcPr>
          <w:p w14:paraId="739C3E7F"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4C167FA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3.4.01</w:t>
            </w:r>
          </w:p>
        </w:tc>
        <w:tc>
          <w:tcPr>
            <w:tcW w:w="5387" w:type="dxa"/>
          </w:tcPr>
          <w:p w14:paraId="162C0AB4" w14:textId="77777777" w:rsidR="005A38FC" w:rsidRPr="00B261E6" w:rsidRDefault="005A38FC" w:rsidP="00B261E6">
            <w:pPr>
              <w:widowControl w:val="0"/>
              <w:tabs>
                <w:tab w:val="left" w:pos="307"/>
              </w:tabs>
              <w:autoSpaceDE w:val="0"/>
              <w:autoSpaceDN w:val="0"/>
              <w:spacing w:after="0" w:line="276" w:lineRule="auto"/>
              <w:ind w:left="9" w:right="97"/>
              <w:jc w:val="both"/>
              <w:rPr>
                <w:rFonts w:ascii="Times New Roman" w:hAnsi="Times New Roman" w:cs="Times New Roman"/>
                <w:sz w:val="24"/>
                <w:szCs w:val="24"/>
              </w:rPr>
            </w:pPr>
            <w:r w:rsidRPr="00B261E6">
              <w:rPr>
                <w:rFonts w:ascii="Times New Roman" w:hAnsi="Times New Roman" w:cs="Times New Roman"/>
                <w:b/>
                <w:sz w:val="24"/>
                <w:szCs w:val="24"/>
              </w:rPr>
              <w:t xml:space="preserve">Умения: </w:t>
            </w:r>
            <w:r w:rsidRPr="00B261E6">
              <w:rPr>
                <w:rFonts w:ascii="Times New Roman" w:hAnsi="Times New Roman" w:cs="Times New Roman"/>
                <w:sz w:val="24"/>
                <w:szCs w:val="24"/>
              </w:rPr>
              <w:t>врамкахдолжностныхполномочийорганизовыватьрабочиеместа,согласнотребованиямохранытрудаиотраслевымстандартам;</w:t>
            </w:r>
          </w:p>
        </w:tc>
      </w:tr>
      <w:tr w:rsidR="005A38FC" w:rsidRPr="00B261E6" w14:paraId="2B4B0EC5" w14:textId="77777777" w:rsidTr="005A38FC">
        <w:trPr>
          <w:cantSplit/>
          <w:trHeight w:val="586"/>
        </w:trPr>
        <w:tc>
          <w:tcPr>
            <w:tcW w:w="1101" w:type="dxa"/>
            <w:vMerge/>
            <w:vAlign w:val="center"/>
          </w:tcPr>
          <w:p w14:paraId="3F5FFD73"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2551" w:type="dxa"/>
            <w:vMerge/>
            <w:vAlign w:val="center"/>
          </w:tcPr>
          <w:p w14:paraId="608AF09A"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4D3D3D4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3.4.03</w:t>
            </w:r>
          </w:p>
        </w:tc>
        <w:tc>
          <w:tcPr>
            <w:tcW w:w="5387" w:type="dxa"/>
          </w:tcPr>
          <w:p w14:paraId="4163C360" w14:textId="77777777" w:rsidR="005A38FC" w:rsidRPr="00B261E6" w:rsidRDefault="005A38FC" w:rsidP="00B261E6">
            <w:pPr>
              <w:widowControl w:val="0"/>
              <w:tabs>
                <w:tab w:val="left" w:pos="307"/>
              </w:tabs>
              <w:autoSpaceDE w:val="0"/>
              <w:autoSpaceDN w:val="0"/>
              <w:spacing w:after="0" w:line="276" w:lineRule="auto"/>
              <w:ind w:left="9" w:right="91"/>
              <w:jc w:val="both"/>
              <w:rPr>
                <w:rFonts w:ascii="Times New Roman" w:hAnsi="Times New Roman" w:cs="Times New Roman"/>
                <w:sz w:val="24"/>
                <w:szCs w:val="24"/>
              </w:rPr>
            </w:pPr>
            <w:r w:rsidRPr="00B261E6">
              <w:rPr>
                <w:rFonts w:ascii="Times New Roman" w:hAnsi="Times New Roman" w:cs="Times New Roman"/>
                <w:sz w:val="24"/>
                <w:szCs w:val="24"/>
              </w:rPr>
              <w:t>проводитьпроизводственныйинструктажподчиненных;</w:t>
            </w:r>
          </w:p>
        </w:tc>
      </w:tr>
      <w:tr w:rsidR="005A38FC" w:rsidRPr="00B261E6" w14:paraId="35A2C37D" w14:textId="77777777" w:rsidTr="005A38FC">
        <w:trPr>
          <w:cantSplit/>
          <w:trHeight w:val="318"/>
        </w:trPr>
        <w:tc>
          <w:tcPr>
            <w:tcW w:w="1101" w:type="dxa"/>
            <w:vMerge/>
            <w:vAlign w:val="center"/>
          </w:tcPr>
          <w:p w14:paraId="79826DAF"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2551" w:type="dxa"/>
            <w:vMerge/>
            <w:vAlign w:val="center"/>
          </w:tcPr>
          <w:p w14:paraId="1BB6D5C7"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5033E8D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3.4.07</w:t>
            </w:r>
          </w:p>
        </w:tc>
        <w:tc>
          <w:tcPr>
            <w:tcW w:w="5387" w:type="dxa"/>
          </w:tcPr>
          <w:p w14:paraId="7279619D" w14:textId="77777777" w:rsidR="005A38FC" w:rsidRPr="00B261E6" w:rsidRDefault="005A38FC" w:rsidP="00B261E6">
            <w:pPr>
              <w:widowControl w:val="0"/>
              <w:tabs>
                <w:tab w:val="left" w:pos="262"/>
              </w:tabs>
              <w:autoSpaceDE w:val="0"/>
              <w:autoSpaceDN w:val="0"/>
              <w:spacing w:after="0" w:line="276" w:lineRule="auto"/>
              <w:ind w:left="107" w:right="92"/>
              <w:jc w:val="both"/>
              <w:rPr>
                <w:rFonts w:ascii="Times New Roman" w:hAnsi="Times New Roman" w:cs="Times New Roman"/>
                <w:sz w:val="24"/>
                <w:szCs w:val="24"/>
              </w:rPr>
            </w:pPr>
            <w:r w:rsidRPr="00B261E6">
              <w:rPr>
                <w:rFonts w:ascii="Times New Roman" w:hAnsi="Times New Roman" w:cs="Times New Roman"/>
                <w:sz w:val="24"/>
                <w:szCs w:val="24"/>
              </w:rPr>
              <w:t>контролировать соблюдение подчиненным персоналомтребований охраны труда, принципов бережливого производства, производственной санитарии, пожарной без-опасностии электробезопасности;</w:t>
            </w:r>
          </w:p>
        </w:tc>
      </w:tr>
      <w:tr w:rsidR="005A38FC" w:rsidRPr="00B261E6" w14:paraId="3177434F" w14:textId="77777777" w:rsidTr="005A38FC">
        <w:trPr>
          <w:cantSplit/>
          <w:trHeight w:val="268"/>
        </w:trPr>
        <w:tc>
          <w:tcPr>
            <w:tcW w:w="1101" w:type="dxa"/>
            <w:vMerge/>
            <w:vAlign w:val="center"/>
          </w:tcPr>
          <w:p w14:paraId="40326B33"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2551" w:type="dxa"/>
            <w:vMerge/>
            <w:vAlign w:val="center"/>
          </w:tcPr>
          <w:p w14:paraId="694766BB"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733D00A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3.4.08</w:t>
            </w:r>
          </w:p>
        </w:tc>
        <w:tc>
          <w:tcPr>
            <w:tcW w:w="5387" w:type="dxa"/>
          </w:tcPr>
          <w:p w14:paraId="064EF604" w14:textId="77777777" w:rsidR="005A38FC" w:rsidRPr="00B261E6" w:rsidRDefault="005A38FC" w:rsidP="00B261E6">
            <w:pPr>
              <w:widowControl w:val="0"/>
              <w:tabs>
                <w:tab w:val="left" w:pos="233"/>
              </w:tabs>
              <w:autoSpaceDE w:val="0"/>
              <w:autoSpaceDN w:val="0"/>
              <w:spacing w:after="0" w:line="276" w:lineRule="auto"/>
              <w:ind w:left="9"/>
              <w:jc w:val="both"/>
              <w:rPr>
                <w:rFonts w:ascii="Times New Roman" w:hAnsi="Times New Roman" w:cs="Times New Roman"/>
                <w:sz w:val="24"/>
                <w:szCs w:val="24"/>
              </w:rPr>
            </w:pPr>
            <w:r w:rsidRPr="00B261E6">
              <w:rPr>
                <w:rFonts w:ascii="Times New Roman" w:hAnsi="Times New Roman" w:cs="Times New Roman"/>
                <w:sz w:val="24"/>
                <w:szCs w:val="24"/>
              </w:rPr>
              <w:t>разрабатыватьпредложенияпоулучшениюработына</w:t>
            </w:r>
          </w:p>
          <w:p w14:paraId="1E40A7EF" w14:textId="77777777" w:rsidR="005A38FC" w:rsidRPr="00B261E6" w:rsidRDefault="005A38FC" w:rsidP="00B261E6">
            <w:pPr>
              <w:widowControl w:val="0"/>
              <w:tabs>
                <w:tab w:val="left" w:pos="307"/>
              </w:tabs>
              <w:autoSpaceDE w:val="0"/>
              <w:autoSpaceDN w:val="0"/>
              <w:spacing w:after="0" w:line="276" w:lineRule="auto"/>
              <w:ind w:left="9" w:right="94"/>
              <w:jc w:val="both"/>
              <w:rPr>
                <w:rFonts w:ascii="Times New Roman" w:hAnsi="Times New Roman" w:cs="Times New Roman"/>
                <w:b/>
                <w:sz w:val="24"/>
                <w:szCs w:val="24"/>
              </w:rPr>
            </w:pPr>
            <w:r w:rsidRPr="00B261E6">
              <w:rPr>
                <w:rFonts w:ascii="Times New Roman" w:hAnsi="Times New Roman" w:cs="Times New Roman"/>
                <w:sz w:val="24"/>
                <w:szCs w:val="24"/>
              </w:rPr>
              <w:t>рабочем месте с учетом принципов бережливого производства.</w:t>
            </w:r>
          </w:p>
        </w:tc>
      </w:tr>
      <w:tr w:rsidR="005A38FC" w:rsidRPr="00B261E6" w14:paraId="656FF341" w14:textId="77777777" w:rsidTr="005A38FC">
        <w:trPr>
          <w:cantSplit/>
          <w:trHeight w:val="402"/>
        </w:trPr>
        <w:tc>
          <w:tcPr>
            <w:tcW w:w="1101" w:type="dxa"/>
            <w:vMerge/>
            <w:vAlign w:val="center"/>
          </w:tcPr>
          <w:p w14:paraId="475DEC1D"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2551" w:type="dxa"/>
            <w:vMerge/>
            <w:vAlign w:val="center"/>
          </w:tcPr>
          <w:p w14:paraId="7937FA22"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7383F63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3.4.03</w:t>
            </w:r>
          </w:p>
        </w:tc>
        <w:tc>
          <w:tcPr>
            <w:tcW w:w="5387" w:type="dxa"/>
          </w:tcPr>
          <w:p w14:paraId="288A8729" w14:textId="77777777" w:rsidR="005A38FC" w:rsidRPr="00B261E6" w:rsidRDefault="005A38FC" w:rsidP="00B261E6">
            <w:pPr>
              <w:widowControl w:val="0"/>
              <w:autoSpaceDE w:val="0"/>
              <w:autoSpaceDN w:val="0"/>
              <w:spacing w:after="0" w:line="276" w:lineRule="auto"/>
              <w:ind w:left="107" w:right="92"/>
              <w:jc w:val="both"/>
              <w:rPr>
                <w:rFonts w:ascii="Times New Roman" w:hAnsi="Times New Roman" w:cs="Times New Roman"/>
                <w:sz w:val="24"/>
                <w:szCs w:val="24"/>
              </w:rPr>
            </w:pPr>
            <w:r w:rsidRPr="00B261E6">
              <w:rPr>
                <w:rFonts w:ascii="Times New Roman" w:hAnsi="Times New Roman" w:cs="Times New Roman"/>
                <w:b/>
                <w:sz w:val="24"/>
                <w:szCs w:val="24"/>
              </w:rPr>
              <w:t xml:space="preserve">Знания: </w:t>
            </w:r>
            <w:r w:rsidRPr="00B261E6">
              <w:rPr>
                <w:rFonts w:ascii="Times New Roman" w:hAnsi="Times New Roman" w:cs="Times New Roman"/>
                <w:sz w:val="24"/>
                <w:szCs w:val="24"/>
              </w:rPr>
              <w:t>правила охраны труда, противопожарной и экологической безопасности, правила внутреннего трудовогораспорядка;</w:t>
            </w:r>
          </w:p>
        </w:tc>
      </w:tr>
    </w:tbl>
    <w:p w14:paraId="12D3E9C5" w14:textId="77777777" w:rsidR="000D0A81" w:rsidRDefault="000D0A81" w:rsidP="00B261E6">
      <w:pPr>
        <w:suppressAutoHyphens/>
        <w:spacing w:after="0" w:line="276" w:lineRule="auto"/>
        <w:jc w:val="center"/>
        <w:rPr>
          <w:rFonts w:ascii="Times New Roman" w:eastAsia="Calibri" w:hAnsi="Times New Roman" w:cs="Times New Roman"/>
          <w:b/>
          <w:sz w:val="24"/>
          <w:szCs w:val="24"/>
        </w:rPr>
      </w:pPr>
    </w:p>
    <w:p w14:paraId="66BBE648" w14:textId="77777777" w:rsidR="000D0A81" w:rsidRDefault="000D0A81">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517E4F71"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 СТРУКТУРА И СОДЕРЖАНИЕ УЧЕБНОЙ ДИСЦИПЛИНЫ</w:t>
      </w:r>
    </w:p>
    <w:p w14:paraId="75BA827B"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5A38FC" w:rsidRPr="00B261E6" w14:paraId="42C918A3" w14:textId="77777777" w:rsidTr="005A38FC">
        <w:trPr>
          <w:trHeight w:val="490"/>
        </w:trPr>
        <w:tc>
          <w:tcPr>
            <w:tcW w:w="3685" w:type="pct"/>
            <w:vAlign w:val="center"/>
          </w:tcPr>
          <w:p w14:paraId="0F2CA01F"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Вид учебной работы</w:t>
            </w:r>
          </w:p>
        </w:tc>
        <w:tc>
          <w:tcPr>
            <w:tcW w:w="1315" w:type="pct"/>
            <w:vAlign w:val="center"/>
          </w:tcPr>
          <w:p w14:paraId="3E078D6B" w14:textId="77777777" w:rsidR="005A38FC" w:rsidRPr="00B261E6" w:rsidRDefault="005A38FC" w:rsidP="00B261E6">
            <w:pPr>
              <w:suppressAutoHyphens/>
              <w:spacing w:after="0" w:line="276" w:lineRule="auto"/>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Объем в часах</w:t>
            </w:r>
          </w:p>
        </w:tc>
      </w:tr>
      <w:tr w:rsidR="005A38FC" w:rsidRPr="00B261E6" w14:paraId="198A1DD8" w14:textId="77777777" w:rsidTr="005A38FC">
        <w:trPr>
          <w:trHeight w:val="490"/>
        </w:trPr>
        <w:tc>
          <w:tcPr>
            <w:tcW w:w="3685" w:type="pct"/>
            <w:vAlign w:val="center"/>
          </w:tcPr>
          <w:p w14:paraId="37C30C18"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Объем образовательной программы учебной дисциплины</w:t>
            </w:r>
          </w:p>
        </w:tc>
        <w:tc>
          <w:tcPr>
            <w:tcW w:w="1315" w:type="pct"/>
            <w:vAlign w:val="center"/>
          </w:tcPr>
          <w:p w14:paraId="50B3B741"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40</w:t>
            </w:r>
          </w:p>
        </w:tc>
      </w:tr>
      <w:tr w:rsidR="005A38FC" w:rsidRPr="00B261E6" w14:paraId="4F35D6B0" w14:textId="77777777" w:rsidTr="005A38FC">
        <w:trPr>
          <w:trHeight w:val="490"/>
        </w:trPr>
        <w:tc>
          <w:tcPr>
            <w:tcW w:w="3685" w:type="pct"/>
            <w:shd w:val="clear" w:color="auto" w:fill="auto"/>
            <w:vAlign w:val="center"/>
          </w:tcPr>
          <w:p w14:paraId="62A7AA27"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 т.ч. в форме практической подготовки</w:t>
            </w:r>
          </w:p>
        </w:tc>
        <w:tc>
          <w:tcPr>
            <w:tcW w:w="1315" w:type="pct"/>
            <w:shd w:val="clear" w:color="auto" w:fill="auto"/>
            <w:vAlign w:val="center"/>
          </w:tcPr>
          <w:p w14:paraId="55378D55"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p>
        </w:tc>
      </w:tr>
      <w:tr w:rsidR="005A38FC" w:rsidRPr="00B261E6" w14:paraId="634BF42C" w14:textId="77777777" w:rsidTr="005A38FC">
        <w:trPr>
          <w:trHeight w:val="336"/>
        </w:trPr>
        <w:tc>
          <w:tcPr>
            <w:tcW w:w="5000" w:type="pct"/>
            <w:gridSpan w:val="2"/>
            <w:vAlign w:val="center"/>
          </w:tcPr>
          <w:p w14:paraId="5F79EB7D"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sz w:val="24"/>
                <w:szCs w:val="24"/>
              </w:rPr>
              <w:t>в т. ч.:</w:t>
            </w:r>
          </w:p>
        </w:tc>
      </w:tr>
      <w:tr w:rsidR="005A38FC" w:rsidRPr="00B261E6" w14:paraId="6AEEB0A5" w14:textId="77777777" w:rsidTr="005A38FC">
        <w:trPr>
          <w:trHeight w:val="490"/>
        </w:trPr>
        <w:tc>
          <w:tcPr>
            <w:tcW w:w="3685" w:type="pct"/>
            <w:vAlign w:val="center"/>
          </w:tcPr>
          <w:p w14:paraId="73E32D0C"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теоретическое обучение</w:t>
            </w:r>
          </w:p>
        </w:tc>
        <w:tc>
          <w:tcPr>
            <w:tcW w:w="1315" w:type="pct"/>
            <w:vAlign w:val="center"/>
          </w:tcPr>
          <w:p w14:paraId="6D44293B"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20</w:t>
            </w:r>
          </w:p>
        </w:tc>
      </w:tr>
      <w:tr w:rsidR="005A38FC" w:rsidRPr="00B261E6" w14:paraId="6D266C1A" w14:textId="77777777" w:rsidTr="005A38FC">
        <w:trPr>
          <w:trHeight w:val="490"/>
        </w:trPr>
        <w:tc>
          <w:tcPr>
            <w:tcW w:w="3685" w:type="pct"/>
            <w:vAlign w:val="center"/>
          </w:tcPr>
          <w:p w14:paraId="61FB9FA7"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практические занятия</w:t>
            </w:r>
          </w:p>
        </w:tc>
        <w:tc>
          <w:tcPr>
            <w:tcW w:w="1315" w:type="pct"/>
            <w:vAlign w:val="center"/>
          </w:tcPr>
          <w:p w14:paraId="0D28B14C"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16</w:t>
            </w:r>
          </w:p>
        </w:tc>
      </w:tr>
      <w:tr w:rsidR="005A38FC" w:rsidRPr="00B261E6" w14:paraId="5D28C5AC" w14:textId="77777777" w:rsidTr="005A38FC">
        <w:trPr>
          <w:trHeight w:val="267"/>
        </w:trPr>
        <w:tc>
          <w:tcPr>
            <w:tcW w:w="3685" w:type="pct"/>
            <w:vAlign w:val="center"/>
          </w:tcPr>
          <w:p w14:paraId="760E03D3"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 xml:space="preserve">Самостоятельная работа </w:t>
            </w:r>
          </w:p>
        </w:tc>
        <w:tc>
          <w:tcPr>
            <w:tcW w:w="1315" w:type="pct"/>
            <w:vAlign w:val="center"/>
          </w:tcPr>
          <w:p w14:paraId="12B5A287"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w:t>
            </w:r>
          </w:p>
        </w:tc>
      </w:tr>
      <w:tr w:rsidR="005A38FC" w:rsidRPr="00B261E6" w14:paraId="08EC267F" w14:textId="77777777" w:rsidTr="005A38FC">
        <w:trPr>
          <w:trHeight w:val="331"/>
        </w:trPr>
        <w:tc>
          <w:tcPr>
            <w:tcW w:w="3685" w:type="pct"/>
            <w:vAlign w:val="center"/>
          </w:tcPr>
          <w:p w14:paraId="00342CE8"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b/>
                <w:iCs/>
                <w:sz w:val="24"/>
                <w:szCs w:val="24"/>
              </w:rPr>
              <w:t>Промежуточная аттестация</w:t>
            </w:r>
          </w:p>
        </w:tc>
        <w:tc>
          <w:tcPr>
            <w:tcW w:w="1315" w:type="pct"/>
            <w:vAlign w:val="center"/>
          </w:tcPr>
          <w:p w14:paraId="6CAB7674"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w:t>
            </w:r>
          </w:p>
        </w:tc>
      </w:tr>
    </w:tbl>
    <w:p w14:paraId="668D9CA4" w14:textId="77777777" w:rsidR="005A38FC" w:rsidRPr="00B261E6" w:rsidRDefault="005A38FC" w:rsidP="00B261E6">
      <w:pPr>
        <w:spacing w:after="0" w:line="276" w:lineRule="auto"/>
        <w:rPr>
          <w:rFonts w:ascii="Times New Roman" w:eastAsia="Calibri" w:hAnsi="Times New Roman" w:cs="Times New Roman"/>
          <w:b/>
          <w:i/>
          <w:sz w:val="24"/>
          <w:szCs w:val="24"/>
        </w:rPr>
        <w:sectPr w:rsidR="005A38FC" w:rsidRPr="00B261E6" w:rsidSect="00B261E6">
          <w:type w:val="continuous"/>
          <w:pgSz w:w="11906" w:h="16838"/>
          <w:pgMar w:top="1134" w:right="567" w:bottom="1134" w:left="1701" w:header="708" w:footer="708" w:gutter="0"/>
          <w:cols w:space="720"/>
          <w:docGrid w:linePitch="299"/>
        </w:sectPr>
      </w:pPr>
    </w:p>
    <w:p w14:paraId="61BF3CDB" w14:textId="77777777" w:rsidR="005A38FC" w:rsidRPr="00B261E6" w:rsidRDefault="005A38FC" w:rsidP="00B261E6">
      <w:pPr>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6738"/>
        <w:gridCol w:w="1914"/>
        <w:gridCol w:w="1490"/>
        <w:gridCol w:w="1771"/>
      </w:tblGrid>
      <w:tr w:rsidR="005A38FC" w:rsidRPr="00B261E6" w14:paraId="22B399F5" w14:textId="77777777" w:rsidTr="005A38FC">
        <w:trPr>
          <w:trHeight w:val="20"/>
        </w:trPr>
        <w:tc>
          <w:tcPr>
            <w:tcW w:w="797" w:type="pct"/>
            <w:vAlign w:val="center"/>
          </w:tcPr>
          <w:p w14:paraId="008E9260"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Наименование разделов и тем</w:t>
            </w:r>
          </w:p>
        </w:tc>
        <w:tc>
          <w:tcPr>
            <w:tcW w:w="2354" w:type="pct"/>
            <w:vAlign w:val="center"/>
          </w:tcPr>
          <w:p w14:paraId="7892272B"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 и формы организации деятельности обучающихся</w:t>
            </w:r>
          </w:p>
        </w:tc>
        <w:tc>
          <w:tcPr>
            <w:tcW w:w="682" w:type="pct"/>
            <w:vAlign w:val="center"/>
          </w:tcPr>
          <w:p w14:paraId="19F5829A"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Объем, акад. ч / в том числе в форме практической подготовки, акад ч</w:t>
            </w:r>
          </w:p>
        </w:tc>
        <w:tc>
          <w:tcPr>
            <w:tcW w:w="535" w:type="pct"/>
          </w:tcPr>
          <w:p w14:paraId="7AA01533"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ПК, ОК</w:t>
            </w:r>
          </w:p>
        </w:tc>
        <w:tc>
          <w:tcPr>
            <w:tcW w:w="632" w:type="pct"/>
          </w:tcPr>
          <w:p w14:paraId="6A5A3BC3"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Н/У/З</w:t>
            </w:r>
          </w:p>
        </w:tc>
      </w:tr>
      <w:tr w:rsidR="005A38FC" w:rsidRPr="00B261E6" w14:paraId="3664243A" w14:textId="77777777" w:rsidTr="005A38FC">
        <w:trPr>
          <w:trHeight w:val="20"/>
        </w:trPr>
        <w:tc>
          <w:tcPr>
            <w:tcW w:w="797" w:type="pct"/>
          </w:tcPr>
          <w:p w14:paraId="5F2617FB"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1</w:t>
            </w:r>
          </w:p>
        </w:tc>
        <w:tc>
          <w:tcPr>
            <w:tcW w:w="2354" w:type="pct"/>
          </w:tcPr>
          <w:p w14:paraId="5372D911"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2</w:t>
            </w:r>
          </w:p>
        </w:tc>
        <w:tc>
          <w:tcPr>
            <w:tcW w:w="682" w:type="pct"/>
          </w:tcPr>
          <w:p w14:paraId="77FE35B1"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3</w:t>
            </w:r>
          </w:p>
        </w:tc>
        <w:tc>
          <w:tcPr>
            <w:tcW w:w="535" w:type="pct"/>
          </w:tcPr>
          <w:p w14:paraId="6E5EC34E"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632" w:type="pct"/>
          </w:tcPr>
          <w:p w14:paraId="447778DA"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r>
      <w:tr w:rsidR="005A38FC" w:rsidRPr="00B261E6" w14:paraId="68D4895A" w14:textId="77777777" w:rsidTr="005A38FC">
        <w:trPr>
          <w:trHeight w:val="20"/>
        </w:trPr>
        <w:tc>
          <w:tcPr>
            <w:tcW w:w="3151" w:type="pct"/>
            <w:gridSpan w:val="2"/>
          </w:tcPr>
          <w:p w14:paraId="3ACEA78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1. Теоретическая экология</w:t>
            </w:r>
          </w:p>
        </w:tc>
        <w:tc>
          <w:tcPr>
            <w:tcW w:w="682" w:type="pct"/>
          </w:tcPr>
          <w:p w14:paraId="24FDB372"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i/>
                <w:iCs/>
                <w:sz w:val="24"/>
                <w:szCs w:val="24"/>
              </w:rPr>
              <w:t>8</w:t>
            </w:r>
          </w:p>
        </w:tc>
        <w:tc>
          <w:tcPr>
            <w:tcW w:w="535" w:type="pct"/>
          </w:tcPr>
          <w:p w14:paraId="33D9E83E"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632" w:type="pct"/>
          </w:tcPr>
          <w:p w14:paraId="49AF6578"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r>
      <w:tr w:rsidR="005A38FC" w:rsidRPr="00B261E6" w14:paraId="6E4AC9BA" w14:textId="77777777" w:rsidTr="005A38FC">
        <w:trPr>
          <w:trHeight w:val="335"/>
        </w:trPr>
        <w:tc>
          <w:tcPr>
            <w:tcW w:w="797" w:type="pct"/>
            <w:vMerge w:val="restart"/>
          </w:tcPr>
          <w:p w14:paraId="3CA63CF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1. Общая экология</w:t>
            </w:r>
          </w:p>
          <w:p w14:paraId="507D2EC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6D77CBAC"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bCs/>
                <w:sz w:val="24"/>
                <w:szCs w:val="24"/>
              </w:rPr>
              <w:t>Содержание учебного материала</w:t>
            </w:r>
          </w:p>
        </w:tc>
        <w:tc>
          <w:tcPr>
            <w:tcW w:w="682" w:type="pct"/>
            <w:vAlign w:val="center"/>
          </w:tcPr>
          <w:p w14:paraId="27CD87B6" w14:textId="77777777" w:rsidR="005A38FC" w:rsidRPr="00B261E6" w:rsidRDefault="005A38FC" w:rsidP="00B261E6">
            <w:pPr>
              <w:suppressAutoHyphens/>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6</w:t>
            </w:r>
          </w:p>
        </w:tc>
        <w:tc>
          <w:tcPr>
            <w:tcW w:w="535" w:type="pct"/>
            <w:vMerge w:val="restart"/>
          </w:tcPr>
          <w:p w14:paraId="12DC1F4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ПК 3.4</w:t>
            </w:r>
          </w:p>
          <w:p w14:paraId="21A85ED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01-02</w:t>
            </w:r>
          </w:p>
          <w:p w14:paraId="534BA14B"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632" w:type="pct"/>
            <w:vMerge w:val="restart"/>
          </w:tcPr>
          <w:p w14:paraId="17779AC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Н3.4.01</w:t>
            </w:r>
          </w:p>
          <w:p w14:paraId="6278B62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 3.4.01-3.4.03, 3.4.07-3.4.08 </w:t>
            </w:r>
          </w:p>
          <w:p w14:paraId="4BF0E06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3.4.03</w:t>
            </w:r>
          </w:p>
          <w:p w14:paraId="72DE321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Уо.01.01-01.09</w:t>
            </w:r>
          </w:p>
          <w:p w14:paraId="5133EE8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Зо.01.01-01.06</w:t>
            </w:r>
          </w:p>
          <w:p w14:paraId="5051780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Уо.02.01-02.06</w:t>
            </w:r>
          </w:p>
          <w:p w14:paraId="60772C2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Зо.02.01-02.03</w:t>
            </w:r>
          </w:p>
          <w:p w14:paraId="56E53B5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Уо.09.01</w:t>
            </w:r>
          </w:p>
          <w:p w14:paraId="33235A45"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Зо.09.01</w:t>
            </w:r>
          </w:p>
        </w:tc>
      </w:tr>
      <w:tr w:rsidR="005A38FC" w:rsidRPr="00B261E6" w14:paraId="0E0D2BBF" w14:textId="77777777" w:rsidTr="005A38FC">
        <w:trPr>
          <w:trHeight w:val="1657"/>
        </w:trPr>
        <w:tc>
          <w:tcPr>
            <w:tcW w:w="797" w:type="pct"/>
            <w:vMerge/>
          </w:tcPr>
          <w:p w14:paraId="4629DB6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354" w:type="pct"/>
          </w:tcPr>
          <w:p w14:paraId="4ED301EB"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1.  </w:t>
            </w:r>
            <w:r w:rsidRPr="00B261E6">
              <w:rPr>
                <w:rFonts w:ascii="Times New Roman" w:eastAsia="Calibri" w:hAnsi="Times New Roman" w:cs="Times New Roman"/>
                <w:sz w:val="24"/>
                <w:szCs w:val="24"/>
              </w:rPr>
              <w:t>Введение. Структура и задачи предмета. Основные направления рационального природопользования. При родоресурсный потенциал. Условия свободы и ответственности за сохранения жизни на Земле и экокультуры. Значение экологического образования для будущего специалиста по производству изделий из полимерных композитов</w:t>
            </w:r>
          </w:p>
        </w:tc>
        <w:tc>
          <w:tcPr>
            <w:tcW w:w="682" w:type="pct"/>
            <w:vAlign w:val="center"/>
          </w:tcPr>
          <w:p w14:paraId="0FFD65BF"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iCs/>
                <w:sz w:val="24"/>
                <w:szCs w:val="24"/>
              </w:rPr>
              <w:t>2</w:t>
            </w:r>
          </w:p>
        </w:tc>
        <w:tc>
          <w:tcPr>
            <w:tcW w:w="535" w:type="pct"/>
            <w:vMerge/>
          </w:tcPr>
          <w:p w14:paraId="07350DE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632" w:type="pct"/>
            <w:vMerge/>
          </w:tcPr>
          <w:p w14:paraId="196335A1"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0D19F37A" w14:textId="77777777" w:rsidTr="005A38FC">
        <w:trPr>
          <w:trHeight w:val="20"/>
        </w:trPr>
        <w:tc>
          <w:tcPr>
            <w:tcW w:w="797" w:type="pct"/>
            <w:vMerge/>
          </w:tcPr>
          <w:p w14:paraId="2A53F217"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354" w:type="pct"/>
          </w:tcPr>
          <w:p w14:paraId="717B1C91" w14:textId="77777777" w:rsidR="005A38FC" w:rsidRPr="00B261E6" w:rsidRDefault="005A38FC" w:rsidP="00B261E6">
            <w:pPr>
              <w:spacing w:after="0" w:line="276" w:lineRule="auto"/>
              <w:jc w:val="both"/>
              <w:rPr>
                <w:rFonts w:ascii="Times New Roman" w:eastAsia="Calibri" w:hAnsi="Times New Roman" w:cs="Times New Roman"/>
                <w:b/>
                <w:bCs/>
                <w:i/>
                <w:sz w:val="24"/>
                <w:szCs w:val="24"/>
              </w:rPr>
            </w:pPr>
            <w:r w:rsidRPr="00B261E6">
              <w:rPr>
                <w:rFonts w:ascii="Times New Roman" w:eastAsia="Calibri" w:hAnsi="Times New Roman" w:cs="Times New Roman"/>
                <w:b/>
                <w:bCs/>
                <w:sz w:val="24"/>
                <w:szCs w:val="24"/>
              </w:rPr>
              <w:t>2.</w:t>
            </w:r>
            <w:r w:rsidRPr="00B261E6">
              <w:rPr>
                <w:rFonts w:ascii="Times New Roman" w:eastAsia="Calibri" w:hAnsi="Times New Roman" w:cs="Times New Roman"/>
                <w:sz w:val="24"/>
                <w:szCs w:val="24"/>
              </w:rPr>
              <w:t xml:space="preserve"> Виды и классификация природных ресурсов. Природные ресурсы, как сырьё для изготовления изделий из полимерных композитов. Требования, предъявляемые к сырью, полуфабрикатам и готовой продукции в соответствии с нормативной документацией. Альтернативные источники энергии. Альтернативные источники сырья для изготовления изделий из полимерных композитов.</w:t>
            </w:r>
          </w:p>
        </w:tc>
        <w:tc>
          <w:tcPr>
            <w:tcW w:w="682" w:type="pct"/>
            <w:vAlign w:val="center"/>
          </w:tcPr>
          <w:p w14:paraId="1B03DA11"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2</w:t>
            </w:r>
          </w:p>
        </w:tc>
        <w:tc>
          <w:tcPr>
            <w:tcW w:w="535" w:type="pct"/>
            <w:vMerge/>
          </w:tcPr>
          <w:p w14:paraId="7DD18D85"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632" w:type="pct"/>
            <w:vMerge/>
          </w:tcPr>
          <w:p w14:paraId="6B2F353A"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2844D676" w14:textId="77777777" w:rsidTr="005A38FC">
        <w:trPr>
          <w:trHeight w:val="20"/>
        </w:trPr>
        <w:tc>
          <w:tcPr>
            <w:tcW w:w="797" w:type="pct"/>
            <w:vMerge/>
          </w:tcPr>
          <w:p w14:paraId="379E371C"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354" w:type="pct"/>
          </w:tcPr>
          <w:p w14:paraId="4BB4F1F5" w14:textId="77777777" w:rsidR="005A38FC" w:rsidRPr="00B261E6" w:rsidRDefault="005A38FC" w:rsidP="00B261E6">
            <w:pPr>
              <w:spacing w:after="0" w:line="276" w:lineRule="auto"/>
              <w:jc w:val="both"/>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682" w:type="pct"/>
            <w:vAlign w:val="center"/>
          </w:tcPr>
          <w:p w14:paraId="77B31419" w14:textId="77777777" w:rsidR="005A38FC" w:rsidRPr="00B261E6" w:rsidRDefault="005A38FC" w:rsidP="00B261E6">
            <w:pPr>
              <w:suppressAutoHyphens/>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 xml:space="preserve">2 </w:t>
            </w:r>
          </w:p>
        </w:tc>
        <w:tc>
          <w:tcPr>
            <w:tcW w:w="535" w:type="pct"/>
            <w:vMerge/>
          </w:tcPr>
          <w:p w14:paraId="2C1709F4"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632" w:type="pct"/>
            <w:vMerge/>
          </w:tcPr>
          <w:p w14:paraId="0AE5ADAF"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06F65158" w14:textId="77777777" w:rsidTr="005A38FC">
        <w:trPr>
          <w:trHeight w:val="20"/>
        </w:trPr>
        <w:tc>
          <w:tcPr>
            <w:tcW w:w="797" w:type="pct"/>
            <w:vMerge/>
          </w:tcPr>
          <w:p w14:paraId="73E43612"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354" w:type="pct"/>
          </w:tcPr>
          <w:p w14:paraId="14FB3C24"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Практическое занятие 1 «Природопользование. Принципы и методы рационального природопользования. Условия устойчивого со стояния экосистем. Глобальные экологические проблемы человечества, связанные с деятельностью предприятий химической промышленности и пути их решения»</w:t>
            </w:r>
          </w:p>
        </w:tc>
        <w:tc>
          <w:tcPr>
            <w:tcW w:w="682" w:type="pct"/>
            <w:vAlign w:val="center"/>
          </w:tcPr>
          <w:p w14:paraId="053EDE44" w14:textId="77777777" w:rsidR="005A38FC" w:rsidRPr="00B261E6" w:rsidRDefault="005A38FC" w:rsidP="00B261E6">
            <w:pPr>
              <w:suppressAutoHyphens/>
              <w:spacing w:after="0" w:line="276" w:lineRule="auto"/>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2</w:t>
            </w:r>
          </w:p>
        </w:tc>
        <w:tc>
          <w:tcPr>
            <w:tcW w:w="535" w:type="pct"/>
            <w:vMerge/>
          </w:tcPr>
          <w:p w14:paraId="57E1781F"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632" w:type="pct"/>
            <w:vMerge/>
          </w:tcPr>
          <w:p w14:paraId="7FCA178C"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0FD89EB7" w14:textId="77777777" w:rsidTr="005A38FC">
        <w:trPr>
          <w:trHeight w:val="20"/>
        </w:trPr>
        <w:tc>
          <w:tcPr>
            <w:tcW w:w="797" w:type="pct"/>
            <w:vMerge/>
          </w:tcPr>
          <w:p w14:paraId="329B5DA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0D63E05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p w14:paraId="4BA1AD2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Творческая работа «Актуальные экологические проблемы»</w:t>
            </w:r>
          </w:p>
        </w:tc>
        <w:tc>
          <w:tcPr>
            <w:tcW w:w="682" w:type="pct"/>
            <w:vAlign w:val="center"/>
          </w:tcPr>
          <w:p w14:paraId="147C0184" w14:textId="77777777" w:rsidR="005A38FC" w:rsidRPr="00B261E6" w:rsidRDefault="005A38FC" w:rsidP="00B261E6">
            <w:pPr>
              <w:suppressAutoHyphens/>
              <w:spacing w:after="0" w:line="276" w:lineRule="auto"/>
              <w:jc w:val="both"/>
              <w:rPr>
                <w:rFonts w:ascii="Times New Roman" w:eastAsia="Calibri" w:hAnsi="Times New Roman" w:cs="Times New Roman"/>
                <w:b/>
                <w:bCs/>
                <w:i/>
                <w:iCs/>
                <w:sz w:val="24"/>
                <w:szCs w:val="24"/>
              </w:rPr>
            </w:pPr>
            <w:r w:rsidRPr="00B261E6">
              <w:rPr>
                <w:rFonts w:ascii="Times New Roman" w:eastAsia="Calibri" w:hAnsi="Times New Roman" w:cs="Times New Roman"/>
                <w:b/>
                <w:i/>
                <w:iCs/>
                <w:sz w:val="24"/>
                <w:szCs w:val="24"/>
              </w:rPr>
              <w:t>2</w:t>
            </w:r>
          </w:p>
        </w:tc>
        <w:tc>
          <w:tcPr>
            <w:tcW w:w="535" w:type="pct"/>
            <w:vMerge/>
          </w:tcPr>
          <w:p w14:paraId="7452EAB5" w14:textId="77777777" w:rsidR="005A38FC" w:rsidRPr="00B261E6" w:rsidRDefault="005A38FC" w:rsidP="00B261E6">
            <w:pPr>
              <w:spacing w:after="0" w:line="276" w:lineRule="auto"/>
              <w:rPr>
                <w:rFonts w:ascii="Times New Roman" w:eastAsia="Calibri" w:hAnsi="Times New Roman" w:cs="Times New Roman"/>
                <w:b/>
                <w:sz w:val="24"/>
                <w:szCs w:val="24"/>
              </w:rPr>
            </w:pPr>
          </w:p>
        </w:tc>
        <w:tc>
          <w:tcPr>
            <w:tcW w:w="632" w:type="pct"/>
            <w:vMerge/>
          </w:tcPr>
          <w:p w14:paraId="2C032614"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6643378D" w14:textId="77777777" w:rsidTr="005A38FC">
        <w:trPr>
          <w:trHeight w:val="167"/>
        </w:trPr>
        <w:tc>
          <w:tcPr>
            <w:tcW w:w="3151" w:type="pct"/>
            <w:gridSpan w:val="2"/>
          </w:tcPr>
          <w:p w14:paraId="044D96F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2. Раздел 2. Промышленная экология</w:t>
            </w:r>
          </w:p>
        </w:tc>
        <w:tc>
          <w:tcPr>
            <w:tcW w:w="682" w:type="pct"/>
            <w:vAlign w:val="center"/>
          </w:tcPr>
          <w:p w14:paraId="2FA55C52"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sz w:val="24"/>
                <w:szCs w:val="24"/>
              </w:rPr>
              <w:t>14</w:t>
            </w:r>
          </w:p>
        </w:tc>
        <w:tc>
          <w:tcPr>
            <w:tcW w:w="535" w:type="pct"/>
          </w:tcPr>
          <w:p w14:paraId="75D3806A" w14:textId="77777777" w:rsidR="005A38FC" w:rsidRPr="00B261E6" w:rsidRDefault="005A38FC" w:rsidP="00B261E6">
            <w:pPr>
              <w:spacing w:after="0" w:line="276" w:lineRule="auto"/>
              <w:rPr>
                <w:rFonts w:ascii="Times New Roman" w:eastAsia="Calibri" w:hAnsi="Times New Roman" w:cs="Times New Roman"/>
                <w:b/>
                <w:sz w:val="24"/>
                <w:szCs w:val="24"/>
              </w:rPr>
            </w:pPr>
          </w:p>
        </w:tc>
        <w:tc>
          <w:tcPr>
            <w:tcW w:w="632" w:type="pct"/>
          </w:tcPr>
          <w:p w14:paraId="4DF25F6A"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0BDE66AD" w14:textId="77777777" w:rsidTr="005A38FC">
        <w:trPr>
          <w:trHeight w:val="205"/>
        </w:trPr>
        <w:tc>
          <w:tcPr>
            <w:tcW w:w="797" w:type="pct"/>
            <w:vMerge w:val="restart"/>
          </w:tcPr>
          <w:p w14:paraId="3BB7187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2.1 Техногенное воздействие на окружающую среду </w:t>
            </w:r>
          </w:p>
        </w:tc>
        <w:tc>
          <w:tcPr>
            <w:tcW w:w="2354" w:type="pct"/>
          </w:tcPr>
          <w:p w14:paraId="7A31FA1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Содержание учебного материала</w:t>
            </w:r>
          </w:p>
        </w:tc>
        <w:tc>
          <w:tcPr>
            <w:tcW w:w="682" w:type="pct"/>
            <w:vAlign w:val="center"/>
          </w:tcPr>
          <w:p w14:paraId="6A556B40"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2</w:t>
            </w:r>
          </w:p>
        </w:tc>
        <w:tc>
          <w:tcPr>
            <w:tcW w:w="535" w:type="pct"/>
            <w:vMerge w:val="restart"/>
          </w:tcPr>
          <w:p w14:paraId="6A0056F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ПК 3.4</w:t>
            </w:r>
          </w:p>
          <w:p w14:paraId="2A15C82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04-07</w:t>
            </w:r>
          </w:p>
          <w:p w14:paraId="20AB77E0"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632" w:type="pct"/>
            <w:vMerge w:val="restart"/>
          </w:tcPr>
          <w:p w14:paraId="6D2296B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Н3.4.01</w:t>
            </w:r>
          </w:p>
          <w:p w14:paraId="62FC586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 3.4.01-3.4.03, 3.4.07-3.4.08 </w:t>
            </w:r>
          </w:p>
          <w:p w14:paraId="05D909C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3.4.03</w:t>
            </w:r>
          </w:p>
          <w:p w14:paraId="7258789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w:t>
            </w:r>
          </w:p>
          <w:p w14:paraId="4716671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04.02</w:t>
            </w:r>
          </w:p>
          <w:p w14:paraId="417E709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04.01</w:t>
            </w:r>
          </w:p>
          <w:p w14:paraId="2AB14AE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04.02</w:t>
            </w:r>
          </w:p>
          <w:p w14:paraId="6E92A2A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07.01</w:t>
            </w:r>
          </w:p>
          <w:p w14:paraId="0A75F53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07.02</w:t>
            </w:r>
          </w:p>
          <w:p w14:paraId="6A4D539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07.01</w:t>
            </w:r>
          </w:p>
          <w:p w14:paraId="338B9C9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07.02</w:t>
            </w:r>
          </w:p>
          <w:p w14:paraId="0E025E0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07.03</w:t>
            </w:r>
          </w:p>
        </w:tc>
      </w:tr>
      <w:tr w:rsidR="005A38FC" w:rsidRPr="00B261E6" w14:paraId="24C0F858" w14:textId="77777777" w:rsidTr="005A38FC">
        <w:trPr>
          <w:trHeight w:val="20"/>
        </w:trPr>
        <w:tc>
          <w:tcPr>
            <w:tcW w:w="797" w:type="pct"/>
            <w:vMerge/>
          </w:tcPr>
          <w:p w14:paraId="6E15A16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4EDF0E1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1.  </w:t>
            </w:r>
            <w:r w:rsidRPr="00B261E6">
              <w:rPr>
                <w:rFonts w:ascii="Times New Roman" w:eastAsia="Calibri" w:hAnsi="Times New Roman" w:cs="Times New Roman"/>
                <w:sz w:val="24"/>
                <w:szCs w:val="24"/>
              </w:rPr>
              <w:t>Техногенное воздействие на окружающую среду на предприятиях химической промышленности. Типы загрязняющих веществ. Особые и экстремальные виды загрязнений, возникающих при производстве изделий из полимерных композитов.  Контроль  экологических  параметров,  в  том  числе  с  помощью  программно-аппаратных комплексов.</w:t>
            </w:r>
          </w:p>
        </w:tc>
        <w:tc>
          <w:tcPr>
            <w:tcW w:w="682" w:type="pct"/>
            <w:vAlign w:val="center"/>
          </w:tcPr>
          <w:p w14:paraId="5E2B8DF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47F3581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5D8725C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3610BB4" w14:textId="77777777" w:rsidTr="005A38FC">
        <w:trPr>
          <w:trHeight w:val="20"/>
        </w:trPr>
        <w:tc>
          <w:tcPr>
            <w:tcW w:w="797" w:type="pct"/>
            <w:vMerge w:val="restart"/>
          </w:tcPr>
          <w:p w14:paraId="1A04128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2.2 Охрана воздушной среды</w:t>
            </w:r>
          </w:p>
        </w:tc>
        <w:tc>
          <w:tcPr>
            <w:tcW w:w="2354" w:type="pct"/>
          </w:tcPr>
          <w:p w14:paraId="29476E4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w:t>
            </w:r>
          </w:p>
        </w:tc>
        <w:tc>
          <w:tcPr>
            <w:tcW w:w="682" w:type="pct"/>
            <w:vAlign w:val="center"/>
          </w:tcPr>
          <w:p w14:paraId="345D89B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val="restart"/>
          </w:tcPr>
          <w:p w14:paraId="0378B34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ПК 3.4</w:t>
            </w:r>
          </w:p>
          <w:p w14:paraId="4882926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04-07</w:t>
            </w:r>
          </w:p>
          <w:p w14:paraId="5437F4B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val="restart"/>
          </w:tcPr>
          <w:p w14:paraId="01B465F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Н3.4.01</w:t>
            </w:r>
          </w:p>
          <w:p w14:paraId="00B8081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 3.4.01-3.4.03, 3.4.07-3.4.08 </w:t>
            </w:r>
          </w:p>
          <w:p w14:paraId="2F1A90D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3.4.03</w:t>
            </w:r>
          </w:p>
          <w:p w14:paraId="2933E4C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w:t>
            </w:r>
          </w:p>
          <w:p w14:paraId="46DBF74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04.02</w:t>
            </w:r>
          </w:p>
          <w:p w14:paraId="7FAA263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04.01</w:t>
            </w:r>
          </w:p>
          <w:p w14:paraId="3D89C03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04.02</w:t>
            </w:r>
          </w:p>
          <w:p w14:paraId="68A0A22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07.01</w:t>
            </w:r>
          </w:p>
          <w:p w14:paraId="757887C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07.02</w:t>
            </w:r>
          </w:p>
          <w:p w14:paraId="2BFDDB8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07.01</w:t>
            </w:r>
          </w:p>
          <w:p w14:paraId="44DC663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07.02</w:t>
            </w:r>
          </w:p>
          <w:p w14:paraId="564B574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Зо 07.03</w:t>
            </w:r>
          </w:p>
        </w:tc>
      </w:tr>
      <w:tr w:rsidR="005A38FC" w:rsidRPr="00B261E6" w14:paraId="43560520" w14:textId="77777777" w:rsidTr="005A38FC">
        <w:trPr>
          <w:trHeight w:val="20"/>
        </w:trPr>
        <w:tc>
          <w:tcPr>
            <w:tcW w:w="797" w:type="pct"/>
            <w:vMerge/>
          </w:tcPr>
          <w:p w14:paraId="5D0AACF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7D9B5361"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682" w:type="pct"/>
            <w:vAlign w:val="center"/>
          </w:tcPr>
          <w:p w14:paraId="4ADA988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3F1AB9F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7F5D8F7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FCCCAD8" w14:textId="77777777" w:rsidTr="005A38FC">
        <w:trPr>
          <w:trHeight w:val="20"/>
        </w:trPr>
        <w:tc>
          <w:tcPr>
            <w:tcW w:w="797" w:type="pct"/>
            <w:vMerge/>
          </w:tcPr>
          <w:p w14:paraId="560F735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29C7CA56"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Практическое занятие 2 «</w:t>
            </w:r>
            <w:r w:rsidRPr="00B261E6">
              <w:rPr>
                <w:rFonts w:ascii="Times New Roman" w:eastAsia="Calibri" w:hAnsi="Times New Roman" w:cs="Times New Roman"/>
                <w:sz w:val="24"/>
                <w:szCs w:val="24"/>
              </w:rPr>
              <w:t>Способы предотвращения и улавливания выбросов. Основные технологии утилизации газовых выбросов, воз никающих при изготовлении изделий из полимерных композитов. Оборудование для обезвреживания и очи стки газовых выбросов.</w:t>
            </w:r>
          </w:p>
        </w:tc>
        <w:tc>
          <w:tcPr>
            <w:tcW w:w="682" w:type="pct"/>
            <w:vAlign w:val="center"/>
          </w:tcPr>
          <w:p w14:paraId="70AA0BE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46975B6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379A918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86886B8" w14:textId="77777777" w:rsidTr="005A38FC">
        <w:trPr>
          <w:trHeight w:val="234"/>
        </w:trPr>
        <w:tc>
          <w:tcPr>
            <w:tcW w:w="797" w:type="pct"/>
            <w:vMerge w:val="restart"/>
          </w:tcPr>
          <w:p w14:paraId="2E8E972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2.3 Принципы охраны водной среды</w:t>
            </w:r>
          </w:p>
        </w:tc>
        <w:tc>
          <w:tcPr>
            <w:tcW w:w="2354" w:type="pct"/>
            <w:vAlign w:val="bottom"/>
          </w:tcPr>
          <w:p w14:paraId="2F49DFCE"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Содержание учебного материала</w:t>
            </w:r>
          </w:p>
        </w:tc>
        <w:tc>
          <w:tcPr>
            <w:tcW w:w="682" w:type="pct"/>
            <w:vAlign w:val="center"/>
          </w:tcPr>
          <w:p w14:paraId="401BA87E"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2</w:t>
            </w:r>
          </w:p>
        </w:tc>
        <w:tc>
          <w:tcPr>
            <w:tcW w:w="535" w:type="pct"/>
            <w:vMerge w:val="restart"/>
          </w:tcPr>
          <w:p w14:paraId="001BCEA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ПК 3.4</w:t>
            </w:r>
          </w:p>
          <w:p w14:paraId="45D2BCB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04-07</w:t>
            </w:r>
          </w:p>
          <w:p w14:paraId="409DDA1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val="restart"/>
          </w:tcPr>
          <w:p w14:paraId="02C3D1D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Н3.4.01</w:t>
            </w:r>
          </w:p>
          <w:p w14:paraId="2D56BF4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 3.4.01-3.4.03, 3.4.07-3.4.08 </w:t>
            </w:r>
          </w:p>
          <w:p w14:paraId="73F52F9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3.4.03</w:t>
            </w:r>
          </w:p>
          <w:p w14:paraId="2030473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w:t>
            </w:r>
          </w:p>
          <w:p w14:paraId="7728F73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04.02</w:t>
            </w:r>
          </w:p>
          <w:p w14:paraId="79A040C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04.01</w:t>
            </w:r>
          </w:p>
          <w:p w14:paraId="13E2302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04.02</w:t>
            </w:r>
          </w:p>
          <w:p w14:paraId="675EB0A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07.01</w:t>
            </w:r>
          </w:p>
          <w:p w14:paraId="36AC822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07.02</w:t>
            </w:r>
          </w:p>
          <w:p w14:paraId="130A4A4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07.01</w:t>
            </w:r>
          </w:p>
          <w:p w14:paraId="0CCFF7B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07.02</w:t>
            </w:r>
          </w:p>
          <w:p w14:paraId="215EAEE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Зо 07.03</w:t>
            </w:r>
          </w:p>
        </w:tc>
      </w:tr>
      <w:tr w:rsidR="005A38FC" w:rsidRPr="00B261E6" w14:paraId="1A0EF99D" w14:textId="77777777" w:rsidTr="005A38FC">
        <w:trPr>
          <w:trHeight w:val="240"/>
        </w:trPr>
        <w:tc>
          <w:tcPr>
            <w:tcW w:w="797" w:type="pct"/>
            <w:vMerge/>
          </w:tcPr>
          <w:p w14:paraId="6D05208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vAlign w:val="bottom"/>
          </w:tcPr>
          <w:p w14:paraId="78BDB328"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682" w:type="pct"/>
            <w:vAlign w:val="center"/>
          </w:tcPr>
          <w:p w14:paraId="208EF6C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279CE8E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499FFF3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C17C821" w14:textId="77777777" w:rsidTr="005A38FC">
        <w:trPr>
          <w:trHeight w:val="1406"/>
        </w:trPr>
        <w:tc>
          <w:tcPr>
            <w:tcW w:w="797" w:type="pct"/>
            <w:vMerge/>
          </w:tcPr>
          <w:p w14:paraId="4B8AAF9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227EE622"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Практическое занятие 3 «</w:t>
            </w:r>
            <w:r w:rsidRPr="00B261E6">
              <w:rPr>
                <w:rFonts w:ascii="Times New Roman" w:eastAsia="Calibri" w:hAnsi="Times New Roman" w:cs="Times New Roman"/>
                <w:sz w:val="24"/>
                <w:szCs w:val="24"/>
              </w:rPr>
              <w:t>Методы очистки промышленных сточных вод, образующихся при изготовлении изделий из полимерных ком-позитов. Оборудование для обезвреживания и очистки стоков</w:t>
            </w:r>
            <w:r w:rsidRPr="00B261E6">
              <w:rPr>
                <w:rFonts w:ascii="Times New Roman" w:eastAsia="Calibri" w:hAnsi="Times New Roman" w:cs="Times New Roman"/>
                <w:b/>
                <w:bCs/>
                <w:sz w:val="24"/>
                <w:szCs w:val="24"/>
              </w:rPr>
              <w:t xml:space="preserve">» </w:t>
            </w:r>
          </w:p>
        </w:tc>
        <w:tc>
          <w:tcPr>
            <w:tcW w:w="682" w:type="pct"/>
            <w:vAlign w:val="center"/>
          </w:tcPr>
          <w:p w14:paraId="794F7B9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7946515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19AC251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A16CC68" w14:textId="77777777" w:rsidTr="005A38FC">
        <w:trPr>
          <w:trHeight w:val="246"/>
        </w:trPr>
        <w:tc>
          <w:tcPr>
            <w:tcW w:w="797" w:type="pct"/>
            <w:vMerge w:val="restart"/>
          </w:tcPr>
          <w:p w14:paraId="3765A5F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2.4 Твердые отходы</w:t>
            </w:r>
          </w:p>
        </w:tc>
        <w:tc>
          <w:tcPr>
            <w:tcW w:w="2354" w:type="pct"/>
            <w:vAlign w:val="bottom"/>
          </w:tcPr>
          <w:p w14:paraId="519C672B"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Содержание учебного материала</w:t>
            </w:r>
          </w:p>
        </w:tc>
        <w:tc>
          <w:tcPr>
            <w:tcW w:w="682" w:type="pct"/>
            <w:vAlign w:val="center"/>
          </w:tcPr>
          <w:p w14:paraId="782EBB2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val="restart"/>
          </w:tcPr>
          <w:p w14:paraId="33CFB66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ПК 3.4</w:t>
            </w:r>
          </w:p>
          <w:p w14:paraId="4294FCB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04-07</w:t>
            </w:r>
          </w:p>
          <w:p w14:paraId="68AF988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val="restart"/>
          </w:tcPr>
          <w:p w14:paraId="337C292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Н3.4.01</w:t>
            </w:r>
          </w:p>
          <w:p w14:paraId="3D444F8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 3.4.01-3.4.03, 3.4.07-3.4.08 </w:t>
            </w:r>
          </w:p>
          <w:p w14:paraId="00ACDAD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3.4.03</w:t>
            </w:r>
          </w:p>
          <w:p w14:paraId="0255602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w:t>
            </w:r>
          </w:p>
          <w:p w14:paraId="2056620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04.02</w:t>
            </w:r>
          </w:p>
          <w:p w14:paraId="2CFC86A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04.01</w:t>
            </w:r>
          </w:p>
          <w:p w14:paraId="6EC7159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04.02</w:t>
            </w:r>
          </w:p>
          <w:p w14:paraId="669329C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07.01</w:t>
            </w:r>
          </w:p>
          <w:p w14:paraId="36B6FEF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07.02</w:t>
            </w:r>
          </w:p>
          <w:p w14:paraId="2560996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07.01</w:t>
            </w:r>
          </w:p>
          <w:p w14:paraId="05EAFE4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07.02</w:t>
            </w:r>
          </w:p>
          <w:p w14:paraId="2329EA8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Зо 07.03</w:t>
            </w:r>
          </w:p>
        </w:tc>
      </w:tr>
      <w:tr w:rsidR="005A38FC" w:rsidRPr="00B261E6" w14:paraId="12D01B11" w14:textId="77777777" w:rsidTr="005A38FC">
        <w:trPr>
          <w:trHeight w:val="494"/>
        </w:trPr>
        <w:tc>
          <w:tcPr>
            <w:tcW w:w="797" w:type="pct"/>
            <w:vMerge/>
          </w:tcPr>
          <w:p w14:paraId="77AC6E5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vAlign w:val="bottom"/>
          </w:tcPr>
          <w:p w14:paraId="2D113700"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682" w:type="pct"/>
            <w:vMerge w:val="restart"/>
            <w:vAlign w:val="center"/>
          </w:tcPr>
          <w:p w14:paraId="0877D48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78218E4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3A5CBD1F"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82377EA" w14:textId="77777777" w:rsidTr="005A38FC">
        <w:trPr>
          <w:trHeight w:val="268"/>
        </w:trPr>
        <w:tc>
          <w:tcPr>
            <w:tcW w:w="797" w:type="pct"/>
            <w:vMerge/>
          </w:tcPr>
          <w:p w14:paraId="54AB159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42694250"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Практическое занятие 4 </w:t>
            </w:r>
            <w:r w:rsidRPr="00B261E6">
              <w:rPr>
                <w:rFonts w:ascii="Times New Roman" w:eastAsia="Calibri" w:hAnsi="Times New Roman" w:cs="Times New Roman"/>
                <w:bCs/>
                <w:sz w:val="24"/>
                <w:szCs w:val="24"/>
              </w:rPr>
              <w:t>«Основные технологии утилизации твердых отходов, образующихся при производстве изделий их полимерных композитов. Экологический эффект  использования твёрдых отходов.»</w:t>
            </w:r>
          </w:p>
        </w:tc>
        <w:tc>
          <w:tcPr>
            <w:tcW w:w="682" w:type="pct"/>
            <w:vMerge/>
            <w:vAlign w:val="center"/>
          </w:tcPr>
          <w:p w14:paraId="5B21D0D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535" w:type="pct"/>
            <w:vMerge/>
          </w:tcPr>
          <w:p w14:paraId="3B551FB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4BAEB35B"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F4DA68C" w14:textId="77777777" w:rsidTr="005A38FC">
        <w:trPr>
          <w:trHeight w:val="169"/>
        </w:trPr>
        <w:tc>
          <w:tcPr>
            <w:tcW w:w="797" w:type="pct"/>
            <w:vMerge w:val="restart"/>
          </w:tcPr>
          <w:p w14:paraId="53BBF4E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2.5. Экологический менеджмент </w:t>
            </w:r>
          </w:p>
        </w:tc>
        <w:tc>
          <w:tcPr>
            <w:tcW w:w="2354" w:type="pct"/>
          </w:tcPr>
          <w:p w14:paraId="6CAFBBF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w:t>
            </w:r>
          </w:p>
        </w:tc>
        <w:tc>
          <w:tcPr>
            <w:tcW w:w="682" w:type="pct"/>
            <w:vAlign w:val="center"/>
          </w:tcPr>
          <w:p w14:paraId="2CCA5EA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6</w:t>
            </w:r>
          </w:p>
        </w:tc>
        <w:tc>
          <w:tcPr>
            <w:tcW w:w="535" w:type="pct"/>
            <w:vMerge w:val="restart"/>
          </w:tcPr>
          <w:p w14:paraId="6A9DEC6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ПК 3.4</w:t>
            </w:r>
          </w:p>
          <w:p w14:paraId="478427E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04-07</w:t>
            </w:r>
          </w:p>
          <w:p w14:paraId="33FBB0F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val="restart"/>
          </w:tcPr>
          <w:p w14:paraId="59C1E59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Н3.4.01</w:t>
            </w:r>
          </w:p>
          <w:p w14:paraId="7E91286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 3.4.01-3.4.03, 3.4.07-3.4.08 </w:t>
            </w:r>
          </w:p>
          <w:p w14:paraId="21C87FE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3.4.03</w:t>
            </w:r>
          </w:p>
          <w:p w14:paraId="23E0155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w:t>
            </w:r>
          </w:p>
          <w:p w14:paraId="669F829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04.02</w:t>
            </w:r>
          </w:p>
          <w:p w14:paraId="1060FE5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04.01</w:t>
            </w:r>
          </w:p>
          <w:p w14:paraId="74095D1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04.02</w:t>
            </w:r>
          </w:p>
          <w:p w14:paraId="26460CC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07.01</w:t>
            </w:r>
          </w:p>
          <w:p w14:paraId="6864459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07.02</w:t>
            </w:r>
          </w:p>
          <w:p w14:paraId="69CFA1C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07.01</w:t>
            </w:r>
          </w:p>
          <w:p w14:paraId="5D7D3D6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07.02</w:t>
            </w:r>
          </w:p>
          <w:p w14:paraId="28A9A5E2"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Зо 07.03</w:t>
            </w:r>
          </w:p>
        </w:tc>
      </w:tr>
      <w:tr w:rsidR="005A38FC" w:rsidRPr="00B261E6" w14:paraId="324C32B6" w14:textId="77777777" w:rsidTr="005A38FC">
        <w:trPr>
          <w:trHeight w:val="1952"/>
        </w:trPr>
        <w:tc>
          <w:tcPr>
            <w:tcW w:w="797" w:type="pct"/>
            <w:vMerge/>
          </w:tcPr>
          <w:p w14:paraId="30FAFB5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2789E299"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Экологически безопасные производственные процессы соответствующие требованиям минимизации, нейтрализации, сброса (выброса) загрязняющих веществ, безотходности производства, безопасности для здоровья промышленно производственного персонала, сокращения энергопотребления, эффективности ресурсопотребления при производстве изделий из полимерных композитов.  </w:t>
            </w:r>
          </w:p>
        </w:tc>
        <w:tc>
          <w:tcPr>
            <w:tcW w:w="682" w:type="pct"/>
            <w:vAlign w:val="center"/>
          </w:tcPr>
          <w:p w14:paraId="6FC6C9D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383946A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0857FB3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E9AE357" w14:textId="77777777" w:rsidTr="005A38FC">
        <w:trPr>
          <w:trHeight w:val="843"/>
        </w:trPr>
        <w:tc>
          <w:tcPr>
            <w:tcW w:w="797" w:type="pct"/>
            <w:vMerge/>
          </w:tcPr>
          <w:p w14:paraId="3042348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76E5F2A9"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Требования, предъявляемые сырью, полуфабрикатам и готовой продукции в соответствии с нормативной документацией.</w:t>
            </w:r>
          </w:p>
        </w:tc>
        <w:tc>
          <w:tcPr>
            <w:tcW w:w="682" w:type="pct"/>
            <w:vAlign w:val="center"/>
          </w:tcPr>
          <w:p w14:paraId="6E9B328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52ED7B7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7BA68720"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EF8228D" w14:textId="77777777" w:rsidTr="005A38FC">
        <w:trPr>
          <w:trHeight w:val="461"/>
        </w:trPr>
        <w:tc>
          <w:tcPr>
            <w:tcW w:w="797" w:type="pct"/>
            <w:vMerge/>
          </w:tcPr>
          <w:p w14:paraId="57105F3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2A2290D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682" w:type="pct"/>
            <w:vAlign w:val="center"/>
          </w:tcPr>
          <w:p w14:paraId="0B1A336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07321CC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2887DB63"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3306780" w14:textId="77777777" w:rsidTr="005A38FC">
        <w:trPr>
          <w:trHeight w:val="256"/>
        </w:trPr>
        <w:tc>
          <w:tcPr>
            <w:tcW w:w="797" w:type="pct"/>
            <w:vMerge/>
          </w:tcPr>
          <w:p w14:paraId="1052874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491C01E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Практическое занятие 5 «Принципы размещения производств химической промышленности»</w:t>
            </w:r>
          </w:p>
        </w:tc>
        <w:tc>
          <w:tcPr>
            <w:tcW w:w="682" w:type="pct"/>
            <w:vAlign w:val="center"/>
          </w:tcPr>
          <w:p w14:paraId="5282290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666DB6A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1A052A3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6579549" w14:textId="77777777" w:rsidTr="005A38FC">
        <w:trPr>
          <w:trHeight w:val="251"/>
        </w:trPr>
        <w:tc>
          <w:tcPr>
            <w:tcW w:w="3151" w:type="pct"/>
            <w:gridSpan w:val="2"/>
          </w:tcPr>
          <w:p w14:paraId="02FF813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3. Система управления и контроля в области охраны окружающей среды</w:t>
            </w:r>
          </w:p>
        </w:tc>
        <w:tc>
          <w:tcPr>
            <w:tcW w:w="682" w:type="pct"/>
            <w:vAlign w:val="center"/>
          </w:tcPr>
          <w:p w14:paraId="1F0C6A5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12</w:t>
            </w:r>
          </w:p>
        </w:tc>
        <w:tc>
          <w:tcPr>
            <w:tcW w:w="535" w:type="pct"/>
          </w:tcPr>
          <w:p w14:paraId="3A58DCF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tcPr>
          <w:p w14:paraId="7E2180D0"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ED19152" w14:textId="77777777" w:rsidTr="005A38FC">
        <w:trPr>
          <w:trHeight w:val="279"/>
        </w:trPr>
        <w:tc>
          <w:tcPr>
            <w:tcW w:w="797" w:type="pct"/>
            <w:vMerge w:val="restart"/>
          </w:tcPr>
          <w:p w14:paraId="4906F6B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3.1 Юридические и экономические аспекты экологических основ природопользования</w:t>
            </w:r>
          </w:p>
        </w:tc>
        <w:tc>
          <w:tcPr>
            <w:tcW w:w="2354" w:type="pct"/>
          </w:tcPr>
          <w:p w14:paraId="2B34E67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w:t>
            </w:r>
          </w:p>
        </w:tc>
        <w:tc>
          <w:tcPr>
            <w:tcW w:w="682" w:type="pct"/>
            <w:vAlign w:val="center"/>
          </w:tcPr>
          <w:p w14:paraId="2779237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6</w:t>
            </w:r>
          </w:p>
        </w:tc>
        <w:tc>
          <w:tcPr>
            <w:tcW w:w="535" w:type="pct"/>
            <w:vMerge w:val="restart"/>
          </w:tcPr>
          <w:p w14:paraId="6D53533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ПК 3.4</w:t>
            </w:r>
          </w:p>
          <w:p w14:paraId="30AC58E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5EDB230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val="restart"/>
          </w:tcPr>
          <w:p w14:paraId="17DBBB9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Н3.4.01</w:t>
            </w:r>
          </w:p>
          <w:p w14:paraId="63B7F62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 3.4.01-3.4.03, 3.4.07-3.4.08 </w:t>
            </w:r>
          </w:p>
          <w:p w14:paraId="236B2AC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3.4.03</w:t>
            </w:r>
          </w:p>
          <w:p w14:paraId="6154203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03.01</w:t>
            </w:r>
          </w:p>
          <w:p w14:paraId="7365436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03.02</w:t>
            </w:r>
          </w:p>
          <w:p w14:paraId="0ED7F40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03.03</w:t>
            </w:r>
          </w:p>
          <w:p w14:paraId="0DB9852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03.01</w:t>
            </w:r>
          </w:p>
          <w:p w14:paraId="21356C5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03.02</w:t>
            </w:r>
          </w:p>
          <w:p w14:paraId="1989997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Зо 03.03</w:t>
            </w:r>
          </w:p>
        </w:tc>
      </w:tr>
      <w:tr w:rsidR="005A38FC" w:rsidRPr="00B261E6" w14:paraId="39C39724" w14:textId="77777777" w:rsidTr="005A38FC">
        <w:trPr>
          <w:trHeight w:val="343"/>
        </w:trPr>
        <w:tc>
          <w:tcPr>
            <w:tcW w:w="797" w:type="pct"/>
            <w:vMerge/>
          </w:tcPr>
          <w:p w14:paraId="58C0D2E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7866BE4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Источники экологического права. Государственная политика и управление в области экологии.</w:t>
            </w:r>
          </w:p>
        </w:tc>
        <w:tc>
          <w:tcPr>
            <w:tcW w:w="682" w:type="pct"/>
            <w:vAlign w:val="center"/>
          </w:tcPr>
          <w:p w14:paraId="189EA102"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18937CE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6D2B8614"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E770DEC" w14:textId="77777777" w:rsidTr="005A38FC">
        <w:trPr>
          <w:trHeight w:val="836"/>
        </w:trPr>
        <w:tc>
          <w:tcPr>
            <w:tcW w:w="797" w:type="pct"/>
            <w:vMerge/>
          </w:tcPr>
          <w:p w14:paraId="1F8A0CE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0E1CF48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Экологические правонарушения. Экологические правила и нормы. Экологические права и обязанности. Юридическая ответственность</w:t>
            </w:r>
          </w:p>
        </w:tc>
        <w:tc>
          <w:tcPr>
            <w:tcW w:w="682" w:type="pct"/>
            <w:vAlign w:val="center"/>
          </w:tcPr>
          <w:p w14:paraId="07DE6C6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7AF1D1E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2A0EA25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0A04E44" w14:textId="77777777" w:rsidTr="005A38FC">
        <w:trPr>
          <w:trHeight w:val="284"/>
        </w:trPr>
        <w:tc>
          <w:tcPr>
            <w:tcW w:w="797" w:type="pct"/>
            <w:vMerge/>
          </w:tcPr>
          <w:p w14:paraId="085DC53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1062B3F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682" w:type="pct"/>
            <w:vAlign w:val="center"/>
          </w:tcPr>
          <w:p w14:paraId="359E7899"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1B85611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66E9C10F"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DF6A70D" w14:textId="77777777" w:rsidTr="005A38FC">
        <w:trPr>
          <w:trHeight w:val="190"/>
        </w:trPr>
        <w:tc>
          <w:tcPr>
            <w:tcW w:w="797" w:type="pct"/>
            <w:vMerge/>
          </w:tcPr>
          <w:p w14:paraId="10E75D2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16EE2BF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Практическое занятие 6 «</w:t>
            </w:r>
            <w:r w:rsidRPr="00B261E6">
              <w:rPr>
                <w:rFonts w:ascii="Times New Roman" w:eastAsia="Calibri" w:hAnsi="Times New Roman" w:cs="Times New Roman"/>
                <w:bCs/>
                <w:sz w:val="24"/>
                <w:szCs w:val="24"/>
              </w:rPr>
              <w:t>Экология и  экономика.  Экономическое регулирование.  Лицензия.  Договоры.  Лимиты. Штрафы. Финансирование.»</w:t>
            </w:r>
          </w:p>
        </w:tc>
        <w:tc>
          <w:tcPr>
            <w:tcW w:w="682" w:type="pct"/>
            <w:vAlign w:val="center"/>
          </w:tcPr>
          <w:p w14:paraId="4A1A5BE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70459D3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39AC3193"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94CF711" w14:textId="77777777" w:rsidTr="005A38FC">
        <w:trPr>
          <w:trHeight w:val="177"/>
        </w:trPr>
        <w:tc>
          <w:tcPr>
            <w:tcW w:w="797" w:type="pct"/>
            <w:vMerge w:val="restart"/>
          </w:tcPr>
          <w:p w14:paraId="1A735E9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3.2 Экологическая стандартизация и паспортизация</w:t>
            </w:r>
          </w:p>
        </w:tc>
        <w:tc>
          <w:tcPr>
            <w:tcW w:w="2354" w:type="pct"/>
          </w:tcPr>
          <w:p w14:paraId="57016C0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w:t>
            </w:r>
          </w:p>
        </w:tc>
        <w:tc>
          <w:tcPr>
            <w:tcW w:w="682" w:type="pct"/>
            <w:vAlign w:val="center"/>
          </w:tcPr>
          <w:p w14:paraId="6C9AFF5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6</w:t>
            </w:r>
          </w:p>
        </w:tc>
        <w:tc>
          <w:tcPr>
            <w:tcW w:w="535" w:type="pct"/>
            <w:vMerge w:val="restart"/>
          </w:tcPr>
          <w:p w14:paraId="1142BDE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ПК 3.4</w:t>
            </w:r>
          </w:p>
          <w:p w14:paraId="487BB57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03</w:t>
            </w:r>
          </w:p>
          <w:p w14:paraId="4CED3D5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val="restart"/>
          </w:tcPr>
          <w:p w14:paraId="44572BC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Н3.4.01</w:t>
            </w:r>
          </w:p>
          <w:p w14:paraId="5F36CD0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 3.4.01-3.4.03, 3.4.07-3.4.08 </w:t>
            </w:r>
          </w:p>
          <w:p w14:paraId="546462A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3.4.03</w:t>
            </w:r>
          </w:p>
          <w:p w14:paraId="2A2A7E9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03.01</w:t>
            </w:r>
          </w:p>
          <w:p w14:paraId="3B46FE0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03.02</w:t>
            </w:r>
          </w:p>
          <w:p w14:paraId="2D8B717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03.03</w:t>
            </w:r>
          </w:p>
          <w:p w14:paraId="598B9FF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03.01</w:t>
            </w:r>
          </w:p>
          <w:p w14:paraId="5C83BA9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03.02</w:t>
            </w:r>
          </w:p>
          <w:p w14:paraId="449AFF9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Зо 03.03</w:t>
            </w:r>
          </w:p>
        </w:tc>
      </w:tr>
      <w:tr w:rsidR="005A38FC" w:rsidRPr="00B261E6" w14:paraId="74020EB5" w14:textId="77777777" w:rsidTr="005A38FC">
        <w:trPr>
          <w:trHeight w:val="950"/>
        </w:trPr>
        <w:tc>
          <w:tcPr>
            <w:tcW w:w="797" w:type="pct"/>
            <w:vMerge/>
          </w:tcPr>
          <w:p w14:paraId="68AEF02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1A403C73"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Система экологического контроля при производстве изделий из полимерных композитов. Мониторинг окружающей среды на предприятиях химической промышленности. Система стандартов. </w:t>
            </w:r>
          </w:p>
        </w:tc>
        <w:tc>
          <w:tcPr>
            <w:tcW w:w="682" w:type="pct"/>
            <w:vAlign w:val="center"/>
          </w:tcPr>
          <w:p w14:paraId="2D5BBC4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3353BC7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2E725A6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D4B4163" w14:textId="77777777" w:rsidTr="005A38FC">
        <w:trPr>
          <w:trHeight w:val="559"/>
        </w:trPr>
        <w:tc>
          <w:tcPr>
            <w:tcW w:w="797" w:type="pct"/>
            <w:vMerge/>
          </w:tcPr>
          <w:p w14:paraId="0DFB1CE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7591B4F1"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Экологическая экспертиза. Экологическая сертификация. </w:t>
            </w:r>
          </w:p>
        </w:tc>
        <w:tc>
          <w:tcPr>
            <w:tcW w:w="682" w:type="pct"/>
            <w:vAlign w:val="center"/>
          </w:tcPr>
          <w:p w14:paraId="71D783A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73E1778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2BB441C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D09ACE0" w14:textId="77777777" w:rsidTr="005A38FC">
        <w:trPr>
          <w:trHeight w:val="318"/>
        </w:trPr>
        <w:tc>
          <w:tcPr>
            <w:tcW w:w="797" w:type="pct"/>
            <w:vMerge/>
          </w:tcPr>
          <w:p w14:paraId="0B18364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3AE6136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682" w:type="pct"/>
            <w:vAlign w:val="center"/>
          </w:tcPr>
          <w:p w14:paraId="27846F8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1EB75E9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7BB4AACE"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602BD88" w14:textId="77777777" w:rsidTr="005A38FC">
        <w:trPr>
          <w:trHeight w:val="205"/>
        </w:trPr>
        <w:tc>
          <w:tcPr>
            <w:tcW w:w="797" w:type="pct"/>
            <w:vMerge/>
          </w:tcPr>
          <w:p w14:paraId="5739F9F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354" w:type="pct"/>
          </w:tcPr>
          <w:p w14:paraId="66369A52"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Практическая работа 7 «Экологический паспорт предприятия»</w:t>
            </w:r>
          </w:p>
        </w:tc>
        <w:tc>
          <w:tcPr>
            <w:tcW w:w="682" w:type="pct"/>
            <w:vAlign w:val="center"/>
          </w:tcPr>
          <w:p w14:paraId="57CB1AB9"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25CD0A5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461385D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EF59134" w14:textId="77777777" w:rsidTr="005A38FC">
        <w:trPr>
          <w:trHeight w:val="251"/>
        </w:trPr>
        <w:tc>
          <w:tcPr>
            <w:tcW w:w="3151" w:type="pct"/>
            <w:gridSpan w:val="2"/>
          </w:tcPr>
          <w:p w14:paraId="622DF33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4. Международное сотрудничество</w:t>
            </w:r>
          </w:p>
        </w:tc>
        <w:tc>
          <w:tcPr>
            <w:tcW w:w="682" w:type="pct"/>
            <w:vAlign w:val="center"/>
          </w:tcPr>
          <w:p w14:paraId="17D8FCC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4</w:t>
            </w:r>
          </w:p>
        </w:tc>
        <w:tc>
          <w:tcPr>
            <w:tcW w:w="535" w:type="pct"/>
          </w:tcPr>
          <w:p w14:paraId="7A65DF5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tcPr>
          <w:p w14:paraId="3135FB47"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7E04BF1" w14:textId="77777777" w:rsidTr="005A38FC">
        <w:trPr>
          <w:trHeight w:val="316"/>
        </w:trPr>
        <w:tc>
          <w:tcPr>
            <w:tcW w:w="797" w:type="pct"/>
            <w:vMerge w:val="restart"/>
          </w:tcPr>
          <w:p w14:paraId="2DD083DC"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4.1. Государственные и общественные</w:t>
            </w:r>
          </w:p>
          <w:p w14:paraId="335F4E16"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организации по</w:t>
            </w:r>
          </w:p>
          <w:p w14:paraId="6A43808D"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предотвращению</w:t>
            </w:r>
          </w:p>
          <w:p w14:paraId="3AA783E7"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разрушающих воздействий на</w:t>
            </w:r>
          </w:p>
          <w:p w14:paraId="477C1739"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природу</w:t>
            </w:r>
          </w:p>
        </w:tc>
        <w:tc>
          <w:tcPr>
            <w:tcW w:w="2354" w:type="pct"/>
          </w:tcPr>
          <w:p w14:paraId="7E93CB8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w:t>
            </w:r>
          </w:p>
        </w:tc>
        <w:tc>
          <w:tcPr>
            <w:tcW w:w="682" w:type="pct"/>
            <w:vAlign w:val="center"/>
          </w:tcPr>
          <w:p w14:paraId="06F41AD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4</w:t>
            </w:r>
          </w:p>
        </w:tc>
        <w:tc>
          <w:tcPr>
            <w:tcW w:w="535" w:type="pct"/>
            <w:vMerge w:val="restart"/>
          </w:tcPr>
          <w:p w14:paraId="5DB67C7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ПК 3.4</w:t>
            </w:r>
          </w:p>
          <w:p w14:paraId="3CD1398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05-09</w:t>
            </w:r>
          </w:p>
          <w:p w14:paraId="419872D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val="restart"/>
          </w:tcPr>
          <w:p w14:paraId="10798B0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Н3.4.01</w:t>
            </w:r>
          </w:p>
          <w:p w14:paraId="21D8445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 3.4.01-3.4.03, 3.4.07-3.4.08 </w:t>
            </w:r>
          </w:p>
          <w:p w14:paraId="00C3B16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3.4.03</w:t>
            </w:r>
          </w:p>
          <w:p w14:paraId="6E797B6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05.01</w:t>
            </w:r>
          </w:p>
          <w:p w14:paraId="458121F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05.01</w:t>
            </w:r>
          </w:p>
          <w:p w14:paraId="0600376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05.02</w:t>
            </w:r>
          </w:p>
          <w:p w14:paraId="51593E6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09.01</w:t>
            </w:r>
          </w:p>
          <w:p w14:paraId="67BB0DA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09.02</w:t>
            </w:r>
          </w:p>
          <w:p w14:paraId="0E0736D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09.01</w:t>
            </w:r>
          </w:p>
          <w:p w14:paraId="45CF2C3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Зо 09.02</w:t>
            </w:r>
          </w:p>
        </w:tc>
      </w:tr>
      <w:tr w:rsidR="005A38FC" w:rsidRPr="00B261E6" w14:paraId="709FCB70" w14:textId="77777777" w:rsidTr="005A38FC">
        <w:trPr>
          <w:trHeight w:val="794"/>
        </w:trPr>
        <w:tc>
          <w:tcPr>
            <w:tcW w:w="797" w:type="pct"/>
            <w:vMerge/>
          </w:tcPr>
          <w:p w14:paraId="32CE3019" w14:textId="77777777" w:rsidR="005A38FC" w:rsidRPr="00B261E6" w:rsidRDefault="005A38FC" w:rsidP="00B261E6">
            <w:pPr>
              <w:spacing w:after="0" w:line="276" w:lineRule="auto"/>
              <w:jc w:val="both"/>
              <w:rPr>
                <w:rFonts w:ascii="Times New Roman" w:eastAsia="Calibri" w:hAnsi="Times New Roman" w:cs="Times New Roman"/>
                <w:bCs/>
                <w:sz w:val="24"/>
                <w:szCs w:val="24"/>
              </w:rPr>
            </w:pPr>
          </w:p>
        </w:tc>
        <w:tc>
          <w:tcPr>
            <w:tcW w:w="2354" w:type="pct"/>
          </w:tcPr>
          <w:p w14:paraId="2B17F6DD"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w:t>
            </w:r>
          </w:p>
        </w:tc>
        <w:tc>
          <w:tcPr>
            <w:tcW w:w="682" w:type="pct"/>
            <w:vAlign w:val="center"/>
          </w:tcPr>
          <w:p w14:paraId="5166569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5E141A8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444A475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96104AB" w14:textId="77777777" w:rsidTr="005A38FC">
        <w:trPr>
          <w:trHeight w:val="257"/>
        </w:trPr>
        <w:tc>
          <w:tcPr>
            <w:tcW w:w="797" w:type="pct"/>
            <w:vMerge/>
          </w:tcPr>
          <w:p w14:paraId="3D4C8B0A" w14:textId="77777777" w:rsidR="005A38FC" w:rsidRPr="00B261E6" w:rsidRDefault="005A38FC" w:rsidP="00B261E6">
            <w:pPr>
              <w:spacing w:after="0" w:line="276" w:lineRule="auto"/>
              <w:jc w:val="both"/>
              <w:rPr>
                <w:rFonts w:ascii="Times New Roman" w:eastAsia="Calibri" w:hAnsi="Times New Roman" w:cs="Times New Roman"/>
                <w:bCs/>
                <w:sz w:val="24"/>
                <w:szCs w:val="24"/>
              </w:rPr>
            </w:pPr>
          </w:p>
        </w:tc>
        <w:tc>
          <w:tcPr>
            <w:tcW w:w="2354" w:type="pct"/>
          </w:tcPr>
          <w:p w14:paraId="3C7EC22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682" w:type="pct"/>
            <w:vAlign w:val="center"/>
          </w:tcPr>
          <w:p w14:paraId="65EAD22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7C8D957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5EABA18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CA282AE" w14:textId="77777777" w:rsidTr="005A38FC">
        <w:trPr>
          <w:trHeight w:val="760"/>
        </w:trPr>
        <w:tc>
          <w:tcPr>
            <w:tcW w:w="797" w:type="pct"/>
            <w:vMerge/>
          </w:tcPr>
          <w:p w14:paraId="19FD16A6" w14:textId="77777777" w:rsidR="005A38FC" w:rsidRPr="00B261E6" w:rsidRDefault="005A38FC" w:rsidP="00B261E6">
            <w:pPr>
              <w:spacing w:after="0" w:line="276" w:lineRule="auto"/>
              <w:jc w:val="both"/>
              <w:rPr>
                <w:rFonts w:ascii="Times New Roman" w:eastAsia="Calibri" w:hAnsi="Times New Roman" w:cs="Times New Roman"/>
                <w:bCs/>
                <w:sz w:val="24"/>
                <w:szCs w:val="24"/>
              </w:rPr>
            </w:pPr>
          </w:p>
        </w:tc>
        <w:tc>
          <w:tcPr>
            <w:tcW w:w="2354" w:type="pct"/>
          </w:tcPr>
          <w:p w14:paraId="1D5AA1F8"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Практическая работа 8 «</w:t>
            </w:r>
            <w:r w:rsidRPr="00B261E6">
              <w:rPr>
                <w:rFonts w:ascii="Times New Roman" w:eastAsia="Calibri" w:hAnsi="Times New Roman" w:cs="Times New Roman"/>
                <w:bCs/>
                <w:sz w:val="24"/>
                <w:szCs w:val="24"/>
              </w:rPr>
              <w:t>Межгосударственные соглашения. Роль международных организаций в сохранении природных ресурсов, использующихся на предприятиях химической</w:t>
            </w:r>
            <w:r w:rsidRPr="00B261E6">
              <w:rPr>
                <w:rFonts w:ascii="Times New Roman" w:eastAsia="Calibri" w:hAnsi="Times New Roman" w:cs="Times New Roman"/>
                <w:sz w:val="24"/>
                <w:szCs w:val="24"/>
              </w:rPr>
              <w:t>»</w:t>
            </w:r>
          </w:p>
        </w:tc>
        <w:tc>
          <w:tcPr>
            <w:tcW w:w="682" w:type="pct"/>
            <w:vAlign w:val="center"/>
          </w:tcPr>
          <w:p w14:paraId="39045B6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535" w:type="pct"/>
            <w:vMerge/>
          </w:tcPr>
          <w:p w14:paraId="7733034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632" w:type="pct"/>
            <w:vMerge/>
          </w:tcPr>
          <w:p w14:paraId="7B12004D"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8992DC7" w14:textId="77777777" w:rsidTr="005A38FC">
        <w:trPr>
          <w:trHeight w:val="20"/>
        </w:trPr>
        <w:tc>
          <w:tcPr>
            <w:tcW w:w="3151" w:type="pct"/>
            <w:gridSpan w:val="2"/>
          </w:tcPr>
          <w:p w14:paraId="017C3F08"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Промежуточная аттестация</w:t>
            </w:r>
          </w:p>
        </w:tc>
        <w:tc>
          <w:tcPr>
            <w:tcW w:w="682" w:type="pct"/>
            <w:vAlign w:val="center"/>
          </w:tcPr>
          <w:p w14:paraId="168AC617"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2</w:t>
            </w:r>
          </w:p>
        </w:tc>
        <w:tc>
          <w:tcPr>
            <w:tcW w:w="535" w:type="pct"/>
          </w:tcPr>
          <w:p w14:paraId="64DE0BF7"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632" w:type="pct"/>
          </w:tcPr>
          <w:p w14:paraId="357DDD22"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577CF51D" w14:textId="77777777" w:rsidTr="005A38FC">
        <w:trPr>
          <w:trHeight w:val="20"/>
        </w:trPr>
        <w:tc>
          <w:tcPr>
            <w:tcW w:w="3151" w:type="pct"/>
            <w:gridSpan w:val="2"/>
          </w:tcPr>
          <w:p w14:paraId="677E0F9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Всего:</w:t>
            </w:r>
          </w:p>
        </w:tc>
        <w:tc>
          <w:tcPr>
            <w:tcW w:w="682" w:type="pct"/>
            <w:vAlign w:val="center"/>
          </w:tcPr>
          <w:p w14:paraId="6A2A28EA"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40</w:t>
            </w:r>
          </w:p>
        </w:tc>
        <w:tc>
          <w:tcPr>
            <w:tcW w:w="535" w:type="pct"/>
          </w:tcPr>
          <w:p w14:paraId="6E709742"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632" w:type="pct"/>
          </w:tcPr>
          <w:p w14:paraId="7067C1A6"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bl>
    <w:p w14:paraId="6FD44475" w14:textId="77777777" w:rsidR="005A38FC" w:rsidRPr="00B261E6" w:rsidRDefault="005A38FC" w:rsidP="00B261E6">
      <w:pPr>
        <w:spacing w:after="0" w:line="276" w:lineRule="auto"/>
        <w:ind w:firstLine="709"/>
        <w:rPr>
          <w:rFonts w:ascii="Times New Roman" w:eastAsia="Calibri" w:hAnsi="Times New Roman" w:cs="Times New Roman"/>
          <w:i/>
          <w:sz w:val="24"/>
          <w:szCs w:val="24"/>
        </w:rPr>
        <w:sectPr w:rsidR="005A38FC" w:rsidRPr="00B261E6" w:rsidSect="00B261E6">
          <w:type w:val="continuous"/>
          <w:pgSz w:w="16840" w:h="11907" w:orient="landscape"/>
          <w:pgMar w:top="1134" w:right="567" w:bottom="1134" w:left="1701" w:header="709" w:footer="709" w:gutter="0"/>
          <w:cols w:space="720"/>
        </w:sectPr>
      </w:pPr>
    </w:p>
    <w:p w14:paraId="3D531E10" w14:textId="77777777" w:rsidR="005A38FC" w:rsidRPr="00B261E6" w:rsidRDefault="005A38FC" w:rsidP="00B261E6">
      <w:pPr>
        <w:spacing w:after="0" w:line="276" w:lineRule="auto"/>
        <w:ind w:left="1353"/>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 УСЛОВИЯ РЕАЛИЗАЦИИ УЧЕБНОЙ ДИСЦИПЛИНЫ</w:t>
      </w:r>
    </w:p>
    <w:p w14:paraId="38B51278" w14:textId="77777777" w:rsidR="005A38FC" w:rsidRPr="00B261E6" w:rsidRDefault="005A38FC" w:rsidP="000400DA">
      <w:pPr>
        <w:suppressAutoHyphens/>
        <w:spacing w:after="0" w:line="276" w:lineRule="auto"/>
        <w:ind w:left="-709" w:right="1977"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5926A73" w14:textId="77777777" w:rsidR="005A38FC" w:rsidRPr="00B261E6" w:rsidRDefault="005A38FC" w:rsidP="000400DA">
      <w:pPr>
        <w:spacing w:after="0" w:line="276" w:lineRule="auto"/>
        <w:ind w:left="-709" w:right="1977"/>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Кабинет «Естествознания», оснащенный оборудованием:</w:t>
      </w:r>
    </w:p>
    <w:p w14:paraId="2D0A83FD" w14:textId="77777777" w:rsidR="005A38FC" w:rsidRPr="00B261E6" w:rsidRDefault="005A38FC" w:rsidP="000400DA">
      <w:pPr>
        <w:spacing w:after="0" w:line="276" w:lineRule="auto"/>
        <w:ind w:left="-709" w:right="1977"/>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 посадочными местами по количеству обучающихся; рабочим местом преподавателя; комплектом учебно-наглядных пособий.; техническими средствами обучения персональным компьютером с лицензионным программным обеспечением; по специальности </w:t>
      </w:r>
      <w:r w:rsidR="00A72A5F" w:rsidRPr="00B261E6">
        <w:rPr>
          <w:rFonts w:ascii="Times New Roman" w:eastAsia="Calibri" w:hAnsi="Times New Roman" w:cs="Times New Roman"/>
          <w:bCs/>
          <w:sz w:val="24"/>
          <w:szCs w:val="24"/>
        </w:rPr>
        <w:t>13.02.03 «Электрические станции, сети и системы»</w:t>
      </w:r>
      <w:r w:rsidRPr="00B261E6">
        <w:rPr>
          <w:rFonts w:ascii="Times New Roman" w:eastAsia="Calibri" w:hAnsi="Times New Roman" w:cs="Times New Roman"/>
          <w:bCs/>
          <w:sz w:val="24"/>
          <w:szCs w:val="24"/>
        </w:rPr>
        <w:t>.</w:t>
      </w:r>
    </w:p>
    <w:p w14:paraId="07763BF5" w14:textId="77777777" w:rsidR="005A38FC" w:rsidRPr="00B261E6" w:rsidRDefault="005A38FC" w:rsidP="000400DA">
      <w:pPr>
        <w:suppressAutoHyphens/>
        <w:spacing w:after="0" w:line="276" w:lineRule="auto"/>
        <w:ind w:left="-709" w:firstLine="709"/>
        <w:jc w:val="both"/>
        <w:rPr>
          <w:rFonts w:ascii="Times New Roman" w:eastAsia="Calibri" w:hAnsi="Times New Roman" w:cs="Times New Roman"/>
          <w:bCs/>
          <w:sz w:val="24"/>
          <w:szCs w:val="24"/>
        </w:rPr>
      </w:pPr>
    </w:p>
    <w:p w14:paraId="5DE6DE93"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3.2. Информационное обеспечение реализации программы</w:t>
      </w:r>
    </w:p>
    <w:p w14:paraId="7CF58C8F" w14:textId="77777777" w:rsidR="005A38FC" w:rsidRPr="00B261E6" w:rsidRDefault="005A38FC" w:rsidP="000400DA">
      <w:pPr>
        <w:suppressAutoHyphens/>
        <w:spacing w:after="0" w:line="276" w:lineRule="auto"/>
        <w:ind w:left="-709" w:right="1977"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B261E6">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261E6">
        <w:rPr>
          <w:rFonts w:ascii="Times New Roman" w:eastAsia="Calibri"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1E3E03"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p>
    <w:p w14:paraId="6A3DE0DD" w14:textId="77777777" w:rsidR="005A38FC" w:rsidRPr="00B261E6" w:rsidRDefault="005A38FC" w:rsidP="000400DA">
      <w:pPr>
        <w:suppressAutoHyphens/>
        <w:spacing w:after="0" w:line="276" w:lineRule="auto"/>
        <w:ind w:right="1835" w:hanging="567"/>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3.2.1. Основные печатные издания</w:t>
      </w:r>
    </w:p>
    <w:p w14:paraId="62E86E27" w14:textId="77777777" w:rsidR="005A38FC" w:rsidRPr="00B261E6" w:rsidRDefault="005A38FC" w:rsidP="000400DA">
      <w:pPr>
        <w:numPr>
          <w:ilvl w:val="0"/>
          <w:numId w:val="91"/>
        </w:numPr>
        <w:tabs>
          <w:tab w:val="left" w:pos="1440"/>
        </w:tabs>
        <w:spacing w:after="0" w:line="276" w:lineRule="auto"/>
        <w:ind w:right="1835" w:hanging="567"/>
        <w:rPr>
          <w:rFonts w:ascii="Times New Roman" w:eastAsia="Calibri" w:hAnsi="Times New Roman" w:cs="Times New Roman"/>
          <w:sz w:val="24"/>
          <w:szCs w:val="24"/>
        </w:rPr>
      </w:pPr>
      <w:r w:rsidRPr="00B261E6">
        <w:rPr>
          <w:rFonts w:ascii="Times New Roman" w:eastAsia="Calibri" w:hAnsi="Times New Roman" w:cs="Times New Roman"/>
          <w:sz w:val="24"/>
          <w:szCs w:val="24"/>
        </w:rPr>
        <w:t>Константинов В.М.  Экологические основы природопользования. – М.: ИЦ</w:t>
      </w:r>
    </w:p>
    <w:p w14:paraId="09D6AF47" w14:textId="77777777" w:rsidR="005A38FC" w:rsidRPr="00B261E6" w:rsidRDefault="005A38FC" w:rsidP="000400DA">
      <w:pPr>
        <w:tabs>
          <w:tab w:val="left" w:pos="1440"/>
        </w:tabs>
        <w:spacing w:after="0" w:line="276" w:lineRule="auto"/>
        <w:ind w:left="1080" w:right="1835" w:hanging="567"/>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      Академия, 2017. – 325c.</w:t>
      </w:r>
    </w:p>
    <w:p w14:paraId="0C0EF9DB" w14:textId="77777777" w:rsidR="005A38FC" w:rsidRPr="00B261E6" w:rsidRDefault="005A38FC" w:rsidP="000400DA">
      <w:pPr>
        <w:numPr>
          <w:ilvl w:val="0"/>
          <w:numId w:val="91"/>
        </w:numPr>
        <w:tabs>
          <w:tab w:val="left" w:pos="1440"/>
        </w:tabs>
        <w:spacing w:after="0" w:line="276" w:lineRule="auto"/>
        <w:ind w:right="1835" w:hanging="567"/>
        <w:rPr>
          <w:rFonts w:ascii="Times New Roman" w:eastAsia="Calibri" w:hAnsi="Times New Roman" w:cs="Times New Roman"/>
          <w:sz w:val="24"/>
          <w:szCs w:val="24"/>
        </w:rPr>
      </w:pPr>
      <w:r w:rsidRPr="00B261E6">
        <w:rPr>
          <w:rFonts w:ascii="Times New Roman" w:eastAsia="Calibri" w:hAnsi="Times New Roman" w:cs="Times New Roman"/>
          <w:sz w:val="24"/>
          <w:szCs w:val="24"/>
        </w:rPr>
        <w:t>Рудский В.В.  Основы природопользования. – М.: Логос, 2017. – 207 с.</w:t>
      </w:r>
    </w:p>
    <w:p w14:paraId="35940FD7" w14:textId="77777777" w:rsidR="005A38FC" w:rsidRPr="00B261E6" w:rsidRDefault="005A38FC" w:rsidP="000400DA">
      <w:pPr>
        <w:spacing w:after="0" w:line="276" w:lineRule="auto"/>
        <w:ind w:right="1835" w:hanging="567"/>
        <w:contextualSpacing/>
        <w:jc w:val="both"/>
        <w:rPr>
          <w:rFonts w:ascii="Times New Roman" w:eastAsia="Calibri" w:hAnsi="Times New Roman" w:cs="Times New Roman"/>
          <w:b/>
          <w:sz w:val="24"/>
          <w:szCs w:val="24"/>
        </w:rPr>
      </w:pPr>
    </w:p>
    <w:p w14:paraId="0C307750" w14:textId="77777777" w:rsidR="005A38FC" w:rsidRPr="00B261E6" w:rsidRDefault="005A38FC" w:rsidP="000400DA">
      <w:pPr>
        <w:spacing w:after="0" w:line="276" w:lineRule="auto"/>
        <w:ind w:right="1835" w:hanging="567"/>
        <w:contextualSpacing/>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3.2.2. Основные электронные издания </w:t>
      </w:r>
    </w:p>
    <w:p w14:paraId="3A5DE120" w14:textId="77777777" w:rsidR="005A38FC" w:rsidRPr="00B261E6" w:rsidRDefault="005A38FC" w:rsidP="000400DA">
      <w:pPr>
        <w:numPr>
          <w:ilvl w:val="0"/>
          <w:numId w:val="92"/>
        </w:numPr>
        <w:spacing w:after="0" w:line="276" w:lineRule="auto"/>
        <w:ind w:right="1835" w:hanging="567"/>
        <w:contextualSpacing/>
        <w:jc w:val="both"/>
        <w:rPr>
          <w:rFonts w:ascii="Times New Roman" w:hAnsi="Times New Roman" w:cs="Times New Roman"/>
          <w:sz w:val="24"/>
          <w:szCs w:val="24"/>
          <w:lang w:eastAsia="ar-SA"/>
        </w:rPr>
      </w:pPr>
      <w:r w:rsidRPr="00B261E6">
        <w:rPr>
          <w:rFonts w:ascii="Times New Roman" w:hAnsi="Times New Roman" w:cs="Times New Roman"/>
          <w:sz w:val="24"/>
          <w:szCs w:val="24"/>
          <w:lang w:eastAsia="ar-SA"/>
        </w:rPr>
        <w:t>Экология. Курс лекций. http://krotpovorot.narod.ru/ekologia.pdf</w:t>
      </w:r>
    </w:p>
    <w:p w14:paraId="3E9250C8" w14:textId="77777777" w:rsidR="005A38FC" w:rsidRPr="00B261E6" w:rsidRDefault="005A38FC" w:rsidP="000400DA">
      <w:pPr>
        <w:numPr>
          <w:ilvl w:val="0"/>
          <w:numId w:val="92"/>
        </w:numPr>
        <w:spacing w:after="0" w:line="276" w:lineRule="auto"/>
        <w:ind w:right="1835" w:hanging="567"/>
        <w:contextualSpacing/>
        <w:jc w:val="both"/>
        <w:rPr>
          <w:rFonts w:ascii="Times New Roman" w:hAnsi="Times New Roman" w:cs="Times New Roman"/>
          <w:sz w:val="24"/>
          <w:szCs w:val="24"/>
          <w:lang w:eastAsia="ar-SA"/>
        </w:rPr>
      </w:pPr>
      <w:r w:rsidRPr="00B261E6">
        <w:rPr>
          <w:rFonts w:ascii="Times New Roman" w:hAnsi="Times New Roman" w:cs="Times New Roman"/>
          <w:sz w:val="24"/>
          <w:szCs w:val="24"/>
          <w:lang w:eastAsia="ar-SA"/>
        </w:rPr>
        <w:t xml:space="preserve">Словарь по прикладной экологии, рациональному природопользованию и природообустройству (on-line версия). msuee.ru </w:t>
      </w:r>
    </w:p>
    <w:p w14:paraId="0E31DF6D" w14:textId="77777777" w:rsidR="005A38FC" w:rsidRPr="00B261E6" w:rsidRDefault="005A38FC" w:rsidP="000400DA">
      <w:pPr>
        <w:numPr>
          <w:ilvl w:val="0"/>
          <w:numId w:val="92"/>
        </w:numPr>
        <w:spacing w:after="0" w:line="276" w:lineRule="auto"/>
        <w:ind w:right="1835" w:hanging="567"/>
        <w:contextualSpacing/>
        <w:jc w:val="both"/>
        <w:rPr>
          <w:rFonts w:ascii="Times New Roman" w:hAnsi="Times New Roman" w:cs="Times New Roman"/>
          <w:sz w:val="24"/>
          <w:szCs w:val="24"/>
          <w:lang w:eastAsia="ar-SA"/>
        </w:rPr>
      </w:pPr>
      <w:r w:rsidRPr="00B261E6">
        <w:rPr>
          <w:rFonts w:ascii="Times New Roman" w:hAnsi="Times New Roman" w:cs="Times New Roman"/>
          <w:sz w:val="24"/>
          <w:szCs w:val="24"/>
          <w:lang w:eastAsia="ar-SA"/>
        </w:rPr>
        <w:t xml:space="preserve">Основы экологии. gymn 415.spb.ru </w:t>
      </w:r>
    </w:p>
    <w:p w14:paraId="2A55191D" w14:textId="77777777" w:rsidR="005A38FC" w:rsidRPr="00B261E6" w:rsidRDefault="005A38FC" w:rsidP="000400DA">
      <w:pPr>
        <w:spacing w:after="0" w:line="276" w:lineRule="auto"/>
        <w:ind w:right="1835" w:hanging="567"/>
        <w:contextualSpacing/>
        <w:rPr>
          <w:rFonts w:ascii="Times New Roman" w:eastAsia="Calibri" w:hAnsi="Times New Roman" w:cs="Times New Roman"/>
          <w:b/>
          <w:sz w:val="24"/>
          <w:szCs w:val="24"/>
        </w:rPr>
      </w:pPr>
    </w:p>
    <w:p w14:paraId="1DB13013" w14:textId="77777777" w:rsidR="005A38FC" w:rsidRPr="00B261E6" w:rsidRDefault="005A38FC" w:rsidP="000400DA">
      <w:pPr>
        <w:spacing w:after="0" w:line="276" w:lineRule="auto"/>
        <w:ind w:right="1835" w:hanging="567"/>
        <w:contextualSpacing/>
        <w:jc w:val="both"/>
        <w:rPr>
          <w:rFonts w:ascii="Times New Roman" w:eastAsia="Calibri" w:hAnsi="Times New Roman" w:cs="Times New Roman"/>
          <w:bCs/>
          <w:i/>
          <w:sz w:val="24"/>
          <w:szCs w:val="24"/>
        </w:rPr>
      </w:pPr>
      <w:r w:rsidRPr="00B261E6">
        <w:rPr>
          <w:rFonts w:ascii="Times New Roman" w:eastAsia="Calibri" w:hAnsi="Times New Roman" w:cs="Times New Roman"/>
          <w:b/>
          <w:bCs/>
          <w:sz w:val="24"/>
          <w:szCs w:val="24"/>
        </w:rPr>
        <w:t xml:space="preserve">3.2.3. Дополнительные источники </w:t>
      </w:r>
    </w:p>
    <w:p w14:paraId="318E07C5" w14:textId="77777777" w:rsidR="005A38FC" w:rsidRPr="00B261E6" w:rsidRDefault="005A38FC" w:rsidP="000400DA">
      <w:pPr>
        <w:numPr>
          <w:ilvl w:val="0"/>
          <w:numId w:val="93"/>
        </w:numPr>
        <w:spacing w:after="0" w:line="276" w:lineRule="auto"/>
        <w:ind w:right="1835" w:hanging="567"/>
        <w:contextualSpacing/>
        <w:jc w:val="both"/>
        <w:rPr>
          <w:rFonts w:ascii="Times New Roman" w:hAnsi="Times New Roman" w:cs="Times New Roman"/>
          <w:sz w:val="24"/>
          <w:szCs w:val="24"/>
          <w:lang w:eastAsia="ar-SA"/>
        </w:rPr>
      </w:pPr>
      <w:r w:rsidRPr="00B261E6">
        <w:rPr>
          <w:rFonts w:ascii="Times New Roman" w:hAnsi="Times New Roman" w:cs="Times New Roman"/>
          <w:sz w:val="24"/>
          <w:szCs w:val="24"/>
          <w:lang w:eastAsia="ar-SA"/>
        </w:rPr>
        <w:t>ОрловД.С.Экология и охрана биосферы при химическом загрязнении.-</w:t>
      </w:r>
      <w:r w:rsidRPr="00B261E6">
        <w:rPr>
          <w:rFonts w:ascii="Times New Roman" w:hAnsi="Times New Roman" w:cs="Times New Roman"/>
          <w:sz w:val="24"/>
          <w:szCs w:val="24"/>
          <w:lang w:eastAsia="ar-SA"/>
        </w:rPr>
        <w:br/>
        <w:t>М.: Высшая школа, 2002.</w:t>
      </w:r>
    </w:p>
    <w:p w14:paraId="30CCD341" w14:textId="77777777" w:rsidR="005A38FC" w:rsidRPr="00B261E6" w:rsidRDefault="005A38FC" w:rsidP="000400DA">
      <w:pPr>
        <w:numPr>
          <w:ilvl w:val="0"/>
          <w:numId w:val="93"/>
        </w:numPr>
        <w:spacing w:after="0" w:line="276" w:lineRule="auto"/>
        <w:ind w:right="1835" w:hanging="567"/>
        <w:contextualSpacing/>
        <w:jc w:val="both"/>
        <w:rPr>
          <w:rFonts w:ascii="Times New Roman" w:hAnsi="Times New Roman" w:cs="Times New Roman"/>
          <w:sz w:val="24"/>
          <w:szCs w:val="24"/>
          <w:lang w:eastAsia="ar-SA"/>
        </w:rPr>
      </w:pPr>
      <w:r w:rsidRPr="00B261E6">
        <w:rPr>
          <w:rFonts w:ascii="Times New Roman" w:hAnsi="Times New Roman" w:cs="Times New Roman"/>
          <w:sz w:val="24"/>
          <w:szCs w:val="24"/>
          <w:lang w:eastAsia="ar-SA"/>
        </w:rPr>
        <w:t>Арустамов Э.А., Левакова И.В., Баркалова Н.В. Экологические основы    природопользования: 5-е изд. перераб. и доп., М.: Издательский Дом «Дашков и К», 2008.</w:t>
      </w:r>
    </w:p>
    <w:p w14:paraId="3CD1316A" w14:textId="77777777" w:rsidR="005A38FC" w:rsidRPr="00B261E6" w:rsidRDefault="005A38FC" w:rsidP="000400DA">
      <w:pPr>
        <w:numPr>
          <w:ilvl w:val="0"/>
          <w:numId w:val="93"/>
        </w:numPr>
        <w:spacing w:after="0" w:line="276" w:lineRule="auto"/>
        <w:ind w:right="1835" w:hanging="567"/>
        <w:contextualSpacing/>
        <w:jc w:val="both"/>
        <w:rPr>
          <w:rFonts w:ascii="Times New Roman" w:hAnsi="Times New Roman" w:cs="Times New Roman"/>
          <w:sz w:val="24"/>
          <w:szCs w:val="24"/>
          <w:lang w:eastAsia="ar-SA"/>
        </w:rPr>
      </w:pPr>
      <w:r w:rsidRPr="00B261E6">
        <w:rPr>
          <w:rFonts w:ascii="Times New Roman" w:hAnsi="Times New Roman" w:cs="Times New Roman"/>
          <w:sz w:val="24"/>
          <w:szCs w:val="24"/>
          <w:lang w:eastAsia="ar-SA"/>
        </w:rPr>
        <w:t>Колесников С.И. Экологические основы природопользования. Учебник. Изд-во «Дашков и К», 2008</w:t>
      </w:r>
    </w:p>
    <w:p w14:paraId="40619051" w14:textId="77777777" w:rsidR="005A38FC" w:rsidRPr="00B261E6" w:rsidRDefault="005A38FC" w:rsidP="00B261E6">
      <w:pPr>
        <w:spacing w:after="0" w:line="276" w:lineRule="auto"/>
        <w:ind w:firstLine="709"/>
        <w:contextualSpacing/>
        <w:jc w:val="both"/>
        <w:rPr>
          <w:rFonts w:ascii="Times New Roman" w:eastAsia="Calibri" w:hAnsi="Times New Roman" w:cs="Times New Roman"/>
          <w:bCs/>
          <w:i/>
          <w:sz w:val="24"/>
          <w:szCs w:val="24"/>
        </w:rPr>
      </w:pPr>
    </w:p>
    <w:p w14:paraId="79EA40F9" w14:textId="77777777" w:rsidR="000D0A81" w:rsidRDefault="000D0A81">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2ACB9096"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4. КОНТРОЛЬ И ОЦЕНКА РЕЗУЛЬТАТОВ ОСВОЕНИЯ  </w:t>
      </w:r>
    </w:p>
    <w:p w14:paraId="5E769558"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УЧЕБНОЙ ДИСЦИПЛИНЫ</w:t>
      </w:r>
    </w:p>
    <w:p w14:paraId="064C3C6B"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0"/>
        <w:gridCol w:w="3062"/>
        <w:gridCol w:w="2736"/>
      </w:tblGrid>
      <w:tr w:rsidR="005A38FC" w:rsidRPr="00B261E6" w14:paraId="28C23E69" w14:textId="77777777" w:rsidTr="005A38FC">
        <w:tc>
          <w:tcPr>
            <w:tcW w:w="2056" w:type="pct"/>
          </w:tcPr>
          <w:p w14:paraId="35B69A7B"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Результаты обучения</w:t>
            </w:r>
          </w:p>
        </w:tc>
        <w:tc>
          <w:tcPr>
            <w:tcW w:w="1554" w:type="pct"/>
          </w:tcPr>
          <w:p w14:paraId="395130B5"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Критерии оценки</w:t>
            </w:r>
          </w:p>
        </w:tc>
        <w:tc>
          <w:tcPr>
            <w:tcW w:w="1389" w:type="pct"/>
          </w:tcPr>
          <w:p w14:paraId="7AC6694A"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Методы оценки</w:t>
            </w:r>
          </w:p>
        </w:tc>
      </w:tr>
      <w:tr w:rsidR="005A38FC" w:rsidRPr="00B261E6" w14:paraId="20A99DCE" w14:textId="77777777" w:rsidTr="005A38FC">
        <w:tc>
          <w:tcPr>
            <w:tcW w:w="2056" w:type="pct"/>
          </w:tcPr>
          <w:p w14:paraId="3EE105CE" w14:textId="77777777" w:rsidR="005A38FC" w:rsidRPr="00B261E6" w:rsidRDefault="005A38FC" w:rsidP="00B261E6">
            <w:pPr>
              <w:numPr>
                <w:ilvl w:val="0"/>
                <w:numId w:val="94"/>
              </w:numPr>
              <w:spacing w:after="0" w:line="276" w:lineRule="auto"/>
              <w:ind w:left="284"/>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Принципы взаимодействия живых организмов и среды обитания;</w:t>
            </w:r>
          </w:p>
          <w:p w14:paraId="59A88A7F" w14:textId="77777777" w:rsidR="005A38FC" w:rsidRPr="00B261E6" w:rsidRDefault="005A38FC" w:rsidP="00B261E6">
            <w:pPr>
              <w:numPr>
                <w:ilvl w:val="0"/>
                <w:numId w:val="94"/>
              </w:numPr>
              <w:spacing w:after="0" w:line="276" w:lineRule="auto"/>
              <w:ind w:left="284"/>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Условия устойчивого состояния экосистем;</w:t>
            </w:r>
          </w:p>
          <w:p w14:paraId="31D62219" w14:textId="77777777" w:rsidR="005A38FC" w:rsidRPr="00B261E6" w:rsidRDefault="005A38FC" w:rsidP="00B261E6">
            <w:pPr>
              <w:numPr>
                <w:ilvl w:val="0"/>
                <w:numId w:val="94"/>
              </w:numPr>
              <w:spacing w:after="0" w:line="276" w:lineRule="auto"/>
              <w:ind w:left="284"/>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Принципы и методы рационального природопользования</w:t>
            </w:r>
          </w:p>
          <w:p w14:paraId="7EE6EB80" w14:textId="77777777" w:rsidR="005A38FC" w:rsidRPr="00B261E6" w:rsidRDefault="005A38FC" w:rsidP="00B261E6">
            <w:pPr>
              <w:numPr>
                <w:ilvl w:val="0"/>
                <w:numId w:val="94"/>
              </w:numPr>
              <w:spacing w:after="0" w:line="276" w:lineRule="auto"/>
              <w:ind w:left="284"/>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Методы снижения хозяйственного воздействия на биосферу;</w:t>
            </w:r>
          </w:p>
          <w:p w14:paraId="7BE58635" w14:textId="77777777" w:rsidR="005A38FC" w:rsidRPr="00B261E6" w:rsidRDefault="005A38FC" w:rsidP="00B261E6">
            <w:pPr>
              <w:numPr>
                <w:ilvl w:val="0"/>
                <w:numId w:val="94"/>
              </w:numPr>
              <w:spacing w:after="0" w:line="276" w:lineRule="auto"/>
              <w:ind w:left="284"/>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Методы экологического регулирования;</w:t>
            </w:r>
          </w:p>
          <w:p w14:paraId="2F5A9112" w14:textId="77777777" w:rsidR="005A38FC" w:rsidRPr="00B261E6" w:rsidRDefault="005A38FC" w:rsidP="00B261E6">
            <w:pPr>
              <w:numPr>
                <w:ilvl w:val="0"/>
                <w:numId w:val="94"/>
              </w:numPr>
              <w:spacing w:after="0" w:line="276" w:lineRule="auto"/>
              <w:ind w:left="284"/>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Организационные и правовые средства охраны окружающей среды.</w:t>
            </w:r>
          </w:p>
        </w:tc>
        <w:tc>
          <w:tcPr>
            <w:tcW w:w="1554" w:type="pct"/>
          </w:tcPr>
          <w:p w14:paraId="407C3615"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Тест:</w:t>
            </w:r>
          </w:p>
          <w:p w14:paraId="78339599"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«5» - если верные ответы составляют</w:t>
            </w:r>
          </w:p>
          <w:p w14:paraId="6DFF03D8"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от 90% до 100% от общего количества;</w:t>
            </w:r>
          </w:p>
          <w:p w14:paraId="6B4359A5"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«4» - если верные ответы составляют от 75% до 90% от общего количества;</w:t>
            </w:r>
          </w:p>
          <w:p w14:paraId="11D3099A"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 - если верные ответы составляют от 50% до 75%;</w:t>
            </w:r>
          </w:p>
          <w:p w14:paraId="682419C2"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 - если верные ответы составляют</w:t>
            </w:r>
          </w:p>
          <w:p w14:paraId="4BFD05E3"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менее 50%.</w:t>
            </w:r>
          </w:p>
        </w:tc>
        <w:tc>
          <w:tcPr>
            <w:tcW w:w="1389" w:type="pct"/>
          </w:tcPr>
          <w:p w14:paraId="44D7AA35"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Тестовые задания</w:t>
            </w:r>
          </w:p>
        </w:tc>
      </w:tr>
      <w:tr w:rsidR="005A38FC" w:rsidRPr="00B261E6" w14:paraId="24571A6E" w14:textId="77777777" w:rsidTr="005A38FC">
        <w:trPr>
          <w:trHeight w:val="896"/>
        </w:trPr>
        <w:tc>
          <w:tcPr>
            <w:tcW w:w="2056" w:type="pct"/>
          </w:tcPr>
          <w:p w14:paraId="2617A68E" w14:textId="77777777" w:rsidR="005A38FC" w:rsidRPr="00B261E6" w:rsidRDefault="005A38FC" w:rsidP="00B261E6">
            <w:pPr>
              <w:numPr>
                <w:ilvl w:val="0"/>
                <w:numId w:val="95"/>
              </w:numPr>
              <w:spacing w:after="0" w:line="276" w:lineRule="auto"/>
              <w:ind w:left="283" w:hanging="357"/>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Анализировать и прогнозировать экологические последствия различных видов деятельности;</w:t>
            </w:r>
          </w:p>
          <w:p w14:paraId="745D4A55" w14:textId="77777777" w:rsidR="005A38FC" w:rsidRPr="00B261E6" w:rsidRDefault="005A38FC" w:rsidP="00B261E6">
            <w:pPr>
              <w:numPr>
                <w:ilvl w:val="0"/>
                <w:numId w:val="95"/>
              </w:numPr>
              <w:spacing w:after="0" w:line="276" w:lineRule="auto"/>
              <w:ind w:left="283" w:hanging="357"/>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Осуществлять в общем виде оценку антропогенного воздействия на окружающую среду с учетом специфики природно-климатических условий;</w:t>
            </w:r>
          </w:p>
          <w:p w14:paraId="39F99A49" w14:textId="77777777" w:rsidR="005A38FC" w:rsidRPr="00B261E6" w:rsidRDefault="005A38FC" w:rsidP="00B261E6">
            <w:pPr>
              <w:numPr>
                <w:ilvl w:val="0"/>
                <w:numId w:val="95"/>
              </w:numPr>
              <w:spacing w:after="0" w:line="276" w:lineRule="auto"/>
              <w:ind w:left="283" w:hanging="357"/>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Грамотно реализовывать нормативно-правовые акты при работе с экологической документацией</w:t>
            </w:r>
          </w:p>
        </w:tc>
        <w:tc>
          <w:tcPr>
            <w:tcW w:w="1554" w:type="pct"/>
          </w:tcPr>
          <w:p w14:paraId="37A0C2A7"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Полнота ответа, умение применять знания на практике, логичность изложения материла</w:t>
            </w:r>
          </w:p>
        </w:tc>
        <w:tc>
          <w:tcPr>
            <w:tcW w:w="1389" w:type="pct"/>
          </w:tcPr>
          <w:p w14:paraId="2D585C3B"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Оценка результатов выполнения практической работы</w:t>
            </w:r>
          </w:p>
          <w:p w14:paraId="31D71BED" w14:textId="77777777" w:rsidR="005A38FC" w:rsidRPr="00B261E6" w:rsidRDefault="005A38FC" w:rsidP="00B261E6">
            <w:pPr>
              <w:spacing w:after="0" w:line="276" w:lineRule="auto"/>
              <w:jc w:val="both"/>
              <w:rPr>
                <w:rFonts w:ascii="Times New Roman" w:eastAsia="Calibri" w:hAnsi="Times New Roman" w:cs="Times New Roman"/>
                <w:bCs/>
                <w:sz w:val="24"/>
                <w:szCs w:val="24"/>
              </w:rPr>
            </w:pPr>
          </w:p>
        </w:tc>
      </w:tr>
    </w:tbl>
    <w:p w14:paraId="3C9DC4CE" w14:textId="77777777" w:rsidR="000D0A81" w:rsidRDefault="000D0A81" w:rsidP="00B261E6">
      <w:pPr>
        <w:kinsoku w:val="0"/>
        <w:overflowPunct w:val="0"/>
        <w:spacing w:after="0" w:line="276" w:lineRule="auto"/>
        <w:ind w:left="858"/>
        <w:jc w:val="right"/>
        <w:rPr>
          <w:rFonts w:ascii="Times New Roman" w:eastAsia="Calibri" w:hAnsi="Times New Roman" w:cs="Times New Roman"/>
          <w:b/>
          <w:sz w:val="24"/>
          <w:szCs w:val="24"/>
        </w:rPr>
      </w:pPr>
    </w:p>
    <w:p w14:paraId="0B93DA52" w14:textId="77777777" w:rsidR="000D0A81" w:rsidRDefault="000D0A81">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2389C9FA" w14:textId="77777777" w:rsidR="001A13D0" w:rsidRDefault="001A13D0" w:rsidP="001A13D0">
      <w:pPr>
        <w:spacing w:after="0" w:line="276" w:lineRule="auto"/>
        <w:ind w:right="2261"/>
        <w:jc w:val="right"/>
        <w:rPr>
          <w:rFonts w:ascii="Times New Roman" w:hAnsi="Times New Roman" w:cs="Times New Roman"/>
          <w:b/>
          <w:sz w:val="24"/>
          <w:szCs w:val="24"/>
        </w:rPr>
      </w:pPr>
    </w:p>
    <w:p w14:paraId="78163D9B" w14:textId="77777777" w:rsidR="001A13D0" w:rsidRDefault="001A13D0" w:rsidP="001A13D0">
      <w:pPr>
        <w:spacing w:after="0" w:line="276" w:lineRule="auto"/>
        <w:ind w:right="2261"/>
        <w:jc w:val="right"/>
        <w:rPr>
          <w:rFonts w:ascii="Times New Roman" w:hAnsi="Times New Roman" w:cs="Times New Roman"/>
          <w:b/>
          <w:sz w:val="24"/>
          <w:szCs w:val="24"/>
        </w:rPr>
      </w:pPr>
    </w:p>
    <w:p w14:paraId="0C67CCBE" w14:textId="77777777" w:rsidR="001A13D0" w:rsidRDefault="001A13D0" w:rsidP="001A13D0">
      <w:pPr>
        <w:spacing w:after="0" w:line="276" w:lineRule="auto"/>
        <w:ind w:right="2261"/>
        <w:jc w:val="right"/>
        <w:rPr>
          <w:rFonts w:ascii="Times New Roman" w:hAnsi="Times New Roman" w:cs="Times New Roman"/>
          <w:b/>
          <w:sz w:val="24"/>
          <w:szCs w:val="24"/>
        </w:rPr>
      </w:pPr>
    </w:p>
    <w:p w14:paraId="67160881" w14:textId="273F991E" w:rsidR="001A13D0" w:rsidRDefault="001A13D0" w:rsidP="001A13D0">
      <w:pPr>
        <w:spacing w:after="0" w:line="276" w:lineRule="auto"/>
        <w:ind w:right="2261"/>
        <w:jc w:val="right"/>
        <w:rPr>
          <w:rFonts w:ascii="Times New Roman" w:hAnsi="Times New Roman" w:cs="Times New Roman"/>
          <w:b/>
          <w:sz w:val="24"/>
          <w:szCs w:val="24"/>
        </w:rPr>
      </w:pPr>
      <w:r w:rsidRPr="00A835C1">
        <w:rPr>
          <w:rFonts w:ascii="Times New Roman" w:hAnsi="Times New Roman" w:cs="Times New Roman"/>
          <w:b/>
          <w:sz w:val="24"/>
          <w:szCs w:val="24"/>
        </w:rPr>
        <w:t>Приложение 3</w:t>
      </w:r>
      <w:r>
        <w:rPr>
          <w:rFonts w:ascii="Times New Roman" w:hAnsi="Times New Roman" w:cs="Times New Roman"/>
          <w:b/>
          <w:sz w:val="24"/>
          <w:szCs w:val="24"/>
        </w:rPr>
        <w:t>.7</w:t>
      </w:r>
    </w:p>
    <w:p w14:paraId="535126A9" w14:textId="77777777" w:rsidR="001A13D0" w:rsidRPr="00A835C1" w:rsidRDefault="001A13D0" w:rsidP="001A13D0">
      <w:pPr>
        <w:spacing w:after="0" w:line="276" w:lineRule="auto"/>
        <w:ind w:right="2261"/>
        <w:jc w:val="right"/>
        <w:rPr>
          <w:rFonts w:ascii="Times New Roman" w:hAnsi="Times New Roman" w:cs="Times New Roman"/>
          <w:sz w:val="24"/>
          <w:szCs w:val="24"/>
        </w:rPr>
      </w:pPr>
      <w:r>
        <w:rPr>
          <w:rFonts w:ascii="Times New Roman" w:hAnsi="Times New Roman" w:cs="Times New Roman"/>
          <w:sz w:val="24"/>
          <w:szCs w:val="24"/>
        </w:rPr>
        <w:t>к</w:t>
      </w:r>
      <w:r w:rsidRPr="00A835C1">
        <w:rPr>
          <w:rFonts w:ascii="Times New Roman" w:hAnsi="Times New Roman" w:cs="Times New Roman"/>
          <w:sz w:val="24"/>
          <w:szCs w:val="24"/>
        </w:rPr>
        <w:t xml:space="preserve"> ПООП-П по специальности</w:t>
      </w:r>
    </w:p>
    <w:p w14:paraId="6B450D84" w14:textId="77777777" w:rsidR="001A13D0" w:rsidRPr="00A835C1" w:rsidRDefault="001A13D0" w:rsidP="001A13D0">
      <w:pPr>
        <w:spacing w:after="0" w:line="276" w:lineRule="auto"/>
        <w:ind w:right="2261"/>
        <w:jc w:val="right"/>
        <w:rPr>
          <w:rFonts w:ascii="Times New Roman" w:hAnsi="Times New Roman" w:cs="Times New Roman"/>
          <w:sz w:val="24"/>
          <w:szCs w:val="24"/>
        </w:rPr>
      </w:pPr>
      <w:r>
        <w:rPr>
          <w:rFonts w:ascii="Times New Roman" w:hAnsi="Times New Roman" w:cs="Times New Roman"/>
          <w:sz w:val="24"/>
          <w:szCs w:val="24"/>
        </w:rPr>
        <w:t xml:space="preserve">13.02.03 </w:t>
      </w:r>
      <w:r w:rsidRPr="00A835C1">
        <w:rPr>
          <w:rFonts w:ascii="Times New Roman" w:hAnsi="Times New Roman" w:cs="Times New Roman"/>
          <w:sz w:val="24"/>
          <w:szCs w:val="24"/>
        </w:rPr>
        <w:t>Элект</w:t>
      </w:r>
      <w:r>
        <w:rPr>
          <w:rFonts w:ascii="Times New Roman" w:hAnsi="Times New Roman" w:cs="Times New Roman"/>
          <w:sz w:val="24"/>
          <w:szCs w:val="24"/>
        </w:rPr>
        <w:t>рические станции, сети и системы</w:t>
      </w:r>
    </w:p>
    <w:p w14:paraId="2786414E" w14:textId="77777777" w:rsidR="00C3264B" w:rsidRPr="00B261E6" w:rsidRDefault="00C3264B" w:rsidP="00653851">
      <w:pPr>
        <w:kinsoku w:val="0"/>
        <w:overflowPunct w:val="0"/>
        <w:spacing w:after="0" w:line="276" w:lineRule="auto"/>
        <w:ind w:left="1679" w:right="-7"/>
        <w:jc w:val="center"/>
        <w:rPr>
          <w:rFonts w:ascii="Times New Roman" w:hAnsi="Times New Roman" w:cs="Times New Roman"/>
          <w:b/>
          <w:bCs/>
          <w:spacing w:val="-1"/>
          <w:sz w:val="24"/>
          <w:szCs w:val="24"/>
        </w:rPr>
      </w:pPr>
    </w:p>
    <w:p w14:paraId="64840588" w14:textId="77777777" w:rsidR="00C3264B" w:rsidRPr="00B261E6" w:rsidRDefault="00C3264B" w:rsidP="00653851">
      <w:pPr>
        <w:kinsoku w:val="0"/>
        <w:overflowPunct w:val="0"/>
        <w:spacing w:after="0" w:line="276" w:lineRule="auto"/>
        <w:ind w:right="-7"/>
        <w:jc w:val="center"/>
        <w:rPr>
          <w:rFonts w:ascii="Times New Roman" w:hAnsi="Times New Roman" w:cs="Times New Roman"/>
          <w:b/>
          <w:bCs/>
          <w:spacing w:val="-1"/>
          <w:sz w:val="24"/>
          <w:szCs w:val="24"/>
        </w:rPr>
      </w:pPr>
    </w:p>
    <w:p w14:paraId="37D51516" w14:textId="77777777" w:rsidR="00C3264B" w:rsidRPr="00B261E6" w:rsidRDefault="00C3264B" w:rsidP="00B261E6">
      <w:pPr>
        <w:kinsoku w:val="0"/>
        <w:overflowPunct w:val="0"/>
        <w:spacing w:after="0" w:line="276" w:lineRule="auto"/>
        <w:ind w:left="1679" w:right="817"/>
        <w:jc w:val="center"/>
        <w:rPr>
          <w:rFonts w:ascii="Times New Roman" w:hAnsi="Times New Roman" w:cs="Times New Roman"/>
          <w:b/>
          <w:bCs/>
          <w:spacing w:val="-1"/>
          <w:sz w:val="24"/>
          <w:szCs w:val="24"/>
        </w:rPr>
      </w:pPr>
    </w:p>
    <w:p w14:paraId="0496CF4D" w14:textId="77777777" w:rsidR="00C3264B" w:rsidRPr="00B261E6" w:rsidRDefault="00C3264B" w:rsidP="00B261E6">
      <w:pPr>
        <w:kinsoku w:val="0"/>
        <w:overflowPunct w:val="0"/>
        <w:spacing w:after="0" w:line="276" w:lineRule="auto"/>
        <w:ind w:left="1679" w:right="817"/>
        <w:jc w:val="center"/>
        <w:rPr>
          <w:rFonts w:ascii="Times New Roman" w:hAnsi="Times New Roman" w:cs="Times New Roman"/>
          <w:b/>
          <w:bCs/>
          <w:spacing w:val="-1"/>
          <w:sz w:val="24"/>
          <w:szCs w:val="24"/>
        </w:rPr>
      </w:pPr>
    </w:p>
    <w:p w14:paraId="289B7C70" w14:textId="77777777" w:rsidR="00C3264B" w:rsidRPr="00B261E6" w:rsidRDefault="00C3264B" w:rsidP="00B261E6">
      <w:pPr>
        <w:kinsoku w:val="0"/>
        <w:overflowPunct w:val="0"/>
        <w:spacing w:after="0" w:line="276" w:lineRule="auto"/>
        <w:ind w:left="1679" w:right="817"/>
        <w:jc w:val="center"/>
        <w:rPr>
          <w:rFonts w:ascii="Times New Roman" w:hAnsi="Times New Roman" w:cs="Times New Roman"/>
          <w:b/>
          <w:bCs/>
          <w:spacing w:val="-1"/>
          <w:sz w:val="24"/>
          <w:szCs w:val="24"/>
        </w:rPr>
      </w:pPr>
    </w:p>
    <w:p w14:paraId="4DE1C9B2" w14:textId="77777777" w:rsidR="001A13D0" w:rsidRDefault="001A13D0" w:rsidP="00653851">
      <w:pPr>
        <w:spacing w:after="0" w:line="276" w:lineRule="auto"/>
        <w:ind w:left="-567"/>
        <w:jc w:val="right"/>
        <w:rPr>
          <w:rFonts w:ascii="Times New Roman" w:hAnsi="Times New Roman" w:cs="Times New Roman"/>
          <w:sz w:val="24"/>
          <w:szCs w:val="24"/>
        </w:rPr>
      </w:pPr>
    </w:p>
    <w:p w14:paraId="01E81B19" w14:textId="3CDEBE90" w:rsidR="00653851" w:rsidRPr="00A835C1" w:rsidRDefault="00653851" w:rsidP="00653851">
      <w:pPr>
        <w:spacing w:after="0" w:line="276" w:lineRule="auto"/>
        <w:ind w:left="-567"/>
        <w:jc w:val="right"/>
        <w:rPr>
          <w:rFonts w:ascii="Times New Roman" w:hAnsi="Times New Roman" w:cs="Times New Roman"/>
          <w:sz w:val="24"/>
          <w:szCs w:val="24"/>
        </w:rPr>
      </w:pPr>
      <w:r>
        <w:rPr>
          <w:rFonts w:ascii="Times New Roman" w:hAnsi="Times New Roman" w:cs="Times New Roman"/>
          <w:sz w:val="24"/>
          <w:szCs w:val="24"/>
        </w:rPr>
        <w:t>и системы</w:t>
      </w:r>
    </w:p>
    <w:p w14:paraId="7CE564A1" w14:textId="77777777" w:rsidR="001A13D0" w:rsidRDefault="001A13D0" w:rsidP="0047225F">
      <w:pPr>
        <w:kinsoku w:val="0"/>
        <w:overflowPunct w:val="0"/>
        <w:spacing w:after="0" w:line="276" w:lineRule="auto"/>
        <w:ind w:left="1679" w:right="817" w:hanging="2105"/>
        <w:jc w:val="center"/>
        <w:rPr>
          <w:rFonts w:ascii="Times New Roman" w:hAnsi="Times New Roman" w:cs="Times New Roman"/>
          <w:b/>
          <w:bCs/>
          <w:spacing w:val="-1"/>
          <w:sz w:val="24"/>
          <w:szCs w:val="24"/>
        </w:rPr>
      </w:pPr>
    </w:p>
    <w:p w14:paraId="07525EBE" w14:textId="77777777" w:rsidR="001A13D0" w:rsidRDefault="001A13D0" w:rsidP="0047225F">
      <w:pPr>
        <w:kinsoku w:val="0"/>
        <w:overflowPunct w:val="0"/>
        <w:spacing w:after="0" w:line="276" w:lineRule="auto"/>
        <w:ind w:left="1679" w:right="817" w:hanging="2105"/>
        <w:jc w:val="center"/>
        <w:rPr>
          <w:rFonts w:ascii="Times New Roman" w:hAnsi="Times New Roman" w:cs="Times New Roman"/>
          <w:b/>
          <w:bCs/>
          <w:spacing w:val="-1"/>
          <w:sz w:val="24"/>
          <w:szCs w:val="24"/>
        </w:rPr>
      </w:pPr>
    </w:p>
    <w:p w14:paraId="7E094203" w14:textId="77777777" w:rsidR="001A13D0" w:rsidRDefault="001A13D0" w:rsidP="0047225F">
      <w:pPr>
        <w:kinsoku w:val="0"/>
        <w:overflowPunct w:val="0"/>
        <w:spacing w:after="0" w:line="276" w:lineRule="auto"/>
        <w:ind w:left="1679" w:right="817" w:hanging="2105"/>
        <w:jc w:val="center"/>
        <w:rPr>
          <w:rFonts w:ascii="Times New Roman" w:hAnsi="Times New Roman" w:cs="Times New Roman"/>
          <w:b/>
          <w:bCs/>
          <w:spacing w:val="-1"/>
          <w:sz w:val="24"/>
          <w:szCs w:val="24"/>
        </w:rPr>
      </w:pPr>
    </w:p>
    <w:p w14:paraId="443666A0" w14:textId="77777777" w:rsidR="001A13D0" w:rsidRDefault="001A13D0" w:rsidP="0047225F">
      <w:pPr>
        <w:kinsoku w:val="0"/>
        <w:overflowPunct w:val="0"/>
        <w:spacing w:after="0" w:line="276" w:lineRule="auto"/>
        <w:ind w:left="1679" w:right="817" w:hanging="2105"/>
        <w:jc w:val="center"/>
        <w:rPr>
          <w:rFonts w:ascii="Times New Roman" w:hAnsi="Times New Roman" w:cs="Times New Roman"/>
          <w:b/>
          <w:bCs/>
          <w:spacing w:val="-1"/>
          <w:sz w:val="24"/>
          <w:szCs w:val="24"/>
        </w:rPr>
      </w:pPr>
    </w:p>
    <w:p w14:paraId="7001A8C1" w14:textId="77777777" w:rsidR="00C3264B" w:rsidRDefault="00C3264B" w:rsidP="0047225F">
      <w:pPr>
        <w:kinsoku w:val="0"/>
        <w:overflowPunct w:val="0"/>
        <w:spacing w:after="0" w:line="276" w:lineRule="auto"/>
        <w:ind w:left="1679" w:right="817" w:hanging="2105"/>
        <w:jc w:val="center"/>
        <w:rPr>
          <w:rFonts w:ascii="Times New Roman" w:hAnsi="Times New Roman" w:cs="Times New Roman"/>
          <w:b/>
          <w:bCs/>
          <w:sz w:val="24"/>
          <w:szCs w:val="24"/>
        </w:rPr>
      </w:pPr>
      <w:r w:rsidRPr="00B261E6">
        <w:rPr>
          <w:rFonts w:ascii="Times New Roman" w:hAnsi="Times New Roman" w:cs="Times New Roman"/>
          <w:b/>
          <w:bCs/>
          <w:spacing w:val="-1"/>
          <w:sz w:val="24"/>
          <w:szCs w:val="24"/>
        </w:rPr>
        <w:t>Р</w:t>
      </w:r>
      <w:r w:rsidRPr="00B261E6">
        <w:rPr>
          <w:rFonts w:ascii="Times New Roman" w:hAnsi="Times New Roman" w:cs="Times New Roman"/>
          <w:b/>
          <w:bCs/>
          <w:sz w:val="24"/>
          <w:szCs w:val="24"/>
        </w:rPr>
        <w:t>А</w:t>
      </w:r>
      <w:r w:rsidRPr="00B261E6">
        <w:rPr>
          <w:rFonts w:ascii="Times New Roman" w:hAnsi="Times New Roman" w:cs="Times New Roman"/>
          <w:b/>
          <w:bCs/>
          <w:spacing w:val="2"/>
          <w:sz w:val="24"/>
          <w:szCs w:val="24"/>
        </w:rPr>
        <w:t>Б</w:t>
      </w:r>
      <w:r w:rsidRPr="00B261E6">
        <w:rPr>
          <w:rFonts w:ascii="Times New Roman" w:hAnsi="Times New Roman" w:cs="Times New Roman"/>
          <w:b/>
          <w:bCs/>
          <w:spacing w:val="-2"/>
          <w:sz w:val="24"/>
          <w:szCs w:val="24"/>
        </w:rPr>
        <w:t>О</w:t>
      </w:r>
      <w:r w:rsidRPr="00B261E6">
        <w:rPr>
          <w:rFonts w:ascii="Times New Roman" w:hAnsi="Times New Roman" w:cs="Times New Roman"/>
          <w:b/>
          <w:bCs/>
          <w:sz w:val="24"/>
          <w:szCs w:val="24"/>
        </w:rPr>
        <w:t>ЧАЯ</w:t>
      </w:r>
      <w:r w:rsidRPr="00B261E6">
        <w:rPr>
          <w:rFonts w:ascii="Times New Roman" w:hAnsi="Times New Roman" w:cs="Times New Roman"/>
          <w:b/>
          <w:bCs/>
          <w:spacing w:val="-37"/>
          <w:sz w:val="24"/>
          <w:szCs w:val="24"/>
        </w:rPr>
        <w:t xml:space="preserve"> </w:t>
      </w:r>
      <w:r w:rsidRPr="00B261E6">
        <w:rPr>
          <w:rFonts w:ascii="Times New Roman" w:hAnsi="Times New Roman" w:cs="Times New Roman"/>
          <w:b/>
          <w:bCs/>
          <w:spacing w:val="1"/>
          <w:sz w:val="24"/>
          <w:szCs w:val="24"/>
        </w:rPr>
        <w:t>П</w:t>
      </w:r>
      <w:r w:rsidRPr="00B261E6">
        <w:rPr>
          <w:rFonts w:ascii="Times New Roman" w:hAnsi="Times New Roman" w:cs="Times New Roman"/>
          <w:b/>
          <w:bCs/>
          <w:spacing w:val="-1"/>
          <w:sz w:val="24"/>
          <w:szCs w:val="24"/>
        </w:rPr>
        <w:t>Р</w:t>
      </w:r>
      <w:r w:rsidRPr="00B261E6">
        <w:rPr>
          <w:rFonts w:ascii="Times New Roman" w:hAnsi="Times New Roman" w:cs="Times New Roman"/>
          <w:b/>
          <w:bCs/>
          <w:spacing w:val="1"/>
          <w:sz w:val="24"/>
          <w:szCs w:val="24"/>
        </w:rPr>
        <w:t>О</w:t>
      </w:r>
      <w:r w:rsidRPr="00B261E6">
        <w:rPr>
          <w:rFonts w:ascii="Times New Roman" w:hAnsi="Times New Roman" w:cs="Times New Roman"/>
          <w:b/>
          <w:bCs/>
          <w:sz w:val="24"/>
          <w:szCs w:val="24"/>
        </w:rPr>
        <w:t>Г</w:t>
      </w:r>
      <w:r w:rsidRPr="00B261E6">
        <w:rPr>
          <w:rFonts w:ascii="Times New Roman" w:hAnsi="Times New Roman" w:cs="Times New Roman"/>
          <w:b/>
          <w:bCs/>
          <w:spacing w:val="-1"/>
          <w:sz w:val="24"/>
          <w:szCs w:val="24"/>
        </w:rPr>
        <w:t>Р</w:t>
      </w:r>
      <w:r w:rsidRPr="00B261E6">
        <w:rPr>
          <w:rFonts w:ascii="Times New Roman" w:hAnsi="Times New Roman" w:cs="Times New Roman"/>
          <w:b/>
          <w:bCs/>
          <w:sz w:val="24"/>
          <w:szCs w:val="24"/>
        </w:rPr>
        <w:t>А</w:t>
      </w:r>
      <w:r w:rsidRPr="00B261E6">
        <w:rPr>
          <w:rFonts w:ascii="Times New Roman" w:hAnsi="Times New Roman" w:cs="Times New Roman"/>
          <w:b/>
          <w:bCs/>
          <w:spacing w:val="1"/>
          <w:sz w:val="24"/>
          <w:szCs w:val="24"/>
        </w:rPr>
        <w:t>ММ</w:t>
      </w:r>
      <w:r w:rsidRPr="00B261E6">
        <w:rPr>
          <w:rFonts w:ascii="Times New Roman" w:hAnsi="Times New Roman" w:cs="Times New Roman"/>
          <w:b/>
          <w:bCs/>
          <w:sz w:val="24"/>
          <w:szCs w:val="24"/>
        </w:rPr>
        <w:t>А</w:t>
      </w:r>
    </w:p>
    <w:p w14:paraId="64E52587" w14:textId="77777777" w:rsidR="001A13D0" w:rsidRPr="00B261E6" w:rsidRDefault="001A13D0" w:rsidP="0047225F">
      <w:pPr>
        <w:kinsoku w:val="0"/>
        <w:overflowPunct w:val="0"/>
        <w:spacing w:after="0" w:line="276" w:lineRule="auto"/>
        <w:ind w:left="1679" w:right="817" w:hanging="2105"/>
        <w:jc w:val="center"/>
        <w:rPr>
          <w:rFonts w:ascii="Times New Roman" w:hAnsi="Times New Roman" w:cs="Times New Roman"/>
          <w:sz w:val="24"/>
          <w:szCs w:val="24"/>
        </w:rPr>
      </w:pPr>
    </w:p>
    <w:p w14:paraId="0AB3ECAD" w14:textId="2772C9DC" w:rsidR="00C3264B" w:rsidRPr="00B261E6" w:rsidRDefault="00C3264B" w:rsidP="0047225F">
      <w:pPr>
        <w:pStyle w:val="115"/>
        <w:kinsoku w:val="0"/>
        <w:overflowPunct w:val="0"/>
        <w:spacing w:line="276" w:lineRule="auto"/>
        <w:ind w:left="860" w:hanging="2105"/>
        <w:jc w:val="center"/>
        <w:outlineLvl w:val="9"/>
        <w:rPr>
          <w:b w:val="0"/>
          <w:bCs w:val="0"/>
          <w:sz w:val="24"/>
          <w:szCs w:val="24"/>
        </w:rPr>
      </w:pPr>
      <w:r w:rsidRPr="00B261E6">
        <w:rPr>
          <w:sz w:val="24"/>
          <w:szCs w:val="24"/>
        </w:rPr>
        <w:t>ОП</w:t>
      </w:r>
      <w:r w:rsidRPr="00B261E6">
        <w:rPr>
          <w:spacing w:val="-1"/>
          <w:sz w:val="24"/>
          <w:szCs w:val="24"/>
        </w:rPr>
        <w:t>.0</w:t>
      </w:r>
      <w:r w:rsidRPr="00B261E6">
        <w:rPr>
          <w:spacing w:val="-2"/>
          <w:sz w:val="24"/>
          <w:szCs w:val="24"/>
        </w:rPr>
        <w:t>8</w:t>
      </w:r>
      <w:r w:rsidR="001A13D0">
        <w:rPr>
          <w:sz w:val="24"/>
          <w:szCs w:val="24"/>
        </w:rPr>
        <w:t xml:space="preserve"> </w:t>
      </w:r>
      <w:r w:rsidRPr="00B261E6">
        <w:rPr>
          <w:sz w:val="24"/>
          <w:szCs w:val="24"/>
        </w:rPr>
        <w:t>О</w:t>
      </w:r>
      <w:r w:rsidRPr="00B261E6">
        <w:rPr>
          <w:spacing w:val="-2"/>
          <w:sz w:val="24"/>
          <w:szCs w:val="24"/>
        </w:rPr>
        <w:t>С</w:t>
      </w:r>
      <w:r w:rsidRPr="00B261E6">
        <w:rPr>
          <w:sz w:val="24"/>
          <w:szCs w:val="24"/>
        </w:rPr>
        <w:t>НОВЫ</w:t>
      </w:r>
      <w:r w:rsidRPr="00B261E6">
        <w:rPr>
          <w:spacing w:val="-3"/>
          <w:sz w:val="24"/>
          <w:szCs w:val="24"/>
        </w:rPr>
        <w:t xml:space="preserve"> </w:t>
      </w:r>
      <w:r w:rsidRPr="00B261E6">
        <w:rPr>
          <w:spacing w:val="-1"/>
          <w:sz w:val="24"/>
          <w:szCs w:val="24"/>
        </w:rPr>
        <w:t>ЭЛ</w:t>
      </w:r>
      <w:r w:rsidRPr="00B261E6">
        <w:rPr>
          <w:sz w:val="24"/>
          <w:szCs w:val="24"/>
        </w:rPr>
        <w:t>ЕКТ</w:t>
      </w:r>
      <w:r w:rsidRPr="00B261E6">
        <w:rPr>
          <w:spacing w:val="-2"/>
          <w:sz w:val="24"/>
          <w:szCs w:val="24"/>
        </w:rPr>
        <w:t>Р</w:t>
      </w:r>
      <w:r w:rsidRPr="00B261E6">
        <w:rPr>
          <w:sz w:val="24"/>
          <w:szCs w:val="24"/>
        </w:rPr>
        <w:t>О</w:t>
      </w:r>
      <w:r w:rsidRPr="00B261E6">
        <w:rPr>
          <w:spacing w:val="-2"/>
          <w:sz w:val="24"/>
          <w:szCs w:val="24"/>
        </w:rPr>
        <w:t>М</w:t>
      </w:r>
      <w:r w:rsidRPr="00B261E6">
        <w:rPr>
          <w:sz w:val="24"/>
          <w:szCs w:val="24"/>
        </w:rPr>
        <w:t>ОНТ</w:t>
      </w:r>
      <w:r w:rsidRPr="00B261E6">
        <w:rPr>
          <w:spacing w:val="-4"/>
          <w:sz w:val="24"/>
          <w:szCs w:val="24"/>
        </w:rPr>
        <w:t>А</w:t>
      </w:r>
      <w:r w:rsidRPr="00B261E6">
        <w:rPr>
          <w:spacing w:val="-1"/>
          <w:sz w:val="24"/>
          <w:szCs w:val="24"/>
        </w:rPr>
        <w:t>ЖН</w:t>
      </w:r>
      <w:r w:rsidRPr="00B261E6">
        <w:rPr>
          <w:sz w:val="24"/>
          <w:szCs w:val="24"/>
        </w:rPr>
        <w:t>ЫХ</w:t>
      </w:r>
      <w:r w:rsidRPr="00B261E6">
        <w:rPr>
          <w:spacing w:val="-2"/>
          <w:sz w:val="24"/>
          <w:szCs w:val="24"/>
        </w:rPr>
        <w:t xml:space="preserve"> РА</w:t>
      </w:r>
      <w:r w:rsidRPr="00B261E6">
        <w:rPr>
          <w:spacing w:val="-1"/>
          <w:sz w:val="24"/>
          <w:szCs w:val="24"/>
        </w:rPr>
        <w:t>БО</w:t>
      </w:r>
      <w:r w:rsidRPr="00B261E6">
        <w:rPr>
          <w:sz w:val="24"/>
          <w:szCs w:val="24"/>
        </w:rPr>
        <w:t>Т</w:t>
      </w:r>
    </w:p>
    <w:p w14:paraId="338B665D" w14:textId="77777777" w:rsidR="00C3264B" w:rsidRPr="00B261E6" w:rsidRDefault="00C3264B" w:rsidP="0047225F">
      <w:pPr>
        <w:kinsoku w:val="0"/>
        <w:overflowPunct w:val="0"/>
        <w:spacing w:after="0" w:line="276" w:lineRule="auto"/>
        <w:ind w:left="859" w:hanging="2105"/>
        <w:jc w:val="center"/>
        <w:rPr>
          <w:rFonts w:ascii="Times New Roman" w:hAnsi="Times New Roman" w:cs="Times New Roman"/>
          <w:sz w:val="24"/>
          <w:szCs w:val="24"/>
        </w:rPr>
      </w:pPr>
      <w:r w:rsidRPr="00B261E6">
        <w:rPr>
          <w:rFonts w:ascii="Times New Roman" w:hAnsi="Times New Roman" w:cs="Times New Roman"/>
          <w:b/>
          <w:bCs/>
          <w:sz w:val="24"/>
          <w:szCs w:val="24"/>
        </w:rPr>
        <w:t>про</w:t>
      </w:r>
      <w:r w:rsidRPr="00B261E6">
        <w:rPr>
          <w:rFonts w:ascii="Times New Roman" w:hAnsi="Times New Roman" w:cs="Times New Roman"/>
          <w:b/>
          <w:bCs/>
          <w:spacing w:val="-1"/>
          <w:sz w:val="24"/>
          <w:szCs w:val="24"/>
        </w:rPr>
        <w:t>г</w:t>
      </w:r>
      <w:r w:rsidRPr="00B261E6">
        <w:rPr>
          <w:rFonts w:ascii="Times New Roman" w:hAnsi="Times New Roman" w:cs="Times New Roman"/>
          <w:b/>
          <w:bCs/>
          <w:sz w:val="24"/>
          <w:szCs w:val="24"/>
        </w:rPr>
        <w:t>ра</w:t>
      </w:r>
      <w:r w:rsidRPr="00B261E6">
        <w:rPr>
          <w:rFonts w:ascii="Times New Roman" w:hAnsi="Times New Roman" w:cs="Times New Roman"/>
          <w:b/>
          <w:bCs/>
          <w:spacing w:val="-1"/>
          <w:sz w:val="24"/>
          <w:szCs w:val="24"/>
        </w:rPr>
        <w:t>мм</w:t>
      </w:r>
      <w:r w:rsidRPr="00B261E6">
        <w:rPr>
          <w:rFonts w:ascii="Times New Roman" w:hAnsi="Times New Roman" w:cs="Times New Roman"/>
          <w:b/>
          <w:bCs/>
          <w:sz w:val="24"/>
          <w:szCs w:val="24"/>
        </w:rPr>
        <w:t>ы</w:t>
      </w:r>
      <w:r w:rsidRPr="00B261E6">
        <w:rPr>
          <w:rFonts w:ascii="Times New Roman" w:hAnsi="Times New Roman" w:cs="Times New Roman"/>
          <w:b/>
          <w:bCs/>
          <w:spacing w:val="-1"/>
          <w:sz w:val="24"/>
          <w:szCs w:val="24"/>
        </w:rPr>
        <w:t xml:space="preserve"> </w:t>
      </w:r>
      <w:r w:rsidRPr="00B261E6">
        <w:rPr>
          <w:rFonts w:ascii="Times New Roman" w:hAnsi="Times New Roman" w:cs="Times New Roman"/>
          <w:b/>
          <w:bCs/>
          <w:sz w:val="24"/>
          <w:szCs w:val="24"/>
        </w:rPr>
        <w:t>под</w:t>
      </w:r>
      <w:r w:rsidRPr="00B261E6">
        <w:rPr>
          <w:rFonts w:ascii="Times New Roman" w:hAnsi="Times New Roman" w:cs="Times New Roman"/>
          <w:b/>
          <w:bCs/>
          <w:spacing w:val="-1"/>
          <w:sz w:val="24"/>
          <w:szCs w:val="24"/>
        </w:rPr>
        <w:t>г</w:t>
      </w:r>
      <w:r w:rsidRPr="00B261E6">
        <w:rPr>
          <w:rFonts w:ascii="Times New Roman" w:hAnsi="Times New Roman" w:cs="Times New Roman"/>
          <w:b/>
          <w:bCs/>
          <w:spacing w:val="-3"/>
          <w:sz w:val="24"/>
          <w:szCs w:val="24"/>
        </w:rPr>
        <w:t>о</w:t>
      </w:r>
      <w:r w:rsidRPr="00B261E6">
        <w:rPr>
          <w:rFonts w:ascii="Times New Roman" w:hAnsi="Times New Roman" w:cs="Times New Roman"/>
          <w:b/>
          <w:bCs/>
          <w:spacing w:val="2"/>
          <w:sz w:val="24"/>
          <w:szCs w:val="24"/>
        </w:rPr>
        <w:t>т</w:t>
      </w:r>
      <w:r w:rsidRPr="00B261E6">
        <w:rPr>
          <w:rFonts w:ascii="Times New Roman" w:hAnsi="Times New Roman" w:cs="Times New Roman"/>
          <w:b/>
          <w:bCs/>
          <w:sz w:val="24"/>
          <w:szCs w:val="24"/>
        </w:rPr>
        <w:t>ов</w:t>
      </w:r>
      <w:r w:rsidRPr="00B261E6">
        <w:rPr>
          <w:rFonts w:ascii="Times New Roman" w:hAnsi="Times New Roman" w:cs="Times New Roman"/>
          <w:b/>
          <w:bCs/>
          <w:spacing w:val="-2"/>
          <w:sz w:val="24"/>
          <w:szCs w:val="24"/>
        </w:rPr>
        <w:t>к</w:t>
      </w:r>
      <w:r w:rsidRPr="00B261E6">
        <w:rPr>
          <w:rFonts w:ascii="Times New Roman" w:hAnsi="Times New Roman" w:cs="Times New Roman"/>
          <w:b/>
          <w:bCs/>
          <w:sz w:val="24"/>
          <w:szCs w:val="24"/>
        </w:rPr>
        <w:t xml:space="preserve">и </w:t>
      </w:r>
      <w:r w:rsidRPr="00B261E6">
        <w:rPr>
          <w:rFonts w:ascii="Times New Roman" w:hAnsi="Times New Roman" w:cs="Times New Roman"/>
          <w:b/>
          <w:bCs/>
          <w:spacing w:val="-1"/>
          <w:sz w:val="24"/>
          <w:szCs w:val="24"/>
        </w:rPr>
        <w:t>с</w:t>
      </w:r>
      <w:r w:rsidRPr="00B261E6">
        <w:rPr>
          <w:rFonts w:ascii="Times New Roman" w:hAnsi="Times New Roman" w:cs="Times New Roman"/>
          <w:b/>
          <w:bCs/>
          <w:sz w:val="24"/>
          <w:szCs w:val="24"/>
        </w:rPr>
        <w:t>п</w:t>
      </w:r>
      <w:r w:rsidRPr="00B261E6">
        <w:rPr>
          <w:rFonts w:ascii="Times New Roman" w:hAnsi="Times New Roman" w:cs="Times New Roman"/>
          <w:b/>
          <w:bCs/>
          <w:spacing w:val="-1"/>
          <w:sz w:val="24"/>
          <w:szCs w:val="24"/>
        </w:rPr>
        <w:t>е</w:t>
      </w:r>
      <w:r w:rsidRPr="00B261E6">
        <w:rPr>
          <w:rFonts w:ascii="Times New Roman" w:hAnsi="Times New Roman" w:cs="Times New Roman"/>
          <w:b/>
          <w:bCs/>
          <w:sz w:val="24"/>
          <w:szCs w:val="24"/>
        </w:rPr>
        <w:t>циа</w:t>
      </w:r>
      <w:r w:rsidRPr="00B261E6">
        <w:rPr>
          <w:rFonts w:ascii="Times New Roman" w:hAnsi="Times New Roman" w:cs="Times New Roman"/>
          <w:b/>
          <w:bCs/>
          <w:spacing w:val="-1"/>
          <w:sz w:val="24"/>
          <w:szCs w:val="24"/>
        </w:rPr>
        <w:t>л</w:t>
      </w:r>
      <w:r w:rsidRPr="00B261E6">
        <w:rPr>
          <w:rFonts w:ascii="Times New Roman" w:hAnsi="Times New Roman" w:cs="Times New Roman"/>
          <w:b/>
          <w:bCs/>
          <w:sz w:val="24"/>
          <w:szCs w:val="24"/>
        </w:rPr>
        <w:t>и</w:t>
      </w:r>
      <w:r w:rsidRPr="00B261E6">
        <w:rPr>
          <w:rFonts w:ascii="Times New Roman" w:hAnsi="Times New Roman" w:cs="Times New Roman"/>
          <w:b/>
          <w:bCs/>
          <w:spacing w:val="-1"/>
          <w:sz w:val="24"/>
          <w:szCs w:val="24"/>
        </w:rPr>
        <w:t>с</w:t>
      </w:r>
      <w:r w:rsidRPr="00B261E6">
        <w:rPr>
          <w:rFonts w:ascii="Times New Roman" w:hAnsi="Times New Roman" w:cs="Times New Roman"/>
          <w:b/>
          <w:bCs/>
          <w:spacing w:val="2"/>
          <w:sz w:val="24"/>
          <w:szCs w:val="24"/>
        </w:rPr>
        <w:t>т</w:t>
      </w:r>
      <w:r w:rsidRPr="00B261E6">
        <w:rPr>
          <w:rFonts w:ascii="Times New Roman" w:hAnsi="Times New Roman" w:cs="Times New Roman"/>
          <w:b/>
          <w:bCs/>
          <w:sz w:val="24"/>
          <w:szCs w:val="24"/>
        </w:rPr>
        <w:t xml:space="preserve">ов </w:t>
      </w:r>
      <w:r w:rsidRPr="00B261E6">
        <w:rPr>
          <w:rFonts w:ascii="Times New Roman" w:hAnsi="Times New Roman" w:cs="Times New Roman"/>
          <w:b/>
          <w:bCs/>
          <w:spacing w:val="-1"/>
          <w:sz w:val="24"/>
          <w:szCs w:val="24"/>
        </w:rPr>
        <w:t>с</w:t>
      </w:r>
      <w:r w:rsidRPr="00B261E6">
        <w:rPr>
          <w:rFonts w:ascii="Times New Roman" w:hAnsi="Times New Roman" w:cs="Times New Roman"/>
          <w:b/>
          <w:bCs/>
          <w:sz w:val="24"/>
          <w:szCs w:val="24"/>
        </w:rPr>
        <w:t>р</w:t>
      </w:r>
      <w:r w:rsidRPr="00B261E6">
        <w:rPr>
          <w:rFonts w:ascii="Times New Roman" w:hAnsi="Times New Roman" w:cs="Times New Roman"/>
          <w:b/>
          <w:bCs/>
          <w:spacing w:val="-1"/>
          <w:sz w:val="24"/>
          <w:szCs w:val="24"/>
        </w:rPr>
        <w:t>е</w:t>
      </w:r>
      <w:r w:rsidRPr="00B261E6">
        <w:rPr>
          <w:rFonts w:ascii="Times New Roman" w:hAnsi="Times New Roman" w:cs="Times New Roman"/>
          <w:b/>
          <w:bCs/>
          <w:spacing w:val="-2"/>
          <w:sz w:val="24"/>
          <w:szCs w:val="24"/>
        </w:rPr>
        <w:t>дн</w:t>
      </w:r>
      <w:r w:rsidRPr="00B261E6">
        <w:rPr>
          <w:rFonts w:ascii="Times New Roman" w:hAnsi="Times New Roman" w:cs="Times New Roman"/>
          <w:b/>
          <w:bCs/>
          <w:spacing w:val="-1"/>
          <w:sz w:val="24"/>
          <w:szCs w:val="24"/>
        </w:rPr>
        <w:t>ег</w:t>
      </w:r>
      <w:r w:rsidRPr="00B261E6">
        <w:rPr>
          <w:rFonts w:ascii="Times New Roman" w:hAnsi="Times New Roman" w:cs="Times New Roman"/>
          <w:b/>
          <w:bCs/>
          <w:sz w:val="24"/>
          <w:szCs w:val="24"/>
        </w:rPr>
        <w:t xml:space="preserve">о </w:t>
      </w:r>
      <w:r w:rsidRPr="00B261E6">
        <w:rPr>
          <w:rFonts w:ascii="Times New Roman" w:hAnsi="Times New Roman" w:cs="Times New Roman"/>
          <w:b/>
          <w:bCs/>
          <w:spacing w:val="-1"/>
          <w:sz w:val="24"/>
          <w:szCs w:val="24"/>
        </w:rPr>
        <w:t>з</w:t>
      </w:r>
      <w:r w:rsidRPr="00B261E6">
        <w:rPr>
          <w:rFonts w:ascii="Times New Roman" w:hAnsi="Times New Roman" w:cs="Times New Roman"/>
          <w:b/>
          <w:bCs/>
          <w:sz w:val="24"/>
          <w:szCs w:val="24"/>
        </w:rPr>
        <w:t>в</w:t>
      </w:r>
      <w:r w:rsidRPr="00B261E6">
        <w:rPr>
          <w:rFonts w:ascii="Times New Roman" w:hAnsi="Times New Roman" w:cs="Times New Roman"/>
          <w:b/>
          <w:bCs/>
          <w:spacing w:val="-1"/>
          <w:sz w:val="24"/>
          <w:szCs w:val="24"/>
        </w:rPr>
        <w:t>е</w:t>
      </w:r>
      <w:r w:rsidRPr="00B261E6">
        <w:rPr>
          <w:rFonts w:ascii="Times New Roman" w:hAnsi="Times New Roman" w:cs="Times New Roman"/>
          <w:b/>
          <w:bCs/>
          <w:sz w:val="24"/>
          <w:szCs w:val="24"/>
        </w:rPr>
        <w:t xml:space="preserve">на по </w:t>
      </w:r>
      <w:r w:rsidRPr="00B261E6">
        <w:rPr>
          <w:rFonts w:ascii="Times New Roman" w:hAnsi="Times New Roman" w:cs="Times New Roman"/>
          <w:b/>
          <w:bCs/>
          <w:spacing w:val="-1"/>
          <w:sz w:val="24"/>
          <w:szCs w:val="24"/>
        </w:rPr>
        <w:t>с</w:t>
      </w:r>
      <w:r w:rsidRPr="00B261E6">
        <w:rPr>
          <w:rFonts w:ascii="Times New Roman" w:hAnsi="Times New Roman" w:cs="Times New Roman"/>
          <w:b/>
          <w:bCs/>
          <w:sz w:val="24"/>
          <w:szCs w:val="24"/>
        </w:rPr>
        <w:t>п</w:t>
      </w:r>
      <w:r w:rsidRPr="00B261E6">
        <w:rPr>
          <w:rFonts w:ascii="Times New Roman" w:hAnsi="Times New Roman" w:cs="Times New Roman"/>
          <w:b/>
          <w:bCs/>
          <w:spacing w:val="-1"/>
          <w:sz w:val="24"/>
          <w:szCs w:val="24"/>
        </w:rPr>
        <w:t>е</w:t>
      </w:r>
      <w:r w:rsidRPr="00B261E6">
        <w:rPr>
          <w:rFonts w:ascii="Times New Roman" w:hAnsi="Times New Roman" w:cs="Times New Roman"/>
          <w:b/>
          <w:bCs/>
          <w:sz w:val="24"/>
          <w:szCs w:val="24"/>
        </w:rPr>
        <w:t>циа</w:t>
      </w:r>
      <w:r w:rsidRPr="00B261E6">
        <w:rPr>
          <w:rFonts w:ascii="Times New Roman" w:hAnsi="Times New Roman" w:cs="Times New Roman"/>
          <w:b/>
          <w:bCs/>
          <w:spacing w:val="-1"/>
          <w:sz w:val="24"/>
          <w:szCs w:val="24"/>
        </w:rPr>
        <w:t>л</w:t>
      </w:r>
      <w:r w:rsidRPr="00B261E6">
        <w:rPr>
          <w:rFonts w:ascii="Times New Roman" w:hAnsi="Times New Roman" w:cs="Times New Roman"/>
          <w:b/>
          <w:bCs/>
          <w:sz w:val="24"/>
          <w:szCs w:val="24"/>
        </w:rPr>
        <w:t>ьно</w:t>
      </w:r>
      <w:r w:rsidRPr="00B261E6">
        <w:rPr>
          <w:rFonts w:ascii="Times New Roman" w:hAnsi="Times New Roman" w:cs="Times New Roman"/>
          <w:b/>
          <w:bCs/>
          <w:spacing w:val="-1"/>
          <w:sz w:val="24"/>
          <w:szCs w:val="24"/>
        </w:rPr>
        <w:t>с</w:t>
      </w:r>
      <w:r w:rsidRPr="00B261E6">
        <w:rPr>
          <w:rFonts w:ascii="Times New Roman" w:hAnsi="Times New Roman" w:cs="Times New Roman"/>
          <w:b/>
          <w:bCs/>
          <w:spacing w:val="2"/>
          <w:sz w:val="24"/>
          <w:szCs w:val="24"/>
        </w:rPr>
        <w:t>т</w:t>
      </w:r>
      <w:r w:rsidRPr="00B261E6">
        <w:rPr>
          <w:rFonts w:ascii="Times New Roman" w:hAnsi="Times New Roman" w:cs="Times New Roman"/>
          <w:b/>
          <w:bCs/>
          <w:sz w:val="24"/>
          <w:szCs w:val="24"/>
        </w:rPr>
        <w:t>и</w:t>
      </w:r>
    </w:p>
    <w:p w14:paraId="05E2DC80"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50A52FCC" w14:textId="77777777" w:rsidR="00653851" w:rsidRPr="00B261E6" w:rsidRDefault="00653851" w:rsidP="00653851">
      <w:pPr>
        <w:spacing w:after="0" w:line="276" w:lineRule="auto"/>
        <w:jc w:val="right"/>
        <w:rPr>
          <w:rFonts w:ascii="Times New Roman" w:hAnsi="Times New Roman" w:cs="Times New Roman"/>
          <w:b/>
          <w:iCs/>
          <w:sz w:val="24"/>
          <w:szCs w:val="24"/>
        </w:rPr>
      </w:pPr>
    </w:p>
    <w:p w14:paraId="6C277E1F" w14:textId="77777777" w:rsidR="00653851" w:rsidRPr="00B261E6" w:rsidRDefault="00653851" w:rsidP="00653851">
      <w:pPr>
        <w:kinsoku w:val="0"/>
        <w:overflowPunct w:val="0"/>
        <w:spacing w:after="0" w:line="276" w:lineRule="auto"/>
        <w:jc w:val="center"/>
        <w:rPr>
          <w:rFonts w:ascii="Times New Roman" w:hAnsi="Times New Roman" w:cs="Times New Roman"/>
          <w:sz w:val="24"/>
          <w:szCs w:val="24"/>
        </w:rPr>
      </w:pPr>
    </w:p>
    <w:p w14:paraId="6B31BE63" w14:textId="77777777" w:rsidR="00C3264B" w:rsidRPr="00B261E6" w:rsidRDefault="00C3264B" w:rsidP="00653851">
      <w:pPr>
        <w:kinsoku w:val="0"/>
        <w:overflowPunct w:val="0"/>
        <w:spacing w:after="0" w:line="276" w:lineRule="auto"/>
        <w:jc w:val="center"/>
        <w:rPr>
          <w:rFonts w:ascii="Times New Roman" w:hAnsi="Times New Roman" w:cs="Times New Roman"/>
          <w:sz w:val="24"/>
          <w:szCs w:val="24"/>
        </w:rPr>
      </w:pPr>
    </w:p>
    <w:p w14:paraId="6E61DC64"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3B50CF0E"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26242720"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53FDC4B3"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496FEB35"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659F2479"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25471618"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33274BEB"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05984EDE" w14:textId="77777777" w:rsidR="00C3264B" w:rsidRPr="00B261E6" w:rsidRDefault="00C3264B" w:rsidP="00B261E6">
      <w:pPr>
        <w:kinsoku w:val="0"/>
        <w:overflowPunct w:val="0"/>
        <w:spacing w:before="5" w:after="0" w:line="276" w:lineRule="auto"/>
        <w:rPr>
          <w:rFonts w:ascii="Times New Roman" w:hAnsi="Times New Roman" w:cs="Times New Roman"/>
          <w:sz w:val="24"/>
          <w:szCs w:val="24"/>
        </w:rPr>
      </w:pPr>
    </w:p>
    <w:p w14:paraId="3F163B9E"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52F9F33D"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59F55901"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34646025"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09C92AAF"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05773ABE"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4A154338"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2CC09E07"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747B2E7C"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34B330E0"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5966D585"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591A287B"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5B8FD65E"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381FAC44"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3220778F"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22976E09" w14:textId="5B910121" w:rsidR="00C3264B" w:rsidRPr="001A13D0" w:rsidRDefault="001A13D0" w:rsidP="001A13D0">
      <w:pPr>
        <w:kinsoku w:val="0"/>
        <w:overflowPunct w:val="0"/>
        <w:spacing w:before="87" w:after="0" w:line="276" w:lineRule="auto"/>
        <w:ind w:left="57"/>
        <w:jc w:val="center"/>
        <w:rPr>
          <w:rFonts w:ascii="Times New Roman" w:hAnsi="Times New Roman" w:cs="Times New Roman"/>
          <w:b/>
          <w:color w:val="000000"/>
          <w:sz w:val="24"/>
          <w:szCs w:val="24"/>
        </w:rPr>
        <w:sectPr w:rsidR="00C3264B" w:rsidRPr="001A13D0" w:rsidSect="00B261E6">
          <w:type w:val="continuous"/>
          <w:pgSz w:w="11900" w:h="16840"/>
          <w:pgMar w:top="1134" w:right="567" w:bottom="1134" w:left="1701" w:header="720" w:footer="720" w:gutter="0"/>
          <w:cols w:space="720" w:equalWidth="0">
            <w:col w:w="11333"/>
          </w:cols>
          <w:noEndnote/>
        </w:sectPr>
      </w:pPr>
      <w:r w:rsidRPr="001A13D0">
        <w:rPr>
          <w:rFonts w:ascii="Times New Roman" w:hAnsi="Times New Roman" w:cs="Times New Roman"/>
          <w:b/>
          <w:color w:val="000000"/>
          <w:sz w:val="24"/>
          <w:szCs w:val="24"/>
        </w:rPr>
        <w:t>2022 год</w:t>
      </w:r>
    </w:p>
    <w:p w14:paraId="266514E1" w14:textId="77777777" w:rsidR="00C3264B" w:rsidRPr="00B261E6" w:rsidRDefault="00C3264B" w:rsidP="00B261E6">
      <w:pPr>
        <w:pStyle w:val="115"/>
        <w:kinsoku w:val="0"/>
        <w:overflowPunct w:val="0"/>
        <w:spacing w:before="72" w:line="276" w:lineRule="auto"/>
        <w:ind w:left="0"/>
        <w:jc w:val="center"/>
        <w:outlineLvl w:val="9"/>
        <w:rPr>
          <w:b w:val="0"/>
          <w:bCs w:val="0"/>
          <w:sz w:val="24"/>
          <w:szCs w:val="24"/>
        </w:rPr>
      </w:pPr>
      <w:bookmarkStart w:id="4" w:name="bookmark0"/>
      <w:bookmarkStart w:id="5" w:name="СОДЕРЖАНИЕ"/>
      <w:bookmarkEnd w:id="4"/>
      <w:bookmarkEnd w:id="5"/>
      <w:r w:rsidRPr="00B261E6">
        <w:rPr>
          <w:spacing w:val="-2"/>
          <w:sz w:val="24"/>
          <w:szCs w:val="24"/>
        </w:rPr>
        <w:t>С</w:t>
      </w:r>
      <w:r w:rsidRPr="00B261E6">
        <w:rPr>
          <w:spacing w:val="-1"/>
          <w:sz w:val="24"/>
          <w:szCs w:val="24"/>
        </w:rPr>
        <w:t>О</w:t>
      </w:r>
      <w:r w:rsidRPr="00B261E6">
        <w:rPr>
          <w:spacing w:val="-2"/>
          <w:sz w:val="24"/>
          <w:szCs w:val="24"/>
        </w:rPr>
        <w:t>Д</w:t>
      </w:r>
      <w:r w:rsidRPr="00B261E6">
        <w:rPr>
          <w:spacing w:val="-1"/>
          <w:sz w:val="24"/>
          <w:szCs w:val="24"/>
        </w:rPr>
        <w:t>Е</w:t>
      </w:r>
      <w:r w:rsidRPr="00B261E6">
        <w:rPr>
          <w:spacing w:val="-2"/>
          <w:sz w:val="24"/>
          <w:szCs w:val="24"/>
        </w:rPr>
        <w:t>Р</w:t>
      </w:r>
      <w:r w:rsidRPr="00B261E6">
        <w:rPr>
          <w:sz w:val="24"/>
          <w:szCs w:val="24"/>
        </w:rPr>
        <w:t>Ж</w:t>
      </w:r>
      <w:r w:rsidRPr="00B261E6">
        <w:rPr>
          <w:spacing w:val="-2"/>
          <w:sz w:val="24"/>
          <w:szCs w:val="24"/>
        </w:rPr>
        <w:t>А</w:t>
      </w:r>
      <w:r w:rsidRPr="00B261E6">
        <w:rPr>
          <w:spacing w:val="-1"/>
          <w:sz w:val="24"/>
          <w:szCs w:val="24"/>
        </w:rPr>
        <w:t>НИ</w:t>
      </w:r>
      <w:r w:rsidRPr="00B261E6">
        <w:rPr>
          <w:sz w:val="24"/>
          <w:szCs w:val="24"/>
        </w:rPr>
        <w:t>Е</w:t>
      </w:r>
    </w:p>
    <w:p w14:paraId="0EDECBC4" w14:textId="77777777" w:rsidR="00C3264B" w:rsidRPr="00B261E6" w:rsidRDefault="004435E4" w:rsidP="00B261E6">
      <w:pPr>
        <w:pStyle w:val="a3"/>
        <w:widowControl w:val="0"/>
        <w:numPr>
          <w:ilvl w:val="0"/>
          <w:numId w:val="109"/>
        </w:numPr>
        <w:tabs>
          <w:tab w:val="left" w:pos="434"/>
          <w:tab w:val="left" w:pos="9280"/>
        </w:tabs>
        <w:kinsoku w:val="0"/>
        <w:overflowPunct w:val="0"/>
        <w:autoSpaceDE w:val="0"/>
        <w:autoSpaceDN w:val="0"/>
        <w:adjustRightInd w:val="0"/>
        <w:spacing w:before="549" w:line="276" w:lineRule="auto"/>
        <w:ind w:left="112" w:right="111" w:firstLine="0"/>
      </w:pPr>
      <w:hyperlink w:anchor="bookmark0" w:history="1">
        <w:r w:rsidR="00C3264B" w:rsidRPr="00B261E6">
          <w:rPr>
            <w:spacing w:val="-2"/>
          </w:rPr>
          <w:t>ПА</w:t>
        </w:r>
        <w:r w:rsidR="00C3264B" w:rsidRPr="00B261E6">
          <w:rPr>
            <w:spacing w:val="-1"/>
          </w:rPr>
          <w:t>С</w:t>
        </w:r>
        <w:r w:rsidR="00C3264B" w:rsidRPr="00B261E6">
          <w:rPr>
            <w:spacing w:val="-2"/>
          </w:rPr>
          <w:t>ПО</w:t>
        </w:r>
        <w:r w:rsidR="00C3264B" w:rsidRPr="00B261E6">
          <w:rPr>
            <w:spacing w:val="-1"/>
          </w:rPr>
          <w:t>Р</w:t>
        </w:r>
        <w:r w:rsidR="00C3264B" w:rsidRPr="00B261E6">
          <w:t xml:space="preserve">Т </w:t>
        </w:r>
        <w:r w:rsidR="00C3264B" w:rsidRPr="00B261E6">
          <w:rPr>
            <w:spacing w:val="38"/>
          </w:rPr>
          <w:t xml:space="preserve"> </w:t>
        </w:r>
        <w:r w:rsidR="00C3264B" w:rsidRPr="00B261E6">
          <w:rPr>
            <w:spacing w:val="-1"/>
          </w:rPr>
          <w:t>Р</w:t>
        </w:r>
        <w:r w:rsidR="00C3264B" w:rsidRPr="00B261E6">
          <w:rPr>
            <w:spacing w:val="-2"/>
          </w:rPr>
          <w:t>А</w:t>
        </w:r>
        <w:r w:rsidR="00C3264B" w:rsidRPr="00B261E6">
          <w:rPr>
            <w:spacing w:val="2"/>
          </w:rPr>
          <w:t>Б</w:t>
        </w:r>
        <w:r w:rsidR="00C3264B" w:rsidRPr="00B261E6">
          <w:rPr>
            <w:spacing w:val="-2"/>
          </w:rPr>
          <w:t>О</w:t>
        </w:r>
        <w:r w:rsidR="00C3264B" w:rsidRPr="00B261E6">
          <w:rPr>
            <w:spacing w:val="-1"/>
          </w:rPr>
          <w:t>Ч</w:t>
        </w:r>
        <w:r w:rsidR="00C3264B" w:rsidRPr="00B261E6">
          <w:rPr>
            <w:spacing w:val="-2"/>
          </w:rPr>
          <w:t>Е</w:t>
        </w:r>
        <w:r w:rsidR="00C3264B" w:rsidRPr="00B261E6">
          <w:t xml:space="preserve">Й </w:t>
        </w:r>
        <w:r w:rsidR="00C3264B" w:rsidRPr="00B261E6">
          <w:rPr>
            <w:spacing w:val="38"/>
          </w:rPr>
          <w:t xml:space="preserve"> </w:t>
        </w:r>
        <w:r w:rsidR="00C3264B" w:rsidRPr="00B261E6">
          <w:rPr>
            <w:spacing w:val="-2"/>
          </w:rPr>
          <w:t>П</w:t>
        </w:r>
        <w:r w:rsidR="00C3264B" w:rsidRPr="00B261E6">
          <w:rPr>
            <w:spacing w:val="-1"/>
          </w:rPr>
          <w:t>Р</w:t>
        </w:r>
        <w:r w:rsidR="00C3264B" w:rsidRPr="00B261E6">
          <w:rPr>
            <w:spacing w:val="-2"/>
          </w:rPr>
          <w:t>О</w:t>
        </w:r>
        <w:r w:rsidR="00C3264B" w:rsidRPr="00B261E6">
          <w:t>Г</w:t>
        </w:r>
        <w:r w:rsidR="00C3264B" w:rsidRPr="00B261E6">
          <w:rPr>
            <w:spacing w:val="-1"/>
          </w:rPr>
          <w:t>Р</w:t>
        </w:r>
        <w:r w:rsidR="00C3264B" w:rsidRPr="00B261E6">
          <w:rPr>
            <w:spacing w:val="-2"/>
          </w:rPr>
          <w:t>А</w:t>
        </w:r>
        <w:r w:rsidR="00C3264B" w:rsidRPr="00B261E6">
          <w:rPr>
            <w:spacing w:val="2"/>
          </w:rPr>
          <w:t>М</w:t>
        </w:r>
        <w:r w:rsidR="00C3264B" w:rsidRPr="00B261E6">
          <w:rPr>
            <w:spacing w:val="-1"/>
          </w:rPr>
          <w:t>М</w:t>
        </w:r>
        <w:r w:rsidR="00C3264B" w:rsidRPr="00B261E6">
          <w:t xml:space="preserve">Ы </w:t>
        </w:r>
        <w:r w:rsidR="00C3264B" w:rsidRPr="00B261E6">
          <w:rPr>
            <w:spacing w:val="39"/>
          </w:rPr>
          <w:t xml:space="preserve"> </w:t>
        </w:r>
        <w:r w:rsidR="00C3264B" w:rsidRPr="00B261E6">
          <w:t>У</w:t>
        </w:r>
        <w:r w:rsidR="00C3264B" w:rsidRPr="00B261E6">
          <w:rPr>
            <w:spacing w:val="-1"/>
          </w:rPr>
          <w:t>Ч</w:t>
        </w:r>
        <w:r w:rsidR="00C3264B" w:rsidRPr="00B261E6">
          <w:rPr>
            <w:spacing w:val="-2"/>
          </w:rPr>
          <w:t>Е</w:t>
        </w:r>
        <w:r w:rsidR="00C3264B" w:rsidRPr="00B261E6">
          <w:rPr>
            <w:spacing w:val="-1"/>
          </w:rPr>
          <w:t>Б</w:t>
        </w:r>
        <w:r w:rsidR="00C3264B" w:rsidRPr="00B261E6">
          <w:rPr>
            <w:spacing w:val="-2"/>
          </w:rPr>
          <w:t>НО</w:t>
        </w:r>
        <w:r w:rsidR="00C3264B" w:rsidRPr="00B261E6">
          <w:t xml:space="preserve">Й </w:t>
        </w:r>
        <w:r w:rsidR="00C3264B" w:rsidRPr="00B261E6">
          <w:rPr>
            <w:spacing w:val="38"/>
          </w:rPr>
          <w:t xml:space="preserve"> </w:t>
        </w:r>
        <w:r w:rsidR="00C3264B" w:rsidRPr="00B261E6">
          <w:t>Д</w:t>
        </w:r>
        <w:r w:rsidR="00C3264B" w:rsidRPr="00B261E6">
          <w:rPr>
            <w:spacing w:val="-2"/>
          </w:rPr>
          <w:t>И</w:t>
        </w:r>
        <w:r w:rsidR="00C3264B" w:rsidRPr="00B261E6">
          <w:rPr>
            <w:spacing w:val="-1"/>
          </w:rPr>
          <w:t>С</w:t>
        </w:r>
        <w:r w:rsidR="00C3264B" w:rsidRPr="00B261E6">
          <w:rPr>
            <w:spacing w:val="-2"/>
          </w:rPr>
          <w:t>ЦИП</w:t>
        </w:r>
        <w:r w:rsidR="00C3264B" w:rsidRPr="00B261E6">
          <w:rPr>
            <w:spacing w:val="-1"/>
          </w:rPr>
          <w:t>Л</w:t>
        </w:r>
        <w:r w:rsidR="00C3264B" w:rsidRPr="00B261E6">
          <w:rPr>
            <w:spacing w:val="1"/>
          </w:rPr>
          <w:t>И</w:t>
        </w:r>
        <w:r w:rsidR="00C3264B" w:rsidRPr="00B261E6">
          <w:rPr>
            <w:spacing w:val="-2"/>
          </w:rPr>
          <w:t>Н</w:t>
        </w:r>
        <w:r w:rsidR="00C3264B" w:rsidRPr="00B261E6">
          <w:t>Ы</w:t>
        </w:r>
        <w:r w:rsidR="00C3264B" w:rsidRPr="00B261E6">
          <w:tab/>
        </w:r>
        <w:r w:rsidR="00C3264B" w:rsidRPr="00B261E6">
          <w:rPr>
            <w:spacing w:val="1"/>
          </w:rPr>
          <w:t>О</w:t>
        </w:r>
        <w:r w:rsidR="00C3264B" w:rsidRPr="00B261E6">
          <w:rPr>
            <w:spacing w:val="-2"/>
          </w:rPr>
          <w:t>П</w:t>
        </w:r>
        <w:r w:rsidR="00C3264B" w:rsidRPr="00B261E6">
          <w:rPr>
            <w:spacing w:val="-1"/>
          </w:rPr>
          <w:t>.</w:t>
        </w:r>
        <w:r w:rsidR="00C3264B" w:rsidRPr="00B261E6">
          <w:rPr>
            <w:spacing w:val="-2"/>
          </w:rPr>
          <w:t>10</w:t>
        </w:r>
      </w:hyperlink>
      <w:r w:rsidR="00C3264B" w:rsidRPr="00B261E6">
        <w:rPr>
          <w:spacing w:val="-2"/>
        </w:rPr>
        <w:t xml:space="preserve"> </w:t>
      </w:r>
      <w:hyperlink w:anchor="bookmark0" w:history="1">
        <w:r w:rsidR="00C3264B" w:rsidRPr="00B261E6">
          <w:rPr>
            <w:spacing w:val="-2"/>
          </w:rPr>
          <w:t>О</w:t>
        </w:r>
        <w:r w:rsidR="00C3264B" w:rsidRPr="00B261E6">
          <w:rPr>
            <w:spacing w:val="-1"/>
          </w:rPr>
          <w:t>С</w:t>
        </w:r>
        <w:r w:rsidR="00C3264B" w:rsidRPr="00B261E6">
          <w:rPr>
            <w:spacing w:val="-2"/>
          </w:rPr>
          <w:t>НО</w:t>
        </w:r>
        <w:r w:rsidR="00C3264B" w:rsidRPr="00B261E6">
          <w:rPr>
            <w:spacing w:val="-1"/>
          </w:rPr>
          <w:t>В</w:t>
        </w:r>
        <w:r w:rsidR="00C3264B" w:rsidRPr="00B261E6">
          <w:t>Ы</w:t>
        </w:r>
        <w:r w:rsidR="00C3264B" w:rsidRPr="00B261E6">
          <w:rPr>
            <w:spacing w:val="-1"/>
          </w:rPr>
          <w:t xml:space="preserve"> ЭЛ</w:t>
        </w:r>
        <w:r w:rsidR="00C3264B" w:rsidRPr="00B261E6">
          <w:rPr>
            <w:spacing w:val="-2"/>
          </w:rPr>
          <w:t>Е</w:t>
        </w:r>
        <w:r w:rsidR="00C3264B" w:rsidRPr="00B261E6">
          <w:rPr>
            <w:spacing w:val="-1"/>
          </w:rPr>
          <w:t>К</w:t>
        </w:r>
        <w:r w:rsidR="00C3264B" w:rsidRPr="00B261E6">
          <w:rPr>
            <w:spacing w:val="-2"/>
          </w:rPr>
          <w:t>Т</w:t>
        </w:r>
        <w:r w:rsidR="00C3264B" w:rsidRPr="00B261E6">
          <w:rPr>
            <w:spacing w:val="2"/>
          </w:rPr>
          <w:t>Р</w:t>
        </w:r>
        <w:r w:rsidR="00C3264B" w:rsidRPr="00B261E6">
          <w:rPr>
            <w:spacing w:val="-2"/>
          </w:rPr>
          <w:t>О</w:t>
        </w:r>
        <w:r w:rsidR="00C3264B" w:rsidRPr="00B261E6">
          <w:rPr>
            <w:spacing w:val="-1"/>
          </w:rPr>
          <w:t>М</w:t>
        </w:r>
        <w:r w:rsidR="00C3264B" w:rsidRPr="00B261E6">
          <w:rPr>
            <w:spacing w:val="-2"/>
          </w:rPr>
          <w:t>ОНТА</w:t>
        </w:r>
        <w:r w:rsidR="00C3264B" w:rsidRPr="00B261E6">
          <w:t>Ж</w:t>
        </w:r>
        <w:r w:rsidR="00C3264B" w:rsidRPr="00B261E6">
          <w:rPr>
            <w:spacing w:val="-2"/>
          </w:rPr>
          <w:t>Н</w:t>
        </w:r>
        <w:r w:rsidR="00C3264B" w:rsidRPr="00B261E6">
          <w:rPr>
            <w:spacing w:val="-1"/>
          </w:rPr>
          <w:t>Ы</w:t>
        </w:r>
        <w:r w:rsidR="00C3264B" w:rsidRPr="00B261E6">
          <w:t>Х</w:t>
        </w:r>
        <w:r w:rsidR="00C3264B" w:rsidRPr="00B261E6">
          <w:rPr>
            <w:spacing w:val="-2"/>
          </w:rPr>
          <w:t xml:space="preserve"> </w:t>
        </w:r>
        <w:r w:rsidR="00C3264B" w:rsidRPr="00B261E6">
          <w:rPr>
            <w:spacing w:val="2"/>
          </w:rPr>
          <w:t>Р</w:t>
        </w:r>
        <w:r w:rsidR="00C3264B" w:rsidRPr="00B261E6">
          <w:rPr>
            <w:spacing w:val="-2"/>
          </w:rPr>
          <w:t>А</w:t>
        </w:r>
        <w:r w:rsidR="00C3264B" w:rsidRPr="00B261E6">
          <w:rPr>
            <w:spacing w:val="-1"/>
          </w:rPr>
          <w:t>Б</w:t>
        </w:r>
        <w:r w:rsidR="00C3264B" w:rsidRPr="00B261E6">
          <w:rPr>
            <w:spacing w:val="-2"/>
          </w:rPr>
          <w:t>ОТ</w:t>
        </w:r>
        <w:r w:rsidR="00C3264B" w:rsidRPr="00B261E6">
          <w:rPr>
            <w:spacing w:val="-2"/>
          </w:rPr>
          <w:tab/>
        </w:r>
        <w:r w:rsidR="00C3264B" w:rsidRPr="00B261E6">
          <w:t>4</w:t>
        </w:r>
      </w:hyperlink>
    </w:p>
    <w:p w14:paraId="143BD162" w14:textId="77777777" w:rsidR="00C3264B" w:rsidRPr="00B261E6" w:rsidRDefault="004435E4" w:rsidP="00B261E6">
      <w:pPr>
        <w:pStyle w:val="a3"/>
        <w:widowControl w:val="0"/>
        <w:numPr>
          <w:ilvl w:val="0"/>
          <w:numId w:val="109"/>
        </w:numPr>
        <w:tabs>
          <w:tab w:val="left" w:pos="324"/>
          <w:tab w:val="left" w:leader="dot" w:pos="9319"/>
        </w:tabs>
        <w:kinsoku w:val="0"/>
        <w:overflowPunct w:val="0"/>
        <w:autoSpaceDE w:val="0"/>
        <w:autoSpaceDN w:val="0"/>
        <w:adjustRightInd w:val="0"/>
        <w:spacing w:before="6" w:line="276" w:lineRule="auto"/>
        <w:ind w:left="324" w:hanging="212"/>
      </w:pPr>
      <w:hyperlink w:anchor="bookmark1" w:history="1">
        <w:r w:rsidR="00C3264B" w:rsidRPr="00B261E6">
          <w:rPr>
            <w:spacing w:val="-1"/>
          </w:rPr>
          <w:t>С</w:t>
        </w:r>
        <w:r w:rsidR="00C3264B" w:rsidRPr="00B261E6">
          <w:rPr>
            <w:spacing w:val="-2"/>
          </w:rPr>
          <w:t>Т</w:t>
        </w:r>
        <w:r w:rsidR="00C3264B" w:rsidRPr="00B261E6">
          <w:rPr>
            <w:spacing w:val="-1"/>
          </w:rPr>
          <w:t>Р</w:t>
        </w:r>
        <w:r w:rsidR="00C3264B" w:rsidRPr="00B261E6">
          <w:t>У</w:t>
        </w:r>
        <w:r w:rsidR="00C3264B" w:rsidRPr="00B261E6">
          <w:rPr>
            <w:spacing w:val="-1"/>
          </w:rPr>
          <w:t>К</w:t>
        </w:r>
        <w:r w:rsidR="00C3264B" w:rsidRPr="00B261E6">
          <w:rPr>
            <w:spacing w:val="-2"/>
          </w:rPr>
          <w:t>Т</w:t>
        </w:r>
        <w:r w:rsidR="00C3264B" w:rsidRPr="00B261E6">
          <w:t>У</w:t>
        </w:r>
        <w:r w:rsidR="00C3264B" w:rsidRPr="00B261E6">
          <w:rPr>
            <w:spacing w:val="-1"/>
          </w:rPr>
          <w:t>Р</w:t>
        </w:r>
        <w:r w:rsidR="00C3264B" w:rsidRPr="00B261E6">
          <w:t>А</w:t>
        </w:r>
        <w:r w:rsidR="00C3264B" w:rsidRPr="00B261E6">
          <w:rPr>
            <w:spacing w:val="-2"/>
          </w:rPr>
          <w:t xml:space="preserve"> </w:t>
        </w:r>
        <w:r w:rsidR="00C3264B" w:rsidRPr="00B261E6">
          <w:t>И</w:t>
        </w:r>
        <w:r w:rsidR="00C3264B" w:rsidRPr="00B261E6">
          <w:rPr>
            <w:spacing w:val="-2"/>
          </w:rPr>
          <w:t xml:space="preserve"> </w:t>
        </w:r>
        <w:r w:rsidR="00C3264B" w:rsidRPr="00B261E6">
          <w:rPr>
            <w:spacing w:val="-3"/>
          </w:rPr>
          <w:t>С</w:t>
        </w:r>
        <w:r w:rsidR="00C3264B" w:rsidRPr="00B261E6">
          <w:rPr>
            <w:spacing w:val="-2"/>
          </w:rPr>
          <w:t>О</w:t>
        </w:r>
        <w:r w:rsidR="00C3264B" w:rsidRPr="00B261E6">
          <w:t>Д</w:t>
        </w:r>
        <w:r w:rsidR="00C3264B" w:rsidRPr="00B261E6">
          <w:rPr>
            <w:spacing w:val="-2"/>
          </w:rPr>
          <w:t>Е</w:t>
        </w:r>
        <w:r w:rsidR="00C3264B" w:rsidRPr="00B261E6">
          <w:rPr>
            <w:spacing w:val="-1"/>
          </w:rPr>
          <w:t>Р</w:t>
        </w:r>
        <w:r w:rsidR="00C3264B" w:rsidRPr="00B261E6">
          <w:t>Ж</w:t>
        </w:r>
        <w:r w:rsidR="00C3264B" w:rsidRPr="00B261E6">
          <w:rPr>
            <w:spacing w:val="-2"/>
          </w:rPr>
          <w:t>АНИ</w:t>
        </w:r>
        <w:r w:rsidR="00C3264B" w:rsidRPr="00B261E6">
          <w:t>Е</w:t>
        </w:r>
        <w:r w:rsidR="00C3264B" w:rsidRPr="00B261E6">
          <w:rPr>
            <w:spacing w:val="-2"/>
          </w:rPr>
          <w:t xml:space="preserve"> </w:t>
        </w:r>
        <w:r w:rsidR="00C3264B" w:rsidRPr="00B261E6">
          <w:t>У</w:t>
        </w:r>
        <w:r w:rsidR="00C3264B" w:rsidRPr="00B261E6">
          <w:rPr>
            <w:spacing w:val="-1"/>
          </w:rPr>
          <w:t>Ч</w:t>
        </w:r>
        <w:r w:rsidR="00C3264B" w:rsidRPr="00B261E6">
          <w:rPr>
            <w:spacing w:val="-2"/>
          </w:rPr>
          <w:t>Е</w:t>
        </w:r>
        <w:r w:rsidR="00C3264B" w:rsidRPr="00B261E6">
          <w:rPr>
            <w:spacing w:val="-1"/>
          </w:rPr>
          <w:t>Б</w:t>
        </w:r>
        <w:r w:rsidR="00C3264B" w:rsidRPr="00B261E6">
          <w:rPr>
            <w:spacing w:val="-2"/>
          </w:rPr>
          <w:t>НО</w:t>
        </w:r>
        <w:r w:rsidR="00C3264B" w:rsidRPr="00B261E6">
          <w:t>Й</w:t>
        </w:r>
        <w:r w:rsidR="00C3264B" w:rsidRPr="00B261E6">
          <w:rPr>
            <w:spacing w:val="-2"/>
          </w:rPr>
          <w:t xml:space="preserve"> </w:t>
        </w:r>
        <w:r w:rsidR="00C3264B" w:rsidRPr="00B261E6">
          <w:t>Д</w:t>
        </w:r>
        <w:r w:rsidR="00C3264B" w:rsidRPr="00B261E6">
          <w:rPr>
            <w:spacing w:val="-2"/>
          </w:rPr>
          <w:t>И</w:t>
        </w:r>
        <w:r w:rsidR="00C3264B" w:rsidRPr="00B261E6">
          <w:rPr>
            <w:spacing w:val="-1"/>
          </w:rPr>
          <w:t>С</w:t>
        </w:r>
        <w:r w:rsidR="00C3264B" w:rsidRPr="00B261E6">
          <w:rPr>
            <w:spacing w:val="-2"/>
          </w:rPr>
          <w:t>ЦИ</w:t>
        </w:r>
        <w:r w:rsidR="00C3264B" w:rsidRPr="00B261E6">
          <w:rPr>
            <w:spacing w:val="1"/>
          </w:rPr>
          <w:t>П</w:t>
        </w:r>
        <w:r w:rsidR="00C3264B" w:rsidRPr="00B261E6">
          <w:rPr>
            <w:spacing w:val="-1"/>
          </w:rPr>
          <w:t>Л</w:t>
        </w:r>
        <w:r w:rsidR="00C3264B" w:rsidRPr="00B261E6">
          <w:rPr>
            <w:spacing w:val="1"/>
          </w:rPr>
          <w:t>И</w:t>
        </w:r>
        <w:r w:rsidR="00C3264B" w:rsidRPr="00B261E6">
          <w:rPr>
            <w:spacing w:val="-2"/>
          </w:rPr>
          <w:t>НЫ</w:t>
        </w:r>
        <w:r w:rsidR="00C3264B" w:rsidRPr="00B261E6">
          <w:rPr>
            <w:spacing w:val="-2"/>
          </w:rPr>
          <w:tab/>
        </w:r>
        <w:r w:rsidR="00C3264B" w:rsidRPr="00B261E6">
          <w:t>7</w:t>
        </w:r>
      </w:hyperlink>
    </w:p>
    <w:p w14:paraId="55DC5266" w14:textId="77777777" w:rsidR="00C3264B" w:rsidRPr="00B261E6" w:rsidRDefault="004435E4" w:rsidP="00B261E6">
      <w:pPr>
        <w:pStyle w:val="a3"/>
        <w:widowControl w:val="0"/>
        <w:numPr>
          <w:ilvl w:val="0"/>
          <w:numId w:val="109"/>
        </w:numPr>
        <w:tabs>
          <w:tab w:val="left" w:pos="324"/>
          <w:tab w:val="left" w:leader="dot" w:pos="9177"/>
        </w:tabs>
        <w:kinsoku w:val="0"/>
        <w:overflowPunct w:val="0"/>
        <w:autoSpaceDE w:val="0"/>
        <w:autoSpaceDN w:val="0"/>
        <w:adjustRightInd w:val="0"/>
        <w:spacing w:before="160" w:line="276" w:lineRule="auto"/>
        <w:ind w:left="324" w:hanging="212"/>
      </w:pPr>
      <w:hyperlink w:anchor="bookmark2" w:history="1">
        <w:r w:rsidR="00C3264B" w:rsidRPr="00B261E6">
          <w:t>У</w:t>
        </w:r>
        <w:r w:rsidR="00C3264B" w:rsidRPr="00B261E6">
          <w:rPr>
            <w:spacing w:val="-1"/>
          </w:rPr>
          <w:t>СЛ</w:t>
        </w:r>
        <w:r w:rsidR="00C3264B" w:rsidRPr="00B261E6">
          <w:rPr>
            <w:spacing w:val="-2"/>
          </w:rPr>
          <w:t>О</w:t>
        </w:r>
        <w:r w:rsidR="00C3264B" w:rsidRPr="00B261E6">
          <w:rPr>
            <w:spacing w:val="-1"/>
          </w:rPr>
          <w:t>В</w:t>
        </w:r>
        <w:r w:rsidR="00C3264B" w:rsidRPr="00B261E6">
          <w:rPr>
            <w:spacing w:val="-2"/>
          </w:rPr>
          <w:t>И</w:t>
        </w:r>
        <w:r w:rsidR="00C3264B" w:rsidRPr="00B261E6">
          <w:t>Я</w:t>
        </w:r>
        <w:r w:rsidR="00C3264B" w:rsidRPr="00B261E6">
          <w:rPr>
            <w:spacing w:val="-1"/>
          </w:rPr>
          <w:t xml:space="preserve"> Р</w:t>
        </w:r>
        <w:r w:rsidR="00C3264B" w:rsidRPr="00B261E6">
          <w:rPr>
            <w:spacing w:val="-2"/>
          </w:rPr>
          <w:t>ЕА</w:t>
        </w:r>
        <w:r w:rsidR="00C3264B" w:rsidRPr="00B261E6">
          <w:rPr>
            <w:spacing w:val="-1"/>
          </w:rPr>
          <w:t>Л</w:t>
        </w:r>
        <w:r w:rsidR="00C3264B" w:rsidRPr="00B261E6">
          <w:rPr>
            <w:spacing w:val="-2"/>
          </w:rPr>
          <w:t>И</w:t>
        </w:r>
        <w:r w:rsidR="00C3264B" w:rsidRPr="00B261E6">
          <w:t>З</w:t>
        </w:r>
        <w:r w:rsidR="00C3264B" w:rsidRPr="00B261E6">
          <w:rPr>
            <w:spacing w:val="-2"/>
          </w:rPr>
          <w:t>АЦИ</w:t>
        </w:r>
        <w:r w:rsidR="00C3264B" w:rsidRPr="00B261E6">
          <w:t>И</w:t>
        </w:r>
        <w:r w:rsidR="00C3264B" w:rsidRPr="00B261E6">
          <w:rPr>
            <w:spacing w:val="-2"/>
          </w:rPr>
          <w:t xml:space="preserve"> </w:t>
        </w:r>
        <w:r w:rsidR="00C3264B" w:rsidRPr="00B261E6">
          <w:t>У</w:t>
        </w:r>
        <w:r w:rsidR="00C3264B" w:rsidRPr="00B261E6">
          <w:rPr>
            <w:spacing w:val="-1"/>
          </w:rPr>
          <w:t>Ч</w:t>
        </w:r>
        <w:r w:rsidR="00C3264B" w:rsidRPr="00B261E6">
          <w:rPr>
            <w:spacing w:val="-2"/>
          </w:rPr>
          <w:t>Е</w:t>
        </w:r>
        <w:r w:rsidR="00C3264B" w:rsidRPr="00B261E6">
          <w:rPr>
            <w:spacing w:val="-1"/>
          </w:rPr>
          <w:t>Б</w:t>
        </w:r>
        <w:r w:rsidR="00C3264B" w:rsidRPr="00B261E6">
          <w:rPr>
            <w:spacing w:val="-2"/>
          </w:rPr>
          <w:t>Н</w:t>
        </w:r>
        <w:r w:rsidR="00C3264B" w:rsidRPr="00B261E6">
          <w:rPr>
            <w:spacing w:val="1"/>
          </w:rPr>
          <w:t>О</w:t>
        </w:r>
        <w:r w:rsidR="00C3264B" w:rsidRPr="00B261E6">
          <w:t>Й</w:t>
        </w:r>
        <w:r w:rsidR="00C3264B" w:rsidRPr="00B261E6">
          <w:rPr>
            <w:spacing w:val="-2"/>
          </w:rPr>
          <w:t xml:space="preserve"> </w:t>
        </w:r>
        <w:r w:rsidR="00C3264B" w:rsidRPr="00B261E6">
          <w:t>Д</w:t>
        </w:r>
        <w:r w:rsidR="00C3264B" w:rsidRPr="00B261E6">
          <w:rPr>
            <w:spacing w:val="-2"/>
          </w:rPr>
          <w:t>И</w:t>
        </w:r>
        <w:r w:rsidR="00C3264B" w:rsidRPr="00B261E6">
          <w:rPr>
            <w:spacing w:val="-1"/>
          </w:rPr>
          <w:t>С</w:t>
        </w:r>
        <w:r w:rsidR="00C3264B" w:rsidRPr="00B261E6">
          <w:rPr>
            <w:spacing w:val="-2"/>
          </w:rPr>
          <w:t>ЦИП</w:t>
        </w:r>
        <w:r w:rsidR="00C3264B" w:rsidRPr="00B261E6">
          <w:rPr>
            <w:spacing w:val="-1"/>
          </w:rPr>
          <w:t>Л</w:t>
        </w:r>
        <w:r w:rsidR="00C3264B" w:rsidRPr="00B261E6">
          <w:rPr>
            <w:spacing w:val="1"/>
          </w:rPr>
          <w:t>И</w:t>
        </w:r>
        <w:r w:rsidR="00C3264B" w:rsidRPr="00B261E6">
          <w:rPr>
            <w:spacing w:val="-2"/>
          </w:rPr>
          <w:t>НЫ</w:t>
        </w:r>
        <w:r w:rsidR="00C3264B" w:rsidRPr="00B261E6">
          <w:rPr>
            <w:spacing w:val="-2"/>
          </w:rPr>
          <w:tab/>
        </w:r>
        <w:r w:rsidR="00C3264B" w:rsidRPr="00B261E6">
          <w:rPr>
            <w:spacing w:val="1"/>
          </w:rPr>
          <w:t>12</w:t>
        </w:r>
      </w:hyperlink>
    </w:p>
    <w:p w14:paraId="0051FCEF" w14:textId="77777777" w:rsidR="00C3264B" w:rsidRPr="00B261E6" w:rsidRDefault="004435E4" w:rsidP="00B261E6">
      <w:pPr>
        <w:pStyle w:val="a3"/>
        <w:widowControl w:val="0"/>
        <w:numPr>
          <w:ilvl w:val="0"/>
          <w:numId w:val="109"/>
        </w:numPr>
        <w:tabs>
          <w:tab w:val="left" w:pos="609"/>
          <w:tab w:val="left" w:pos="2436"/>
          <w:tab w:val="left" w:pos="2992"/>
          <w:tab w:val="left" w:pos="4514"/>
          <w:tab w:val="left" w:pos="6821"/>
          <w:tab w:val="left" w:pos="8714"/>
          <w:tab w:val="left" w:leader="dot" w:pos="9177"/>
        </w:tabs>
        <w:kinsoku w:val="0"/>
        <w:overflowPunct w:val="0"/>
        <w:autoSpaceDE w:val="0"/>
        <w:autoSpaceDN w:val="0"/>
        <w:adjustRightInd w:val="0"/>
        <w:spacing w:before="163" w:line="276" w:lineRule="auto"/>
        <w:ind w:left="112" w:right="111" w:firstLine="0"/>
      </w:pPr>
      <w:hyperlink w:anchor="bookmark3" w:history="1">
        <w:r w:rsidR="00C3264B" w:rsidRPr="00B261E6">
          <w:rPr>
            <w:spacing w:val="-1"/>
          </w:rPr>
          <w:t>К</w:t>
        </w:r>
        <w:r w:rsidR="00C3264B" w:rsidRPr="00B261E6">
          <w:rPr>
            <w:spacing w:val="-2"/>
          </w:rPr>
          <w:t>ОНТ</w:t>
        </w:r>
        <w:r w:rsidR="00C3264B" w:rsidRPr="00B261E6">
          <w:rPr>
            <w:spacing w:val="-1"/>
          </w:rPr>
          <w:t>Р</w:t>
        </w:r>
        <w:r w:rsidR="00C3264B" w:rsidRPr="00B261E6">
          <w:rPr>
            <w:spacing w:val="-2"/>
          </w:rPr>
          <w:t>О</w:t>
        </w:r>
        <w:r w:rsidR="00C3264B" w:rsidRPr="00B261E6">
          <w:rPr>
            <w:spacing w:val="-1"/>
          </w:rPr>
          <w:t>Л</w:t>
        </w:r>
        <w:r w:rsidR="00C3264B" w:rsidRPr="00B261E6">
          <w:t>Ь</w:t>
        </w:r>
        <w:r w:rsidR="00C3264B" w:rsidRPr="00B261E6">
          <w:tab/>
          <w:t>И</w:t>
        </w:r>
        <w:r w:rsidR="00C3264B" w:rsidRPr="00B261E6">
          <w:tab/>
        </w:r>
        <w:r w:rsidR="00C3264B" w:rsidRPr="00B261E6">
          <w:rPr>
            <w:spacing w:val="-2"/>
          </w:rPr>
          <w:t>ОЦ</w:t>
        </w:r>
        <w:r w:rsidR="00C3264B" w:rsidRPr="00B261E6">
          <w:rPr>
            <w:spacing w:val="1"/>
          </w:rPr>
          <w:t>Е</w:t>
        </w:r>
        <w:r w:rsidR="00C3264B" w:rsidRPr="00B261E6">
          <w:rPr>
            <w:spacing w:val="-2"/>
          </w:rPr>
          <w:t>Н</w:t>
        </w:r>
        <w:r w:rsidR="00C3264B" w:rsidRPr="00B261E6">
          <w:rPr>
            <w:spacing w:val="-1"/>
          </w:rPr>
          <w:t>К</w:t>
        </w:r>
        <w:r w:rsidR="00C3264B" w:rsidRPr="00B261E6">
          <w:t>А</w:t>
        </w:r>
        <w:r w:rsidR="00C3264B" w:rsidRPr="00B261E6">
          <w:tab/>
        </w:r>
        <w:r w:rsidR="00C3264B" w:rsidRPr="00B261E6">
          <w:rPr>
            <w:spacing w:val="-1"/>
          </w:rPr>
          <w:t>Р</w:t>
        </w:r>
        <w:r w:rsidR="00C3264B" w:rsidRPr="00B261E6">
          <w:rPr>
            <w:spacing w:val="1"/>
          </w:rPr>
          <w:t>Е</w:t>
        </w:r>
        <w:r w:rsidR="00C3264B" w:rsidRPr="00B261E6">
          <w:t>ЗУ</w:t>
        </w:r>
        <w:r w:rsidR="00C3264B" w:rsidRPr="00B261E6">
          <w:rPr>
            <w:spacing w:val="-1"/>
          </w:rPr>
          <w:t>ЛЬ</w:t>
        </w:r>
        <w:r w:rsidR="00C3264B" w:rsidRPr="00B261E6">
          <w:rPr>
            <w:spacing w:val="-2"/>
          </w:rPr>
          <w:t>ТАТО</w:t>
        </w:r>
        <w:r w:rsidR="00C3264B" w:rsidRPr="00B261E6">
          <w:t>В</w:t>
        </w:r>
        <w:r w:rsidR="00C3264B" w:rsidRPr="00B261E6">
          <w:tab/>
        </w:r>
        <w:r w:rsidR="00C3264B" w:rsidRPr="00B261E6">
          <w:rPr>
            <w:spacing w:val="-2"/>
          </w:rPr>
          <w:t>О</w:t>
        </w:r>
        <w:r w:rsidR="00C3264B" w:rsidRPr="00B261E6">
          <w:rPr>
            <w:spacing w:val="-1"/>
          </w:rPr>
          <w:t>СВ</w:t>
        </w:r>
        <w:r w:rsidR="00C3264B" w:rsidRPr="00B261E6">
          <w:rPr>
            <w:spacing w:val="-2"/>
          </w:rPr>
          <w:t>ОЕНИ</w:t>
        </w:r>
        <w:r w:rsidR="00C3264B" w:rsidRPr="00B261E6">
          <w:t>Я</w:t>
        </w:r>
        <w:r w:rsidR="00C3264B" w:rsidRPr="00B261E6">
          <w:tab/>
          <w:t>У</w:t>
        </w:r>
        <w:r w:rsidR="00C3264B" w:rsidRPr="00B261E6">
          <w:rPr>
            <w:spacing w:val="-1"/>
          </w:rPr>
          <w:t>Ч</w:t>
        </w:r>
        <w:r w:rsidR="00C3264B" w:rsidRPr="00B261E6">
          <w:rPr>
            <w:spacing w:val="-2"/>
          </w:rPr>
          <w:t>Е</w:t>
        </w:r>
        <w:r w:rsidR="00C3264B" w:rsidRPr="00B261E6">
          <w:rPr>
            <w:spacing w:val="-1"/>
          </w:rPr>
          <w:t>Б</w:t>
        </w:r>
        <w:r w:rsidR="00C3264B" w:rsidRPr="00B261E6">
          <w:rPr>
            <w:spacing w:val="1"/>
          </w:rPr>
          <w:t>Н</w:t>
        </w:r>
        <w:r w:rsidR="00C3264B" w:rsidRPr="00B261E6">
          <w:rPr>
            <w:spacing w:val="-2"/>
          </w:rPr>
          <w:t>ОЙ</w:t>
        </w:r>
      </w:hyperlink>
      <w:r w:rsidR="00C3264B" w:rsidRPr="00B261E6">
        <w:rPr>
          <w:spacing w:val="-2"/>
        </w:rPr>
        <w:t xml:space="preserve"> </w:t>
      </w:r>
      <w:hyperlink w:anchor="bookmark3" w:history="1">
        <w:r w:rsidR="00C3264B" w:rsidRPr="00B261E6">
          <w:t>Д</w:t>
        </w:r>
        <w:r w:rsidR="00C3264B" w:rsidRPr="00B261E6">
          <w:rPr>
            <w:spacing w:val="-2"/>
          </w:rPr>
          <w:t>И</w:t>
        </w:r>
        <w:r w:rsidR="00C3264B" w:rsidRPr="00B261E6">
          <w:rPr>
            <w:spacing w:val="-1"/>
          </w:rPr>
          <w:t>С</w:t>
        </w:r>
        <w:r w:rsidR="00C3264B" w:rsidRPr="00B261E6">
          <w:rPr>
            <w:spacing w:val="-2"/>
          </w:rPr>
          <w:t>ЦИП</w:t>
        </w:r>
        <w:r w:rsidR="00C3264B" w:rsidRPr="00B261E6">
          <w:rPr>
            <w:spacing w:val="-1"/>
          </w:rPr>
          <w:t>Л</w:t>
        </w:r>
        <w:r w:rsidR="00C3264B" w:rsidRPr="00B261E6">
          <w:rPr>
            <w:spacing w:val="-2"/>
          </w:rPr>
          <w:t>ИНЫ</w:t>
        </w:r>
        <w:r w:rsidR="00C3264B" w:rsidRPr="00B261E6">
          <w:rPr>
            <w:spacing w:val="-2"/>
          </w:rPr>
          <w:tab/>
        </w:r>
        <w:r w:rsidR="00C3264B" w:rsidRPr="00B261E6">
          <w:rPr>
            <w:spacing w:val="-2"/>
          </w:rPr>
          <w:tab/>
        </w:r>
        <w:r w:rsidR="00C3264B" w:rsidRPr="00B261E6">
          <w:rPr>
            <w:spacing w:val="-2"/>
          </w:rPr>
          <w:tab/>
        </w:r>
        <w:r w:rsidR="00C3264B" w:rsidRPr="00B261E6">
          <w:rPr>
            <w:spacing w:val="-2"/>
          </w:rPr>
          <w:tab/>
        </w:r>
        <w:r w:rsidR="00C3264B" w:rsidRPr="00B261E6">
          <w:rPr>
            <w:spacing w:val="-2"/>
          </w:rPr>
          <w:tab/>
        </w:r>
        <w:r w:rsidR="00C3264B" w:rsidRPr="00B261E6">
          <w:rPr>
            <w:spacing w:val="-2"/>
          </w:rPr>
          <w:tab/>
        </w:r>
        <w:r w:rsidR="00C3264B" w:rsidRPr="00B261E6">
          <w:rPr>
            <w:spacing w:val="1"/>
          </w:rPr>
          <w:t>14</w:t>
        </w:r>
      </w:hyperlink>
    </w:p>
    <w:p w14:paraId="64610330" w14:textId="77777777" w:rsidR="00C3264B" w:rsidRPr="00B261E6" w:rsidRDefault="00C3264B" w:rsidP="00B261E6">
      <w:pPr>
        <w:pStyle w:val="a3"/>
        <w:widowControl w:val="0"/>
        <w:numPr>
          <w:ilvl w:val="0"/>
          <w:numId w:val="109"/>
        </w:numPr>
        <w:tabs>
          <w:tab w:val="left" w:pos="609"/>
          <w:tab w:val="left" w:pos="2436"/>
          <w:tab w:val="left" w:pos="2992"/>
          <w:tab w:val="left" w:pos="4514"/>
          <w:tab w:val="left" w:pos="6821"/>
          <w:tab w:val="left" w:pos="8714"/>
          <w:tab w:val="left" w:leader="dot" w:pos="9177"/>
        </w:tabs>
        <w:kinsoku w:val="0"/>
        <w:overflowPunct w:val="0"/>
        <w:autoSpaceDE w:val="0"/>
        <w:autoSpaceDN w:val="0"/>
        <w:adjustRightInd w:val="0"/>
        <w:spacing w:before="163" w:line="276" w:lineRule="auto"/>
        <w:ind w:left="112" w:right="111" w:firstLine="0"/>
        <w:sectPr w:rsidR="00C3264B" w:rsidRPr="00B261E6" w:rsidSect="00B261E6">
          <w:footerReference w:type="default" r:id="rId27"/>
          <w:type w:val="continuous"/>
          <w:pgSz w:w="11907" w:h="16840"/>
          <w:pgMar w:top="1134" w:right="567" w:bottom="1134" w:left="1701" w:header="0" w:footer="761" w:gutter="0"/>
          <w:pgNumType w:start="3"/>
          <w:cols w:space="720" w:equalWidth="0">
            <w:col w:w="10320"/>
          </w:cols>
          <w:noEndnote/>
        </w:sectPr>
      </w:pPr>
    </w:p>
    <w:p w14:paraId="78C42246" w14:textId="77777777" w:rsidR="000D0A81" w:rsidRDefault="000D0A81">
      <w:pPr>
        <w:rPr>
          <w:rFonts w:ascii="Times New Roman" w:eastAsiaTheme="minorEastAsia" w:hAnsi="Times New Roman" w:cs="Times New Roman"/>
          <w:b/>
          <w:bCs/>
          <w:sz w:val="24"/>
          <w:szCs w:val="24"/>
          <w:lang w:eastAsia="ru-RU"/>
        </w:rPr>
      </w:pPr>
      <w:bookmarkStart w:id="6" w:name="1_ПАСПОРТ_РАБОЧЕЙ_ПРОГРАММЫ_УЧЕБНОЙ_ДИСЦ"/>
      <w:bookmarkEnd w:id="6"/>
      <w:r>
        <w:rPr>
          <w:sz w:val="24"/>
          <w:szCs w:val="24"/>
        </w:rPr>
        <w:br w:type="page"/>
      </w:r>
    </w:p>
    <w:p w14:paraId="1763DDDB" w14:textId="77777777" w:rsidR="00C3264B" w:rsidRPr="00B261E6" w:rsidRDefault="00C3264B" w:rsidP="00B261E6">
      <w:pPr>
        <w:pStyle w:val="115"/>
        <w:numPr>
          <w:ilvl w:val="1"/>
          <w:numId w:val="109"/>
        </w:numPr>
        <w:tabs>
          <w:tab w:val="left" w:pos="1099"/>
        </w:tabs>
        <w:kinsoku w:val="0"/>
        <w:overflowPunct w:val="0"/>
        <w:spacing w:before="72" w:line="276" w:lineRule="auto"/>
        <w:ind w:left="1099"/>
        <w:outlineLvl w:val="9"/>
        <w:rPr>
          <w:b w:val="0"/>
          <w:bCs w:val="0"/>
          <w:sz w:val="24"/>
          <w:szCs w:val="24"/>
        </w:rPr>
      </w:pPr>
      <w:r w:rsidRPr="00B261E6">
        <w:rPr>
          <w:sz w:val="24"/>
          <w:szCs w:val="24"/>
        </w:rPr>
        <w:t>П</w:t>
      </w:r>
      <w:r w:rsidRPr="00B261E6">
        <w:rPr>
          <w:spacing w:val="-2"/>
          <w:sz w:val="24"/>
          <w:szCs w:val="24"/>
        </w:rPr>
        <w:t>АС</w:t>
      </w:r>
      <w:r w:rsidRPr="00B261E6">
        <w:rPr>
          <w:sz w:val="24"/>
          <w:szCs w:val="24"/>
        </w:rPr>
        <w:t>ПО</w:t>
      </w:r>
      <w:r w:rsidRPr="00B261E6">
        <w:rPr>
          <w:spacing w:val="-2"/>
          <w:sz w:val="24"/>
          <w:szCs w:val="24"/>
        </w:rPr>
        <w:t>Р</w:t>
      </w:r>
      <w:r w:rsidRPr="00B261E6">
        <w:rPr>
          <w:sz w:val="24"/>
          <w:szCs w:val="24"/>
        </w:rPr>
        <w:t>Т</w:t>
      </w:r>
      <w:r w:rsidRPr="00B261E6">
        <w:rPr>
          <w:spacing w:val="66"/>
          <w:sz w:val="24"/>
          <w:szCs w:val="24"/>
        </w:rPr>
        <w:t xml:space="preserve"> </w:t>
      </w:r>
      <w:r w:rsidRPr="00B261E6">
        <w:rPr>
          <w:spacing w:val="-2"/>
          <w:sz w:val="24"/>
          <w:szCs w:val="24"/>
        </w:rPr>
        <w:t>РА</w:t>
      </w:r>
      <w:r w:rsidRPr="00B261E6">
        <w:rPr>
          <w:spacing w:val="1"/>
          <w:sz w:val="24"/>
          <w:szCs w:val="24"/>
        </w:rPr>
        <w:t>Б</w:t>
      </w:r>
      <w:r w:rsidRPr="00B261E6">
        <w:rPr>
          <w:spacing w:val="-1"/>
          <w:sz w:val="24"/>
          <w:szCs w:val="24"/>
        </w:rPr>
        <w:t>О</w:t>
      </w:r>
      <w:r w:rsidRPr="00B261E6">
        <w:rPr>
          <w:sz w:val="24"/>
          <w:szCs w:val="24"/>
        </w:rPr>
        <w:t>Ч</w:t>
      </w:r>
      <w:r w:rsidRPr="00B261E6">
        <w:rPr>
          <w:spacing w:val="-1"/>
          <w:sz w:val="24"/>
          <w:szCs w:val="24"/>
        </w:rPr>
        <w:t>Е</w:t>
      </w:r>
      <w:r w:rsidRPr="00B261E6">
        <w:rPr>
          <w:sz w:val="24"/>
          <w:szCs w:val="24"/>
        </w:rPr>
        <w:t>Й</w:t>
      </w:r>
      <w:r w:rsidRPr="00B261E6">
        <w:rPr>
          <w:spacing w:val="66"/>
          <w:sz w:val="24"/>
          <w:szCs w:val="24"/>
        </w:rPr>
        <w:t xml:space="preserve"> </w:t>
      </w:r>
      <w:r w:rsidRPr="00B261E6">
        <w:rPr>
          <w:sz w:val="24"/>
          <w:szCs w:val="24"/>
        </w:rPr>
        <w:t>П</w:t>
      </w:r>
      <w:r w:rsidRPr="00B261E6">
        <w:rPr>
          <w:spacing w:val="-2"/>
          <w:sz w:val="24"/>
          <w:szCs w:val="24"/>
        </w:rPr>
        <w:t>Р</w:t>
      </w:r>
      <w:r w:rsidRPr="00B261E6">
        <w:rPr>
          <w:sz w:val="24"/>
          <w:szCs w:val="24"/>
        </w:rPr>
        <w:t>О</w:t>
      </w:r>
      <w:r w:rsidRPr="00B261E6">
        <w:rPr>
          <w:spacing w:val="-1"/>
          <w:sz w:val="24"/>
          <w:szCs w:val="24"/>
        </w:rPr>
        <w:t>Г</w:t>
      </w:r>
      <w:r w:rsidRPr="00B261E6">
        <w:rPr>
          <w:spacing w:val="-2"/>
          <w:sz w:val="24"/>
          <w:szCs w:val="24"/>
        </w:rPr>
        <w:t>РАММ</w:t>
      </w:r>
      <w:r w:rsidRPr="00B261E6">
        <w:rPr>
          <w:sz w:val="24"/>
          <w:szCs w:val="24"/>
        </w:rPr>
        <w:t>Ы</w:t>
      </w:r>
      <w:r w:rsidRPr="00B261E6">
        <w:rPr>
          <w:spacing w:val="67"/>
          <w:sz w:val="24"/>
          <w:szCs w:val="24"/>
        </w:rPr>
        <w:t xml:space="preserve"> </w:t>
      </w:r>
      <w:r w:rsidRPr="00B261E6">
        <w:rPr>
          <w:sz w:val="24"/>
          <w:szCs w:val="24"/>
        </w:rPr>
        <w:t>УЧЕ</w:t>
      </w:r>
      <w:r w:rsidRPr="00B261E6">
        <w:rPr>
          <w:spacing w:val="-1"/>
          <w:sz w:val="24"/>
          <w:szCs w:val="24"/>
        </w:rPr>
        <w:t>Б</w:t>
      </w:r>
      <w:r w:rsidRPr="00B261E6">
        <w:rPr>
          <w:sz w:val="24"/>
          <w:szCs w:val="24"/>
        </w:rPr>
        <w:t>НОЙ</w:t>
      </w:r>
      <w:r w:rsidRPr="00B261E6">
        <w:rPr>
          <w:spacing w:val="66"/>
          <w:sz w:val="24"/>
          <w:szCs w:val="24"/>
        </w:rPr>
        <w:t xml:space="preserve"> </w:t>
      </w:r>
      <w:r w:rsidRPr="00B261E6">
        <w:rPr>
          <w:spacing w:val="-4"/>
          <w:sz w:val="24"/>
          <w:szCs w:val="24"/>
        </w:rPr>
        <w:t>Д</w:t>
      </w:r>
      <w:r w:rsidRPr="00B261E6">
        <w:rPr>
          <w:sz w:val="24"/>
          <w:szCs w:val="24"/>
        </w:rPr>
        <w:t>И</w:t>
      </w:r>
      <w:r w:rsidRPr="00B261E6">
        <w:rPr>
          <w:spacing w:val="-2"/>
          <w:sz w:val="24"/>
          <w:szCs w:val="24"/>
        </w:rPr>
        <w:t>С</w:t>
      </w:r>
      <w:r w:rsidRPr="00B261E6">
        <w:rPr>
          <w:sz w:val="24"/>
          <w:szCs w:val="24"/>
        </w:rPr>
        <w:t>ЦИП</w:t>
      </w:r>
      <w:r w:rsidRPr="00B261E6">
        <w:rPr>
          <w:spacing w:val="-1"/>
          <w:sz w:val="24"/>
          <w:szCs w:val="24"/>
        </w:rPr>
        <w:t>Л</w:t>
      </w:r>
      <w:r w:rsidRPr="00B261E6">
        <w:rPr>
          <w:sz w:val="24"/>
          <w:szCs w:val="24"/>
        </w:rPr>
        <w:t>И</w:t>
      </w:r>
      <w:r w:rsidRPr="00B261E6">
        <w:rPr>
          <w:spacing w:val="-3"/>
          <w:sz w:val="24"/>
          <w:szCs w:val="24"/>
        </w:rPr>
        <w:t>Н</w:t>
      </w:r>
      <w:r w:rsidRPr="00B261E6">
        <w:rPr>
          <w:sz w:val="24"/>
          <w:szCs w:val="24"/>
        </w:rPr>
        <w:t>Ы</w:t>
      </w:r>
    </w:p>
    <w:p w14:paraId="6D42C8F0" w14:textId="77777777" w:rsidR="00C3264B" w:rsidRPr="00B261E6" w:rsidRDefault="00C3264B" w:rsidP="00B261E6">
      <w:pPr>
        <w:kinsoku w:val="0"/>
        <w:overflowPunct w:val="0"/>
        <w:spacing w:before="3" w:after="0" w:line="276" w:lineRule="auto"/>
        <w:rPr>
          <w:rFonts w:ascii="Times New Roman" w:hAnsi="Times New Roman" w:cs="Times New Roman"/>
          <w:sz w:val="24"/>
          <w:szCs w:val="24"/>
        </w:rPr>
      </w:pPr>
    </w:p>
    <w:p w14:paraId="362389BD" w14:textId="77777777" w:rsidR="00C3264B" w:rsidRPr="00B261E6" w:rsidRDefault="00C3264B" w:rsidP="00B261E6">
      <w:pPr>
        <w:kinsoku w:val="0"/>
        <w:overflowPunct w:val="0"/>
        <w:spacing w:after="0" w:line="276" w:lineRule="auto"/>
        <w:ind w:left="112"/>
        <w:rPr>
          <w:rFonts w:ascii="Times New Roman" w:hAnsi="Times New Roman" w:cs="Times New Roman"/>
          <w:sz w:val="24"/>
          <w:szCs w:val="24"/>
        </w:rPr>
      </w:pPr>
      <w:r w:rsidRPr="00B261E6">
        <w:rPr>
          <w:rFonts w:ascii="Times New Roman" w:hAnsi="Times New Roman" w:cs="Times New Roman"/>
          <w:b/>
          <w:bCs/>
          <w:spacing w:val="1"/>
          <w:sz w:val="24"/>
          <w:szCs w:val="24"/>
        </w:rPr>
        <w:t>«</w:t>
      </w:r>
      <w:r w:rsidRPr="00B261E6">
        <w:rPr>
          <w:rFonts w:ascii="Times New Roman" w:hAnsi="Times New Roman" w:cs="Times New Roman"/>
          <w:b/>
          <w:bCs/>
          <w:sz w:val="24"/>
          <w:szCs w:val="24"/>
        </w:rPr>
        <w:t>ОП</w:t>
      </w:r>
      <w:r w:rsidRPr="00B261E6">
        <w:rPr>
          <w:rFonts w:ascii="Times New Roman" w:hAnsi="Times New Roman" w:cs="Times New Roman"/>
          <w:b/>
          <w:bCs/>
          <w:spacing w:val="-3"/>
          <w:sz w:val="24"/>
          <w:szCs w:val="24"/>
        </w:rPr>
        <w:t>.</w:t>
      </w:r>
      <w:r w:rsidRPr="00B261E6">
        <w:rPr>
          <w:rFonts w:ascii="Times New Roman" w:hAnsi="Times New Roman" w:cs="Times New Roman"/>
          <w:b/>
          <w:bCs/>
          <w:spacing w:val="1"/>
          <w:sz w:val="24"/>
          <w:szCs w:val="24"/>
        </w:rPr>
        <w:t>1</w:t>
      </w:r>
      <w:r w:rsidRPr="00B261E6">
        <w:rPr>
          <w:rFonts w:ascii="Times New Roman" w:hAnsi="Times New Roman" w:cs="Times New Roman"/>
          <w:b/>
          <w:bCs/>
          <w:sz w:val="24"/>
          <w:szCs w:val="24"/>
        </w:rPr>
        <w:t>0 О</w:t>
      </w:r>
      <w:r w:rsidRPr="00B261E6">
        <w:rPr>
          <w:rFonts w:ascii="Times New Roman" w:hAnsi="Times New Roman" w:cs="Times New Roman"/>
          <w:b/>
          <w:bCs/>
          <w:spacing w:val="-2"/>
          <w:sz w:val="24"/>
          <w:szCs w:val="24"/>
        </w:rPr>
        <w:t>С</w:t>
      </w:r>
      <w:r w:rsidRPr="00B261E6">
        <w:rPr>
          <w:rFonts w:ascii="Times New Roman" w:hAnsi="Times New Roman" w:cs="Times New Roman"/>
          <w:b/>
          <w:bCs/>
          <w:spacing w:val="-3"/>
          <w:sz w:val="24"/>
          <w:szCs w:val="24"/>
        </w:rPr>
        <w:t>Н</w:t>
      </w:r>
      <w:r w:rsidRPr="00B261E6">
        <w:rPr>
          <w:rFonts w:ascii="Times New Roman" w:hAnsi="Times New Roman" w:cs="Times New Roman"/>
          <w:b/>
          <w:bCs/>
          <w:sz w:val="24"/>
          <w:szCs w:val="24"/>
        </w:rPr>
        <w:t>ОВЫ</w:t>
      </w:r>
      <w:r w:rsidRPr="00B261E6">
        <w:rPr>
          <w:rFonts w:ascii="Times New Roman" w:hAnsi="Times New Roman" w:cs="Times New Roman"/>
          <w:b/>
          <w:bCs/>
          <w:spacing w:val="-3"/>
          <w:sz w:val="24"/>
          <w:szCs w:val="24"/>
        </w:rPr>
        <w:t xml:space="preserve"> </w:t>
      </w:r>
      <w:r w:rsidRPr="00B261E6">
        <w:rPr>
          <w:rFonts w:ascii="Times New Roman" w:hAnsi="Times New Roman" w:cs="Times New Roman"/>
          <w:b/>
          <w:bCs/>
          <w:spacing w:val="-1"/>
          <w:sz w:val="24"/>
          <w:szCs w:val="24"/>
        </w:rPr>
        <w:t>ЭЛ</w:t>
      </w:r>
      <w:r w:rsidRPr="00B261E6">
        <w:rPr>
          <w:rFonts w:ascii="Times New Roman" w:hAnsi="Times New Roman" w:cs="Times New Roman"/>
          <w:b/>
          <w:bCs/>
          <w:sz w:val="24"/>
          <w:szCs w:val="24"/>
        </w:rPr>
        <w:t>ЕКТ</w:t>
      </w:r>
      <w:r w:rsidRPr="00B261E6">
        <w:rPr>
          <w:rFonts w:ascii="Times New Roman" w:hAnsi="Times New Roman" w:cs="Times New Roman"/>
          <w:b/>
          <w:bCs/>
          <w:spacing w:val="-2"/>
          <w:sz w:val="24"/>
          <w:szCs w:val="24"/>
        </w:rPr>
        <w:t>Р</w:t>
      </w:r>
      <w:r w:rsidRPr="00B261E6">
        <w:rPr>
          <w:rFonts w:ascii="Times New Roman" w:hAnsi="Times New Roman" w:cs="Times New Roman"/>
          <w:b/>
          <w:bCs/>
          <w:sz w:val="24"/>
          <w:szCs w:val="24"/>
        </w:rPr>
        <w:t>О</w:t>
      </w:r>
      <w:r w:rsidRPr="00B261E6">
        <w:rPr>
          <w:rFonts w:ascii="Times New Roman" w:hAnsi="Times New Roman" w:cs="Times New Roman"/>
          <w:b/>
          <w:bCs/>
          <w:spacing w:val="-2"/>
          <w:sz w:val="24"/>
          <w:szCs w:val="24"/>
        </w:rPr>
        <w:t>М</w:t>
      </w:r>
      <w:r w:rsidRPr="00B261E6">
        <w:rPr>
          <w:rFonts w:ascii="Times New Roman" w:hAnsi="Times New Roman" w:cs="Times New Roman"/>
          <w:b/>
          <w:bCs/>
          <w:sz w:val="24"/>
          <w:szCs w:val="24"/>
        </w:rPr>
        <w:t>ОНТ</w:t>
      </w:r>
      <w:r w:rsidRPr="00B261E6">
        <w:rPr>
          <w:rFonts w:ascii="Times New Roman" w:hAnsi="Times New Roman" w:cs="Times New Roman"/>
          <w:b/>
          <w:bCs/>
          <w:spacing w:val="-4"/>
          <w:sz w:val="24"/>
          <w:szCs w:val="24"/>
        </w:rPr>
        <w:t>А</w:t>
      </w:r>
      <w:r w:rsidRPr="00B261E6">
        <w:rPr>
          <w:rFonts w:ascii="Times New Roman" w:hAnsi="Times New Roman" w:cs="Times New Roman"/>
          <w:b/>
          <w:bCs/>
          <w:sz w:val="24"/>
          <w:szCs w:val="24"/>
        </w:rPr>
        <w:t>ЖНЫХ</w:t>
      </w:r>
      <w:r w:rsidRPr="00B261E6">
        <w:rPr>
          <w:rFonts w:ascii="Times New Roman" w:hAnsi="Times New Roman" w:cs="Times New Roman"/>
          <w:b/>
          <w:bCs/>
          <w:spacing w:val="-2"/>
          <w:sz w:val="24"/>
          <w:szCs w:val="24"/>
        </w:rPr>
        <w:t xml:space="preserve"> РА</w:t>
      </w:r>
      <w:r w:rsidRPr="00B261E6">
        <w:rPr>
          <w:rFonts w:ascii="Times New Roman" w:hAnsi="Times New Roman" w:cs="Times New Roman"/>
          <w:b/>
          <w:bCs/>
          <w:spacing w:val="-1"/>
          <w:sz w:val="24"/>
          <w:szCs w:val="24"/>
        </w:rPr>
        <w:t>Б</w:t>
      </w:r>
      <w:r w:rsidRPr="00B261E6">
        <w:rPr>
          <w:rFonts w:ascii="Times New Roman" w:hAnsi="Times New Roman" w:cs="Times New Roman"/>
          <w:b/>
          <w:bCs/>
          <w:sz w:val="24"/>
          <w:szCs w:val="24"/>
        </w:rPr>
        <w:t>ОТ»</w:t>
      </w:r>
    </w:p>
    <w:p w14:paraId="0C67D687"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069DBBBC" w14:textId="77777777" w:rsidR="00C3264B" w:rsidRPr="00B261E6" w:rsidRDefault="00C3264B" w:rsidP="00B261E6">
      <w:pPr>
        <w:widowControl w:val="0"/>
        <w:numPr>
          <w:ilvl w:val="2"/>
          <w:numId w:val="109"/>
        </w:numPr>
        <w:tabs>
          <w:tab w:val="left" w:pos="1242"/>
        </w:tabs>
        <w:kinsoku w:val="0"/>
        <w:overflowPunct w:val="0"/>
        <w:autoSpaceDE w:val="0"/>
        <w:autoSpaceDN w:val="0"/>
        <w:adjustRightInd w:val="0"/>
        <w:spacing w:after="0" w:line="276" w:lineRule="auto"/>
        <w:ind w:left="112" w:firstLine="708"/>
        <w:rPr>
          <w:rFonts w:ascii="Times New Roman" w:hAnsi="Times New Roman" w:cs="Times New Roman"/>
          <w:sz w:val="24"/>
          <w:szCs w:val="24"/>
        </w:rPr>
      </w:pPr>
      <w:r w:rsidRPr="00B261E6">
        <w:rPr>
          <w:rFonts w:ascii="Times New Roman" w:hAnsi="Times New Roman" w:cs="Times New Roman"/>
          <w:b/>
          <w:bCs/>
          <w:spacing w:val="-3"/>
          <w:sz w:val="24"/>
          <w:szCs w:val="24"/>
        </w:rPr>
        <w:t>О</w:t>
      </w:r>
      <w:r w:rsidRPr="00B261E6">
        <w:rPr>
          <w:rFonts w:ascii="Times New Roman" w:hAnsi="Times New Roman" w:cs="Times New Roman"/>
          <w:b/>
          <w:bCs/>
          <w:spacing w:val="1"/>
          <w:sz w:val="24"/>
          <w:szCs w:val="24"/>
        </w:rPr>
        <w:t>б</w:t>
      </w:r>
      <w:r w:rsidRPr="00B261E6">
        <w:rPr>
          <w:rFonts w:ascii="Times New Roman" w:hAnsi="Times New Roman" w:cs="Times New Roman"/>
          <w:b/>
          <w:bCs/>
          <w:spacing w:val="-2"/>
          <w:sz w:val="24"/>
          <w:szCs w:val="24"/>
        </w:rPr>
        <w:t>л</w:t>
      </w:r>
      <w:r w:rsidRPr="00B261E6">
        <w:rPr>
          <w:rFonts w:ascii="Times New Roman" w:hAnsi="Times New Roman" w:cs="Times New Roman"/>
          <w:b/>
          <w:bCs/>
          <w:spacing w:val="1"/>
          <w:sz w:val="24"/>
          <w:szCs w:val="24"/>
        </w:rPr>
        <w:t>а</w:t>
      </w:r>
      <w:r w:rsidRPr="00B261E6">
        <w:rPr>
          <w:rFonts w:ascii="Times New Roman" w:hAnsi="Times New Roman" w:cs="Times New Roman"/>
          <w:b/>
          <w:bCs/>
          <w:spacing w:val="-3"/>
          <w:sz w:val="24"/>
          <w:szCs w:val="24"/>
        </w:rPr>
        <w:t>с</w:t>
      </w:r>
      <w:r w:rsidRPr="00B261E6">
        <w:rPr>
          <w:rFonts w:ascii="Times New Roman" w:hAnsi="Times New Roman" w:cs="Times New Roman"/>
          <w:b/>
          <w:bCs/>
          <w:spacing w:val="1"/>
          <w:sz w:val="24"/>
          <w:szCs w:val="24"/>
        </w:rPr>
        <w:t>т</w:t>
      </w:r>
      <w:r w:rsidRPr="00B261E6">
        <w:rPr>
          <w:rFonts w:ascii="Times New Roman" w:hAnsi="Times New Roman" w:cs="Times New Roman"/>
          <w:b/>
          <w:bCs/>
          <w:sz w:val="24"/>
          <w:szCs w:val="24"/>
        </w:rPr>
        <w:t>ь</w:t>
      </w:r>
      <w:r w:rsidRPr="00B261E6">
        <w:rPr>
          <w:rFonts w:ascii="Times New Roman" w:hAnsi="Times New Roman" w:cs="Times New Roman"/>
          <w:b/>
          <w:bCs/>
          <w:spacing w:val="-1"/>
          <w:sz w:val="24"/>
          <w:szCs w:val="24"/>
        </w:rPr>
        <w:t xml:space="preserve"> при</w:t>
      </w:r>
      <w:r w:rsidRPr="00B261E6">
        <w:rPr>
          <w:rFonts w:ascii="Times New Roman" w:hAnsi="Times New Roman" w:cs="Times New Roman"/>
          <w:b/>
          <w:bCs/>
          <w:spacing w:val="-2"/>
          <w:sz w:val="24"/>
          <w:szCs w:val="24"/>
        </w:rPr>
        <w:t>м</w:t>
      </w:r>
      <w:r w:rsidRPr="00B261E6">
        <w:rPr>
          <w:rFonts w:ascii="Times New Roman" w:hAnsi="Times New Roman" w:cs="Times New Roman"/>
          <w:b/>
          <w:bCs/>
          <w:spacing w:val="-3"/>
          <w:sz w:val="24"/>
          <w:szCs w:val="24"/>
        </w:rPr>
        <w:t>е</w:t>
      </w:r>
      <w:r w:rsidRPr="00B261E6">
        <w:rPr>
          <w:rFonts w:ascii="Times New Roman" w:hAnsi="Times New Roman" w:cs="Times New Roman"/>
          <w:b/>
          <w:bCs/>
          <w:spacing w:val="-1"/>
          <w:sz w:val="24"/>
          <w:szCs w:val="24"/>
        </w:rPr>
        <w:t>н</w:t>
      </w:r>
      <w:r w:rsidRPr="00B261E6">
        <w:rPr>
          <w:rFonts w:ascii="Times New Roman" w:hAnsi="Times New Roman" w:cs="Times New Roman"/>
          <w:b/>
          <w:bCs/>
          <w:sz w:val="24"/>
          <w:szCs w:val="24"/>
        </w:rPr>
        <w:t>е</w:t>
      </w:r>
      <w:r w:rsidRPr="00B261E6">
        <w:rPr>
          <w:rFonts w:ascii="Times New Roman" w:hAnsi="Times New Roman" w:cs="Times New Roman"/>
          <w:b/>
          <w:bCs/>
          <w:spacing w:val="-1"/>
          <w:sz w:val="24"/>
          <w:szCs w:val="24"/>
        </w:rPr>
        <w:t>ни</w:t>
      </w:r>
      <w:r w:rsidRPr="00B261E6">
        <w:rPr>
          <w:rFonts w:ascii="Times New Roman" w:hAnsi="Times New Roman" w:cs="Times New Roman"/>
          <w:b/>
          <w:bCs/>
          <w:sz w:val="24"/>
          <w:szCs w:val="24"/>
        </w:rPr>
        <w:t>я</w:t>
      </w:r>
      <w:r w:rsidRPr="00B261E6">
        <w:rPr>
          <w:rFonts w:ascii="Times New Roman" w:hAnsi="Times New Roman" w:cs="Times New Roman"/>
          <w:b/>
          <w:bCs/>
          <w:spacing w:val="67"/>
          <w:sz w:val="24"/>
          <w:szCs w:val="24"/>
        </w:rPr>
        <w:t xml:space="preserve"> </w:t>
      </w:r>
      <w:r w:rsidRPr="00B261E6">
        <w:rPr>
          <w:rFonts w:ascii="Times New Roman" w:hAnsi="Times New Roman" w:cs="Times New Roman"/>
          <w:b/>
          <w:bCs/>
          <w:spacing w:val="-1"/>
          <w:sz w:val="24"/>
          <w:szCs w:val="24"/>
        </w:rPr>
        <w:t>пр</w:t>
      </w:r>
      <w:r w:rsidRPr="00B261E6">
        <w:rPr>
          <w:rFonts w:ascii="Times New Roman" w:hAnsi="Times New Roman" w:cs="Times New Roman"/>
          <w:b/>
          <w:bCs/>
          <w:spacing w:val="1"/>
          <w:sz w:val="24"/>
          <w:szCs w:val="24"/>
        </w:rPr>
        <w:t>о</w:t>
      </w:r>
      <w:r w:rsidRPr="00B261E6">
        <w:rPr>
          <w:rFonts w:ascii="Times New Roman" w:hAnsi="Times New Roman" w:cs="Times New Roman"/>
          <w:b/>
          <w:bCs/>
          <w:spacing w:val="-1"/>
          <w:sz w:val="24"/>
          <w:szCs w:val="24"/>
        </w:rPr>
        <w:t>гр</w:t>
      </w:r>
      <w:r w:rsidRPr="00B261E6">
        <w:rPr>
          <w:rFonts w:ascii="Times New Roman" w:hAnsi="Times New Roman" w:cs="Times New Roman"/>
          <w:b/>
          <w:bCs/>
          <w:spacing w:val="1"/>
          <w:sz w:val="24"/>
          <w:szCs w:val="24"/>
        </w:rPr>
        <w:t>а</w:t>
      </w:r>
      <w:r w:rsidRPr="00B261E6">
        <w:rPr>
          <w:rFonts w:ascii="Times New Roman" w:hAnsi="Times New Roman" w:cs="Times New Roman"/>
          <w:b/>
          <w:bCs/>
          <w:sz w:val="24"/>
          <w:szCs w:val="24"/>
        </w:rPr>
        <w:t>ммы</w:t>
      </w:r>
    </w:p>
    <w:p w14:paraId="6C37C1BC" w14:textId="77777777" w:rsidR="00C3264B" w:rsidRPr="00B261E6" w:rsidRDefault="00C3264B" w:rsidP="00B261E6">
      <w:pPr>
        <w:kinsoku w:val="0"/>
        <w:overflowPunct w:val="0"/>
        <w:spacing w:before="6" w:after="0" w:line="276" w:lineRule="auto"/>
        <w:rPr>
          <w:rFonts w:ascii="Times New Roman" w:hAnsi="Times New Roman" w:cs="Times New Roman"/>
          <w:sz w:val="24"/>
          <w:szCs w:val="24"/>
        </w:rPr>
      </w:pPr>
    </w:p>
    <w:p w14:paraId="32102A1B" w14:textId="77777777" w:rsidR="00C3264B" w:rsidRPr="00B261E6" w:rsidRDefault="00C3264B" w:rsidP="00B261E6">
      <w:pPr>
        <w:pStyle w:val="a3"/>
        <w:kinsoku w:val="0"/>
        <w:overflowPunct w:val="0"/>
        <w:spacing w:line="276" w:lineRule="auto"/>
        <w:ind w:left="112" w:right="112" w:firstLine="708"/>
        <w:jc w:val="both"/>
      </w:pPr>
      <w:r w:rsidRPr="00B261E6">
        <w:rPr>
          <w:spacing w:val="-1"/>
        </w:rPr>
        <w:t>Р</w:t>
      </w:r>
      <w:r w:rsidRPr="00B261E6">
        <w:t>а</w:t>
      </w:r>
      <w:r w:rsidRPr="00B261E6">
        <w:rPr>
          <w:spacing w:val="-2"/>
        </w:rPr>
        <w:t>б</w:t>
      </w:r>
      <w:r w:rsidRPr="00B261E6">
        <w:rPr>
          <w:spacing w:val="1"/>
        </w:rPr>
        <w:t>о</w:t>
      </w:r>
      <w:r w:rsidRPr="00B261E6">
        <w:t>чая</w:t>
      </w:r>
      <w:r w:rsidRPr="00B261E6">
        <w:rPr>
          <w:spacing w:val="8"/>
        </w:rPr>
        <w:t xml:space="preserve"> </w:t>
      </w:r>
      <w:r w:rsidRPr="00B261E6">
        <w:rPr>
          <w:spacing w:val="-2"/>
        </w:rPr>
        <w:t>п</w:t>
      </w:r>
      <w:r w:rsidRPr="00B261E6">
        <w:rPr>
          <w:spacing w:val="1"/>
        </w:rPr>
        <w:t>р</w:t>
      </w:r>
      <w:r w:rsidRPr="00B261E6">
        <w:rPr>
          <w:spacing w:val="-2"/>
        </w:rPr>
        <w:t>о</w:t>
      </w:r>
      <w:r w:rsidRPr="00B261E6">
        <w:t>г</w:t>
      </w:r>
      <w:r w:rsidRPr="00B261E6">
        <w:rPr>
          <w:spacing w:val="-2"/>
        </w:rPr>
        <w:t>р</w:t>
      </w:r>
      <w:r w:rsidRPr="00B261E6">
        <w:t>а</w:t>
      </w:r>
      <w:r w:rsidRPr="00B261E6">
        <w:rPr>
          <w:spacing w:val="-3"/>
        </w:rPr>
        <w:t>м</w:t>
      </w:r>
      <w:r w:rsidRPr="00B261E6">
        <w:rPr>
          <w:spacing w:val="-1"/>
        </w:rPr>
        <w:t>м</w:t>
      </w:r>
      <w:r w:rsidRPr="00B261E6">
        <w:t>а</w:t>
      </w:r>
      <w:r w:rsidRPr="00B261E6">
        <w:rPr>
          <w:spacing w:val="40"/>
        </w:rPr>
        <w:t xml:space="preserve"> </w:t>
      </w:r>
      <w:r w:rsidRPr="00B261E6">
        <w:rPr>
          <w:spacing w:val="-4"/>
        </w:rPr>
        <w:t>у</w:t>
      </w:r>
      <w:r w:rsidRPr="00B261E6">
        <w:t>че</w:t>
      </w:r>
      <w:r w:rsidRPr="00B261E6">
        <w:rPr>
          <w:spacing w:val="1"/>
        </w:rPr>
        <w:t>бн</w:t>
      </w:r>
      <w:r w:rsidRPr="00B261E6">
        <w:rPr>
          <w:spacing w:val="-2"/>
        </w:rPr>
        <w:t>о</w:t>
      </w:r>
      <w:r w:rsidRPr="00B261E6">
        <w:t>й</w:t>
      </w:r>
      <w:r w:rsidRPr="00B261E6">
        <w:rPr>
          <w:spacing w:val="38"/>
        </w:rPr>
        <w:t xml:space="preserve"> </w:t>
      </w:r>
      <w:r w:rsidRPr="00B261E6">
        <w:rPr>
          <w:spacing w:val="1"/>
        </w:rPr>
        <w:t>д</w:t>
      </w:r>
      <w:r w:rsidRPr="00B261E6">
        <w:rPr>
          <w:spacing w:val="-2"/>
        </w:rPr>
        <w:t>и</w:t>
      </w:r>
      <w:r w:rsidRPr="00B261E6">
        <w:t>с</w:t>
      </w:r>
      <w:r w:rsidRPr="00B261E6">
        <w:rPr>
          <w:spacing w:val="-2"/>
        </w:rPr>
        <w:t>ци</w:t>
      </w:r>
      <w:r w:rsidRPr="00B261E6">
        <w:rPr>
          <w:spacing w:val="1"/>
        </w:rPr>
        <w:t>п</w:t>
      </w:r>
      <w:r w:rsidRPr="00B261E6">
        <w:rPr>
          <w:spacing w:val="-1"/>
        </w:rPr>
        <w:t>л</w:t>
      </w:r>
      <w:r w:rsidRPr="00B261E6">
        <w:t>и</w:t>
      </w:r>
      <w:r w:rsidRPr="00B261E6">
        <w:rPr>
          <w:spacing w:val="-2"/>
        </w:rPr>
        <w:t>н</w:t>
      </w:r>
      <w:r w:rsidRPr="00B261E6">
        <w:t>ы</w:t>
      </w:r>
      <w:r w:rsidRPr="00B261E6">
        <w:rPr>
          <w:spacing w:val="41"/>
        </w:rPr>
        <w:t xml:space="preserve"> </w:t>
      </w:r>
      <w:r w:rsidRPr="00B261E6">
        <w:t>я</w:t>
      </w:r>
      <w:r w:rsidRPr="00B261E6">
        <w:rPr>
          <w:spacing w:val="-1"/>
        </w:rPr>
        <w:t>вл</w:t>
      </w:r>
      <w:r w:rsidRPr="00B261E6">
        <w:rPr>
          <w:spacing w:val="-2"/>
        </w:rPr>
        <w:t>я</w:t>
      </w:r>
      <w:r w:rsidRPr="00B261E6">
        <w:t>е</w:t>
      </w:r>
      <w:r w:rsidRPr="00B261E6">
        <w:rPr>
          <w:spacing w:val="-1"/>
        </w:rPr>
        <w:t>т</w:t>
      </w:r>
      <w:r w:rsidRPr="00B261E6">
        <w:t>ся</w:t>
      </w:r>
      <w:r w:rsidRPr="00B261E6">
        <w:rPr>
          <w:spacing w:val="37"/>
        </w:rPr>
        <w:t xml:space="preserve"> </w:t>
      </w:r>
      <w:r w:rsidRPr="00B261E6">
        <w:t>ч</w:t>
      </w:r>
      <w:r w:rsidRPr="00B261E6">
        <w:rPr>
          <w:spacing w:val="-3"/>
        </w:rPr>
        <w:t>а</w:t>
      </w:r>
      <w:r w:rsidRPr="00B261E6">
        <w:t>с</w:t>
      </w:r>
      <w:r w:rsidRPr="00B261E6">
        <w:rPr>
          <w:spacing w:val="-1"/>
        </w:rPr>
        <w:t>ть</w:t>
      </w:r>
      <w:r w:rsidRPr="00B261E6">
        <w:t>ю</w:t>
      </w:r>
      <w:r w:rsidRPr="00B261E6">
        <w:rPr>
          <w:spacing w:val="39"/>
        </w:rPr>
        <w:t xml:space="preserve"> </w:t>
      </w:r>
      <w:r w:rsidRPr="00B261E6">
        <w:t>п</w:t>
      </w:r>
      <w:r w:rsidRPr="00B261E6">
        <w:rPr>
          <w:spacing w:val="-2"/>
        </w:rPr>
        <w:t>р</w:t>
      </w:r>
      <w:r w:rsidRPr="00B261E6">
        <w:rPr>
          <w:spacing w:val="1"/>
        </w:rPr>
        <w:t>о</w:t>
      </w:r>
      <w:r w:rsidRPr="00B261E6">
        <w:rPr>
          <w:spacing w:val="-3"/>
        </w:rPr>
        <w:t>г</w:t>
      </w:r>
      <w:r w:rsidRPr="00B261E6">
        <w:rPr>
          <w:spacing w:val="1"/>
        </w:rPr>
        <w:t>р</w:t>
      </w:r>
      <w:r w:rsidRPr="00B261E6">
        <w:t>а</w:t>
      </w:r>
      <w:r w:rsidRPr="00B261E6">
        <w:rPr>
          <w:spacing w:val="-1"/>
        </w:rPr>
        <w:t>м</w:t>
      </w:r>
      <w:r w:rsidRPr="00B261E6">
        <w:rPr>
          <w:spacing w:val="-3"/>
        </w:rPr>
        <w:t>м</w:t>
      </w:r>
      <w:r w:rsidRPr="00B261E6">
        <w:t xml:space="preserve">ы </w:t>
      </w:r>
      <w:r w:rsidRPr="00B261E6">
        <w:rPr>
          <w:spacing w:val="1"/>
        </w:rPr>
        <w:t>п</w:t>
      </w:r>
      <w:r w:rsidRPr="00B261E6">
        <w:rPr>
          <w:spacing w:val="-2"/>
        </w:rPr>
        <w:t>о</w:t>
      </w:r>
      <w:r w:rsidRPr="00B261E6">
        <w:rPr>
          <w:spacing w:val="1"/>
        </w:rPr>
        <w:t>д</w:t>
      </w:r>
      <w:r w:rsidRPr="00B261E6">
        <w:rPr>
          <w:spacing w:val="-3"/>
        </w:rPr>
        <w:t>г</w:t>
      </w:r>
      <w:r w:rsidRPr="00B261E6">
        <w:rPr>
          <w:spacing w:val="1"/>
        </w:rPr>
        <w:t>о</w:t>
      </w:r>
      <w:r w:rsidRPr="00B261E6">
        <w:rPr>
          <w:spacing w:val="-1"/>
        </w:rPr>
        <w:t>т</w:t>
      </w:r>
      <w:r w:rsidRPr="00B261E6">
        <w:rPr>
          <w:spacing w:val="1"/>
        </w:rPr>
        <w:t>о</w:t>
      </w:r>
      <w:r w:rsidRPr="00B261E6">
        <w:rPr>
          <w:spacing w:val="-3"/>
        </w:rPr>
        <w:t>в</w:t>
      </w:r>
      <w:r w:rsidRPr="00B261E6">
        <w:t>ки</w:t>
      </w:r>
      <w:r w:rsidRPr="00B261E6">
        <w:rPr>
          <w:spacing w:val="24"/>
        </w:rPr>
        <w:t xml:space="preserve"> </w:t>
      </w:r>
      <w:r w:rsidRPr="00B261E6">
        <w:rPr>
          <w:spacing w:val="-3"/>
        </w:rPr>
        <w:t>с</w:t>
      </w:r>
      <w:r w:rsidRPr="00B261E6">
        <w:rPr>
          <w:spacing w:val="1"/>
        </w:rPr>
        <w:t>п</w:t>
      </w:r>
      <w:r w:rsidRPr="00B261E6">
        <w:t>е</w:t>
      </w:r>
      <w:r w:rsidRPr="00B261E6">
        <w:rPr>
          <w:spacing w:val="-2"/>
        </w:rPr>
        <w:t>ц</w:t>
      </w:r>
      <w:r w:rsidRPr="00B261E6">
        <w:rPr>
          <w:spacing w:val="1"/>
        </w:rPr>
        <w:t>и</w:t>
      </w:r>
      <w:r w:rsidRPr="00B261E6">
        <w:t>а</w:t>
      </w:r>
      <w:r w:rsidRPr="00B261E6">
        <w:rPr>
          <w:spacing w:val="-4"/>
        </w:rPr>
        <w:t>л</w:t>
      </w:r>
      <w:r w:rsidRPr="00B261E6">
        <w:rPr>
          <w:spacing w:val="1"/>
        </w:rPr>
        <w:t>и</w:t>
      </w:r>
      <w:r w:rsidRPr="00B261E6">
        <w:t>с</w:t>
      </w:r>
      <w:r w:rsidRPr="00B261E6">
        <w:rPr>
          <w:spacing w:val="-1"/>
        </w:rPr>
        <w:t>т</w:t>
      </w:r>
      <w:r w:rsidRPr="00B261E6">
        <w:rPr>
          <w:spacing w:val="1"/>
        </w:rPr>
        <w:t>о</w:t>
      </w:r>
      <w:r w:rsidRPr="00B261E6">
        <w:t>в</w:t>
      </w:r>
      <w:r w:rsidRPr="00B261E6">
        <w:rPr>
          <w:spacing w:val="23"/>
        </w:rPr>
        <w:t xml:space="preserve"> </w:t>
      </w:r>
      <w:r w:rsidRPr="00B261E6">
        <w:rPr>
          <w:spacing w:val="-3"/>
        </w:rPr>
        <w:t>с</w:t>
      </w:r>
      <w:r w:rsidRPr="00B261E6">
        <w:rPr>
          <w:spacing w:val="1"/>
        </w:rPr>
        <w:t>р</w:t>
      </w:r>
      <w:r w:rsidRPr="00B261E6">
        <w:rPr>
          <w:spacing w:val="-3"/>
        </w:rPr>
        <w:t>е</w:t>
      </w:r>
      <w:r w:rsidRPr="00B261E6">
        <w:rPr>
          <w:spacing w:val="1"/>
        </w:rPr>
        <w:t>дн</w:t>
      </w:r>
      <w:r w:rsidRPr="00B261E6">
        <w:rPr>
          <w:spacing w:val="-3"/>
        </w:rPr>
        <w:t>е</w:t>
      </w:r>
      <w:r w:rsidRPr="00B261E6">
        <w:t>го</w:t>
      </w:r>
      <w:r w:rsidRPr="00B261E6">
        <w:rPr>
          <w:spacing w:val="24"/>
        </w:rPr>
        <w:t xml:space="preserve"> </w:t>
      </w:r>
      <w:r w:rsidRPr="00B261E6">
        <w:rPr>
          <w:spacing w:val="-1"/>
        </w:rPr>
        <w:t>зв</w:t>
      </w:r>
      <w:r w:rsidRPr="00B261E6">
        <w:rPr>
          <w:spacing w:val="-3"/>
        </w:rPr>
        <w:t>е</w:t>
      </w:r>
      <w:r w:rsidRPr="00B261E6">
        <w:rPr>
          <w:spacing w:val="-2"/>
        </w:rPr>
        <w:t>н</w:t>
      </w:r>
      <w:r w:rsidRPr="00B261E6">
        <w:t>а</w:t>
      </w:r>
      <w:r w:rsidRPr="00B261E6">
        <w:rPr>
          <w:spacing w:val="24"/>
        </w:rPr>
        <w:t xml:space="preserve"> </w:t>
      </w:r>
      <w:r w:rsidRPr="00B261E6">
        <w:t>(</w:t>
      </w:r>
      <w:r w:rsidRPr="00B261E6">
        <w:rPr>
          <w:spacing w:val="1"/>
        </w:rPr>
        <w:t>д</w:t>
      </w:r>
      <w:r w:rsidRPr="00B261E6">
        <w:t>а</w:t>
      </w:r>
      <w:r w:rsidRPr="00B261E6">
        <w:rPr>
          <w:spacing w:val="-1"/>
        </w:rPr>
        <w:t>л</w:t>
      </w:r>
      <w:r w:rsidRPr="00B261E6">
        <w:t>ее</w:t>
      </w:r>
      <w:r w:rsidRPr="00B261E6">
        <w:rPr>
          <w:spacing w:val="23"/>
        </w:rPr>
        <w:t xml:space="preserve"> </w:t>
      </w:r>
      <w:r w:rsidRPr="00B261E6">
        <w:rPr>
          <w:spacing w:val="-2"/>
        </w:rPr>
        <w:t>ПП</w:t>
      </w:r>
      <w:r w:rsidRPr="00B261E6">
        <w:t>ССЗ)</w:t>
      </w:r>
      <w:r w:rsidRPr="00B261E6">
        <w:rPr>
          <w:spacing w:val="24"/>
        </w:rPr>
        <w:t xml:space="preserve"> </w:t>
      </w:r>
      <w:r w:rsidRPr="00B261E6">
        <w:t>в</w:t>
      </w:r>
      <w:r w:rsidRPr="00B261E6">
        <w:rPr>
          <w:spacing w:val="23"/>
        </w:rPr>
        <w:t xml:space="preserve"> </w:t>
      </w:r>
      <w:r w:rsidRPr="00B261E6">
        <w:t>с</w:t>
      </w:r>
      <w:r w:rsidRPr="00B261E6">
        <w:rPr>
          <w:spacing w:val="-2"/>
        </w:rPr>
        <w:t>о</w:t>
      </w:r>
      <w:r w:rsidRPr="00B261E6">
        <w:rPr>
          <w:spacing w:val="1"/>
        </w:rPr>
        <w:t>о</w:t>
      </w:r>
      <w:r w:rsidRPr="00B261E6">
        <w:rPr>
          <w:spacing w:val="-1"/>
        </w:rPr>
        <w:t>тв</w:t>
      </w:r>
      <w:r w:rsidRPr="00B261E6">
        <w:t>е</w:t>
      </w:r>
      <w:r w:rsidRPr="00B261E6">
        <w:rPr>
          <w:spacing w:val="-1"/>
        </w:rPr>
        <w:t>т</w:t>
      </w:r>
      <w:r w:rsidRPr="00B261E6">
        <w:t>с</w:t>
      </w:r>
      <w:r w:rsidRPr="00B261E6">
        <w:rPr>
          <w:spacing w:val="-1"/>
        </w:rPr>
        <w:t>тв</w:t>
      </w:r>
      <w:r w:rsidRPr="00B261E6">
        <w:rPr>
          <w:spacing w:val="-2"/>
        </w:rPr>
        <w:t>и</w:t>
      </w:r>
      <w:r w:rsidRPr="00B261E6">
        <w:t>и</w:t>
      </w:r>
      <w:r w:rsidRPr="00B261E6">
        <w:rPr>
          <w:spacing w:val="24"/>
        </w:rPr>
        <w:t xml:space="preserve"> </w:t>
      </w:r>
      <w:r w:rsidRPr="00B261E6">
        <w:t>с</w:t>
      </w:r>
      <w:r w:rsidRPr="00B261E6">
        <w:rPr>
          <w:spacing w:val="23"/>
        </w:rPr>
        <w:t xml:space="preserve"> </w:t>
      </w:r>
      <w:r w:rsidRPr="00B261E6">
        <w:rPr>
          <w:spacing w:val="-2"/>
        </w:rPr>
        <w:t>ФГО</w:t>
      </w:r>
      <w:r w:rsidRPr="00B261E6">
        <w:t xml:space="preserve">С по </w:t>
      </w:r>
      <w:r w:rsidRPr="00B261E6">
        <w:rPr>
          <w:spacing w:val="-3"/>
        </w:rPr>
        <w:t>с</w:t>
      </w:r>
      <w:r w:rsidRPr="00B261E6">
        <w:t>п</w:t>
      </w:r>
      <w:r w:rsidRPr="00B261E6">
        <w:rPr>
          <w:spacing w:val="-3"/>
        </w:rPr>
        <w:t>е</w:t>
      </w:r>
      <w:r w:rsidRPr="00B261E6">
        <w:t>циа</w:t>
      </w:r>
      <w:r w:rsidRPr="00B261E6">
        <w:rPr>
          <w:spacing w:val="-1"/>
        </w:rPr>
        <w:t>л</w:t>
      </w:r>
      <w:r w:rsidRPr="00B261E6">
        <w:rPr>
          <w:spacing w:val="-4"/>
        </w:rPr>
        <w:t>ь</w:t>
      </w:r>
      <w:r w:rsidRPr="00B261E6">
        <w:t>н</w:t>
      </w:r>
      <w:r w:rsidRPr="00B261E6">
        <w:rPr>
          <w:spacing w:val="1"/>
        </w:rPr>
        <w:t>о</w:t>
      </w:r>
      <w:r w:rsidRPr="00B261E6">
        <w:t>с</w:t>
      </w:r>
      <w:r w:rsidRPr="00B261E6">
        <w:rPr>
          <w:spacing w:val="-3"/>
        </w:rPr>
        <w:t>т</w:t>
      </w:r>
      <w:r w:rsidRPr="00B261E6">
        <w:t xml:space="preserve">и </w:t>
      </w:r>
      <w:r w:rsidRPr="00B261E6">
        <w:rPr>
          <w:spacing w:val="-2"/>
        </w:rPr>
        <w:t>1</w:t>
      </w:r>
      <w:r w:rsidRPr="00B261E6">
        <w:rPr>
          <w:spacing w:val="1"/>
        </w:rPr>
        <w:t>3</w:t>
      </w:r>
      <w:r w:rsidRPr="00B261E6">
        <w:rPr>
          <w:spacing w:val="-1"/>
        </w:rPr>
        <w:t>.</w:t>
      </w:r>
      <w:r w:rsidRPr="00B261E6">
        <w:rPr>
          <w:spacing w:val="-2"/>
        </w:rPr>
        <w:t>0</w:t>
      </w:r>
      <w:r w:rsidRPr="00B261E6">
        <w:rPr>
          <w:spacing w:val="1"/>
        </w:rPr>
        <w:t>2</w:t>
      </w:r>
      <w:r w:rsidRPr="00B261E6">
        <w:rPr>
          <w:spacing w:val="-1"/>
        </w:rPr>
        <w:t>.</w:t>
      </w:r>
      <w:r w:rsidRPr="00B261E6">
        <w:rPr>
          <w:spacing w:val="-2"/>
        </w:rPr>
        <w:t>0</w:t>
      </w:r>
      <w:r w:rsidRPr="00B261E6">
        <w:t xml:space="preserve">3 </w:t>
      </w:r>
      <w:r w:rsidRPr="00B261E6">
        <w:rPr>
          <w:spacing w:val="-1"/>
        </w:rPr>
        <w:t>Эл</w:t>
      </w:r>
      <w:r w:rsidRPr="00B261E6">
        <w:t>ек</w:t>
      </w:r>
      <w:r w:rsidRPr="00B261E6">
        <w:rPr>
          <w:spacing w:val="-3"/>
        </w:rPr>
        <w:t>т</w:t>
      </w:r>
      <w:r w:rsidRPr="00B261E6">
        <w:rPr>
          <w:spacing w:val="1"/>
        </w:rPr>
        <w:t>р</w:t>
      </w:r>
      <w:r w:rsidRPr="00B261E6">
        <w:rPr>
          <w:spacing w:val="-2"/>
        </w:rPr>
        <w:t>и</w:t>
      </w:r>
      <w:r w:rsidRPr="00B261E6">
        <w:t>чес</w:t>
      </w:r>
      <w:r w:rsidRPr="00B261E6">
        <w:rPr>
          <w:spacing w:val="-3"/>
        </w:rPr>
        <w:t>к</w:t>
      </w:r>
      <w:r w:rsidRPr="00B261E6">
        <w:rPr>
          <w:spacing w:val="1"/>
        </w:rPr>
        <w:t>и</w:t>
      </w:r>
      <w:r w:rsidRPr="00B261E6">
        <w:t>е</w:t>
      </w:r>
      <w:r w:rsidRPr="00B261E6">
        <w:rPr>
          <w:spacing w:val="-1"/>
        </w:rPr>
        <w:t xml:space="preserve"> </w:t>
      </w:r>
      <w:r w:rsidRPr="00B261E6">
        <w:t>с</w:t>
      </w:r>
      <w:r w:rsidRPr="00B261E6">
        <w:rPr>
          <w:spacing w:val="-1"/>
        </w:rPr>
        <w:t>т</w:t>
      </w:r>
      <w:r w:rsidRPr="00B261E6">
        <w:rPr>
          <w:spacing w:val="-3"/>
        </w:rPr>
        <w:t>а</w:t>
      </w:r>
      <w:r w:rsidRPr="00B261E6">
        <w:rPr>
          <w:spacing w:val="1"/>
        </w:rPr>
        <w:t>н</w:t>
      </w:r>
      <w:r w:rsidRPr="00B261E6">
        <w:rPr>
          <w:spacing w:val="-2"/>
        </w:rPr>
        <w:t>ц</w:t>
      </w:r>
      <w:r w:rsidRPr="00B261E6">
        <w:t>и</w:t>
      </w:r>
      <w:r w:rsidRPr="00B261E6">
        <w:rPr>
          <w:spacing w:val="1"/>
        </w:rPr>
        <w:t>и</w:t>
      </w:r>
      <w:r w:rsidRPr="00B261E6">
        <w:t>,</w:t>
      </w:r>
      <w:r w:rsidRPr="00B261E6">
        <w:rPr>
          <w:spacing w:val="-1"/>
        </w:rPr>
        <w:t xml:space="preserve"> </w:t>
      </w:r>
      <w:r w:rsidRPr="00B261E6">
        <w:t>се</w:t>
      </w:r>
      <w:r w:rsidRPr="00B261E6">
        <w:rPr>
          <w:spacing w:val="-3"/>
        </w:rPr>
        <w:t>т</w:t>
      </w:r>
      <w:r w:rsidRPr="00B261E6">
        <w:t xml:space="preserve">и и </w:t>
      </w:r>
      <w:r w:rsidRPr="00B261E6">
        <w:rPr>
          <w:spacing w:val="-3"/>
        </w:rPr>
        <w:t>с</w:t>
      </w:r>
      <w:r w:rsidRPr="00B261E6">
        <w:rPr>
          <w:spacing w:val="1"/>
        </w:rPr>
        <w:t>и</w:t>
      </w:r>
      <w:r w:rsidRPr="00B261E6">
        <w:t>с</w:t>
      </w:r>
      <w:r w:rsidRPr="00B261E6">
        <w:rPr>
          <w:spacing w:val="-1"/>
        </w:rPr>
        <w:t>т</w:t>
      </w:r>
      <w:r w:rsidRPr="00B261E6">
        <w:t>е</w:t>
      </w:r>
      <w:r w:rsidRPr="00B261E6">
        <w:rPr>
          <w:spacing w:val="-3"/>
        </w:rPr>
        <w:t>м</w:t>
      </w:r>
      <w:r w:rsidRPr="00B261E6">
        <w:rPr>
          <w:spacing w:val="1"/>
        </w:rPr>
        <w:t>ы</w:t>
      </w:r>
      <w:r w:rsidRPr="00B261E6">
        <w:t>.</w:t>
      </w:r>
    </w:p>
    <w:p w14:paraId="312C1B5C" w14:textId="77777777" w:rsidR="00C3264B" w:rsidRPr="00B261E6" w:rsidRDefault="00C3264B" w:rsidP="00B261E6">
      <w:pPr>
        <w:pStyle w:val="a3"/>
        <w:kinsoku w:val="0"/>
        <w:overflowPunct w:val="0"/>
        <w:spacing w:before="4" w:line="276" w:lineRule="auto"/>
        <w:ind w:left="112" w:right="110" w:firstLine="707"/>
        <w:jc w:val="both"/>
      </w:pPr>
      <w:r w:rsidRPr="00B261E6">
        <w:rPr>
          <w:spacing w:val="-2"/>
        </w:rPr>
        <w:t>П</w:t>
      </w:r>
      <w:r w:rsidRPr="00B261E6">
        <w:rPr>
          <w:spacing w:val="1"/>
        </w:rPr>
        <w:t>ро</w:t>
      </w:r>
      <w:r w:rsidRPr="00B261E6">
        <w:rPr>
          <w:spacing w:val="-3"/>
        </w:rPr>
        <w:t>г</w:t>
      </w:r>
      <w:r w:rsidRPr="00B261E6">
        <w:rPr>
          <w:spacing w:val="1"/>
        </w:rPr>
        <w:t>р</w:t>
      </w:r>
      <w:r w:rsidRPr="00B261E6">
        <w:t>а</w:t>
      </w:r>
      <w:r w:rsidRPr="00B261E6">
        <w:rPr>
          <w:spacing w:val="-1"/>
        </w:rPr>
        <w:t>м</w:t>
      </w:r>
      <w:r w:rsidRPr="00B261E6">
        <w:rPr>
          <w:spacing w:val="-3"/>
        </w:rPr>
        <w:t>м</w:t>
      </w:r>
      <w:r w:rsidRPr="00B261E6">
        <w:t>а</w:t>
      </w:r>
      <w:r w:rsidRPr="00B261E6">
        <w:rPr>
          <w:spacing w:val="16"/>
        </w:rPr>
        <w:t xml:space="preserve"> </w:t>
      </w:r>
      <w:r w:rsidRPr="00B261E6">
        <w:rPr>
          <w:spacing w:val="-1"/>
        </w:rPr>
        <w:t>м</w:t>
      </w:r>
      <w:r w:rsidRPr="00B261E6">
        <w:rPr>
          <w:spacing w:val="-2"/>
        </w:rPr>
        <w:t>о</w:t>
      </w:r>
      <w:r w:rsidRPr="00B261E6">
        <w:rPr>
          <w:spacing w:val="-3"/>
        </w:rPr>
        <w:t>ж</w:t>
      </w:r>
      <w:r w:rsidRPr="00B261E6">
        <w:t>ет</w:t>
      </w:r>
      <w:r w:rsidRPr="00B261E6">
        <w:rPr>
          <w:spacing w:val="16"/>
        </w:rPr>
        <w:t xml:space="preserve"> </w:t>
      </w:r>
      <w:r w:rsidRPr="00B261E6">
        <w:rPr>
          <w:spacing w:val="1"/>
        </w:rPr>
        <w:t>и</w:t>
      </w:r>
      <w:r w:rsidRPr="00B261E6">
        <w:t>с</w:t>
      </w:r>
      <w:r w:rsidRPr="00B261E6">
        <w:rPr>
          <w:spacing w:val="-2"/>
        </w:rPr>
        <w:t>п</w:t>
      </w:r>
      <w:r w:rsidRPr="00B261E6">
        <w:rPr>
          <w:spacing w:val="1"/>
        </w:rPr>
        <w:t>о</w:t>
      </w:r>
      <w:r w:rsidRPr="00B261E6">
        <w:rPr>
          <w:spacing w:val="-1"/>
        </w:rPr>
        <w:t>льз</w:t>
      </w:r>
      <w:r w:rsidRPr="00B261E6">
        <w:rPr>
          <w:spacing w:val="1"/>
        </w:rPr>
        <w:t>о</w:t>
      </w:r>
      <w:r w:rsidRPr="00B261E6">
        <w:rPr>
          <w:spacing w:val="-1"/>
        </w:rPr>
        <w:t>в</w:t>
      </w:r>
      <w:r w:rsidRPr="00B261E6">
        <w:t>а</w:t>
      </w:r>
      <w:r w:rsidRPr="00B261E6">
        <w:rPr>
          <w:spacing w:val="-1"/>
        </w:rPr>
        <w:t>т</w:t>
      </w:r>
      <w:r w:rsidRPr="00B261E6">
        <w:rPr>
          <w:spacing w:val="-4"/>
        </w:rPr>
        <w:t>ь</w:t>
      </w:r>
      <w:r w:rsidRPr="00B261E6">
        <w:t>ся</w:t>
      </w:r>
      <w:r w:rsidRPr="00B261E6">
        <w:rPr>
          <w:spacing w:val="16"/>
        </w:rPr>
        <w:t xml:space="preserve"> </w:t>
      </w:r>
      <w:r w:rsidRPr="00B261E6">
        <w:rPr>
          <w:spacing w:val="-2"/>
        </w:rPr>
        <w:t>д</w:t>
      </w:r>
      <w:r w:rsidRPr="00B261E6">
        <w:rPr>
          <w:spacing w:val="1"/>
        </w:rPr>
        <w:t>р</w:t>
      </w:r>
      <w:r w:rsidRPr="00B261E6">
        <w:rPr>
          <w:spacing w:val="-4"/>
        </w:rPr>
        <w:t>у</w:t>
      </w:r>
      <w:r w:rsidRPr="00B261E6">
        <w:t>ги</w:t>
      </w:r>
      <w:r w:rsidRPr="00B261E6">
        <w:rPr>
          <w:spacing w:val="-1"/>
        </w:rPr>
        <w:t>м</w:t>
      </w:r>
      <w:r w:rsidRPr="00B261E6">
        <w:t>и</w:t>
      </w:r>
      <w:r w:rsidRPr="00B261E6">
        <w:rPr>
          <w:spacing w:val="17"/>
        </w:rPr>
        <w:t xml:space="preserve"> </w:t>
      </w:r>
      <w:r w:rsidRPr="00B261E6">
        <w:rPr>
          <w:spacing w:val="-2"/>
        </w:rPr>
        <w:t>о</w:t>
      </w:r>
      <w:r w:rsidRPr="00B261E6">
        <w:rPr>
          <w:spacing w:val="1"/>
        </w:rPr>
        <w:t>б</w:t>
      </w:r>
      <w:r w:rsidRPr="00B261E6">
        <w:rPr>
          <w:spacing w:val="-2"/>
        </w:rPr>
        <w:t>р</w:t>
      </w:r>
      <w:r w:rsidRPr="00B261E6">
        <w:t>а</w:t>
      </w:r>
      <w:r w:rsidRPr="00B261E6">
        <w:rPr>
          <w:spacing w:val="-1"/>
        </w:rPr>
        <w:t>з</w:t>
      </w:r>
      <w:r w:rsidRPr="00B261E6">
        <w:rPr>
          <w:spacing w:val="1"/>
        </w:rPr>
        <w:t>о</w:t>
      </w:r>
      <w:r w:rsidRPr="00B261E6">
        <w:rPr>
          <w:spacing w:val="-1"/>
        </w:rPr>
        <w:t>в</w:t>
      </w:r>
      <w:r w:rsidRPr="00B261E6">
        <w:t>а</w:t>
      </w:r>
      <w:r w:rsidRPr="00B261E6">
        <w:rPr>
          <w:spacing w:val="-1"/>
        </w:rPr>
        <w:t>т</w:t>
      </w:r>
      <w:r w:rsidRPr="00B261E6">
        <w:t>е</w:t>
      </w:r>
      <w:r w:rsidRPr="00B261E6">
        <w:rPr>
          <w:spacing w:val="-1"/>
        </w:rPr>
        <w:t>л</w:t>
      </w:r>
      <w:r w:rsidRPr="00B261E6">
        <w:rPr>
          <w:spacing w:val="-4"/>
        </w:rPr>
        <w:t>ь</w:t>
      </w:r>
      <w:r w:rsidRPr="00B261E6">
        <w:t>ны</w:t>
      </w:r>
      <w:r w:rsidRPr="00B261E6">
        <w:rPr>
          <w:spacing w:val="-3"/>
        </w:rPr>
        <w:t>м</w:t>
      </w:r>
      <w:r w:rsidRPr="00B261E6">
        <w:t xml:space="preserve">и </w:t>
      </w:r>
      <w:r w:rsidRPr="00B261E6">
        <w:rPr>
          <w:spacing w:val="-4"/>
        </w:rPr>
        <w:t>у</w:t>
      </w:r>
      <w:r w:rsidRPr="00B261E6">
        <w:t>ч</w:t>
      </w:r>
      <w:r w:rsidRPr="00B261E6">
        <w:rPr>
          <w:spacing w:val="1"/>
        </w:rPr>
        <w:t>р</w:t>
      </w:r>
      <w:r w:rsidRPr="00B261E6">
        <w:t>еж</w:t>
      </w:r>
      <w:r w:rsidRPr="00B261E6">
        <w:rPr>
          <w:spacing w:val="1"/>
        </w:rPr>
        <w:t>д</w:t>
      </w:r>
      <w:r w:rsidRPr="00B261E6">
        <w:rPr>
          <w:spacing w:val="-3"/>
        </w:rPr>
        <w:t>е</w:t>
      </w:r>
      <w:r w:rsidRPr="00B261E6">
        <w:rPr>
          <w:spacing w:val="1"/>
        </w:rPr>
        <w:t>н</w:t>
      </w:r>
      <w:r w:rsidRPr="00B261E6">
        <w:rPr>
          <w:spacing w:val="-2"/>
        </w:rPr>
        <w:t>и</w:t>
      </w:r>
      <w:r w:rsidRPr="00B261E6">
        <w:t>я</w:t>
      </w:r>
      <w:r w:rsidRPr="00B261E6">
        <w:rPr>
          <w:spacing w:val="-1"/>
        </w:rPr>
        <w:t>м</w:t>
      </w:r>
      <w:r w:rsidRPr="00B261E6">
        <w:t>и</w:t>
      </w:r>
      <w:r w:rsidRPr="00B261E6">
        <w:rPr>
          <w:spacing w:val="15"/>
        </w:rPr>
        <w:t xml:space="preserve"> </w:t>
      </w:r>
      <w:r w:rsidRPr="00B261E6">
        <w:rPr>
          <w:spacing w:val="-2"/>
        </w:rPr>
        <w:t>п</w:t>
      </w:r>
      <w:r w:rsidRPr="00B261E6">
        <w:rPr>
          <w:spacing w:val="1"/>
        </w:rPr>
        <w:t>р</w:t>
      </w:r>
      <w:r w:rsidRPr="00B261E6">
        <w:rPr>
          <w:spacing w:val="-2"/>
        </w:rPr>
        <w:t>о</w:t>
      </w:r>
      <w:r w:rsidRPr="00B261E6">
        <w:t>фес</w:t>
      </w:r>
      <w:r w:rsidRPr="00B261E6">
        <w:rPr>
          <w:spacing w:val="-3"/>
        </w:rPr>
        <w:t>с</w:t>
      </w:r>
      <w:r w:rsidRPr="00B261E6">
        <w:rPr>
          <w:spacing w:val="-2"/>
        </w:rPr>
        <w:t>и</w:t>
      </w:r>
      <w:r w:rsidRPr="00B261E6">
        <w:rPr>
          <w:spacing w:val="1"/>
        </w:rPr>
        <w:t>он</w:t>
      </w:r>
      <w:r w:rsidRPr="00B261E6">
        <w:t>а</w:t>
      </w:r>
      <w:r w:rsidRPr="00B261E6">
        <w:rPr>
          <w:spacing w:val="-1"/>
        </w:rPr>
        <w:t>ль</w:t>
      </w:r>
      <w:r w:rsidRPr="00B261E6">
        <w:rPr>
          <w:spacing w:val="-2"/>
        </w:rPr>
        <w:t>н</w:t>
      </w:r>
      <w:r w:rsidRPr="00B261E6">
        <w:rPr>
          <w:spacing w:val="1"/>
        </w:rPr>
        <w:t>о</w:t>
      </w:r>
      <w:r w:rsidRPr="00B261E6">
        <w:rPr>
          <w:spacing w:val="-3"/>
        </w:rPr>
        <w:t>г</w:t>
      </w:r>
      <w:r w:rsidRPr="00B261E6">
        <w:t>о</w:t>
      </w:r>
      <w:r w:rsidRPr="00B261E6">
        <w:rPr>
          <w:spacing w:val="15"/>
        </w:rPr>
        <w:t xml:space="preserve"> </w:t>
      </w:r>
      <w:r w:rsidRPr="00B261E6">
        <w:t>и</w:t>
      </w:r>
      <w:r w:rsidRPr="00B261E6">
        <w:rPr>
          <w:spacing w:val="17"/>
        </w:rPr>
        <w:t xml:space="preserve"> </w:t>
      </w:r>
      <w:r w:rsidRPr="00B261E6">
        <w:rPr>
          <w:spacing w:val="1"/>
        </w:rPr>
        <w:t>д</w:t>
      </w:r>
      <w:r w:rsidRPr="00B261E6">
        <w:rPr>
          <w:spacing w:val="-2"/>
        </w:rPr>
        <w:t>о</w:t>
      </w:r>
      <w:r w:rsidRPr="00B261E6">
        <w:t>п</w:t>
      </w:r>
      <w:r w:rsidRPr="00B261E6">
        <w:rPr>
          <w:spacing w:val="1"/>
        </w:rPr>
        <w:t>о</w:t>
      </w:r>
      <w:r w:rsidRPr="00B261E6">
        <w:rPr>
          <w:spacing w:val="-4"/>
        </w:rPr>
        <w:t>л</w:t>
      </w:r>
      <w:r w:rsidRPr="00B261E6">
        <w:t>н</w:t>
      </w:r>
      <w:r w:rsidRPr="00B261E6">
        <w:rPr>
          <w:spacing w:val="1"/>
        </w:rPr>
        <w:t>и</w:t>
      </w:r>
      <w:r w:rsidRPr="00B261E6">
        <w:rPr>
          <w:spacing w:val="-3"/>
        </w:rPr>
        <w:t>те</w:t>
      </w:r>
      <w:r w:rsidRPr="00B261E6">
        <w:rPr>
          <w:spacing w:val="-1"/>
        </w:rPr>
        <w:t>ль</w:t>
      </w:r>
      <w:r w:rsidRPr="00B261E6">
        <w:t>н</w:t>
      </w:r>
      <w:r w:rsidRPr="00B261E6">
        <w:rPr>
          <w:spacing w:val="1"/>
        </w:rPr>
        <w:t>о</w:t>
      </w:r>
      <w:r w:rsidRPr="00B261E6">
        <w:rPr>
          <w:spacing w:val="-3"/>
        </w:rPr>
        <w:t>г</w:t>
      </w:r>
      <w:r w:rsidRPr="00B261E6">
        <w:t>о</w:t>
      </w:r>
      <w:r w:rsidRPr="00B261E6">
        <w:rPr>
          <w:spacing w:val="17"/>
        </w:rPr>
        <w:t xml:space="preserve"> </w:t>
      </w:r>
      <w:r w:rsidRPr="00B261E6">
        <w:rPr>
          <w:spacing w:val="-2"/>
        </w:rPr>
        <w:t>о</w:t>
      </w:r>
      <w:r w:rsidRPr="00B261E6">
        <w:rPr>
          <w:spacing w:val="1"/>
        </w:rPr>
        <w:t>бр</w:t>
      </w:r>
      <w:r w:rsidRPr="00B261E6">
        <w:t>а</w:t>
      </w:r>
      <w:r w:rsidRPr="00B261E6">
        <w:rPr>
          <w:spacing w:val="-3"/>
        </w:rPr>
        <w:t>з</w:t>
      </w:r>
      <w:r w:rsidRPr="00B261E6">
        <w:rPr>
          <w:spacing w:val="1"/>
        </w:rPr>
        <w:t>о</w:t>
      </w:r>
      <w:r w:rsidRPr="00B261E6">
        <w:rPr>
          <w:spacing w:val="-1"/>
        </w:rPr>
        <w:t>в</w:t>
      </w:r>
      <w:r w:rsidRPr="00B261E6">
        <w:rPr>
          <w:spacing w:val="-3"/>
        </w:rPr>
        <w:t>а</w:t>
      </w:r>
      <w:r w:rsidRPr="00B261E6">
        <w:rPr>
          <w:spacing w:val="1"/>
        </w:rPr>
        <w:t>н</w:t>
      </w:r>
      <w:r w:rsidRPr="00B261E6">
        <w:t xml:space="preserve">ия, </w:t>
      </w:r>
      <w:r w:rsidRPr="00B261E6">
        <w:rPr>
          <w:spacing w:val="1"/>
        </w:rPr>
        <w:t>р</w:t>
      </w:r>
      <w:r w:rsidRPr="00B261E6">
        <w:t>еа</w:t>
      </w:r>
      <w:r w:rsidRPr="00B261E6">
        <w:rPr>
          <w:spacing w:val="-1"/>
        </w:rPr>
        <w:t>л</w:t>
      </w:r>
      <w:r w:rsidRPr="00B261E6">
        <w:t>и</w:t>
      </w:r>
      <w:r w:rsidRPr="00B261E6">
        <w:rPr>
          <w:spacing w:val="-1"/>
        </w:rPr>
        <w:t>з</w:t>
      </w:r>
      <w:r w:rsidRPr="00B261E6">
        <w:rPr>
          <w:spacing w:val="-4"/>
        </w:rPr>
        <w:t>у</w:t>
      </w:r>
      <w:r w:rsidRPr="00B261E6">
        <w:rPr>
          <w:spacing w:val="-1"/>
        </w:rPr>
        <w:t>ющ</w:t>
      </w:r>
      <w:r w:rsidRPr="00B261E6">
        <w:t>и</w:t>
      </w:r>
      <w:r w:rsidRPr="00B261E6">
        <w:rPr>
          <w:spacing w:val="-1"/>
        </w:rPr>
        <w:t>м</w:t>
      </w:r>
      <w:r w:rsidRPr="00B261E6">
        <w:t>и</w:t>
      </w:r>
      <w:r w:rsidRPr="00B261E6">
        <w:rPr>
          <w:spacing w:val="60"/>
        </w:rPr>
        <w:t xml:space="preserve"> </w:t>
      </w:r>
      <w:r w:rsidRPr="00B261E6">
        <w:rPr>
          <w:spacing w:val="1"/>
        </w:rPr>
        <w:t>о</w:t>
      </w:r>
      <w:r w:rsidRPr="00B261E6">
        <w:rPr>
          <w:spacing w:val="-2"/>
        </w:rPr>
        <w:t>бр</w:t>
      </w:r>
      <w:r w:rsidRPr="00B261E6">
        <w:t>а</w:t>
      </w:r>
      <w:r w:rsidRPr="00B261E6">
        <w:rPr>
          <w:spacing w:val="-1"/>
        </w:rPr>
        <w:t>з</w:t>
      </w:r>
      <w:r w:rsidRPr="00B261E6">
        <w:rPr>
          <w:spacing w:val="1"/>
        </w:rPr>
        <w:t>о</w:t>
      </w:r>
      <w:r w:rsidRPr="00B261E6">
        <w:rPr>
          <w:spacing w:val="-1"/>
        </w:rPr>
        <w:t>в</w:t>
      </w:r>
      <w:r w:rsidRPr="00B261E6">
        <w:t>а</w:t>
      </w:r>
      <w:r w:rsidRPr="00B261E6">
        <w:rPr>
          <w:spacing w:val="-1"/>
        </w:rPr>
        <w:t>т</w:t>
      </w:r>
      <w:r w:rsidRPr="00B261E6">
        <w:t>е</w:t>
      </w:r>
      <w:r w:rsidRPr="00B261E6">
        <w:rPr>
          <w:spacing w:val="-1"/>
        </w:rPr>
        <w:t>ль</w:t>
      </w:r>
      <w:r w:rsidRPr="00B261E6">
        <w:rPr>
          <w:spacing w:val="1"/>
        </w:rPr>
        <w:t>н</w:t>
      </w:r>
      <w:r w:rsidRPr="00B261E6">
        <w:rPr>
          <w:spacing w:val="-4"/>
        </w:rPr>
        <w:t>у</w:t>
      </w:r>
      <w:r w:rsidRPr="00B261E6">
        <w:t>ю</w:t>
      </w:r>
      <w:r w:rsidRPr="00B261E6">
        <w:rPr>
          <w:spacing w:val="61"/>
        </w:rPr>
        <w:t xml:space="preserve"> </w:t>
      </w:r>
      <w:r w:rsidRPr="00B261E6">
        <w:rPr>
          <w:spacing w:val="1"/>
        </w:rPr>
        <w:t>пр</w:t>
      </w:r>
      <w:r w:rsidRPr="00B261E6">
        <w:rPr>
          <w:spacing w:val="-2"/>
        </w:rPr>
        <w:t>о</w:t>
      </w:r>
      <w:r w:rsidRPr="00B261E6">
        <w:rPr>
          <w:spacing w:val="-3"/>
        </w:rPr>
        <w:t>г</w:t>
      </w:r>
      <w:r w:rsidRPr="00B261E6">
        <w:rPr>
          <w:spacing w:val="1"/>
        </w:rPr>
        <w:t>р</w:t>
      </w:r>
      <w:r w:rsidRPr="00B261E6">
        <w:t>а</w:t>
      </w:r>
      <w:r w:rsidRPr="00B261E6">
        <w:rPr>
          <w:spacing w:val="-1"/>
        </w:rPr>
        <w:t>мм</w:t>
      </w:r>
      <w:r w:rsidRPr="00B261E6">
        <w:t>у</w:t>
      </w:r>
      <w:r w:rsidRPr="00B261E6">
        <w:rPr>
          <w:spacing w:val="58"/>
        </w:rPr>
        <w:t xml:space="preserve"> </w:t>
      </w:r>
      <w:r w:rsidRPr="00B261E6">
        <w:rPr>
          <w:spacing w:val="1"/>
        </w:rPr>
        <w:t>по</w:t>
      </w:r>
      <w:r w:rsidRPr="00B261E6">
        <w:rPr>
          <w:spacing w:val="-2"/>
        </w:rPr>
        <w:t>д</w:t>
      </w:r>
      <w:r w:rsidRPr="00B261E6">
        <w:t>г</w:t>
      </w:r>
      <w:r w:rsidRPr="00B261E6">
        <w:rPr>
          <w:spacing w:val="1"/>
        </w:rPr>
        <w:t>о</w:t>
      </w:r>
      <w:r w:rsidRPr="00B261E6">
        <w:rPr>
          <w:spacing w:val="-3"/>
        </w:rPr>
        <w:t>т</w:t>
      </w:r>
      <w:r w:rsidRPr="00B261E6">
        <w:rPr>
          <w:spacing w:val="1"/>
        </w:rPr>
        <w:t>о</w:t>
      </w:r>
      <w:r w:rsidRPr="00B261E6">
        <w:rPr>
          <w:spacing w:val="-1"/>
        </w:rPr>
        <w:t>в</w:t>
      </w:r>
      <w:r w:rsidRPr="00B261E6">
        <w:rPr>
          <w:spacing w:val="-3"/>
        </w:rPr>
        <w:t>к</w:t>
      </w:r>
      <w:r w:rsidRPr="00B261E6">
        <w:t>и</w:t>
      </w:r>
      <w:r w:rsidRPr="00B261E6">
        <w:rPr>
          <w:spacing w:val="62"/>
        </w:rPr>
        <w:t xml:space="preserve"> </w:t>
      </w:r>
      <w:r w:rsidRPr="00B261E6">
        <w:t>с</w:t>
      </w:r>
      <w:r w:rsidRPr="00B261E6">
        <w:rPr>
          <w:spacing w:val="1"/>
        </w:rPr>
        <w:t>п</w:t>
      </w:r>
      <w:r w:rsidRPr="00B261E6">
        <w:rPr>
          <w:spacing w:val="-3"/>
        </w:rPr>
        <w:t>е</w:t>
      </w:r>
      <w:r w:rsidRPr="00B261E6">
        <w:t>ц</w:t>
      </w:r>
      <w:r w:rsidRPr="00B261E6">
        <w:rPr>
          <w:spacing w:val="1"/>
        </w:rPr>
        <w:t>и</w:t>
      </w:r>
      <w:r w:rsidRPr="00B261E6">
        <w:t>а</w:t>
      </w:r>
      <w:r w:rsidRPr="00B261E6">
        <w:rPr>
          <w:spacing w:val="-4"/>
        </w:rPr>
        <w:t>л</w:t>
      </w:r>
      <w:r w:rsidRPr="00B261E6">
        <w:rPr>
          <w:spacing w:val="1"/>
        </w:rPr>
        <w:t>и</w:t>
      </w:r>
      <w:r w:rsidRPr="00B261E6">
        <w:t>с</w:t>
      </w:r>
      <w:r w:rsidRPr="00B261E6">
        <w:rPr>
          <w:spacing w:val="-3"/>
        </w:rPr>
        <w:t>т</w:t>
      </w:r>
      <w:r w:rsidRPr="00B261E6">
        <w:rPr>
          <w:spacing w:val="1"/>
        </w:rPr>
        <w:t>о</w:t>
      </w:r>
      <w:r w:rsidRPr="00B261E6">
        <w:t>в</w:t>
      </w:r>
      <w:r w:rsidRPr="00B261E6">
        <w:rPr>
          <w:spacing w:val="61"/>
        </w:rPr>
        <w:t xml:space="preserve"> </w:t>
      </w:r>
      <w:r w:rsidRPr="00B261E6">
        <w:t>с</w:t>
      </w:r>
      <w:r w:rsidRPr="00B261E6">
        <w:rPr>
          <w:spacing w:val="1"/>
        </w:rPr>
        <w:t>р</w:t>
      </w:r>
      <w:r w:rsidRPr="00B261E6">
        <w:rPr>
          <w:spacing w:val="-3"/>
        </w:rPr>
        <w:t>е</w:t>
      </w:r>
      <w:r w:rsidRPr="00B261E6">
        <w:rPr>
          <w:spacing w:val="1"/>
        </w:rPr>
        <w:t>д</w:t>
      </w:r>
      <w:r w:rsidRPr="00B261E6">
        <w:rPr>
          <w:spacing w:val="-2"/>
        </w:rPr>
        <w:t>н</w:t>
      </w:r>
      <w:r w:rsidRPr="00B261E6">
        <w:t>е</w:t>
      </w:r>
      <w:r w:rsidRPr="00B261E6">
        <w:rPr>
          <w:spacing w:val="-3"/>
        </w:rPr>
        <w:t>г</w:t>
      </w:r>
      <w:r w:rsidRPr="00B261E6">
        <w:t xml:space="preserve">о </w:t>
      </w:r>
      <w:r w:rsidRPr="00B261E6">
        <w:rPr>
          <w:spacing w:val="-1"/>
        </w:rPr>
        <w:t>зв</w:t>
      </w:r>
      <w:r w:rsidRPr="00B261E6">
        <w:t>ена.</w:t>
      </w:r>
    </w:p>
    <w:p w14:paraId="04227231" w14:textId="77777777" w:rsidR="00C3264B" w:rsidRPr="00B261E6" w:rsidRDefault="00C3264B" w:rsidP="00B261E6">
      <w:pPr>
        <w:pStyle w:val="115"/>
        <w:numPr>
          <w:ilvl w:val="2"/>
          <w:numId w:val="109"/>
        </w:numPr>
        <w:tabs>
          <w:tab w:val="left" w:pos="1643"/>
          <w:tab w:val="left" w:pos="2905"/>
          <w:tab w:val="left" w:pos="4405"/>
          <w:tab w:val="left" w:pos="6484"/>
          <w:tab w:val="left" w:pos="7108"/>
          <w:tab w:val="left" w:pos="8855"/>
        </w:tabs>
        <w:kinsoku w:val="0"/>
        <w:overflowPunct w:val="0"/>
        <w:spacing w:before="10" w:line="276" w:lineRule="auto"/>
        <w:ind w:right="108" w:firstLine="707"/>
        <w:outlineLvl w:val="9"/>
        <w:rPr>
          <w:b w:val="0"/>
          <w:bCs w:val="0"/>
          <w:sz w:val="24"/>
          <w:szCs w:val="24"/>
        </w:rPr>
      </w:pPr>
      <w:r w:rsidRPr="00B261E6">
        <w:rPr>
          <w:spacing w:val="-2"/>
          <w:sz w:val="24"/>
          <w:szCs w:val="24"/>
        </w:rPr>
        <w:t>М</w:t>
      </w:r>
      <w:r w:rsidRPr="00B261E6">
        <w:rPr>
          <w:sz w:val="24"/>
          <w:szCs w:val="24"/>
        </w:rPr>
        <w:t>е</w:t>
      </w:r>
      <w:r w:rsidRPr="00B261E6">
        <w:rPr>
          <w:spacing w:val="-3"/>
          <w:sz w:val="24"/>
          <w:szCs w:val="24"/>
        </w:rPr>
        <w:t>с</w:t>
      </w:r>
      <w:r w:rsidRPr="00B261E6">
        <w:rPr>
          <w:spacing w:val="1"/>
          <w:sz w:val="24"/>
          <w:szCs w:val="24"/>
        </w:rPr>
        <w:t>т</w:t>
      </w:r>
      <w:r w:rsidRPr="00B261E6">
        <w:rPr>
          <w:sz w:val="24"/>
          <w:szCs w:val="24"/>
        </w:rPr>
        <w:t>о</w:t>
      </w:r>
      <w:r w:rsidRPr="00B261E6">
        <w:rPr>
          <w:sz w:val="24"/>
          <w:szCs w:val="24"/>
        </w:rPr>
        <w:tab/>
      </w:r>
      <w:r w:rsidRPr="00B261E6">
        <w:rPr>
          <w:spacing w:val="1"/>
          <w:sz w:val="24"/>
          <w:szCs w:val="24"/>
        </w:rPr>
        <w:t>у</w:t>
      </w:r>
      <w:r w:rsidRPr="00B261E6">
        <w:rPr>
          <w:spacing w:val="-3"/>
          <w:sz w:val="24"/>
          <w:szCs w:val="24"/>
        </w:rPr>
        <w:t>ч</w:t>
      </w:r>
      <w:r w:rsidRPr="00B261E6">
        <w:rPr>
          <w:sz w:val="24"/>
          <w:szCs w:val="24"/>
        </w:rPr>
        <w:t>е</w:t>
      </w:r>
      <w:r w:rsidRPr="00B261E6">
        <w:rPr>
          <w:spacing w:val="1"/>
          <w:sz w:val="24"/>
          <w:szCs w:val="24"/>
        </w:rPr>
        <w:t>б</w:t>
      </w:r>
      <w:r w:rsidRPr="00B261E6">
        <w:rPr>
          <w:spacing w:val="-1"/>
          <w:sz w:val="24"/>
          <w:szCs w:val="24"/>
        </w:rPr>
        <w:t>н</w:t>
      </w:r>
      <w:r w:rsidRPr="00B261E6">
        <w:rPr>
          <w:spacing w:val="1"/>
          <w:sz w:val="24"/>
          <w:szCs w:val="24"/>
        </w:rPr>
        <w:t>о</w:t>
      </w:r>
      <w:r w:rsidRPr="00B261E6">
        <w:rPr>
          <w:sz w:val="24"/>
          <w:szCs w:val="24"/>
        </w:rPr>
        <w:t>й</w:t>
      </w:r>
      <w:r w:rsidRPr="00B261E6">
        <w:rPr>
          <w:sz w:val="24"/>
          <w:szCs w:val="24"/>
        </w:rPr>
        <w:tab/>
      </w:r>
      <w:r w:rsidRPr="00B261E6">
        <w:rPr>
          <w:spacing w:val="-1"/>
          <w:sz w:val="24"/>
          <w:szCs w:val="24"/>
        </w:rPr>
        <w:t>ди</w:t>
      </w:r>
      <w:r w:rsidRPr="00B261E6">
        <w:rPr>
          <w:sz w:val="24"/>
          <w:szCs w:val="24"/>
        </w:rPr>
        <w:t>с</w:t>
      </w:r>
      <w:r w:rsidRPr="00B261E6">
        <w:rPr>
          <w:spacing w:val="-1"/>
          <w:sz w:val="24"/>
          <w:szCs w:val="24"/>
        </w:rPr>
        <w:t>цип</w:t>
      </w:r>
      <w:r w:rsidRPr="00B261E6">
        <w:rPr>
          <w:sz w:val="24"/>
          <w:szCs w:val="24"/>
        </w:rPr>
        <w:t>л</w:t>
      </w:r>
      <w:r w:rsidRPr="00B261E6">
        <w:rPr>
          <w:spacing w:val="-4"/>
          <w:sz w:val="24"/>
          <w:szCs w:val="24"/>
        </w:rPr>
        <w:t>и</w:t>
      </w:r>
      <w:r w:rsidRPr="00B261E6">
        <w:rPr>
          <w:spacing w:val="-1"/>
          <w:sz w:val="24"/>
          <w:szCs w:val="24"/>
        </w:rPr>
        <w:t>н</w:t>
      </w:r>
      <w:r w:rsidRPr="00B261E6">
        <w:rPr>
          <w:sz w:val="24"/>
          <w:szCs w:val="24"/>
        </w:rPr>
        <w:t>ы</w:t>
      </w:r>
      <w:r w:rsidRPr="00B261E6">
        <w:rPr>
          <w:sz w:val="24"/>
          <w:szCs w:val="24"/>
        </w:rPr>
        <w:tab/>
        <w:t>в</w:t>
      </w:r>
      <w:r w:rsidRPr="00B261E6">
        <w:rPr>
          <w:sz w:val="24"/>
          <w:szCs w:val="24"/>
        </w:rPr>
        <w:tab/>
        <w:t>с</w:t>
      </w:r>
      <w:r w:rsidRPr="00B261E6">
        <w:rPr>
          <w:spacing w:val="1"/>
          <w:sz w:val="24"/>
          <w:szCs w:val="24"/>
        </w:rPr>
        <w:t>т</w:t>
      </w:r>
      <w:r w:rsidRPr="00B261E6">
        <w:rPr>
          <w:spacing w:val="-3"/>
          <w:sz w:val="24"/>
          <w:szCs w:val="24"/>
        </w:rPr>
        <w:t>р</w:t>
      </w:r>
      <w:r w:rsidRPr="00B261E6">
        <w:rPr>
          <w:spacing w:val="1"/>
          <w:sz w:val="24"/>
          <w:szCs w:val="24"/>
        </w:rPr>
        <w:t>у</w:t>
      </w:r>
      <w:r w:rsidRPr="00B261E6">
        <w:rPr>
          <w:spacing w:val="-4"/>
          <w:sz w:val="24"/>
          <w:szCs w:val="24"/>
        </w:rPr>
        <w:t>к</w:t>
      </w:r>
      <w:r w:rsidRPr="00B261E6">
        <w:rPr>
          <w:spacing w:val="-2"/>
          <w:sz w:val="24"/>
          <w:szCs w:val="24"/>
        </w:rPr>
        <w:t>т</w:t>
      </w:r>
      <w:r w:rsidRPr="00B261E6">
        <w:rPr>
          <w:spacing w:val="1"/>
          <w:sz w:val="24"/>
          <w:szCs w:val="24"/>
        </w:rPr>
        <w:t>у</w:t>
      </w:r>
      <w:r w:rsidRPr="00B261E6">
        <w:rPr>
          <w:spacing w:val="-1"/>
          <w:sz w:val="24"/>
          <w:szCs w:val="24"/>
        </w:rPr>
        <w:t>р</w:t>
      </w:r>
      <w:r w:rsidRPr="00B261E6">
        <w:rPr>
          <w:sz w:val="24"/>
          <w:szCs w:val="24"/>
        </w:rPr>
        <w:t>е</w:t>
      </w:r>
      <w:r w:rsidRPr="00B261E6">
        <w:rPr>
          <w:sz w:val="24"/>
          <w:szCs w:val="24"/>
        </w:rPr>
        <w:tab/>
      </w:r>
      <w:r w:rsidRPr="00B261E6">
        <w:rPr>
          <w:spacing w:val="1"/>
          <w:sz w:val="24"/>
          <w:szCs w:val="24"/>
        </w:rPr>
        <w:t>о</w:t>
      </w:r>
      <w:r w:rsidRPr="00B261E6">
        <w:rPr>
          <w:sz w:val="24"/>
          <w:szCs w:val="24"/>
        </w:rPr>
        <w:t>с</w:t>
      </w:r>
      <w:r w:rsidRPr="00B261E6">
        <w:rPr>
          <w:spacing w:val="-4"/>
          <w:sz w:val="24"/>
          <w:szCs w:val="24"/>
        </w:rPr>
        <w:t>н</w:t>
      </w:r>
      <w:r w:rsidRPr="00B261E6">
        <w:rPr>
          <w:spacing w:val="1"/>
          <w:sz w:val="24"/>
          <w:szCs w:val="24"/>
        </w:rPr>
        <w:t>о</w:t>
      </w:r>
      <w:r w:rsidRPr="00B261E6">
        <w:rPr>
          <w:spacing w:val="-1"/>
          <w:sz w:val="24"/>
          <w:szCs w:val="24"/>
        </w:rPr>
        <w:t>вн</w:t>
      </w:r>
      <w:r w:rsidRPr="00B261E6">
        <w:rPr>
          <w:spacing w:val="1"/>
          <w:sz w:val="24"/>
          <w:szCs w:val="24"/>
        </w:rPr>
        <w:t xml:space="preserve">ой </w:t>
      </w:r>
      <w:r w:rsidRPr="00B261E6">
        <w:rPr>
          <w:spacing w:val="-1"/>
          <w:sz w:val="24"/>
          <w:szCs w:val="24"/>
        </w:rPr>
        <w:t>пр</w:t>
      </w:r>
      <w:r w:rsidRPr="00B261E6">
        <w:rPr>
          <w:spacing w:val="1"/>
          <w:sz w:val="24"/>
          <w:szCs w:val="24"/>
        </w:rPr>
        <w:t>о</w:t>
      </w:r>
      <w:r w:rsidRPr="00B261E6">
        <w:rPr>
          <w:spacing w:val="-3"/>
          <w:sz w:val="24"/>
          <w:szCs w:val="24"/>
        </w:rPr>
        <w:t>ф</w:t>
      </w:r>
      <w:r w:rsidRPr="00B261E6">
        <w:rPr>
          <w:sz w:val="24"/>
          <w:szCs w:val="24"/>
        </w:rPr>
        <w:t>есс</w:t>
      </w:r>
      <w:r w:rsidRPr="00B261E6">
        <w:rPr>
          <w:spacing w:val="-1"/>
          <w:sz w:val="24"/>
          <w:szCs w:val="24"/>
        </w:rPr>
        <w:t>и</w:t>
      </w:r>
      <w:r w:rsidRPr="00B261E6">
        <w:rPr>
          <w:spacing w:val="1"/>
          <w:sz w:val="24"/>
          <w:szCs w:val="24"/>
        </w:rPr>
        <w:t>о</w:t>
      </w:r>
      <w:r w:rsidRPr="00B261E6">
        <w:rPr>
          <w:spacing w:val="-1"/>
          <w:sz w:val="24"/>
          <w:szCs w:val="24"/>
        </w:rPr>
        <w:t>н</w:t>
      </w:r>
      <w:r w:rsidRPr="00B261E6">
        <w:rPr>
          <w:spacing w:val="-2"/>
          <w:sz w:val="24"/>
          <w:szCs w:val="24"/>
        </w:rPr>
        <w:t>а</w:t>
      </w:r>
      <w:r w:rsidRPr="00B261E6">
        <w:rPr>
          <w:sz w:val="24"/>
          <w:szCs w:val="24"/>
        </w:rPr>
        <w:t>ль</w:t>
      </w:r>
      <w:r w:rsidRPr="00B261E6">
        <w:rPr>
          <w:spacing w:val="-4"/>
          <w:sz w:val="24"/>
          <w:szCs w:val="24"/>
        </w:rPr>
        <w:t>н</w:t>
      </w:r>
      <w:r w:rsidRPr="00B261E6">
        <w:rPr>
          <w:spacing w:val="1"/>
          <w:sz w:val="24"/>
          <w:szCs w:val="24"/>
        </w:rPr>
        <w:t>о</w:t>
      </w:r>
      <w:r w:rsidRPr="00B261E6">
        <w:rPr>
          <w:sz w:val="24"/>
          <w:szCs w:val="24"/>
        </w:rPr>
        <w:t>й</w:t>
      </w:r>
      <w:r w:rsidRPr="00B261E6">
        <w:rPr>
          <w:spacing w:val="-2"/>
          <w:sz w:val="24"/>
          <w:szCs w:val="24"/>
        </w:rPr>
        <w:t xml:space="preserve"> </w:t>
      </w:r>
      <w:r w:rsidRPr="00B261E6">
        <w:rPr>
          <w:spacing w:val="1"/>
          <w:sz w:val="24"/>
          <w:szCs w:val="24"/>
        </w:rPr>
        <w:t>об</w:t>
      </w:r>
      <w:r w:rsidRPr="00B261E6">
        <w:rPr>
          <w:spacing w:val="-3"/>
          <w:sz w:val="24"/>
          <w:szCs w:val="24"/>
        </w:rPr>
        <w:t>р</w:t>
      </w:r>
      <w:r w:rsidRPr="00B261E6">
        <w:rPr>
          <w:spacing w:val="1"/>
          <w:sz w:val="24"/>
          <w:szCs w:val="24"/>
        </w:rPr>
        <w:t>а</w:t>
      </w:r>
      <w:r w:rsidRPr="00B261E6">
        <w:rPr>
          <w:spacing w:val="-3"/>
          <w:sz w:val="24"/>
          <w:szCs w:val="24"/>
        </w:rPr>
        <w:t>з</w:t>
      </w:r>
      <w:r w:rsidRPr="00B261E6">
        <w:rPr>
          <w:spacing w:val="1"/>
          <w:sz w:val="24"/>
          <w:szCs w:val="24"/>
        </w:rPr>
        <w:t>о</w:t>
      </w:r>
      <w:r w:rsidRPr="00B261E6">
        <w:rPr>
          <w:spacing w:val="-1"/>
          <w:sz w:val="24"/>
          <w:szCs w:val="24"/>
        </w:rPr>
        <w:t>в</w:t>
      </w:r>
      <w:r w:rsidRPr="00B261E6">
        <w:rPr>
          <w:spacing w:val="-2"/>
          <w:sz w:val="24"/>
          <w:szCs w:val="24"/>
        </w:rPr>
        <w:t>а</w:t>
      </w:r>
      <w:r w:rsidRPr="00B261E6">
        <w:rPr>
          <w:spacing w:val="1"/>
          <w:sz w:val="24"/>
          <w:szCs w:val="24"/>
        </w:rPr>
        <w:t>т</w:t>
      </w:r>
      <w:r w:rsidRPr="00B261E6">
        <w:rPr>
          <w:spacing w:val="-3"/>
          <w:sz w:val="24"/>
          <w:szCs w:val="24"/>
        </w:rPr>
        <w:t>е</w:t>
      </w:r>
      <w:r w:rsidRPr="00B261E6">
        <w:rPr>
          <w:sz w:val="24"/>
          <w:szCs w:val="24"/>
        </w:rPr>
        <w:t>ль</w:t>
      </w:r>
      <w:r w:rsidRPr="00B261E6">
        <w:rPr>
          <w:spacing w:val="-4"/>
          <w:sz w:val="24"/>
          <w:szCs w:val="24"/>
        </w:rPr>
        <w:t>н</w:t>
      </w:r>
      <w:r w:rsidRPr="00B261E6">
        <w:rPr>
          <w:spacing w:val="1"/>
          <w:sz w:val="24"/>
          <w:szCs w:val="24"/>
        </w:rPr>
        <w:t>о</w:t>
      </w:r>
      <w:r w:rsidRPr="00B261E6">
        <w:rPr>
          <w:sz w:val="24"/>
          <w:szCs w:val="24"/>
        </w:rPr>
        <w:t>й</w:t>
      </w:r>
      <w:r w:rsidRPr="00B261E6">
        <w:rPr>
          <w:spacing w:val="-2"/>
          <w:sz w:val="24"/>
          <w:szCs w:val="24"/>
        </w:rPr>
        <w:t xml:space="preserve"> </w:t>
      </w:r>
      <w:r w:rsidRPr="00B261E6">
        <w:rPr>
          <w:spacing w:val="-1"/>
          <w:sz w:val="24"/>
          <w:szCs w:val="24"/>
        </w:rPr>
        <w:t>пр</w:t>
      </w:r>
      <w:r w:rsidRPr="00B261E6">
        <w:rPr>
          <w:spacing w:val="1"/>
          <w:sz w:val="24"/>
          <w:szCs w:val="24"/>
        </w:rPr>
        <w:t>о</w:t>
      </w:r>
      <w:r w:rsidRPr="00B261E6">
        <w:rPr>
          <w:spacing w:val="-1"/>
          <w:sz w:val="24"/>
          <w:szCs w:val="24"/>
        </w:rPr>
        <w:t>г</w:t>
      </w:r>
      <w:r w:rsidRPr="00B261E6">
        <w:rPr>
          <w:spacing w:val="-3"/>
          <w:sz w:val="24"/>
          <w:szCs w:val="24"/>
        </w:rPr>
        <w:t>р</w:t>
      </w:r>
      <w:r w:rsidRPr="00B261E6">
        <w:rPr>
          <w:spacing w:val="1"/>
          <w:sz w:val="24"/>
          <w:szCs w:val="24"/>
        </w:rPr>
        <w:t>а</w:t>
      </w:r>
      <w:r w:rsidRPr="00B261E6">
        <w:rPr>
          <w:spacing w:val="-2"/>
          <w:sz w:val="24"/>
          <w:szCs w:val="24"/>
        </w:rPr>
        <w:t>м</w:t>
      </w:r>
      <w:r w:rsidRPr="00B261E6">
        <w:rPr>
          <w:sz w:val="24"/>
          <w:szCs w:val="24"/>
        </w:rPr>
        <w:t>мы</w:t>
      </w:r>
    </w:p>
    <w:p w14:paraId="38836624" w14:textId="77777777" w:rsidR="00C3264B" w:rsidRPr="00B261E6" w:rsidRDefault="00C3264B" w:rsidP="00B261E6">
      <w:pPr>
        <w:pStyle w:val="a3"/>
        <w:kinsoku w:val="0"/>
        <w:overflowPunct w:val="0"/>
        <w:spacing w:before="1" w:line="276" w:lineRule="auto"/>
        <w:ind w:left="112" w:right="110" w:firstLine="707"/>
      </w:pPr>
      <w:r w:rsidRPr="00B261E6">
        <w:t>Уч</w:t>
      </w:r>
      <w:r w:rsidRPr="00B261E6">
        <w:rPr>
          <w:spacing w:val="-3"/>
        </w:rPr>
        <w:t>е</w:t>
      </w:r>
      <w:r w:rsidRPr="00B261E6">
        <w:rPr>
          <w:spacing w:val="1"/>
        </w:rPr>
        <w:t>б</w:t>
      </w:r>
      <w:r w:rsidRPr="00B261E6">
        <w:t>н</w:t>
      </w:r>
      <w:r w:rsidRPr="00B261E6">
        <w:rPr>
          <w:spacing w:val="-3"/>
        </w:rPr>
        <w:t>а</w:t>
      </w:r>
      <w:r w:rsidRPr="00B261E6">
        <w:t>я</w:t>
      </w:r>
      <w:r w:rsidRPr="00B261E6">
        <w:rPr>
          <w:spacing w:val="33"/>
        </w:rPr>
        <w:t xml:space="preserve"> </w:t>
      </w:r>
      <w:r w:rsidRPr="00B261E6">
        <w:rPr>
          <w:spacing w:val="1"/>
        </w:rPr>
        <w:t>д</w:t>
      </w:r>
      <w:r w:rsidRPr="00B261E6">
        <w:rPr>
          <w:spacing w:val="-2"/>
        </w:rPr>
        <w:t>и</w:t>
      </w:r>
      <w:r w:rsidRPr="00B261E6">
        <w:t>с</w:t>
      </w:r>
      <w:r w:rsidRPr="00B261E6">
        <w:rPr>
          <w:spacing w:val="-2"/>
        </w:rPr>
        <w:t>ц</w:t>
      </w:r>
      <w:r w:rsidRPr="00B261E6">
        <w:rPr>
          <w:spacing w:val="1"/>
        </w:rPr>
        <w:t>и</w:t>
      </w:r>
      <w:r w:rsidRPr="00B261E6">
        <w:t>п</w:t>
      </w:r>
      <w:r w:rsidRPr="00B261E6">
        <w:rPr>
          <w:spacing w:val="-4"/>
        </w:rPr>
        <w:t>л</w:t>
      </w:r>
      <w:r w:rsidRPr="00B261E6">
        <w:rPr>
          <w:spacing w:val="1"/>
        </w:rPr>
        <w:t>и</w:t>
      </w:r>
      <w:r w:rsidRPr="00B261E6">
        <w:rPr>
          <w:spacing w:val="-2"/>
        </w:rPr>
        <w:t>н</w:t>
      </w:r>
      <w:r w:rsidRPr="00B261E6">
        <w:t>а</w:t>
      </w:r>
      <w:r w:rsidRPr="00B261E6">
        <w:rPr>
          <w:spacing w:val="33"/>
        </w:rPr>
        <w:t xml:space="preserve"> </w:t>
      </w:r>
      <w:r w:rsidRPr="00B261E6">
        <w:rPr>
          <w:spacing w:val="-1"/>
        </w:rPr>
        <w:t>«</w:t>
      </w:r>
      <w:r w:rsidRPr="00B261E6">
        <w:rPr>
          <w:spacing w:val="-2"/>
        </w:rPr>
        <w:t>ОП</w:t>
      </w:r>
      <w:r w:rsidRPr="00B261E6">
        <w:rPr>
          <w:spacing w:val="-1"/>
        </w:rPr>
        <w:t>.</w:t>
      </w:r>
      <w:r w:rsidRPr="00B261E6">
        <w:rPr>
          <w:spacing w:val="1"/>
        </w:rPr>
        <w:t>1</w:t>
      </w:r>
      <w:r w:rsidRPr="00B261E6">
        <w:t>0</w:t>
      </w:r>
      <w:r w:rsidRPr="00B261E6">
        <w:rPr>
          <w:spacing w:val="34"/>
        </w:rPr>
        <w:t xml:space="preserve"> </w:t>
      </w:r>
      <w:r w:rsidRPr="00B261E6">
        <w:rPr>
          <w:spacing w:val="-2"/>
        </w:rPr>
        <w:t>О</w:t>
      </w:r>
      <w:r w:rsidRPr="00B261E6">
        <w:t>с</w:t>
      </w:r>
      <w:r w:rsidRPr="00B261E6">
        <w:rPr>
          <w:spacing w:val="1"/>
        </w:rPr>
        <w:t>но</w:t>
      </w:r>
      <w:r w:rsidRPr="00B261E6">
        <w:rPr>
          <w:spacing w:val="-1"/>
        </w:rPr>
        <w:t>в</w:t>
      </w:r>
      <w:r w:rsidRPr="00B261E6">
        <w:t>ы</w:t>
      </w:r>
      <w:r w:rsidRPr="00B261E6">
        <w:rPr>
          <w:spacing w:val="34"/>
        </w:rPr>
        <w:t xml:space="preserve"> </w:t>
      </w:r>
      <w:r w:rsidRPr="00B261E6">
        <w:rPr>
          <w:spacing w:val="-3"/>
        </w:rPr>
        <w:t>э</w:t>
      </w:r>
      <w:r w:rsidRPr="00B261E6">
        <w:rPr>
          <w:spacing w:val="-1"/>
        </w:rPr>
        <w:t>л</w:t>
      </w:r>
      <w:r w:rsidRPr="00B261E6">
        <w:t>ек</w:t>
      </w:r>
      <w:r w:rsidRPr="00B261E6">
        <w:rPr>
          <w:spacing w:val="-1"/>
        </w:rPr>
        <w:t>т</w:t>
      </w:r>
      <w:r w:rsidRPr="00B261E6">
        <w:rPr>
          <w:spacing w:val="-2"/>
        </w:rPr>
        <w:t>р</w:t>
      </w:r>
      <w:r w:rsidRPr="00B261E6">
        <w:rPr>
          <w:spacing w:val="1"/>
        </w:rPr>
        <w:t>о</w:t>
      </w:r>
      <w:r w:rsidRPr="00B261E6">
        <w:rPr>
          <w:spacing w:val="-1"/>
        </w:rPr>
        <w:t>м</w:t>
      </w:r>
      <w:r w:rsidRPr="00B261E6">
        <w:rPr>
          <w:spacing w:val="-2"/>
        </w:rPr>
        <w:t>о</w:t>
      </w:r>
      <w:r w:rsidRPr="00B261E6">
        <w:rPr>
          <w:spacing w:val="1"/>
        </w:rPr>
        <w:t>н</w:t>
      </w:r>
      <w:r w:rsidRPr="00B261E6">
        <w:rPr>
          <w:spacing w:val="-1"/>
        </w:rPr>
        <w:t>т</w:t>
      </w:r>
      <w:r w:rsidRPr="00B261E6">
        <w:rPr>
          <w:spacing w:val="-3"/>
        </w:rPr>
        <w:t>а</w:t>
      </w:r>
      <w:r w:rsidRPr="00B261E6">
        <w:t>ж</w:t>
      </w:r>
      <w:r w:rsidRPr="00B261E6">
        <w:rPr>
          <w:spacing w:val="-2"/>
        </w:rPr>
        <w:t>н</w:t>
      </w:r>
      <w:r w:rsidRPr="00B261E6">
        <w:t>ых</w:t>
      </w:r>
      <w:r w:rsidRPr="00B261E6">
        <w:rPr>
          <w:spacing w:val="32"/>
        </w:rPr>
        <w:t xml:space="preserve"> </w:t>
      </w:r>
      <w:r w:rsidRPr="00B261E6">
        <w:rPr>
          <w:spacing w:val="-2"/>
        </w:rPr>
        <w:t>р</w:t>
      </w:r>
      <w:r w:rsidRPr="00B261E6">
        <w:t>а</w:t>
      </w:r>
      <w:r w:rsidRPr="00B261E6">
        <w:rPr>
          <w:spacing w:val="-2"/>
        </w:rPr>
        <w:t>б</w:t>
      </w:r>
      <w:r w:rsidRPr="00B261E6">
        <w:rPr>
          <w:spacing w:val="1"/>
        </w:rPr>
        <w:t>о</w:t>
      </w:r>
      <w:r w:rsidRPr="00B261E6">
        <w:rPr>
          <w:spacing w:val="-1"/>
        </w:rPr>
        <w:t>т</w:t>
      </w:r>
      <w:r w:rsidRPr="00B261E6">
        <w:t>»</w:t>
      </w:r>
      <w:r w:rsidRPr="00B261E6">
        <w:rPr>
          <w:spacing w:val="32"/>
        </w:rPr>
        <w:t xml:space="preserve"> </w:t>
      </w:r>
      <w:r w:rsidRPr="00B261E6">
        <w:rPr>
          <w:spacing w:val="1"/>
        </w:rPr>
        <w:t>о</w:t>
      </w:r>
      <w:r w:rsidRPr="00B261E6">
        <w:rPr>
          <w:spacing w:val="-1"/>
        </w:rPr>
        <w:t>т</w:t>
      </w:r>
      <w:r w:rsidRPr="00B261E6">
        <w:rPr>
          <w:spacing w:val="-2"/>
        </w:rPr>
        <w:t>н</w:t>
      </w:r>
      <w:r w:rsidRPr="00B261E6">
        <w:rPr>
          <w:spacing w:val="1"/>
        </w:rPr>
        <w:t>о</w:t>
      </w:r>
      <w:r w:rsidRPr="00B261E6">
        <w:t>с</w:t>
      </w:r>
      <w:r w:rsidRPr="00B261E6">
        <w:rPr>
          <w:spacing w:val="1"/>
        </w:rPr>
        <w:t>и</w:t>
      </w:r>
      <w:r w:rsidRPr="00B261E6">
        <w:rPr>
          <w:spacing w:val="-3"/>
        </w:rPr>
        <w:t>т</w:t>
      </w:r>
      <w:r w:rsidRPr="00B261E6">
        <w:t>ся к</w:t>
      </w:r>
      <w:r w:rsidRPr="00B261E6">
        <w:rPr>
          <w:spacing w:val="-1"/>
        </w:rPr>
        <w:t xml:space="preserve"> </w:t>
      </w:r>
      <w:r w:rsidRPr="00B261E6">
        <w:rPr>
          <w:spacing w:val="1"/>
        </w:rPr>
        <w:t>о</w:t>
      </w:r>
      <w:r w:rsidRPr="00B261E6">
        <w:rPr>
          <w:spacing w:val="-2"/>
        </w:rPr>
        <w:t>б</w:t>
      </w:r>
      <w:r w:rsidRPr="00B261E6">
        <w:rPr>
          <w:spacing w:val="-1"/>
        </w:rPr>
        <w:t>щ</w:t>
      </w:r>
      <w:r w:rsidRPr="00B261E6">
        <w:t>е</w:t>
      </w:r>
      <w:r w:rsidRPr="00B261E6">
        <w:rPr>
          <w:spacing w:val="-2"/>
        </w:rPr>
        <w:t>пр</w:t>
      </w:r>
      <w:r w:rsidRPr="00B261E6">
        <w:rPr>
          <w:spacing w:val="1"/>
        </w:rPr>
        <w:t>о</w:t>
      </w:r>
      <w:r w:rsidRPr="00B261E6">
        <w:t>ф</w:t>
      </w:r>
      <w:r w:rsidRPr="00B261E6">
        <w:rPr>
          <w:spacing w:val="-3"/>
        </w:rPr>
        <w:t>е</w:t>
      </w:r>
      <w:r w:rsidRPr="00B261E6">
        <w:t>сс</w:t>
      </w:r>
      <w:r w:rsidRPr="00B261E6">
        <w:rPr>
          <w:spacing w:val="-2"/>
        </w:rPr>
        <w:t>ио</w:t>
      </w:r>
      <w:r w:rsidRPr="00B261E6">
        <w:rPr>
          <w:spacing w:val="1"/>
        </w:rPr>
        <w:t>н</w:t>
      </w:r>
      <w:r w:rsidRPr="00B261E6">
        <w:rPr>
          <w:spacing w:val="-3"/>
        </w:rPr>
        <w:t>а</w:t>
      </w:r>
      <w:r w:rsidRPr="00B261E6">
        <w:rPr>
          <w:spacing w:val="-1"/>
        </w:rPr>
        <w:t>ль</w:t>
      </w:r>
      <w:r w:rsidRPr="00B261E6">
        <w:t>н</w:t>
      </w:r>
      <w:r w:rsidRPr="00B261E6">
        <w:rPr>
          <w:spacing w:val="1"/>
        </w:rPr>
        <w:t>о</w:t>
      </w:r>
      <w:r w:rsidRPr="00B261E6">
        <w:rPr>
          <w:spacing w:val="-1"/>
        </w:rPr>
        <w:t>м</w:t>
      </w:r>
      <w:r w:rsidRPr="00B261E6">
        <w:t>у</w:t>
      </w:r>
      <w:r w:rsidRPr="00B261E6">
        <w:rPr>
          <w:spacing w:val="-4"/>
        </w:rPr>
        <w:t xml:space="preserve"> </w:t>
      </w:r>
      <w:r w:rsidRPr="00B261E6">
        <w:rPr>
          <w:spacing w:val="1"/>
        </w:rPr>
        <w:t>ц</w:t>
      </w:r>
      <w:r w:rsidRPr="00B261E6">
        <w:t>ик</w:t>
      </w:r>
      <w:r w:rsidRPr="00B261E6">
        <w:rPr>
          <w:spacing w:val="-1"/>
        </w:rPr>
        <w:t>л</w:t>
      </w:r>
      <w:r w:rsidRPr="00B261E6">
        <w:rPr>
          <w:spacing w:val="-4"/>
        </w:rPr>
        <w:t>у</w:t>
      </w:r>
      <w:r w:rsidRPr="00B261E6">
        <w:t>.</w:t>
      </w:r>
    </w:p>
    <w:p w14:paraId="23F25097" w14:textId="77777777" w:rsidR="00C3264B" w:rsidRPr="00B261E6" w:rsidRDefault="00C3264B" w:rsidP="00B261E6">
      <w:pPr>
        <w:pStyle w:val="115"/>
        <w:numPr>
          <w:ilvl w:val="2"/>
          <w:numId w:val="109"/>
        </w:numPr>
        <w:tabs>
          <w:tab w:val="left" w:pos="1305"/>
        </w:tabs>
        <w:kinsoku w:val="0"/>
        <w:overflowPunct w:val="0"/>
        <w:spacing w:before="8" w:line="276" w:lineRule="auto"/>
        <w:ind w:right="112" w:firstLine="707"/>
        <w:outlineLvl w:val="9"/>
        <w:rPr>
          <w:b w:val="0"/>
          <w:bCs w:val="0"/>
          <w:sz w:val="24"/>
          <w:szCs w:val="24"/>
        </w:rPr>
      </w:pPr>
      <w:r w:rsidRPr="00B261E6">
        <w:rPr>
          <w:spacing w:val="-1"/>
          <w:sz w:val="24"/>
          <w:szCs w:val="24"/>
        </w:rPr>
        <w:t>Ц</w:t>
      </w:r>
      <w:r w:rsidRPr="00B261E6">
        <w:rPr>
          <w:spacing w:val="-3"/>
          <w:sz w:val="24"/>
          <w:szCs w:val="24"/>
        </w:rPr>
        <w:t>е</w:t>
      </w:r>
      <w:r w:rsidRPr="00B261E6">
        <w:rPr>
          <w:sz w:val="24"/>
          <w:szCs w:val="24"/>
        </w:rPr>
        <w:t>ли</w:t>
      </w:r>
      <w:r w:rsidRPr="00B261E6">
        <w:rPr>
          <w:spacing w:val="63"/>
          <w:sz w:val="24"/>
          <w:szCs w:val="24"/>
        </w:rPr>
        <w:t xml:space="preserve"> </w:t>
      </w:r>
      <w:r w:rsidRPr="00B261E6">
        <w:rPr>
          <w:spacing w:val="-2"/>
          <w:sz w:val="24"/>
          <w:szCs w:val="24"/>
        </w:rPr>
        <w:t>у</w:t>
      </w:r>
      <w:r w:rsidRPr="00B261E6">
        <w:rPr>
          <w:sz w:val="24"/>
          <w:szCs w:val="24"/>
        </w:rPr>
        <w:t>ч</w:t>
      </w:r>
      <w:r w:rsidRPr="00B261E6">
        <w:rPr>
          <w:spacing w:val="-3"/>
          <w:sz w:val="24"/>
          <w:szCs w:val="24"/>
        </w:rPr>
        <w:t>е</w:t>
      </w:r>
      <w:r w:rsidRPr="00B261E6">
        <w:rPr>
          <w:spacing w:val="1"/>
          <w:sz w:val="24"/>
          <w:szCs w:val="24"/>
        </w:rPr>
        <w:t>б</w:t>
      </w:r>
      <w:r w:rsidRPr="00B261E6">
        <w:rPr>
          <w:spacing w:val="-1"/>
          <w:sz w:val="24"/>
          <w:szCs w:val="24"/>
        </w:rPr>
        <w:t>н</w:t>
      </w:r>
      <w:r w:rsidRPr="00B261E6">
        <w:rPr>
          <w:spacing w:val="1"/>
          <w:sz w:val="24"/>
          <w:szCs w:val="24"/>
        </w:rPr>
        <w:t>о</w:t>
      </w:r>
      <w:r w:rsidRPr="00B261E6">
        <w:rPr>
          <w:sz w:val="24"/>
          <w:szCs w:val="24"/>
        </w:rPr>
        <w:t>й</w:t>
      </w:r>
      <w:r w:rsidRPr="00B261E6">
        <w:rPr>
          <w:spacing w:val="61"/>
          <w:sz w:val="24"/>
          <w:szCs w:val="24"/>
        </w:rPr>
        <w:t xml:space="preserve"> </w:t>
      </w:r>
      <w:r w:rsidRPr="00B261E6">
        <w:rPr>
          <w:spacing w:val="-1"/>
          <w:sz w:val="24"/>
          <w:szCs w:val="24"/>
        </w:rPr>
        <w:t>ди</w:t>
      </w:r>
      <w:r w:rsidRPr="00B261E6">
        <w:rPr>
          <w:sz w:val="24"/>
          <w:szCs w:val="24"/>
        </w:rPr>
        <w:t>с</w:t>
      </w:r>
      <w:r w:rsidRPr="00B261E6">
        <w:rPr>
          <w:spacing w:val="-1"/>
          <w:sz w:val="24"/>
          <w:szCs w:val="24"/>
        </w:rPr>
        <w:t>цип</w:t>
      </w:r>
      <w:r w:rsidRPr="00B261E6">
        <w:rPr>
          <w:sz w:val="24"/>
          <w:szCs w:val="24"/>
        </w:rPr>
        <w:t>л</w:t>
      </w:r>
      <w:r w:rsidRPr="00B261E6">
        <w:rPr>
          <w:spacing w:val="-1"/>
          <w:sz w:val="24"/>
          <w:szCs w:val="24"/>
        </w:rPr>
        <w:t>ин</w:t>
      </w:r>
      <w:r w:rsidRPr="00B261E6">
        <w:rPr>
          <w:sz w:val="24"/>
          <w:szCs w:val="24"/>
        </w:rPr>
        <w:t>ы</w:t>
      </w:r>
      <w:r w:rsidRPr="00B261E6">
        <w:rPr>
          <w:spacing w:val="62"/>
          <w:sz w:val="24"/>
          <w:szCs w:val="24"/>
        </w:rPr>
        <w:t xml:space="preserve"> </w:t>
      </w:r>
      <w:r w:rsidRPr="00B261E6">
        <w:rPr>
          <w:sz w:val="24"/>
          <w:szCs w:val="24"/>
        </w:rPr>
        <w:t>–</w:t>
      </w:r>
      <w:r w:rsidRPr="00B261E6">
        <w:rPr>
          <w:spacing w:val="63"/>
          <w:sz w:val="24"/>
          <w:szCs w:val="24"/>
        </w:rPr>
        <w:t xml:space="preserve"> </w:t>
      </w:r>
      <w:r w:rsidRPr="00B261E6">
        <w:rPr>
          <w:spacing w:val="1"/>
          <w:sz w:val="24"/>
          <w:szCs w:val="24"/>
        </w:rPr>
        <w:t>т</w:t>
      </w:r>
      <w:r w:rsidRPr="00B261E6">
        <w:rPr>
          <w:spacing w:val="-1"/>
          <w:sz w:val="24"/>
          <w:szCs w:val="24"/>
        </w:rPr>
        <w:t>р</w:t>
      </w:r>
      <w:r w:rsidRPr="00B261E6">
        <w:rPr>
          <w:spacing w:val="-3"/>
          <w:sz w:val="24"/>
          <w:szCs w:val="24"/>
        </w:rPr>
        <w:t>е</w:t>
      </w:r>
      <w:r w:rsidRPr="00B261E6">
        <w:rPr>
          <w:spacing w:val="1"/>
          <w:sz w:val="24"/>
          <w:szCs w:val="24"/>
        </w:rPr>
        <w:t>бо</w:t>
      </w:r>
      <w:r w:rsidRPr="00B261E6">
        <w:rPr>
          <w:spacing w:val="-3"/>
          <w:sz w:val="24"/>
          <w:szCs w:val="24"/>
        </w:rPr>
        <w:t>в</w:t>
      </w:r>
      <w:r w:rsidRPr="00B261E6">
        <w:rPr>
          <w:spacing w:val="1"/>
          <w:sz w:val="24"/>
          <w:szCs w:val="24"/>
        </w:rPr>
        <w:t>а</w:t>
      </w:r>
      <w:r w:rsidRPr="00B261E6">
        <w:rPr>
          <w:spacing w:val="-1"/>
          <w:sz w:val="24"/>
          <w:szCs w:val="24"/>
        </w:rPr>
        <w:t>ни</w:t>
      </w:r>
      <w:r w:rsidRPr="00B261E6">
        <w:rPr>
          <w:sz w:val="24"/>
          <w:szCs w:val="24"/>
        </w:rPr>
        <w:t>я</w:t>
      </w:r>
      <w:r w:rsidRPr="00B261E6">
        <w:rPr>
          <w:spacing w:val="63"/>
          <w:sz w:val="24"/>
          <w:szCs w:val="24"/>
        </w:rPr>
        <w:t xml:space="preserve"> </w:t>
      </w:r>
      <w:r w:rsidRPr="00B261E6">
        <w:rPr>
          <w:sz w:val="24"/>
          <w:szCs w:val="24"/>
        </w:rPr>
        <w:t>к</w:t>
      </w:r>
      <w:r w:rsidRPr="00B261E6">
        <w:rPr>
          <w:spacing w:val="63"/>
          <w:sz w:val="24"/>
          <w:szCs w:val="24"/>
        </w:rPr>
        <w:t xml:space="preserve"> </w:t>
      </w:r>
      <w:r w:rsidRPr="00B261E6">
        <w:rPr>
          <w:spacing w:val="-1"/>
          <w:sz w:val="24"/>
          <w:szCs w:val="24"/>
        </w:rPr>
        <w:t>р</w:t>
      </w:r>
      <w:r w:rsidRPr="00B261E6">
        <w:rPr>
          <w:spacing w:val="-3"/>
          <w:sz w:val="24"/>
          <w:szCs w:val="24"/>
        </w:rPr>
        <w:t>е</w:t>
      </w:r>
      <w:r w:rsidRPr="00B261E6">
        <w:rPr>
          <w:spacing w:val="-1"/>
          <w:sz w:val="24"/>
          <w:szCs w:val="24"/>
        </w:rPr>
        <w:t>з</w:t>
      </w:r>
      <w:r w:rsidRPr="00B261E6">
        <w:rPr>
          <w:spacing w:val="-2"/>
          <w:sz w:val="24"/>
          <w:szCs w:val="24"/>
        </w:rPr>
        <w:t>у</w:t>
      </w:r>
      <w:r w:rsidRPr="00B261E6">
        <w:rPr>
          <w:sz w:val="24"/>
          <w:szCs w:val="24"/>
        </w:rPr>
        <w:t>л</w:t>
      </w:r>
      <w:r w:rsidRPr="00B261E6">
        <w:rPr>
          <w:spacing w:val="-3"/>
          <w:sz w:val="24"/>
          <w:szCs w:val="24"/>
        </w:rPr>
        <w:t>ь</w:t>
      </w:r>
      <w:r w:rsidRPr="00B261E6">
        <w:rPr>
          <w:spacing w:val="-2"/>
          <w:sz w:val="24"/>
          <w:szCs w:val="24"/>
        </w:rPr>
        <w:t>т</w:t>
      </w:r>
      <w:r w:rsidRPr="00B261E6">
        <w:rPr>
          <w:spacing w:val="1"/>
          <w:sz w:val="24"/>
          <w:szCs w:val="24"/>
        </w:rPr>
        <w:t>а</w:t>
      </w:r>
      <w:r w:rsidRPr="00B261E6">
        <w:rPr>
          <w:spacing w:val="-2"/>
          <w:sz w:val="24"/>
          <w:szCs w:val="24"/>
        </w:rPr>
        <w:t>та</w:t>
      </w:r>
      <w:r w:rsidRPr="00B261E6">
        <w:rPr>
          <w:sz w:val="24"/>
          <w:szCs w:val="24"/>
        </w:rPr>
        <w:t>м</w:t>
      </w:r>
      <w:r w:rsidRPr="00B261E6">
        <w:rPr>
          <w:spacing w:val="62"/>
          <w:sz w:val="24"/>
          <w:szCs w:val="24"/>
        </w:rPr>
        <w:t xml:space="preserve"> </w:t>
      </w:r>
      <w:r w:rsidRPr="00B261E6">
        <w:rPr>
          <w:spacing w:val="1"/>
          <w:sz w:val="24"/>
          <w:szCs w:val="24"/>
        </w:rPr>
        <w:t>о</w:t>
      </w:r>
      <w:r w:rsidRPr="00B261E6">
        <w:rPr>
          <w:sz w:val="24"/>
          <w:szCs w:val="24"/>
        </w:rPr>
        <w:t>с</w:t>
      </w:r>
      <w:r w:rsidRPr="00B261E6">
        <w:rPr>
          <w:spacing w:val="-3"/>
          <w:sz w:val="24"/>
          <w:szCs w:val="24"/>
        </w:rPr>
        <w:t>в</w:t>
      </w:r>
      <w:r w:rsidRPr="00B261E6">
        <w:rPr>
          <w:spacing w:val="1"/>
          <w:sz w:val="24"/>
          <w:szCs w:val="24"/>
        </w:rPr>
        <w:t>о</w:t>
      </w:r>
      <w:r w:rsidRPr="00B261E6">
        <w:rPr>
          <w:sz w:val="24"/>
          <w:szCs w:val="24"/>
        </w:rPr>
        <w:t>е</w:t>
      </w:r>
      <w:r w:rsidRPr="00B261E6">
        <w:rPr>
          <w:spacing w:val="-1"/>
          <w:sz w:val="24"/>
          <w:szCs w:val="24"/>
        </w:rPr>
        <w:t xml:space="preserve">ния </w:t>
      </w:r>
      <w:r w:rsidRPr="00B261E6">
        <w:rPr>
          <w:spacing w:val="1"/>
          <w:sz w:val="24"/>
          <w:szCs w:val="24"/>
        </w:rPr>
        <w:t>у</w:t>
      </w:r>
      <w:r w:rsidRPr="00B261E6">
        <w:rPr>
          <w:sz w:val="24"/>
          <w:szCs w:val="24"/>
        </w:rPr>
        <w:t>ч</w:t>
      </w:r>
      <w:r w:rsidRPr="00B261E6">
        <w:rPr>
          <w:spacing w:val="-3"/>
          <w:sz w:val="24"/>
          <w:szCs w:val="24"/>
        </w:rPr>
        <w:t>е</w:t>
      </w:r>
      <w:r w:rsidRPr="00B261E6">
        <w:rPr>
          <w:spacing w:val="1"/>
          <w:sz w:val="24"/>
          <w:szCs w:val="24"/>
        </w:rPr>
        <w:t>б</w:t>
      </w:r>
      <w:r w:rsidRPr="00B261E6">
        <w:rPr>
          <w:spacing w:val="-1"/>
          <w:sz w:val="24"/>
          <w:szCs w:val="24"/>
        </w:rPr>
        <w:t>н</w:t>
      </w:r>
      <w:r w:rsidRPr="00B261E6">
        <w:rPr>
          <w:spacing w:val="1"/>
          <w:sz w:val="24"/>
          <w:szCs w:val="24"/>
        </w:rPr>
        <w:t>о</w:t>
      </w:r>
      <w:r w:rsidRPr="00B261E6">
        <w:rPr>
          <w:sz w:val="24"/>
          <w:szCs w:val="24"/>
        </w:rPr>
        <w:t>й</w:t>
      </w:r>
      <w:r w:rsidRPr="00B261E6">
        <w:rPr>
          <w:spacing w:val="-2"/>
          <w:sz w:val="24"/>
          <w:szCs w:val="24"/>
        </w:rPr>
        <w:t xml:space="preserve"> </w:t>
      </w:r>
      <w:r w:rsidRPr="00B261E6">
        <w:rPr>
          <w:spacing w:val="-1"/>
          <w:sz w:val="24"/>
          <w:szCs w:val="24"/>
        </w:rPr>
        <w:t>ди</w:t>
      </w:r>
      <w:r w:rsidRPr="00B261E6">
        <w:rPr>
          <w:sz w:val="24"/>
          <w:szCs w:val="24"/>
        </w:rPr>
        <w:t>с</w:t>
      </w:r>
      <w:r w:rsidRPr="00B261E6">
        <w:rPr>
          <w:spacing w:val="-1"/>
          <w:sz w:val="24"/>
          <w:szCs w:val="24"/>
        </w:rPr>
        <w:t>цип</w:t>
      </w:r>
      <w:r w:rsidRPr="00B261E6">
        <w:rPr>
          <w:sz w:val="24"/>
          <w:szCs w:val="24"/>
        </w:rPr>
        <w:t>л</w:t>
      </w:r>
      <w:r w:rsidRPr="00B261E6">
        <w:rPr>
          <w:spacing w:val="-1"/>
          <w:sz w:val="24"/>
          <w:szCs w:val="24"/>
        </w:rPr>
        <w:t>ины:</w:t>
      </w:r>
    </w:p>
    <w:p w14:paraId="220A7EB5" w14:textId="77777777" w:rsidR="00C3264B" w:rsidRPr="00B261E6" w:rsidRDefault="00C3264B" w:rsidP="00B261E6">
      <w:pPr>
        <w:kinsoku w:val="0"/>
        <w:overflowPunct w:val="0"/>
        <w:spacing w:before="1" w:after="0" w:line="276" w:lineRule="auto"/>
        <w:ind w:left="820" w:right="111"/>
        <w:rPr>
          <w:rFonts w:ascii="Times New Roman" w:hAnsi="Times New Roman" w:cs="Times New Roman"/>
          <w:sz w:val="24"/>
          <w:szCs w:val="24"/>
        </w:rPr>
      </w:pPr>
      <w:r w:rsidRPr="00B261E6">
        <w:rPr>
          <w:rFonts w:ascii="Times New Roman" w:hAnsi="Times New Roman" w:cs="Times New Roman"/>
          <w:i/>
          <w:iCs/>
          <w:sz w:val="24"/>
          <w:szCs w:val="24"/>
        </w:rPr>
        <w:t>В</w:t>
      </w:r>
      <w:r w:rsidRPr="00B261E6">
        <w:rPr>
          <w:rFonts w:ascii="Times New Roman" w:hAnsi="Times New Roman" w:cs="Times New Roman"/>
          <w:i/>
          <w:iCs/>
          <w:spacing w:val="-2"/>
          <w:sz w:val="24"/>
          <w:szCs w:val="24"/>
        </w:rPr>
        <w:t xml:space="preserve"> </w:t>
      </w:r>
      <w:r w:rsidRPr="00B261E6">
        <w:rPr>
          <w:rFonts w:ascii="Times New Roman" w:hAnsi="Times New Roman" w:cs="Times New Roman"/>
          <w:i/>
          <w:iCs/>
          <w:spacing w:val="1"/>
          <w:sz w:val="24"/>
          <w:szCs w:val="24"/>
        </w:rPr>
        <w:t>р</w:t>
      </w:r>
      <w:r w:rsidRPr="00B261E6">
        <w:rPr>
          <w:rFonts w:ascii="Times New Roman" w:hAnsi="Times New Roman" w:cs="Times New Roman"/>
          <w:i/>
          <w:iCs/>
          <w:sz w:val="24"/>
          <w:szCs w:val="24"/>
        </w:rPr>
        <w:t>езул</w:t>
      </w:r>
      <w:r w:rsidRPr="00B261E6">
        <w:rPr>
          <w:rFonts w:ascii="Times New Roman" w:hAnsi="Times New Roman" w:cs="Times New Roman"/>
          <w:i/>
          <w:iCs/>
          <w:spacing w:val="-1"/>
          <w:sz w:val="24"/>
          <w:szCs w:val="24"/>
        </w:rPr>
        <w:t>ь</w:t>
      </w:r>
      <w:r w:rsidRPr="00B261E6">
        <w:rPr>
          <w:rFonts w:ascii="Times New Roman" w:hAnsi="Times New Roman" w:cs="Times New Roman"/>
          <w:i/>
          <w:iCs/>
          <w:spacing w:val="-4"/>
          <w:sz w:val="24"/>
          <w:szCs w:val="24"/>
        </w:rPr>
        <w:t>т</w:t>
      </w:r>
      <w:r w:rsidRPr="00B261E6">
        <w:rPr>
          <w:rFonts w:ascii="Times New Roman" w:hAnsi="Times New Roman" w:cs="Times New Roman"/>
          <w:i/>
          <w:iCs/>
          <w:spacing w:val="1"/>
          <w:sz w:val="24"/>
          <w:szCs w:val="24"/>
        </w:rPr>
        <w:t>а</w:t>
      </w:r>
      <w:r w:rsidRPr="00B261E6">
        <w:rPr>
          <w:rFonts w:ascii="Times New Roman" w:hAnsi="Times New Roman" w:cs="Times New Roman"/>
          <w:i/>
          <w:iCs/>
          <w:spacing w:val="-2"/>
          <w:sz w:val="24"/>
          <w:szCs w:val="24"/>
        </w:rPr>
        <w:t>т</w:t>
      </w:r>
      <w:r w:rsidRPr="00B261E6">
        <w:rPr>
          <w:rFonts w:ascii="Times New Roman" w:hAnsi="Times New Roman" w:cs="Times New Roman"/>
          <w:i/>
          <w:iCs/>
          <w:sz w:val="24"/>
          <w:szCs w:val="24"/>
        </w:rPr>
        <w:t>е</w:t>
      </w:r>
      <w:r w:rsidRPr="00B261E6">
        <w:rPr>
          <w:rFonts w:ascii="Times New Roman" w:hAnsi="Times New Roman" w:cs="Times New Roman"/>
          <w:i/>
          <w:iCs/>
          <w:spacing w:val="-1"/>
          <w:sz w:val="24"/>
          <w:szCs w:val="24"/>
        </w:rPr>
        <w:t xml:space="preserve"> </w:t>
      </w:r>
      <w:r w:rsidRPr="00B261E6">
        <w:rPr>
          <w:rFonts w:ascii="Times New Roman" w:hAnsi="Times New Roman" w:cs="Times New Roman"/>
          <w:i/>
          <w:iCs/>
          <w:spacing w:val="1"/>
          <w:sz w:val="24"/>
          <w:szCs w:val="24"/>
        </w:rPr>
        <w:t>о</w:t>
      </w:r>
      <w:r w:rsidRPr="00B261E6">
        <w:rPr>
          <w:rFonts w:ascii="Times New Roman" w:hAnsi="Times New Roman" w:cs="Times New Roman"/>
          <w:i/>
          <w:iCs/>
          <w:spacing w:val="-3"/>
          <w:sz w:val="24"/>
          <w:szCs w:val="24"/>
        </w:rPr>
        <w:t>с</w:t>
      </w:r>
      <w:r w:rsidRPr="00B261E6">
        <w:rPr>
          <w:rFonts w:ascii="Times New Roman" w:hAnsi="Times New Roman" w:cs="Times New Roman"/>
          <w:i/>
          <w:iCs/>
          <w:sz w:val="24"/>
          <w:szCs w:val="24"/>
        </w:rPr>
        <w:t>в</w:t>
      </w:r>
      <w:r w:rsidRPr="00B261E6">
        <w:rPr>
          <w:rFonts w:ascii="Times New Roman" w:hAnsi="Times New Roman" w:cs="Times New Roman"/>
          <w:i/>
          <w:iCs/>
          <w:spacing w:val="1"/>
          <w:sz w:val="24"/>
          <w:szCs w:val="24"/>
        </w:rPr>
        <w:t>о</w:t>
      </w:r>
      <w:r w:rsidRPr="00B261E6">
        <w:rPr>
          <w:rFonts w:ascii="Times New Roman" w:hAnsi="Times New Roman" w:cs="Times New Roman"/>
          <w:i/>
          <w:iCs/>
          <w:spacing w:val="-3"/>
          <w:sz w:val="24"/>
          <w:szCs w:val="24"/>
        </w:rPr>
        <w:t>е</w:t>
      </w:r>
      <w:r w:rsidRPr="00B261E6">
        <w:rPr>
          <w:rFonts w:ascii="Times New Roman" w:hAnsi="Times New Roman" w:cs="Times New Roman"/>
          <w:i/>
          <w:iCs/>
          <w:spacing w:val="-1"/>
          <w:sz w:val="24"/>
          <w:szCs w:val="24"/>
        </w:rPr>
        <w:t>н</w:t>
      </w:r>
      <w:r w:rsidRPr="00B261E6">
        <w:rPr>
          <w:rFonts w:ascii="Times New Roman" w:hAnsi="Times New Roman" w:cs="Times New Roman"/>
          <w:i/>
          <w:iCs/>
          <w:spacing w:val="1"/>
          <w:sz w:val="24"/>
          <w:szCs w:val="24"/>
        </w:rPr>
        <w:t>и</w:t>
      </w:r>
      <w:r w:rsidRPr="00B261E6">
        <w:rPr>
          <w:rFonts w:ascii="Times New Roman" w:hAnsi="Times New Roman" w:cs="Times New Roman"/>
          <w:i/>
          <w:iCs/>
          <w:sz w:val="24"/>
          <w:szCs w:val="24"/>
        </w:rPr>
        <w:t>я</w:t>
      </w:r>
      <w:r w:rsidRPr="00B261E6">
        <w:rPr>
          <w:rFonts w:ascii="Times New Roman" w:hAnsi="Times New Roman" w:cs="Times New Roman"/>
          <w:i/>
          <w:iCs/>
          <w:spacing w:val="-2"/>
          <w:sz w:val="24"/>
          <w:szCs w:val="24"/>
        </w:rPr>
        <w:t xml:space="preserve"> </w:t>
      </w:r>
      <w:r w:rsidRPr="00B261E6">
        <w:rPr>
          <w:rFonts w:ascii="Times New Roman" w:hAnsi="Times New Roman" w:cs="Times New Roman"/>
          <w:i/>
          <w:iCs/>
          <w:sz w:val="24"/>
          <w:szCs w:val="24"/>
        </w:rPr>
        <w:t>уче</w:t>
      </w:r>
      <w:r w:rsidRPr="00B261E6">
        <w:rPr>
          <w:rFonts w:ascii="Times New Roman" w:hAnsi="Times New Roman" w:cs="Times New Roman"/>
          <w:i/>
          <w:iCs/>
          <w:spacing w:val="-3"/>
          <w:sz w:val="24"/>
          <w:szCs w:val="24"/>
        </w:rPr>
        <w:t>б</w:t>
      </w:r>
      <w:r w:rsidRPr="00B261E6">
        <w:rPr>
          <w:rFonts w:ascii="Times New Roman" w:hAnsi="Times New Roman" w:cs="Times New Roman"/>
          <w:i/>
          <w:iCs/>
          <w:spacing w:val="-1"/>
          <w:sz w:val="24"/>
          <w:szCs w:val="24"/>
        </w:rPr>
        <w:t>н</w:t>
      </w:r>
      <w:r w:rsidRPr="00B261E6">
        <w:rPr>
          <w:rFonts w:ascii="Times New Roman" w:hAnsi="Times New Roman" w:cs="Times New Roman"/>
          <w:i/>
          <w:iCs/>
          <w:spacing w:val="-2"/>
          <w:sz w:val="24"/>
          <w:szCs w:val="24"/>
        </w:rPr>
        <w:t>о</w:t>
      </w:r>
      <w:r w:rsidRPr="00B261E6">
        <w:rPr>
          <w:rFonts w:ascii="Times New Roman" w:hAnsi="Times New Roman" w:cs="Times New Roman"/>
          <w:i/>
          <w:iCs/>
          <w:sz w:val="24"/>
          <w:szCs w:val="24"/>
        </w:rPr>
        <w:t xml:space="preserve">й </w:t>
      </w:r>
      <w:r w:rsidRPr="00B261E6">
        <w:rPr>
          <w:rFonts w:ascii="Times New Roman" w:hAnsi="Times New Roman" w:cs="Times New Roman"/>
          <w:i/>
          <w:iCs/>
          <w:spacing w:val="-1"/>
          <w:sz w:val="24"/>
          <w:szCs w:val="24"/>
        </w:rPr>
        <w:t>д</w:t>
      </w:r>
      <w:r w:rsidRPr="00B261E6">
        <w:rPr>
          <w:rFonts w:ascii="Times New Roman" w:hAnsi="Times New Roman" w:cs="Times New Roman"/>
          <w:i/>
          <w:iCs/>
          <w:spacing w:val="-2"/>
          <w:sz w:val="24"/>
          <w:szCs w:val="24"/>
        </w:rPr>
        <w:t>и</w:t>
      </w:r>
      <w:r w:rsidRPr="00B261E6">
        <w:rPr>
          <w:rFonts w:ascii="Times New Roman" w:hAnsi="Times New Roman" w:cs="Times New Roman"/>
          <w:i/>
          <w:iCs/>
          <w:sz w:val="24"/>
          <w:szCs w:val="24"/>
        </w:rPr>
        <w:t>с</w:t>
      </w:r>
      <w:r w:rsidRPr="00B261E6">
        <w:rPr>
          <w:rFonts w:ascii="Times New Roman" w:hAnsi="Times New Roman" w:cs="Times New Roman"/>
          <w:i/>
          <w:iCs/>
          <w:spacing w:val="-2"/>
          <w:sz w:val="24"/>
          <w:szCs w:val="24"/>
        </w:rPr>
        <w:t>ци</w:t>
      </w:r>
      <w:r w:rsidRPr="00B261E6">
        <w:rPr>
          <w:rFonts w:ascii="Times New Roman" w:hAnsi="Times New Roman" w:cs="Times New Roman"/>
          <w:i/>
          <w:iCs/>
          <w:spacing w:val="1"/>
          <w:sz w:val="24"/>
          <w:szCs w:val="24"/>
        </w:rPr>
        <w:t>п</w:t>
      </w:r>
      <w:r w:rsidRPr="00B261E6">
        <w:rPr>
          <w:rFonts w:ascii="Times New Roman" w:hAnsi="Times New Roman" w:cs="Times New Roman"/>
          <w:i/>
          <w:iCs/>
          <w:spacing w:val="-3"/>
          <w:sz w:val="24"/>
          <w:szCs w:val="24"/>
        </w:rPr>
        <w:t>л</w:t>
      </w:r>
      <w:r w:rsidRPr="00B261E6">
        <w:rPr>
          <w:rFonts w:ascii="Times New Roman" w:hAnsi="Times New Roman" w:cs="Times New Roman"/>
          <w:i/>
          <w:iCs/>
          <w:spacing w:val="1"/>
          <w:sz w:val="24"/>
          <w:szCs w:val="24"/>
        </w:rPr>
        <w:t>и</w:t>
      </w:r>
      <w:r w:rsidRPr="00B261E6">
        <w:rPr>
          <w:rFonts w:ascii="Times New Roman" w:hAnsi="Times New Roman" w:cs="Times New Roman"/>
          <w:i/>
          <w:iCs/>
          <w:spacing w:val="-1"/>
          <w:sz w:val="24"/>
          <w:szCs w:val="24"/>
        </w:rPr>
        <w:t>н</w:t>
      </w:r>
      <w:r w:rsidRPr="00B261E6">
        <w:rPr>
          <w:rFonts w:ascii="Times New Roman" w:hAnsi="Times New Roman" w:cs="Times New Roman"/>
          <w:i/>
          <w:iCs/>
          <w:sz w:val="24"/>
          <w:szCs w:val="24"/>
        </w:rPr>
        <w:t>ы</w:t>
      </w:r>
      <w:r w:rsidRPr="00B261E6">
        <w:rPr>
          <w:rFonts w:ascii="Times New Roman" w:hAnsi="Times New Roman" w:cs="Times New Roman"/>
          <w:i/>
          <w:iCs/>
          <w:spacing w:val="-1"/>
          <w:sz w:val="24"/>
          <w:szCs w:val="24"/>
        </w:rPr>
        <w:t xml:space="preserve"> </w:t>
      </w:r>
      <w:r w:rsidRPr="00B261E6">
        <w:rPr>
          <w:rFonts w:ascii="Times New Roman" w:hAnsi="Times New Roman" w:cs="Times New Roman"/>
          <w:i/>
          <w:iCs/>
          <w:spacing w:val="-2"/>
          <w:sz w:val="24"/>
          <w:szCs w:val="24"/>
        </w:rPr>
        <w:t>о</w:t>
      </w:r>
      <w:r w:rsidRPr="00B261E6">
        <w:rPr>
          <w:rFonts w:ascii="Times New Roman" w:hAnsi="Times New Roman" w:cs="Times New Roman"/>
          <w:i/>
          <w:iCs/>
          <w:sz w:val="24"/>
          <w:szCs w:val="24"/>
        </w:rPr>
        <w:t>бу</w:t>
      </w:r>
      <w:r w:rsidRPr="00B261E6">
        <w:rPr>
          <w:rFonts w:ascii="Times New Roman" w:hAnsi="Times New Roman" w:cs="Times New Roman"/>
          <w:i/>
          <w:iCs/>
          <w:spacing w:val="-2"/>
          <w:sz w:val="24"/>
          <w:szCs w:val="24"/>
        </w:rPr>
        <w:t>ч</w:t>
      </w:r>
      <w:r w:rsidRPr="00B261E6">
        <w:rPr>
          <w:rFonts w:ascii="Times New Roman" w:hAnsi="Times New Roman" w:cs="Times New Roman"/>
          <w:i/>
          <w:iCs/>
          <w:spacing w:val="1"/>
          <w:sz w:val="24"/>
          <w:szCs w:val="24"/>
        </w:rPr>
        <w:t>а</w:t>
      </w:r>
      <w:r w:rsidRPr="00B261E6">
        <w:rPr>
          <w:rFonts w:ascii="Times New Roman" w:hAnsi="Times New Roman" w:cs="Times New Roman"/>
          <w:i/>
          <w:iCs/>
          <w:spacing w:val="-2"/>
          <w:sz w:val="24"/>
          <w:szCs w:val="24"/>
        </w:rPr>
        <w:t>ю</w:t>
      </w:r>
      <w:r w:rsidRPr="00B261E6">
        <w:rPr>
          <w:rFonts w:ascii="Times New Roman" w:hAnsi="Times New Roman" w:cs="Times New Roman"/>
          <w:i/>
          <w:iCs/>
          <w:spacing w:val="-1"/>
          <w:sz w:val="24"/>
          <w:szCs w:val="24"/>
        </w:rPr>
        <w:t>щ</w:t>
      </w:r>
      <w:r w:rsidRPr="00B261E6">
        <w:rPr>
          <w:rFonts w:ascii="Times New Roman" w:hAnsi="Times New Roman" w:cs="Times New Roman"/>
          <w:i/>
          <w:iCs/>
          <w:spacing w:val="-2"/>
          <w:sz w:val="24"/>
          <w:szCs w:val="24"/>
        </w:rPr>
        <w:t>и</w:t>
      </w:r>
      <w:r w:rsidRPr="00B261E6">
        <w:rPr>
          <w:rFonts w:ascii="Times New Roman" w:hAnsi="Times New Roman" w:cs="Times New Roman"/>
          <w:i/>
          <w:iCs/>
          <w:spacing w:val="1"/>
          <w:sz w:val="24"/>
          <w:szCs w:val="24"/>
        </w:rPr>
        <w:t>й</w:t>
      </w:r>
      <w:r w:rsidRPr="00B261E6">
        <w:rPr>
          <w:rFonts w:ascii="Times New Roman" w:hAnsi="Times New Roman" w:cs="Times New Roman"/>
          <w:i/>
          <w:iCs/>
          <w:sz w:val="24"/>
          <w:szCs w:val="24"/>
        </w:rPr>
        <w:t>ся</w:t>
      </w:r>
      <w:r w:rsidRPr="00B261E6">
        <w:rPr>
          <w:rFonts w:ascii="Times New Roman" w:hAnsi="Times New Roman" w:cs="Times New Roman"/>
          <w:i/>
          <w:iCs/>
          <w:spacing w:val="-2"/>
          <w:sz w:val="24"/>
          <w:szCs w:val="24"/>
        </w:rPr>
        <w:t xml:space="preserve"> </w:t>
      </w:r>
      <w:r w:rsidRPr="00B261E6">
        <w:rPr>
          <w:rFonts w:ascii="Times New Roman" w:hAnsi="Times New Roman" w:cs="Times New Roman"/>
          <w:i/>
          <w:iCs/>
          <w:spacing w:val="-3"/>
          <w:sz w:val="24"/>
          <w:szCs w:val="24"/>
        </w:rPr>
        <w:t>д</w:t>
      </w:r>
      <w:r w:rsidRPr="00B261E6">
        <w:rPr>
          <w:rFonts w:ascii="Times New Roman" w:hAnsi="Times New Roman" w:cs="Times New Roman"/>
          <w:i/>
          <w:iCs/>
          <w:spacing w:val="1"/>
          <w:sz w:val="24"/>
          <w:szCs w:val="24"/>
        </w:rPr>
        <w:t>о</w:t>
      </w:r>
      <w:r w:rsidRPr="00B261E6">
        <w:rPr>
          <w:rFonts w:ascii="Times New Roman" w:hAnsi="Times New Roman" w:cs="Times New Roman"/>
          <w:i/>
          <w:iCs/>
          <w:spacing w:val="-1"/>
          <w:sz w:val="24"/>
          <w:szCs w:val="24"/>
        </w:rPr>
        <w:t>л</w:t>
      </w:r>
      <w:r w:rsidRPr="00B261E6">
        <w:rPr>
          <w:rFonts w:ascii="Times New Roman" w:hAnsi="Times New Roman" w:cs="Times New Roman"/>
          <w:i/>
          <w:iCs/>
          <w:sz w:val="24"/>
          <w:szCs w:val="24"/>
        </w:rPr>
        <w:t>ж</w:t>
      </w:r>
      <w:r w:rsidRPr="00B261E6">
        <w:rPr>
          <w:rFonts w:ascii="Times New Roman" w:hAnsi="Times New Roman" w:cs="Times New Roman"/>
          <w:i/>
          <w:iCs/>
          <w:spacing w:val="-3"/>
          <w:sz w:val="24"/>
          <w:szCs w:val="24"/>
        </w:rPr>
        <w:t>е</w:t>
      </w:r>
      <w:r w:rsidRPr="00B261E6">
        <w:rPr>
          <w:rFonts w:ascii="Times New Roman" w:hAnsi="Times New Roman" w:cs="Times New Roman"/>
          <w:i/>
          <w:iCs/>
          <w:sz w:val="24"/>
          <w:szCs w:val="24"/>
        </w:rPr>
        <w:t>н</w:t>
      </w:r>
      <w:r w:rsidRPr="00B261E6">
        <w:rPr>
          <w:rFonts w:ascii="Times New Roman" w:hAnsi="Times New Roman" w:cs="Times New Roman"/>
          <w:i/>
          <w:iCs/>
          <w:spacing w:val="-1"/>
          <w:sz w:val="24"/>
          <w:szCs w:val="24"/>
        </w:rPr>
        <w:t xml:space="preserve"> </w:t>
      </w:r>
      <w:r w:rsidRPr="00B261E6">
        <w:rPr>
          <w:rFonts w:ascii="Times New Roman" w:hAnsi="Times New Roman" w:cs="Times New Roman"/>
          <w:i/>
          <w:iCs/>
          <w:sz w:val="24"/>
          <w:szCs w:val="24"/>
        </w:rPr>
        <w:t>уме</w:t>
      </w:r>
      <w:r w:rsidRPr="00B261E6">
        <w:rPr>
          <w:rFonts w:ascii="Times New Roman" w:hAnsi="Times New Roman" w:cs="Times New Roman"/>
          <w:i/>
          <w:iCs/>
          <w:spacing w:val="-2"/>
          <w:sz w:val="24"/>
          <w:szCs w:val="24"/>
        </w:rPr>
        <w:t>т</w:t>
      </w:r>
      <w:r w:rsidRPr="00B261E6">
        <w:rPr>
          <w:rFonts w:ascii="Times New Roman" w:hAnsi="Times New Roman" w:cs="Times New Roman"/>
          <w:i/>
          <w:iCs/>
          <w:spacing w:val="-1"/>
          <w:sz w:val="24"/>
          <w:szCs w:val="24"/>
        </w:rPr>
        <w:t>ь</w:t>
      </w:r>
      <w:r w:rsidRPr="00B261E6">
        <w:rPr>
          <w:rFonts w:ascii="Times New Roman" w:hAnsi="Times New Roman" w:cs="Times New Roman"/>
          <w:i/>
          <w:iCs/>
          <w:sz w:val="24"/>
          <w:szCs w:val="24"/>
        </w:rPr>
        <w:t>:</w:t>
      </w:r>
    </w:p>
    <w:p w14:paraId="07ABB508" w14:textId="77777777" w:rsidR="00C3264B" w:rsidRPr="00B261E6" w:rsidRDefault="00C3264B" w:rsidP="00B261E6">
      <w:pPr>
        <w:kinsoku w:val="0"/>
        <w:overflowPunct w:val="0"/>
        <w:spacing w:before="1" w:after="0" w:line="276" w:lineRule="auto"/>
        <w:rPr>
          <w:rFonts w:ascii="Times New Roman" w:hAnsi="Times New Roman" w:cs="Times New Roman"/>
          <w:sz w:val="24"/>
          <w:szCs w:val="24"/>
        </w:rPr>
      </w:pPr>
    </w:p>
    <w:p w14:paraId="614CAE20" w14:textId="77777777" w:rsidR="00C3264B" w:rsidRPr="00B261E6" w:rsidRDefault="00C3264B" w:rsidP="00B261E6">
      <w:pPr>
        <w:pStyle w:val="a3"/>
        <w:widowControl w:val="0"/>
        <w:numPr>
          <w:ilvl w:val="0"/>
          <w:numId w:val="108"/>
        </w:numPr>
        <w:tabs>
          <w:tab w:val="left" w:pos="983"/>
        </w:tabs>
        <w:kinsoku w:val="0"/>
        <w:overflowPunct w:val="0"/>
        <w:autoSpaceDE w:val="0"/>
        <w:autoSpaceDN w:val="0"/>
        <w:adjustRightInd w:val="0"/>
        <w:spacing w:line="276" w:lineRule="auto"/>
        <w:ind w:left="112" w:firstLine="708"/>
      </w:pPr>
      <w:r w:rsidRPr="00B261E6">
        <w:t>чи</w:t>
      </w:r>
      <w:r w:rsidRPr="00B261E6">
        <w:rPr>
          <w:spacing w:val="-1"/>
        </w:rPr>
        <w:t>т</w:t>
      </w:r>
      <w:r w:rsidRPr="00B261E6">
        <w:t>а</w:t>
      </w:r>
      <w:r w:rsidRPr="00B261E6">
        <w:rPr>
          <w:spacing w:val="-1"/>
        </w:rPr>
        <w:t>т</w:t>
      </w:r>
      <w:r w:rsidRPr="00B261E6">
        <w:t>ь</w:t>
      </w:r>
      <w:r w:rsidRPr="00B261E6">
        <w:rPr>
          <w:spacing w:val="-2"/>
        </w:rPr>
        <w:t xml:space="preserve"> р</w:t>
      </w:r>
      <w:r w:rsidRPr="00B261E6">
        <w:t>а</w:t>
      </w:r>
      <w:r w:rsidRPr="00B261E6">
        <w:rPr>
          <w:spacing w:val="-2"/>
        </w:rPr>
        <w:t>б</w:t>
      </w:r>
      <w:r w:rsidRPr="00B261E6">
        <w:rPr>
          <w:spacing w:val="1"/>
        </w:rPr>
        <w:t>о</w:t>
      </w:r>
      <w:r w:rsidRPr="00B261E6">
        <w:rPr>
          <w:spacing w:val="-3"/>
        </w:rPr>
        <w:t>ч</w:t>
      </w:r>
      <w:r w:rsidRPr="00B261E6">
        <w:t>ие</w:t>
      </w:r>
      <w:r w:rsidRPr="00B261E6">
        <w:rPr>
          <w:spacing w:val="-1"/>
        </w:rPr>
        <w:t xml:space="preserve"> </w:t>
      </w:r>
      <w:r w:rsidRPr="00B261E6">
        <w:t>ч</w:t>
      </w:r>
      <w:r w:rsidRPr="00B261E6">
        <w:rPr>
          <w:spacing w:val="-3"/>
        </w:rPr>
        <w:t>е</w:t>
      </w:r>
      <w:r w:rsidRPr="00B261E6">
        <w:rPr>
          <w:spacing w:val="1"/>
        </w:rPr>
        <w:t>р</w:t>
      </w:r>
      <w:r w:rsidRPr="00B261E6">
        <w:rPr>
          <w:spacing w:val="-1"/>
        </w:rPr>
        <w:t>т</w:t>
      </w:r>
      <w:r w:rsidRPr="00B261E6">
        <w:t>е</w:t>
      </w:r>
      <w:r w:rsidRPr="00B261E6">
        <w:rPr>
          <w:spacing w:val="-3"/>
        </w:rPr>
        <w:t>ж</w:t>
      </w:r>
      <w:r w:rsidRPr="00B261E6">
        <w:t xml:space="preserve">и и </w:t>
      </w:r>
      <w:r w:rsidRPr="00B261E6">
        <w:rPr>
          <w:spacing w:val="-3"/>
        </w:rPr>
        <w:t>с</w:t>
      </w:r>
      <w:r w:rsidRPr="00B261E6">
        <w:rPr>
          <w:spacing w:val="1"/>
        </w:rPr>
        <w:t>х</w:t>
      </w:r>
      <w:r w:rsidRPr="00B261E6">
        <w:t>е</w:t>
      </w:r>
      <w:r w:rsidRPr="00B261E6">
        <w:rPr>
          <w:spacing w:val="-3"/>
        </w:rPr>
        <w:t>м</w:t>
      </w:r>
      <w:r w:rsidRPr="00B261E6">
        <w:t>ы,</w:t>
      </w:r>
    </w:p>
    <w:p w14:paraId="55C0E0A2" w14:textId="77777777" w:rsidR="00C3264B" w:rsidRPr="00B261E6" w:rsidRDefault="00C3264B" w:rsidP="00B261E6">
      <w:pPr>
        <w:kinsoku w:val="0"/>
        <w:overflowPunct w:val="0"/>
        <w:spacing w:before="3" w:after="0" w:line="276" w:lineRule="auto"/>
        <w:rPr>
          <w:rFonts w:ascii="Times New Roman" w:hAnsi="Times New Roman" w:cs="Times New Roman"/>
          <w:sz w:val="24"/>
          <w:szCs w:val="24"/>
        </w:rPr>
      </w:pPr>
    </w:p>
    <w:p w14:paraId="63768CFA" w14:textId="77777777" w:rsidR="00C3264B" w:rsidRPr="00B261E6" w:rsidRDefault="00C3264B" w:rsidP="00B261E6">
      <w:pPr>
        <w:pStyle w:val="a3"/>
        <w:widowControl w:val="0"/>
        <w:numPr>
          <w:ilvl w:val="0"/>
          <w:numId w:val="108"/>
        </w:numPr>
        <w:tabs>
          <w:tab w:val="left" w:pos="1255"/>
          <w:tab w:val="left" w:pos="3163"/>
          <w:tab w:val="left" w:pos="4713"/>
          <w:tab w:val="left" w:pos="6388"/>
          <w:tab w:val="left" w:pos="7715"/>
          <w:tab w:val="left" w:pos="9885"/>
        </w:tabs>
        <w:kinsoku w:val="0"/>
        <w:overflowPunct w:val="0"/>
        <w:autoSpaceDE w:val="0"/>
        <w:autoSpaceDN w:val="0"/>
        <w:adjustRightInd w:val="0"/>
        <w:spacing w:line="276" w:lineRule="auto"/>
        <w:ind w:left="112" w:right="110" w:firstLine="708"/>
      </w:pPr>
      <w:r w:rsidRPr="00B261E6">
        <w:rPr>
          <w:spacing w:val="-2"/>
        </w:rPr>
        <w:t>п</w:t>
      </w:r>
      <w:r w:rsidRPr="00B261E6">
        <w:rPr>
          <w:spacing w:val="1"/>
        </w:rPr>
        <w:t>о</w:t>
      </w:r>
      <w:r w:rsidRPr="00B261E6">
        <w:rPr>
          <w:spacing w:val="-1"/>
        </w:rPr>
        <w:t>льз</w:t>
      </w:r>
      <w:r w:rsidRPr="00B261E6">
        <w:rPr>
          <w:spacing w:val="1"/>
        </w:rPr>
        <w:t>о</w:t>
      </w:r>
      <w:r w:rsidRPr="00B261E6">
        <w:rPr>
          <w:spacing w:val="-1"/>
        </w:rPr>
        <w:t>в</w:t>
      </w:r>
      <w:r w:rsidRPr="00B261E6">
        <w:t>а</w:t>
      </w:r>
      <w:r w:rsidRPr="00B261E6">
        <w:rPr>
          <w:spacing w:val="-1"/>
        </w:rPr>
        <w:t>ть</w:t>
      </w:r>
      <w:r w:rsidRPr="00B261E6">
        <w:t>ся</w:t>
      </w:r>
      <w:r w:rsidRPr="00B261E6">
        <w:tab/>
      </w:r>
      <w:r w:rsidRPr="00B261E6">
        <w:rPr>
          <w:spacing w:val="-1"/>
        </w:rPr>
        <w:t>т</w:t>
      </w:r>
      <w:r w:rsidRPr="00B261E6">
        <w:t>и</w:t>
      </w:r>
      <w:r w:rsidRPr="00B261E6">
        <w:rPr>
          <w:spacing w:val="-2"/>
        </w:rPr>
        <w:t>п</w:t>
      </w:r>
      <w:r w:rsidRPr="00B261E6">
        <w:rPr>
          <w:spacing w:val="1"/>
        </w:rPr>
        <w:t>о</w:t>
      </w:r>
      <w:r w:rsidRPr="00B261E6">
        <w:rPr>
          <w:spacing w:val="-1"/>
        </w:rPr>
        <w:t>в</w:t>
      </w:r>
      <w:r w:rsidRPr="00B261E6">
        <w:t>ы</w:t>
      </w:r>
      <w:r w:rsidRPr="00B261E6">
        <w:rPr>
          <w:spacing w:val="-3"/>
        </w:rPr>
        <w:t>м</w:t>
      </w:r>
      <w:r w:rsidRPr="00B261E6">
        <w:t>и</w:t>
      </w:r>
      <w:r w:rsidRPr="00B261E6">
        <w:tab/>
      </w:r>
      <w:r w:rsidRPr="00B261E6">
        <w:rPr>
          <w:spacing w:val="-2"/>
        </w:rPr>
        <w:t>п</w:t>
      </w:r>
      <w:r w:rsidRPr="00B261E6">
        <w:rPr>
          <w:spacing w:val="1"/>
        </w:rPr>
        <w:t>ро</w:t>
      </w:r>
      <w:r w:rsidRPr="00B261E6">
        <w:rPr>
          <w:spacing w:val="-3"/>
        </w:rPr>
        <w:t>е</w:t>
      </w:r>
      <w:r w:rsidRPr="00B261E6">
        <w:t>к</w:t>
      </w:r>
      <w:r w:rsidRPr="00B261E6">
        <w:rPr>
          <w:spacing w:val="-3"/>
        </w:rPr>
        <w:t>т</w:t>
      </w:r>
      <w:r w:rsidRPr="00B261E6">
        <w:t>а</w:t>
      </w:r>
      <w:r w:rsidRPr="00B261E6">
        <w:rPr>
          <w:spacing w:val="-1"/>
        </w:rPr>
        <w:t>м</w:t>
      </w:r>
      <w:r w:rsidRPr="00B261E6">
        <w:rPr>
          <w:spacing w:val="1"/>
        </w:rPr>
        <w:t>и</w:t>
      </w:r>
      <w:r w:rsidRPr="00B261E6">
        <w:t>,</w:t>
      </w:r>
      <w:r w:rsidRPr="00B261E6">
        <w:tab/>
        <w:t>с</w:t>
      </w:r>
      <w:r w:rsidRPr="00B261E6">
        <w:rPr>
          <w:spacing w:val="-3"/>
        </w:rPr>
        <w:t>м</w:t>
      </w:r>
      <w:r w:rsidRPr="00B261E6">
        <w:t>е</w:t>
      </w:r>
      <w:r w:rsidRPr="00B261E6">
        <w:rPr>
          <w:spacing w:val="-1"/>
        </w:rPr>
        <w:t>т</w:t>
      </w:r>
      <w:r w:rsidRPr="00B261E6">
        <w:rPr>
          <w:spacing w:val="-2"/>
        </w:rPr>
        <w:t>н</w:t>
      </w:r>
      <w:r w:rsidRPr="00B261E6">
        <w:rPr>
          <w:spacing w:val="1"/>
        </w:rPr>
        <w:t>о</w:t>
      </w:r>
      <w:r w:rsidRPr="00B261E6">
        <w:t>й</w:t>
      </w:r>
      <w:r w:rsidRPr="00B261E6">
        <w:tab/>
      </w:r>
      <w:r w:rsidRPr="00B261E6">
        <w:rPr>
          <w:spacing w:val="-2"/>
        </w:rPr>
        <w:t>д</w:t>
      </w:r>
      <w:r w:rsidRPr="00B261E6">
        <w:rPr>
          <w:spacing w:val="1"/>
        </w:rPr>
        <w:t>о</w:t>
      </w:r>
      <w:r w:rsidRPr="00B261E6">
        <w:t>к</w:t>
      </w:r>
      <w:r w:rsidRPr="00B261E6">
        <w:rPr>
          <w:spacing w:val="-4"/>
        </w:rPr>
        <w:t>у</w:t>
      </w:r>
      <w:r w:rsidRPr="00B261E6">
        <w:rPr>
          <w:spacing w:val="-1"/>
        </w:rPr>
        <w:t>м</w:t>
      </w:r>
      <w:r w:rsidRPr="00B261E6">
        <w:t>е</w:t>
      </w:r>
      <w:r w:rsidRPr="00B261E6">
        <w:rPr>
          <w:spacing w:val="1"/>
        </w:rPr>
        <w:t>н</w:t>
      </w:r>
      <w:r w:rsidRPr="00B261E6">
        <w:rPr>
          <w:spacing w:val="-1"/>
        </w:rPr>
        <w:t>т</w:t>
      </w:r>
      <w:r w:rsidRPr="00B261E6">
        <w:t>а</w:t>
      </w:r>
      <w:r w:rsidRPr="00B261E6">
        <w:rPr>
          <w:spacing w:val="-2"/>
        </w:rPr>
        <w:t>ц</w:t>
      </w:r>
      <w:r w:rsidRPr="00B261E6">
        <w:rPr>
          <w:spacing w:val="1"/>
        </w:rPr>
        <w:t>и</w:t>
      </w:r>
      <w:r w:rsidRPr="00B261E6">
        <w:rPr>
          <w:spacing w:val="-3"/>
        </w:rPr>
        <w:t>е</w:t>
      </w:r>
      <w:r w:rsidRPr="00B261E6">
        <w:t>й</w:t>
      </w:r>
      <w:r w:rsidRPr="00B261E6">
        <w:tab/>
        <w:t>и н</w:t>
      </w:r>
      <w:r w:rsidRPr="00B261E6">
        <w:rPr>
          <w:spacing w:val="-2"/>
        </w:rPr>
        <w:t>о</w:t>
      </w:r>
      <w:r w:rsidRPr="00B261E6">
        <w:rPr>
          <w:spacing w:val="1"/>
        </w:rPr>
        <w:t>р</w:t>
      </w:r>
      <w:r w:rsidRPr="00B261E6">
        <w:rPr>
          <w:spacing w:val="-1"/>
        </w:rPr>
        <w:t>м</w:t>
      </w:r>
      <w:r w:rsidRPr="00B261E6">
        <w:t>а</w:t>
      </w:r>
      <w:r w:rsidRPr="00B261E6">
        <w:rPr>
          <w:spacing w:val="-3"/>
        </w:rPr>
        <w:t>т</w:t>
      </w:r>
      <w:r w:rsidRPr="00B261E6">
        <w:t>и</w:t>
      </w:r>
      <w:r w:rsidRPr="00B261E6">
        <w:rPr>
          <w:spacing w:val="-1"/>
        </w:rPr>
        <w:t>в</w:t>
      </w:r>
      <w:r w:rsidRPr="00B261E6">
        <w:rPr>
          <w:spacing w:val="-2"/>
        </w:rPr>
        <w:t>но</w:t>
      </w:r>
      <w:r w:rsidRPr="00B261E6">
        <w:t xml:space="preserve">й </w:t>
      </w:r>
      <w:r w:rsidRPr="00B261E6">
        <w:rPr>
          <w:spacing w:val="-1"/>
        </w:rPr>
        <w:t>л</w:t>
      </w:r>
      <w:r w:rsidRPr="00B261E6">
        <w:t>и</w:t>
      </w:r>
      <w:r w:rsidRPr="00B261E6">
        <w:rPr>
          <w:spacing w:val="-1"/>
        </w:rPr>
        <w:t>т</w:t>
      </w:r>
      <w:r w:rsidRPr="00B261E6">
        <w:rPr>
          <w:spacing w:val="-3"/>
        </w:rPr>
        <w:t>е</w:t>
      </w:r>
      <w:r w:rsidRPr="00B261E6">
        <w:rPr>
          <w:spacing w:val="1"/>
        </w:rPr>
        <w:t>р</w:t>
      </w:r>
      <w:r w:rsidRPr="00B261E6">
        <w:rPr>
          <w:spacing w:val="-3"/>
        </w:rPr>
        <w:t>а</w:t>
      </w:r>
      <w:r w:rsidRPr="00B261E6">
        <w:rPr>
          <w:spacing w:val="-1"/>
        </w:rPr>
        <w:t>т</w:t>
      </w:r>
      <w:r w:rsidRPr="00B261E6">
        <w:rPr>
          <w:spacing w:val="-4"/>
        </w:rPr>
        <w:t>у</w:t>
      </w:r>
      <w:r w:rsidRPr="00B261E6">
        <w:rPr>
          <w:spacing w:val="1"/>
        </w:rPr>
        <w:t>ро</w:t>
      </w:r>
      <w:r w:rsidRPr="00B261E6">
        <w:t>й,</w:t>
      </w:r>
    </w:p>
    <w:p w14:paraId="560B42C3" w14:textId="77777777" w:rsidR="00C3264B" w:rsidRPr="00B261E6" w:rsidRDefault="00C3264B" w:rsidP="00B261E6">
      <w:pPr>
        <w:pStyle w:val="a3"/>
        <w:widowControl w:val="0"/>
        <w:numPr>
          <w:ilvl w:val="0"/>
          <w:numId w:val="108"/>
        </w:numPr>
        <w:tabs>
          <w:tab w:val="left" w:pos="986"/>
        </w:tabs>
        <w:kinsoku w:val="0"/>
        <w:overflowPunct w:val="0"/>
        <w:autoSpaceDE w:val="0"/>
        <w:autoSpaceDN w:val="0"/>
        <w:adjustRightInd w:val="0"/>
        <w:spacing w:before="6" w:line="276" w:lineRule="auto"/>
        <w:ind w:left="112" w:right="112" w:firstLine="708"/>
      </w:pPr>
      <w:r w:rsidRPr="00B261E6">
        <w:rPr>
          <w:spacing w:val="-1"/>
        </w:rPr>
        <w:t>в</w:t>
      </w:r>
      <w:r w:rsidRPr="00B261E6">
        <w:t>ы</w:t>
      </w:r>
      <w:r w:rsidRPr="00B261E6">
        <w:rPr>
          <w:spacing w:val="1"/>
        </w:rPr>
        <w:t>бир</w:t>
      </w:r>
      <w:r w:rsidRPr="00B261E6">
        <w:t>а</w:t>
      </w:r>
      <w:r w:rsidRPr="00B261E6">
        <w:rPr>
          <w:spacing w:val="-1"/>
        </w:rPr>
        <w:t>т</w:t>
      </w:r>
      <w:r w:rsidRPr="00B261E6">
        <w:t>ь</w:t>
      </w:r>
      <w:r w:rsidRPr="00B261E6">
        <w:rPr>
          <w:spacing w:val="3"/>
        </w:rPr>
        <w:t xml:space="preserve"> </w:t>
      </w:r>
      <w:r w:rsidRPr="00B261E6">
        <w:rPr>
          <w:spacing w:val="1"/>
        </w:rPr>
        <w:t>э</w:t>
      </w:r>
      <w:r w:rsidRPr="00B261E6">
        <w:rPr>
          <w:spacing w:val="-1"/>
        </w:rPr>
        <w:t>л</w:t>
      </w:r>
      <w:r w:rsidRPr="00B261E6">
        <w:t>ек</w:t>
      </w:r>
      <w:r w:rsidRPr="00B261E6">
        <w:rPr>
          <w:spacing w:val="-1"/>
        </w:rPr>
        <w:t>т</w:t>
      </w:r>
      <w:r w:rsidRPr="00B261E6">
        <w:rPr>
          <w:spacing w:val="1"/>
        </w:rPr>
        <w:t>ро</w:t>
      </w:r>
      <w:r w:rsidRPr="00B261E6">
        <w:rPr>
          <w:spacing w:val="2"/>
        </w:rPr>
        <w:t>т</w:t>
      </w:r>
      <w:r w:rsidRPr="00B261E6">
        <w:t>е</w:t>
      </w:r>
      <w:r w:rsidRPr="00B261E6">
        <w:rPr>
          <w:spacing w:val="1"/>
        </w:rPr>
        <w:t>хни</w:t>
      </w:r>
      <w:r w:rsidRPr="00B261E6">
        <w:t>чес</w:t>
      </w:r>
      <w:r w:rsidRPr="00B261E6">
        <w:rPr>
          <w:spacing w:val="-3"/>
        </w:rPr>
        <w:t>к</w:t>
      </w:r>
      <w:r w:rsidRPr="00B261E6">
        <w:rPr>
          <w:spacing w:val="1"/>
        </w:rPr>
        <w:t>о</w:t>
      </w:r>
      <w:r w:rsidRPr="00B261E6">
        <w:t>е</w:t>
      </w:r>
      <w:r w:rsidRPr="00B261E6">
        <w:rPr>
          <w:spacing w:val="-1"/>
        </w:rPr>
        <w:t xml:space="preserve"> </w:t>
      </w:r>
      <w:r w:rsidRPr="00B261E6">
        <w:rPr>
          <w:spacing w:val="-2"/>
        </w:rPr>
        <w:t>о</w:t>
      </w:r>
      <w:r w:rsidRPr="00B261E6">
        <w:rPr>
          <w:spacing w:val="1"/>
        </w:rPr>
        <w:t>б</w:t>
      </w:r>
      <w:r w:rsidRPr="00B261E6">
        <w:rPr>
          <w:spacing w:val="-2"/>
        </w:rPr>
        <w:t>о</w:t>
      </w:r>
      <w:r w:rsidRPr="00B261E6">
        <w:rPr>
          <w:spacing w:val="1"/>
        </w:rPr>
        <w:t>р</w:t>
      </w:r>
      <w:r w:rsidRPr="00B261E6">
        <w:rPr>
          <w:spacing w:val="-4"/>
        </w:rPr>
        <w:t>у</w:t>
      </w:r>
      <w:r w:rsidRPr="00B261E6">
        <w:rPr>
          <w:spacing w:val="1"/>
        </w:rPr>
        <w:t>д</w:t>
      </w:r>
      <w:r w:rsidRPr="00B261E6">
        <w:rPr>
          <w:spacing w:val="-2"/>
        </w:rPr>
        <w:t>о</w:t>
      </w:r>
      <w:r w:rsidRPr="00B261E6">
        <w:rPr>
          <w:spacing w:val="-1"/>
        </w:rPr>
        <w:t>в</w:t>
      </w:r>
      <w:r w:rsidRPr="00B261E6">
        <w:t>ан</w:t>
      </w:r>
      <w:r w:rsidRPr="00B261E6">
        <w:rPr>
          <w:spacing w:val="1"/>
        </w:rPr>
        <w:t>и</w:t>
      </w:r>
      <w:r w:rsidRPr="00B261E6">
        <w:t>е</w:t>
      </w:r>
      <w:r w:rsidRPr="00B261E6">
        <w:rPr>
          <w:spacing w:val="-1"/>
        </w:rPr>
        <w:t xml:space="preserve"> </w:t>
      </w:r>
      <w:r w:rsidRPr="00B261E6">
        <w:t>с</w:t>
      </w:r>
      <w:r w:rsidRPr="00B261E6">
        <w:rPr>
          <w:spacing w:val="2"/>
        </w:rPr>
        <w:t xml:space="preserve"> </w:t>
      </w:r>
      <w:r w:rsidRPr="00B261E6">
        <w:rPr>
          <w:spacing w:val="-1"/>
        </w:rPr>
        <w:t>з</w:t>
      </w:r>
      <w:r w:rsidRPr="00B261E6">
        <w:rPr>
          <w:spacing w:val="-3"/>
        </w:rPr>
        <w:t>а</w:t>
      </w:r>
      <w:r w:rsidRPr="00B261E6">
        <w:rPr>
          <w:spacing w:val="1"/>
        </w:rPr>
        <w:t>д</w:t>
      </w:r>
      <w:r w:rsidRPr="00B261E6">
        <w:rPr>
          <w:spacing w:val="-3"/>
        </w:rPr>
        <w:t>а</w:t>
      </w:r>
      <w:r w:rsidRPr="00B261E6">
        <w:t>н</w:t>
      </w:r>
      <w:r w:rsidRPr="00B261E6">
        <w:rPr>
          <w:spacing w:val="-2"/>
        </w:rPr>
        <w:t>н</w:t>
      </w:r>
      <w:r w:rsidRPr="00B261E6">
        <w:t>ы</w:t>
      </w:r>
      <w:r w:rsidRPr="00B261E6">
        <w:rPr>
          <w:spacing w:val="-3"/>
        </w:rPr>
        <w:t>м</w:t>
      </w:r>
      <w:r w:rsidRPr="00B261E6">
        <w:t xml:space="preserve">и </w:t>
      </w:r>
      <w:r w:rsidRPr="00B261E6">
        <w:rPr>
          <w:spacing w:val="1"/>
        </w:rPr>
        <w:t>п</w:t>
      </w:r>
      <w:r w:rsidRPr="00B261E6">
        <w:t>а</w:t>
      </w:r>
      <w:r w:rsidRPr="00B261E6">
        <w:rPr>
          <w:spacing w:val="-2"/>
        </w:rPr>
        <w:t>р</w:t>
      </w:r>
      <w:r w:rsidRPr="00B261E6">
        <w:t>а</w:t>
      </w:r>
      <w:r w:rsidRPr="00B261E6">
        <w:rPr>
          <w:spacing w:val="-1"/>
        </w:rPr>
        <w:t>м</w:t>
      </w:r>
      <w:r w:rsidRPr="00B261E6">
        <w:t>е</w:t>
      </w:r>
      <w:r w:rsidRPr="00B261E6">
        <w:rPr>
          <w:spacing w:val="-3"/>
        </w:rPr>
        <w:t>т</w:t>
      </w:r>
      <w:r w:rsidRPr="00B261E6">
        <w:rPr>
          <w:spacing w:val="1"/>
        </w:rPr>
        <w:t>р</w:t>
      </w:r>
      <w:r w:rsidRPr="00B261E6">
        <w:t>а</w:t>
      </w:r>
      <w:r w:rsidRPr="00B261E6">
        <w:rPr>
          <w:spacing w:val="-3"/>
        </w:rPr>
        <w:t>м</w:t>
      </w:r>
      <w:r w:rsidRPr="00B261E6">
        <w:t>и</w:t>
      </w:r>
      <w:r w:rsidRPr="00B261E6">
        <w:rPr>
          <w:spacing w:val="2"/>
        </w:rPr>
        <w:t xml:space="preserve"> </w:t>
      </w:r>
      <w:r w:rsidRPr="00B261E6">
        <w:rPr>
          <w:spacing w:val="1"/>
        </w:rPr>
        <w:t>д</w:t>
      </w:r>
      <w:r w:rsidRPr="00B261E6">
        <w:rPr>
          <w:spacing w:val="-4"/>
        </w:rPr>
        <w:t>л</w:t>
      </w:r>
      <w:r w:rsidRPr="00B261E6">
        <w:t xml:space="preserve">я его </w:t>
      </w:r>
      <w:r w:rsidRPr="00B261E6">
        <w:rPr>
          <w:spacing w:val="-2"/>
        </w:rPr>
        <w:t>и</w:t>
      </w:r>
      <w:r w:rsidRPr="00B261E6">
        <w:t>с</w:t>
      </w:r>
      <w:r w:rsidRPr="00B261E6">
        <w:rPr>
          <w:spacing w:val="-2"/>
        </w:rPr>
        <w:t>п</w:t>
      </w:r>
      <w:r w:rsidRPr="00B261E6">
        <w:rPr>
          <w:spacing w:val="1"/>
        </w:rPr>
        <w:t>о</w:t>
      </w:r>
      <w:r w:rsidRPr="00B261E6">
        <w:rPr>
          <w:spacing w:val="-1"/>
        </w:rPr>
        <w:t>льз</w:t>
      </w:r>
      <w:r w:rsidRPr="00B261E6">
        <w:rPr>
          <w:spacing w:val="1"/>
        </w:rPr>
        <w:t>о</w:t>
      </w:r>
      <w:r w:rsidRPr="00B261E6">
        <w:rPr>
          <w:spacing w:val="-1"/>
        </w:rPr>
        <w:t>в</w:t>
      </w:r>
      <w:r w:rsidRPr="00B261E6">
        <w:rPr>
          <w:spacing w:val="-3"/>
        </w:rPr>
        <w:t>а</w:t>
      </w:r>
      <w:r w:rsidRPr="00B261E6">
        <w:rPr>
          <w:spacing w:val="1"/>
        </w:rPr>
        <w:t>н</w:t>
      </w:r>
      <w:r w:rsidRPr="00B261E6">
        <w:rPr>
          <w:spacing w:val="-2"/>
        </w:rPr>
        <w:t>и</w:t>
      </w:r>
      <w:r w:rsidRPr="00B261E6">
        <w:t>я</w:t>
      </w:r>
      <w:r w:rsidRPr="00B261E6">
        <w:rPr>
          <w:spacing w:val="-1"/>
        </w:rPr>
        <w:t xml:space="preserve"> </w:t>
      </w:r>
      <w:r w:rsidRPr="00B261E6">
        <w:rPr>
          <w:spacing w:val="-2"/>
        </w:rPr>
        <w:t>п</w:t>
      </w:r>
      <w:r w:rsidRPr="00B261E6">
        <w:rPr>
          <w:spacing w:val="1"/>
        </w:rPr>
        <w:t>р</w:t>
      </w:r>
      <w:r w:rsidRPr="00B261E6">
        <w:t xml:space="preserve">и </w:t>
      </w:r>
      <w:r w:rsidRPr="00B261E6">
        <w:rPr>
          <w:spacing w:val="-3"/>
        </w:rPr>
        <w:t>м</w:t>
      </w:r>
      <w:r w:rsidRPr="00B261E6">
        <w:rPr>
          <w:spacing w:val="1"/>
        </w:rPr>
        <w:t>о</w:t>
      </w:r>
      <w:r w:rsidRPr="00B261E6">
        <w:t>н</w:t>
      </w:r>
      <w:r w:rsidRPr="00B261E6">
        <w:rPr>
          <w:spacing w:val="-3"/>
        </w:rPr>
        <w:t>т</w:t>
      </w:r>
      <w:r w:rsidRPr="00B261E6">
        <w:t>аже</w:t>
      </w:r>
      <w:r w:rsidRPr="00B261E6">
        <w:rPr>
          <w:spacing w:val="-3"/>
        </w:rPr>
        <w:t xml:space="preserve"> </w:t>
      </w:r>
      <w:r w:rsidRPr="00B261E6">
        <w:t xml:space="preserve">и </w:t>
      </w:r>
      <w:r w:rsidRPr="00B261E6">
        <w:rPr>
          <w:spacing w:val="-1"/>
        </w:rPr>
        <w:t>э</w:t>
      </w:r>
      <w:r w:rsidRPr="00B261E6">
        <w:t>к</w:t>
      </w:r>
      <w:r w:rsidRPr="00B261E6">
        <w:rPr>
          <w:spacing w:val="-3"/>
        </w:rPr>
        <w:t>с</w:t>
      </w:r>
      <w:r w:rsidRPr="00B261E6">
        <w:rPr>
          <w:spacing w:val="1"/>
        </w:rPr>
        <w:t>п</w:t>
      </w:r>
      <w:r w:rsidRPr="00B261E6">
        <w:rPr>
          <w:spacing w:val="-1"/>
        </w:rPr>
        <w:t>л</w:t>
      </w:r>
      <w:r w:rsidRPr="00B261E6">
        <w:rPr>
          <w:spacing w:val="-4"/>
        </w:rPr>
        <w:t>у</w:t>
      </w:r>
      <w:r w:rsidRPr="00B261E6">
        <w:t>а</w:t>
      </w:r>
      <w:r w:rsidRPr="00B261E6">
        <w:rPr>
          <w:spacing w:val="-1"/>
        </w:rPr>
        <w:t>т</w:t>
      </w:r>
      <w:r w:rsidRPr="00B261E6">
        <w:t>ац</w:t>
      </w:r>
      <w:r w:rsidRPr="00B261E6">
        <w:rPr>
          <w:spacing w:val="1"/>
        </w:rPr>
        <w:t>и</w:t>
      </w:r>
      <w:r w:rsidRPr="00B261E6">
        <w:t>и;</w:t>
      </w:r>
    </w:p>
    <w:p w14:paraId="090D1AEB" w14:textId="77777777" w:rsidR="00C3264B" w:rsidRPr="00B261E6" w:rsidRDefault="00C3264B" w:rsidP="00B261E6">
      <w:pPr>
        <w:pStyle w:val="a3"/>
        <w:widowControl w:val="0"/>
        <w:numPr>
          <w:ilvl w:val="0"/>
          <w:numId w:val="108"/>
        </w:numPr>
        <w:tabs>
          <w:tab w:val="left" w:pos="983"/>
        </w:tabs>
        <w:kinsoku w:val="0"/>
        <w:overflowPunct w:val="0"/>
        <w:autoSpaceDE w:val="0"/>
        <w:autoSpaceDN w:val="0"/>
        <w:adjustRightInd w:val="0"/>
        <w:spacing w:before="8" w:line="276" w:lineRule="auto"/>
        <w:ind w:left="983"/>
      </w:pPr>
      <w:r w:rsidRPr="00B261E6">
        <w:rPr>
          <w:spacing w:val="-1"/>
        </w:rPr>
        <w:t>в</w:t>
      </w:r>
      <w:r w:rsidRPr="00B261E6">
        <w:t>ы</w:t>
      </w:r>
      <w:r w:rsidRPr="00B261E6">
        <w:rPr>
          <w:spacing w:val="-2"/>
        </w:rPr>
        <w:t>п</w:t>
      </w:r>
      <w:r w:rsidRPr="00B261E6">
        <w:rPr>
          <w:spacing w:val="1"/>
        </w:rPr>
        <w:t>о</w:t>
      </w:r>
      <w:r w:rsidRPr="00B261E6">
        <w:rPr>
          <w:spacing w:val="-1"/>
        </w:rPr>
        <w:t>л</w:t>
      </w:r>
      <w:r w:rsidRPr="00B261E6">
        <w:rPr>
          <w:spacing w:val="1"/>
        </w:rPr>
        <w:t>н</w:t>
      </w:r>
      <w:r w:rsidRPr="00B261E6">
        <w:t>я</w:t>
      </w:r>
      <w:r w:rsidRPr="00B261E6">
        <w:rPr>
          <w:spacing w:val="-1"/>
        </w:rPr>
        <w:t>т</w:t>
      </w:r>
      <w:r w:rsidRPr="00B261E6">
        <w:t>ь</w:t>
      </w:r>
      <w:r w:rsidRPr="00B261E6">
        <w:rPr>
          <w:spacing w:val="-4"/>
        </w:rPr>
        <w:t xml:space="preserve"> </w:t>
      </w:r>
      <w:r w:rsidRPr="00B261E6">
        <w:rPr>
          <w:spacing w:val="1"/>
        </w:rPr>
        <w:t>о</w:t>
      </w:r>
      <w:r w:rsidRPr="00B261E6">
        <w:t>с</w:t>
      </w:r>
      <w:r w:rsidRPr="00B261E6">
        <w:rPr>
          <w:spacing w:val="-2"/>
        </w:rPr>
        <w:t>н</w:t>
      </w:r>
      <w:r w:rsidRPr="00B261E6">
        <w:rPr>
          <w:spacing w:val="1"/>
        </w:rPr>
        <w:t>о</w:t>
      </w:r>
      <w:r w:rsidRPr="00B261E6">
        <w:rPr>
          <w:spacing w:val="-3"/>
        </w:rPr>
        <w:t>в</w:t>
      </w:r>
      <w:r w:rsidRPr="00B261E6">
        <w:rPr>
          <w:spacing w:val="-2"/>
        </w:rPr>
        <w:t>н</w:t>
      </w:r>
      <w:r w:rsidRPr="00B261E6">
        <w:t>ые</w:t>
      </w:r>
      <w:r w:rsidRPr="00B261E6">
        <w:rPr>
          <w:spacing w:val="-1"/>
        </w:rPr>
        <w:t xml:space="preserve"> в</w:t>
      </w:r>
      <w:r w:rsidRPr="00B261E6">
        <w:rPr>
          <w:spacing w:val="-2"/>
        </w:rPr>
        <w:t>и</w:t>
      </w:r>
      <w:r w:rsidRPr="00B261E6">
        <w:rPr>
          <w:spacing w:val="1"/>
        </w:rPr>
        <w:t>д</w:t>
      </w:r>
      <w:r w:rsidRPr="00B261E6">
        <w:t xml:space="preserve">ы </w:t>
      </w:r>
      <w:r w:rsidRPr="00B261E6">
        <w:rPr>
          <w:spacing w:val="-1"/>
        </w:rPr>
        <w:t>эл</w:t>
      </w:r>
      <w:r w:rsidRPr="00B261E6">
        <w:t>ек</w:t>
      </w:r>
      <w:r w:rsidRPr="00B261E6">
        <w:rPr>
          <w:spacing w:val="-3"/>
        </w:rPr>
        <w:t>т</w:t>
      </w:r>
      <w:r w:rsidRPr="00B261E6">
        <w:rPr>
          <w:spacing w:val="-2"/>
        </w:rPr>
        <w:t>р</w:t>
      </w:r>
      <w:r w:rsidRPr="00B261E6">
        <w:rPr>
          <w:spacing w:val="1"/>
        </w:rPr>
        <w:t>о</w:t>
      </w:r>
      <w:r w:rsidRPr="00B261E6">
        <w:rPr>
          <w:spacing w:val="-3"/>
        </w:rPr>
        <w:t>м</w:t>
      </w:r>
      <w:r w:rsidRPr="00B261E6">
        <w:rPr>
          <w:spacing w:val="1"/>
        </w:rPr>
        <w:t>о</w:t>
      </w:r>
      <w:r w:rsidRPr="00B261E6">
        <w:rPr>
          <w:spacing w:val="-2"/>
        </w:rPr>
        <w:t>н</w:t>
      </w:r>
      <w:r w:rsidRPr="00B261E6">
        <w:rPr>
          <w:spacing w:val="-1"/>
        </w:rPr>
        <w:t>т</w:t>
      </w:r>
      <w:r w:rsidRPr="00B261E6">
        <w:t>аж</w:t>
      </w:r>
      <w:r w:rsidRPr="00B261E6">
        <w:rPr>
          <w:spacing w:val="-2"/>
        </w:rPr>
        <w:t>н</w:t>
      </w:r>
      <w:r w:rsidRPr="00B261E6">
        <w:t>ых</w:t>
      </w:r>
      <w:r w:rsidRPr="00B261E6">
        <w:rPr>
          <w:spacing w:val="-2"/>
        </w:rPr>
        <w:t xml:space="preserve"> </w:t>
      </w:r>
      <w:r w:rsidRPr="00B261E6">
        <w:rPr>
          <w:spacing w:val="1"/>
        </w:rPr>
        <w:t>р</w:t>
      </w:r>
      <w:r w:rsidRPr="00B261E6">
        <w:rPr>
          <w:spacing w:val="-3"/>
        </w:rPr>
        <w:t>а</w:t>
      </w:r>
      <w:r w:rsidRPr="00B261E6">
        <w:rPr>
          <w:spacing w:val="1"/>
        </w:rPr>
        <w:t>бот</w:t>
      </w:r>
    </w:p>
    <w:p w14:paraId="56CE684F"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47848EB8" w14:textId="77777777" w:rsidR="00C3264B" w:rsidRPr="00B261E6" w:rsidRDefault="00C3264B" w:rsidP="00B261E6">
      <w:pPr>
        <w:pStyle w:val="a3"/>
        <w:widowControl w:val="0"/>
        <w:numPr>
          <w:ilvl w:val="0"/>
          <w:numId w:val="108"/>
        </w:numPr>
        <w:tabs>
          <w:tab w:val="left" w:pos="983"/>
        </w:tabs>
        <w:kinsoku w:val="0"/>
        <w:overflowPunct w:val="0"/>
        <w:autoSpaceDE w:val="0"/>
        <w:autoSpaceDN w:val="0"/>
        <w:adjustRightInd w:val="0"/>
        <w:spacing w:line="276" w:lineRule="auto"/>
        <w:ind w:left="983"/>
      </w:pPr>
      <w:r w:rsidRPr="00B261E6">
        <w:rPr>
          <w:spacing w:val="1"/>
        </w:rPr>
        <w:t>об</w:t>
      </w:r>
      <w:r w:rsidRPr="00B261E6">
        <w:rPr>
          <w:spacing w:val="-3"/>
        </w:rPr>
        <w:t>е</w:t>
      </w:r>
      <w:r w:rsidRPr="00B261E6">
        <w:t>с</w:t>
      </w:r>
      <w:r w:rsidRPr="00B261E6">
        <w:rPr>
          <w:spacing w:val="1"/>
        </w:rPr>
        <w:t>п</w:t>
      </w:r>
      <w:r w:rsidRPr="00B261E6">
        <w:rPr>
          <w:spacing w:val="-3"/>
        </w:rPr>
        <w:t>е</w:t>
      </w:r>
      <w:r w:rsidRPr="00B261E6">
        <w:t>ч</w:t>
      </w:r>
      <w:r w:rsidRPr="00B261E6">
        <w:rPr>
          <w:spacing w:val="1"/>
        </w:rPr>
        <w:t>и</w:t>
      </w:r>
      <w:r w:rsidRPr="00B261E6">
        <w:rPr>
          <w:spacing w:val="-1"/>
        </w:rPr>
        <w:t>в</w:t>
      </w:r>
      <w:r w:rsidRPr="00B261E6">
        <w:t>а</w:t>
      </w:r>
      <w:r w:rsidRPr="00B261E6">
        <w:rPr>
          <w:spacing w:val="-1"/>
        </w:rPr>
        <w:t>т</w:t>
      </w:r>
      <w:r w:rsidRPr="00B261E6">
        <w:t>ь</w:t>
      </w:r>
      <w:r w:rsidRPr="00B261E6">
        <w:rPr>
          <w:spacing w:val="-4"/>
        </w:rPr>
        <w:t xml:space="preserve"> </w:t>
      </w:r>
      <w:r w:rsidRPr="00B261E6">
        <w:t>н</w:t>
      </w:r>
      <w:r w:rsidRPr="00B261E6">
        <w:rPr>
          <w:spacing w:val="-3"/>
        </w:rPr>
        <w:t>а</w:t>
      </w:r>
      <w:r w:rsidRPr="00B261E6">
        <w:rPr>
          <w:spacing w:val="1"/>
        </w:rPr>
        <w:t>д</w:t>
      </w:r>
      <w:r w:rsidRPr="00B261E6">
        <w:rPr>
          <w:spacing w:val="-3"/>
        </w:rPr>
        <w:t>е</w:t>
      </w:r>
      <w:r w:rsidRPr="00B261E6">
        <w:t>ж</w:t>
      </w:r>
      <w:r w:rsidRPr="00B261E6">
        <w:rPr>
          <w:spacing w:val="-2"/>
        </w:rPr>
        <w:t>н</w:t>
      </w:r>
      <w:r w:rsidRPr="00B261E6">
        <w:rPr>
          <w:spacing w:val="1"/>
        </w:rPr>
        <w:t>о</w:t>
      </w:r>
      <w:r w:rsidRPr="00B261E6">
        <w:t>е</w:t>
      </w:r>
      <w:r w:rsidRPr="00B261E6">
        <w:rPr>
          <w:spacing w:val="-1"/>
        </w:rPr>
        <w:t xml:space="preserve"> </w:t>
      </w:r>
      <w:r w:rsidRPr="00B261E6">
        <w:t>и</w:t>
      </w:r>
      <w:r w:rsidRPr="00B261E6">
        <w:rPr>
          <w:spacing w:val="-2"/>
        </w:rPr>
        <w:t xml:space="preserve"> </w:t>
      </w:r>
      <w:r w:rsidRPr="00B261E6">
        <w:rPr>
          <w:spacing w:val="1"/>
        </w:rPr>
        <w:t>б</w:t>
      </w:r>
      <w:r w:rsidRPr="00B261E6">
        <w:t>е</w:t>
      </w:r>
      <w:r w:rsidRPr="00B261E6">
        <w:rPr>
          <w:spacing w:val="-3"/>
        </w:rPr>
        <w:t>с</w:t>
      </w:r>
      <w:r w:rsidRPr="00B261E6">
        <w:t>п</w:t>
      </w:r>
      <w:r w:rsidRPr="00B261E6">
        <w:rPr>
          <w:spacing w:val="-3"/>
        </w:rPr>
        <w:t>е</w:t>
      </w:r>
      <w:r w:rsidRPr="00B261E6">
        <w:rPr>
          <w:spacing w:val="1"/>
        </w:rPr>
        <w:t>р</w:t>
      </w:r>
      <w:r w:rsidRPr="00B261E6">
        <w:t>е</w:t>
      </w:r>
      <w:r w:rsidRPr="00B261E6">
        <w:rPr>
          <w:spacing w:val="-2"/>
        </w:rPr>
        <w:t>бо</w:t>
      </w:r>
      <w:r w:rsidRPr="00B261E6">
        <w:rPr>
          <w:spacing w:val="1"/>
        </w:rPr>
        <w:t>й</w:t>
      </w:r>
      <w:r w:rsidRPr="00B261E6">
        <w:rPr>
          <w:spacing w:val="-2"/>
        </w:rPr>
        <w:t>н</w:t>
      </w:r>
      <w:r w:rsidRPr="00B261E6">
        <w:rPr>
          <w:spacing w:val="1"/>
        </w:rPr>
        <w:t>о</w:t>
      </w:r>
      <w:r w:rsidRPr="00B261E6">
        <w:t>е</w:t>
      </w:r>
      <w:r w:rsidRPr="00B261E6">
        <w:rPr>
          <w:spacing w:val="-1"/>
        </w:rPr>
        <w:t xml:space="preserve"> эл</w:t>
      </w:r>
      <w:r w:rsidRPr="00B261E6">
        <w:t>ек</w:t>
      </w:r>
      <w:r w:rsidRPr="00B261E6">
        <w:rPr>
          <w:spacing w:val="-3"/>
        </w:rPr>
        <w:t>т</w:t>
      </w:r>
      <w:r w:rsidRPr="00B261E6">
        <w:rPr>
          <w:spacing w:val="1"/>
        </w:rPr>
        <w:t>ро</w:t>
      </w:r>
      <w:r w:rsidRPr="00B261E6">
        <w:rPr>
          <w:spacing w:val="-3"/>
        </w:rPr>
        <w:t>с</w:t>
      </w:r>
      <w:r w:rsidRPr="00B261E6">
        <w:t>н</w:t>
      </w:r>
      <w:r w:rsidRPr="00B261E6">
        <w:rPr>
          <w:spacing w:val="-3"/>
        </w:rPr>
        <w:t>а</w:t>
      </w:r>
      <w:r w:rsidRPr="00B261E6">
        <w:rPr>
          <w:spacing w:val="1"/>
        </w:rPr>
        <w:t>б</w:t>
      </w:r>
      <w:r w:rsidRPr="00B261E6">
        <w:t>ж</w:t>
      </w:r>
      <w:r w:rsidRPr="00B261E6">
        <w:rPr>
          <w:spacing w:val="-3"/>
        </w:rPr>
        <w:t>е</w:t>
      </w:r>
      <w:r w:rsidRPr="00B261E6">
        <w:rPr>
          <w:spacing w:val="-2"/>
        </w:rPr>
        <w:t>ни</w:t>
      </w:r>
      <w:r w:rsidRPr="00B261E6">
        <w:t xml:space="preserve">я </w:t>
      </w:r>
      <w:r w:rsidRPr="00B261E6">
        <w:rPr>
          <w:spacing w:val="1"/>
        </w:rPr>
        <w:t>по</w:t>
      </w:r>
      <w:r w:rsidRPr="00B261E6">
        <w:rPr>
          <w:spacing w:val="-3"/>
        </w:rPr>
        <w:t>т</w:t>
      </w:r>
      <w:r w:rsidRPr="00B261E6">
        <w:rPr>
          <w:spacing w:val="1"/>
        </w:rPr>
        <w:t>р</w:t>
      </w:r>
      <w:r w:rsidRPr="00B261E6">
        <w:rPr>
          <w:spacing w:val="-3"/>
        </w:rPr>
        <w:t>е</w:t>
      </w:r>
      <w:r w:rsidRPr="00B261E6">
        <w:rPr>
          <w:spacing w:val="1"/>
        </w:rPr>
        <w:t>б</w:t>
      </w:r>
      <w:r w:rsidRPr="00B261E6">
        <w:t>и</w:t>
      </w:r>
      <w:r w:rsidRPr="00B261E6">
        <w:rPr>
          <w:spacing w:val="-3"/>
        </w:rPr>
        <w:t>т</w:t>
      </w:r>
      <w:r w:rsidRPr="00B261E6">
        <w:t>е</w:t>
      </w:r>
      <w:r w:rsidRPr="00B261E6">
        <w:rPr>
          <w:spacing w:val="-1"/>
        </w:rPr>
        <w:t>л</w:t>
      </w:r>
      <w:r w:rsidRPr="00B261E6">
        <w:t>е</w:t>
      </w:r>
      <w:r w:rsidRPr="00B261E6">
        <w:rPr>
          <w:spacing w:val="-2"/>
        </w:rPr>
        <w:t>й</w:t>
      </w:r>
      <w:r w:rsidRPr="00B261E6">
        <w:t>;</w:t>
      </w:r>
    </w:p>
    <w:p w14:paraId="4363F186"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6C3582DC" w14:textId="77777777" w:rsidR="00C3264B" w:rsidRPr="00B261E6" w:rsidRDefault="00C3264B" w:rsidP="00B261E6">
      <w:pPr>
        <w:pStyle w:val="a3"/>
        <w:widowControl w:val="0"/>
        <w:numPr>
          <w:ilvl w:val="0"/>
          <w:numId w:val="108"/>
        </w:numPr>
        <w:tabs>
          <w:tab w:val="left" w:pos="983"/>
        </w:tabs>
        <w:kinsoku w:val="0"/>
        <w:overflowPunct w:val="0"/>
        <w:autoSpaceDE w:val="0"/>
        <w:autoSpaceDN w:val="0"/>
        <w:adjustRightInd w:val="0"/>
        <w:spacing w:line="276" w:lineRule="auto"/>
        <w:ind w:left="983"/>
      </w:pPr>
      <w:r w:rsidRPr="00B261E6">
        <w:rPr>
          <w:spacing w:val="1"/>
        </w:rPr>
        <w:t>о</w:t>
      </w:r>
      <w:r w:rsidRPr="00B261E6">
        <w:t>п</w:t>
      </w:r>
      <w:r w:rsidRPr="00B261E6">
        <w:rPr>
          <w:spacing w:val="-3"/>
        </w:rPr>
        <w:t>е</w:t>
      </w:r>
      <w:r w:rsidRPr="00B261E6">
        <w:rPr>
          <w:spacing w:val="1"/>
        </w:rPr>
        <w:t>р</w:t>
      </w:r>
      <w:r w:rsidRPr="00B261E6">
        <w:t>а</w:t>
      </w:r>
      <w:r w:rsidRPr="00B261E6">
        <w:rPr>
          <w:spacing w:val="-3"/>
        </w:rPr>
        <w:t>т</w:t>
      </w:r>
      <w:r w:rsidRPr="00B261E6">
        <w:t>и</w:t>
      </w:r>
      <w:r w:rsidRPr="00B261E6">
        <w:rPr>
          <w:spacing w:val="-1"/>
        </w:rPr>
        <w:t>в</w:t>
      </w:r>
      <w:r w:rsidRPr="00B261E6">
        <w:rPr>
          <w:spacing w:val="-2"/>
        </w:rPr>
        <w:t>н</w:t>
      </w:r>
      <w:r w:rsidRPr="00B261E6">
        <w:t xml:space="preserve">о </w:t>
      </w:r>
      <w:r w:rsidRPr="00B261E6">
        <w:rPr>
          <w:spacing w:val="-2"/>
        </w:rPr>
        <w:t>о</w:t>
      </w:r>
      <w:r w:rsidRPr="00B261E6">
        <w:rPr>
          <w:spacing w:val="1"/>
        </w:rPr>
        <w:t>б</w:t>
      </w:r>
      <w:r w:rsidRPr="00B261E6">
        <w:t>с</w:t>
      </w:r>
      <w:r w:rsidRPr="00B261E6">
        <w:rPr>
          <w:spacing w:val="-1"/>
        </w:rPr>
        <w:t>л</w:t>
      </w:r>
      <w:r w:rsidRPr="00B261E6">
        <w:rPr>
          <w:spacing w:val="-4"/>
        </w:rPr>
        <w:t>у</w:t>
      </w:r>
      <w:r w:rsidRPr="00B261E6">
        <w:t>жи</w:t>
      </w:r>
      <w:r w:rsidRPr="00B261E6">
        <w:rPr>
          <w:spacing w:val="-1"/>
        </w:rPr>
        <w:t>в</w:t>
      </w:r>
      <w:r w:rsidRPr="00B261E6">
        <w:t>а</w:t>
      </w:r>
      <w:r w:rsidRPr="00B261E6">
        <w:rPr>
          <w:spacing w:val="-1"/>
        </w:rPr>
        <w:t>т</w:t>
      </w:r>
      <w:r w:rsidRPr="00B261E6">
        <w:t>ь</w:t>
      </w:r>
      <w:r w:rsidRPr="00B261E6">
        <w:rPr>
          <w:spacing w:val="-2"/>
        </w:rPr>
        <w:t xml:space="preserve"> р</w:t>
      </w:r>
      <w:r w:rsidRPr="00B261E6">
        <w:t>ас</w:t>
      </w:r>
      <w:r w:rsidRPr="00B261E6">
        <w:rPr>
          <w:spacing w:val="-2"/>
        </w:rPr>
        <w:t>п</w:t>
      </w:r>
      <w:r w:rsidRPr="00B261E6">
        <w:rPr>
          <w:spacing w:val="1"/>
        </w:rPr>
        <w:t>р</w:t>
      </w:r>
      <w:r w:rsidRPr="00B261E6">
        <w:rPr>
          <w:spacing w:val="-3"/>
        </w:rPr>
        <w:t>е</w:t>
      </w:r>
      <w:r w:rsidRPr="00B261E6">
        <w:rPr>
          <w:spacing w:val="1"/>
        </w:rPr>
        <w:t>д</w:t>
      </w:r>
      <w:r w:rsidRPr="00B261E6">
        <w:t>е</w:t>
      </w:r>
      <w:r w:rsidRPr="00B261E6">
        <w:rPr>
          <w:spacing w:val="-1"/>
        </w:rPr>
        <w:t>л</w:t>
      </w:r>
      <w:r w:rsidRPr="00B261E6">
        <w:rPr>
          <w:spacing w:val="1"/>
        </w:rPr>
        <w:t>и</w:t>
      </w:r>
      <w:r w:rsidRPr="00B261E6">
        <w:rPr>
          <w:spacing w:val="-3"/>
        </w:rPr>
        <w:t>т</w:t>
      </w:r>
      <w:r w:rsidRPr="00B261E6">
        <w:t>е</w:t>
      </w:r>
      <w:r w:rsidRPr="00B261E6">
        <w:rPr>
          <w:spacing w:val="-1"/>
        </w:rPr>
        <w:t>ль</w:t>
      </w:r>
      <w:r w:rsidRPr="00B261E6">
        <w:t>ные</w:t>
      </w:r>
      <w:r w:rsidRPr="00B261E6">
        <w:rPr>
          <w:spacing w:val="-3"/>
        </w:rPr>
        <w:t xml:space="preserve"> </w:t>
      </w:r>
      <w:r w:rsidRPr="00B261E6">
        <w:t>п</w:t>
      </w:r>
      <w:r w:rsidRPr="00B261E6">
        <w:rPr>
          <w:spacing w:val="-4"/>
        </w:rPr>
        <w:t>у</w:t>
      </w:r>
      <w:r w:rsidRPr="00B261E6">
        <w:t>нк</w:t>
      </w:r>
      <w:r w:rsidRPr="00B261E6">
        <w:rPr>
          <w:spacing w:val="-1"/>
        </w:rPr>
        <w:t>т</w:t>
      </w:r>
      <w:r w:rsidRPr="00B261E6">
        <w:t>ы;</w:t>
      </w:r>
    </w:p>
    <w:p w14:paraId="5BEA2250"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40334296" w14:textId="77777777" w:rsidR="00C3264B" w:rsidRPr="00B261E6" w:rsidRDefault="00C3264B" w:rsidP="00B261E6">
      <w:pPr>
        <w:pStyle w:val="a3"/>
        <w:widowControl w:val="0"/>
        <w:numPr>
          <w:ilvl w:val="0"/>
          <w:numId w:val="108"/>
        </w:numPr>
        <w:tabs>
          <w:tab w:val="left" w:pos="1142"/>
          <w:tab w:val="left" w:pos="2471"/>
          <w:tab w:val="left" w:pos="4410"/>
          <w:tab w:val="left" w:pos="6304"/>
          <w:tab w:val="left" w:pos="6683"/>
          <w:tab w:val="left" w:pos="8413"/>
        </w:tabs>
        <w:kinsoku w:val="0"/>
        <w:overflowPunct w:val="0"/>
        <w:autoSpaceDE w:val="0"/>
        <w:autoSpaceDN w:val="0"/>
        <w:adjustRightInd w:val="0"/>
        <w:spacing w:line="276" w:lineRule="auto"/>
        <w:ind w:left="112" w:right="110" w:firstLine="708"/>
      </w:pPr>
      <w:r w:rsidRPr="00B261E6">
        <w:rPr>
          <w:spacing w:val="-1"/>
        </w:rPr>
        <w:t>в</w:t>
      </w:r>
      <w:r w:rsidRPr="00B261E6">
        <w:t>ыя</w:t>
      </w:r>
      <w:r w:rsidRPr="00B261E6">
        <w:rPr>
          <w:spacing w:val="-1"/>
        </w:rPr>
        <w:t>вл</w:t>
      </w:r>
      <w:r w:rsidRPr="00B261E6">
        <w:t>я</w:t>
      </w:r>
      <w:r w:rsidRPr="00B261E6">
        <w:rPr>
          <w:spacing w:val="-1"/>
        </w:rPr>
        <w:t>т</w:t>
      </w:r>
      <w:r w:rsidRPr="00B261E6">
        <w:t>ь</w:t>
      </w:r>
      <w:r w:rsidRPr="00B261E6">
        <w:tab/>
      </w:r>
      <w:r w:rsidRPr="00B261E6">
        <w:rPr>
          <w:spacing w:val="-2"/>
        </w:rPr>
        <w:t>п</w:t>
      </w:r>
      <w:r w:rsidRPr="00B261E6">
        <w:rPr>
          <w:spacing w:val="1"/>
        </w:rPr>
        <w:t>о</w:t>
      </w:r>
      <w:r w:rsidRPr="00B261E6">
        <w:rPr>
          <w:spacing w:val="-1"/>
        </w:rPr>
        <w:t>в</w:t>
      </w:r>
      <w:r w:rsidRPr="00B261E6">
        <w:rPr>
          <w:spacing w:val="1"/>
        </w:rPr>
        <w:t>р</w:t>
      </w:r>
      <w:r w:rsidRPr="00B261E6">
        <w:rPr>
          <w:spacing w:val="-3"/>
        </w:rPr>
        <w:t>е</w:t>
      </w:r>
      <w:r w:rsidRPr="00B261E6">
        <w:t>ж</w:t>
      </w:r>
      <w:r w:rsidRPr="00B261E6">
        <w:rPr>
          <w:spacing w:val="1"/>
        </w:rPr>
        <w:t>д</w:t>
      </w:r>
      <w:r w:rsidRPr="00B261E6">
        <w:rPr>
          <w:spacing w:val="-3"/>
        </w:rPr>
        <w:t>е</w:t>
      </w:r>
      <w:r w:rsidRPr="00B261E6">
        <w:rPr>
          <w:spacing w:val="1"/>
        </w:rPr>
        <w:t>н</w:t>
      </w:r>
      <w:r w:rsidRPr="00B261E6">
        <w:rPr>
          <w:spacing w:val="-2"/>
        </w:rPr>
        <w:t>н</w:t>
      </w:r>
      <w:r w:rsidRPr="00B261E6">
        <w:rPr>
          <w:spacing w:val="1"/>
        </w:rPr>
        <w:t>о</w:t>
      </w:r>
      <w:r w:rsidRPr="00B261E6">
        <w:t>е</w:t>
      </w:r>
      <w:r w:rsidRPr="00B261E6">
        <w:tab/>
      </w:r>
      <w:r w:rsidRPr="00B261E6">
        <w:rPr>
          <w:spacing w:val="1"/>
        </w:rPr>
        <w:t>о</w:t>
      </w:r>
      <w:r w:rsidRPr="00B261E6">
        <w:rPr>
          <w:spacing w:val="-2"/>
        </w:rPr>
        <w:t>бо</w:t>
      </w:r>
      <w:r w:rsidRPr="00B261E6">
        <w:rPr>
          <w:spacing w:val="1"/>
        </w:rPr>
        <w:t>р</w:t>
      </w:r>
      <w:r w:rsidRPr="00B261E6">
        <w:rPr>
          <w:spacing w:val="-4"/>
        </w:rPr>
        <w:t>у</w:t>
      </w:r>
      <w:r w:rsidRPr="00B261E6">
        <w:rPr>
          <w:spacing w:val="1"/>
        </w:rPr>
        <w:t>до</w:t>
      </w:r>
      <w:r w:rsidRPr="00B261E6">
        <w:rPr>
          <w:spacing w:val="-3"/>
        </w:rPr>
        <w:t>в</w:t>
      </w:r>
      <w:r w:rsidRPr="00B261E6">
        <w:t>а</w:t>
      </w:r>
      <w:r w:rsidRPr="00B261E6">
        <w:rPr>
          <w:spacing w:val="1"/>
        </w:rPr>
        <w:t>н</w:t>
      </w:r>
      <w:r w:rsidRPr="00B261E6">
        <w:rPr>
          <w:spacing w:val="-2"/>
        </w:rPr>
        <w:t>и</w:t>
      </w:r>
      <w:r w:rsidRPr="00B261E6">
        <w:t>е</w:t>
      </w:r>
      <w:r w:rsidRPr="00B261E6">
        <w:tab/>
        <w:t>и</w:t>
      </w:r>
      <w:r w:rsidRPr="00B261E6">
        <w:tab/>
      </w:r>
      <w:r w:rsidRPr="00B261E6">
        <w:rPr>
          <w:spacing w:val="-2"/>
        </w:rPr>
        <w:t>пр</w:t>
      </w:r>
      <w:r w:rsidRPr="00B261E6">
        <w:rPr>
          <w:spacing w:val="1"/>
        </w:rPr>
        <w:t>ои</w:t>
      </w:r>
      <w:r w:rsidRPr="00B261E6">
        <w:rPr>
          <w:spacing w:val="-1"/>
        </w:rPr>
        <w:t>з</w:t>
      </w:r>
      <w:r w:rsidRPr="00B261E6">
        <w:rPr>
          <w:spacing w:val="-3"/>
        </w:rPr>
        <w:t>в</w:t>
      </w:r>
      <w:r w:rsidRPr="00B261E6">
        <w:rPr>
          <w:spacing w:val="1"/>
        </w:rPr>
        <w:t>о</w:t>
      </w:r>
      <w:r w:rsidRPr="00B261E6">
        <w:rPr>
          <w:spacing w:val="-2"/>
        </w:rPr>
        <w:t>ди</w:t>
      </w:r>
      <w:r w:rsidRPr="00B261E6">
        <w:rPr>
          <w:spacing w:val="-1"/>
        </w:rPr>
        <w:t>т</w:t>
      </w:r>
      <w:r w:rsidRPr="00B261E6">
        <w:t>ь</w:t>
      </w:r>
      <w:r w:rsidRPr="00B261E6">
        <w:tab/>
      </w:r>
      <w:r w:rsidRPr="00B261E6">
        <w:rPr>
          <w:spacing w:val="1"/>
        </w:rPr>
        <w:t>н</w:t>
      </w:r>
      <w:r w:rsidRPr="00B261E6">
        <w:t>е</w:t>
      </w:r>
      <w:r w:rsidRPr="00B261E6">
        <w:rPr>
          <w:spacing w:val="-2"/>
        </w:rPr>
        <w:t>о</w:t>
      </w:r>
      <w:r w:rsidRPr="00B261E6">
        <w:rPr>
          <w:spacing w:val="1"/>
        </w:rPr>
        <w:t>б</w:t>
      </w:r>
      <w:r w:rsidRPr="00B261E6">
        <w:rPr>
          <w:spacing w:val="-2"/>
        </w:rPr>
        <w:t>хо</w:t>
      </w:r>
      <w:r w:rsidRPr="00B261E6">
        <w:rPr>
          <w:spacing w:val="1"/>
        </w:rPr>
        <w:t>д</w:t>
      </w:r>
      <w:r w:rsidRPr="00B261E6">
        <w:t>и</w:t>
      </w:r>
      <w:r w:rsidRPr="00B261E6">
        <w:rPr>
          <w:spacing w:val="-3"/>
        </w:rPr>
        <w:t>м</w:t>
      </w:r>
      <w:r w:rsidRPr="00B261E6">
        <w:t xml:space="preserve">ые </w:t>
      </w:r>
      <w:r w:rsidRPr="00B261E6">
        <w:rPr>
          <w:spacing w:val="1"/>
        </w:rPr>
        <w:t>о</w:t>
      </w:r>
      <w:r w:rsidRPr="00B261E6">
        <w:t>п</w:t>
      </w:r>
      <w:r w:rsidRPr="00B261E6">
        <w:rPr>
          <w:spacing w:val="-3"/>
        </w:rPr>
        <w:t>е</w:t>
      </w:r>
      <w:r w:rsidRPr="00B261E6">
        <w:rPr>
          <w:spacing w:val="1"/>
        </w:rPr>
        <w:t>р</w:t>
      </w:r>
      <w:r w:rsidRPr="00B261E6">
        <w:t>а</w:t>
      </w:r>
      <w:r w:rsidRPr="00B261E6">
        <w:rPr>
          <w:spacing w:val="-3"/>
        </w:rPr>
        <w:t>т</w:t>
      </w:r>
      <w:r w:rsidRPr="00B261E6">
        <w:t>и</w:t>
      </w:r>
      <w:r w:rsidRPr="00B261E6">
        <w:rPr>
          <w:spacing w:val="-1"/>
        </w:rPr>
        <w:t>в</w:t>
      </w:r>
      <w:r w:rsidRPr="00B261E6">
        <w:rPr>
          <w:spacing w:val="-2"/>
        </w:rPr>
        <w:t>н</w:t>
      </w:r>
      <w:r w:rsidRPr="00B261E6">
        <w:t>ые</w:t>
      </w:r>
      <w:r w:rsidRPr="00B261E6">
        <w:rPr>
          <w:spacing w:val="-3"/>
        </w:rPr>
        <w:t xml:space="preserve"> </w:t>
      </w:r>
      <w:r w:rsidRPr="00B261E6">
        <w:t>пе</w:t>
      </w:r>
      <w:r w:rsidRPr="00B261E6">
        <w:rPr>
          <w:spacing w:val="-2"/>
        </w:rPr>
        <w:t>р</w:t>
      </w:r>
      <w:r w:rsidRPr="00B261E6">
        <w:t>ек</w:t>
      </w:r>
      <w:r w:rsidRPr="00B261E6">
        <w:rPr>
          <w:spacing w:val="-4"/>
        </w:rPr>
        <w:t>л</w:t>
      </w:r>
      <w:r w:rsidRPr="00B261E6">
        <w:rPr>
          <w:spacing w:val="-1"/>
        </w:rPr>
        <w:t>ю</w:t>
      </w:r>
      <w:r w:rsidRPr="00B261E6">
        <w:t>че</w:t>
      </w:r>
      <w:r w:rsidRPr="00B261E6">
        <w:rPr>
          <w:spacing w:val="1"/>
        </w:rPr>
        <w:t>н</w:t>
      </w:r>
      <w:r w:rsidRPr="00B261E6">
        <w:rPr>
          <w:spacing w:val="-2"/>
        </w:rPr>
        <w:t>и</w:t>
      </w:r>
      <w:r w:rsidRPr="00B261E6">
        <w:t>я;</w:t>
      </w:r>
    </w:p>
    <w:p w14:paraId="098E4113" w14:textId="77777777" w:rsidR="00C3264B" w:rsidRPr="00B261E6" w:rsidRDefault="00C3264B" w:rsidP="00B261E6">
      <w:pPr>
        <w:pStyle w:val="a3"/>
        <w:widowControl w:val="0"/>
        <w:numPr>
          <w:ilvl w:val="0"/>
          <w:numId w:val="108"/>
        </w:numPr>
        <w:tabs>
          <w:tab w:val="left" w:pos="1005"/>
        </w:tabs>
        <w:kinsoku w:val="0"/>
        <w:overflowPunct w:val="0"/>
        <w:autoSpaceDE w:val="0"/>
        <w:autoSpaceDN w:val="0"/>
        <w:adjustRightInd w:val="0"/>
        <w:spacing w:before="3" w:line="276" w:lineRule="auto"/>
        <w:ind w:left="112" w:right="110" w:firstLine="708"/>
      </w:pPr>
      <w:r w:rsidRPr="00B261E6">
        <w:rPr>
          <w:spacing w:val="-1"/>
        </w:rPr>
        <w:t>в</w:t>
      </w:r>
      <w:r w:rsidRPr="00B261E6">
        <w:t>ы</w:t>
      </w:r>
      <w:r w:rsidRPr="00B261E6">
        <w:rPr>
          <w:spacing w:val="-2"/>
        </w:rPr>
        <w:t>п</w:t>
      </w:r>
      <w:r w:rsidRPr="00B261E6">
        <w:rPr>
          <w:spacing w:val="1"/>
        </w:rPr>
        <w:t>о</w:t>
      </w:r>
      <w:r w:rsidRPr="00B261E6">
        <w:rPr>
          <w:spacing w:val="-1"/>
        </w:rPr>
        <w:t>л</w:t>
      </w:r>
      <w:r w:rsidRPr="00B261E6">
        <w:rPr>
          <w:spacing w:val="-2"/>
        </w:rPr>
        <w:t>н</w:t>
      </w:r>
      <w:r w:rsidRPr="00B261E6">
        <w:t>я</w:t>
      </w:r>
      <w:r w:rsidRPr="00B261E6">
        <w:rPr>
          <w:spacing w:val="-1"/>
        </w:rPr>
        <w:t>т</w:t>
      </w:r>
      <w:r w:rsidRPr="00B261E6">
        <w:t>ь</w:t>
      </w:r>
      <w:r w:rsidRPr="00B261E6">
        <w:rPr>
          <w:spacing w:val="20"/>
        </w:rPr>
        <w:t xml:space="preserve"> </w:t>
      </w:r>
      <w:r w:rsidRPr="00B261E6">
        <w:rPr>
          <w:spacing w:val="1"/>
        </w:rPr>
        <w:t>р</w:t>
      </w:r>
      <w:r w:rsidRPr="00B261E6">
        <w:rPr>
          <w:spacing w:val="-3"/>
        </w:rPr>
        <w:t>е</w:t>
      </w:r>
      <w:r w:rsidRPr="00B261E6">
        <w:rPr>
          <w:spacing w:val="-1"/>
        </w:rPr>
        <w:t>м</w:t>
      </w:r>
      <w:r w:rsidRPr="00B261E6">
        <w:rPr>
          <w:spacing w:val="-2"/>
        </w:rPr>
        <w:t>о</w:t>
      </w:r>
      <w:r w:rsidRPr="00B261E6">
        <w:t>н</w:t>
      </w:r>
      <w:r w:rsidRPr="00B261E6">
        <w:rPr>
          <w:spacing w:val="-3"/>
        </w:rPr>
        <w:t>т</w:t>
      </w:r>
      <w:r w:rsidRPr="00B261E6">
        <w:t>н</w:t>
      </w:r>
      <w:r w:rsidRPr="00B261E6">
        <w:rPr>
          <w:spacing w:val="1"/>
        </w:rPr>
        <w:t>о</w:t>
      </w:r>
      <w:r w:rsidRPr="00B261E6">
        <w:t>-</w:t>
      </w:r>
      <w:r w:rsidRPr="00B261E6">
        <w:rPr>
          <w:spacing w:val="-3"/>
        </w:rPr>
        <w:t>э</w:t>
      </w:r>
      <w:r w:rsidRPr="00B261E6">
        <w:t>ксп</w:t>
      </w:r>
      <w:r w:rsidRPr="00B261E6">
        <w:rPr>
          <w:spacing w:val="-1"/>
        </w:rPr>
        <w:t>л</w:t>
      </w:r>
      <w:r w:rsidRPr="00B261E6">
        <w:rPr>
          <w:spacing w:val="-4"/>
        </w:rPr>
        <w:t>у</w:t>
      </w:r>
      <w:r w:rsidRPr="00B261E6">
        <w:t>а</w:t>
      </w:r>
      <w:r w:rsidRPr="00B261E6">
        <w:rPr>
          <w:spacing w:val="-1"/>
        </w:rPr>
        <w:t>т</w:t>
      </w:r>
      <w:r w:rsidRPr="00B261E6">
        <w:t>ац</w:t>
      </w:r>
      <w:r w:rsidRPr="00B261E6">
        <w:rPr>
          <w:spacing w:val="-2"/>
        </w:rPr>
        <w:t>ио</w:t>
      </w:r>
      <w:r w:rsidRPr="00B261E6">
        <w:t>н</w:t>
      </w:r>
      <w:r w:rsidRPr="00B261E6">
        <w:rPr>
          <w:spacing w:val="-2"/>
        </w:rPr>
        <w:t>н</w:t>
      </w:r>
      <w:r w:rsidRPr="00B261E6">
        <w:t>ые</w:t>
      </w:r>
      <w:r w:rsidRPr="00B261E6">
        <w:rPr>
          <w:spacing w:val="18"/>
        </w:rPr>
        <w:t xml:space="preserve"> </w:t>
      </w:r>
      <w:r w:rsidRPr="00B261E6">
        <w:rPr>
          <w:spacing w:val="1"/>
        </w:rPr>
        <w:t>р</w:t>
      </w:r>
      <w:r w:rsidRPr="00B261E6">
        <w:t>а</w:t>
      </w:r>
      <w:r w:rsidRPr="00B261E6">
        <w:rPr>
          <w:spacing w:val="-2"/>
        </w:rPr>
        <w:t>б</w:t>
      </w:r>
      <w:r w:rsidRPr="00B261E6">
        <w:rPr>
          <w:spacing w:val="1"/>
        </w:rPr>
        <w:t>о</w:t>
      </w:r>
      <w:r w:rsidRPr="00B261E6">
        <w:rPr>
          <w:spacing w:val="-3"/>
        </w:rPr>
        <w:t>т</w:t>
      </w:r>
      <w:r w:rsidRPr="00B261E6">
        <w:t>ы</w:t>
      </w:r>
      <w:r w:rsidRPr="00B261E6">
        <w:rPr>
          <w:spacing w:val="22"/>
        </w:rPr>
        <w:t xml:space="preserve"> </w:t>
      </w:r>
      <w:r w:rsidRPr="00B261E6">
        <w:rPr>
          <w:spacing w:val="1"/>
        </w:rPr>
        <w:t>д</w:t>
      </w:r>
      <w:r w:rsidRPr="00B261E6">
        <w:rPr>
          <w:spacing w:val="-4"/>
        </w:rPr>
        <w:t>л</w:t>
      </w:r>
      <w:r w:rsidRPr="00B261E6">
        <w:t>я</w:t>
      </w:r>
      <w:r w:rsidRPr="00B261E6">
        <w:rPr>
          <w:spacing w:val="21"/>
        </w:rPr>
        <w:t xml:space="preserve"> </w:t>
      </w:r>
      <w:r w:rsidRPr="00B261E6">
        <w:rPr>
          <w:spacing w:val="-1"/>
        </w:rPr>
        <w:t>л</w:t>
      </w:r>
      <w:r w:rsidRPr="00B261E6">
        <w:rPr>
          <w:spacing w:val="1"/>
        </w:rPr>
        <w:t>о</w:t>
      </w:r>
      <w:r w:rsidRPr="00B261E6">
        <w:rPr>
          <w:spacing w:val="-3"/>
        </w:rPr>
        <w:t>ка</w:t>
      </w:r>
      <w:r w:rsidRPr="00B261E6">
        <w:rPr>
          <w:spacing w:val="-1"/>
        </w:rPr>
        <w:t>л</w:t>
      </w:r>
      <w:r w:rsidRPr="00B261E6">
        <w:t>и</w:t>
      </w:r>
      <w:r w:rsidRPr="00B261E6">
        <w:rPr>
          <w:spacing w:val="-1"/>
        </w:rPr>
        <w:t>з</w:t>
      </w:r>
      <w:r w:rsidRPr="00B261E6">
        <w:t>а</w:t>
      </w:r>
      <w:r w:rsidRPr="00B261E6">
        <w:rPr>
          <w:spacing w:val="-2"/>
        </w:rPr>
        <w:t>ц</w:t>
      </w:r>
      <w:r w:rsidRPr="00B261E6">
        <w:t>ии</w:t>
      </w:r>
      <w:r w:rsidRPr="00B261E6">
        <w:rPr>
          <w:spacing w:val="22"/>
        </w:rPr>
        <w:t xml:space="preserve"> </w:t>
      </w:r>
      <w:r w:rsidRPr="00B261E6">
        <w:t>а</w:t>
      </w:r>
      <w:r w:rsidRPr="00B261E6">
        <w:rPr>
          <w:spacing w:val="-3"/>
        </w:rPr>
        <w:t>в</w:t>
      </w:r>
      <w:r w:rsidRPr="00B261E6">
        <w:t>а</w:t>
      </w:r>
      <w:r w:rsidRPr="00B261E6">
        <w:rPr>
          <w:spacing w:val="-2"/>
        </w:rPr>
        <w:t>р</w:t>
      </w:r>
      <w:r w:rsidRPr="00B261E6">
        <w:t>ии</w:t>
      </w:r>
      <w:r w:rsidRPr="00B261E6">
        <w:rPr>
          <w:spacing w:val="22"/>
        </w:rPr>
        <w:t xml:space="preserve"> </w:t>
      </w:r>
      <w:r w:rsidRPr="00B261E6">
        <w:t xml:space="preserve">в </w:t>
      </w:r>
      <w:r w:rsidRPr="00B261E6">
        <w:rPr>
          <w:spacing w:val="-1"/>
        </w:rPr>
        <w:t>эл</w:t>
      </w:r>
      <w:r w:rsidRPr="00B261E6">
        <w:t>ек</w:t>
      </w:r>
      <w:r w:rsidRPr="00B261E6">
        <w:rPr>
          <w:spacing w:val="-1"/>
        </w:rPr>
        <w:t>т</w:t>
      </w:r>
      <w:r w:rsidRPr="00B261E6">
        <w:rPr>
          <w:spacing w:val="-2"/>
        </w:rPr>
        <w:t>р</w:t>
      </w:r>
      <w:r w:rsidRPr="00B261E6">
        <w:rPr>
          <w:spacing w:val="1"/>
        </w:rPr>
        <w:t>о</w:t>
      </w:r>
      <w:r w:rsidRPr="00B261E6">
        <w:t>се</w:t>
      </w:r>
      <w:r w:rsidRPr="00B261E6">
        <w:rPr>
          <w:spacing w:val="-1"/>
        </w:rPr>
        <w:t>т</w:t>
      </w:r>
      <w:r w:rsidRPr="00B261E6">
        <w:rPr>
          <w:spacing w:val="-2"/>
        </w:rPr>
        <w:t>я</w:t>
      </w:r>
      <w:r w:rsidRPr="00B261E6">
        <w:rPr>
          <w:spacing w:val="1"/>
        </w:rPr>
        <w:t>х</w:t>
      </w:r>
      <w:r w:rsidRPr="00B261E6">
        <w:t>,</w:t>
      </w:r>
    </w:p>
    <w:p w14:paraId="31631B71" w14:textId="77777777" w:rsidR="00C3264B" w:rsidRPr="00B261E6" w:rsidRDefault="00C3264B" w:rsidP="00B261E6">
      <w:pPr>
        <w:pStyle w:val="a3"/>
        <w:widowControl w:val="0"/>
        <w:numPr>
          <w:ilvl w:val="0"/>
          <w:numId w:val="108"/>
        </w:numPr>
        <w:tabs>
          <w:tab w:val="left" w:pos="983"/>
        </w:tabs>
        <w:kinsoku w:val="0"/>
        <w:overflowPunct w:val="0"/>
        <w:autoSpaceDE w:val="0"/>
        <w:autoSpaceDN w:val="0"/>
        <w:adjustRightInd w:val="0"/>
        <w:spacing w:before="6" w:line="276" w:lineRule="auto"/>
        <w:ind w:left="983"/>
      </w:pPr>
      <w:r w:rsidRPr="00B261E6">
        <w:t>п</w:t>
      </w:r>
      <w:r w:rsidRPr="00B261E6">
        <w:rPr>
          <w:spacing w:val="-2"/>
        </w:rPr>
        <w:t>р</w:t>
      </w:r>
      <w:r w:rsidRPr="00B261E6">
        <w:t>и</w:t>
      </w:r>
      <w:r w:rsidRPr="00B261E6">
        <w:rPr>
          <w:spacing w:val="-1"/>
        </w:rPr>
        <w:t>м</w:t>
      </w:r>
      <w:r w:rsidRPr="00B261E6">
        <w:rPr>
          <w:spacing w:val="-3"/>
        </w:rPr>
        <w:t>е</w:t>
      </w:r>
      <w:r w:rsidRPr="00B261E6">
        <w:t>ня</w:t>
      </w:r>
      <w:r w:rsidRPr="00B261E6">
        <w:rPr>
          <w:spacing w:val="-1"/>
        </w:rPr>
        <w:t>т</w:t>
      </w:r>
      <w:r w:rsidRPr="00B261E6">
        <w:t>ь</w:t>
      </w:r>
      <w:r w:rsidRPr="00B261E6">
        <w:rPr>
          <w:spacing w:val="-2"/>
        </w:rPr>
        <w:t xml:space="preserve"> </w:t>
      </w:r>
      <w:r w:rsidRPr="00B261E6">
        <w:t>н</w:t>
      </w:r>
      <w:r w:rsidRPr="00B261E6">
        <w:rPr>
          <w:spacing w:val="-3"/>
        </w:rPr>
        <w:t>е</w:t>
      </w:r>
      <w:r w:rsidRPr="00B261E6">
        <w:rPr>
          <w:spacing w:val="-2"/>
        </w:rPr>
        <w:t>о</w:t>
      </w:r>
      <w:r w:rsidRPr="00B261E6">
        <w:rPr>
          <w:spacing w:val="1"/>
        </w:rPr>
        <w:t>б</w:t>
      </w:r>
      <w:r w:rsidRPr="00B261E6">
        <w:rPr>
          <w:spacing w:val="-2"/>
        </w:rPr>
        <w:t>хо</w:t>
      </w:r>
      <w:r w:rsidRPr="00B261E6">
        <w:rPr>
          <w:spacing w:val="1"/>
        </w:rPr>
        <w:t>д</w:t>
      </w:r>
      <w:r w:rsidRPr="00B261E6">
        <w:t>и</w:t>
      </w:r>
      <w:r w:rsidRPr="00B261E6">
        <w:rPr>
          <w:spacing w:val="-3"/>
        </w:rPr>
        <w:t>м</w:t>
      </w:r>
      <w:r w:rsidRPr="00B261E6">
        <w:t>ые</w:t>
      </w:r>
      <w:r w:rsidRPr="00B261E6">
        <w:rPr>
          <w:spacing w:val="-3"/>
        </w:rPr>
        <w:t xml:space="preserve"> </w:t>
      </w:r>
      <w:r w:rsidRPr="00B261E6">
        <w:t>ис</w:t>
      </w:r>
      <w:r w:rsidRPr="00B261E6">
        <w:rPr>
          <w:spacing w:val="-2"/>
        </w:rPr>
        <w:t>п</w:t>
      </w:r>
      <w:r w:rsidRPr="00B261E6">
        <w:rPr>
          <w:spacing w:val="1"/>
        </w:rPr>
        <w:t>р</w:t>
      </w:r>
      <w:r w:rsidRPr="00B261E6">
        <w:t>а</w:t>
      </w:r>
      <w:r w:rsidRPr="00B261E6">
        <w:rPr>
          <w:spacing w:val="-3"/>
        </w:rPr>
        <w:t>в</w:t>
      </w:r>
      <w:r w:rsidRPr="00B261E6">
        <w:t>н</w:t>
      </w:r>
      <w:r w:rsidRPr="00B261E6">
        <w:rPr>
          <w:spacing w:val="-2"/>
        </w:rPr>
        <w:t>ы</w:t>
      </w:r>
      <w:r w:rsidRPr="00B261E6">
        <w:t>е</w:t>
      </w:r>
      <w:r w:rsidRPr="00B261E6">
        <w:rPr>
          <w:spacing w:val="-1"/>
        </w:rPr>
        <w:t xml:space="preserve"> </w:t>
      </w:r>
      <w:r w:rsidRPr="00B261E6">
        <w:t>и</w:t>
      </w:r>
      <w:r w:rsidRPr="00B261E6">
        <w:rPr>
          <w:spacing w:val="-2"/>
        </w:rPr>
        <w:t xml:space="preserve"> </w:t>
      </w:r>
      <w:r w:rsidRPr="00B261E6">
        <w:t>ис</w:t>
      </w:r>
      <w:r w:rsidRPr="00B261E6">
        <w:rPr>
          <w:spacing w:val="-2"/>
        </w:rPr>
        <w:t>п</w:t>
      </w:r>
      <w:r w:rsidRPr="00B261E6">
        <w:t>ы</w:t>
      </w:r>
      <w:r w:rsidRPr="00B261E6">
        <w:rPr>
          <w:spacing w:val="-1"/>
        </w:rPr>
        <w:t>т</w:t>
      </w:r>
      <w:r w:rsidRPr="00B261E6">
        <w:rPr>
          <w:spacing w:val="-3"/>
        </w:rPr>
        <w:t>а</w:t>
      </w:r>
      <w:r w:rsidRPr="00B261E6">
        <w:t>н</w:t>
      </w:r>
      <w:r w:rsidRPr="00B261E6">
        <w:rPr>
          <w:spacing w:val="-2"/>
        </w:rPr>
        <w:t>н</w:t>
      </w:r>
      <w:r w:rsidRPr="00B261E6">
        <w:t>ые</w:t>
      </w:r>
      <w:r w:rsidRPr="00B261E6">
        <w:rPr>
          <w:spacing w:val="-1"/>
        </w:rPr>
        <w:t xml:space="preserve"> з</w:t>
      </w:r>
      <w:r w:rsidRPr="00B261E6">
        <w:t>а</w:t>
      </w:r>
      <w:r w:rsidRPr="00B261E6">
        <w:rPr>
          <w:spacing w:val="-3"/>
        </w:rPr>
        <w:t>щ</w:t>
      </w:r>
      <w:r w:rsidRPr="00B261E6">
        <w:t>и</w:t>
      </w:r>
      <w:r w:rsidRPr="00B261E6">
        <w:rPr>
          <w:spacing w:val="-1"/>
        </w:rPr>
        <w:t>т</w:t>
      </w:r>
      <w:r w:rsidRPr="00B261E6">
        <w:rPr>
          <w:spacing w:val="-2"/>
        </w:rPr>
        <w:t>н</w:t>
      </w:r>
      <w:r w:rsidRPr="00B261E6">
        <w:t>ые</w:t>
      </w:r>
      <w:r w:rsidRPr="00B261E6">
        <w:rPr>
          <w:spacing w:val="-1"/>
        </w:rPr>
        <w:t xml:space="preserve"> </w:t>
      </w:r>
      <w:r w:rsidRPr="00B261E6">
        <w:rPr>
          <w:spacing w:val="-3"/>
        </w:rPr>
        <w:t>с</w:t>
      </w:r>
      <w:r w:rsidRPr="00B261E6">
        <w:rPr>
          <w:spacing w:val="1"/>
        </w:rPr>
        <w:t>р</w:t>
      </w:r>
      <w:r w:rsidRPr="00B261E6">
        <w:t>е</w:t>
      </w:r>
      <w:r w:rsidRPr="00B261E6">
        <w:rPr>
          <w:spacing w:val="-2"/>
        </w:rPr>
        <w:t>д</w:t>
      </w:r>
      <w:r w:rsidRPr="00B261E6">
        <w:t>с</w:t>
      </w:r>
      <w:r w:rsidRPr="00B261E6">
        <w:rPr>
          <w:spacing w:val="-1"/>
        </w:rPr>
        <w:t>тв</w:t>
      </w:r>
      <w:r w:rsidRPr="00B261E6">
        <w:t>а.</w:t>
      </w:r>
    </w:p>
    <w:p w14:paraId="422097F7" w14:textId="77777777" w:rsidR="00C3264B" w:rsidRPr="00B261E6" w:rsidRDefault="00C3264B" w:rsidP="00B261E6">
      <w:pPr>
        <w:pStyle w:val="a3"/>
        <w:widowControl w:val="0"/>
        <w:numPr>
          <w:ilvl w:val="0"/>
          <w:numId w:val="108"/>
        </w:numPr>
        <w:tabs>
          <w:tab w:val="left" w:pos="983"/>
        </w:tabs>
        <w:kinsoku w:val="0"/>
        <w:overflowPunct w:val="0"/>
        <w:autoSpaceDE w:val="0"/>
        <w:autoSpaceDN w:val="0"/>
        <w:adjustRightInd w:val="0"/>
        <w:spacing w:before="6" w:line="276" w:lineRule="auto"/>
        <w:ind w:left="983"/>
        <w:sectPr w:rsidR="00C3264B" w:rsidRPr="00B261E6" w:rsidSect="00B261E6">
          <w:type w:val="continuous"/>
          <w:pgSz w:w="11907" w:h="16840"/>
          <w:pgMar w:top="1134" w:right="567" w:bottom="1134" w:left="1701" w:header="0" w:footer="761" w:gutter="0"/>
          <w:cols w:space="720"/>
          <w:noEndnote/>
        </w:sectPr>
      </w:pPr>
    </w:p>
    <w:p w14:paraId="7772B75E" w14:textId="77777777" w:rsidR="00C3264B" w:rsidRPr="00B261E6" w:rsidRDefault="00C3264B" w:rsidP="00B261E6">
      <w:pPr>
        <w:pStyle w:val="a3"/>
        <w:widowControl w:val="0"/>
        <w:numPr>
          <w:ilvl w:val="0"/>
          <w:numId w:val="108"/>
        </w:numPr>
        <w:tabs>
          <w:tab w:val="left" w:pos="983"/>
        </w:tabs>
        <w:kinsoku w:val="0"/>
        <w:overflowPunct w:val="0"/>
        <w:autoSpaceDE w:val="0"/>
        <w:autoSpaceDN w:val="0"/>
        <w:adjustRightInd w:val="0"/>
        <w:spacing w:before="67" w:line="276" w:lineRule="auto"/>
        <w:ind w:left="983"/>
      </w:pPr>
      <w:r w:rsidRPr="00B261E6">
        <w:rPr>
          <w:spacing w:val="1"/>
        </w:rPr>
        <w:t>ор</w:t>
      </w:r>
      <w:r w:rsidRPr="00B261E6">
        <w:rPr>
          <w:spacing w:val="-3"/>
        </w:rPr>
        <w:t>г</w:t>
      </w:r>
      <w:r w:rsidRPr="00B261E6">
        <w:t>а</w:t>
      </w:r>
      <w:r w:rsidRPr="00B261E6">
        <w:rPr>
          <w:spacing w:val="-2"/>
        </w:rPr>
        <w:t>н</w:t>
      </w:r>
      <w:r w:rsidRPr="00B261E6">
        <w:rPr>
          <w:spacing w:val="1"/>
        </w:rPr>
        <w:t>и</w:t>
      </w:r>
      <w:r w:rsidRPr="00B261E6">
        <w:rPr>
          <w:spacing w:val="-1"/>
        </w:rPr>
        <w:t>з</w:t>
      </w:r>
      <w:r w:rsidRPr="00B261E6">
        <w:rPr>
          <w:spacing w:val="1"/>
        </w:rPr>
        <w:t>о</w:t>
      </w:r>
      <w:r w:rsidRPr="00B261E6">
        <w:rPr>
          <w:spacing w:val="-1"/>
        </w:rPr>
        <w:t>в</w:t>
      </w:r>
      <w:r w:rsidRPr="00B261E6">
        <w:t>а</w:t>
      </w:r>
      <w:r w:rsidRPr="00B261E6">
        <w:rPr>
          <w:spacing w:val="-1"/>
        </w:rPr>
        <w:t>т</w:t>
      </w:r>
      <w:r w:rsidRPr="00B261E6">
        <w:t>ь</w:t>
      </w:r>
      <w:r w:rsidRPr="00B261E6">
        <w:rPr>
          <w:spacing w:val="-4"/>
        </w:rPr>
        <w:t xml:space="preserve"> </w:t>
      </w:r>
      <w:r w:rsidRPr="00B261E6">
        <w:rPr>
          <w:spacing w:val="1"/>
        </w:rPr>
        <w:t>о</w:t>
      </w:r>
      <w:r w:rsidRPr="00B261E6">
        <w:t>ка</w:t>
      </w:r>
      <w:r w:rsidRPr="00B261E6">
        <w:rPr>
          <w:spacing w:val="-1"/>
        </w:rPr>
        <w:t>з</w:t>
      </w:r>
      <w:r w:rsidRPr="00B261E6">
        <w:rPr>
          <w:spacing w:val="-3"/>
        </w:rPr>
        <w:t>а</w:t>
      </w:r>
      <w:r w:rsidRPr="00B261E6">
        <w:rPr>
          <w:spacing w:val="1"/>
        </w:rPr>
        <w:t>ни</w:t>
      </w:r>
      <w:r w:rsidRPr="00B261E6">
        <w:t>е</w:t>
      </w:r>
      <w:r w:rsidRPr="00B261E6">
        <w:rPr>
          <w:spacing w:val="-3"/>
        </w:rPr>
        <w:t xml:space="preserve"> </w:t>
      </w:r>
      <w:r w:rsidRPr="00B261E6">
        <w:rPr>
          <w:spacing w:val="1"/>
        </w:rPr>
        <w:t>п</w:t>
      </w:r>
      <w:r w:rsidRPr="00B261E6">
        <w:rPr>
          <w:spacing w:val="-3"/>
        </w:rPr>
        <w:t>е</w:t>
      </w:r>
      <w:r w:rsidRPr="00B261E6">
        <w:rPr>
          <w:spacing w:val="1"/>
        </w:rPr>
        <w:t>р</w:t>
      </w:r>
      <w:r w:rsidRPr="00B261E6">
        <w:rPr>
          <w:spacing w:val="-1"/>
        </w:rPr>
        <w:t>в</w:t>
      </w:r>
      <w:r w:rsidRPr="00B261E6">
        <w:rPr>
          <w:spacing w:val="-2"/>
        </w:rPr>
        <w:t>о</w:t>
      </w:r>
      <w:r w:rsidRPr="00B261E6">
        <w:t>й (</w:t>
      </w:r>
      <w:r w:rsidRPr="00B261E6">
        <w:rPr>
          <w:spacing w:val="-2"/>
        </w:rPr>
        <w:t>д</w:t>
      </w:r>
      <w:r w:rsidRPr="00B261E6">
        <w:rPr>
          <w:spacing w:val="1"/>
        </w:rPr>
        <w:t>о</w:t>
      </w:r>
      <w:r w:rsidRPr="00B261E6">
        <w:rPr>
          <w:spacing w:val="-3"/>
        </w:rPr>
        <w:t>в</w:t>
      </w:r>
      <w:r w:rsidRPr="00B261E6">
        <w:rPr>
          <w:spacing w:val="1"/>
        </w:rPr>
        <w:t>р</w:t>
      </w:r>
      <w:r w:rsidRPr="00B261E6">
        <w:t>ач</w:t>
      </w:r>
      <w:r w:rsidRPr="00B261E6">
        <w:rPr>
          <w:spacing w:val="-3"/>
        </w:rPr>
        <w:t>е</w:t>
      </w:r>
      <w:r w:rsidRPr="00B261E6">
        <w:rPr>
          <w:spacing w:val="1"/>
        </w:rPr>
        <w:t>б</w:t>
      </w:r>
      <w:r w:rsidRPr="00B261E6">
        <w:rPr>
          <w:spacing w:val="-2"/>
        </w:rPr>
        <w:t>н</w:t>
      </w:r>
      <w:r w:rsidRPr="00B261E6">
        <w:rPr>
          <w:spacing w:val="1"/>
        </w:rPr>
        <w:t>о</w:t>
      </w:r>
      <w:r w:rsidRPr="00B261E6">
        <w:rPr>
          <w:spacing w:val="-2"/>
        </w:rPr>
        <w:t>й</w:t>
      </w:r>
      <w:r w:rsidRPr="00B261E6">
        <w:t>)</w:t>
      </w:r>
      <w:r w:rsidRPr="00B261E6">
        <w:rPr>
          <w:spacing w:val="-1"/>
        </w:rPr>
        <w:t xml:space="preserve"> </w:t>
      </w:r>
      <w:r w:rsidRPr="00B261E6">
        <w:rPr>
          <w:spacing w:val="-2"/>
        </w:rPr>
        <w:t>п</w:t>
      </w:r>
      <w:r w:rsidRPr="00B261E6">
        <w:rPr>
          <w:spacing w:val="1"/>
        </w:rPr>
        <w:t>о</w:t>
      </w:r>
      <w:r w:rsidRPr="00B261E6">
        <w:rPr>
          <w:spacing w:val="-1"/>
        </w:rPr>
        <w:t>м</w:t>
      </w:r>
      <w:r w:rsidRPr="00B261E6">
        <w:rPr>
          <w:spacing w:val="-2"/>
        </w:rPr>
        <w:t>о</w:t>
      </w:r>
      <w:r w:rsidRPr="00B261E6">
        <w:rPr>
          <w:spacing w:val="-1"/>
        </w:rPr>
        <w:t>щ</w:t>
      </w:r>
      <w:r w:rsidRPr="00B261E6">
        <w:t>и</w:t>
      </w:r>
      <w:r w:rsidRPr="00B261E6">
        <w:rPr>
          <w:spacing w:val="-2"/>
        </w:rPr>
        <w:t xml:space="preserve"> </w:t>
      </w:r>
      <w:r w:rsidRPr="00B261E6">
        <w:t>п</w:t>
      </w:r>
      <w:r w:rsidRPr="00B261E6">
        <w:rPr>
          <w:spacing w:val="1"/>
        </w:rPr>
        <w:t>о</w:t>
      </w:r>
      <w:r w:rsidRPr="00B261E6">
        <w:t>с</w:t>
      </w:r>
      <w:r w:rsidRPr="00B261E6">
        <w:rPr>
          <w:spacing w:val="-3"/>
        </w:rPr>
        <w:t>т</w:t>
      </w:r>
      <w:r w:rsidRPr="00B261E6">
        <w:rPr>
          <w:spacing w:val="1"/>
        </w:rPr>
        <w:t>р</w:t>
      </w:r>
      <w:r w:rsidRPr="00B261E6">
        <w:rPr>
          <w:spacing w:val="-3"/>
        </w:rPr>
        <w:t>а</w:t>
      </w:r>
      <w:r w:rsidRPr="00B261E6">
        <w:rPr>
          <w:spacing w:val="1"/>
        </w:rPr>
        <w:t>д</w:t>
      </w:r>
      <w:r w:rsidRPr="00B261E6">
        <w:t>а</w:t>
      </w:r>
      <w:r w:rsidRPr="00B261E6">
        <w:rPr>
          <w:spacing w:val="-1"/>
        </w:rPr>
        <w:t>вш</w:t>
      </w:r>
      <w:r w:rsidRPr="00B261E6">
        <w:t>е</w:t>
      </w:r>
      <w:r w:rsidRPr="00B261E6">
        <w:rPr>
          <w:spacing w:val="-1"/>
        </w:rPr>
        <w:t>м</w:t>
      </w:r>
      <w:r w:rsidRPr="00B261E6">
        <w:rPr>
          <w:spacing w:val="-4"/>
        </w:rPr>
        <w:t>у</w:t>
      </w:r>
      <w:r w:rsidRPr="00B261E6">
        <w:t>;</w:t>
      </w:r>
    </w:p>
    <w:p w14:paraId="06F18CC9" w14:textId="77777777" w:rsidR="00C3264B" w:rsidRPr="00B261E6" w:rsidRDefault="00C3264B" w:rsidP="00B261E6">
      <w:pPr>
        <w:kinsoku w:val="0"/>
        <w:overflowPunct w:val="0"/>
        <w:spacing w:before="3" w:after="0" w:line="276" w:lineRule="auto"/>
        <w:rPr>
          <w:rFonts w:ascii="Times New Roman" w:hAnsi="Times New Roman" w:cs="Times New Roman"/>
          <w:sz w:val="24"/>
          <w:szCs w:val="24"/>
        </w:rPr>
      </w:pPr>
    </w:p>
    <w:p w14:paraId="7BB2A367" w14:textId="77777777" w:rsidR="00C3264B" w:rsidRPr="00B261E6" w:rsidRDefault="00C3264B" w:rsidP="00B261E6">
      <w:pPr>
        <w:pStyle w:val="a3"/>
        <w:widowControl w:val="0"/>
        <w:numPr>
          <w:ilvl w:val="0"/>
          <w:numId w:val="108"/>
        </w:numPr>
        <w:tabs>
          <w:tab w:val="left" w:pos="983"/>
        </w:tabs>
        <w:kinsoku w:val="0"/>
        <w:overflowPunct w:val="0"/>
        <w:autoSpaceDE w:val="0"/>
        <w:autoSpaceDN w:val="0"/>
        <w:adjustRightInd w:val="0"/>
        <w:spacing w:line="276" w:lineRule="auto"/>
        <w:ind w:left="983"/>
      </w:pPr>
      <w:r w:rsidRPr="00B261E6">
        <w:rPr>
          <w:spacing w:val="1"/>
        </w:rPr>
        <w:t>п</w:t>
      </w:r>
      <w:r w:rsidRPr="00B261E6">
        <w:rPr>
          <w:spacing w:val="-2"/>
        </w:rPr>
        <w:t>р</w:t>
      </w:r>
      <w:r w:rsidRPr="00B261E6">
        <w:t>и</w:t>
      </w:r>
      <w:r w:rsidRPr="00B261E6">
        <w:rPr>
          <w:spacing w:val="-1"/>
        </w:rPr>
        <w:t>в</w:t>
      </w:r>
      <w:r w:rsidRPr="00B261E6">
        <w:t>ес</w:t>
      </w:r>
      <w:r w:rsidRPr="00B261E6">
        <w:rPr>
          <w:spacing w:val="-3"/>
        </w:rPr>
        <w:t>т</w:t>
      </w:r>
      <w:r w:rsidRPr="00B261E6">
        <w:t>и в</w:t>
      </w:r>
      <w:r w:rsidRPr="00B261E6">
        <w:rPr>
          <w:spacing w:val="-1"/>
        </w:rPr>
        <w:t xml:space="preserve"> </w:t>
      </w:r>
      <w:r w:rsidRPr="00B261E6">
        <w:t>п</w:t>
      </w:r>
      <w:r w:rsidRPr="00B261E6">
        <w:rPr>
          <w:spacing w:val="-2"/>
        </w:rPr>
        <w:t>о</w:t>
      </w:r>
      <w:r w:rsidRPr="00B261E6">
        <w:rPr>
          <w:spacing w:val="1"/>
        </w:rPr>
        <w:t>р</w:t>
      </w:r>
      <w:r w:rsidRPr="00B261E6">
        <w:rPr>
          <w:spacing w:val="-2"/>
        </w:rPr>
        <w:t>ядо</w:t>
      </w:r>
      <w:r w:rsidRPr="00B261E6">
        <w:t>к</w:t>
      </w:r>
      <w:r w:rsidRPr="00B261E6">
        <w:rPr>
          <w:spacing w:val="-1"/>
        </w:rPr>
        <w:t xml:space="preserve"> </w:t>
      </w:r>
      <w:r w:rsidRPr="00B261E6">
        <w:rPr>
          <w:spacing w:val="1"/>
        </w:rPr>
        <w:t>р</w:t>
      </w:r>
      <w:r w:rsidRPr="00B261E6">
        <w:rPr>
          <w:spacing w:val="-3"/>
        </w:rPr>
        <w:t>а</w:t>
      </w:r>
      <w:r w:rsidRPr="00B261E6">
        <w:rPr>
          <w:spacing w:val="1"/>
        </w:rPr>
        <w:t>б</w:t>
      </w:r>
      <w:r w:rsidRPr="00B261E6">
        <w:rPr>
          <w:spacing w:val="-2"/>
        </w:rPr>
        <w:t>о</w:t>
      </w:r>
      <w:r w:rsidRPr="00B261E6">
        <w:t>чее</w:t>
      </w:r>
      <w:r w:rsidRPr="00B261E6">
        <w:rPr>
          <w:spacing w:val="-1"/>
        </w:rPr>
        <w:t xml:space="preserve"> м</w:t>
      </w:r>
      <w:r w:rsidRPr="00B261E6">
        <w:t>е</w:t>
      </w:r>
      <w:r w:rsidRPr="00B261E6">
        <w:rPr>
          <w:spacing w:val="-3"/>
        </w:rPr>
        <w:t>с</w:t>
      </w:r>
      <w:r w:rsidRPr="00B261E6">
        <w:rPr>
          <w:spacing w:val="-1"/>
        </w:rPr>
        <w:t>т</w:t>
      </w:r>
      <w:r w:rsidRPr="00B261E6">
        <w:rPr>
          <w:spacing w:val="-2"/>
        </w:rPr>
        <w:t>о</w:t>
      </w:r>
      <w:r w:rsidRPr="00B261E6">
        <w:t>;</w:t>
      </w:r>
    </w:p>
    <w:p w14:paraId="0F33A2F4"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4AFF19EC" w14:textId="77777777" w:rsidR="00C3264B" w:rsidRPr="00B261E6" w:rsidRDefault="00C3264B" w:rsidP="00B261E6">
      <w:pPr>
        <w:pStyle w:val="a3"/>
        <w:widowControl w:val="0"/>
        <w:numPr>
          <w:ilvl w:val="0"/>
          <w:numId w:val="108"/>
        </w:numPr>
        <w:tabs>
          <w:tab w:val="left" w:pos="983"/>
        </w:tabs>
        <w:kinsoku w:val="0"/>
        <w:overflowPunct w:val="0"/>
        <w:autoSpaceDE w:val="0"/>
        <w:autoSpaceDN w:val="0"/>
        <w:adjustRightInd w:val="0"/>
        <w:spacing w:line="276" w:lineRule="auto"/>
        <w:ind w:left="983"/>
      </w:pPr>
      <w:r w:rsidRPr="00B261E6">
        <w:t>с</w:t>
      </w:r>
      <w:r w:rsidRPr="00B261E6">
        <w:rPr>
          <w:spacing w:val="1"/>
        </w:rPr>
        <w:t>д</w:t>
      </w:r>
      <w:r w:rsidRPr="00B261E6">
        <w:t>а</w:t>
      </w:r>
      <w:r w:rsidRPr="00B261E6">
        <w:rPr>
          <w:spacing w:val="-1"/>
        </w:rPr>
        <w:t>т</w:t>
      </w:r>
      <w:r w:rsidRPr="00B261E6">
        <w:t>ь</w:t>
      </w:r>
      <w:r w:rsidRPr="00B261E6">
        <w:rPr>
          <w:spacing w:val="-2"/>
        </w:rPr>
        <w:t xml:space="preserve"> </w:t>
      </w:r>
      <w:r w:rsidRPr="00B261E6">
        <w:rPr>
          <w:spacing w:val="-1"/>
        </w:rPr>
        <w:t>эл</w:t>
      </w:r>
      <w:r w:rsidRPr="00B261E6">
        <w:t>ек</w:t>
      </w:r>
      <w:r w:rsidRPr="00B261E6">
        <w:rPr>
          <w:spacing w:val="-3"/>
        </w:rPr>
        <w:t>т</w:t>
      </w:r>
      <w:r w:rsidRPr="00B261E6">
        <w:rPr>
          <w:spacing w:val="1"/>
        </w:rPr>
        <w:t>ро</w:t>
      </w:r>
      <w:r w:rsidRPr="00B261E6">
        <w:rPr>
          <w:spacing w:val="-3"/>
        </w:rPr>
        <w:t>м</w:t>
      </w:r>
      <w:r w:rsidRPr="00B261E6">
        <w:rPr>
          <w:spacing w:val="-2"/>
        </w:rPr>
        <w:t>о</w:t>
      </w:r>
      <w:r w:rsidRPr="00B261E6">
        <w:rPr>
          <w:spacing w:val="1"/>
        </w:rPr>
        <w:t>н</w:t>
      </w:r>
      <w:r w:rsidRPr="00B261E6">
        <w:rPr>
          <w:spacing w:val="-3"/>
        </w:rPr>
        <w:t>т</w:t>
      </w:r>
      <w:r w:rsidRPr="00B261E6">
        <w:t>е</w:t>
      </w:r>
      <w:r w:rsidRPr="00B261E6">
        <w:rPr>
          <w:spacing w:val="1"/>
        </w:rPr>
        <w:t>р</w:t>
      </w:r>
      <w:r w:rsidRPr="00B261E6">
        <w:rPr>
          <w:spacing w:val="-4"/>
        </w:rPr>
        <w:t>у</w:t>
      </w:r>
      <w:r w:rsidRPr="00B261E6">
        <w:t>,</w:t>
      </w:r>
      <w:r w:rsidRPr="00B261E6">
        <w:rPr>
          <w:spacing w:val="-1"/>
        </w:rPr>
        <w:t xml:space="preserve"> </w:t>
      </w:r>
      <w:r w:rsidRPr="00B261E6">
        <w:t>п</w:t>
      </w:r>
      <w:r w:rsidRPr="00B261E6">
        <w:rPr>
          <w:spacing w:val="1"/>
        </w:rPr>
        <w:t>р</w:t>
      </w:r>
      <w:r w:rsidRPr="00B261E6">
        <w:rPr>
          <w:spacing w:val="-2"/>
        </w:rPr>
        <w:t>и</w:t>
      </w:r>
      <w:r w:rsidRPr="00B261E6">
        <w:rPr>
          <w:spacing w:val="1"/>
        </w:rPr>
        <w:t>н</w:t>
      </w:r>
      <w:r w:rsidRPr="00B261E6">
        <w:t>и</w:t>
      </w:r>
      <w:r w:rsidRPr="00B261E6">
        <w:rPr>
          <w:spacing w:val="-1"/>
        </w:rPr>
        <w:t>м</w:t>
      </w:r>
      <w:r w:rsidRPr="00B261E6">
        <w:t>а</w:t>
      </w:r>
      <w:r w:rsidRPr="00B261E6">
        <w:rPr>
          <w:spacing w:val="-1"/>
        </w:rPr>
        <w:t>ю</w:t>
      </w:r>
      <w:r w:rsidRPr="00B261E6">
        <w:rPr>
          <w:spacing w:val="-3"/>
        </w:rPr>
        <w:t>щ</w:t>
      </w:r>
      <w:r w:rsidRPr="00B261E6">
        <w:t>е</w:t>
      </w:r>
      <w:r w:rsidRPr="00B261E6">
        <w:rPr>
          <w:spacing w:val="-1"/>
        </w:rPr>
        <w:t>м</w:t>
      </w:r>
      <w:r w:rsidRPr="00B261E6">
        <w:t>у</w:t>
      </w:r>
      <w:r w:rsidRPr="00B261E6">
        <w:rPr>
          <w:spacing w:val="-4"/>
        </w:rPr>
        <w:t xml:space="preserve"> </w:t>
      </w:r>
      <w:r w:rsidRPr="00B261E6">
        <w:t>с</w:t>
      </w:r>
      <w:r w:rsidRPr="00B261E6">
        <w:rPr>
          <w:spacing w:val="-1"/>
        </w:rPr>
        <w:t>м</w:t>
      </w:r>
      <w:r w:rsidRPr="00B261E6">
        <w:t>ен</w:t>
      </w:r>
      <w:r w:rsidRPr="00B261E6">
        <w:rPr>
          <w:spacing w:val="-4"/>
        </w:rPr>
        <w:t>у</w:t>
      </w:r>
      <w:r w:rsidRPr="00B261E6">
        <w:t>,</w:t>
      </w:r>
      <w:r w:rsidRPr="00B261E6">
        <w:rPr>
          <w:spacing w:val="-1"/>
        </w:rPr>
        <w:t xml:space="preserve"> з</w:t>
      </w:r>
      <w:r w:rsidRPr="00B261E6">
        <w:t>а</w:t>
      </w:r>
      <w:r w:rsidRPr="00B261E6">
        <w:rPr>
          <w:spacing w:val="-1"/>
        </w:rPr>
        <w:t>щ</w:t>
      </w:r>
      <w:r w:rsidRPr="00B261E6">
        <w:rPr>
          <w:spacing w:val="1"/>
        </w:rPr>
        <w:t>и</w:t>
      </w:r>
      <w:r w:rsidRPr="00B261E6">
        <w:rPr>
          <w:spacing w:val="-1"/>
        </w:rPr>
        <w:t>т</w:t>
      </w:r>
      <w:r w:rsidRPr="00B261E6">
        <w:t>н</w:t>
      </w:r>
      <w:r w:rsidRPr="00B261E6">
        <w:rPr>
          <w:spacing w:val="-2"/>
        </w:rPr>
        <w:t>ы</w:t>
      </w:r>
      <w:r w:rsidRPr="00B261E6">
        <w:t>е</w:t>
      </w:r>
      <w:r w:rsidRPr="00B261E6">
        <w:rPr>
          <w:spacing w:val="-1"/>
        </w:rPr>
        <w:t xml:space="preserve"> </w:t>
      </w:r>
      <w:r w:rsidRPr="00B261E6">
        <w:t>с</w:t>
      </w:r>
      <w:r w:rsidRPr="00B261E6">
        <w:rPr>
          <w:spacing w:val="-2"/>
        </w:rPr>
        <w:t>р</w:t>
      </w:r>
      <w:r w:rsidRPr="00B261E6">
        <w:t>е</w:t>
      </w:r>
      <w:r w:rsidRPr="00B261E6">
        <w:rPr>
          <w:spacing w:val="1"/>
        </w:rPr>
        <w:t>д</w:t>
      </w:r>
      <w:r w:rsidRPr="00B261E6">
        <w:t>с</w:t>
      </w:r>
      <w:r w:rsidRPr="00B261E6">
        <w:rPr>
          <w:spacing w:val="-1"/>
        </w:rPr>
        <w:t>тв</w:t>
      </w:r>
      <w:r w:rsidRPr="00B261E6">
        <w:t>а</w:t>
      </w:r>
      <w:r w:rsidRPr="00B261E6">
        <w:rPr>
          <w:spacing w:val="-3"/>
        </w:rPr>
        <w:t xml:space="preserve"> </w:t>
      </w:r>
      <w:r w:rsidRPr="00B261E6">
        <w:t xml:space="preserve">по </w:t>
      </w:r>
      <w:r w:rsidRPr="00B261E6">
        <w:rPr>
          <w:spacing w:val="-2"/>
        </w:rPr>
        <w:t>Т</w:t>
      </w:r>
      <w:r w:rsidRPr="00B261E6">
        <w:rPr>
          <w:spacing w:val="-1"/>
        </w:rPr>
        <w:t>Б</w:t>
      </w:r>
      <w:r w:rsidRPr="00B261E6">
        <w:t>.</w:t>
      </w:r>
    </w:p>
    <w:p w14:paraId="37923DD0"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005A2E8E" w14:textId="77777777" w:rsidR="00C3264B" w:rsidRPr="00B261E6" w:rsidRDefault="00C3264B" w:rsidP="00B261E6">
      <w:pPr>
        <w:kinsoku w:val="0"/>
        <w:overflowPunct w:val="0"/>
        <w:spacing w:after="0" w:line="276" w:lineRule="auto"/>
        <w:ind w:left="820"/>
        <w:rPr>
          <w:rFonts w:ascii="Times New Roman" w:hAnsi="Times New Roman" w:cs="Times New Roman"/>
          <w:sz w:val="24"/>
          <w:szCs w:val="24"/>
        </w:rPr>
      </w:pPr>
      <w:r w:rsidRPr="00B261E6">
        <w:rPr>
          <w:rFonts w:ascii="Times New Roman" w:hAnsi="Times New Roman" w:cs="Times New Roman"/>
          <w:i/>
          <w:iCs/>
          <w:sz w:val="24"/>
          <w:szCs w:val="24"/>
        </w:rPr>
        <w:t>В</w:t>
      </w:r>
      <w:r w:rsidRPr="00B261E6">
        <w:rPr>
          <w:rFonts w:ascii="Times New Roman" w:hAnsi="Times New Roman" w:cs="Times New Roman"/>
          <w:i/>
          <w:iCs/>
          <w:spacing w:val="-2"/>
          <w:sz w:val="24"/>
          <w:szCs w:val="24"/>
        </w:rPr>
        <w:t xml:space="preserve"> </w:t>
      </w:r>
      <w:r w:rsidRPr="00B261E6">
        <w:rPr>
          <w:rFonts w:ascii="Times New Roman" w:hAnsi="Times New Roman" w:cs="Times New Roman"/>
          <w:i/>
          <w:iCs/>
          <w:spacing w:val="1"/>
          <w:sz w:val="24"/>
          <w:szCs w:val="24"/>
        </w:rPr>
        <w:t>р</w:t>
      </w:r>
      <w:r w:rsidRPr="00B261E6">
        <w:rPr>
          <w:rFonts w:ascii="Times New Roman" w:hAnsi="Times New Roman" w:cs="Times New Roman"/>
          <w:i/>
          <w:iCs/>
          <w:sz w:val="24"/>
          <w:szCs w:val="24"/>
        </w:rPr>
        <w:t>езу</w:t>
      </w:r>
      <w:r w:rsidRPr="00B261E6">
        <w:rPr>
          <w:rFonts w:ascii="Times New Roman" w:hAnsi="Times New Roman" w:cs="Times New Roman"/>
          <w:i/>
          <w:iCs/>
          <w:spacing w:val="-1"/>
          <w:sz w:val="24"/>
          <w:szCs w:val="24"/>
        </w:rPr>
        <w:t>ль</w:t>
      </w:r>
      <w:r w:rsidRPr="00B261E6">
        <w:rPr>
          <w:rFonts w:ascii="Times New Roman" w:hAnsi="Times New Roman" w:cs="Times New Roman"/>
          <w:i/>
          <w:iCs/>
          <w:spacing w:val="-4"/>
          <w:sz w:val="24"/>
          <w:szCs w:val="24"/>
        </w:rPr>
        <w:t>т</w:t>
      </w:r>
      <w:r w:rsidRPr="00B261E6">
        <w:rPr>
          <w:rFonts w:ascii="Times New Roman" w:hAnsi="Times New Roman" w:cs="Times New Roman"/>
          <w:i/>
          <w:iCs/>
          <w:spacing w:val="1"/>
          <w:sz w:val="24"/>
          <w:szCs w:val="24"/>
        </w:rPr>
        <w:t>а</w:t>
      </w:r>
      <w:r w:rsidRPr="00B261E6">
        <w:rPr>
          <w:rFonts w:ascii="Times New Roman" w:hAnsi="Times New Roman" w:cs="Times New Roman"/>
          <w:i/>
          <w:iCs/>
          <w:spacing w:val="-2"/>
          <w:sz w:val="24"/>
          <w:szCs w:val="24"/>
        </w:rPr>
        <w:t>т</w:t>
      </w:r>
      <w:r w:rsidRPr="00B261E6">
        <w:rPr>
          <w:rFonts w:ascii="Times New Roman" w:hAnsi="Times New Roman" w:cs="Times New Roman"/>
          <w:i/>
          <w:iCs/>
          <w:sz w:val="24"/>
          <w:szCs w:val="24"/>
        </w:rPr>
        <w:t>е</w:t>
      </w:r>
      <w:r w:rsidRPr="00B261E6">
        <w:rPr>
          <w:rFonts w:ascii="Times New Roman" w:hAnsi="Times New Roman" w:cs="Times New Roman"/>
          <w:i/>
          <w:iCs/>
          <w:spacing w:val="-1"/>
          <w:sz w:val="24"/>
          <w:szCs w:val="24"/>
        </w:rPr>
        <w:t xml:space="preserve"> </w:t>
      </w:r>
      <w:r w:rsidRPr="00B261E6">
        <w:rPr>
          <w:rFonts w:ascii="Times New Roman" w:hAnsi="Times New Roman" w:cs="Times New Roman"/>
          <w:i/>
          <w:iCs/>
          <w:spacing w:val="1"/>
          <w:sz w:val="24"/>
          <w:szCs w:val="24"/>
        </w:rPr>
        <w:t>о</w:t>
      </w:r>
      <w:r w:rsidRPr="00B261E6">
        <w:rPr>
          <w:rFonts w:ascii="Times New Roman" w:hAnsi="Times New Roman" w:cs="Times New Roman"/>
          <w:i/>
          <w:iCs/>
          <w:spacing w:val="-3"/>
          <w:sz w:val="24"/>
          <w:szCs w:val="24"/>
        </w:rPr>
        <w:t>с</w:t>
      </w:r>
      <w:r w:rsidRPr="00B261E6">
        <w:rPr>
          <w:rFonts w:ascii="Times New Roman" w:hAnsi="Times New Roman" w:cs="Times New Roman"/>
          <w:i/>
          <w:iCs/>
          <w:sz w:val="24"/>
          <w:szCs w:val="24"/>
        </w:rPr>
        <w:t>в</w:t>
      </w:r>
      <w:r w:rsidRPr="00B261E6">
        <w:rPr>
          <w:rFonts w:ascii="Times New Roman" w:hAnsi="Times New Roman" w:cs="Times New Roman"/>
          <w:i/>
          <w:iCs/>
          <w:spacing w:val="1"/>
          <w:sz w:val="24"/>
          <w:szCs w:val="24"/>
        </w:rPr>
        <w:t>о</w:t>
      </w:r>
      <w:r w:rsidRPr="00B261E6">
        <w:rPr>
          <w:rFonts w:ascii="Times New Roman" w:hAnsi="Times New Roman" w:cs="Times New Roman"/>
          <w:i/>
          <w:iCs/>
          <w:spacing w:val="-3"/>
          <w:sz w:val="24"/>
          <w:szCs w:val="24"/>
        </w:rPr>
        <w:t>е</w:t>
      </w:r>
      <w:r w:rsidRPr="00B261E6">
        <w:rPr>
          <w:rFonts w:ascii="Times New Roman" w:hAnsi="Times New Roman" w:cs="Times New Roman"/>
          <w:i/>
          <w:iCs/>
          <w:spacing w:val="-1"/>
          <w:sz w:val="24"/>
          <w:szCs w:val="24"/>
        </w:rPr>
        <w:t>н</w:t>
      </w:r>
      <w:r w:rsidRPr="00B261E6">
        <w:rPr>
          <w:rFonts w:ascii="Times New Roman" w:hAnsi="Times New Roman" w:cs="Times New Roman"/>
          <w:i/>
          <w:iCs/>
          <w:spacing w:val="1"/>
          <w:sz w:val="24"/>
          <w:szCs w:val="24"/>
        </w:rPr>
        <w:t>и</w:t>
      </w:r>
      <w:r w:rsidRPr="00B261E6">
        <w:rPr>
          <w:rFonts w:ascii="Times New Roman" w:hAnsi="Times New Roman" w:cs="Times New Roman"/>
          <w:i/>
          <w:iCs/>
          <w:sz w:val="24"/>
          <w:szCs w:val="24"/>
        </w:rPr>
        <w:t>я</w:t>
      </w:r>
      <w:r w:rsidRPr="00B261E6">
        <w:rPr>
          <w:rFonts w:ascii="Times New Roman" w:hAnsi="Times New Roman" w:cs="Times New Roman"/>
          <w:i/>
          <w:iCs/>
          <w:spacing w:val="-2"/>
          <w:sz w:val="24"/>
          <w:szCs w:val="24"/>
        </w:rPr>
        <w:t xml:space="preserve"> </w:t>
      </w:r>
      <w:r w:rsidRPr="00B261E6">
        <w:rPr>
          <w:rFonts w:ascii="Times New Roman" w:hAnsi="Times New Roman" w:cs="Times New Roman"/>
          <w:i/>
          <w:iCs/>
          <w:sz w:val="24"/>
          <w:szCs w:val="24"/>
        </w:rPr>
        <w:t>уче</w:t>
      </w:r>
      <w:r w:rsidRPr="00B261E6">
        <w:rPr>
          <w:rFonts w:ascii="Times New Roman" w:hAnsi="Times New Roman" w:cs="Times New Roman"/>
          <w:i/>
          <w:iCs/>
          <w:spacing w:val="-3"/>
          <w:sz w:val="24"/>
          <w:szCs w:val="24"/>
        </w:rPr>
        <w:t>б</w:t>
      </w:r>
      <w:r w:rsidRPr="00B261E6">
        <w:rPr>
          <w:rFonts w:ascii="Times New Roman" w:hAnsi="Times New Roman" w:cs="Times New Roman"/>
          <w:i/>
          <w:iCs/>
          <w:spacing w:val="-1"/>
          <w:sz w:val="24"/>
          <w:szCs w:val="24"/>
        </w:rPr>
        <w:t>н</w:t>
      </w:r>
      <w:r w:rsidRPr="00B261E6">
        <w:rPr>
          <w:rFonts w:ascii="Times New Roman" w:hAnsi="Times New Roman" w:cs="Times New Roman"/>
          <w:i/>
          <w:iCs/>
          <w:spacing w:val="-2"/>
          <w:sz w:val="24"/>
          <w:szCs w:val="24"/>
        </w:rPr>
        <w:t>о</w:t>
      </w:r>
      <w:r w:rsidRPr="00B261E6">
        <w:rPr>
          <w:rFonts w:ascii="Times New Roman" w:hAnsi="Times New Roman" w:cs="Times New Roman"/>
          <w:i/>
          <w:iCs/>
          <w:sz w:val="24"/>
          <w:szCs w:val="24"/>
        </w:rPr>
        <w:t xml:space="preserve">й </w:t>
      </w:r>
      <w:r w:rsidRPr="00B261E6">
        <w:rPr>
          <w:rFonts w:ascii="Times New Roman" w:hAnsi="Times New Roman" w:cs="Times New Roman"/>
          <w:i/>
          <w:iCs/>
          <w:spacing w:val="-1"/>
          <w:sz w:val="24"/>
          <w:szCs w:val="24"/>
        </w:rPr>
        <w:t>д</w:t>
      </w:r>
      <w:r w:rsidRPr="00B261E6">
        <w:rPr>
          <w:rFonts w:ascii="Times New Roman" w:hAnsi="Times New Roman" w:cs="Times New Roman"/>
          <w:i/>
          <w:iCs/>
          <w:spacing w:val="-2"/>
          <w:sz w:val="24"/>
          <w:szCs w:val="24"/>
        </w:rPr>
        <w:t>и</w:t>
      </w:r>
      <w:r w:rsidRPr="00B261E6">
        <w:rPr>
          <w:rFonts w:ascii="Times New Roman" w:hAnsi="Times New Roman" w:cs="Times New Roman"/>
          <w:i/>
          <w:iCs/>
          <w:sz w:val="24"/>
          <w:szCs w:val="24"/>
        </w:rPr>
        <w:t>с</w:t>
      </w:r>
      <w:r w:rsidRPr="00B261E6">
        <w:rPr>
          <w:rFonts w:ascii="Times New Roman" w:hAnsi="Times New Roman" w:cs="Times New Roman"/>
          <w:i/>
          <w:iCs/>
          <w:spacing w:val="-2"/>
          <w:sz w:val="24"/>
          <w:szCs w:val="24"/>
        </w:rPr>
        <w:t>ци</w:t>
      </w:r>
      <w:r w:rsidRPr="00B261E6">
        <w:rPr>
          <w:rFonts w:ascii="Times New Roman" w:hAnsi="Times New Roman" w:cs="Times New Roman"/>
          <w:i/>
          <w:iCs/>
          <w:spacing w:val="1"/>
          <w:sz w:val="24"/>
          <w:szCs w:val="24"/>
        </w:rPr>
        <w:t>п</w:t>
      </w:r>
      <w:r w:rsidRPr="00B261E6">
        <w:rPr>
          <w:rFonts w:ascii="Times New Roman" w:hAnsi="Times New Roman" w:cs="Times New Roman"/>
          <w:i/>
          <w:iCs/>
          <w:spacing w:val="-3"/>
          <w:sz w:val="24"/>
          <w:szCs w:val="24"/>
        </w:rPr>
        <w:t>л</w:t>
      </w:r>
      <w:r w:rsidRPr="00B261E6">
        <w:rPr>
          <w:rFonts w:ascii="Times New Roman" w:hAnsi="Times New Roman" w:cs="Times New Roman"/>
          <w:i/>
          <w:iCs/>
          <w:spacing w:val="1"/>
          <w:sz w:val="24"/>
          <w:szCs w:val="24"/>
        </w:rPr>
        <w:t>и</w:t>
      </w:r>
      <w:r w:rsidRPr="00B261E6">
        <w:rPr>
          <w:rFonts w:ascii="Times New Roman" w:hAnsi="Times New Roman" w:cs="Times New Roman"/>
          <w:i/>
          <w:iCs/>
          <w:spacing w:val="-1"/>
          <w:sz w:val="24"/>
          <w:szCs w:val="24"/>
        </w:rPr>
        <w:t>н</w:t>
      </w:r>
      <w:r w:rsidRPr="00B261E6">
        <w:rPr>
          <w:rFonts w:ascii="Times New Roman" w:hAnsi="Times New Roman" w:cs="Times New Roman"/>
          <w:i/>
          <w:iCs/>
          <w:sz w:val="24"/>
          <w:szCs w:val="24"/>
        </w:rPr>
        <w:t>ы</w:t>
      </w:r>
      <w:r w:rsidRPr="00B261E6">
        <w:rPr>
          <w:rFonts w:ascii="Times New Roman" w:hAnsi="Times New Roman" w:cs="Times New Roman"/>
          <w:i/>
          <w:iCs/>
          <w:spacing w:val="-1"/>
          <w:sz w:val="24"/>
          <w:szCs w:val="24"/>
        </w:rPr>
        <w:t xml:space="preserve"> </w:t>
      </w:r>
      <w:r w:rsidRPr="00B261E6">
        <w:rPr>
          <w:rFonts w:ascii="Times New Roman" w:hAnsi="Times New Roman" w:cs="Times New Roman"/>
          <w:i/>
          <w:iCs/>
          <w:spacing w:val="-2"/>
          <w:sz w:val="24"/>
          <w:szCs w:val="24"/>
        </w:rPr>
        <w:t>о</w:t>
      </w:r>
      <w:r w:rsidRPr="00B261E6">
        <w:rPr>
          <w:rFonts w:ascii="Times New Roman" w:hAnsi="Times New Roman" w:cs="Times New Roman"/>
          <w:i/>
          <w:iCs/>
          <w:sz w:val="24"/>
          <w:szCs w:val="24"/>
        </w:rPr>
        <w:t>бу</w:t>
      </w:r>
      <w:r w:rsidRPr="00B261E6">
        <w:rPr>
          <w:rFonts w:ascii="Times New Roman" w:hAnsi="Times New Roman" w:cs="Times New Roman"/>
          <w:i/>
          <w:iCs/>
          <w:spacing w:val="-2"/>
          <w:sz w:val="24"/>
          <w:szCs w:val="24"/>
        </w:rPr>
        <w:t>ч</w:t>
      </w:r>
      <w:r w:rsidRPr="00B261E6">
        <w:rPr>
          <w:rFonts w:ascii="Times New Roman" w:hAnsi="Times New Roman" w:cs="Times New Roman"/>
          <w:i/>
          <w:iCs/>
          <w:spacing w:val="1"/>
          <w:sz w:val="24"/>
          <w:szCs w:val="24"/>
        </w:rPr>
        <w:t>а</w:t>
      </w:r>
      <w:r w:rsidRPr="00B261E6">
        <w:rPr>
          <w:rFonts w:ascii="Times New Roman" w:hAnsi="Times New Roman" w:cs="Times New Roman"/>
          <w:i/>
          <w:iCs/>
          <w:spacing w:val="-2"/>
          <w:sz w:val="24"/>
          <w:szCs w:val="24"/>
        </w:rPr>
        <w:t>ю</w:t>
      </w:r>
      <w:r w:rsidRPr="00B261E6">
        <w:rPr>
          <w:rFonts w:ascii="Times New Roman" w:hAnsi="Times New Roman" w:cs="Times New Roman"/>
          <w:i/>
          <w:iCs/>
          <w:spacing w:val="-1"/>
          <w:sz w:val="24"/>
          <w:szCs w:val="24"/>
        </w:rPr>
        <w:t>щ</w:t>
      </w:r>
      <w:r w:rsidRPr="00B261E6">
        <w:rPr>
          <w:rFonts w:ascii="Times New Roman" w:hAnsi="Times New Roman" w:cs="Times New Roman"/>
          <w:i/>
          <w:iCs/>
          <w:spacing w:val="-2"/>
          <w:sz w:val="24"/>
          <w:szCs w:val="24"/>
        </w:rPr>
        <w:t>и</w:t>
      </w:r>
      <w:r w:rsidRPr="00B261E6">
        <w:rPr>
          <w:rFonts w:ascii="Times New Roman" w:hAnsi="Times New Roman" w:cs="Times New Roman"/>
          <w:i/>
          <w:iCs/>
          <w:spacing w:val="1"/>
          <w:sz w:val="24"/>
          <w:szCs w:val="24"/>
        </w:rPr>
        <w:t>й</w:t>
      </w:r>
      <w:r w:rsidRPr="00B261E6">
        <w:rPr>
          <w:rFonts w:ascii="Times New Roman" w:hAnsi="Times New Roman" w:cs="Times New Roman"/>
          <w:i/>
          <w:iCs/>
          <w:sz w:val="24"/>
          <w:szCs w:val="24"/>
        </w:rPr>
        <w:t>ся</w:t>
      </w:r>
      <w:r w:rsidRPr="00B261E6">
        <w:rPr>
          <w:rFonts w:ascii="Times New Roman" w:hAnsi="Times New Roman" w:cs="Times New Roman"/>
          <w:i/>
          <w:iCs/>
          <w:spacing w:val="-2"/>
          <w:sz w:val="24"/>
          <w:szCs w:val="24"/>
        </w:rPr>
        <w:t xml:space="preserve"> </w:t>
      </w:r>
      <w:r w:rsidRPr="00B261E6">
        <w:rPr>
          <w:rFonts w:ascii="Times New Roman" w:hAnsi="Times New Roman" w:cs="Times New Roman"/>
          <w:i/>
          <w:iCs/>
          <w:spacing w:val="-3"/>
          <w:sz w:val="24"/>
          <w:szCs w:val="24"/>
        </w:rPr>
        <w:t>д</w:t>
      </w:r>
      <w:r w:rsidRPr="00B261E6">
        <w:rPr>
          <w:rFonts w:ascii="Times New Roman" w:hAnsi="Times New Roman" w:cs="Times New Roman"/>
          <w:i/>
          <w:iCs/>
          <w:spacing w:val="1"/>
          <w:sz w:val="24"/>
          <w:szCs w:val="24"/>
        </w:rPr>
        <w:t>о</w:t>
      </w:r>
      <w:r w:rsidRPr="00B261E6">
        <w:rPr>
          <w:rFonts w:ascii="Times New Roman" w:hAnsi="Times New Roman" w:cs="Times New Roman"/>
          <w:i/>
          <w:iCs/>
          <w:spacing w:val="-1"/>
          <w:sz w:val="24"/>
          <w:szCs w:val="24"/>
        </w:rPr>
        <w:t>л</w:t>
      </w:r>
      <w:r w:rsidRPr="00B261E6">
        <w:rPr>
          <w:rFonts w:ascii="Times New Roman" w:hAnsi="Times New Roman" w:cs="Times New Roman"/>
          <w:i/>
          <w:iCs/>
          <w:sz w:val="24"/>
          <w:szCs w:val="24"/>
        </w:rPr>
        <w:t>ж</w:t>
      </w:r>
      <w:r w:rsidRPr="00B261E6">
        <w:rPr>
          <w:rFonts w:ascii="Times New Roman" w:hAnsi="Times New Roman" w:cs="Times New Roman"/>
          <w:i/>
          <w:iCs/>
          <w:spacing w:val="-3"/>
          <w:sz w:val="24"/>
          <w:szCs w:val="24"/>
        </w:rPr>
        <w:t>е</w:t>
      </w:r>
      <w:r w:rsidRPr="00B261E6">
        <w:rPr>
          <w:rFonts w:ascii="Times New Roman" w:hAnsi="Times New Roman" w:cs="Times New Roman"/>
          <w:i/>
          <w:iCs/>
          <w:sz w:val="24"/>
          <w:szCs w:val="24"/>
        </w:rPr>
        <w:t>н</w:t>
      </w:r>
      <w:r w:rsidRPr="00B261E6">
        <w:rPr>
          <w:rFonts w:ascii="Times New Roman" w:hAnsi="Times New Roman" w:cs="Times New Roman"/>
          <w:i/>
          <w:iCs/>
          <w:spacing w:val="-1"/>
          <w:sz w:val="24"/>
          <w:szCs w:val="24"/>
        </w:rPr>
        <w:t xml:space="preserve"> </w:t>
      </w:r>
      <w:r w:rsidRPr="00B261E6">
        <w:rPr>
          <w:rFonts w:ascii="Times New Roman" w:hAnsi="Times New Roman" w:cs="Times New Roman"/>
          <w:i/>
          <w:iCs/>
          <w:sz w:val="24"/>
          <w:szCs w:val="24"/>
        </w:rPr>
        <w:t>з</w:t>
      </w:r>
      <w:r w:rsidRPr="00B261E6">
        <w:rPr>
          <w:rFonts w:ascii="Times New Roman" w:hAnsi="Times New Roman" w:cs="Times New Roman"/>
          <w:i/>
          <w:iCs/>
          <w:spacing w:val="-3"/>
          <w:sz w:val="24"/>
          <w:szCs w:val="24"/>
        </w:rPr>
        <w:t>н</w:t>
      </w:r>
      <w:r w:rsidRPr="00B261E6">
        <w:rPr>
          <w:rFonts w:ascii="Times New Roman" w:hAnsi="Times New Roman" w:cs="Times New Roman"/>
          <w:i/>
          <w:iCs/>
          <w:spacing w:val="1"/>
          <w:sz w:val="24"/>
          <w:szCs w:val="24"/>
        </w:rPr>
        <w:t>а</w:t>
      </w:r>
      <w:r w:rsidRPr="00B261E6">
        <w:rPr>
          <w:rFonts w:ascii="Times New Roman" w:hAnsi="Times New Roman" w:cs="Times New Roman"/>
          <w:i/>
          <w:iCs/>
          <w:spacing w:val="-2"/>
          <w:sz w:val="24"/>
          <w:szCs w:val="24"/>
        </w:rPr>
        <w:t>т</w:t>
      </w:r>
      <w:r w:rsidRPr="00B261E6">
        <w:rPr>
          <w:rFonts w:ascii="Times New Roman" w:hAnsi="Times New Roman" w:cs="Times New Roman"/>
          <w:i/>
          <w:iCs/>
          <w:spacing w:val="-1"/>
          <w:sz w:val="24"/>
          <w:szCs w:val="24"/>
        </w:rPr>
        <w:t>ь</w:t>
      </w:r>
      <w:r w:rsidRPr="00B261E6">
        <w:rPr>
          <w:rFonts w:ascii="Times New Roman" w:hAnsi="Times New Roman" w:cs="Times New Roman"/>
          <w:i/>
          <w:iCs/>
          <w:sz w:val="24"/>
          <w:szCs w:val="24"/>
        </w:rPr>
        <w:t>:</w:t>
      </w:r>
    </w:p>
    <w:p w14:paraId="1EB8B6D5"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2F4ADA87" w14:textId="77777777" w:rsidR="00C3264B" w:rsidRPr="00B261E6" w:rsidRDefault="00C3264B" w:rsidP="00B261E6">
      <w:pPr>
        <w:pStyle w:val="a3"/>
        <w:widowControl w:val="0"/>
        <w:numPr>
          <w:ilvl w:val="0"/>
          <w:numId w:val="108"/>
        </w:numPr>
        <w:tabs>
          <w:tab w:val="left" w:pos="983"/>
        </w:tabs>
        <w:kinsoku w:val="0"/>
        <w:overflowPunct w:val="0"/>
        <w:autoSpaceDE w:val="0"/>
        <w:autoSpaceDN w:val="0"/>
        <w:adjustRightInd w:val="0"/>
        <w:spacing w:line="276" w:lineRule="auto"/>
        <w:ind w:left="983"/>
      </w:pPr>
      <w:r w:rsidRPr="00B261E6">
        <w:rPr>
          <w:spacing w:val="1"/>
        </w:rPr>
        <w:t>ор</w:t>
      </w:r>
      <w:r w:rsidRPr="00B261E6">
        <w:rPr>
          <w:spacing w:val="-3"/>
        </w:rPr>
        <w:t>г</w:t>
      </w:r>
      <w:r w:rsidRPr="00B261E6">
        <w:t>а</w:t>
      </w:r>
      <w:r w:rsidRPr="00B261E6">
        <w:rPr>
          <w:spacing w:val="-2"/>
        </w:rPr>
        <w:t>н</w:t>
      </w:r>
      <w:r w:rsidRPr="00B261E6">
        <w:rPr>
          <w:spacing w:val="1"/>
        </w:rPr>
        <w:t>и</w:t>
      </w:r>
      <w:r w:rsidRPr="00B261E6">
        <w:rPr>
          <w:spacing w:val="-1"/>
        </w:rPr>
        <w:t>з</w:t>
      </w:r>
      <w:r w:rsidRPr="00B261E6">
        <w:t>а</w:t>
      </w:r>
      <w:r w:rsidRPr="00B261E6">
        <w:rPr>
          <w:spacing w:val="-2"/>
        </w:rPr>
        <w:t>ц</w:t>
      </w:r>
      <w:r w:rsidRPr="00B261E6">
        <w:t>ию</w:t>
      </w:r>
      <w:r w:rsidRPr="00B261E6">
        <w:rPr>
          <w:spacing w:val="-2"/>
        </w:rPr>
        <w:t xml:space="preserve"> </w:t>
      </w:r>
      <w:r w:rsidRPr="00B261E6">
        <w:rPr>
          <w:spacing w:val="-3"/>
        </w:rPr>
        <w:t>м</w:t>
      </w:r>
      <w:r w:rsidRPr="00B261E6">
        <w:rPr>
          <w:spacing w:val="1"/>
        </w:rPr>
        <w:t>он</w:t>
      </w:r>
      <w:r w:rsidRPr="00B261E6">
        <w:rPr>
          <w:spacing w:val="-3"/>
        </w:rPr>
        <w:t>т</w:t>
      </w:r>
      <w:r w:rsidRPr="00B261E6">
        <w:t>ажа</w:t>
      </w:r>
      <w:r w:rsidRPr="00B261E6">
        <w:rPr>
          <w:spacing w:val="-1"/>
        </w:rPr>
        <w:t xml:space="preserve"> </w:t>
      </w:r>
      <w:r w:rsidRPr="00B261E6">
        <w:t>в</w:t>
      </w:r>
      <w:r w:rsidRPr="00B261E6">
        <w:rPr>
          <w:spacing w:val="-1"/>
        </w:rPr>
        <w:t xml:space="preserve"> </w:t>
      </w:r>
      <w:r w:rsidRPr="00B261E6">
        <w:rPr>
          <w:spacing w:val="-4"/>
        </w:rPr>
        <w:t>у</w:t>
      </w:r>
      <w:r w:rsidRPr="00B261E6">
        <w:t>с</w:t>
      </w:r>
      <w:r w:rsidRPr="00B261E6">
        <w:rPr>
          <w:spacing w:val="-1"/>
        </w:rPr>
        <w:t>л</w:t>
      </w:r>
      <w:r w:rsidRPr="00B261E6">
        <w:rPr>
          <w:spacing w:val="1"/>
        </w:rPr>
        <w:t>о</w:t>
      </w:r>
      <w:r w:rsidRPr="00B261E6">
        <w:rPr>
          <w:spacing w:val="-1"/>
        </w:rPr>
        <w:t>в</w:t>
      </w:r>
      <w:r w:rsidRPr="00B261E6">
        <w:rPr>
          <w:spacing w:val="1"/>
        </w:rPr>
        <w:t>и</w:t>
      </w:r>
      <w:r w:rsidRPr="00B261E6">
        <w:t>ях</w:t>
      </w:r>
      <w:r w:rsidRPr="00B261E6">
        <w:rPr>
          <w:spacing w:val="-2"/>
        </w:rPr>
        <w:t xml:space="preserve"> </w:t>
      </w:r>
      <w:r w:rsidRPr="00B261E6">
        <w:rPr>
          <w:spacing w:val="1"/>
        </w:rPr>
        <w:t>п</w:t>
      </w:r>
      <w:r w:rsidRPr="00B261E6">
        <w:rPr>
          <w:spacing w:val="-2"/>
        </w:rPr>
        <w:t>ро</w:t>
      </w:r>
      <w:r w:rsidRPr="00B261E6">
        <w:rPr>
          <w:spacing w:val="1"/>
        </w:rPr>
        <w:t>и</w:t>
      </w:r>
      <w:r w:rsidRPr="00B261E6">
        <w:rPr>
          <w:spacing w:val="-1"/>
        </w:rPr>
        <w:t>зв</w:t>
      </w:r>
      <w:r w:rsidRPr="00B261E6">
        <w:rPr>
          <w:spacing w:val="-2"/>
        </w:rPr>
        <w:t>о</w:t>
      </w:r>
      <w:r w:rsidRPr="00B261E6">
        <w:rPr>
          <w:spacing w:val="1"/>
        </w:rPr>
        <w:t>д</w:t>
      </w:r>
      <w:r w:rsidRPr="00B261E6">
        <w:t>с</w:t>
      </w:r>
      <w:r w:rsidRPr="00B261E6">
        <w:rPr>
          <w:spacing w:val="-1"/>
        </w:rPr>
        <w:t>тв</w:t>
      </w:r>
      <w:r w:rsidRPr="00B261E6">
        <w:rPr>
          <w:spacing w:val="-3"/>
        </w:rPr>
        <w:t>а</w:t>
      </w:r>
      <w:r w:rsidRPr="00B261E6">
        <w:t>;</w:t>
      </w:r>
    </w:p>
    <w:p w14:paraId="65AE4A67" w14:textId="77777777" w:rsidR="00C3264B" w:rsidRPr="00B261E6" w:rsidRDefault="00C3264B" w:rsidP="00B261E6">
      <w:pPr>
        <w:kinsoku w:val="0"/>
        <w:overflowPunct w:val="0"/>
        <w:spacing w:before="3" w:after="0" w:line="276" w:lineRule="auto"/>
        <w:rPr>
          <w:rFonts w:ascii="Times New Roman" w:hAnsi="Times New Roman" w:cs="Times New Roman"/>
          <w:sz w:val="24"/>
          <w:szCs w:val="24"/>
        </w:rPr>
      </w:pPr>
    </w:p>
    <w:p w14:paraId="6A6937B1" w14:textId="77777777" w:rsidR="00C3264B" w:rsidRPr="00B261E6" w:rsidRDefault="00C3264B" w:rsidP="00B261E6">
      <w:pPr>
        <w:pStyle w:val="a3"/>
        <w:widowControl w:val="0"/>
        <w:numPr>
          <w:ilvl w:val="0"/>
          <w:numId w:val="108"/>
        </w:numPr>
        <w:tabs>
          <w:tab w:val="left" w:pos="983"/>
        </w:tabs>
        <w:kinsoku w:val="0"/>
        <w:overflowPunct w:val="0"/>
        <w:autoSpaceDE w:val="0"/>
        <w:autoSpaceDN w:val="0"/>
        <w:adjustRightInd w:val="0"/>
        <w:spacing w:line="276" w:lineRule="auto"/>
        <w:ind w:left="983"/>
      </w:pPr>
      <w:r w:rsidRPr="00B261E6">
        <w:rPr>
          <w:spacing w:val="-1"/>
        </w:rPr>
        <w:t>т</w:t>
      </w:r>
      <w:r w:rsidRPr="00B261E6">
        <w:t>е</w:t>
      </w:r>
      <w:r w:rsidRPr="00B261E6">
        <w:rPr>
          <w:spacing w:val="1"/>
        </w:rPr>
        <w:t>х</w:t>
      </w:r>
      <w:r w:rsidRPr="00B261E6">
        <w:rPr>
          <w:spacing w:val="-2"/>
        </w:rPr>
        <w:t>н</w:t>
      </w:r>
      <w:r w:rsidRPr="00B261E6">
        <w:rPr>
          <w:spacing w:val="1"/>
        </w:rPr>
        <w:t>о</w:t>
      </w:r>
      <w:r w:rsidRPr="00B261E6">
        <w:rPr>
          <w:spacing w:val="-4"/>
        </w:rPr>
        <w:t>л</w:t>
      </w:r>
      <w:r w:rsidRPr="00B261E6">
        <w:rPr>
          <w:spacing w:val="1"/>
        </w:rPr>
        <w:t>о</w:t>
      </w:r>
      <w:r w:rsidRPr="00B261E6">
        <w:t>г</w:t>
      </w:r>
      <w:r w:rsidRPr="00B261E6">
        <w:rPr>
          <w:spacing w:val="1"/>
        </w:rPr>
        <w:t>и</w:t>
      </w:r>
      <w:r w:rsidRPr="00B261E6">
        <w:t>ю</w:t>
      </w:r>
      <w:r w:rsidRPr="00B261E6">
        <w:rPr>
          <w:spacing w:val="-2"/>
        </w:rPr>
        <w:t xml:space="preserve"> </w:t>
      </w:r>
      <w:r w:rsidRPr="00B261E6">
        <w:rPr>
          <w:spacing w:val="-1"/>
        </w:rPr>
        <w:t>эл</w:t>
      </w:r>
      <w:r w:rsidRPr="00B261E6">
        <w:t>ек</w:t>
      </w:r>
      <w:r w:rsidRPr="00B261E6">
        <w:rPr>
          <w:spacing w:val="-3"/>
        </w:rPr>
        <w:t>т</w:t>
      </w:r>
      <w:r w:rsidRPr="00B261E6">
        <w:rPr>
          <w:spacing w:val="-2"/>
        </w:rPr>
        <w:t>р</w:t>
      </w:r>
      <w:r w:rsidRPr="00B261E6">
        <w:rPr>
          <w:spacing w:val="1"/>
        </w:rPr>
        <w:t>о</w:t>
      </w:r>
      <w:r w:rsidRPr="00B261E6">
        <w:rPr>
          <w:spacing w:val="-1"/>
        </w:rPr>
        <w:t>м</w:t>
      </w:r>
      <w:r w:rsidRPr="00B261E6">
        <w:rPr>
          <w:spacing w:val="-2"/>
        </w:rPr>
        <w:t>о</w:t>
      </w:r>
      <w:r w:rsidRPr="00B261E6">
        <w:rPr>
          <w:spacing w:val="1"/>
        </w:rPr>
        <w:t>н</w:t>
      </w:r>
      <w:r w:rsidRPr="00B261E6">
        <w:rPr>
          <w:spacing w:val="-1"/>
        </w:rPr>
        <w:t>т</w:t>
      </w:r>
      <w:r w:rsidRPr="00B261E6">
        <w:rPr>
          <w:spacing w:val="-3"/>
        </w:rPr>
        <w:t>а</w:t>
      </w:r>
      <w:r w:rsidRPr="00B261E6">
        <w:t>ж</w:t>
      </w:r>
      <w:r w:rsidRPr="00B261E6">
        <w:rPr>
          <w:spacing w:val="-2"/>
        </w:rPr>
        <w:t>н</w:t>
      </w:r>
      <w:r w:rsidRPr="00B261E6">
        <w:t>ых</w:t>
      </w:r>
      <w:r w:rsidRPr="00B261E6">
        <w:rPr>
          <w:spacing w:val="-2"/>
        </w:rPr>
        <w:t xml:space="preserve"> </w:t>
      </w:r>
      <w:r w:rsidRPr="00B261E6">
        <w:rPr>
          <w:spacing w:val="1"/>
        </w:rPr>
        <w:t>р</w:t>
      </w:r>
      <w:r w:rsidRPr="00B261E6">
        <w:rPr>
          <w:spacing w:val="-3"/>
        </w:rPr>
        <w:t>а</w:t>
      </w:r>
      <w:r w:rsidRPr="00B261E6">
        <w:rPr>
          <w:spacing w:val="1"/>
        </w:rPr>
        <w:t>б</w:t>
      </w:r>
      <w:r w:rsidRPr="00B261E6">
        <w:rPr>
          <w:spacing w:val="-2"/>
        </w:rPr>
        <w:t>о</w:t>
      </w:r>
      <w:r w:rsidRPr="00B261E6">
        <w:rPr>
          <w:spacing w:val="-1"/>
        </w:rPr>
        <w:t>т</w:t>
      </w:r>
      <w:r w:rsidRPr="00B261E6">
        <w:t>;</w:t>
      </w:r>
    </w:p>
    <w:p w14:paraId="618A7F2E"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193DE78C" w14:textId="77777777" w:rsidR="00C3264B" w:rsidRPr="00B261E6" w:rsidRDefault="00C3264B" w:rsidP="00B261E6">
      <w:pPr>
        <w:pStyle w:val="a3"/>
        <w:widowControl w:val="0"/>
        <w:numPr>
          <w:ilvl w:val="0"/>
          <w:numId w:val="108"/>
        </w:numPr>
        <w:tabs>
          <w:tab w:val="left" w:pos="1024"/>
        </w:tabs>
        <w:kinsoku w:val="0"/>
        <w:overflowPunct w:val="0"/>
        <w:autoSpaceDE w:val="0"/>
        <w:autoSpaceDN w:val="0"/>
        <w:adjustRightInd w:val="0"/>
        <w:spacing w:line="276" w:lineRule="auto"/>
        <w:ind w:left="112" w:right="109" w:firstLine="708"/>
      </w:pPr>
      <w:r w:rsidRPr="00B261E6">
        <w:rPr>
          <w:spacing w:val="-1"/>
        </w:rPr>
        <w:t>т</w:t>
      </w:r>
      <w:r w:rsidRPr="00B261E6">
        <w:rPr>
          <w:spacing w:val="1"/>
        </w:rPr>
        <w:t>р</w:t>
      </w:r>
      <w:r w:rsidRPr="00B261E6">
        <w:t>е</w:t>
      </w:r>
      <w:r w:rsidRPr="00B261E6">
        <w:rPr>
          <w:spacing w:val="-2"/>
        </w:rPr>
        <w:t>б</w:t>
      </w:r>
      <w:r w:rsidRPr="00B261E6">
        <w:rPr>
          <w:spacing w:val="1"/>
        </w:rPr>
        <w:t>о</w:t>
      </w:r>
      <w:r w:rsidRPr="00B261E6">
        <w:rPr>
          <w:spacing w:val="-1"/>
        </w:rPr>
        <w:t>в</w:t>
      </w:r>
      <w:r w:rsidRPr="00B261E6">
        <w:rPr>
          <w:spacing w:val="-3"/>
        </w:rPr>
        <w:t>а</w:t>
      </w:r>
      <w:r w:rsidRPr="00B261E6">
        <w:t>н</w:t>
      </w:r>
      <w:r w:rsidRPr="00B261E6">
        <w:rPr>
          <w:spacing w:val="1"/>
        </w:rPr>
        <w:t>и</w:t>
      </w:r>
      <w:r w:rsidRPr="00B261E6">
        <w:t>я</w:t>
      </w:r>
      <w:r w:rsidRPr="00B261E6">
        <w:rPr>
          <w:spacing w:val="38"/>
        </w:rPr>
        <w:t xml:space="preserve"> </w:t>
      </w:r>
      <w:r w:rsidRPr="00B261E6">
        <w:rPr>
          <w:spacing w:val="1"/>
        </w:rPr>
        <w:t>пр</w:t>
      </w:r>
      <w:r w:rsidRPr="00B261E6">
        <w:t>а</w:t>
      </w:r>
      <w:r w:rsidRPr="00B261E6">
        <w:rPr>
          <w:spacing w:val="-3"/>
        </w:rPr>
        <w:t>в</w:t>
      </w:r>
      <w:r w:rsidRPr="00B261E6">
        <w:rPr>
          <w:spacing w:val="-2"/>
        </w:rPr>
        <w:t>и</w:t>
      </w:r>
      <w:r w:rsidRPr="00B261E6">
        <w:t>л</w:t>
      </w:r>
      <w:r w:rsidRPr="00B261E6">
        <w:rPr>
          <w:spacing w:val="39"/>
        </w:rPr>
        <w:t xml:space="preserve"> </w:t>
      </w:r>
      <w:r w:rsidRPr="00B261E6">
        <w:t>и</w:t>
      </w:r>
      <w:r w:rsidRPr="00B261E6">
        <w:rPr>
          <w:spacing w:val="41"/>
        </w:rPr>
        <w:t xml:space="preserve"> </w:t>
      </w:r>
      <w:r w:rsidRPr="00B261E6">
        <w:rPr>
          <w:spacing w:val="1"/>
        </w:rPr>
        <w:t>но</w:t>
      </w:r>
      <w:r w:rsidRPr="00B261E6">
        <w:rPr>
          <w:spacing w:val="-2"/>
        </w:rPr>
        <w:t>р</w:t>
      </w:r>
      <w:r w:rsidRPr="00B261E6">
        <w:t>м</w:t>
      </w:r>
      <w:r w:rsidRPr="00B261E6">
        <w:rPr>
          <w:spacing w:val="40"/>
        </w:rPr>
        <w:t xml:space="preserve"> </w:t>
      </w:r>
      <w:r w:rsidRPr="00B261E6">
        <w:rPr>
          <w:spacing w:val="1"/>
        </w:rPr>
        <w:t>п</w:t>
      </w:r>
      <w:r w:rsidRPr="00B261E6">
        <w:t>о</w:t>
      </w:r>
      <w:r w:rsidRPr="00B261E6">
        <w:rPr>
          <w:spacing w:val="41"/>
        </w:rPr>
        <w:t xml:space="preserve"> </w:t>
      </w:r>
      <w:r w:rsidRPr="00B261E6">
        <w:rPr>
          <w:spacing w:val="-3"/>
        </w:rPr>
        <w:t>м</w:t>
      </w:r>
      <w:r w:rsidRPr="00B261E6">
        <w:rPr>
          <w:spacing w:val="1"/>
        </w:rPr>
        <w:t>он</w:t>
      </w:r>
      <w:r w:rsidRPr="00B261E6">
        <w:rPr>
          <w:spacing w:val="-1"/>
        </w:rPr>
        <w:t>т</w:t>
      </w:r>
      <w:r w:rsidRPr="00B261E6">
        <w:rPr>
          <w:spacing w:val="-3"/>
        </w:rPr>
        <w:t>а</w:t>
      </w:r>
      <w:r w:rsidRPr="00B261E6">
        <w:t>жу</w:t>
      </w:r>
      <w:r w:rsidRPr="00B261E6">
        <w:rPr>
          <w:spacing w:val="36"/>
        </w:rPr>
        <w:t xml:space="preserve"> </w:t>
      </w:r>
      <w:r w:rsidRPr="00B261E6">
        <w:rPr>
          <w:spacing w:val="1"/>
        </w:rPr>
        <w:t>э</w:t>
      </w:r>
      <w:r w:rsidRPr="00B261E6">
        <w:rPr>
          <w:spacing w:val="-1"/>
        </w:rPr>
        <w:t>л</w:t>
      </w:r>
      <w:r w:rsidRPr="00B261E6">
        <w:t>ек</w:t>
      </w:r>
      <w:r w:rsidRPr="00B261E6">
        <w:rPr>
          <w:spacing w:val="-1"/>
        </w:rPr>
        <w:t>т</w:t>
      </w:r>
      <w:r w:rsidRPr="00B261E6">
        <w:rPr>
          <w:spacing w:val="1"/>
        </w:rPr>
        <w:t>ро</w:t>
      </w:r>
      <w:r w:rsidRPr="00B261E6">
        <w:rPr>
          <w:spacing w:val="-4"/>
        </w:rPr>
        <w:t>у</w:t>
      </w:r>
      <w:r w:rsidRPr="00B261E6">
        <w:t>с</w:t>
      </w:r>
      <w:r w:rsidRPr="00B261E6">
        <w:rPr>
          <w:spacing w:val="-1"/>
        </w:rPr>
        <w:t>т</w:t>
      </w:r>
      <w:r w:rsidRPr="00B261E6">
        <w:t>а</w:t>
      </w:r>
      <w:r w:rsidRPr="00B261E6">
        <w:rPr>
          <w:spacing w:val="1"/>
        </w:rPr>
        <w:t>но</w:t>
      </w:r>
      <w:r w:rsidRPr="00B261E6">
        <w:rPr>
          <w:spacing w:val="-3"/>
        </w:rPr>
        <w:t>в</w:t>
      </w:r>
      <w:r w:rsidRPr="00B261E6">
        <w:rPr>
          <w:spacing w:val="-2"/>
        </w:rPr>
        <w:t>о</w:t>
      </w:r>
      <w:r w:rsidRPr="00B261E6">
        <w:t>к</w:t>
      </w:r>
      <w:r w:rsidRPr="00B261E6">
        <w:rPr>
          <w:spacing w:val="40"/>
        </w:rPr>
        <w:t xml:space="preserve"> </w:t>
      </w:r>
      <w:r w:rsidRPr="00B261E6">
        <w:t>и</w:t>
      </w:r>
      <w:r w:rsidRPr="00B261E6">
        <w:rPr>
          <w:spacing w:val="41"/>
        </w:rPr>
        <w:t xml:space="preserve"> </w:t>
      </w:r>
      <w:r w:rsidRPr="00B261E6">
        <w:rPr>
          <w:spacing w:val="1"/>
        </w:rPr>
        <w:t>о</w:t>
      </w:r>
      <w:r w:rsidRPr="00B261E6">
        <w:rPr>
          <w:spacing w:val="-2"/>
        </w:rPr>
        <w:t>ф</w:t>
      </w:r>
      <w:r w:rsidRPr="00B261E6">
        <w:rPr>
          <w:spacing w:val="1"/>
        </w:rPr>
        <w:t>о</w:t>
      </w:r>
      <w:r w:rsidRPr="00B261E6">
        <w:rPr>
          <w:spacing w:val="-2"/>
        </w:rPr>
        <w:t>р</w:t>
      </w:r>
      <w:r w:rsidRPr="00B261E6">
        <w:rPr>
          <w:spacing w:val="-1"/>
        </w:rPr>
        <w:t>мл</w:t>
      </w:r>
      <w:r w:rsidRPr="00B261E6">
        <w:t>е</w:t>
      </w:r>
      <w:r w:rsidRPr="00B261E6">
        <w:rPr>
          <w:spacing w:val="-2"/>
        </w:rPr>
        <w:t>н</w:t>
      </w:r>
      <w:r w:rsidRPr="00B261E6">
        <w:rPr>
          <w:spacing w:val="1"/>
        </w:rPr>
        <w:t>и</w:t>
      </w:r>
      <w:r w:rsidRPr="00B261E6">
        <w:t xml:space="preserve">ю </w:t>
      </w:r>
      <w:r w:rsidRPr="00B261E6">
        <w:rPr>
          <w:spacing w:val="-1"/>
        </w:rPr>
        <w:t>т</w:t>
      </w:r>
      <w:r w:rsidRPr="00B261E6">
        <w:t>е</w:t>
      </w:r>
      <w:r w:rsidRPr="00B261E6">
        <w:rPr>
          <w:spacing w:val="1"/>
        </w:rPr>
        <w:t>х</w:t>
      </w:r>
      <w:r w:rsidRPr="00B261E6">
        <w:rPr>
          <w:spacing w:val="-2"/>
        </w:rPr>
        <w:t>н</w:t>
      </w:r>
      <w:r w:rsidRPr="00B261E6">
        <w:t>и</w:t>
      </w:r>
      <w:r w:rsidRPr="00B261E6">
        <w:rPr>
          <w:spacing w:val="-3"/>
        </w:rPr>
        <w:t>ч</w:t>
      </w:r>
      <w:r w:rsidRPr="00B261E6">
        <w:t>ес</w:t>
      </w:r>
      <w:r w:rsidRPr="00B261E6">
        <w:rPr>
          <w:spacing w:val="-3"/>
        </w:rPr>
        <w:t>к</w:t>
      </w:r>
      <w:r w:rsidRPr="00B261E6">
        <w:rPr>
          <w:spacing w:val="1"/>
        </w:rPr>
        <w:t>о</w:t>
      </w:r>
      <w:r w:rsidRPr="00B261E6">
        <w:t>й</w:t>
      </w:r>
      <w:r w:rsidRPr="00B261E6">
        <w:rPr>
          <w:spacing w:val="-2"/>
        </w:rPr>
        <w:t xml:space="preserve"> </w:t>
      </w:r>
      <w:r w:rsidRPr="00B261E6">
        <w:rPr>
          <w:spacing w:val="1"/>
        </w:rPr>
        <w:t>д</w:t>
      </w:r>
      <w:r w:rsidRPr="00B261E6">
        <w:rPr>
          <w:spacing w:val="-2"/>
        </w:rPr>
        <w:t>о</w:t>
      </w:r>
      <w:r w:rsidRPr="00B261E6">
        <w:t>к</w:t>
      </w:r>
      <w:r w:rsidRPr="00B261E6">
        <w:rPr>
          <w:spacing w:val="-4"/>
        </w:rPr>
        <w:t>у</w:t>
      </w:r>
      <w:r w:rsidRPr="00B261E6">
        <w:rPr>
          <w:spacing w:val="-1"/>
        </w:rPr>
        <w:t>м</w:t>
      </w:r>
      <w:r w:rsidRPr="00B261E6">
        <w:t>е</w:t>
      </w:r>
      <w:r w:rsidRPr="00B261E6">
        <w:rPr>
          <w:spacing w:val="1"/>
        </w:rPr>
        <w:t>н</w:t>
      </w:r>
      <w:r w:rsidRPr="00B261E6">
        <w:rPr>
          <w:spacing w:val="-1"/>
        </w:rPr>
        <w:t>т</w:t>
      </w:r>
      <w:r w:rsidRPr="00B261E6">
        <w:t>а</w:t>
      </w:r>
      <w:r w:rsidRPr="00B261E6">
        <w:rPr>
          <w:spacing w:val="-2"/>
        </w:rPr>
        <w:t>ц</w:t>
      </w:r>
      <w:r w:rsidRPr="00B261E6">
        <w:t>и</w:t>
      </w:r>
      <w:r w:rsidRPr="00B261E6">
        <w:rPr>
          <w:spacing w:val="-2"/>
        </w:rPr>
        <w:t>и</w:t>
      </w:r>
      <w:r w:rsidRPr="00B261E6">
        <w:t>;</w:t>
      </w:r>
    </w:p>
    <w:p w14:paraId="76E8A58C" w14:textId="77777777" w:rsidR="00C3264B" w:rsidRPr="00B261E6" w:rsidRDefault="00C3264B" w:rsidP="00B261E6">
      <w:pPr>
        <w:pStyle w:val="a3"/>
        <w:kinsoku w:val="0"/>
        <w:overflowPunct w:val="0"/>
        <w:spacing w:before="6" w:line="276" w:lineRule="auto"/>
        <w:ind w:left="820"/>
      </w:pPr>
      <w:r w:rsidRPr="00B261E6">
        <w:t>-</w:t>
      </w:r>
      <w:r w:rsidRPr="00B261E6">
        <w:rPr>
          <w:spacing w:val="-1"/>
        </w:rPr>
        <w:t>м</w:t>
      </w:r>
      <w:r w:rsidRPr="00B261E6">
        <w:t>е</w:t>
      </w:r>
      <w:r w:rsidRPr="00B261E6">
        <w:rPr>
          <w:spacing w:val="-1"/>
        </w:rPr>
        <w:t>т</w:t>
      </w:r>
      <w:r w:rsidRPr="00B261E6">
        <w:rPr>
          <w:spacing w:val="-2"/>
        </w:rPr>
        <w:t>о</w:t>
      </w:r>
      <w:r w:rsidRPr="00B261E6">
        <w:rPr>
          <w:spacing w:val="1"/>
        </w:rPr>
        <w:t>д</w:t>
      </w:r>
      <w:r w:rsidRPr="00B261E6">
        <w:rPr>
          <w:spacing w:val="-2"/>
        </w:rPr>
        <w:t>и</w:t>
      </w:r>
      <w:r w:rsidRPr="00B261E6">
        <w:t>ку</w:t>
      </w:r>
      <w:r w:rsidRPr="00B261E6">
        <w:rPr>
          <w:spacing w:val="-4"/>
        </w:rPr>
        <w:t xml:space="preserve"> </w:t>
      </w:r>
      <w:r w:rsidRPr="00B261E6">
        <w:t>и п</w:t>
      </w:r>
      <w:r w:rsidRPr="00B261E6">
        <w:rPr>
          <w:spacing w:val="1"/>
        </w:rPr>
        <w:t>р</w:t>
      </w:r>
      <w:r w:rsidRPr="00B261E6">
        <w:t>а</w:t>
      </w:r>
      <w:r w:rsidRPr="00B261E6">
        <w:rPr>
          <w:spacing w:val="-3"/>
        </w:rPr>
        <w:t>в</w:t>
      </w:r>
      <w:r w:rsidRPr="00B261E6">
        <w:t>и</w:t>
      </w:r>
      <w:r w:rsidRPr="00B261E6">
        <w:rPr>
          <w:spacing w:val="-1"/>
        </w:rPr>
        <w:t>л</w:t>
      </w:r>
      <w:r w:rsidRPr="00B261E6">
        <w:t>а</w:t>
      </w:r>
      <w:r w:rsidRPr="00B261E6">
        <w:rPr>
          <w:spacing w:val="-1"/>
        </w:rPr>
        <w:t xml:space="preserve"> </w:t>
      </w:r>
      <w:r w:rsidRPr="00B261E6">
        <w:t>п</w:t>
      </w:r>
      <w:r w:rsidRPr="00B261E6">
        <w:rPr>
          <w:spacing w:val="-2"/>
        </w:rPr>
        <w:t>р</w:t>
      </w:r>
      <w:r w:rsidRPr="00B261E6">
        <w:rPr>
          <w:spacing w:val="1"/>
        </w:rPr>
        <w:t>о</w:t>
      </w:r>
      <w:r w:rsidRPr="00B261E6">
        <w:rPr>
          <w:spacing w:val="-1"/>
        </w:rPr>
        <w:t>в</w:t>
      </w:r>
      <w:r w:rsidRPr="00B261E6">
        <w:rPr>
          <w:spacing w:val="-3"/>
        </w:rPr>
        <w:t>е</w:t>
      </w:r>
      <w:r w:rsidRPr="00B261E6">
        <w:rPr>
          <w:spacing w:val="1"/>
        </w:rPr>
        <w:t>р</w:t>
      </w:r>
      <w:r w:rsidRPr="00B261E6">
        <w:rPr>
          <w:spacing w:val="-3"/>
        </w:rPr>
        <w:t>к</w:t>
      </w:r>
      <w:r w:rsidRPr="00B261E6">
        <w:t>и,</w:t>
      </w:r>
      <w:r w:rsidRPr="00B261E6">
        <w:rPr>
          <w:spacing w:val="-1"/>
        </w:rPr>
        <w:t xml:space="preserve"> </w:t>
      </w:r>
      <w:r w:rsidRPr="00B261E6">
        <w:t>и</w:t>
      </w:r>
      <w:r w:rsidRPr="00B261E6">
        <w:rPr>
          <w:spacing w:val="-3"/>
        </w:rPr>
        <w:t>с</w:t>
      </w:r>
      <w:r w:rsidRPr="00B261E6">
        <w:t>пы</w:t>
      </w:r>
      <w:r w:rsidRPr="00B261E6">
        <w:rPr>
          <w:spacing w:val="-1"/>
        </w:rPr>
        <w:t>т</w:t>
      </w:r>
      <w:r w:rsidRPr="00B261E6">
        <w:rPr>
          <w:spacing w:val="-3"/>
        </w:rPr>
        <w:t>а</w:t>
      </w:r>
      <w:r w:rsidRPr="00B261E6">
        <w:rPr>
          <w:spacing w:val="-2"/>
        </w:rPr>
        <w:t>н</w:t>
      </w:r>
      <w:r w:rsidRPr="00B261E6">
        <w:t>ия и</w:t>
      </w:r>
      <w:r w:rsidRPr="00B261E6">
        <w:rPr>
          <w:spacing w:val="-2"/>
        </w:rPr>
        <w:t xml:space="preserve"> </w:t>
      </w:r>
      <w:r w:rsidRPr="00B261E6">
        <w:t>п</w:t>
      </w:r>
      <w:r w:rsidRPr="00B261E6">
        <w:rPr>
          <w:spacing w:val="-2"/>
        </w:rPr>
        <w:t>р</w:t>
      </w:r>
      <w:r w:rsidRPr="00B261E6">
        <w:t>ие</w:t>
      </w:r>
      <w:r w:rsidRPr="00B261E6">
        <w:rPr>
          <w:spacing w:val="-3"/>
        </w:rPr>
        <w:t>м</w:t>
      </w:r>
      <w:r w:rsidRPr="00B261E6">
        <w:t xml:space="preserve">ки </w:t>
      </w:r>
      <w:r w:rsidRPr="00B261E6">
        <w:rPr>
          <w:spacing w:val="-3"/>
        </w:rPr>
        <w:t>в</w:t>
      </w:r>
      <w:r w:rsidRPr="00B261E6">
        <w:t>ы</w:t>
      </w:r>
      <w:r w:rsidRPr="00B261E6">
        <w:rPr>
          <w:spacing w:val="-2"/>
        </w:rPr>
        <w:t>п</w:t>
      </w:r>
      <w:r w:rsidRPr="00B261E6">
        <w:rPr>
          <w:spacing w:val="1"/>
        </w:rPr>
        <w:t>о</w:t>
      </w:r>
      <w:r w:rsidRPr="00B261E6">
        <w:rPr>
          <w:spacing w:val="-4"/>
        </w:rPr>
        <w:t>л</w:t>
      </w:r>
      <w:r w:rsidRPr="00B261E6">
        <w:t>не</w:t>
      </w:r>
      <w:r w:rsidRPr="00B261E6">
        <w:rPr>
          <w:spacing w:val="-2"/>
        </w:rPr>
        <w:t>нн</w:t>
      </w:r>
      <w:r w:rsidRPr="00B261E6">
        <w:rPr>
          <w:spacing w:val="1"/>
        </w:rPr>
        <w:t>о</w:t>
      </w:r>
      <w:r w:rsidRPr="00B261E6">
        <w:t>й</w:t>
      </w:r>
      <w:r w:rsidRPr="00B261E6">
        <w:rPr>
          <w:spacing w:val="-2"/>
        </w:rPr>
        <w:t xml:space="preserve"> </w:t>
      </w:r>
      <w:r w:rsidRPr="00B261E6">
        <w:rPr>
          <w:spacing w:val="1"/>
        </w:rPr>
        <w:t>р</w:t>
      </w:r>
      <w:r w:rsidRPr="00B261E6">
        <w:t>а</w:t>
      </w:r>
      <w:r w:rsidRPr="00B261E6">
        <w:rPr>
          <w:spacing w:val="-2"/>
        </w:rPr>
        <w:t>б</w:t>
      </w:r>
      <w:r w:rsidRPr="00B261E6">
        <w:rPr>
          <w:spacing w:val="1"/>
        </w:rPr>
        <w:t>о</w:t>
      </w:r>
      <w:r w:rsidRPr="00B261E6">
        <w:rPr>
          <w:spacing w:val="-3"/>
        </w:rPr>
        <w:t>т</w:t>
      </w:r>
      <w:r w:rsidRPr="00B261E6">
        <w:t>ы.</w:t>
      </w:r>
    </w:p>
    <w:p w14:paraId="5623D4D5" w14:textId="77777777" w:rsidR="00C3264B" w:rsidRPr="00B261E6" w:rsidRDefault="00C3264B" w:rsidP="00B261E6">
      <w:pPr>
        <w:kinsoku w:val="0"/>
        <w:overflowPunct w:val="0"/>
        <w:spacing w:before="3" w:after="0" w:line="276" w:lineRule="auto"/>
        <w:rPr>
          <w:rFonts w:ascii="Times New Roman" w:hAnsi="Times New Roman" w:cs="Times New Roman"/>
          <w:sz w:val="24"/>
          <w:szCs w:val="24"/>
        </w:rPr>
      </w:pPr>
    </w:p>
    <w:p w14:paraId="37A8DBA7" w14:textId="77777777" w:rsidR="00C3264B" w:rsidRPr="00B261E6" w:rsidRDefault="00C3264B" w:rsidP="00B261E6">
      <w:pPr>
        <w:pStyle w:val="a3"/>
        <w:widowControl w:val="0"/>
        <w:numPr>
          <w:ilvl w:val="0"/>
          <w:numId w:val="108"/>
        </w:numPr>
        <w:tabs>
          <w:tab w:val="left" w:pos="1204"/>
          <w:tab w:val="left" w:pos="2843"/>
          <w:tab w:val="left" w:pos="3283"/>
          <w:tab w:val="left" w:pos="4910"/>
          <w:tab w:val="left" w:pos="6940"/>
          <w:tab w:val="left" w:pos="8171"/>
        </w:tabs>
        <w:kinsoku w:val="0"/>
        <w:overflowPunct w:val="0"/>
        <w:autoSpaceDE w:val="0"/>
        <w:autoSpaceDN w:val="0"/>
        <w:adjustRightInd w:val="0"/>
        <w:spacing w:line="276" w:lineRule="auto"/>
        <w:ind w:left="1204" w:hanging="385"/>
      </w:pPr>
      <w:r w:rsidRPr="00B261E6">
        <w:rPr>
          <w:spacing w:val="1"/>
        </w:rPr>
        <w:t>н</w:t>
      </w:r>
      <w:r w:rsidRPr="00B261E6">
        <w:t>а</w:t>
      </w:r>
      <w:r w:rsidRPr="00B261E6">
        <w:rPr>
          <w:spacing w:val="-3"/>
        </w:rPr>
        <w:t>з</w:t>
      </w:r>
      <w:r w:rsidRPr="00B261E6">
        <w:rPr>
          <w:spacing w:val="1"/>
        </w:rPr>
        <w:t>н</w:t>
      </w:r>
      <w:r w:rsidRPr="00B261E6">
        <w:t>ач</w:t>
      </w:r>
      <w:r w:rsidRPr="00B261E6">
        <w:rPr>
          <w:spacing w:val="-3"/>
        </w:rPr>
        <w:t>е</w:t>
      </w:r>
      <w:r w:rsidRPr="00B261E6">
        <w:t>н</w:t>
      </w:r>
      <w:r w:rsidRPr="00B261E6">
        <w:rPr>
          <w:spacing w:val="-2"/>
        </w:rPr>
        <w:t>и</w:t>
      </w:r>
      <w:r w:rsidRPr="00B261E6">
        <w:t>е</w:t>
      </w:r>
      <w:r w:rsidRPr="00B261E6">
        <w:tab/>
        <w:t>и</w:t>
      </w:r>
      <w:r w:rsidRPr="00B261E6">
        <w:tab/>
      </w:r>
      <w:r w:rsidRPr="00B261E6">
        <w:rPr>
          <w:spacing w:val="-4"/>
        </w:rPr>
        <w:t>у</w:t>
      </w:r>
      <w:r w:rsidRPr="00B261E6">
        <w:t>с</w:t>
      </w:r>
      <w:r w:rsidRPr="00B261E6">
        <w:rPr>
          <w:spacing w:val="-1"/>
        </w:rPr>
        <w:t>т</w:t>
      </w:r>
      <w:r w:rsidRPr="00B261E6">
        <w:rPr>
          <w:spacing w:val="1"/>
        </w:rPr>
        <w:t>рой</w:t>
      </w:r>
      <w:r w:rsidRPr="00B261E6">
        <w:t>с</w:t>
      </w:r>
      <w:r w:rsidRPr="00B261E6">
        <w:rPr>
          <w:spacing w:val="-1"/>
        </w:rPr>
        <w:t>т</w:t>
      </w:r>
      <w:r w:rsidRPr="00B261E6">
        <w:rPr>
          <w:spacing w:val="-3"/>
        </w:rPr>
        <w:t>в</w:t>
      </w:r>
      <w:r w:rsidRPr="00B261E6">
        <w:t>о</w:t>
      </w:r>
      <w:r w:rsidRPr="00B261E6">
        <w:tab/>
      </w:r>
      <w:r w:rsidRPr="00B261E6">
        <w:rPr>
          <w:spacing w:val="-2"/>
        </w:rPr>
        <w:t>обо</w:t>
      </w:r>
      <w:r w:rsidRPr="00B261E6">
        <w:rPr>
          <w:spacing w:val="1"/>
        </w:rPr>
        <w:t>р</w:t>
      </w:r>
      <w:r w:rsidRPr="00B261E6">
        <w:rPr>
          <w:spacing w:val="-4"/>
        </w:rPr>
        <w:t>у</w:t>
      </w:r>
      <w:r w:rsidRPr="00B261E6">
        <w:rPr>
          <w:spacing w:val="1"/>
        </w:rPr>
        <w:t>до</w:t>
      </w:r>
      <w:r w:rsidRPr="00B261E6">
        <w:rPr>
          <w:spacing w:val="-1"/>
        </w:rPr>
        <w:t>в</w:t>
      </w:r>
      <w:r w:rsidRPr="00B261E6">
        <w:t>а</w:t>
      </w:r>
      <w:r w:rsidRPr="00B261E6">
        <w:rPr>
          <w:spacing w:val="-2"/>
        </w:rPr>
        <w:t>н</w:t>
      </w:r>
      <w:r w:rsidRPr="00B261E6">
        <w:t>ия,</w:t>
      </w:r>
      <w:r w:rsidRPr="00B261E6">
        <w:tab/>
      </w:r>
      <w:r w:rsidRPr="00B261E6">
        <w:rPr>
          <w:spacing w:val="-3"/>
        </w:rPr>
        <w:t>к</w:t>
      </w:r>
      <w:r w:rsidRPr="00B261E6">
        <w:rPr>
          <w:spacing w:val="1"/>
        </w:rPr>
        <w:t>о</w:t>
      </w:r>
      <w:r w:rsidRPr="00B261E6">
        <w:rPr>
          <w:spacing w:val="-3"/>
        </w:rPr>
        <w:t>т</w:t>
      </w:r>
      <w:r w:rsidRPr="00B261E6">
        <w:rPr>
          <w:spacing w:val="1"/>
        </w:rPr>
        <w:t>о</w:t>
      </w:r>
      <w:r w:rsidRPr="00B261E6">
        <w:rPr>
          <w:spacing w:val="-2"/>
        </w:rPr>
        <w:t>ро</w:t>
      </w:r>
      <w:r w:rsidRPr="00B261E6">
        <w:t>е</w:t>
      </w:r>
      <w:r w:rsidRPr="00B261E6">
        <w:tab/>
      </w:r>
      <w:r w:rsidRPr="00B261E6">
        <w:rPr>
          <w:spacing w:val="-2"/>
        </w:rPr>
        <w:t>о</w:t>
      </w:r>
      <w:r w:rsidRPr="00B261E6">
        <w:rPr>
          <w:spacing w:val="1"/>
        </w:rPr>
        <w:t>б</w:t>
      </w:r>
      <w:r w:rsidRPr="00B261E6">
        <w:t>с</w:t>
      </w:r>
      <w:r w:rsidRPr="00B261E6">
        <w:rPr>
          <w:spacing w:val="-1"/>
        </w:rPr>
        <w:t>л</w:t>
      </w:r>
      <w:r w:rsidRPr="00B261E6">
        <w:rPr>
          <w:spacing w:val="-4"/>
        </w:rPr>
        <w:t>у</w:t>
      </w:r>
      <w:r w:rsidRPr="00B261E6">
        <w:t>жи</w:t>
      </w:r>
      <w:r w:rsidRPr="00B261E6">
        <w:rPr>
          <w:spacing w:val="-1"/>
        </w:rPr>
        <w:t>в</w:t>
      </w:r>
      <w:r w:rsidRPr="00B261E6">
        <w:t>ае</w:t>
      </w:r>
      <w:r w:rsidRPr="00B261E6">
        <w:rPr>
          <w:spacing w:val="-1"/>
        </w:rPr>
        <w:t>т</w:t>
      </w:r>
      <w:r w:rsidRPr="00B261E6">
        <w:t>с</w:t>
      </w:r>
      <w:r w:rsidRPr="00B261E6">
        <w:rPr>
          <w:spacing w:val="-2"/>
        </w:rPr>
        <w:t>я</w:t>
      </w:r>
      <w:r w:rsidRPr="00B261E6">
        <w:t>;</w:t>
      </w:r>
    </w:p>
    <w:p w14:paraId="63FF5B33"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565AA2F2" w14:textId="77777777" w:rsidR="00C3264B" w:rsidRPr="00B261E6" w:rsidRDefault="00C3264B" w:rsidP="00B261E6">
      <w:pPr>
        <w:pStyle w:val="a3"/>
        <w:widowControl w:val="0"/>
        <w:numPr>
          <w:ilvl w:val="0"/>
          <w:numId w:val="107"/>
        </w:numPr>
        <w:tabs>
          <w:tab w:val="left" w:pos="275"/>
        </w:tabs>
        <w:kinsoku w:val="0"/>
        <w:overflowPunct w:val="0"/>
        <w:autoSpaceDE w:val="0"/>
        <w:autoSpaceDN w:val="0"/>
        <w:adjustRightInd w:val="0"/>
        <w:spacing w:line="276" w:lineRule="auto"/>
        <w:ind w:left="275" w:right="4805"/>
        <w:jc w:val="center"/>
      </w:pPr>
      <w:r w:rsidRPr="00B261E6">
        <w:t>с</w:t>
      </w:r>
      <w:r w:rsidRPr="00B261E6">
        <w:rPr>
          <w:spacing w:val="1"/>
        </w:rPr>
        <w:t>х</w:t>
      </w:r>
      <w:r w:rsidRPr="00B261E6">
        <w:t>е</w:t>
      </w:r>
      <w:r w:rsidRPr="00B261E6">
        <w:rPr>
          <w:spacing w:val="-3"/>
        </w:rPr>
        <w:t>м</w:t>
      </w:r>
      <w:r w:rsidRPr="00B261E6">
        <w:t xml:space="preserve">ы </w:t>
      </w:r>
      <w:r w:rsidRPr="00B261E6">
        <w:rPr>
          <w:spacing w:val="-2"/>
        </w:rPr>
        <w:t>р</w:t>
      </w:r>
      <w:r w:rsidRPr="00B261E6">
        <w:t>ас</w:t>
      </w:r>
      <w:r w:rsidRPr="00B261E6">
        <w:rPr>
          <w:spacing w:val="-2"/>
        </w:rPr>
        <w:t>п</w:t>
      </w:r>
      <w:r w:rsidRPr="00B261E6">
        <w:rPr>
          <w:spacing w:val="1"/>
        </w:rPr>
        <w:t>р</w:t>
      </w:r>
      <w:r w:rsidRPr="00B261E6">
        <w:rPr>
          <w:spacing w:val="-3"/>
        </w:rPr>
        <w:t>е</w:t>
      </w:r>
      <w:r w:rsidRPr="00B261E6">
        <w:rPr>
          <w:spacing w:val="1"/>
        </w:rPr>
        <w:t>д</w:t>
      </w:r>
      <w:r w:rsidRPr="00B261E6">
        <w:t>е</w:t>
      </w:r>
      <w:r w:rsidRPr="00B261E6">
        <w:rPr>
          <w:spacing w:val="-1"/>
        </w:rPr>
        <w:t>л</w:t>
      </w:r>
      <w:r w:rsidRPr="00B261E6">
        <w:rPr>
          <w:spacing w:val="-2"/>
        </w:rPr>
        <w:t>и</w:t>
      </w:r>
      <w:r w:rsidRPr="00B261E6">
        <w:rPr>
          <w:spacing w:val="-1"/>
        </w:rPr>
        <w:t>т</w:t>
      </w:r>
      <w:r w:rsidRPr="00B261E6">
        <w:t>е</w:t>
      </w:r>
      <w:r w:rsidRPr="00B261E6">
        <w:rPr>
          <w:spacing w:val="-1"/>
        </w:rPr>
        <w:t>ль</w:t>
      </w:r>
      <w:r w:rsidRPr="00B261E6">
        <w:rPr>
          <w:spacing w:val="1"/>
        </w:rPr>
        <w:t>н</w:t>
      </w:r>
      <w:r w:rsidRPr="00B261E6">
        <w:rPr>
          <w:spacing w:val="-2"/>
        </w:rPr>
        <w:t>ы</w:t>
      </w:r>
      <w:r w:rsidRPr="00B261E6">
        <w:t>х се</w:t>
      </w:r>
      <w:r w:rsidRPr="00B261E6">
        <w:rPr>
          <w:spacing w:val="-1"/>
        </w:rPr>
        <w:t>т</w:t>
      </w:r>
      <w:r w:rsidRPr="00B261E6">
        <w:rPr>
          <w:spacing w:val="-3"/>
        </w:rPr>
        <w:t>е</w:t>
      </w:r>
      <w:r w:rsidRPr="00B261E6">
        <w:t xml:space="preserve">й </w:t>
      </w:r>
      <w:r w:rsidRPr="00B261E6">
        <w:rPr>
          <w:spacing w:val="-4"/>
        </w:rPr>
        <w:t>у</w:t>
      </w:r>
      <w:r w:rsidRPr="00B261E6">
        <w:t>час</w:t>
      </w:r>
      <w:r w:rsidRPr="00B261E6">
        <w:rPr>
          <w:spacing w:val="-1"/>
        </w:rPr>
        <w:t>т</w:t>
      </w:r>
      <w:r w:rsidRPr="00B261E6">
        <w:t>ка;</w:t>
      </w:r>
    </w:p>
    <w:p w14:paraId="6E29FB92"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5BA51230" w14:textId="77777777" w:rsidR="00C3264B" w:rsidRPr="00B261E6" w:rsidRDefault="00C3264B" w:rsidP="00B261E6">
      <w:pPr>
        <w:pStyle w:val="a3"/>
        <w:widowControl w:val="0"/>
        <w:numPr>
          <w:ilvl w:val="1"/>
          <w:numId w:val="107"/>
        </w:numPr>
        <w:tabs>
          <w:tab w:val="left" w:pos="983"/>
        </w:tabs>
        <w:kinsoku w:val="0"/>
        <w:overflowPunct w:val="0"/>
        <w:autoSpaceDE w:val="0"/>
        <w:autoSpaceDN w:val="0"/>
        <w:adjustRightInd w:val="0"/>
        <w:spacing w:line="276" w:lineRule="auto"/>
        <w:ind w:left="112" w:firstLine="708"/>
      </w:pPr>
      <w:r w:rsidRPr="00B261E6">
        <w:t>п</w:t>
      </w:r>
      <w:r w:rsidRPr="00B261E6">
        <w:rPr>
          <w:spacing w:val="1"/>
        </w:rPr>
        <w:t>р</w:t>
      </w:r>
      <w:r w:rsidRPr="00B261E6">
        <w:t>а</w:t>
      </w:r>
      <w:r w:rsidRPr="00B261E6">
        <w:rPr>
          <w:spacing w:val="-3"/>
        </w:rPr>
        <w:t>в</w:t>
      </w:r>
      <w:r w:rsidRPr="00B261E6">
        <w:t>и</w:t>
      </w:r>
      <w:r w:rsidRPr="00B261E6">
        <w:rPr>
          <w:spacing w:val="-1"/>
        </w:rPr>
        <w:t>л</w:t>
      </w:r>
      <w:r w:rsidRPr="00B261E6">
        <w:t>а</w:t>
      </w:r>
      <w:r w:rsidRPr="00B261E6">
        <w:rPr>
          <w:spacing w:val="-1"/>
        </w:rPr>
        <w:t xml:space="preserve"> </w:t>
      </w:r>
      <w:r w:rsidRPr="00B261E6">
        <w:rPr>
          <w:spacing w:val="-2"/>
        </w:rPr>
        <w:t>о</w:t>
      </w:r>
      <w:r w:rsidRPr="00B261E6">
        <w:t>п</w:t>
      </w:r>
      <w:r w:rsidRPr="00B261E6">
        <w:rPr>
          <w:spacing w:val="-3"/>
        </w:rPr>
        <w:t>е</w:t>
      </w:r>
      <w:r w:rsidRPr="00B261E6">
        <w:rPr>
          <w:spacing w:val="1"/>
        </w:rPr>
        <w:t>р</w:t>
      </w:r>
      <w:r w:rsidRPr="00B261E6">
        <w:t>а</w:t>
      </w:r>
      <w:r w:rsidRPr="00B261E6">
        <w:rPr>
          <w:spacing w:val="-3"/>
        </w:rPr>
        <w:t>т</w:t>
      </w:r>
      <w:r w:rsidRPr="00B261E6">
        <w:t>и</w:t>
      </w:r>
      <w:r w:rsidRPr="00B261E6">
        <w:rPr>
          <w:spacing w:val="-1"/>
        </w:rPr>
        <w:t>в</w:t>
      </w:r>
      <w:r w:rsidRPr="00B261E6">
        <w:rPr>
          <w:spacing w:val="-2"/>
        </w:rPr>
        <w:t>н</w:t>
      </w:r>
      <w:r w:rsidRPr="00B261E6">
        <w:rPr>
          <w:spacing w:val="1"/>
        </w:rPr>
        <w:t>о</w:t>
      </w:r>
      <w:r w:rsidRPr="00B261E6">
        <w:t>го</w:t>
      </w:r>
      <w:r w:rsidRPr="00B261E6">
        <w:rPr>
          <w:spacing w:val="-2"/>
        </w:rPr>
        <w:t xml:space="preserve"> о</w:t>
      </w:r>
      <w:r w:rsidRPr="00B261E6">
        <w:rPr>
          <w:spacing w:val="1"/>
        </w:rPr>
        <w:t>б</w:t>
      </w:r>
      <w:r w:rsidRPr="00B261E6">
        <w:t>с</w:t>
      </w:r>
      <w:r w:rsidRPr="00B261E6">
        <w:rPr>
          <w:spacing w:val="-1"/>
        </w:rPr>
        <w:t>л</w:t>
      </w:r>
      <w:r w:rsidRPr="00B261E6">
        <w:rPr>
          <w:spacing w:val="-4"/>
        </w:rPr>
        <w:t>у</w:t>
      </w:r>
      <w:r w:rsidRPr="00B261E6">
        <w:t>жи</w:t>
      </w:r>
      <w:r w:rsidRPr="00B261E6">
        <w:rPr>
          <w:spacing w:val="-1"/>
        </w:rPr>
        <w:t>в</w:t>
      </w:r>
      <w:r w:rsidRPr="00B261E6">
        <w:t>ан</w:t>
      </w:r>
      <w:r w:rsidRPr="00B261E6">
        <w:rPr>
          <w:spacing w:val="-2"/>
        </w:rPr>
        <w:t>и</w:t>
      </w:r>
      <w:r w:rsidRPr="00B261E6">
        <w:t xml:space="preserve">я </w:t>
      </w:r>
      <w:r w:rsidRPr="00B261E6">
        <w:rPr>
          <w:spacing w:val="-2"/>
        </w:rPr>
        <w:t>у</w:t>
      </w:r>
      <w:r w:rsidRPr="00B261E6">
        <w:t>с</w:t>
      </w:r>
      <w:r w:rsidRPr="00B261E6">
        <w:rPr>
          <w:spacing w:val="-1"/>
        </w:rPr>
        <w:t>т</w:t>
      </w:r>
      <w:r w:rsidRPr="00B261E6">
        <w:rPr>
          <w:spacing w:val="-2"/>
        </w:rPr>
        <w:t>р</w:t>
      </w:r>
      <w:r w:rsidRPr="00B261E6">
        <w:rPr>
          <w:spacing w:val="1"/>
        </w:rPr>
        <w:t>о</w:t>
      </w:r>
      <w:r w:rsidRPr="00B261E6">
        <w:t>йс</w:t>
      </w:r>
      <w:r w:rsidRPr="00B261E6">
        <w:rPr>
          <w:spacing w:val="-1"/>
        </w:rPr>
        <w:t>т</w:t>
      </w:r>
      <w:r w:rsidRPr="00B261E6">
        <w:t>в</w:t>
      </w:r>
      <w:r w:rsidRPr="00B261E6">
        <w:rPr>
          <w:spacing w:val="-4"/>
        </w:rPr>
        <w:t xml:space="preserve"> </w:t>
      </w:r>
      <w:r w:rsidRPr="00B261E6">
        <w:rPr>
          <w:spacing w:val="1"/>
        </w:rPr>
        <w:t>р</w:t>
      </w:r>
      <w:r w:rsidRPr="00B261E6">
        <w:t>е</w:t>
      </w:r>
      <w:r w:rsidRPr="00B261E6">
        <w:rPr>
          <w:spacing w:val="-1"/>
        </w:rPr>
        <w:t>л</w:t>
      </w:r>
      <w:r w:rsidRPr="00B261E6">
        <w:rPr>
          <w:spacing w:val="-3"/>
        </w:rPr>
        <w:t>е</w:t>
      </w:r>
      <w:r w:rsidRPr="00B261E6">
        <w:t>й</w:t>
      </w:r>
      <w:r w:rsidRPr="00B261E6">
        <w:rPr>
          <w:spacing w:val="-2"/>
        </w:rPr>
        <w:t>н</w:t>
      </w:r>
      <w:r w:rsidRPr="00B261E6">
        <w:rPr>
          <w:spacing w:val="1"/>
        </w:rPr>
        <w:t>о</w:t>
      </w:r>
      <w:r w:rsidRPr="00B261E6">
        <w:t xml:space="preserve">й </w:t>
      </w:r>
      <w:r w:rsidRPr="00B261E6">
        <w:rPr>
          <w:spacing w:val="-3"/>
        </w:rPr>
        <w:t>з</w:t>
      </w:r>
      <w:r w:rsidRPr="00B261E6">
        <w:t>а</w:t>
      </w:r>
      <w:r w:rsidRPr="00B261E6">
        <w:rPr>
          <w:spacing w:val="-1"/>
        </w:rPr>
        <w:t>щ</w:t>
      </w:r>
      <w:r w:rsidRPr="00B261E6">
        <w:t>и</w:t>
      </w:r>
      <w:r w:rsidRPr="00B261E6">
        <w:rPr>
          <w:spacing w:val="-3"/>
        </w:rPr>
        <w:t>т</w:t>
      </w:r>
      <w:r w:rsidRPr="00B261E6">
        <w:t>ы;</w:t>
      </w:r>
    </w:p>
    <w:p w14:paraId="66B7A8E8"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2ED7B495" w14:textId="77777777" w:rsidR="00C3264B" w:rsidRPr="00B261E6" w:rsidRDefault="00C3264B" w:rsidP="00B261E6">
      <w:pPr>
        <w:pStyle w:val="a3"/>
        <w:widowControl w:val="0"/>
        <w:numPr>
          <w:ilvl w:val="1"/>
          <w:numId w:val="107"/>
        </w:numPr>
        <w:tabs>
          <w:tab w:val="left" w:pos="983"/>
        </w:tabs>
        <w:kinsoku w:val="0"/>
        <w:overflowPunct w:val="0"/>
        <w:autoSpaceDE w:val="0"/>
        <w:autoSpaceDN w:val="0"/>
        <w:adjustRightInd w:val="0"/>
        <w:spacing w:line="276" w:lineRule="auto"/>
        <w:ind w:left="983"/>
      </w:pPr>
      <w:r w:rsidRPr="00B261E6">
        <w:rPr>
          <w:spacing w:val="-1"/>
        </w:rPr>
        <w:t>в</w:t>
      </w:r>
      <w:r w:rsidRPr="00B261E6">
        <w:t>и</w:t>
      </w:r>
      <w:r w:rsidRPr="00B261E6">
        <w:rPr>
          <w:spacing w:val="-2"/>
        </w:rPr>
        <w:t>д</w:t>
      </w:r>
      <w:r w:rsidRPr="00B261E6">
        <w:t>ы с</w:t>
      </w:r>
      <w:r w:rsidRPr="00B261E6">
        <w:rPr>
          <w:spacing w:val="-1"/>
        </w:rPr>
        <w:t>в</w:t>
      </w:r>
      <w:r w:rsidRPr="00B261E6">
        <w:t>я</w:t>
      </w:r>
      <w:r w:rsidRPr="00B261E6">
        <w:rPr>
          <w:spacing w:val="-1"/>
        </w:rPr>
        <w:t>з</w:t>
      </w:r>
      <w:r w:rsidRPr="00B261E6">
        <w:t xml:space="preserve">и </w:t>
      </w:r>
      <w:r w:rsidRPr="00B261E6">
        <w:rPr>
          <w:spacing w:val="-4"/>
        </w:rPr>
        <w:t>у</w:t>
      </w:r>
      <w:r w:rsidRPr="00B261E6">
        <w:t>с</w:t>
      </w:r>
      <w:r w:rsidRPr="00B261E6">
        <w:rPr>
          <w:spacing w:val="-1"/>
        </w:rPr>
        <w:t>т</w:t>
      </w:r>
      <w:r w:rsidRPr="00B261E6">
        <w:t>а</w:t>
      </w:r>
      <w:r w:rsidRPr="00B261E6">
        <w:rPr>
          <w:spacing w:val="-2"/>
        </w:rPr>
        <w:t>но</w:t>
      </w:r>
      <w:r w:rsidRPr="00B261E6">
        <w:rPr>
          <w:spacing w:val="-1"/>
        </w:rPr>
        <w:t>вл</w:t>
      </w:r>
      <w:r w:rsidRPr="00B261E6">
        <w:t>ен</w:t>
      </w:r>
      <w:r w:rsidRPr="00B261E6">
        <w:rPr>
          <w:spacing w:val="-2"/>
        </w:rPr>
        <w:t>н</w:t>
      </w:r>
      <w:r w:rsidRPr="00B261E6">
        <w:t>ые</w:t>
      </w:r>
      <w:r w:rsidRPr="00B261E6">
        <w:rPr>
          <w:spacing w:val="-1"/>
        </w:rPr>
        <w:t xml:space="preserve"> </w:t>
      </w:r>
      <w:r w:rsidRPr="00B261E6">
        <w:t>на</w:t>
      </w:r>
      <w:r w:rsidRPr="00B261E6">
        <w:rPr>
          <w:spacing w:val="-3"/>
        </w:rPr>
        <w:t xml:space="preserve"> </w:t>
      </w:r>
      <w:r w:rsidRPr="00B261E6">
        <w:rPr>
          <w:spacing w:val="-2"/>
        </w:rPr>
        <w:t>о</w:t>
      </w:r>
      <w:r w:rsidRPr="00B261E6">
        <w:rPr>
          <w:spacing w:val="1"/>
        </w:rPr>
        <w:t>п</w:t>
      </w:r>
      <w:r w:rsidRPr="00B261E6">
        <w:t>е</w:t>
      </w:r>
      <w:r w:rsidRPr="00B261E6">
        <w:rPr>
          <w:spacing w:val="-2"/>
        </w:rPr>
        <w:t>р</w:t>
      </w:r>
      <w:r w:rsidRPr="00B261E6">
        <w:t>а</w:t>
      </w:r>
      <w:r w:rsidRPr="00B261E6">
        <w:rPr>
          <w:spacing w:val="-1"/>
        </w:rPr>
        <w:t>т</w:t>
      </w:r>
      <w:r w:rsidRPr="00B261E6">
        <w:rPr>
          <w:spacing w:val="-2"/>
        </w:rPr>
        <w:t>и</w:t>
      </w:r>
      <w:r w:rsidRPr="00B261E6">
        <w:rPr>
          <w:spacing w:val="-1"/>
        </w:rPr>
        <w:t>в</w:t>
      </w:r>
      <w:r w:rsidRPr="00B261E6">
        <w:rPr>
          <w:spacing w:val="1"/>
        </w:rPr>
        <w:t>н</w:t>
      </w:r>
      <w:r w:rsidRPr="00B261E6">
        <w:rPr>
          <w:spacing w:val="-2"/>
        </w:rPr>
        <w:t>ы</w:t>
      </w:r>
      <w:r w:rsidRPr="00B261E6">
        <w:t>х а</w:t>
      </w:r>
      <w:r w:rsidRPr="00B261E6">
        <w:rPr>
          <w:spacing w:val="-1"/>
        </w:rPr>
        <w:t>вт</w:t>
      </w:r>
      <w:r w:rsidRPr="00B261E6">
        <w:rPr>
          <w:spacing w:val="-2"/>
        </w:rPr>
        <w:t>о</w:t>
      </w:r>
      <w:r w:rsidRPr="00B261E6">
        <w:rPr>
          <w:spacing w:val="-1"/>
        </w:rPr>
        <w:t>м</w:t>
      </w:r>
      <w:r w:rsidRPr="00B261E6">
        <w:t>а</w:t>
      </w:r>
      <w:r w:rsidRPr="00B261E6">
        <w:rPr>
          <w:spacing w:val="-1"/>
        </w:rPr>
        <w:t>ш</w:t>
      </w:r>
      <w:r w:rsidRPr="00B261E6">
        <w:rPr>
          <w:spacing w:val="-2"/>
        </w:rPr>
        <w:t>и</w:t>
      </w:r>
      <w:r w:rsidRPr="00B261E6">
        <w:t>н</w:t>
      </w:r>
      <w:r w:rsidRPr="00B261E6">
        <w:rPr>
          <w:spacing w:val="-3"/>
        </w:rPr>
        <w:t>а</w:t>
      </w:r>
      <w:r w:rsidRPr="00B261E6">
        <w:rPr>
          <w:spacing w:val="1"/>
        </w:rPr>
        <w:t>х</w:t>
      </w:r>
      <w:r w:rsidRPr="00B261E6">
        <w:t>,</w:t>
      </w:r>
    </w:p>
    <w:p w14:paraId="24378BFA" w14:textId="77777777" w:rsidR="00C3264B" w:rsidRPr="00B261E6" w:rsidRDefault="00C3264B" w:rsidP="00B261E6">
      <w:pPr>
        <w:kinsoku w:val="0"/>
        <w:overflowPunct w:val="0"/>
        <w:spacing w:before="3" w:after="0" w:line="276" w:lineRule="auto"/>
        <w:rPr>
          <w:rFonts w:ascii="Times New Roman" w:hAnsi="Times New Roman" w:cs="Times New Roman"/>
          <w:sz w:val="24"/>
          <w:szCs w:val="24"/>
        </w:rPr>
      </w:pPr>
    </w:p>
    <w:p w14:paraId="0201B31E" w14:textId="77777777" w:rsidR="00C3264B" w:rsidRPr="00B261E6" w:rsidRDefault="00C3264B" w:rsidP="00B261E6">
      <w:pPr>
        <w:pStyle w:val="a3"/>
        <w:widowControl w:val="0"/>
        <w:numPr>
          <w:ilvl w:val="1"/>
          <w:numId w:val="107"/>
        </w:numPr>
        <w:tabs>
          <w:tab w:val="left" w:pos="983"/>
        </w:tabs>
        <w:kinsoku w:val="0"/>
        <w:overflowPunct w:val="0"/>
        <w:autoSpaceDE w:val="0"/>
        <w:autoSpaceDN w:val="0"/>
        <w:adjustRightInd w:val="0"/>
        <w:spacing w:line="276" w:lineRule="auto"/>
        <w:ind w:left="983"/>
      </w:pPr>
      <w:r w:rsidRPr="00B261E6">
        <w:rPr>
          <w:spacing w:val="1"/>
        </w:rPr>
        <w:t>н</w:t>
      </w:r>
      <w:r w:rsidRPr="00B261E6">
        <w:t>а</w:t>
      </w:r>
      <w:r w:rsidRPr="00B261E6">
        <w:rPr>
          <w:spacing w:val="-2"/>
        </w:rPr>
        <w:t>иб</w:t>
      </w:r>
      <w:r w:rsidRPr="00B261E6">
        <w:rPr>
          <w:spacing w:val="1"/>
        </w:rPr>
        <w:t>о</w:t>
      </w:r>
      <w:r w:rsidRPr="00B261E6">
        <w:rPr>
          <w:spacing w:val="-1"/>
        </w:rPr>
        <w:t>л</w:t>
      </w:r>
      <w:r w:rsidRPr="00B261E6">
        <w:t>ее</w:t>
      </w:r>
      <w:r w:rsidRPr="00B261E6">
        <w:rPr>
          <w:spacing w:val="-1"/>
        </w:rPr>
        <w:t xml:space="preserve"> </w:t>
      </w:r>
      <w:r w:rsidRPr="00B261E6">
        <w:t>час</w:t>
      </w:r>
      <w:r w:rsidRPr="00B261E6">
        <w:rPr>
          <w:spacing w:val="-3"/>
        </w:rPr>
        <w:t>т</w:t>
      </w:r>
      <w:r w:rsidRPr="00B261E6">
        <w:t xml:space="preserve">о </w:t>
      </w:r>
      <w:r w:rsidRPr="00B261E6">
        <w:rPr>
          <w:spacing w:val="-1"/>
        </w:rPr>
        <w:t>в</w:t>
      </w:r>
      <w:r w:rsidRPr="00B261E6">
        <w:rPr>
          <w:spacing w:val="1"/>
        </w:rPr>
        <w:t>о</w:t>
      </w:r>
      <w:r w:rsidRPr="00B261E6">
        <w:rPr>
          <w:spacing w:val="-3"/>
        </w:rPr>
        <w:t>з</w:t>
      </w:r>
      <w:r w:rsidRPr="00B261E6">
        <w:rPr>
          <w:spacing w:val="1"/>
        </w:rPr>
        <w:t>н</w:t>
      </w:r>
      <w:r w:rsidRPr="00B261E6">
        <w:t>и</w:t>
      </w:r>
      <w:r w:rsidRPr="00B261E6">
        <w:rPr>
          <w:spacing w:val="-3"/>
        </w:rPr>
        <w:t>к</w:t>
      </w:r>
      <w:r w:rsidRPr="00B261E6">
        <w:t>а</w:t>
      </w:r>
      <w:r w:rsidRPr="00B261E6">
        <w:rPr>
          <w:spacing w:val="-1"/>
        </w:rPr>
        <w:t>ющ</w:t>
      </w:r>
      <w:r w:rsidRPr="00B261E6">
        <w:rPr>
          <w:spacing w:val="1"/>
        </w:rPr>
        <w:t>и</w:t>
      </w:r>
      <w:r w:rsidRPr="00B261E6">
        <w:t>е</w:t>
      </w:r>
      <w:r w:rsidRPr="00B261E6">
        <w:rPr>
          <w:spacing w:val="-3"/>
        </w:rPr>
        <w:t xml:space="preserve"> </w:t>
      </w:r>
      <w:r w:rsidRPr="00B261E6">
        <w:rPr>
          <w:spacing w:val="1"/>
        </w:rPr>
        <w:t>н</w:t>
      </w:r>
      <w:r w:rsidRPr="00B261E6">
        <w:rPr>
          <w:spacing w:val="-3"/>
        </w:rPr>
        <w:t>е</w:t>
      </w:r>
      <w:r w:rsidRPr="00B261E6">
        <w:t>ис</w:t>
      </w:r>
      <w:r w:rsidRPr="00B261E6">
        <w:rPr>
          <w:spacing w:val="-2"/>
        </w:rPr>
        <w:t>п</w:t>
      </w:r>
      <w:r w:rsidRPr="00B261E6">
        <w:rPr>
          <w:spacing w:val="1"/>
        </w:rPr>
        <w:t>р</w:t>
      </w:r>
      <w:r w:rsidRPr="00B261E6">
        <w:t>а</w:t>
      </w:r>
      <w:r w:rsidRPr="00B261E6">
        <w:rPr>
          <w:spacing w:val="-3"/>
        </w:rPr>
        <w:t>в</w:t>
      </w:r>
      <w:r w:rsidRPr="00B261E6">
        <w:rPr>
          <w:spacing w:val="1"/>
        </w:rPr>
        <w:t>но</w:t>
      </w:r>
      <w:r w:rsidRPr="00B261E6">
        <w:t>с</w:t>
      </w:r>
      <w:r w:rsidRPr="00B261E6">
        <w:rPr>
          <w:spacing w:val="-3"/>
        </w:rPr>
        <w:t>т</w:t>
      </w:r>
      <w:r w:rsidRPr="00B261E6">
        <w:t xml:space="preserve">и и </w:t>
      </w:r>
      <w:r w:rsidRPr="00B261E6">
        <w:rPr>
          <w:spacing w:val="-3"/>
        </w:rPr>
        <w:t>м</w:t>
      </w:r>
      <w:r w:rsidRPr="00B261E6">
        <w:t>е</w:t>
      </w:r>
      <w:r w:rsidRPr="00B261E6">
        <w:rPr>
          <w:spacing w:val="-1"/>
        </w:rPr>
        <w:t>т</w:t>
      </w:r>
      <w:r w:rsidRPr="00B261E6">
        <w:rPr>
          <w:spacing w:val="-2"/>
        </w:rPr>
        <w:t>од</w:t>
      </w:r>
      <w:r w:rsidRPr="00B261E6">
        <w:t xml:space="preserve">ы </w:t>
      </w:r>
      <w:r w:rsidRPr="00B261E6">
        <w:rPr>
          <w:spacing w:val="-2"/>
        </w:rPr>
        <w:t>и</w:t>
      </w:r>
      <w:r w:rsidRPr="00B261E6">
        <w:t xml:space="preserve">х </w:t>
      </w:r>
      <w:r w:rsidRPr="00B261E6">
        <w:rPr>
          <w:spacing w:val="-1"/>
        </w:rPr>
        <w:t>л</w:t>
      </w:r>
      <w:r w:rsidRPr="00B261E6">
        <w:t>ик</w:t>
      </w:r>
      <w:r w:rsidRPr="00B261E6">
        <w:rPr>
          <w:spacing w:val="-1"/>
        </w:rPr>
        <w:t>в</w:t>
      </w:r>
      <w:r w:rsidRPr="00B261E6">
        <w:rPr>
          <w:spacing w:val="-2"/>
        </w:rPr>
        <w:t>и</w:t>
      </w:r>
      <w:r w:rsidRPr="00B261E6">
        <w:rPr>
          <w:spacing w:val="1"/>
        </w:rPr>
        <w:t>д</w:t>
      </w:r>
      <w:r w:rsidRPr="00B261E6">
        <w:rPr>
          <w:spacing w:val="-3"/>
        </w:rPr>
        <w:t>а</w:t>
      </w:r>
      <w:r w:rsidRPr="00B261E6">
        <w:t>ц</w:t>
      </w:r>
      <w:r w:rsidRPr="00B261E6">
        <w:rPr>
          <w:spacing w:val="-2"/>
        </w:rPr>
        <w:t>и</w:t>
      </w:r>
      <w:r w:rsidRPr="00B261E6">
        <w:t>и</w:t>
      </w:r>
    </w:p>
    <w:p w14:paraId="16412958"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5CDBC539" w14:textId="77777777" w:rsidR="00C3264B" w:rsidRPr="00B261E6" w:rsidRDefault="00C3264B" w:rsidP="00B261E6">
      <w:pPr>
        <w:pStyle w:val="a3"/>
        <w:widowControl w:val="0"/>
        <w:numPr>
          <w:ilvl w:val="1"/>
          <w:numId w:val="107"/>
        </w:numPr>
        <w:tabs>
          <w:tab w:val="left" w:pos="1067"/>
        </w:tabs>
        <w:kinsoku w:val="0"/>
        <w:overflowPunct w:val="0"/>
        <w:autoSpaceDE w:val="0"/>
        <w:autoSpaceDN w:val="0"/>
        <w:adjustRightInd w:val="0"/>
        <w:spacing w:line="276" w:lineRule="auto"/>
        <w:ind w:left="112" w:right="113" w:firstLine="708"/>
      </w:pPr>
      <w:r w:rsidRPr="00B261E6">
        <w:t>инс</w:t>
      </w:r>
      <w:r w:rsidRPr="00B261E6">
        <w:rPr>
          <w:spacing w:val="-3"/>
        </w:rPr>
        <w:t>т</w:t>
      </w:r>
      <w:r w:rsidRPr="00B261E6">
        <w:rPr>
          <w:spacing w:val="1"/>
        </w:rPr>
        <w:t>р</w:t>
      </w:r>
      <w:r w:rsidRPr="00B261E6">
        <w:rPr>
          <w:spacing w:val="-4"/>
        </w:rPr>
        <w:t>у</w:t>
      </w:r>
      <w:r w:rsidRPr="00B261E6">
        <w:t xml:space="preserve">кцию </w:t>
      </w:r>
      <w:r w:rsidRPr="00B261E6">
        <w:rPr>
          <w:spacing w:val="12"/>
        </w:rPr>
        <w:t xml:space="preserve"> </w:t>
      </w:r>
      <w:r w:rsidRPr="00B261E6">
        <w:rPr>
          <w:spacing w:val="-2"/>
        </w:rPr>
        <w:t>п</w:t>
      </w:r>
      <w:r w:rsidRPr="00B261E6">
        <w:t xml:space="preserve">о </w:t>
      </w:r>
      <w:r w:rsidRPr="00B261E6">
        <w:rPr>
          <w:spacing w:val="14"/>
        </w:rPr>
        <w:t xml:space="preserve"> </w:t>
      </w:r>
      <w:r w:rsidRPr="00B261E6">
        <w:rPr>
          <w:spacing w:val="1"/>
        </w:rPr>
        <w:t>о</w:t>
      </w:r>
      <w:r w:rsidRPr="00B261E6">
        <w:rPr>
          <w:spacing w:val="-2"/>
        </w:rPr>
        <w:t>х</w:t>
      </w:r>
      <w:r w:rsidRPr="00B261E6">
        <w:rPr>
          <w:spacing w:val="1"/>
        </w:rPr>
        <w:t>р</w:t>
      </w:r>
      <w:r w:rsidRPr="00B261E6">
        <w:rPr>
          <w:spacing w:val="-2"/>
        </w:rPr>
        <w:t>а</w:t>
      </w:r>
      <w:r w:rsidRPr="00B261E6">
        <w:rPr>
          <w:spacing w:val="1"/>
        </w:rPr>
        <w:t>н</w:t>
      </w:r>
      <w:r w:rsidRPr="00B261E6">
        <w:t xml:space="preserve">е </w:t>
      </w:r>
      <w:r w:rsidRPr="00B261E6">
        <w:rPr>
          <w:spacing w:val="13"/>
        </w:rPr>
        <w:t xml:space="preserve"> </w:t>
      </w:r>
      <w:r w:rsidRPr="00B261E6">
        <w:rPr>
          <w:spacing w:val="-1"/>
        </w:rPr>
        <w:t>т</w:t>
      </w:r>
      <w:r w:rsidRPr="00B261E6">
        <w:rPr>
          <w:spacing w:val="1"/>
        </w:rPr>
        <w:t>р</w:t>
      </w:r>
      <w:r w:rsidRPr="00B261E6">
        <w:rPr>
          <w:spacing w:val="-4"/>
        </w:rPr>
        <w:t>у</w:t>
      </w:r>
      <w:r w:rsidRPr="00B261E6">
        <w:rPr>
          <w:spacing w:val="1"/>
        </w:rPr>
        <w:t>д</w:t>
      </w:r>
      <w:r w:rsidRPr="00B261E6">
        <w:t xml:space="preserve">а </w:t>
      </w:r>
      <w:r w:rsidRPr="00B261E6">
        <w:rPr>
          <w:spacing w:val="13"/>
        </w:rPr>
        <w:t xml:space="preserve"> </w:t>
      </w:r>
      <w:r w:rsidRPr="00B261E6">
        <w:rPr>
          <w:spacing w:val="1"/>
        </w:rPr>
        <w:t>д</w:t>
      </w:r>
      <w:r w:rsidRPr="00B261E6">
        <w:rPr>
          <w:spacing w:val="-1"/>
        </w:rPr>
        <w:t>л</w:t>
      </w:r>
      <w:r w:rsidRPr="00B261E6">
        <w:t xml:space="preserve">я </w:t>
      </w:r>
      <w:r w:rsidRPr="00B261E6">
        <w:rPr>
          <w:spacing w:val="11"/>
        </w:rPr>
        <w:t xml:space="preserve"> </w:t>
      </w:r>
      <w:r w:rsidRPr="00B261E6">
        <w:rPr>
          <w:spacing w:val="-1"/>
        </w:rPr>
        <w:t>эл</w:t>
      </w:r>
      <w:r w:rsidRPr="00B261E6">
        <w:t>ек</w:t>
      </w:r>
      <w:r w:rsidRPr="00B261E6">
        <w:rPr>
          <w:spacing w:val="-1"/>
        </w:rPr>
        <w:t>т</w:t>
      </w:r>
      <w:r w:rsidRPr="00B261E6">
        <w:rPr>
          <w:spacing w:val="-2"/>
        </w:rPr>
        <w:t>р</w:t>
      </w:r>
      <w:r w:rsidRPr="00B261E6">
        <w:rPr>
          <w:spacing w:val="1"/>
        </w:rPr>
        <w:t>о</w:t>
      </w:r>
      <w:r w:rsidRPr="00B261E6">
        <w:rPr>
          <w:spacing w:val="-1"/>
        </w:rPr>
        <w:t>м</w:t>
      </w:r>
      <w:r w:rsidRPr="00B261E6">
        <w:rPr>
          <w:spacing w:val="-2"/>
        </w:rPr>
        <w:t>о</w:t>
      </w:r>
      <w:r w:rsidRPr="00B261E6">
        <w:rPr>
          <w:spacing w:val="1"/>
        </w:rPr>
        <w:t>н</w:t>
      </w:r>
      <w:r w:rsidRPr="00B261E6">
        <w:rPr>
          <w:spacing w:val="-1"/>
        </w:rPr>
        <w:t>т</w:t>
      </w:r>
      <w:r w:rsidRPr="00B261E6">
        <w:rPr>
          <w:spacing w:val="-3"/>
        </w:rPr>
        <w:t>е</w:t>
      </w:r>
      <w:r w:rsidRPr="00B261E6">
        <w:rPr>
          <w:spacing w:val="-2"/>
        </w:rPr>
        <w:t>р</w:t>
      </w:r>
      <w:r w:rsidRPr="00B261E6">
        <w:rPr>
          <w:spacing w:val="1"/>
        </w:rPr>
        <w:t>о</w:t>
      </w:r>
      <w:r w:rsidRPr="00B261E6">
        <w:t xml:space="preserve">в </w:t>
      </w:r>
      <w:r w:rsidRPr="00B261E6">
        <w:rPr>
          <w:spacing w:val="13"/>
        </w:rPr>
        <w:t xml:space="preserve"> </w:t>
      </w:r>
      <w:r w:rsidRPr="00B261E6">
        <w:rPr>
          <w:spacing w:val="-2"/>
        </w:rPr>
        <w:t>п</w:t>
      </w:r>
      <w:r w:rsidRPr="00B261E6">
        <w:rPr>
          <w:spacing w:val="1"/>
        </w:rPr>
        <w:t>р</w:t>
      </w:r>
      <w:r w:rsidRPr="00B261E6">
        <w:t xml:space="preserve">и </w:t>
      </w:r>
      <w:r w:rsidRPr="00B261E6">
        <w:rPr>
          <w:spacing w:val="14"/>
        </w:rPr>
        <w:t xml:space="preserve"> </w:t>
      </w:r>
      <w:r w:rsidRPr="00B261E6">
        <w:rPr>
          <w:spacing w:val="-2"/>
        </w:rPr>
        <w:t>о</w:t>
      </w:r>
      <w:r w:rsidRPr="00B261E6">
        <w:rPr>
          <w:spacing w:val="1"/>
        </w:rPr>
        <w:t>б</w:t>
      </w:r>
      <w:r w:rsidRPr="00B261E6">
        <w:t>с</w:t>
      </w:r>
      <w:r w:rsidRPr="00B261E6">
        <w:rPr>
          <w:spacing w:val="-1"/>
        </w:rPr>
        <w:t>л</w:t>
      </w:r>
      <w:r w:rsidRPr="00B261E6">
        <w:rPr>
          <w:spacing w:val="-4"/>
        </w:rPr>
        <w:t>у</w:t>
      </w:r>
      <w:r w:rsidRPr="00B261E6">
        <w:t>ж</w:t>
      </w:r>
      <w:r w:rsidRPr="00B261E6">
        <w:rPr>
          <w:spacing w:val="1"/>
        </w:rPr>
        <w:t>и</w:t>
      </w:r>
      <w:r w:rsidRPr="00B261E6">
        <w:rPr>
          <w:spacing w:val="-1"/>
        </w:rPr>
        <w:t>в</w:t>
      </w:r>
      <w:r w:rsidRPr="00B261E6">
        <w:t>а</w:t>
      </w:r>
      <w:r w:rsidRPr="00B261E6">
        <w:rPr>
          <w:spacing w:val="-2"/>
        </w:rPr>
        <w:t>ни</w:t>
      </w:r>
      <w:r w:rsidRPr="00B261E6">
        <w:t xml:space="preserve">и </w:t>
      </w:r>
      <w:r w:rsidRPr="00B261E6">
        <w:rPr>
          <w:spacing w:val="1"/>
        </w:rPr>
        <w:t>об</w:t>
      </w:r>
      <w:r w:rsidRPr="00B261E6">
        <w:rPr>
          <w:spacing w:val="-3"/>
        </w:rPr>
        <w:t>щ</w:t>
      </w:r>
      <w:r w:rsidRPr="00B261E6">
        <w:t>е</w:t>
      </w:r>
      <w:r w:rsidRPr="00B261E6">
        <w:rPr>
          <w:spacing w:val="-2"/>
        </w:rPr>
        <w:t>пр</w:t>
      </w:r>
      <w:r w:rsidRPr="00B261E6">
        <w:rPr>
          <w:spacing w:val="1"/>
        </w:rPr>
        <w:t>о</w:t>
      </w:r>
      <w:r w:rsidRPr="00B261E6">
        <w:t>и</w:t>
      </w:r>
      <w:r w:rsidRPr="00B261E6">
        <w:rPr>
          <w:spacing w:val="-1"/>
        </w:rPr>
        <w:t>з</w:t>
      </w:r>
      <w:r w:rsidRPr="00B261E6">
        <w:rPr>
          <w:spacing w:val="-3"/>
        </w:rPr>
        <w:t>в</w:t>
      </w:r>
      <w:r w:rsidRPr="00B261E6">
        <w:rPr>
          <w:spacing w:val="1"/>
        </w:rPr>
        <w:t>од</w:t>
      </w:r>
      <w:r w:rsidRPr="00B261E6">
        <w:t>с</w:t>
      </w:r>
      <w:r w:rsidRPr="00B261E6">
        <w:rPr>
          <w:spacing w:val="-1"/>
        </w:rPr>
        <w:t>т</w:t>
      </w:r>
      <w:r w:rsidRPr="00B261E6">
        <w:rPr>
          <w:spacing w:val="-3"/>
        </w:rPr>
        <w:t>в</w:t>
      </w:r>
      <w:r w:rsidRPr="00B261E6">
        <w:t>е</w:t>
      </w:r>
      <w:r w:rsidRPr="00B261E6">
        <w:rPr>
          <w:spacing w:val="-2"/>
        </w:rPr>
        <w:t>н</w:t>
      </w:r>
      <w:r w:rsidRPr="00B261E6">
        <w:t>н</w:t>
      </w:r>
      <w:r w:rsidRPr="00B261E6">
        <w:rPr>
          <w:spacing w:val="1"/>
        </w:rPr>
        <w:t>о</w:t>
      </w:r>
      <w:r w:rsidRPr="00B261E6">
        <w:rPr>
          <w:spacing w:val="-3"/>
        </w:rPr>
        <w:t>г</w:t>
      </w:r>
      <w:r w:rsidRPr="00B261E6">
        <w:t xml:space="preserve">о </w:t>
      </w:r>
      <w:r w:rsidRPr="00B261E6">
        <w:rPr>
          <w:spacing w:val="-1"/>
        </w:rPr>
        <w:t>эл</w:t>
      </w:r>
      <w:r w:rsidRPr="00B261E6">
        <w:t>ек</w:t>
      </w:r>
      <w:r w:rsidRPr="00B261E6">
        <w:rPr>
          <w:spacing w:val="-3"/>
        </w:rPr>
        <w:t>т</w:t>
      </w:r>
      <w:r w:rsidRPr="00B261E6">
        <w:rPr>
          <w:spacing w:val="1"/>
        </w:rPr>
        <w:t>р</w:t>
      </w:r>
      <w:r w:rsidRPr="00B261E6">
        <w:rPr>
          <w:spacing w:val="-2"/>
        </w:rPr>
        <w:t>оо</w:t>
      </w:r>
      <w:r w:rsidRPr="00B261E6">
        <w:rPr>
          <w:spacing w:val="1"/>
        </w:rPr>
        <w:t>б</w:t>
      </w:r>
      <w:r w:rsidRPr="00B261E6">
        <w:rPr>
          <w:spacing w:val="-2"/>
        </w:rPr>
        <w:t>о</w:t>
      </w:r>
      <w:r w:rsidRPr="00B261E6">
        <w:rPr>
          <w:spacing w:val="1"/>
        </w:rPr>
        <w:t>р</w:t>
      </w:r>
      <w:r w:rsidRPr="00B261E6">
        <w:rPr>
          <w:spacing w:val="-4"/>
        </w:rPr>
        <w:t>у</w:t>
      </w:r>
      <w:r w:rsidRPr="00B261E6">
        <w:rPr>
          <w:spacing w:val="1"/>
        </w:rPr>
        <w:t>до</w:t>
      </w:r>
      <w:r w:rsidRPr="00B261E6">
        <w:rPr>
          <w:spacing w:val="-1"/>
        </w:rPr>
        <w:t>в</w:t>
      </w:r>
      <w:r w:rsidRPr="00B261E6">
        <w:t>а</w:t>
      </w:r>
      <w:r w:rsidRPr="00B261E6">
        <w:rPr>
          <w:spacing w:val="-2"/>
        </w:rPr>
        <w:t>н</w:t>
      </w:r>
      <w:r w:rsidRPr="00B261E6">
        <w:rPr>
          <w:spacing w:val="1"/>
        </w:rPr>
        <w:t>и</w:t>
      </w:r>
      <w:r w:rsidRPr="00B261E6">
        <w:t>я</w:t>
      </w:r>
      <w:r w:rsidRPr="00B261E6">
        <w:rPr>
          <w:spacing w:val="-3"/>
        </w:rPr>
        <w:t xml:space="preserve"> </w:t>
      </w:r>
      <w:r w:rsidRPr="00B261E6">
        <w:rPr>
          <w:spacing w:val="1"/>
        </w:rPr>
        <w:t>н</w:t>
      </w:r>
      <w:r w:rsidRPr="00B261E6">
        <w:t>а</w:t>
      </w:r>
      <w:r w:rsidRPr="00B261E6">
        <w:rPr>
          <w:spacing w:val="-2"/>
        </w:rPr>
        <w:t>п</w:t>
      </w:r>
      <w:r w:rsidRPr="00B261E6">
        <w:rPr>
          <w:spacing w:val="1"/>
        </w:rPr>
        <w:t>р</w:t>
      </w:r>
      <w:r w:rsidRPr="00B261E6">
        <w:rPr>
          <w:spacing w:val="-2"/>
        </w:rPr>
        <w:t>я</w:t>
      </w:r>
      <w:r w:rsidRPr="00B261E6">
        <w:t>ж</w:t>
      </w:r>
      <w:r w:rsidRPr="00B261E6">
        <w:rPr>
          <w:spacing w:val="-3"/>
        </w:rPr>
        <w:t>е</w:t>
      </w:r>
      <w:r w:rsidRPr="00B261E6">
        <w:t>н</w:t>
      </w:r>
      <w:r w:rsidRPr="00B261E6">
        <w:rPr>
          <w:spacing w:val="1"/>
        </w:rPr>
        <w:t>и</w:t>
      </w:r>
      <w:r w:rsidRPr="00B261E6">
        <w:rPr>
          <w:spacing w:val="-3"/>
        </w:rPr>
        <w:t>е</w:t>
      </w:r>
      <w:r w:rsidRPr="00B261E6">
        <w:t>м</w:t>
      </w:r>
      <w:r w:rsidRPr="00B261E6">
        <w:rPr>
          <w:spacing w:val="-1"/>
        </w:rPr>
        <w:t xml:space="preserve"> </w:t>
      </w:r>
      <w:r w:rsidRPr="00B261E6">
        <w:rPr>
          <w:spacing w:val="1"/>
        </w:rPr>
        <w:t>д</w:t>
      </w:r>
      <w:r w:rsidRPr="00B261E6">
        <w:t>о</w:t>
      </w:r>
      <w:r w:rsidRPr="00B261E6">
        <w:rPr>
          <w:spacing w:val="-2"/>
        </w:rPr>
        <w:t xml:space="preserve"> </w:t>
      </w:r>
      <w:r w:rsidRPr="00B261E6">
        <w:rPr>
          <w:spacing w:val="1"/>
        </w:rPr>
        <w:t>1</w:t>
      </w:r>
      <w:r w:rsidRPr="00B261E6">
        <w:rPr>
          <w:spacing w:val="-2"/>
        </w:rPr>
        <w:t>00</w:t>
      </w:r>
      <w:r w:rsidRPr="00B261E6">
        <w:t xml:space="preserve">0 </w:t>
      </w:r>
      <w:r w:rsidRPr="00B261E6">
        <w:rPr>
          <w:spacing w:val="-1"/>
        </w:rPr>
        <w:t>В</w:t>
      </w:r>
      <w:r w:rsidRPr="00B261E6">
        <w:t>.</w:t>
      </w:r>
    </w:p>
    <w:p w14:paraId="762A0BA6" w14:textId="77777777" w:rsidR="00C3264B" w:rsidRPr="00B261E6" w:rsidRDefault="00C3264B" w:rsidP="00B261E6">
      <w:pPr>
        <w:pStyle w:val="115"/>
        <w:tabs>
          <w:tab w:val="left" w:pos="1785"/>
          <w:tab w:val="left" w:pos="3510"/>
          <w:tab w:val="left" w:pos="6100"/>
          <w:tab w:val="left" w:pos="8233"/>
        </w:tabs>
        <w:kinsoku w:val="0"/>
        <w:overflowPunct w:val="0"/>
        <w:spacing w:before="10" w:line="276" w:lineRule="auto"/>
        <w:ind w:right="110" w:firstLine="707"/>
        <w:outlineLvl w:val="9"/>
        <w:rPr>
          <w:b w:val="0"/>
          <w:bCs w:val="0"/>
          <w:sz w:val="24"/>
          <w:szCs w:val="24"/>
        </w:rPr>
      </w:pPr>
      <w:r w:rsidRPr="00B261E6">
        <w:rPr>
          <w:spacing w:val="1"/>
          <w:sz w:val="24"/>
          <w:szCs w:val="24"/>
        </w:rPr>
        <w:t>1</w:t>
      </w:r>
      <w:r w:rsidRPr="00B261E6">
        <w:rPr>
          <w:spacing w:val="-1"/>
          <w:sz w:val="24"/>
          <w:szCs w:val="24"/>
        </w:rPr>
        <w:t>.</w:t>
      </w:r>
      <w:r w:rsidRPr="00B261E6">
        <w:rPr>
          <w:sz w:val="24"/>
          <w:szCs w:val="24"/>
        </w:rPr>
        <w:t>4</w:t>
      </w:r>
      <w:r w:rsidRPr="00B261E6">
        <w:rPr>
          <w:sz w:val="24"/>
          <w:szCs w:val="24"/>
        </w:rPr>
        <w:tab/>
      </w:r>
      <w:r w:rsidRPr="00B261E6">
        <w:rPr>
          <w:spacing w:val="-1"/>
          <w:sz w:val="24"/>
          <w:szCs w:val="24"/>
        </w:rPr>
        <w:t>В</w:t>
      </w:r>
      <w:r w:rsidRPr="00B261E6">
        <w:rPr>
          <w:sz w:val="24"/>
          <w:szCs w:val="24"/>
        </w:rPr>
        <w:t>е</w:t>
      </w:r>
      <w:r w:rsidRPr="00B261E6">
        <w:rPr>
          <w:spacing w:val="-3"/>
          <w:sz w:val="24"/>
          <w:szCs w:val="24"/>
        </w:rPr>
        <w:t>д</w:t>
      </w:r>
      <w:r w:rsidRPr="00B261E6">
        <w:rPr>
          <w:spacing w:val="1"/>
          <w:sz w:val="24"/>
          <w:szCs w:val="24"/>
        </w:rPr>
        <w:t>у</w:t>
      </w:r>
      <w:r w:rsidRPr="00B261E6">
        <w:rPr>
          <w:spacing w:val="-2"/>
          <w:sz w:val="24"/>
          <w:szCs w:val="24"/>
        </w:rPr>
        <w:t>щ</w:t>
      </w:r>
      <w:r w:rsidRPr="00B261E6">
        <w:rPr>
          <w:spacing w:val="-1"/>
          <w:sz w:val="24"/>
          <w:szCs w:val="24"/>
        </w:rPr>
        <w:t>и</w:t>
      </w:r>
      <w:r w:rsidRPr="00B261E6">
        <w:rPr>
          <w:sz w:val="24"/>
          <w:szCs w:val="24"/>
        </w:rPr>
        <w:t>е</w:t>
      </w:r>
      <w:r w:rsidRPr="00B261E6">
        <w:rPr>
          <w:sz w:val="24"/>
          <w:szCs w:val="24"/>
        </w:rPr>
        <w:tab/>
      </w:r>
      <w:r w:rsidRPr="00B261E6">
        <w:rPr>
          <w:spacing w:val="-1"/>
          <w:sz w:val="24"/>
          <w:szCs w:val="24"/>
        </w:rPr>
        <w:t>п</w:t>
      </w:r>
      <w:r w:rsidRPr="00B261E6">
        <w:rPr>
          <w:sz w:val="24"/>
          <w:szCs w:val="24"/>
        </w:rPr>
        <w:t>е</w:t>
      </w:r>
      <w:r w:rsidRPr="00B261E6">
        <w:rPr>
          <w:spacing w:val="-1"/>
          <w:sz w:val="24"/>
          <w:szCs w:val="24"/>
        </w:rPr>
        <w:t>д</w:t>
      </w:r>
      <w:r w:rsidRPr="00B261E6">
        <w:rPr>
          <w:spacing w:val="1"/>
          <w:sz w:val="24"/>
          <w:szCs w:val="24"/>
        </w:rPr>
        <w:t>а</w:t>
      </w:r>
      <w:r w:rsidRPr="00B261E6">
        <w:rPr>
          <w:spacing w:val="-1"/>
          <w:sz w:val="24"/>
          <w:szCs w:val="24"/>
        </w:rPr>
        <w:t>г</w:t>
      </w:r>
      <w:r w:rsidRPr="00B261E6">
        <w:rPr>
          <w:spacing w:val="1"/>
          <w:sz w:val="24"/>
          <w:szCs w:val="24"/>
        </w:rPr>
        <w:t>о</w:t>
      </w:r>
      <w:r w:rsidRPr="00B261E6">
        <w:rPr>
          <w:spacing w:val="-1"/>
          <w:sz w:val="24"/>
          <w:szCs w:val="24"/>
        </w:rPr>
        <w:t>ги</w:t>
      </w:r>
      <w:r w:rsidRPr="00B261E6">
        <w:rPr>
          <w:sz w:val="24"/>
          <w:szCs w:val="24"/>
        </w:rPr>
        <w:t>ч</w:t>
      </w:r>
      <w:r w:rsidRPr="00B261E6">
        <w:rPr>
          <w:spacing w:val="-3"/>
          <w:sz w:val="24"/>
          <w:szCs w:val="24"/>
        </w:rPr>
        <w:t>е</w:t>
      </w:r>
      <w:r w:rsidRPr="00B261E6">
        <w:rPr>
          <w:sz w:val="24"/>
          <w:szCs w:val="24"/>
        </w:rPr>
        <w:t>с</w:t>
      </w:r>
      <w:r w:rsidRPr="00B261E6">
        <w:rPr>
          <w:spacing w:val="-1"/>
          <w:sz w:val="24"/>
          <w:szCs w:val="24"/>
        </w:rPr>
        <w:t>ки</w:t>
      </w:r>
      <w:r w:rsidRPr="00B261E6">
        <w:rPr>
          <w:sz w:val="24"/>
          <w:szCs w:val="24"/>
        </w:rPr>
        <w:t>е</w:t>
      </w:r>
      <w:r w:rsidRPr="00B261E6">
        <w:rPr>
          <w:sz w:val="24"/>
          <w:szCs w:val="24"/>
        </w:rPr>
        <w:tab/>
      </w:r>
      <w:r w:rsidRPr="00B261E6">
        <w:rPr>
          <w:spacing w:val="1"/>
          <w:sz w:val="24"/>
          <w:szCs w:val="24"/>
        </w:rPr>
        <w:t>т</w:t>
      </w:r>
      <w:r w:rsidRPr="00B261E6">
        <w:rPr>
          <w:sz w:val="24"/>
          <w:szCs w:val="24"/>
        </w:rPr>
        <w:t>е</w:t>
      </w:r>
      <w:r w:rsidRPr="00B261E6">
        <w:rPr>
          <w:spacing w:val="1"/>
          <w:sz w:val="24"/>
          <w:szCs w:val="24"/>
        </w:rPr>
        <w:t>х</w:t>
      </w:r>
      <w:r w:rsidRPr="00B261E6">
        <w:rPr>
          <w:spacing w:val="-4"/>
          <w:sz w:val="24"/>
          <w:szCs w:val="24"/>
        </w:rPr>
        <w:t>н</w:t>
      </w:r>
      <w:r w:rsidRPr="00B261E6">
        <w:rPr>
          <w:spacing w:val="1"/>
          <w:sz w:val="24"/>
          <w:szCs w:val="24"/>
        </w:rPr>
        <w:t>о</w:t>
      </w:r>
      <w:r w:rsidRPr="00B261E6">
        <w:rPr>
          <w:spacing w:val="-2"/>
          <w:sz w:val="24"/>
          <w:szCs w:val="24"/>
        </w:rPr>
        <w:t>л</w:t>
      </w:r>
      <w:r w:rsidRPr="00B261E6">
        <w:rPr>
          <w:spacing w:val="1"/>
          <w:sz w:val="24"/>
          <w:szCs w:val="24"/>
        </w:rPr>
        <w:t>о</w:t>
      </w:r>
      <w:r w:rsidRPr="00B261E6">
        <w:rPr>
          <w:spacing w:val="-1"/>
          <w:sz w:val="24"/>
          <w:szCs w:val="24"/>
        </w:rPr>
        <w:t>гии</w:t>
      </w:r>
      <w:r w:rsidRPr="00B261E6">
        <w:rPr>
          <w:sz w:val="24"/>
          <w:szCs w:val="24"/>
        </w:rPr>
        <w:t>,</w:t>
      </w:r>
      <w:r w:rsidRPr="00B261E6">
        <w:rPr>
          <w:sz w:val="24"/>
          <w:szCs w:val="24"/>
        </w:rPr>
        <w:tab/>
      </w:r>
      <w:r w:rsidRPr="00B261E6">
        <w:rPr>
          <w:spacing w:val="-1"/>
          <w:sz w:val="24"/>
          <w:szCs w:val="24"/>
        </w:rPr>
        <w:t>и</w:t>
      </w:r>
      <w:r w:rsidRPr="00B261E6">
        <w:rPr>
          <w:sz w:val="24"/>
          <w:szCs w:val="24"/>
        </w:rPr>
        <w:t>с</w:t>
      </w:r>
      <w:r w:rsidRPr="00B261E6">
        <w:rPr>
          <w:spacing w:val="-1"/>
          <w:sz w:val="24"/>
          <w:szCs w:val="24"/>
        </w:rPr>
        <w:t>п</w:t>
      </w:r>
      <w:r w:rsidRPr="00B261E6">
        <w:rPr>
          <w:spacing w:val="1"/>
          <w:sz w:val="24"/>
          <w:szCs w:val="24"/>
        </w:rPr>
        <w:t>о</w:t>
      </w:r>
      <w:r w:rsidRPr="00B261E6">
        <w:rPr>
          <w:sz w:val="24"/>
          <w:szCs w:val="24"/>
        </w:rPr>
        <w:t>ль</w:t>
      </w:r>
      <w:r w:rsidRPr="00B261E6">
        <w:rPr>
          <w:spacing w:val="-3"/>
          <w:sz w:val="24"/>
          <w:szCs w:val="24"/>
        </w:rPr>
        <w:t>з</w:t>
      </w:r>
      <w:r w:rsidRPr="00B261E6">
        <w:rPr>
          <w:spacing w:val="1"/>
          <w:sz w:val="24"/>
          <w:szCs w:val="24"/>
        </w:rPr>
        <w:t>у</w:t>
      </w:r>
      <w:r w:rsidRPr="00B261E6">
        <w:rPr>
          <w:spacing w:val="-3"/>
          <w:sz w:val="24"/>
          <w:szCs w:val="24"/>
        </w:rPr>
        <w:t>е</w:t>
      </w:r>
      <w:r w:rsidRPr="00B261E6">
        <w:rPr>
          <w:sz w:val="24"/>
          <w:szCs w:val="24"/>
        </w:rPr>
        <w:t>м</w:t>
      </w:r>
      <w:r w:rsidRPr="00B261E6">
        <w:rPr>
          <w:spacing w:val="-4"/>
          <w:sz w:val="24"/>
          <w:szCs w:val="24"/>
        </w:rPr>
        <w:t>ы</w:t>
      </w:r>
      <w:r w:rsidRPr="00B261E6">
        <w:rPr>
          <w:sz w:val="24"/>
          <w:szCs w:val="24"/>
        </w:rPr>
        <w:t xml:space="preserve">е </w:t>
      </w:r>
      <w:r w:rsidRPr="00B261E6">
        <w:rPr>
          <w:spacing w:val="-1"/>
          <w:sz w:val="24"/>
          <w:szCs w:val="24"/>
        </w:rPr>
        <w:t>пр</w:t>
      </w:r>
      <w:r w:rsidRPr="00B261E6">
        <w:rPr>
          <w:sz w:val="24"/>
          <w:szCs w:val="24"/>
        </w:rPr>
        <w:t>е</w:t>
      </w:r>
      <w:r w:rsidRPr="00B261E6">
        <w:rPr>
          <w:spacing w:val="-1"/>
          <w:sz w:val="24"/>
          <w:szCs w:val="24"/>
        </w:rPr>
        <w:t>п</w:t>
      </w:r>
      <w:r w:rsidRPr="00B261E6">
        <w:rPr>
          <w:spacing w:val="1"/>
          <w:sz w:val="24"/>
          <w:szCs w:val="24"/>
        </w:rPr>
        <w:t>о</w:t>
      </w:r>
      <w:r w:rsidRPr="00B261E6">
        <w:rPr>
          <w:spacing w:val="-1"/>
          <w:sz w:val="24"/>
          <w:szCs w:val="24"/>
        </w:rPr>
        <w:t>д</w:t>
      </w:r>
      <w:r w:rsidRPr="00B261E6">
        <w:rPr>
          <w:spacing w:val="1"/>
          <w:sz w:val="24"/>
          <w:szCs w:val="24"/>
        </w:rPr>
        <w:t>а</w:t>
      </w:r>
      <w:r w:rsidRPr="00B261E6">
        <w:rPr>
          <w:spacing w:val="-3"/>
          <w:sz w:val="24"/>
          <w:szCs w:val="24"/>
        </w:rPr>
        <w:t>в</w:t>
      </w:r>
      <w:r w:rsidRPr="00B261E6">
        <w:rPr>
          <w:spacing w:val="-2"/>
          <w:sz w:val="24"/>
          <w:szCs w:val="24"/>
        </w:rPr>
        <w:t>а</w:t>
      </w:r>
      <w:r w:rsidRPr="00B261E6">
        <w:rPr>
          <w:spacing w:val="1"/>
          <w:sz w:val="24"/>
          <w:szCs w:val="24"/>
        </w:rPr>
        <w:t>т</w:t>
      </w:r>
      <w:r w:rsidRPr="00B261E6">
        <w:rPr>
          <w:sz w:val="24"/>
          <w:szCs w:val="24"/>
        </w:rPr>
        <w:t>ел</w:t>
      </w:r>
      <w:r w:rsidRPr="00B261E6">
        <w:rPr>
          <w:spacing w:val="-3"/>
          <w:sz w:val="24"/>
          <w:szCs w:val="24"/>
        </w:rPr>
        <w:t>е</w:t>
      </w:r>
      <w:r w:rsidRPr="00B261E6">
        <w:rPr>
          <w:sz w:val="24"/>
          <w:szCs w:val="24"/>
        </w:rPr>
        <w:t>м:</w:t>
      </w:r>
    </w:p>
    <w:p w14:paraId="460DC761" w14:textId="77777777" w:rsidR="00C3264B" w:rsidRPr="00B261E6" w:rsidRDefault="00C3264B" w:rsidP="00B261E6">
      <w:pPr>
        <w:pStyle w:val="a3"/>
        <w:tabs>
          <w:tab w:val="left" w:pos="2092"/>
          <w:tab w:val="left" w:pos="3693"/>
          <w:tab w:val="left" w:pos="6045"/>
          <w:tab w:val="left" w:pos="8121"/>
        </w:tabs>
        <w:kinsoku w:val="0"/>
        <w:overflowPunct w:val="0"/>
        <w:spacing w:before="3" w:line="276" w:lineRule="auto"/>
        <w:ind w:left="112" w:right="109" w:firstLine="707"/>
      </w:pPr>
      <w:r w:rsidRPr="00B261E6">
        <w:rPr>
          <w:spacing w:val="-1"/>
        </w:rPr>
        <w:t>Р</w:t>
      </w:r>
      <w:r w:rsidRPr="00B261E6">
        <w:t>а</w:t>
      </w:r>
      <w:r w:rsidRPr="00B261E6">
        <w:rPr>
          <w:spacing w:val="-2"/>
        </w:rPr>
        <w:t>б</w:t>
      </w:r>
      <w:r w:rsidRPr="00B261E6">
        <w:rPr>
          <w:spacing w:val="1"/>
        </w:rPr>
        <w:t>о</w:t>
      </w:r>
      <w:r w:rsidRPr="00B261E6">
        <w:t>чая</w:t>
      </w:r>
      <w:r w:rsidRPr="00B261E6">
        <w:tab/>
      </w:r>
      <w:r w:rsidRPr="00B261E6">
        <w:rPr>
          <w:spacing w:val="-2"/>
        </w:rPr>
        <w:t>пр</w:t>
      </w:r>
      <w:r w:rsidRPr="00B261E6">
        <w:rPr>
          <w:spacing w:val="1"/>
        </w:rPr>
        <w:t>о</w:t>
      </w:r>
      <w:r w:rsidRPr="00B261E6">
        <w:rPr>
          <w:spacing w:val="-3"/>
        </w:rPr>
        <w:t>г</w:t>
      </w:r>
      <w:r w:rsidRPr="00B261E6">
        <w:rPr>
          <w:spacing w:val="1"/>
        </w:rPr>
        <w:t>р</w:t>
      </w:r>
      <w:r w:rsidRPr="00B261E6">
        <w:t>а</w:t>
      </w:r>
      <w:r w:rsidRPr="00B261E6">
        <w:rPr>
          <w:spacing w:val="-1"/>
        </w:rPr>
        <w:t>м</w:t>
      </w:r>
      <w:r w:rsidRPr="00B261E6">
        <w:rPr>
          <w:spacing w:val="-3"/>
        </w:rPr>
        <w:t>м</w:t>
      </w:r>
      <w:r w:rsidRPr="00B261E6">
        <w:t>а</w:t>
      </w:r>
      <w:r w:rsidRPr="00B261E6">
        <w:tab/>
      </w:r>
      <w:r w:rsidRPr="00B261E6">
        <w:rPr>
          <w:spacing w:val="-2"/>
        </w:rPr>
        <w:t>п</w:t>
      </w:r>
      <w:r w:rsidRPr="00B261E6">
        <w:rPr>
          <w:spacing w:val="1"/>
        </w:rPr>
        <w:t>р</w:t>
      </w:r>
      <w:r w:rsidRPr="00B261E6">
        <w:rPr>
          <w:spacing w:val="-3"/>
        </w:rPr>
        <w:t>е</w:t>
      </w:r>
      <w:r w:rsidRPr="00B261E6">
        <w:rPr>
          <w:spacing w:val="1"/>
        </w:rPr>
        <w:t>д</w:t>
      </w:r>
      <w:r w:rsidRPr="00B261E6">
        <w:rPr>
          <w:spacing w:val="-4"/>
        </w:rPr>
        <w:t>у</w:t>
      </w:r>
      <w:r w:rsidRPr="00B261E6">
        <w:t>с</w:t>
      </w:r>
      <w:r w:rsidRPr="00B261E6">
        <w:rPr>
          <w:spacing w:val="-1"/>
        </w:rPr>
        <w:t>м</w:t>
      </w:r>
      <w:r w:rsidRPr="00B261E6">
        <w:t>а</w:t>
      </w:r>
      <w:r w:rsidRPr="00B261E6">
        <w:rPr>
          <w:spacing w:val="-1"/>
        </w:rPr>
        <w:t>т</w:t>
      </w:r>
      <w:r w:rsidRPr="00B261E6">
        <w:rPr>
          <w:spacing w:val="1"/>
        </w:rPr>
        <w:t>р</w:t>
      </w:r>
      <w:r w:rsidRPr="00B261E6">
        <w:t>и</w:t>
      </w:r>
      <w:r w:rsidRPr="00B261E6">
        <w:rPr>
          <w:spacing w:val="-1"/>
        </w:rPr>
        <w:t>в</w:t>
      </w:r>
      <w:r w:rsidRPr="00B261E6">
        <w:t>а</w:t>
      </w:r>
      <w:r w:rsidRPr="00B261E6">
        <w:rPr>
          <w:spacing w:val="-3"/>
        </w:rPr>
        <w:t>е</w:t>
      </w:r>
      <w:r w:rsidRPr="00B261E6">
        <w:t>т</w:t>
      </w:r>
      <w:r w:rsidRPr="00B261E6">
        <w:tab/>
        <w:t>и</w:t>
      </w:r>
      <w:r w:rsidRPr="00B261E6">
        <w:rPr>
          <w:spacing w:val="-3"/>
        </w:rPr>
        <w:t>с</w:t>
      </w:r>
      <w:r w:rsidRPr="00B261E6">
        <w:rPr>
          <w:spacing w:val="1"/>
        </w:rPr>
        <w:t>по</w:t>
      </w:r>
      <w:r w:rsidRPr="00B261E6">
        <w:rPr>
          <w:spacing w:val="-1"/>
        </w:rPr>
        <w:t>ль</w:t>
      </w:r>
      <w:r w:rsidRPr="00B261E6">
        <w:rPr>
          <w:spacing w:val="-3"/>
        </w:rPr>
        <w:t>з</w:t>
      </w:r>
      <w:r w:rsidRPr="00B261E6">
        <w:rPr>
          <w:spacing w:val="1"/>
        </w:rPr>
        <w:t>о</w:t>
      </w:r>
      <w:r w:rsidRPr="00B261E6">
        <w:rPr>
          <w:spacing w:val="-1"/>
        </w:rPr>
        <w:t>в</w:t>
      </w:r>
      <w:r w:rsidRPr="00B261E6">
        <w:t>а</w:t>
      </w:r>
      <w:r w:rsidRPr="00B261E6">
        <w:rPr>
          <w:spacing w:val="-2"/>
        </w:rPr>
        <w:t>н</w:t>
      </w:r>
      <w:r w:rsidRPr="00B261E6">
        <w:t>ие</w:t>
      </w:r>
      <w:r w:rsidRPr="00B261E6">
        <w:tab/>
      </w:r>
      <w:r w:rsidRPr="00B261E6">
        <w:rPr>
          <w:spacing w:val="-2"/>
        </w:rPr>
        <w:t>п</w:t>
      </w:r>
      <w:r w:rsidRPr="00B261E6">
        <w:rPr>
          <w:spacing w:val="1"/>
        </w:rPr>
        <w:t>р</w:t>
      </w:r>
      <w:r w:rsidRPr="00B261E6">
        <w:t>е</w:t>
      </w:r>
      <w:r w:rsidRPr="00B261E6">
        <w:rPr>
          <w:spacing w:val="-2"/>
        </w:rPr>
        <w:t>по</w:t>
      </w:r>
      <w:r w:rsidRPr="00B261E6">
        <w:rPr>
          <w:spacing w:val="1"/>
        </w:rPr>
        <w:t>д</w:t>
      </w:r>
      <w:r w:rsidRPr="00B261E6">
        <w:t>а</w:t>
      </w:r>
      <w:r w:rsidRPr="00B261E6">
        <w:rPr>
          <w:spacing w:val="-1"/>
        </w:rPr>
        <w:t>в</w:t>
      </w:r>
      <w:r w:rsidRPr="00B261E6">
        <w:t>а</w:t>
      </w:r>
      <w:r w:rsidRPr="00B261E6">
        <w:rPr>
          <w:spacing w:val="-1"/>
        </w:rPr>
        <w:t>т</w:t>
      </w:r>
      <w:r w:rsidRPr="00B261E6">
        <w:t>е</w:t>
      </w:r>
      <w:r w:rsidRPr="00B261E6">
        <w:rPr>
          <w:spacing w:val="-1"/>
        </w:rPr>
        <w:t>л</w:t>
      </w:r>
      <w:r w:rsidRPr="00B261E6">
        <w:rPr>
          <w:spacing w:val="-3"/>
        </w:rPr>
        <w:t>е</w:t>
      </w:r>
      <w:r w:rsidRPr="00B261E6">
        <w:t xml:space="preserve">м </w:t>
      </w:r>
      <w:r w:rsidRPr="00B261E6">
        <w:rPr>
          <w:spacing w:val="-1"/>
        </w:rPr>
        <w:t>т</w:t>
      </w:r>
      <w:r w:rsidRPr="00B261E6">
        <w:t>е</w:t>
      </w:r>
      <w:r w:rsidRPr="00B261E6">
        <w:rPr>
          <w:spacing w:val="1"/>
        </w:rPr>
        <w:t>х</w:t>
      </w:r>
      <w:r w:rsidRPr="00B261E6">
        <w:rPr>
          <w:spacing w:val="-2"/>
        </w:rPr>
        <w:t>н</w:t>
      </w:r>
      <w:r w:rsidRPr="00B261E6">
        <w:rPr>
          <w:spacing w:val="1"/>
        </w:rPr>
        <w:t>о</w:t>
      </w:r>
      <w:r w:rsidRPr="00B261E6">
        <w:rPr>
          <w:spacing w:val="-4"/>
        </w:rPr>
        <w:t>л</w:t>
      </w:r>
      <w:r w:rsidRPr="00B261E6">
        <w:rPr>
          <w:spacing w:val="1"/>
        </w:rPr>
        <w:t>о</w:t>
      </w:r>
      <w:r w:rsidRPr="00B261E6">
        <w:t>г</w:t>
      </w:r>
      <w:r w:rsidRPr="00B261E6">
        <w:rPr>
          <w:spacing w:val="-2"/>
        </w:rPr>
        <w:t>и</w:t>
      </w:r>
      <w:r w:rsidRPr="00B261E6">
        <w:t>й</w:t>
      </w:r>
      <w:r w:rsidRPr="00B261E6">
        <w:rPr>
          <w:spacing w:val="1"/>
        </w:rPr>
        <w:t>/</w:t>
      </w:r>
      <w:r w:rsidRPr="00B261E6">
        <w:rPr>
          <w:spacing w:val="-1"/>
        </w:rPr>
        <w:t>эл</w:t>
      </w:r>
      <w:r w:rsidRPr="00B261E6">
        <w:t>е</w:t>
      </w:r>
      <w:r w:rsidRPr="00B261E6">
        <w:rPr>
          <w:spacing w:val="-3"/>
        </w:rPr>
        <w:t>м</w:t>
      </w:r>
      <w:r w:rsidRPr="00B261E6">
        <w:t>е</w:t>
      </w:r>
      <w:r w:rsidRPr="00B261E6">
        <w:rPr>
          <w:spacing w:val="1"/>
        </w:rPr>
        <w:t>н</w:t>
      </w:r>
      <w:r w:rsidRPr="00B261E6">
        <w:rPr>
          <w:spacing w:val="-3"/>
        </w:rPr>
        <w:t>т</w:t>
      </w:r>
      <w:r w:rsidRPr="00B261E6">
        <w:rPr>
          <w:spacing w:val="1"/>
        </w:rPr>
        <w:t>о</w:t>
      </w:r>
      <w:r w:rsidRPr="00B261E6">
        <w:t>в</w:t>
      </w:r>
      <w:r w:rsidRPr="00B261E6">
        <w:rPr>
          <w:spacing w:val="-1"/>
        </w:rPr>
        <w:t xml:space="preserve"> т</w:t>
      </w:r>
      <w:r w:rsidRPr="00B261E6">
        <w:t>е</w:t>
      </w:r>
      <w:r w:rsidRPr="00B261E6">
        <w:rPr>
          <w:spacing w:val="-2"/>
        </w:rPr>
        <w:t>хн</w:t>
      </w:r>
      <w:r w:rsidRPr="00B261E6">
        <w:rPr>
          <w:spacing w:val="1"/>
        </w:rPr>
        <w:t>о</w:t>
      </w:r>
      <w:r w:rsidRPr="00B261E6">
        <w:rPr>
          <w:spacing w:val="-1"/>
        </w:rPr>
        <w:t>л</w:t>
      </w:r>
      <w:r w:rsidRPr="00B261E6">
        <w:rPr>
          <w:spacing w:val="1"/>
        </w:rPr>
        <w:t>о</w:t>
      </w:r>
      <w:r w:rsidRPr="00B261E6">
        <w:rPr>
          <w:spacing w:val="-3"/>
        </w:rPr>
        <w:t>г</w:t>
      </w:r>
      <w:r w:rsidRPr="00B261E6">
        <w:rPr>
          <w:spacing w:val="1"/>
        </w:rPr>
        <w:t>и</w:t>
      </w:r>
      <w:r w:rsidRPr="00B261E6">
        <w:rPr>
          <w:spacing w:val="-2"/>
        </w:rPr>
        <w:t>й</w:t>
      </w:r>
      <w:r w:rsidRPr="00B261E6">
        <w:t>:</w:t>
      </w:r>
    </w:p>
    <w:p w14:paraId="19A6B99E" w14:textId="77777777" w:rsidR="00C3264B" w:rsidRPr="00B261E6" w:rsidRDefault="00C3264B" w:rsidP="00B261E6">
      <w:pPr>
        <w:pStyle w:val="a3"/>
        <w:kinsoku w:val="0"/>
        <w:overflowPunct w:val="0"/>
        <w:spacing w:before="6" w:line="276" w:lineRule="auto"/>
        <w:ind w:left="890"/>
      </w:pPr>
      <w:r w:rsidRPr="00B261E6">
        <w:t>-</w:t>
      </w:r>
      <w:r w:rsidRPr="00B261E6">
        <w:rPr>
          <w:spacing w:val="-1"/>
        </w:rPr>
        <w:t>л</w:t>
      </w:r>
      <w:r w:rsidRPr="00B261E6">
        <w:t>ич</w:t>
      </w:r>
      <w:r w:rsidRPr="00B261E6">
        <w:rPr>
          <w:spacing w:val="-2"/>
        </w:rPr>
        <w:t>н</w:t>
      </w:r>
      <w:r w:rsidRPr="00B261E6">
        <w:rPr>
          <w:spacing w:val="1"/>
        </w:rPr>
        <w:t>о</w:t>
      </w:r>
      <w:r w:rsidRPr="00B261E6">
        <w:t>с</w:t>
      </w:r>
      <w:r w:rsidRPr="00B261E6">
        <w:rPr>
          <w:spacing w:val="-3"/>
        </w:rPr>
        <w:t>т</w:t>
      </w:r>
      <w:r w:rsidRPr="00B261E6">
        <w:rPr>
          <w:spacing w:val="1"/>
        </w:rPr>
        <w:t>но</w:t>
      </w:r>
      <w:r w:rsidRPr="00B261E6">
        <w:rPr>
          <w:spacing w:val="-3"/>
        </w:rPr>
        <w:t>-</w:t>
      </w:r>
      <w:r w:rsidRPr="00B261E6">
        <w:rPr>
          <w:spacing w:val="-2"/>
        </w:rPr>
        <w:t>о</w:t>
      </w:r>
      <w:r w:rsidRPr="00B261E6">
        <w:rPr>
          <w:spacing w:val="1"/>
        </w:rPr>
        <w:t>р</w:t>
      </w:r>
      <w:r w:rsidRPr="00B261E6">
        <w:rPr>
          <w:spacing w:val="-2"/>
        </w:rPr>
        <w:t>и</w:t>
      </w:r>
      <w:r w:rsidRPr="00B261E6">
        <w:t>ен</w:t>
      </w:r>
      <w:r w:rsidRPr="00B261E6">
        <w:rPr>
          <w:spacing w:val="-3"/>
        </w:rPr>
        <w:t>т</w:t>
      </w:r>
      <w:r w:rsidRPr="00B261E6">
        <w:t>и</w:t>
      </w:r>
      <w:r w:rsidRPr="00B261E6">
        <w:rPr>
          <w:spacing w:val="-2"/>
        </w:rPr>
        <w:t>р</w:t>
      </w:r>
      <w:r w:rsidRPr="00B261E6">
        <w:rPr>
          <w:spacing w:val="1"/>
        </w:rPr>
        <w:t>о</w:t>
      </w:r>
      <w:r w:rsidRPr="00B261E6">
        <w:rPr>
          <w:spacing w:val="-1"/>
        </w:rPr>
        <w:t>в</w:t>
      </w:r>
      <w:r w:rsidRPr="00B261E6">
        <w:rPr>
          <w:spacing w:val="-3"/>
        </w:rPr>
        <w:t>а</w:t>
      </w:r>
      <w:r w:rsidRPr="00B261E6">
        <w:rPr>
          <w:spacing w:val="1"/>
        </w:rPr>
        <w:t>н</w:t>
      </w:r>
      <w:r w:rsidRPr="00B261E6">
        <w:rPr>
          <w:spacing w:val="-2"/>
        </w:rPr>
        <w:t>н</w:t>
      </w:r>
      <w:r w:rsidRPr="00B261E6">
        <w:rPr>
          <w:spacing w:val="1"/>
        </w:rPr>
        <w:t>о</w:t>
      </w:r>
      <w:r w:rsidRPr="00B261E6">
        <w:rPr>
          <w:spacing w:val="-3"/>
        </w:rPr>
        <w:t>г</w:t>
      </w:r>
      <w:r w:rsidRPr="00B261E6">
        <w:t xml:space="preserve">о </w:t>
      </w:r>
      <w:r w:rsidRPr="00B261E6">
        <w:rPr>
          <w:spacing w:val="-2"/>
        </w:rPr>
        <w:t>о</w:t>
      </w:r>
      <w:r w:rsidRPr="00B261E6">
        <w:rPr>
          <w:spacing w:val="1"/>
        </w:rPr>
        <w:t>б</w:t>
      </w:r>
      <w:r w:rsidRPr="00B261E6">
        <w:rPr>
          <w:spacing w:val="-4"/>
        </w:rPr>
        <w:t>у</w:t>
      </w:r>
      <w:r w:rsidRPr="00B261E6">
        <w:t>че</w:t>
      </w:r>
      <w:r w:rsidRPr="00B261E6">
        <w:rPr>
          <w:spacing w:val="1"/>
        </w:rPr>
        <w:t>н</w:t>
      </w:r>
      <w:r w:rsidRPr="00B261E6">
        <w:rPr>
          <w:spacing w:val="-2"/>
        </w:rPr>
        <w:t>и</w:t>
      </w:r>
      <w:r w:rsidRPr="00B261E6">
        <w:t>я,</w:t>
      </w:r>
    </w:p>
    <w:p w14:paraId="2C2BB306"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237FB1BE" w14:textId="77777777" w:rsidR="00C3264B" w:rsidRPr="00B261E6" w:rsidRDefault="00C3264B" w:rsidP="00B261E6">
      <w:pPr>
        <w:pStyle w:val="a3"/>
        <w:widowControl w:val="0"/>
        <w:numPr>
          <w:ilvl w:val="1"/>
          <w:numId w:val="107"/>
        </w:numPr>
        <w:tabs>
          <w:tab w:val="left" w:pos="984"/>
        </w:tabs>
        <w:kinsoku w:val="0"/>
        <w:overflowPunct w:val="0"/>
        <w:autoSpaceDE w:val="0"/>
        <w:autoSpaceDN w:val="0"/>
        <w:adjustRightInd w:val="0"/>
        <w:spacing w:line="276" w:lineRule="auto"/>
        <w:ind w:left="984"/>
      </w:pPr>
      <w:r w:rsidRPr="00B261E6">
        <w:t>ин</w:t>
      </w:r>
      <w:r w:rsidRPr="00B261E6">
        <w:rPr>
          <w:spacing w:val="-2"/>
        </w:rPr>
        <w:t>фо</w:t>
      </w:r>
      <w:r w:rsidRPr="00B261E6">
        <w:rPr>
          <w:spacing w:val="1"/>
        </w:rPr>
        <w:t>р</w:t>
      </w:r>
      <w:r w:rsidRPr="00B261E6">
        <w:rPr>
          <w:spacing w:val="-1"/>
        </w:rPr>
        <w:t>м</w:t>
      </w:r>
      <w:r w:rsidRPr="00B261E6">
        <w:rPr>
          <w:spacing w:val="-3"/>
        </w:rPr>
        <w:t>а</w:t>
      </w:r>
      <w:r w:rsidRPr="00B261E6">
        <w:t>ц</w:t>
      </w:r>
      <w:r w:rsidRPr="00B261E6">
        <w:rPr>
          <w:spacing w:val="-2"/>
        </w:rPr>
        <w:t>ио</w:t>
      </w:r>
      <w:r w:rsidRPr="00B261E6">
        <w:t>н</w:t>
      </w:r>
      <w:r w:rsidRPr="00B261E6">
        <w:rPr>
          <w:spacing w:val="-2"/>
        </w:rPr>
        <w:t>н</w:t>
      </w:r>
      <w:r w:rsidRPr="00B261E6">
        <w:t>ы</w:t>
      </w:r>
      <w:r w:rsidRPr="00B261E6">
        <w:rPr>
          <w:spacing w:val="1"/>
        </w:rPr>
        <w:t>х</w:t>
      </w:r>
      <w:r w:rsidRPr="00B261E6">
        <w:t>,</w:t>
      </w:r>
    </w:p>
    <w:p w14:paraId="74D28137" w14:textId="77777777" w:rsidR="00C3264B" w:rsidRPr="00B261E6" w:rsidRDefault="00C3264B" w:rsidP="00B261E6">
      <w:pPr>
        <w:kinsoku w:val="0"/>
        <w:overflowPunct w:val="0"/>
        <w:spacing w:before="3" w:after="0" w:line="276" w:lineRule="auto"/>
        <w:rPr>
          <w:rFonts w:ascii="Times New Roman" w:hAnsi="Times New Roman" w:cs="Times New Roman"/>
          <w:sz w:val="24"/>
          <w:szCs w:val="24"/>
        </w:rPr>
      </w:pPr>
    </w:p>
    <w:p w14:paraId="4AB407DA" w14:textId="77777777" w:rsidR="00C3264B" w:rsidRPr="00B261E6" w:rsidRDefault="00C3264B" w:rsidP="00B261E6">
      <w:pPr>
        <w:pStyle w:val="a3"/>
        <w:widowControl w:val="0"/>
        <w:numPr>
          <w:ilvl w:val="1"/>
          <w:numId w:val="107"/>
        </w:numPr>
        <w:tabs>
          <w:tab w:val="left" w:pos="984"/>
        </w:tabs>
        <w:kinsoku w:val="0"/>
        <w:overflowPunct w:val="0"/>
        <w:autoSpaceDE w:val="0"/>
        <w:autoSpaceDN w:val="0"/>
        <w:adjustRightInd w:val="0"/>
        <w:spacing w:line="276" w:lineRule="auto"/>
        <w:ind w:left="984"/>
      </w:pPr>
      <w:r w:rsidRPr="00B261E6">
        <w:rPr>
          <w:spacing w:val="1"/>
        </w:rPr>
        <w:t>д</w:t>
      </w:r>
      <w:r w:rsidRPr="00B261E6">
        <w:t>ис</w:t>
      </w:r>
      <w:r w:rsidRPr="00B261E6">
        <w:rPr>
          <w:spacing w:val="-3"/>
        </w:rPr>
        <w:t>т</w:t>
      </w:r>
      <w:r w:rsidRPr="00B261E6">
        <w:t>а</w:t>
      </w:r>
      <w:r w:rsidRPr="00B261E6">
        <w:rPr>
          <w:spacing w:val="-2"/>
        </w:rPr>
        <w:t>н</w:t>
      </w:r>
      <w:r w:rsidRPr="00B261E6">
        <w:t>ц</w:t>
      </w:r>
      <w:r w:rsidRPr="00B261E6">
        <w:rPr>
          <w:spacing w:val="-2"/>
        </w:rPr>
        <w:t>ио</w:t>
      </w:r>
      <w:r w:rsidRPr="00B261E6">
        <w:t>н</w:t>
      </w:r>
      <w:r w:rsidRPr="00B261E6">
        <w:rPr>
          <w:spacing w:val="-2"/>
        </w:rPr>
        <w:t>н</w:t>
      </w:r>
      <w:r w:rsidRPr="00B261E6">
        <w:rPr>
          <w:spacing w:val="1"/>
        </w:rPr>
        <w:t>о</w:t>
      </w:r>
      <w:r w:rsidRPr="00B261E6">
        <w:rPr>
          <w:spacing w:val="-3"/>
        </w:rPr>
        <w:t>г</w:t>
      </w:r>
      <w:r w:rsidRPr="00B261E6">
        <w:t xml:space="preserve">о </w:t>
      </w:r>
      <w:r w:rsidRPr="00B261E6">
        <w:rPr>
          <w:spacing w:val="-2"/>
        </w:rPr>
        <w:t>о</w:t>
      </w:r>
      <w:r w:rsidRPr="00B261E6">
        <w:rPr>
          <w:spacing w:val="1"/>
        </w:rPr>
        <w:t>б</w:t>
      </w:r>
      <w:r w:rsidRPr="00B261E6">
        <w:rPr>
          <w:spacing w:val="-4"/>
        </w:rPr>
        <w:t>у</w:t>
      </w:r>
      <w:r w:rsidRPr="00B261E6">
        <w:t>чения,</w:t>
      </w:r>
    </w:p>
    <w:p w14:paraId="779E0D2F"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056CBFDC" w14:textId="77777777" w:rsidR="00C3264B" w:rsidRPr="00B261E6" w:rsidRDefault="00C3264B" w:rsidP="00B261E6">
      <w:pPr>
        <w:pStyle w:val="a3"/>
        <w:widowControl w:val="0"/>
        <w:numPr>
          <w:ilvl w:val="1"/>
          <w:numId w:val="107"/>
        </w:numPr>
        <w:tabs>
          <w:tab w:val="left" w:pos="984"/>
        </w:tabs>
        <w:kinsoku w:val="0"/>
        <w:overflowPunct w:val="0"/>
        <w:autoSpaceDE w:val="0"/>
        <w:autoSpaceDN w:val="0"/>
        <w:adjustRightInd w:val="0"/>
        <w:spacing w:line="276" w:lineRule="auto"/>
        <w:ind w:left="984"/>
      </w:pPr>
      <w:r w:rsidRPr="00B261E6">
        <w:rPr>
          <w:spacing w:val="1"/>
        </w:rPr>
        <w:t>п</w:t>
      </w:r>
      <w:r w:rsidRPr="00B261E6">
        <w:rPr>
          <w:spacing w:val="-2"/>
        </w:rPr>
        <w:t>р</w:t>
      </w:r>
      <w:r w:rsidRPr="00B261E6">
        <w:rPr>
          <w:spacing w:val="1"/>
        </w:rPr>
        <w:t>об</w:t>
      </w:r>
      <w:r w:rsidRPr="00B261E6">
        <w:rPr>
          <w:spacing w:val="-1"/>
        </w:rPr>
        <w:t>л</w:t>
      </w:r>
      <w:r w:rsidRPr="00B261E6">
        <w:rPr>
          <w:spacing w:val="-3"/>
        </w:rPr>
        <w:t>е</w:t>
      </w:r>
      <w:r w:rsidRPr="00B261E6">
        <w:rPr>
          <w:spacing w:val="-1"/>
        </w:rPr>
        <w:t>м</w:t>
      </w:r>
      <w:r w:rsidRPr="00B261E6">
        <w:rPr>
          <w:spacing w:val="-2"/>
        </w:rPr>
        <w:t>н</w:t>
      </w:r>
      <w:r w:rsidRPr="00B261E6">
        <w:rPr>
          <w:spacing w:val="1"/>
        </w:rPr>
        <w:t>о</w:t>
      </w:r>
      <w:r w:rsidRPr="00B261E6">
        <w:rPr>
          <w:spacing w:val="-3"/>
        </w:rPr>
        <w:t>г</w:t>
      </w:r>
      <w:r w:rsidRPr="00B261E6">
        <w:t xml:space="preserve">о </w:t>
      </w:r>
      <w:r w:rsidRPr="00B261E6">
        <w:rPr>
          <w:spacing w:val="-2"/>
        </w:rPr>
        <w:t>о</w:t>
      </w:r>
      <w:r w:rsidRPr="00B261E6">
        <w:rPr>
          <w:spacing w:val="1"/>
        </w:rPr>
        <w:t>б</w:t>
      </w:r>
      <w:r w:rsidRPr="00B261E6">
        <w:rPr>
          <w:spacing w:val="-4"/>
        </w:rPr>
        <w:t>у</w:t>
      </w:r>
      <w:r w:rsidRPr="00B261E6">
        <w:t>че</w:t>
      </w:r>
      <w:r w:rsidRPr="00B261E6">
        <w:rPr>
          <w:spacing w:val="1"/>
        </w:rPr>
        <w:t>н</w:t>
      </w:r>
      <w:r w:rsidRPr="00B261E6">
        <w:rPr>
          <w:spacing w:val="-2"/>
        </w:rPr>
        <w:t>и</w:t>
      </w:r>
      <w:r w:rsidRPr="00B261E6">
        <w:t>я,</w:t>
      </w:r>
    </w:p>
    <w:p w14:paraId="38091119"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4EE1AC12" w14:textId="77777777" w:rsidR="00C3264B" w:rsidRPr="00B261E6" w:rsidRDefault="00C3264B" w:rsidP="00B261E6">
      <w:pPr>
        <w:pStyle w:val="a3"/>
        <w:widowControl w:val="0"/>
        <w:numPr>
          <w:ilvl w:val="1"/>
          <w:numId w:val="107"/>
        </w:numPr>
        <w:tabs>
          <w:tab w:val="left" w:pos="984"/>
        </w:tabs>
        <w:kinsoku w:val="0"/>
        <w:overflowPunct w:val="0"/>
        <w:autoSpaceDE w:val="0"/>
        <w:autoSpaceDN w:val="0"/>
        <w:adjustRightInd w:val="0"/>
        <w:spacing w:line="276" w:lineRule="auto"/>
        <w:ind w:left="984"/>
      </w:pPr>
      <w:r w:rsidRPr="00B261E6">
        <w:rPr>
          <w:spacing w:val="1"/>
        </w:rPr>
        <w:t>и</w:t>
      </w:r>
      <w:r w:rsidRPr="00B261E6">
        <w:t>сс</w:t>
      </w:r>
      <w:r w:rsidRPr="00B261E6">
        <w:rPr>
          <w:spacing w:val="-1"/>
        </w:rPr>
        <w:t>л</w:t>
      </w:r>
      <w:r w:rsidRPr="00B261E6">
        <w:rPr>
          <w:spacing w:val="-3"/>
        </w:rPr>
        <w:t>е</w:t>
      </w:r>
      <w:r w:rsidRPr="00B261E6">
        <w:rPr>
          <w:spacing w:val="1"/>
        </w:rPr>
        <w:t>до</w:t>
      </w:r>
      <w:r w:rsidRPr="00B261E6">
        <w:rPr>
          <w:spacing w:val="-1"/>
        </w:rPr>
        <w:t>в</w:t>
      </w:r>
      <w:r w:rsidRPr="00B261E6">
        <w:t>а</w:t>
      </w:r>
      <w:r w:rsidRPr="00B261E6">
        <w:rPr>
          <w:spacing w:val="-3"/>
        </w:rPr>
        <w:t>т</w:t>
      </w:r>
      <w:r w:rsidRPr="00B261E6">
        <w:t>е</w:t>
      </w:r>
      <w:r w:rsidRPr="00B261E6">
        <w:rPr>
          <w:spacing w:val="-1"/>
        </w:rPr>
        <w:t>ль</w:t>
      </w:r>
      <w:r w:rsidRPr="00B261E6">
        <w:t>ск</w:t>
      </w:r>
      <w:r w:rsidRPr="00B261E6">
        <w:rPr>
          <w:spacing w:val="-2"/>
        </w:rPr>
        <w:t>о</w:t>
      </w:r>
      <w:r w:rsidRPr="00B261E6">
        <w:t>й</w:t>
      </w:r>
      <w:r w:rsidRPr="00B261E6">
        <w:rPr>
          <w:spacing w:val="-2"/>
        </w:rPr>
        <w:t xml:space="preserve"> </w:t>
      </w:r>
      <w:r w:rsidRPr="00B261E6">
        <w:rPr>
          <w:spacing w:val="1"/>
        </w:rPr>
        <w:t>д</w:t>
      </w:r>
      <w:r w:rsidRPr="00B261E6">
        <w:t>ея</w:t>
      </w:r>
      <w:r w:rsidRPr="00B261E6">
        <w:rPr>
          <w:spacing w:val="-1"/>
        </w:rPr>
        <w:t>т</w:t>
      </w:r>
      <w:r w:rsidRPr="00B261E6">
        <w:t>е</w:t>
      </w:r>
      <w:r w:rsidRPr="00B261E6">
        <w:rPr>
          <w:spacing w:val="-1"/>
        </w:rPr>
        <w:t>ль</w:t>
      </w:r>
      <w:r w:rsidRPr="00B261E6">
        <w:rPr>
          <w:spacing w:val="-2"/>
        </w:rPr>
        <w:t>н</w:t>
      </w:r>
      <w:r w:rsidRPr="00B261E6">
        <w:rPr>
          <w:spacing w:val="1"/>
        </w:rPr>
        <w:t>о</w:t>
      </w:r>
      <w:r w:rsidRPr="00B261E6">
        <w:t>с</w:t>
      </w:r>
      <w:r w:rsidRPr="00B261E6">
        <w:rPr>
          <w:spacing w:val="-3"/>
        </w:rPr>
        <w:t>т</w:t>
      </w:r>
      <w:r w:rsidRPr="00B261E6">
        <w:t>и,</w:t>
      </w:r>
    </w:p>
    <w:p w14:paraId="42930D06" w14:textId="77777777" w:rsidR="00C3264B" w:rsidRPr="00B261E6" w:rsidRDefault="00C3264B" w:rsidP="00B261E6">
      <w:pPr>
        <w:kinsoku w:val="0"/>
        <w:overflowPunct w:val="0"/>
        <w:spacing w:before="1" w:after="0" w:line="276" w:lineRule="auto"/>
        <w:rPr>
          <w:rFonts w:ascii="Times New Roman" w:hAnsi="Times New Roman" w:cs="Times New Roman"/>
          <w:sz w:val="24"/>
          <w:szCs w:val="24"/>
        </w:rPr>
      </w:pPr>
    </w:p>
    <w:p w14:paraId="1E677AE5" w14:textId="77777777" w:rsidR="00C3264B" w:rsidRPr="00B261E6" w:rsidRDefault="00C3264B" w:rsidP="00B261E6">
      <w:pPr>
        <w:pStyle w:val="a3"/>
        <w:kinsoku w:val="0"/>
        <w:overflowPunct w:val="0"/>
        <w:spacing w:line="276" w:lineRule="auto"/>
        <w:ind w:left="890"/>
      </w:pPr>
      <w:r w:rsidRPr="00B261E6">
        <w:t>-к</w:t>
      </w:r>
      <w:r w:rsidRPr="00B261E6">
        <w:rPr>
          <w:spacing w:val="1"/>
        </w:rPr>
        <w:t>о</w:t>
      </w:r>
      <w:r w:rsidRPr="00B261E6">
        <w:rPr>
          <w:spacing w:val="-3"/>
        </w:rPr>
        <w:t>м</w:t>
      </w:r>
      <w:r w:rsidRPr="00B261E6">
        <w:rPr>
          <w:spacing w:val="1"/>
        </w:rPr>
        <w:t>п</w:t>
      </w:r>
      <w:r w:rsidRPr="00B261E6">
        <w:t>е</w:t>
      </w:r>
      <w:r w:rsidRPr="00B261E6">
        <w:rPr>
          <w:spacing w:val="-1"/>
        </w:rPr>
        <w:t>т</w:t>
      </w:r>
      <w:r w:rsidRPr="00B261E6">
        <w:rPr>
          <w:spacing w:val="-3"/>
        </w:rPr>
        <w:t>е</w:t>
      </w:r>
      <w:r w:rsidRPr="00B261E6">
        <w:rPr>
          <w:spacing w:val="1"/>
        </w:rPr>
        <w:t>н</w:t>
      </w:r>
      <w:r w:rsidRPr="00B261E6">
        <w:rPr>
          <w:spacing w:val="-1"/>
        </w:rPr>
        <w:t>т</w:t>
      </w:r>
      <w:r w:rsidRPr="00B261E6">
        <w:rPr>
          <w:spacing w:val="-2"/>
        </w:rPr>
        <w:t>н</w:t>
      </w:r>
      <w:r w:rsidRPr="00B261E6">
        <w:rPr>
          <w:spacing w:val="1"/>
        </w:rPr>
        <w:t>о</w:t>
      </w:r>
      <w:r w:rsidRPr="00B261E6">
        <w:t>с</w:t>
      </w:r>
      <w:r w:rsidRPr="00B261E6">
        <w:rPr>
          <w:spacing w:val="-3"/>
        </w:rPr>
        <w:t>т</w:t>
      </w:r>
      <w:r w:rsidRPr="00B261E6">
        <w:rPr>
          <w:spacing w:val="1"/>
        </w:rPr>
        <w:t>н</w:t>
      </w:r>
      <w:r w:rsidRPr="00B261E6">
        <w:rPr>
          <w:spacing w:val="-2"/>
        </w:rPr>
        <w:t>о</w:t>
      </w:r>
      <w:r w:rsidRPr="00B261E6">
        <w:rPr>
          <w:spacing w:val="-3"/>
        </w:rPr>
        <w:t>г</w:t>
      </w:r>
      <w:r w:rsidRPr="00B261E6">
        <w:t xml:space="preserve">о </w:t>
      </w:r>
      <w:r w:rsidRPr="00B261E6">
        <w:rPr>
          <w:spacing w:val="-2"/>
        </w:rPr>
        <w:t>п</w:t>
      </w:r>
      <w:r w:rsidRPr="00B261E6">
        <w:rPr>
          <w:spacing w:val="1"/>
        </w:rPr>
        <w:t>о</w:t>
      </w:r>
      <w:r w:rsidRPr="00B261E6">
        <w:rPr>
          <w:spacing w:val="-2"/>
        </w:rPr>
        <w:t>дх</w:t>
      </w:r>
      <w:r w:rsidRPr="00B261E6">
        <w:rPr>
          <w:spacing w:val="1"/>
        </w:rPr>
        <w:t>о</w:t>
      </w:r>
      <w:r w:rsidRPr="00B261E6">
        <w:rPr>
          <w:spacing w:val="-2"/>
        </w:rPr>
        <w:t>д</w:t>
      </w:r>
      <w:r w:rsidRPr="00B261E6">
        <w:t>а.</w:t>
      </w:r>
    </w:p>
    <w:p w14:paraId="02E26342" w14:textId="77777777" w:rsidR="00C3264B" w:rsidRPr="00B261E6" w:rsidRDefault="00C3264B" w:rsidP="00B261E6">
      <w:pPr>
        <w:kinsoku w:val="0"/>
        <w:overflowPunct w:val="0"/>
        <w:spacing w:before="8" w:after="0" w:line="276" w:lineRule="auto"/>
        <w:rPr>
          <w:rFonts w:ascii="Times New Roman" w:hAnsi="Times New Roman" w:cs="Times New Roman"/>
          <w:sz w:val="24"/>
          <w:szCs w:val="24"/>
        </w:rPr>
      </w:pPr>
    </w:p>
    <w:p w14:paraId="42069A11" w14:textId="77777777" w:rsidR="00C3264B" w:rsidRPr="00B261E6" w:rsidRDefault="00C3264B" w:rsidP="00B261E6">
      <w:pPr>
        <w:pStyle w:val="115"/>
        <w:tabs>
          <w:tab w:val="left" w:pos="7427"/>
        </w:tabs>
        <w:kinsoku w:val="0"/>
        <w:overflowPunct w:val="0"/>
        <w:spacing w:line="276" w:lineRule="auto"/>
        <w:ind w:right="108" w:firstLine="707"/>
        <w:outlineLvl w:val="9"/>
        <w:rPr>
          <w:b w:val="0"/>
          <w:bCs w:val="0"/>
          <w:sz w:val="24"/>
          <w:szCs w:val="24"/>
        </w:rPr>
      </w:pPr>
      <w:r w:rsidRPr="00B261E6">
        <w:rPr>
          <w:spacing w:val="1"/>
          <w:sz w:val="24"/>
          <w:szCs w:val="24"/>
        </w:rPr>
        <w:t>1</w:t>
      </w:r>
      <w:r w:rsidRPr="00B261E6">
        <w:rPr>
          <w:spacing w:val="-1"/>
          <w:sz w:val="24"/>
          <w:szCs w:val="24"/>
        </w:rPr>
        <w:t>.</w:t>
      </w:r>
      <w:r w:rsidRPr="00B261E6">
        <w:rPr>
          <w:sz w:val="24"/>
          <w:szCs w:val="24"/>
        </w:rPr>
        <w:t>5</w:t>
      </w:r>
      <w:r w:rsidRPr="00B261E6">
        <w:rPr>
          <w:spacing w:val="34"/>
          <w:sz w:val="24"/>
          <w:szCs w:val="24"/>
        </w:rPr>
        <w:t xml:space="preserve"> </w:t>
      </w:r>
      <w:r w:rsidRPr="00B261E6">
        <w:rPr>
          <w:spacing w:val="-2"/>
          <w:sz w:val="24"/>
          <w:szCs w:val="24"/>
        </w:rPr>
        <w:t>Р</w:t>
      </w:r>
      <w:r w:rsidRPr="00B261E6">
        <w:rPr>
          <w:sz w:val="24"/>
          <w:szCs w:val="24"/>
        </w:rPr>
        <w:t>е</w:t>
      </w:r>
      <w:r w:rsidRPr="00B261E6">
        <w:rPr>
          <w:spacing w:val="-1"/>
          <w:sz w:val="24"/>
          <w:szCs w:val="24"/>
        </w:rPr>
        <w:t>к</w:t>
      </w:r>
      <w:r w:rsidRPr="00B261E6">
        <w:rPr>
          <w:spacing w:val="-2"/>
          <w:sz w:val="24"/>
          <w:szCs w:val="24"/>
        </w:rPr>
        <w:t>о</w:t>
      </w:r>
      <w:r w:rsidRPr="00B261E6">
        <w:rPr>
          <w:sz w:val="24"/>
          <w:szCs w:val="24"/>
        </w:rPr>
        <w:t>ме</w:t>
      </w:r>
      <w:r w:rsidRPr="00B261E6">
        <w:rPr>
          <w:spacing w:val="-1"/>
          <w:sz w:val="24"/>
          <w:szCs w:val="24"/>
        </w:rPr>
        <w:t>н</w:t>
      </w:r>
      <w:r w:rsidRPr="00B261E6">
        <w:rPr>
          <w:spacing w:val="-3"/>
          <w:sz w:val="24"/>
          <w:szCs w:val="24"/>
        </w:rPr>
        <w:t>д</w:t>
      </w:r>
      <w:r w:rsidRPr="00B261E6">
        <w:rPr>
          <w:spacing w:val="1"/>
          <w:sz w:val="24"/>
          <w:szCs w:val="24"/>
        </w:rPr>
        <w:t>у</w:t>
      </w:r>
      <w:r w:rsidRPr="00B261E6">
        <w:rPr>
          <w:sz w:val="24"/>
          <w:szCs w:val="24"/>
        </w:rPr>
        <w:t>е</w:t>
      </w:r>
      <w:r w:rsidRPr="00B261E6">
        <w:rPr>
          <w:spacing w:val="-2"/>
          <w:sz w:val="24"/>
          <w:szCs w:val="24"/>
        </w:rPr>
        <w:t>м</w:t>
      </w:r>
      <w:r w:rsidRPr="00B261E6">
        <w:rPr>
          <w:spacing w:val="1"/>
          <w:sz w:val="24"/>
          <w:szCs w:val="24"/>
        </w:rPr>
        <w:t>о</w:t>
      </w:r>
      <w:r w:rsidRPr="00B261E6">
        <w:rPr>
          <w:sz w:val="24"/>
          <w:szCs w:val="24"/>
        </w:rPr>
        <w:t>е</w:t>
      </w:r>
      <w:r w:rsidRPr="00B261E6">
        <w:rPr>
          <w:spacing w:val="30"/>
          <w:sz w:val="24"/>
          <w:szCs w:val="24"/>
        </w:rPr>
        <w:t xml:space="preserve"> </w:t>
      </w:r>
      <w:r w:rsidRPr="00B261E6">
        <w:rPr>
          <w:spacing w:val="-1"/>
          <w:sz w:val="24"/>
          <w:szCs w:val="24"/>
        </w:rPr>
        <w:t>к</w:t>
      </w:r>
      <w:r w:rsidRPr="00B261E6">
        <w:rPr>
          <w:spacing w:val="1"/>
          <w:sz w:val="24"/>
          <w:szCs w:val="24"/>
        </w:rPr>
        <w:t>о</w:t>
      </w:r>
      <w:r w:rsidRPr="00B261E6">
        <w:rPr>
          <w:sz w:val="24"/>
          <w:szCs w:val="24"/>
        </w:rPr>
        <w:t>л</w:t>
      </w:r>
      <w:r w:rsidRPr="00B261E6">
        <w:rPr>
          <w:spacing w:val="-1"/>
          <w:sz w:val="24"/>
          <w:szCs w:val="24"/>
        </w:rPr>
        <w:t>и</w:t>
      </w:r>
      <w:r w:rsidRPr="00B261E6">
        <w:rPr>
          <w:sz w:val="24"/>
          <w:szCs w:val="24"/>
        </w:rPr>
        <w:t>че</w:t>
      </w:r>
      <w:r w:rsidRPr="00B261E6">
        <w:rPr>
          <w:spacing w:val="-3"/>
          <w:sz w:val="24"/>
          <w:szCs w:val="24"/>
        </w:rPr>
        <w:t>с</w:t>
      </w:r>
      <w:r w:rsidRPr="00B261E6">
        <w:rPr>
          <w:spacing w:val="1"/>
          <w:sz w:val="24"/>
          <w:szCs w:val="24"/>
        </w:rPr>
        <w:t>т</w:t>
      </w:r>
      <w:r w:rsidRPr="00B261E6">
        <w:rPr>
          <w:spacing w:val="-3"/>
          <w:sz w:val="24"/>
          <w:szCs w:val="24"/>
        </w:rPr>
        <w:t>в</w:t>
      </w:r>
      <w:r w:rsidRPr="00B261E6">
        <w:rPr>
          <w:sz w:val="24"/>
          <w:szCs w:val="24"/>
        </w:rPr>
        <w:t>о</w:t>
      </w:r>
      <w:r w:rsidRPr="00B261E6">
        <w:rPr>
          <w:spacing w:val="34"/>
          <w:sz w:val="24"/>
          <w:szCs w:val="24"/>
        </w:rPr>
        <w:t xml:space="preserve"> </w:t>
      </w:r>
      <w:r w:rsidRPr="00B261E6">
        <w:rPr>
          <w:sz w:val="24"/>
          <w:szCs w:val="24"/>
        </w:rPr>
        <w:t>ч</w:t>
      </w:r>
      <w:r w:rsidRPr="00B261E6">
        <w:rPr>
          <w:spacing w:val="-2"/>
          <w:sz w:val="24"/>
          <w:szCs w:val="24"/>
        </w:rPr>
        <w:t>а</w:t>
      </w:r>
      <w:r w:rsidRPr="00B261E6">
        <w:rPr>
          <w:sz w:val="24"/>
          <w:szCs w:val="24"/>
        </w:rPr>
        <w:t>с</w:t>
      </w:r>
      <w:r w:rsidRPr="00B261E6">
        <w:rPr>
          <w:spacing w:val="1"/>
          <w:sz w:val="24"/>
          <w:szCs w:val="24"/>
        </w:rPr>
        <w:t>о</w:t>
      </w:r>
      <w:r w:rsidRPr="00B261E6">
        <w:rPr>
          <w:sz w:val="24"/>
          <w:szCs w:val="24"/>
        </w:rPr>
        <w:t>в</w:t>
      </w:r>
      <w:r w:rsidRPr="00B261E6">
        <w:rPr>
          <w:spacing w:val="30"/>
          <w:sz w:val="24"/>
          <w:szCs w:val="24"/>
        </w:rPr>
        <w:t xml:space="preserve"> </w:t>
      </w:r>
      <w:r w:rsidRPr="00B261E6">
        <w:rPr>
          <w:spacing w:val="-1"/>
          <w:sz w:val="24"/>
          <w:szCs w:val="24"/>
        </w:rPr>
        <w:t>н</w:t>
      </w:r>
      <w:r w:rsidRPr="00B261E6">
        <w:rPr>
          <w:sz w:val="24"/>
          <w:szCs w:val="24"/>
        </w:rPr>
        <w:t>а</w:t>
      </w:r>
      <w:r w:rsidRPr="00B261E6">
        <w:rPr>
          <w:spacing w:val="34"/>
          <w:sz w:val="24"/>
          <w:szCs w:val="24"/>
        </w:rPr>
        <w:t xml:space="preserve"> </w:t>
      </w:r>
      <w:r w:rsidRPr="00B261E6">
        <w:rPr>
          <w:spacing w:val="1"/>
          <w:sz w:val="24"/>
          <w:szCs w:val="24"/>
        </w:rPr>
        <w:t>о</w:t>
      </w:r>
      <w:r w:rsidRPr="00B261E6">
        <w:rPr>
          <w:sz w:val="24"/>
          <w:szCs w:val="24"/>
        </w:rPr>
        <w:t>с</w:t>
      </w:r>
      <w:r w:rsidRPr="00B261E6">
        <w:rPr>
          <w:spacing w:val="-3"/>
          <w:sz w:val="24"/>
          <w:szCs w:val="24"/>
        </w:rPr>
        <w:t>в</w:t>
      </w:r>
      <w:r w:rsidRPr="00B261E6">
        <w:rPr>
          <w:spacing w:val="1"/>
          <w:sz w:val="24"/>
          <w:szCs w:val="24"/>
        </w:rPr>
        <w:t>о</w:t>
      </w:r>
      <w:r w:rsidRPr="00B261E6">
        <w:rPr>
          <w:sz w:val="24"/>
          <w:szCs w:val="24"/>
        </w:rPr>
        <w:t>е</w:t>
      </w:r>
      <w:r w:rsidRPr="00B261E6">
        <w:rPr>
          <w:spacing w:val="-1"/>
          <w:sz w:val="24"/>
          <w:szCs w:val="24"/>
        </w:rPr>
        <w:t>ни</w:t>
      </w:r>
      <w:r w:rsidRPr="00B261E6">
        <w:rPr>
          <w:sz w:val="24"/>
          <w:szCs w:val="24"/>
        </w:rPr>
        <w:t>е</w:t>
      </w:r>
      <w:r w:rsidRPr="00B261E6">
        <w:rPr>
          <w:sz w:val="24"/>
          <w:szCs w:val="24"/>
        </w:rPr>
        <w:tab/>
      </w:r>
      <w:r w:rsidRPr="00B261E6">
        <w:rPr>
          <w:spacing w:val="-1"/>
          <w:sz w:val="24"/>
          <w:szCs w:val="24"/>
        </w:rPr>
        <w:t>пр</w:t>
      </w:r>
      <w:r w:rsidRPr="00B261E6">
        <w:rPr>
          <w:spacing w:val="1"/>
          <w:sz w:val="24"/>
          <w:szCs w:val="24"/>
        </w:rPr>
        <w:t>о</w:t>
      </w:r>
      <w:r w:rsidRPr="00B261E6">
        <w:rPr>
          <w:spacing w:val="-3"/>
          <w:sz w:val="24"/>
          <w:szCs w:val="24"/>
        </w:rPr>
        <w:t>г</w:t>
      </w:r>
      <w:r w:rsidRPr="00B261E6">
        <w:rPr>
          <w:spacing w:val="-1"/>
          <w:sz w:val="24"/>
          <w:szCs w:val="24"/>
        </w:rPr>
        <w:t>р</w:t>
      </w:r>
      <w:r w:rsidRPr="00B261E6">
        <w:rPr>
          <w:spacing w:val="1"/>
          <w:sz w:val="24"/>
          <w:szCs w:val="24"/>
        </w:rPr>
        <w:t>а</w:t>
      </w:r>
      <w:r w:rsidRPr="00B261E6">
        <w:rPr>
          <w:spacing w:val="-2"/>
          <w:sz w:val="24"/>
          <w:szCs w:val="24"/>
        </w:rPr>
        <w:t>м</w:t>
      </w:r>
      <w:r w:rsidRPr="00B261E6">
        <w:rPr>
          <w:sz w:val="24"/>
          <w:szCs w:val="24"/>
        </w:rPr>
        <w:t>мы</w:t>
      </w:r>
      <w:r w:rsidRPr="00B261E6">
        <w:rPr>
          <w:spacing w:val="32"/>
          <w:sz w:val="24"/>
          <w:szCs w:val="24"/>
        </w:rPr>
        <w:t xml:space="preserve"> </w:t>
      </w:r>
      <w:r w:rsidRPr="00B261E6">
        <w:rPr>
          <w:spacing w:val="1"/>
          <w:sz w:val="24"/>
          <w:szCs w:val="24"/>
        </w:rPr>
        <w:t>у</w:t>
      </w:r>
      <w:r w:rsidRPr="00B261E6">
        <w:rPr>
          <w:spacing w:val="-3"/>
          <w:sz w:val="24"/>
          <w:szCs w:val="24"/>
        </w:rPr>
        <w:t>ч</w:t>
      </w:r>
      <w:r w:rsidRPr="00B261E6">
        <w:rPr>
          <w:sz w:val="24"/>
          <w:szCs w:val="24"/>
        </w:rPr>
        <w:t>е</w:t>
      </w:r>
      <w:r w:rsidRPr="00B261E6">
        <w:rPr>
          <w:spacing w:val="1"/>
          <w:sz w:val="24"/>
          <w:szCs w:val="24"/>
        </w:rPr>
        <w:t>б</w:t>
      </w:r>
      <w:r w:rsidRPr="00B261E6">
        <w:rPr>
          <w:spacing w:val="-4"/>
          <w:sz w:val="24"/>
          <w:szCs w:val="24"/>
        </w:rPr>
        <w:t>н</w:t>
      </w:r>
      <w:r w:rsidRPr="00B261E6">
        <w:rPr>
          <w:spacing w:val="1"/>
          <w:sz w:val="24"/>
          <w:szCs w:val="24"/>
        </w:rPr>
        <w:t>о</w:t>
      </w:r>
      <w:r w:rsidRPr="00B261E6">
        <w:rPr>
          <w:sz w:val="24"/>
          <w:szCs w:val="24"/>
        </w:rPr>
        <w:t xml:space="preserve">й </w:t>
      </w:r>
      <w:r w:rsidRPr="00B261E6">
        <w:rPr>
          <w:spacing w:val="-1"/>
          <w:sz w:val="24"/>
          <w:szCs w:val="24"/>
        </w:rPr>
        <w:t>ди</w:t>
      </w:r>
      <w:r w:rsidRPr="00B261E6">
        <w:rPr>
          <w:sz w:val="24"/>
          <w:szCs w:val="24"/>
        </w:rPr>
        <w:t>с</w:t>
      </w:r>
      <w:r w:rsidRPr="00B261E6">
        <w:rPr>
          <w:spacing w:val="-1"/>
          <w:sz w:val="24"/>
          <w:szCs w:val="24"/>
        </w:rPr>
        <w:t>цип</w:t>
      </w:r>
      <w:r w:rsidRPr="00B261E6">
        <w:rPr>
          <w:sz w:val="24"/>
          <w:szCs w:val="24"/>
        </w:rPr>
        <w:t>л</w:t>
      </w:r>
      <w:r w:rsidRPr="00B261E6">
        <w:rPr>
          <w:spacing w:val="-1"/>
          <w:sz w:val="24"/>
          <w:szCs w:val="24"/>
        </w:rPr>
        <w:t>ины:</w:t>
      </w:r>
    </w:p>
    <w:p w14:paraId="125155C6" w14:textId="77777777" w:rsidR="00C3264B" w:rsidRPr="00B261E6" w:rsidRDefault="00C3264B" w:rsidP="00B261E6">
      <w:pPr>
        <w:pStyle w:val="a3"/>
        <w:kinsoku w:val="0"/>
        <w:overflowPunct w:val="0"/>
        <w:spacing w:before="1" w:line="276" w:lineRule="auto"/>
        <w:ind w:left="820" w:right="2444"/>
      </w:pPr>
      <w:r w:rsidRPr="00B261E6">
        <w:rPr>
          <w:spacing w:val="-1"/>
        </w:rPr>
        <w:t>м</w:t>
      </w:r>
      <w:r w:rsidRPr="00B261E6">
        <w:t>акс</w:t>
      </w:r>
      <w:r w:rsidRPr="00B261E6">
        <w:rPr>
          <w:spacing w:val="-2"/>
        </w:rPr>
        <w:t>и</w:t>
      </w:r>
      <w:r w:rsidRPr="00B261E6">
        <w:rPr>
          <w:spacing w:val="-1"/>
        </w:rPr>
        <w:t>м</w:t>
      </w:r>
      <w:r w:rsidRPr="00B261E6">
        <w:t>а</w:t>
      </w:r>
      <w:r w:rsidRPr="00B261E6">
        <w:rPr>
          <w:spacing w:val="-1"/>
        </w:rPr>
        <w:t>ль</w:t>
      </w:r>
      <w:r w:rsidRPr="00B261E6">
        <w:rPr>
          <w:spacing w:val="-2"/>
        </w:rPr>
        <w:t>н</w:t>
      </w:r>
      <w:r w:rsidRPr="00B261E6">
        <w:rPr>
          <w:spacing w:val="1"/>
        </w:rPr>
        <w:t>о</w:t>
      </w:r>
      <w:r w:rsidRPr="00B261E6">
        <w:t xml:space="preserve">й </w:t>
      </w:r>
      <w:r w:rsidRPr="00B261E6">
        <w:rPr>
          <w:spacing w:val="-4"/>
        </w:rPr>
        <w:t>у</w:t>
      </w:r>
      <w:r w:rsidRPr="00B261E6">
        <w:t>че</w:t>
      </w:r>
      <w:r w:rsidRPr="00B261E6">
        <w:rPr>
          <w:spacing w:val="-2"/>
        </w:rPr>
        <w:t>б</w:t>
      </w:r>
      <w:r w:rsidRPr="00B261E6">
        <w:t>н</w:t>
      </w:r>
      <w:r w:rsidRPr="00B261E6">
        <w:rPr>
          <w:spacing w:val="-2"/>
        </w:rPr>
        <w:t>о</w:t>
      </w:r>
      <w:r w:rsidRPr="00B261E6">
        <w:t>й н</w:t>
      </w:r>
      <w:r w:rsidRPr="00B261E6">
        <w:rPr>
          <w:spacing w:val="-3"/>
        </w:rPr>
        <w:t>а</w:t>
      </w:r>
      <w:r w:rsidRPr="00B261E6">
        <w:t>г</w:t>
      </w:r>
      <w:r w:rsidRPr="00B261E6">
        <w:rPr>
          <w:spacing w:val="1"/>
        </w:rPr>
        <w:t>р</w:t>
      </w:r>
      <w:r w:rsidRPr="00B261E6">
        <w:rPr>
          <w:spacing w:val="-4"/>
        </w:rPr>
        <w:t>у</w:t>
      </w:r>
      <w:r w:rsidRPr="00B261E6">
        <w:rPr>
          <w:spacing w:val="-1"/>
        </w:rPr>
        <w:t>з</w:t>
      </w:r>
      <w:r w:rsidRPr="00B261E6">
        <w:t xml:space="preserve">ки </w:t>
      </w:r>
      <w:r w:rsidRPr="00B261E6">
        <w:rPr>
          <w:spacing w:val="-2"/>
        </w:rPr>
        <w:t>о</w:t>
      </w:r>
      <w:r w:rsidRPr="00B261E6">
        <w:rPr>
          <w:spacing w:val="1"/>
        </w:rPr>
        <w:t>б</w:t>
      </w:r>
      <w:r w:rsidRPr="00B261E6">
        <w:rPr>
          <w:spacing w:val="-4"/>
        </w:rPr>
        <w:t>у</w:t>
      </w:r>
      <w:r w:rsidRPr="00B261E6">
        <w:t>ча</w:t>
      </w:r>
      <w:r w:rsidRPr="00B261E6">
        <w:rPr>
          <w:spacing w:val="-1"/>
        </w:rPr>
        <w:t>ющ</w:t>
      </w:r>
      <w:r w:rsidRPr="00B261E6">
        <w:t>ег</w:t>
      </w:r>
      <w:r w:rsidRPr="00B261E6">
        <w:rPr>
          <w:spacing w:val="1"/>
        </w:rPr>
        <w:t>о</w:t>
      </w:r>
      <w:r w:rsidRPr="00B261E6">
        <w:rPr>
          <w:spacing w:val="-3"/>
        </w:rPr>
        <w:t>с</w:t>
      </w:r>
      <w:r w:rsidRPr="00B261E6">
        <w:t xml:space="preserve">я </w:t>
      </w:r>
      <w:r w:rsidRPr="00B261E6">
        <w:rPr>
          <w:spacing w:val="-2"/>
          <w:u w:val="single"/>
        </w:rPr>
        <w:t>8</w:t>
      </w:r>
      <w:r w:rsidRPr="00B261E6">
        <w:rPr>
          <w:u w:val="single"/>
        </w:rPr>
        <w:t>8</w:t>
      </w:r>
      <w:r w:rsidRPr="00B261E6">
        <w:rPr>
          <w:spacing w:val="-1"/>
          <w:u w:val="single"/>
        </w:rPr>
        <w:t xml:space="preserve"> </w:t>
      </w:r>
      <w:r w:rsidRPr="00B261E6">
        <w:t>час</w:t>
      </w:r>
      <w:r w:rsidRPr="00B261E6">
        <w:rPr>
          <w:spacing w:val="1"/>
        </w:rPr>
        <w:t>о</w:t>
      </w:r>
      <w:r w:rsidRPr="00B261E6">
        <w:rPr>
          <w:spacing w:val="-1"/>
        </w:rPr>
        <w:t>в</w:t>
      </w:r>
      <w:r w:rsidRPr="00B261E6">
        <w:t>, в</w:t>
      </w:r>
      <w:r w:rsidRPr="00B261E6">
        <w:rPr>
          <w:spacing w:val="-1"/>
        </w:rPr>
        <w:t xml:space="preserve"> т</w:t>
      </w:r>
      <w:r w:rsidRPr="00B261E6">
        <w:rPr>
          <w:spacing w:val="1"/>
        </w:rPr>
        <w:t>о</w:t>
      </w:r>
      <w:r w:rsidRPr="00B261E6">
        <w:t>м</w:t>
      </w:r>
      <w:r w:rsidRPr="00B261E6">
        <w:rPr>
          <w:spacing w:val="-1"/>
        </w:rPr>
        <w:t xml:space="preserve"> </w:t>
      </w:r>
      <w:r w:rsidRPr="00B261E6">
        <w:t>ч</w:t>
      </w:r>
      <w:r w:rsidRPr="00B261E6">
        <w:rPr>
          <w:spacing w:val="-2"/>
        </w:rPr>
        <w:t>и</w:t>
      </w:r>
      <w:r w:rsidRPr="00B261E6">
        <w:t>с</w:t>
      </w:r>
      <w:r w:rsidRPr="00B261E6">
        <w:rPr>
          <w:spacing w:val="-1"/>
        </w:rPr>
        <w:t>л</w:t>
      </w:r>
      <w:r w:rsidRPr="00B261E6">
        <w:t>е:</w:t>
      </w:r>
    </w:p>
    <w:p w14:paraId="55543E02" w14:textId="77777777" w:rsidR="00C3264B" w:rsidRPr="00B261E6" w:rsidRDefault="00C3264B" w:rsidP="00B261E6">
      <w:pPr>
        <w:pStyle w:val="a3"/>
        <w:kinsoku w:val="0"/>
        <w:overflowPunct w:val="0"/>
        <w:spacing w:before="1" w:line="276" w:lineRule="auto"/>
        <w:ind w:left="820" w:right="2444"/>
        <w:sectPr w:rsidR="00C3264B" w:rsidRPr="00B261E6" w:rsidSect="00B261E6">
          <w:type w:val="continuous"/>
          <w:pgSz w:w="11907" w:h="16840"/>
          <w:pgMar w:top="1134" w:right="567" w:bottom="1134" w:left="1701" w:header="0" w:footer="761" w:gutter="0"/>
          <w:cols w:space="720"/>
          <w:noEndnote/>
        </w:sectPr>
      </w:pPr>
    </w:p>
    <w:p w14:paraId="1BDBAB98" w14:textId="77777777" w:rsidR="00C3264B" w:rsidRPr="00B261E6" w:rsidRDefault="00C3264B" w:rsidP="00B261E6">
      <w:pPr>
        <w:pStyle w:val="a3"/>
        <w:kinsoku w:val="0"/>
        <w:overflowPunct w:val="0"/>
        <w:spacing w:before="67" w:line="276" w:lineRule="auto"/>
        <w:ind w:left="160" w:right="117"/>
      </w:pPr>
      <w:bookmarkStart w:id="7" w:name="bookmark1"/>
      <w:bookmarkEnd w:id="7"/>
      <w:r w:rsidRPr="00B261E6">
        <w:rPr>
          <w:spacing w:val="1"/>
        </w:rPr>
        <w:t>о</w:t>
      </w:r>
      <w:r w:rsidRPr="00B261E6">
        <w:rPr>
          <w:spacing w:val="-2"/>
        </w:rPr>
        <w:t>б</w:t>
      </w:r>
      <w:r w:rsidRPr="00B261E6">
        <w:t>я</w:t>
      </w:r>
      <w:r w:rsidRPr="00B261E6">
        <w:rPr>
          <w:spacing w:val="-1"/>
        </w:rPr>
        <w:t>з</w:t>
      </w:r>
      <w:r w:rsidRPr="00B261E6">
        <w:t>а</w:t>
      </w:r>
      <w:r w:rsidRPr="00B261E6">
        <w:rPr>
          <w:spacing w:val="-1"/>
        </w:rPr>
        <w:t>т</w:t>
      </w:r>
      <w:r w:rsidRPr="00B261E6">
        <w:t>е</w:t>
      </w:r>
      <w:r w:rsidRPr="00B261E6">
        <w:rPr>
          <w:spacing w:val="-1"/>
        </w:rPr>
        <w:t>ль</w:t>
      </w:r>
      <w:r w:rsidRPr="00B261E6">
        <w:rPr>
          <w:spacing w:val="-2"/>
        </w:rPr>
        <w:t>н</w:t>
      </w:r>
      <w:r w:rsidRPr="00B261E6">
        <w:rPr>
          <w:spacing w:val="1"/>
        </w:rPr>
        <w:t>о</w:t>
      </w:r>
      <w:r w:rsidRPr="00B261E6">
        <w:t>й а</w:t>
      </w:r>
      <w:r w:rsidRPr="00B261E6">
        <w:rPr>
          <w:spacing w:val="-4"/>
        </w:rPr>
        <w:t>у</w:t>
      </w:r>
      <w:r w:rsidRPr="00B261E6">
        <w:rPr>
          <w:spacing w:val="1"/>
        </w:rPr>
        <w:t>д</w:t>
      </w:r>
      <w:r w:rsidRPr="00B261E6">
        <w:t>и</w:t>
      </w:r>
      <w:r w:rsidRPr="00B261E6">
        <w:rPr>
          <w:spacing w:val="-3"/>
        </w:rPr>
        <w:t>т</w:t>
      </w:r>
      <w:r w:rsidRPr="00B261E6">
        <w:rPr>
          <w:spacing w:val="1"/>
        </w:rPr>
        <w:t>о</w:t>
      </w:r>
      <w:r w:rsidRPr="00B261E6">
        <w:rPr>
          <w:spacing w:val="-2"/>
        </w:rPr>
        <w:t>рн</w:t>
      </w:r>
      <w:r w:rsidRPr="00B261E6">
        <w:rPr>
          <w:spacing w:val="1"/>
        </w:rPr>
        <w:t>о</w:t>
      </w:r>
      <w:r w:rsidRPr="00B261E6">
        <w:t xml:space="preserve">й </w:t>
      </w:r>
      <w:r w:rsidRPr="00B261E6">
        <w:rPr>
          <w:spacing w:val="-4"/>
        </w:rPr>
        <w:t>у</w:t>
      </w:r>
      <w:r w:rsidRPr="00B261E6">
        <w:t>че</w:t>
      </w:r>
      <w:r w:rsidRPr="00B261E6">
        <w:rPr>
          <w:spacing w:val="1"/>
        </w:rPr>
        <w:t>б</w:t>
      </w:r>
      <w:r w:rsidRPr="00B261E6">
        <w:rPr>
          <w:spacing w:val="-2"/>
        </w:rPr>
        <w:t>но</w:t>
      </w:r>
      <w:r w:rsidRPr="00B261E6">
        <w:t xml:space="preserve">й </w:t>
      </w:r>
      <w:r w:rsidRPr="00B261E6">
        <w:rPr>
          <w:spacing w:val="1"/>
        </w:rPr>
        <w:t>н</w:t>
      </w:r>
      <w:r w:rsidRPr="00B261E6">
        <w:t>а</w:t>
      </w:r>
      <w:r w:rsidRPr="00B261E6">
        <w:rPr>
          <w:spacing w:val="-3"/>
        </w:rPr>
        <w:t>г</w:t>
      </w:r>
      <w:r w:rsidRPr="00B261E6">
        <w:rPr>
          <w:spacing w:val="-2"/>
        </w:rPr>
        <w:t>р</w:t>
      </w:r>
      <w:r w:rsidRPr="00B261E6">
        <w:rPr>
          <w:spacing w:val="-4"/>
        </w:rPr>
        <w:t>у</w:t>
      </w:r>
      <w:r w:rsidRPr="00B261E6">
        <w:rPr>
          <w:spacing w:val="-1"/>
        </w:rPr>
        <w:t>з</w:t>
      </w:r>
      <w:r w:rsidRPr="00B261E6">
        <w:t xml:space="preserve">ки </w:t>
      </w:r>
      <w:r w:rsidRPr="00B261E6">
        <w:rPr>
          <w:spacing w:val="1"/>
        </w:rPr>
        <w:t>об</w:t>
      </w:r>
      <w:r w:rsidRPr="00B261E6">
        <w:rPr>
          <w:spacing w:val="-4"/>
        </w:rPr>
        <w:t>у</w:t>
      </w:r>
      <w:r w:rsidRPr="00B261E6">
        <w:t>ча</w:t>
      </w:r>
      <w:r w:rsidRPr="00B261E6">
        <w:rPr>
          <w:spacing w:val="-1"/>
        </w:rPr>
        <w:t>ющ</w:t>
      </w:r>
      <w:r w:rsidRPr="00B261E6">
        <w:t>ег</w:t>
      </w:r>
      <w:r w:rsidRPr="00B261E6">
        <w:rPr>
          <w:spacing w:val="1"/>
        </w:rPr>
        <w:t>о</w:t>
      </w:r>
      <w:r w:rsidRPr="00B261E6">
        <w:t>ся</w:t>
      </w:r>
      <w:r w:rsidRPr="00B261E6">
        <w:rPr>
          <w:spacing w:val="-3"/>
        </w:rPr>
        <w:t xml:space="preserve"> </w:t>
      </w:r>
      <w:r w:rsidRPr="00B261E6">
        <w:rPr>
          <w:spacing w:val="1"/>
          <w:u w:val="single"/>
        </w:rPr>
        <w:t>8</w:t>
      </w:r>
      <w:r w:rsidRPr="00B261E6">
        <w:rPr>
          <w:u w:val="single"/>
        </w:rPr>
        <w:t>4</w:t>
      </w:r>
      <w:r w:rsidRPr="00B261E6">
        <w:rPr>
          <w:spacing w:val="67"/>
          <w:u w:val="single"/>
        </w:rPr>
        <w:t xml:space="preserve"> </w:t>
      </w:r>
      <w:r w:rsidRPr="00B261E6">
        <w:t>час</w:t>
      </w:r>
      <w:r w:rsidRPr="00B261E6">
        <w:rPr>
          <w:spacing w:val="1"/>
        </w:rPr>
        <w:t>о</w:t>
      </w:r>
      <w:r w:rsidRPr="00B261E6">
        <w:rPr>
          <w:spacing w:val="-3"/>
        </w:rPr>
        <w:t>в</w:t>
      </w:r>
      <w:r w:rsidRPr="00B261E6">
        <w:t>; к</w:t>
      </w:r>
      <w:r w:rsidRPr="00B261E6">
        <w:rPr>
          <w:spacing w:val="-2"/>
        </w:rPr>
        <w:t>о</w:t>
      </w:r>
      <w:r w:rsidRPr="00B261E6">
        <w:t>нс</w:t>
      </w:r>
      <w:r w:rsidRPr="00B261E6">
        <w:rPr>
          <w:spacing w:val="-4"/>
        </w:rPr>
        <w:t>у</w:t>
      </w:r>
      <w:r w:rsidRPr="00B261E6">
        <w:rPr>
          <w:spacing w:val="-1"/>
        </w:rPr>
        <w:t>льт</w:t>
      </w:r>
      <w:r w:rsidRPr="00B261E6">
        <w:t xml:space="preserve">ации </w:t>
      </w:r>
      <w:r w:rsidRPr="00B261E6">
        <w:rPr>
          <w:u w:val="single"/>
        </w:rPr>
        <w:t>2</w:t>
      </w:r>
      <w:r w:rsidRPr="00B261E6">
        <w:rPr>
          <w:spacing w:val="70"/>
          <w:u w:val="single"/>
        </w:rPr>
        <w:t xml:space="preserve"> </w:t>
      </w:r>
      <w:r w:rsidRPr="00B261E6">
        <w:rPr>
          <w:spacing w:val="-3"/>
        </w:rPr>
        <w:t>ч</w:t>
      </w:r>
      <w:r w:rsidRPr="00B261E6">
        <w:t>а</w:t>
      </w:r>
      <w:r w:rsidRPr="00B261E6">
        <w:rPr>
          <w:spacing w:val="-3"/>
        </w:rPr>
        <w:t>с</w:t>
      </w:r>
      <w:r w:rsidRPr="00B261E6">
        <w:t>а;</w:t>
      </w:r>
    </w:p>
    <w:p w14:paraId="5552AA07" w14:textId="77777777" w:rsidR="00C3264B" w:rsidRPr="00B261E6" w:rsidRDefault="00C3264B" w:rsidP="00B261E6">
      <w:pPr>
        <w:pStyle w:val="a3"/>
        <w:kinsoku w:val="0"/>
        <w:overflowPunct w:val="0"/>
        <w:spacing w:before="3" w:line="276" w:lineRule="auto"/>
        <w:ind w:left="160"/>
      </w:pPr>
      <w:r w:rsidRPr="00B261E6">
        <w:t>са</w:t>
      </w:r>
      <w:r w:rsidRPr="00B261E6">
        <w:rPr>
          <w:spacing w:val="-1"/>
        </w:rPr>
        <w:t>м</w:t>
      </w:r>
      <w:r w:rsidRPr="00B261E6">
        <w:rPr>
          <w:spacing w:val="1"/>
        </w:rPr>
        <w:t>о</w:t>
      </w:r>
      <w:r w:rsidRPr="00B261E6">
        <w:t>с</w:t>
      </w:r>
      <w:r w:rsidRPr="00B261E6">
        <w:rPr>
          <w:spacing w:val="-3"/>
        </w:rPr>
        <w:t>т</w:t>
      </w:r>
      <w:r w:rsidRPr="00B261E6">
        <w:rPr>
          <w:spacing w:val="1"/>
        </w:rPr>
        <w:t>о</w:t>
      </w:r>
      <w:r w:rsidRPr="00B261E6">
        <w:t>я</w:t>
      </w:r>
      <w:r w:rsidRPr="00B261E6">
        <w:rPr>
          <w:spacing w:val="-3"/>
        </w:rPr>
        <w:t>т</w:t>
      </w:r>
      <w:r w:rsidRPr="00B261E6">
        <w:t>е</w:t>
      </w:r>
      <w:r w:rsidRPr="00B261E6">
        <w:rPr>
          <w:spacing w:val="-1"/>
        </w:rPr>
        <w:t>ль</w:t>
      </w:r>
      <w:r w:rsidRPr="00B261E6">
        <w:t>н</w:t>
      </w:r>
      <w:r w:rsidRPr="00B261E6">
        <w:rPr>
          <w:spacing w:val="-2"/>
        </w:rPr>
        <w:t>о</w:t>
      </w:r>
      <w:r w:rsidRPr="00B261E6">
        <w:t>й</w:t>
      </w:r>
      <w:r w:rsidRPr="00B261E6">
        <w:rPr>
          <w:spacing w:val="-2"/>
        </w:rPr>
        <w:t xml:space="preserve"> </w:t>
      </w:r>
      <w:r w:rsidRPr="00B261E6">
        <w:rPr>
          <w:spacing w:val="1"/>
        </w:rPr>
        <w:t>р</w:t>
      </w:r>
      <w:r w:rsidRPr="00B261E6">
        <w:rPr>
          <w:spacing w:val="-3"/>
        </w:rPr>
        <w:t>а</w:t>
      </w:r>
      <w:r w:rsidRPr="00B261E6">
        <w:rPr>
          <w:spacing w:val="1"/>
        </w:rPr>
        <w:t>бо</w:t>
      </w:r>
      <w:r w:rsidRPr="00B261E6">
        <w:rPr>
          <w:spacing w:val="-3"/>
        </w:rPr>
        <w:t>т</w:t>
      </w:r>
      <w:r w:rsidRPr="00B261E6">
        <w:t xml:space="preserve">ы </w:t>
      </w:r>
      <w:r w:rsidRPr="00B261E6">
        <w:rPr>
          <w:spacing w:val="-2"/>
        </w:rPr>
        <w:t>о</w:t>
      </w:r>
      <w:r w:rsidRPr="00B261E6">
        <w:rPr>
          <w:spacing w:val="1"/>
        </w:rPr>
        <w:t>б</w:t>
      </w:r>
      <w:r w:rsidRPr="00B261E6">
        <w:rPr>
          <w:spacing w:val="-4"/>
        </w:rPr>
        <w:t>у</w:t>
      </w:r>
      <w:r w:rsidRPr="00B261E6">
        <w:t>ча</w:t>
      </w:r>
      <w:r w:rsidRPr="00B261E6">
        <w:rPr>
          <w:spacing w:val="-1"/>
        </w:rPr>
        <w:t>ющ</w:t>
      </w:r>
      <w:r w:rsidRPr="00B261E6">
        <w:t>ег</w:t>
      </w:r>
      <w:r w:rsidRPr="00B261E6">
        <w:rPr>
          <w:spacing w:val="1"/>
        </w:rPr>
        <w:t>о</w:t>
      </w:r>
      <w:r w:rsidRPr="00B261E6">
        <w:rPr>
          <w:spacing w:val="-3"/>
        </w:rPr>
        <w:t>с</w:t>
      </w:r>
      <w:r w:rsidRPr="00B261E6">
        <w:t>я</w:t>
      </w:r>
      <w:r w:rsidRPr="00B261E6">
        <w:rPr>
          <w:spacing w:val="-3"/>
        </w:rPr>
        <w:t xml:space="preserve"> </w:t>
      </w:r>
      <w:r w:rsidRPr="00B261E6">
        <w:rPr>
          <w:u w:val="single"/>
        </w:rPr>
        <w:t xml:space="preserve">2  </w:t>
      </w:r>
      <w:r w:rsidRPr="00B261E6">
        <w:t>часа.</w:t>
      </w:r>
    </w:p>
    <w:p w14:paraId="5F51B724" w14:textId="77777777" w:rsidR="00C3264B" w:rsidRPr="00B261E6" w:rsidRDefault="00C3264B" w:rsidP="00B261E6">
      <w:pPr>
        <w:pStyle w:val="a3"/>
        <w:kinsoku w:val="0"/>
        <w:overflowPunct w:val="0"/>
        <w:spacing w:before="3" w:line="276" w:lineRule="auto"/>
        <w:ind w:left="160"/>
        <w:sectPr w:rsidR="00C3264B" w:rsidRPr="00B261E6" w:rsidSect="00B261E6">
          <w:type w:val="continuous"/>
          <w:pgSz w:w="11907" w:h="16840"/>
          <w:pgMar w:top="1134" w:right="567" w:bottom="1134" w:left="1701" w:header="0" w:footer="761" w:gutter="0"/>
          <w:cols w:space="720" w:equalWidth="0">
            <w:col w:w="9660"/>
          </w:cols>
          <w:noEndnote/>
        </w:sectPr>
      </w:pPr>
    </w:p>
    <w:p w14:paraId="5CEBCFCB" w14:textId="77777777" w:rsidR="00C3264B" w:rsidRPr="00B261E6" w:rsidRDefault="00C3264B" w:rsidP="00B261E6">
      <w:pPr>
        <w:pStyle w:val="115"/>
        <w:kinsoku w:val="0"/>
        <w:overflowPunct w:val="0"/>
        <w:spacing w:before="72" w:line="276" w:lineRule="auto"/>
        <w:ind w:left="1147"/>
        <w:outlineLvl w:val="9"/>
        <w:rPr>
          <w:b w:val="0"/>
          <w:bCs w:val="0"/>
          <w:sz w:val="24"/>
          <w:szCs w:val="24"/>
        </w:rPr>
      </w:pPr>
      <w:bookmarkStart w:id="8" w:name="2_СТРУКТУРА_И_СОДЕРЖАНИЕ_УЧЕБНОЙ_ДИСЦИПЛ"/>
      <w:bookmarkEnd w:id="8"/>
      <w:r w:rsidRPr="00B261E6">
        <w:rPr>
          <w:sz w:val="24"/>
          <w:szCs w:val="24"/>
        </w:rPr>
        <w:t xml:space="preserve">2 </w:t>
      </w:r>
      <w:r w:rsidRPr="00B261E6">
        <w:rPr>
          <w:spacing w:val="-2"/>
          <w:sz w:val="24"/>
          <w:szCs w:val="24"/>
        </w:rPr>
        <w:t>С</w:t>
      </w:r>
      <w:r w:rsidRPr="00B261E6">
        <w:rPr>
          <w:sz w:val="24"/>
          <w:szCs w:val="24"/>
        </w:rPr>
        <w:t>Т</w:t>
      </w:r>
      <w:r w:rsidRPr="00B261E6">
        <w:rPr>
          <w:spacing w:val="-2"/>
          <w:sz w:val="24"/>
          <w:szCs w:val="24"/>
        </w:rPr>
        <w:t>Р</w:t>
      </w:r>
      <w:r w:rsidRPr="00B261E6">
        <w:rPr>
          <w:sz w:val="24"/>
          <w:szCs w:val="24"/>
        </w:rPr>
        <w:t>УКТУ</w:t>
      </w:r>
      <w:r w:rsidRPr="00B261E6">
        <w:rPr>
          <w:spacing w:val="-2"/>
          <w:sz w:val="24"/>
          <w:szCs w:val="24"/>
        </w:rPr>
        <w:t>Р</w:t>
      </w:r>
      <w:r w:rsidRPr="00B261E6">
        <w:rPr>
          <w:sz w:val="24"/>
          <w:szCs w:val="24"/>
        </w:rPr>
        <w:t>А</w:t>
      </w:r>
      <w:r w:rsidRPr="00B261E6">
        <w:rPr>
          <w:spacing w:val="-2"/>
          <w:sz w:val="24"/>
          <w:szCs w:val="24"/>
        </w:rPr>
        <w:t xml:space="preserve"> </w:t>
      </w:r>
      <w:r w:rsidRPr="00B261E6">
        <w:rPr>
          <w:sz w:val="24"/>
          <w:szCs w:val="24"/>
        </w:rPr>
        <w:t>И</w:t>
      </w:r>
      <w:r w:rsidRPr="00B261E6">
        <w:rPr>
          <w:spacing w:val="-3"/>
          <w:sz w:val="24"/>
          <w:szCs w:val="24"/>
        </w:rPr>
        <w:t xml:space="preserve"> </w:t>
      </w:r>
      <w:r w:rsidRPr="00B261E6">
        <w:rPr>
          <w:spacing w:val="-2"/>
          <w:sz w:val="24"/>
          <w:szCs w:val="24"/>
        </w:rPr>
        <w:t>С</w:t>
      </w:r>
      <w:r w:rsidRPr="00B261E6">
        <w:rPr>
          <w:sz w:val="24"/>
          <w:szCs w:val="24"/>
        </w:rPr>
        <w:t>О</w:t>
      </w:r>
      <w:r w:rsidRPr="00B261E6">
        <w:rPr>
          <w:spacing w:val="-2"/>
          <w:sz w:val="24"/>
          <w:szCs w:val="24"/>
        </w:rPr>
        <w:t>Д</w:t>
      </w:r>
      <w:r w:rsidRPr="00B261E6">
        <w:rPr>
          <w:sz w:val="24"/>
          <w:szCs w:val="24"/>
        </w:rPr>
        <w:t>Е</w:t>
      </w:r>
      <w:r w:rsidRPr="00B261E6">
        <w:rPr>
          <w:spacing w:val="-2"/>
          <w:sz w:val="24"/>
          <w:szCs w:val="24"/>
        </w:rPr>
        <w:t>Р</w:t>
      </w:r>
      <w:r w:rsidRPr="00B261E6">
        <w:rPr>
          <w:sz w:val="24"/>
          <w:szCs w:val="24"/>
        </w:rPr>
        <w:t>Ж</w:t>
      </w:r>
      <w:r w:rsidRPr="00B261E6">
        <w:rPr>
          <w:spacing w:val="-2"/>
          <w:sz w:val="24"/>
          <w:szCs w:val="24"/>
        </w:rPr>
        <w:t>А</w:t>
      </w:r>
      <w:r w:rsidRPr="00B261E6">
        <w:rPr>
          <w:sz w:val="24"/>
          <w:szCs w:val="24"/>
        </w:rPr>
        <w:t>НИЕ</w:t>
      </w:r>
      <w:r w:rsidRPr="00B261E6">
        <w:rPr>
          <w:spacing w:val="-1"/>
          <w:sz w:val="24"/>
          <w:szCs w:val="24"/>
        </w:rPr>
        <w:t xml:space="preserve"> </w:t>
      </w:r>
      <w:r w:rsidRPr="00B261E6">
        <w:rPr>
          <w:spacing w:val="-3"/>
          <w:sz w:val="24"/>
          <w:szCs w:val="24"/>
        </w:rPr>
        <w:t>У</w:t>
      </w:r>
      <w:r w:rsidRPr="00B261E6">
        <w:rPr>
          <w:sz w:val="24"/>
          <w:szCs w:val="24"/>
        </w:rPr>
        <w:t>ЧЕ</w:t>
      </w:r>
      <w:r w:rsidRPr="00B261E6">
        <w:rPr>
          <w:spacing w:val="-1"/>
          <w:sz w:val="24"/>
          <w:szCs w:val="24"/>
        </w:rPr>
        <w:t>Б</w:t>
      </w:r>
      <w:r w:rsidRPr="00B261E6">
        <w:rPr>
          <w:sz w:val="24"/>
          <w:szCs w:val="24"/>
        </w:rPr>
        <w:t>НОЙ</w:t>
      </w:r>
      <w:r w:rsidRPr="00B261E6">
        <w:rPr>
          <w:spacing w:val="-1"/>
          <w:sz w:val="24"/>
          <w:szCs w:val="24"/>
        </w:rPr>
        <w:t xml:space="preserve"> </w:t>
      </w:r>
      <w:r w:rsidRPr="00B261E6">
        <w:rPr>
          <w:spacing w:val="-2"/>
          <w:sz w:val="24"/>
          <w:szCs w:val="24"/>
        </w:rPr>
        <w:t>Д</w:t>
      </w:r>
      <w:r w:rsidRPr="00B261E6">
        <w:rPr>
          <w:sz w:val="24"/>
          <w:szCs w:val="24"/>
        </w:rPr>
        <w:t>И</w:t>
      </w:r>
      <w:r w:rsidRPr="00B261E6">
        <w:rPr>
          <w:spacing w:val="-2"/>
          <w:sz w:val="24"/>
          <w:szCs w:val="24"/>
        </w:rPr>
        <w:t>С</w:t>
      </w:r>
      <w:r w:rsidRPr="00B261E6">
        <w:rPr>
          <w:sz w:val="24"/>
          <w:szCs w:val="24"/>
        </w:rPr>
        <w:t>Ц</w:t>
      </w:r>
      <w:r w:rsidRPr="00B261E6">
        <w:rPr>
          <w:spacing w:val="-3"/>
          <w:sz w:val="24"/>
          <w:szCs w:val="24"/>
        </w:rPr>
        <w:t>И</w:t>
      </w:r>
      <w:r w:rsidRPr="00B261E6">
        <w:rPr>
          <w:sz w:val="24"/>
          <w:szCs w:val="24"/>
        </w:rPr>
        <w:t>П</w:t>
      </w:r>
      <w:r w:rsidRPr="00B261E6">
        <w:rPr>
          <w:spacing w:val="-1"/>
          <w:sz w:val="24"/>
          <w:szCs w:val="24"/>
        </w:rPr>
        <w:t>Л</w:t>
      </w:r>
      <w:r w:rsidRPr="00B261E6">
        <w:rPr>
          <w:sz w:val="24"/>
          <w:szCs w:val="24"/>
        </w:rPr>
        <w:t>ИНЫ</w:t>
      </w:r>
    </w:p>
    <w:p w14:paraId="5D8F9847" w14:textId="77777777" w:rsidR="00C3264B" w:rsidRPr="00B261E6" w:rsidRDefault="00C3264B" w:rsidP="00B261E6">
      <w:pPr>
        <w:kinsoku w:val="0"/>
        <w:overflowPunct w:val="0"/>
        <w:spacing w:before="2" w:after="0" w:line="276" w:lineRule="auto"/>
        <w:rPr>
          <w:rFonts w:ascii="Times New Roman" w:hAnsi="Times New Roman" w:cs="Times New Roman"/>
          <w:sz w:val="24"/>
          <w:szCs w:val="24"/>
        </w:rPr>
      </w:pPr>
    </w:p>
    <w:p w14:paraId="68D1CD75" w14:textId="77777777" w:rsidR="00C3264B" w:rsidRPr="00B261E6" w:rsidRDefault="00C3264B" w:rsidP="00B261E6">
      <w:pPr>
        <w:widowControl w:val="0"/>
        <w:numPr>
          <w:ilvl w:val="1"/>
          <w:numId w:val="106"/>
        </w:numPr>
        <w:tabs>
          <w:tab w:val="left" w:pos="535"/>
        </w:tabs>
        <w:kinsoku w:val="0"/>
        <w:overflowPunct w:val="0"/>
        <w:autoSpaceDE w:val="0"/>
        <w:autoSpaceDN w:val="0"/>
        <w:adjustRightInd w:val="0"/>
        <w:spacing w:after="0" w:line="276" w:lineRule="auto"/>
        <w:ind w:left="535"/>
        <w:rPr>
          <w:rFonts w:ascii="Times New Roman" w:hAnsi="Times New Roman" w:cs="Times New Roman"/>
          <w:sz w:val="24"/>
          <w:szCs w:val="24"/>
        </w:rPr>
      </w:pPr>
      <w:r w:rsidRPr="00B261E6">
        <w:rPr>
          <w:rFonts w:ascii="Times New Roman" w:hAnsi="Times New Roman" w:cs="Times New Roman"/>
          <w:b/>
          <w:bCs/>
          <w:spacing w:val="-3"/>
          <w:sz w:val="24"/>
          <w:szCs w:val="24"/>
        </w:rPr>
        <w:t>О</w:t>
      </w:r>
      <w:r w:rsidRPr="00B261E6">
        <w:rPr>
          <w:rFonts w:ascii="Times New Roman" w:hAnsi="Times New Roman" w:cs="Times New Roman"/>
          <w:b/>
          <w:bCs/>
          <w:spacing w:val="1"/>
          <w:sz w:val="24"/>
          <w:szCs w:val="24"/>
        </w:rPr>
        <w:t>б</w:t>
      </w:r>
      <w:r w:rsidRPr="00B261E6">
        <w:rPr>
          <w:rFonts w:ascii="Times New Roman" w:hAnsi="Times New Roman" w:cs="Times New Roman"/>
          <w:b/>
          <w:bCs/>
          <w:spacing w:val="-1"/>
          <w:sz w:val="24"/>
          <w:szCs w:val="24"/>
        </w:rPr>
        <w:t>ъ</w:t>
      </w:r>
      <w:r w:rsidRPr="00B261E6">
        <w:rPr>
          <w:rFonts w:ascii="Times New Roman" w:hAnsi="Times New Roman" w:cs="Times New Roman"/>
          <w:b/>
          <w:bCs/>
          <w:spacing w:val="-3"/>
          <w:sz w:val="24"/>
          <w:szCs w:val="24"/>
        </w:rPr>
        <w:t>е</w:t>
      </w:r>
      <w:r w:rsidRPr="00B261E6">
        <w:rPr>
          <w:rFonts w:ascii="Times New Roman" w:hAnsi="Times New Roman" w:cs="Times New Roman"/>
          <w:b/>
          <w:bCs/>
          <w:sz w:val="24"/>
          <w:szCs w:val="24"/>
        </w:rPr>
        <w:t xml:space="preserve">м </w:t>
      </w:r>
      <w:r w:rsidRPr="00B261E6">
        <w:rPr>
          <w:rFonts w:ascii="Times New Roman" w:hAnsi="Times New Roman" w:cs="Times New Roman"/>
          <w:b/>
          <w:bCs/>
          <w:spacing w:val="1"/>
          <w:sz w:val="24"/>
          <w:szCs w:val="24"/>
        </w:rPr>
        <w:t>у</w:t>
      </w:r>
      <w:r w:rsidRPr="00B261E6">
        <w:rPr>
          <w:rFonts w:ascii="Times New Roman" w:hAnsi="Times New Roman" w:cs="Times New Roman"/>
          <w:b/>
          <w:bCs/>
          <w:spacing w:val="-3"/>
          <w:sz w:val="24"/>
          <w:szCs w:val="24"/>
        </w:rPr>
        <w:t>ч</w:t>
      </w:r>
      <w:r w:rsidRPr="00B261E6">
        <w:rPr>
          <w:rFonts w:ascii="Times New Roman" w:hAnsi="Times New Roman" w:cs="Times New Roman"/>
          <w:b/>
          <w:bCs/>
          <w:sz w:val="24"/>
          <w:szCs w:val="24"/>
        </w:rPr>
        <w:t>е</w:t>
      </w:r>
      <w:r w:rsidRPr="00B261E6">
        <w:rPr>
          <w:rFonts w:ascii="Times New Roman" w:hAnsi="Times New Roman" w:cs="Times New Roman"/>
          <w:b/>
          <w:bCs/>
          <w:spacing w:val="1"/>
          <w:sz w:val="24"/>
          <w:szCs w:val="24"/>
        </w:rPr>
        <w:t>б</w:t>
      </w:r>
      <w:r w:rsidRPr="00B261E6">
        <w:rPr>
          <w:rFonts w:ascii="Times New Roman" w:hAnsi="Times New Roman" w:cs="Times New Roman"/>
          <w:b/>
          <w:bCs/>
          <w:spacing w:val="-4"/>
          <w:sz w:val="24"/>
          <w:szCs w:val="24"/>
        </w:rPr>
        <w:t>н</w:t>
      </w:r>
      <w:r w:rsidRPr="00B261E6">
        <w:rPr>
          <w:rFonts w:ascii="Times New Roman" w:hAnsi="Times New Roman" w:cs="Times New Roman"/>
          <w:b/>
          <w:bCs/>
          <w:spacing w:val="1"/>
          <w:sz w:val="24"/>
          <w:szCs w:val="24"/>
        </w:rPr>
        <w:t>о</w:t>
      </w:r>
      <w:r w:rsidRPr="00B261E6">
        <w:rPr>
          <w:rFonts w:ascii="Times New Roman" w:hAnsi="Times New Roman" w:cs="Times New Roman"/>
          <w:b/>
          <w:bCs/>
          <w:sz w:val="24"/>
          <w:szCs w:val="24"/>
        </w:rPr>
        <w:t>й</w:t>
      </w:r>
      <w:r w:rsidRPr="00B261E6">
        <w:rPr>
          <w:rFonts w:ascii="Times New Roman" w:hAnsi="Times New Roman" w:cs="Times New Roman"/>
          <w:b/>
          <w:bCs/>
          <w:spacing w:val="-2"/>
          <w:sz w:val="24"/>
          <w:szCs w:val="24"/>
        </w:rPr>
        <w:t xml:space="preserve"> </w:t>
      </w:r>
      <w:r w:rsidRPr="00B261E6">
        <w:rPr>
          <w:rFonts w:ascii="Times New Roman" w:hAnsi="Times New Roman" w:cs="Times New Roman"/>
          <w:b/>
          <w:bCs/>
          <w:spacing w:val="-1"/>
          <w:sz w:val="24"/>
          <w:szCs w:val="24"/>
        </w:rPr>
        <w:t>ди</w:t>
      </w:r>
      <w:r w:rsidRPr="00B261E6">
        <w:rPr>
          <w:rFonts w:ascii="Times New Roman" w:hAnsi="Times New Roman" w:cs="Times New Roman"/>
          <w:b/>
          <w:bCs/>
          <w:sz w:val="24"/>
          <w:szCs w:val="24"/>
        </w:rPr>
        <w:t>с</w:t>
      </w:r>
      <w:r w:rsidRPr="00B261E6">
        <w:rPr>
          <w:rFonts w:ascii="Times New Roman" w:hAnsi="Times New Roman" w:cs="Times New Roman"/>
          <w:b/>
          <w:bCs/>
          <w:spacing w:val="-1"/>
          <w:sz w:val="24"/>
          <w:szCs w:val="24"/>
        </w:rPr>
        <w:t>цип</w:t>
      </w:r>
      <w:r w:rsidRPr="00B261E6">
        <w:rPr>
          <w:rFonts w:ascii="Times New Roman" w:hAnsi="Times New Roman" w:cs="Times New Roman"/>
          <w:b/>
          <w:bCs/>
          <w:sz w:val="24"/>
          <w:szCs w:val="24"/>
        </w:rPr>
        <w:t>л</w:t>
      </w:r>
      <w:r w:rsidRPr="00B261E6">
        <w:rPr>
          <w:rFonts w:ascii="Times New Roman" w:hAnsi="Times New Roman" w:cs="Times New Roman"/>
          <w:b/>
          <w:bCs/>
          <w:spacing w:val="-1"/>
          <w:sz w:val="24"/>
          <w:szCs w:val="24"/>
        </w:rPr>
        <w:t>ин</w:t>
      </w:r>
      <w:r w:rsidRPr="00B261E6">
        <w:rPr>
          <w:rFonts w:ascii="Times New Roman" w:hAnsi="Times New Roman" w:cs="Times New Roman"/>
          <w:b/>
          <w:bCs/>
          <w:sz w:val="24"/>
          <w:szCs w:val="24"/>
        </w:rPr>
        <w:t>ы</w:t>
      </w:r>
      <w:r w:rsidRPr="00B261E6">
        <w:rPr>
          <w:rFonts w:ascii="Times New Roman" w:hAnsi="Times New Roman" w:cs="Times New Roman"/>
          <w:b/>
          <w:bCs/>
          <w:spacing w:val="-2"/>
          <w:sz w:val="24"/>
          <w:szCs w:val="24"/>
        </w:rPr>
        <w:t xml:space="preserve"> </w:t>
      </w:r>
      <w:r w:rsidRPr="00B261E6">
        <w:rPr>
          <w:rFonts w:ascii="Times New Roman" w:hAnsi="Times New Roman" w:cs="Times New Roman"/>
          <w:b/>
          <w:bCs/>
          <w:sz w:val="24"/>
          <w:szCs w:val="24"/>
        </w:rPr>
        <w:t>и</w:t>
      </w:r>
      <w:r w:rsidRPr="00B261E6">
        <w:rPr>
          <w:rFonts w:ascii="Times New Roman" w:hAnsi="Times New Roman" w:cs="Times New Roman"/>
          <w:b/>
          <w:bCs/>
          <w:spacing w:val="-2"/>
          <w:sz w:val="24"/>
          <w:szCs w:val="24"/>
        </w:rPr>
        <w:t xml:space="preserve"> </w:t>
      </w:r>
      <w:r w:rsidRPr="00B261E6">
        <w:rPr>
          <w:rFonts w:ascii="Times New Roman" w:hAnsi="Times New Roman" w:cs="Times New Roman"/>
          <w:b/>
          <w:bCs/>
          <w:spacing w:val="1"/>
          <w:sz w:val="24"/>
          <w:szCs w:val="24"/>
        </w:rPr>
        <w:t>в</w:t>
      </w:r>
      <w:r w:rsidRPr="00B261E6">
        <w:rPr>
          <w:rFonts w:ascii="Times New Roman" w:hAnsi="Times New Roman" w:cs="Times New Roman"/>
          <w:b/>
          <w:bCs/>
          <w:spacing w:val="-1"/>
          <w:sz w:val="24"/>
          <w:szCs w:val="24"/>
        </w:rPr>
        <w:t>и</w:t>
      </w:r>
      <w:r w:rsidRPr="00B261E6">
        <w:rPr>
          <w:rFonts w:ascii="Times New Roman" w:hAnsi="Times New Roman" w:cs="Times New Roman"/>
          <w:b/>
          <w:bCs/>
          <w:spacing w:val="1"/>
          <w:sz w:val="24"/>
          <w:szCs w:val="24"/>
        </w:rPr>
        <w:t>д</w:t>
      </w:r>
      <w:r w:rsidRPr="00B261E6">
        <w:rPr>
          <w:rFonts w:ascii="Times New Roman" w:hAnsi="Times New Roman" w:cs="Times New Roman"/>
          <w:b/>
          <w:bCs/>
          <w:sz w:val="24"/>
          <w:szCs w:val="24"/>
        </w:rPr>
        <w:t>ы</w:t>
      </w:r>
      <w:r w:rsidRPr="00B261E6">
        <w:rPr>
          <w:rFonts w:ascii="Times New Roman" w:hAnsi="Times New Roman" w:cs="Times New Roman"/>
          <w:b/>
          <w:bCs/>
          <w:spacing w:val="-2"/>
          <w:sz w:val="24"/>
          <w:szCs w:val="24"/>
        </w:rPr>
        <w:t xml:space="preserve"> </w:t>
      </w:r>
      <w:r w:rsidRPr="00B261E6">
        <w:rPr>
          <w:rFonts w:ascii="Times New Roman" w:hAnsi="Times New Roman" w:cs="Times New Roman"/>
          <w:b/>
          <w:bCs/>
          <w:spacing w:val="1"/>
          <w:sz w:val="24"/>
          <w:szCs w:val="24"/>
        </w:rPr>
        <w:t>у</w:t>
      </w:r>
      <w:r w:rsidRPr="00B261E6">
        <w:rPr>
          <w:rFonts w:ascii="Times New Roman" w:hAnsi="Times New Roman" w:cs="Times New Roman"/>
          <w:b/>
          <w:bCs/>
          <w:sz w:val="24"/>
          <w:szCs w:val="24"/>
        </w:rPr>
        <w:t>че</w:t>
      </w:r>
      <w:r w:rsidRPr="00B261E6">
        <w:rPr>
          <w:rFonts w:ascii="Times New Roman" w:hAnsi="Times New Roman" w:cs="Times New Roman"/>
          <w:b/>
          <w:bCs/>
          <w:spacing w:val="1"/>
          <w:sz w:val="24"/>
          <w:szCs w:val="24"/>
        </w:rPr>
        <w:t>б</w:t>
      </w:r>
      <w:r w:rsidRPr="00B261E6">
        <w:rPr>
          <w:rFonts w:ascii="Times New Roman" w:hAnsi="Times New Roman" w:cs="Times New Roman"/>
          <w:b/>
          <w:bCs/>
          <w:spacing w:val="-4"/>
          <w:sz w:val="24"/>
          <w:szCs w:val="24"/>
        </w:rPr>
        <w:t>н</w:t>
      </w:r>
      <w:r w:rsidRPr="00B261E6">
        <w:rPr>
          <w:rFonts w:ascii="Times New Roman" w:hAnsi="Times New Roman" w:cs="Times New Roman"/>
          <w:b/>
          <w:bCs/>
          <w:spacing w:val="1"/>
          <w:sz w:val="24"/>
          <w:szCs w:val="24"/>
        </w:rPr>
        <w:t>о</w:t>
      </w:r>
      <w:r w:rsidRPr="00B261E6">
        <w:rPr>
          <w:rFonts w:ascii="Times New Roman" w:hAnsi="Times New Roman" w:cs="Times New Roman"/>
          <w:b/>
          <w:bCs/>
          <w:sz w:val="24"/>
          <w:szCs w:val="24"/>
        </w:rPr>
        <w:t>й</w:t>
      </w:r>
      <w:r w:rsidRPr="00B261E6">
        <w:rPr>
          <w:rFonts w:ascii="Times New Roman" w:hAnsi="Times New Roman" w:cs="Times New Roman"/>
          <w:b/>
          <w:bCs/>
          <w:spacing w:val="-2"/>
          <w:sz w:val="24"/>
          <w:szCs w:val="24"/>
        </w:rPr>
        <w:t xml:space="preserve"> </w:t>
      </w:r>
      <w:r w:rsidRPr="00B261E6">
        <w:rPr>
          <w:rFonts w:ascii="Times New Roman" w:hAnsi="Times New Roman" w:cs="Times New Roman"/>
          <w:b/>
          <w:bCs/>
          <w:spacing w:val="-1"/>
          <w:sz w:val="24"/>
          <w:szCs w:val="24"/>
        </w:rPr>
        <w:t>р</w:t>
      </w:r>
      <w:r w:rsidRPr="00B261E6">
        <w:rPr>
          <w:rFonts w:ascii="Times New Roman" w:hAnsi="Times New Roman" w:cs="Times New Roman"/>
          <w:b/>
          <w:bCs/>
          <w:spacing w:val="-2"/>
          <w:sz w:val="24"/>
          <w:szCs w:val="24"/>
        </w:rPr>
        <w:t>аб</w:t>
      </w:r>
      <w:r w:rsidRPr="00B261E6">
        <w:rPr>
          <w:rFonts w:ascii="Times New Roman" w:hAnsi="Times New Roman" w:cs="Times New Roman"/>
          <w:b/>
          <w:bCs/>
          <w:spacing w:val="1"/>
          <w:sz w:val="24"/>
          <w:szCs w:val="24"/>
        </w:rPr>
        <w:t>от</w:t>
      </w:r>
      <w:r w:rsidRPr="00B261E6">
        <w:rPr>
          <w:rFonts w:ascii="Times New Roman" w:hAnsi="Times New Roman" w:cs="Times New Roman"/>
          <w:b/>
          <w:bCs/>
          <w:sz w:val="24"/>
          <w:szCs w:val="24"/>
        </w:rPr>
        <w:t>ы</w:t>
      </w:r>
    </w:p>
    <w:p w14:paraId="53C3F066" w14:textId="77777777" w:rsidR="00C3264B" w:rsidRPr="00B261E6" w:rsidRDefault="00C3264B" w:rsidP="00B261E6">
      <w:pPr>
        <w:kinsoku w:val="0"/>
        <w:overflowPunct w:val="0"/>
        <w:spacing w:before="17" w:after="0" w:line="276" w:lineRule="auto"/>
        <w:rPr>
          <w:rFonts w:ascii="Times New Roman" w:hAnsi="Times New Roman" w:cs="Times New Roman"/>
          <w:sz w:val="24"/>
          <w:szCs w:val="24"/>
        </w:rPr>
      </w:pPr>
    </w:p>
    <w:tbl>
      <w:tblPr>
        <w:tblW w:w="0" w:type="auto"/>
        <w:tblInd w:w="113" w:type="dxa"/>
        <w:tblLayout w:type="fixed"/>
        <w:tblCellMar>
          <w:left w:w="0" w:type="dxa"/>
          <w:right w:w="0" w:type="dxa"/>
        </w:tblCellMar>
        <w:tblLook w:val="0000" w:firstRow="0" w:lastRow="0" w:firstColumn="0" w:lastColumn="0" w:noHBand="0" w:noVBand="0"/>
      </w:tblPr>
      <w:tblGrid>
        <w:gridCol w:w="7903"/>
        <w:gridCol w:w="1800"/>
      </w:tblGrid>
      <w:tr w:rsidR="00C3264B" w:rsidRPr="00B261E6" w14:paraId="04A94D4D" w14:textId="77777777" w:rsidTr="00B261E6">
        <w:trPr>
          <w:trHeight w:hRule="exact" w:val="475"/>
        </w:trPr>
        <w:tc>
          <w:tcPr>
            <w:tcW w:w="7903" w:type="dxa"/>
            <w:tcBorders>
              <w:top w:val="single" w:sz="6" w:space="0" w:color="000000"/>
              <w:left w:val="single" w:sz="6" w:space="0" w:color="000000"/>
              <w:bottom w:val="single" w:sz="6" w:space="0" w:color="000000"/>
              <w:right w:val="single" w:sz="6" w:space="0" w:color="000000"/>
            </w:tcBorders>
          </w:tcPr>
          <w:p w14:paraId="1EEA4C4D" w14:textId="77777777" w:rsidR="00C3264B" w:rsidRPr="00B261E6" w:rsidRDefault="00C3264B" w:rsidP="00B261E6">
            <w:pPr>
              <w:pStyle w:val="TableParagraph"/>
              <w:kinsoku w:val="0"/>
              <w:overflowPunct w:val="0"/>
              <w:spacing w:line="276" w:lineRule="auto"/>
              <w:ind w:left="5"/>
              <w:jc w:val="center"/>
              <w:rPr>
                <w:sz w:val="24"/>
                <w:szCs w:val="24"/>
              </w:rPr>
            </w:pPr>
            <w:r w:rsidRPr="00B261E6">
              <w:rPr>
                <w:b/>
                <w:bCs/>
                <w:sz w:val="24"/>
                <w:szCs w:val="24"/>
              </w:rPr>
              <w:t>Вид у</w:t>
            </w:r>
            <w:r w:rsidRPr="00B261E6">
              <w:rPr>
                <w:b/>
                <w:bCs/>
                <w:spacing w:val="-1"/>
                <w:sz w:val="24"/>
                <w:szCs w:val="24"/>
              </w:rPr>
              <w:t>че</w:t>
            </w:r>
            <w:r w:rsidRPr="00B261E6">
              <w:rPr>
                <w:b/>
                <w:bCs/>
                <w:sz w:val="24"/>
                <w:szCs w:val="24"/>
              </w:rPr>
              <w:t>бной раб</w:t>
            </w:r>
            <w:r w:rsidRPr="00B261E6">
              <w:rPr>
                <w:b/>
                <w:bCs/>
                <w:spacing w:val="-3"/>
                <w:sz w:val="24"/>
                <w:szCs w:val="24"/>
              </w:rPr>
              <w:t>о</w:t>
            </w:r>
            <w:r w:rsidRPr="00B261E6">
              <w:rPr>
                <w:b/>
                <w:bCs/>
                <w:spacing w:val="2"/>
                <w:sz w:val="24"/>
                <w:szCs w:val="24"/>
              </w:rPr>
              <w:t>т</w:t>
            </w:r>
            <w:r w:rsidRPr="00B261E6">
              <w:rPr>
                <w:b/>
                <w:bCs/>
                <w:sz w:val="24"/>
                <w:szCs w:val="24"/>
              </w:rPr>
              <w:t>ы</w:t>
            </w:r>
          </w:p>
        </w:tc>
        <w:tc>
          <w:tcPr>
            <w:tcW w:w="1800" w:type="dxa"/>
            <w:tcBorders>
              <w:top w:val="single" w:sz="6" w:space="0" w:color="000000"/>
              <w:left w:val="single" w:sz="6" w:space="0" w:color="000000"/>
              <w:bottom w:val="single" w:sz="6" w:space="0" w:color="000000"/>
              <w:right w:val="single" w:sz="6" w:space="0" w:color="000000"/>
            </w:tcBorders>
          </w:tcPr>
          <w:p w14:paraId="1D7DF83F" w14:textId="77777777" w:rsidR="00C3264B" w:rsidRPr="00B261E6" w:rsidRDefault="00C3264B" w:rsidP="00B261E6">
            <w:pPr>
              <w:pStyle w:val="TableParagraph"/>
              <w:kinsoku w:val="0"/>
              <w:overflowPunct w:val="0"/>
              <w:spacing w:line="276" w:lineRule="auto"/>
              <w:ind w:left="229"/>
              <w:rPr>
                <w:sz w:val="24"/>
                <w:szCs w:val="24"/>
              </w:rPr>
            </w:pPr>
            <w:r w:rsidRPr="00B261E6">
              <w:rPr>
                <w:b/>
                <w:bCs/>
                <w:i/>
                <w:iCs/>
                <w:spacing w:val="-1"/>
                <w:sz w:val="24"/>
                <w:szCs w:val="24"/>
              </w:rPr>
              <w:t>О</w:t>
            </w:r>
            <w:r w:rsidRPr="00B261E6">
              <w:rPr>
                <w:b/>
                <w:bCs/>
                <w:i/>
                <w:iCs/>
                <w:sz w:val="24"/>
                <w:szCs w:val="24"/>
              </w:rPr>
              <w:t>бъ</w:t>
            </w:r>
            <w:r w:rsidRPr="00B261E6">
              <w:rPr>
                <w:b/>
                <w:bCs/>
                <w:i/>
                <w:iCs/>
                <w:spacing w:val="-1"/>
                <w:sz w:val="24"/>
                <w:szCs w:val="24"/>
              </w:rPr>
              <w:t>е</w:t>
            </w:r>
            <w:r w:rsidRPr="00B261E6">
              <w:rPr>
                <w:b/>
                <w:bCs/>
                <w:i/>
                <w:iCs/>
                <w:sz w:val="24"/>
                <w:szCs w:val="24"/>
              </w:rPr>
              <w:t>м</w:t>
            </w:r>
            <w:r w:rsidRPr="00B261E6">
              <w:rPr>
                <w:b/>
                <w:bCs/>
                <w:i/>
                <w:iCs/>
                <w:spacing w:val="1"/>
                <w:sz w:val="24"/>
                <w:szCs w:val="24"/>
              </w:rPr>
              <w:t xml:space="preserve"> </w:t>
            </w:r>
            <w:r w:rsidRPr="00B261E6">
              <w:rPr>
                <w:b/>
                <w:bCs/>
                <w:i/>
                <w:iCs/>
                <w:spacing w:val="-2"/>
                <w:sz w:val="24"/>
                <w:szCs w:val="24"/>
              </w:rPr>
              <w:t>ч</w:t>
            </w:r>
            <w:r w:rsidRPr="00B261E6">
              <w:rPr>
                <w:b/>
                <w:bCs/>
                <w:i/>
                <w:iCs/>
                <w:sz w:val="24"/>
                <w:szCs w:val="24"/>
              </w:rPr>
              <w:t>а</w:t>
            </w:r>
            <w:r w:rsidRPr="00B261E6">
              <w:rPr>
                <w:b/>
                <w:bCs/>
                <w:i/>
                <w:iCs/>
                <w:spacing w:val="-1"/>
                <w:sz w:val="24"/>
                <w:szCs w:val="24"/>
              </w:rPr>
              <w:t>с</w:t>
            </w:r>
            <w:r w:rsidRPr="00B261E6">
              <w:rPr>
                <w:b/>
                <w:bCs/>
                <w:i/>
                <w:iCs/>
                <w:sz w:val="24"/>
                <w:szCs w:val="24"/>
              </w:rPr>
              <w:t>ов</w:t>
            </w:r>
          </w:p>
        </w:tc>
      </w:tr>
      <w:tr w:rsidR="00C3264B" w:rsidRPr="00B261E6" w14:paraId="2AA9DF51" w14:textId="77777777" w:rsidTr="00B261E6">
        <w:trPr>
          <w:trHeight w:hRule="exact" w:val="300"/>
        </w:trPr>
        <w:tc>
          <w:tcPr>
            <w:tcW w:w="7903" w:type="dxa"/>
            <w:tcBorders>
              <w:top w:val="single" w:sz="6" w:space="0" w:color="000000"/>
              <w:left w:val="single" w:sz="6" w:space="0" w:color="000000"/>
              <w:bottom w:val="single" w:sz="6" w:space="0" w:color="000000"/>
              <w:right w:val="single" w:sz="6" w:space="0" w:color="000000"/>
            </w:tcBorders>
          </w:tcPr>
          <w:p w14:paraId="6E07303A" w14:textId="77777777" w:rsidR="00C3264B" w:rsidRPr="00B261E6" w:rsidRDefault="00C3264B" w:rsidP="00B261E6">
            <w:pPr>
              <w:pStyle w:val="TableParagraph"/>
              <w:kinsoku w:val="0"/>
              <w:overflowPunct w:val="0"/>
              <w:spacing w:line="276" w:lineRule="auto"/>
              <w:ind w:left="102"/>
              <w:rPr>
                <w:sz w:val="24"/>
                <w:szCs w:val="24"/>
              </w:rPr>
            </w:pPr>
            <w:r w:rsidRPr="00B261E6">
              <w:rPr>
                <w:b/>
                <w:bCs/>
                <w:spacing w:val="-1"/>
                <w:sz w:val="24"/>
                <w:szCs w:val="24"/>
              </w:rPr>
              <w:t>М</w:t>
            </w:r>
            <w:r w:rsidRPr="00B261E6">
              <w:rPr>
                <w:b/>
                <w:bCs/>
                <w:sz w:val="24"/>
                <w:szCs w:val="24"/>
              </w:rPr>
              <w:t>ак</w:t>
            </w:r>
            <w:r w:rsidRPr="00B261E6">
              <w:rPr>
                <w:b/>
                <w:bCs/>
                <w:spacing w:val="-1"/>
                <w:sz w:val="24"/>
                <w:szCs w:val="24"/>
              </w:rPr>
              <w:t>с</w:t>
            </w:r>
            <w:r w:rsidRPr="00B261E6">
              <w:rPr>
                <w:b/>
                <w:bCs/>
                <w:sz w:val="24"/>
                <w:szCs w:val="24"/>
              </w:rPr>
              <w:t>и</w:t>
            </w:r>
            <w:r w:rsidRPr="00B261E6">
              <w:rPr>
                <w:b/>
                <w:bCs/>
                <w:spacing w:val="-1"/>
                <w:sz w:val="24"/>
                <w:szCs w:val="24"/>
              </w:rPr>
              <w:t>м</w:t>
            </w:r>
            <w:r w:rsidRPr="00B261E6">
              <w:rPr>
                <w:b/>
                <w:bCs/>
                <w:sz w:val="24"/>
                <w:szCs w:val="24"/>
              </w:rPr>
              <w:t>а</w:t>
            </w:r>
            <w:r w:rsidRPr="00B261E6">
              <w:rPr>
                <w:b/>
                <w:bCs/>
                <w:spacing w:val="-1"/>
                <w:sz w:val="24"/>
                <w:szCs w:val="24"/>
              </w:rPr>
              <w:t>л</w:t>
            </w:r>
            <w:r w:rsidRPr="00B261E6">
              <w:rPr>
                <w:b/>
                <w:bCs/>
                <w:sz w:val="24"/>
                <w:szCs w:val="24"/>
              </w:rPr>
              <w:t>ьная</w:t>
            </w:r>
            <w:r w:rsidRPr="00B261E6">
              <w:rPr>
                <w:b/>
                <w:bCs/>
                <w:spacing w:val="-1"/>
                <w:sz w:val="24"/>
                <w:szCs w:val="24"/>
              </w:rPr>
              <w:t xml:space="preserve"> </w:t>
            </w:r>
            <w:r w:rsidRPr="00B261E6">
              <w:rPr>
                <w:b/>
                <w:bCs/>
                <w:sz w:val="24"/>
                <w:szCs w:val="24"/>
              </w:rPr>
              <w:t>у</w:t>
            </w:r>
            <w:r w:rsidRPr="00B261E6">
              <w:rPr>
                <w:b/>
                <w:bCs/>
                <w:spacing w:val="-1"/>
                <w:sz w:val="24"/>
                <w:szCs w:val="24"/>
              </w:rPr>
              <w:t>че</w:t>
            </w:r>
            <w:r w:rsidRPr="00B261E6">
              <w:rPr>
                <w:b/>
                <w:bCs/>
                <w:sz w:val="24"/>
                <w:szCs w:val="24"/>
              </w:rPr>
              <w:t>бная</w:t>
            </w:r>
            <w:r w:rsidRPr="00B261E6">
              <w:rPr>
                <w:b/>
                <w:bCs/>
                <w:spacing w:val="-1"/>
                <w:sz w:val="24"/>
                <w:szCs w:val="24"/>
              </w:rPr>
              <w:t xml:space="preserve"> </w:t>
            </w:r>
            <w:r w:rsidRPr="00B261E6">
              <w:rPr>
                <w:b/>
                <w:bCs/>
                <w:sz w:val="24"/>
                <w:szCs w:val="24"/>
              </w:rPr>
              <w:t>на</w:t>
            </w:r>
            <w:r w:rsidRPr="00B261E6">
              <w:rPr>
                <w:b/>
                <w:bCs/>
                <w:spacing w:val="-1"/>
                <w:sz w:val="24"/>
                <w:szCs w:val="24"/>
              </w:rPr>
              <w:t>г</w:t>
            </w:r>
            <w:r w:rsidRPr="00B261E6">
              <w:rPr>
                <w:b/>
                <w:bCs/>
                <w:sz w:val="24"/>
                <w:szCs w:val="24"/>
              </w:rPr>
              <w:t>ру</w:t>
            </w:r>
            <w:r w:rsidRPr="00B261E6">
              <w:rPr>
                <w:b/>
                <w:bCs/>
                <w:spacing w:val="-1"/>
                <w:sz w:val="24"/>
                <w:szCs w:val="24"/>
              </w:rPr>
              <w:t>з</w:t>
            </w:r>
            <w:r w:rsidRPr="00B261E6">
              <w:rPr>
                <w:b/>
                <w:bCs/>
                <w:sz w:val="24"/>
                <w:szCs w:val="24"/>
              </w:rPr>
              <w:t xml:space="preserve">ка </w:t>
            </w:r>
            <w:r w:rsidRPr="00B261E6">
              <w:rPr>
                <w:b/>
                <w:bCs/>
                <w:spacing w:val="-1"/>
                <w:sz w:val="24"/>
                <w:szCs w:val="24"/>
              </w:rPr>
              <w:t>(</w:t>
            </w:r>
            <w:r w:rsidRPr="00B261E6">
              <w:rPr>
                <w:b/>
                <w:bCs/>
                <w:sz w:val="24"/>
                <w:szCs w:val="24"/>
              </w:rPr>
              <w:t>в</w:t>
            </w:r>
            <w:r w:rsidRPr="00B261E6">
              <w:rPr>
                <w:b/>
                <w:bCs/>
                <w:spacing w:val="-1"/>
                <w:sz w:val="24"/>
                <w:szCs w:val="24"/>
              </w:rPr>
              <w:t>сег</w:t>
            </w:r>
            <w:r w:rsidRPr="00B261E6">
              <w:rPr>
                <w:b/>
                <w:bCs/>
                <w:sz w:val="24"/>
                <w:szCs w:val="24"/>
              </w:rPr>
              <w:t>о)</w:t>
            </w:r>
          </w:p>
        </w:tc>
        <w:tc>
          <w:tcPr>
            <w:tcW w:w="1800" w:type="dxa"/>
            <w:tcBorders>
              <w:top w:val="single" w:sz="6" w:space="0" w:color="000000"/>
              <w:left w:val="single" w:sz="6" w:space="0" w:color="000000"/>
              <w:bottom w:val="single" w:sz="6" w:space="0" w:color="000000"/>
              <w:right w:val="single" w:sz="6" w:space="0" w:color="000000"/>
            </w:tcBorders>
          </w:tcPr>
          <w:p w14:paraId="24D2162F" w14:textId="77777777" w:rsidR="00C3264B" w:rsidRPr="00B261E6" w:rsidRDefault="00C3264B" w:rsidP="00B261E6">
            <w:pPr>
              <w:pStyle w:val="TableParagraph"/>
              <w:kinsoku w:val="0"/>
              <w:overflowPunct w:val="0"/>
              <w:spacing w:line="276" w:lineRule="auto"/>
              <w:ind w:left="754" w:right="749"/>
              <w:jc w:val="center"/>
              <w:rPr>
                <w:sz w:val="24"/>
                <w:szCs w:val="24"/>
              </w:rPr>
            </w:pPr>
            <w:r w:rsidRPr="00B261E6">
              <w:rPr>
                <w:i/>
                <w:iCs/>
                <w:sz w:val="24"/>
                <w:szCs w:val="24"/>
              </w:rPr>
              <w:t>88</w:t>
            </w:r>
          </w:p>
        </w:tc>
      </w:tr>
      <w:tr w:rsidR="00C3264B" w:rsidRPr="00B261E6" w14:paraId="45547070" w14:textId="77777777" w:rsidTr="00B261E6">
        <w:trPr>
          <w:trHeight w:hRule="exact" w:val="290"/>
        </w:trPr>
        <w:tc>
          <w:tcPr>
            <w:tcW w:w="7903" w:type="dxa"/>
            <w:tcBorders>
              <w:top w:val="single" w:sz="6" w:space="0" w:color="000000"/>
              <w:left w:val="single" w:sz="6" w:space="0" w:color="000000"/>
              <w:bottom w:val="single" w:sz="6" w:space="0" w:color="000000"/>
              <w:right w:val="single" w:sz="6" w:space="0" w:color="000000"/>
            </w:tcBorders>
          </w:tcPr>
          <w:p w14:paraId="51E902E3" w14:textId="77777777" w:rsidR="00C3264B" w:rsidRPr="00B261E6" w:rsidRDefault="00C3264B" w:rsidP="00B261E6">
            <w:pPr>
              <w:pStyle w:val="TableParagraph"/>
              <w:kinsoku w:val="0"/>
              <w:overflowPunct w:val="0"/>
              <w:spacing w:line="276" w:lineRule="auto"/>
              <w:ind w:left="102"/>
              <w:rPr>
                <w:sz w:val="24"/>
                <w:szCs w:val="24"/>
              </w:rPr>
            </w:pPr>
            <w:r w:rsidRPr="00B261E6">
              <w:rPr>
                <w:b/>
                <w:bCs/>
                <w:sz w:val="24"/>
                <w:szCs w:val="24"/>
              </w:rPr>
              <w:t>Об</w:t>
            </w:r>
            <w:r w:rsidRPr="00B261E6">
              <w:rPr>
                <w:b/>
                <w:bCs/>
                <w:spacing w:val="-1"/>
                <w:sz w:val="24"/>
                <w:szCs w:val="24"/>
              </w:rPr>
              <w:t>яз</w:t>
            </w:r>
            <w:r w:rsidRPr="00B261E6">
              <w:rPr>
                <w:b/>
                <w:bCs/>
                <w:sz w:val="24"/>
                <w:szCs w:val="24"/>
              </w:rPr>
              <w:t>а</w:t>
            </w:r>
            <w:r w:rsidRPr="00B261E6">
              <w:rPr>
                <w:b/>
                <w:bCs/>
                <w:spacing w:val="2"/>
                <w:sz w:val="24"/>
                <w:szCs w:val="24"/>
              </w:rPr>
              <w:t>т</w:t>
            </w:r>
            <w:r w:rsidRPr="00B261E6">
              <w:rPr>
                <w:b/>
                <w:bCs/>
                <w:spacing w:val="-1"/>
                <w:sz w:val="24"/>
                <w:szCs w:val="24"/>
              </w:rPr>
              <w:t>ел</w:t>
            </w:r>
            <w:r w:rsidRPr="00B261E6">
              <w:rPr>
                <w:b/>
                <w:bCs/>
                <w:sz w:val="24"/>
                <w:szCs w:val="24"/>
              </w:rPr>
              <w:t>ьная</w:t>
            </w:r>
            <w:r w:rsidRPr="00B261E6">
              <w:rPr>
                <w:b/>
                <w:bCs/>
                <w:spacing w:val="-1"/>
                <w:sz w:val="24"/>
                <w:szCs w:val="24"/>
              </w:rPr>
              <w:t xml:space="preserve"> </w:t>
            </w:r>
            <w:r w:rsidRPr="00B261E6">
              <w:rPr>
                <w:b/>
                <w:bCs/>
                <w:sz w:val="24"/>
                <w:szCs w:val="24"/>
              </w:rPr>
              <w:t>ауд</w:t>
            </w:r>
            <w:r w:rsidRPr="00B261E6">
              <w:rPr>
                <w:b/>
                <w:bCs/>
                <w:spacing w:val="-2"/>
                <w:sz w:val="24"/>
                <w:szCs w:val="24"/>
              </w:rPr>
              <w:t>и</w:t>
            </w:r>
            <w:r w:rsidRPr="00B261E6">
              <w:rPr>
                <w:b/>
                <w:bCs/>
                <w:spacing w:val="2"/>
                <w:sz w:val="24"/>
                <w:szCs w:val="24"/>
              </w:rPr>
              <w:t>т</w:t>
            </w:r>
            <w:r w:rsidRPr="00B261E6">
              <w:rPr>
                <w:b/>
                <w:bCs/>
                <w:spacing w:val="-3"/>
                <w:sz w:val="24"/>
                <w:szCs w:val="24"/>
              </w:rPr>
              <w:t>о</w:t>
            </w:r>
            <w:r w:rsidRPr="00B261E6">
              <w:rPr>
                <w:b/>
                <w:bCs/>
                <w:sz w:val="24"/>
                <w:szCs w:val="24"/>
              </w:rPr>
              <w:t>рная</w:t>
            </w:r>
            <w:r w:rsidRPr="00B261E6">
              <w:rPr>
                <w:b/>
                <w:bCs/>
                <w:spacing w:val="-1"/>
                <w:sz w:val="24"/>
                <w:szCs w:val="24"/>
              </w:rPr>
              <w:t xml:space="preserve"> </w:t>
            </w:r>
            <w:r w:rsidRPr="00B261E6">
              <w:rPr>
                <w:b/>
                <w:bCs/>
                <w:sz w:val="24"/>
                <w:szCs w:val="24"/>
              </w:rPr>
              <w:t>у</w:t>
            </w:r>
            <w:r w:rsidRPr="00B261E6">
              <w:rPr>
                <w:b/>
                <w:bCs/>
                <w:spacing w:val="-1"/>
                <w:sz w:val="24"/>
                <w:szCs w:val="24"/>
              </w:rPr>
              <w:t>че</w:t>
            </w:r>
            <w:r w:rsidRPr="00B261E6">
              <w:rPr>
                <w:b/>
                <w:bCs/>
                <w:sz w:val="24"/>
                <w:szCs w:val="24"/>
              </w:rPr>
              <w:t>бная</w:t>
            </w:r>
            <w:r w:rsidRPr="00B261E6">
              <w:rPr>
                <w:b/>
                <w:bCs/>
                <w:spacing w:val="-1"/>
                <w:sz w:val="24"/>
                <w:szCs w:val="24"/>
              </w:rPr>
              <w:t xml:space="preserve"> </w:t>
            </w:r>
            <w:r w:rsidRPr="00B261E6">
              <w:rPr>
                <w:b/>
                <w:bCs/>
                <w:sz w:val="24"/>
                <w:szCs w:val="24"/>
              </w:rPr>
              <w:t>на</w:t>
            </w:r>
            <w:r w:rsidRPr="00B261E6">
              <w:rPr>
                <w:b/>
                <w:bCs/>
                <w:spacing w:val="-1"/>
                <w:sz w:val="24"/>
                <w:szCs w:val="24"/>
              </w:rPr>
              <w:t>г</w:t>
            </w:r>
            <w:r w:rsidRPr="00B261E6">
              <w:rPr>
                <w:b/>
                <w:bCs/>
                <w:sz w:val="24"/>
                <w:szCs w:val="24"/>
              </w:rPr>
              <w:t>ру</w:t>
            </w:r>
            <w:r w:rsidRPr="00B261E6">
              <w:rPr>
                <w:b/>
                <w:bCs/>
                <w:spacing w:val="-1"/>
                <w:sz w:val="24"/>
                <w:szCs w:val="24"/>
              </w:rPr>
              <w:t>з</w:t>
            </w:r>
            <w:r w:rsidRPr="00B261E6">
              <w:rPr>
                <w:b/>
                <w:bCs/>
                <w:spacing w:val="-2"/>
                <w:sz w:val="24"/>
                <w:szCs w:val="24"/>
              </w:rPr>
              <w:t>к</w:t>
            </w:r>
            <w:r w:rsidRPr="00B261E6">
              <w:rPr>
                <w:b/>
                <w:bCs/>
                <w:sz w:val="24"/>
                <w:szCs w:val="24"/>
              </w:rPr>
              <w:t xml:space="preserve">а </w:t>
            </w:r>
            <w:r w:rsidRPr="00B261E6">
              <w:rPr>
                <w:b/>
                <w:bCs/>
                <w:spacing w:val="-1"/>
                <w:sz w:val="24"/>
                <w:szCs w:val="24"/>
              </w:rPr>
              <w:t>(</w:t>
            </w:r>
            <w:r w:rsidRPr="00B261E6">
              <w:rPr>
                <w:b/>
                <w:bCs/>
                <w:sz w:val="24"/>
                <w:szCs w:val="24"/>
              </w:rPr>
              <w:t>в</w:t>
            </w:r>
            <w:r w:rsidRPr="00B261E6">
              <w:rPr>
                <w:b/>
                <w:bCs/>
                <w:spacing w:val="-1"/>
                <w:sz w:val="24"/>
                <w:szCs w:val="24"/>
              </w:rPr>
              <w:t>с</w:t>
            </w:r>
            <w:r w:rsidRPr="00B261E6">
              <w:rPr>
                <w:b/>
                <w:bCs/>
                <w:spacing w:val="1"/>
                <w:sz w:val="24"/>
                <w:szCs w:val="24"/>
              </w:rPr>
              <w:t>е</w:t>
            </w:r>
            <w:r w:rsidRPr="00B261E6">
              <w:rPr>
                <w:b/>
                <w:bCs/>
                <w:spacing w:val="-1"/>
                <w:sz w:val="24"/>
                <w:szCs w:val="24"/>
              </w:rPr>
              <w:t>г</w:t>
            </w:r>
            <w:r w:rsidRPr="00B261E6">
              <w:rPr>
                <w:b/>
                <w:bCs/>
                <w:sz w:val="24"/>
                <w:szCs w:val="24"/>
              </w:rPr>
              <w:t>о)</w:t>
            </w:r>
          </w:p>
        </w:tc>
        <w:tc>
          <w:tcPr>
            <w:tcW w:w="1800" w:type="dxa"/>
            <w:tcBorders>
              <w:top w:val="single" w:sz="6" w:space="0" w:color="000000"/>
              <w:left w:val="single" w:sz="6" w:space="0" w:color="000000"/>
              <w:bottom w:val="single" w:sz="6" w:space="0" w:color="000000"/>
              <w:right w:val="single" w:sz="6" w:space="0" w:color="000000"/>
            </w:tcBorders>
          </w:tcPr>
          <w:p w14:paraId="73209DD9" w14:textId="77777777" w:rsidR="00C3264B" w:rsidRPr="00B261E6" w:rsidRDefault="00C3264B" w:rsidP="00B261E6">
            <w:pPr>
              <w:pStyle w:val="TableParagraph"/>
              <w:kinsoku w:val="0"/>
              <w:overflowPunct w:val="0"/>
              <w:spacing w:line="276" w:lineRule="auto"/>
              <w:ind w:left="754" w:right="749"/>
              <w:jc w:val="center"/>
              <w:rPr>
                <w:sz w:val="24"/>
                <w:szCs w:val="24"/>
              </w:rPr>
            </w:pPr>
            <w:r w:rsidRPr="00B261E6">
              <w:rPr>
                <w:i/>
                <w:iCs/>
                <w:sz w:val="24"/>
                <w:szCs w:val="24"/>
              </w:rPr>
              <w:t>84</w:t>
            </w:r>
          </w:p>
        </w:tc>
      </w:tr>
      <w:tr w:rsidR="00C3264B" w:rsidRPr="00B261E6" w14:paraId="267649AF" w14:textId="77777777" w:rsidTr="00B261E6">
        <w:trPr>
          <w:trHeight w:hRule="exact" w:val="290"/>
        </w:trPr>
        <w:tc>
          <w:tcPr>
            <w:tcW w:w="7903" w:type="dxa"/>
            <w:tcBorders>
              <w:top w:val="single" w:sz="6" w:space="0" w:color="000000"/>
              <w:left w:val="single" w:sz="6" w:space="0" w:color="000000"/>
              <w:bottom w:val="single" w:sz="6" w:space="0" w:color="000000"/>
              <w:right w:val="single" w:sz="6" w:space="0" w:color="000000"/>
            </w:tcBorders>
          </w:tcPr>
          <w:p w14:paraId="536A5406" w14:textId="77777777" w:rsidR="00C3264B" w:rsidRPr="00B261E6" w:rsidRDefault="00C3264B" w:rsidP="00B261E6">
            <w:pPr>
              <w:pStyle w:val="TableParagraph"/>
              <w:kinsoku w:val="0"/>
              <w:overflowPunct w:val="0"/>
              <w:spacing w:line="276" w:lineRule="auto"/>
              <w:ind w:left="102"/>
              <w:rPr>
                <w:sz w:val="24"/>
                <w:szCs w:val="24"/>
              </w:rPr>
            </w:pPr>
            <w:r w:rsidRPr="00B261E6">
              <w:rPr>
                <w:sz w:val="24"/>
                <w:szCs w:val="24"/>
              </w:rPr>
              <w:t>в</w:t>
            </w:r>
            <w:r w:rsidRPr="00B261E6">
              <w:rPr>
                <w:spacing w:val="-1"/>
                <w:sz w:val="24"/>
                <w:szCs w:val="24"/>
              </w:rPr>
              <w:t xml:space="preserve"> </w:t>
            </w:r>
            <w:r w:rsidRPr="00B261E6">
              <w:rPr>
                <w:sz w:val="24"/>
                <w:szCs w:val="24"/>
              </w:rPr>
              <w:t>том</w:t>
            </w:r>
            <w:r w:rsidRPr="00B261E6">
              <w:rPr>
                <w:spacing w:val="-1"/>
                <w:sz w:val="24"/>
                <w:szCs w:val="24"/>
              </w:rPr>
              <w:t xml:space="preserve"> ч</w:t>
            </w:r>
            <w:r w:rsidRPr="00B261E6">
              <w:rPr>
                <w:spacing w:val="1"/>
                <w:sz w:val="24"/>
                <w:szCs w:val="24"/>
              </w:rPr>
              <w:t>и</w:t>
            </w:r>
            <w:r w:rsidRPr="00B261E6">
              <w:rPr>
                <w:spacing w:val="-1"/>
                <w:sz w:val="24"/>
                <w:szCs w:val="24"/>
              </w:rPr>
              <w:t>с</w:t>
            </w:r>
            <w:r w:rsidRPr="00B261E6">
              <w:rPr>
                <w:sz w:val="24"/>
                <w:szCs w:val="24"/>
              </w:rPr>
              <w:t>л</w:t>
            </w:r>
            <w:r w:rsidRPr="00B261E6">
              <w:rPr>
                <w:spacing w:val="-1"/>
                <w:sz w:val="24"/>
                <w:szCs w:val="24"/>
              </w:rPr>
              <w:t>е</w:t>
            </w:r>
            <w:r w:rsidRPr="00B261E6">
              <w:rPr>
                <w:sz w:val="24"/>
                <w:szCs w:val="24"/>
              </w:rPr>
              <w:t>:</w:t>
            </w:r>
          </w:p>
        </w:tc>
        <w:tc>
          <w:tcPr>
            <w:tcW w:w="1800" w:type="dxa"/>
            <w:tcBorders>
              <w:top w:val="single" w:sz="6" w:space="0" w:color="000000"/>
              <w:left w:val="single" w:sz="6" w:space="0" w:color="000000"/>
              <w:bottom w:val="single" w:sz="6" w:space="0" w:color="000000"/>
              <w:right w:val="single" w:sz="6" w:space="0" w:color="000000"/>
            </w:tcBorders>
          </w:tcPr>
          <w:p w14:paraId="31265421"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3224BA1D" w14:textId="77777777" w:rsidTr="00B261E6">
        <w:trPr>
          <w:trHeight w:hRule="exact" w:val="290"/>
        </w:trPr>
        <w:tc>
          <w:tcPr>
            <w:tcW w:w="7903" w:type="dxa"/>
            <w:tcBorders>
              <w:top w:val="single" w:sz="6" w:space="0" w:color="000000"/>
              <w:left w:val="single" w:sz="6" w:space="0" w:color="000000"/>
              <w:bottom w:val="single" w:sz="6" w:space="0" w:color="000000"/>
              <w:right w:val="single" w:sz="6" w:space="0" w:color="000000"/>
            </w:tcBorders>
          </w:tcPr>
          <w:p w14:paraId="22F5944B" w14:textId="77777777" w:rsidR="00C3264B" w:rsidRPr="00B261E6" w:rsidRDefault="00C3264B" w:rsidP="00B261E6">
            <w:pPr>
              <w:pStyle w:val="TableParagraph"/>
              <w:kinsoku w:val="0"/>
              <w:overflowPunct w:val="0"/>
              <w:spacing w:line="276" w:lineRule="auto"/>
              <w:ind w:left="385"/>
              <w:rPr>
                <w:sz w:val="24"/>
                <w:szCs w:val="24"/>
              </w:rPr>
            </w:pPr>
            <w:r w:rsidRPr="00B261E6">
              <w:rPr>
                <w:sz w:val="24"/>
                <w:szCs w:val="24"/>
              </w:rPr>
              <w:t>л</w:t>
            </w:r>
            <w:r w:rsidRPr="00B261E6">
              <w:rPr>
                <w:spacing w:val="-1"/>
                <w:sz w:val="24"/>
                <w:szCs w:val="24"/>
              </w:rPr>
              <w:t>е</w:t>
            </w:r>
            <w:r w:rsidRPr="00B261E6">
              <w:rPr>
                <w:sz w:val="24"/>
                <w:szCs w:val="24"/>
              </w:rPr>
              <w:t>к</w:t>
            </w:r>
            <w:r w:rsidRPr="00B261E6">
              <w:rPr>
                <w:spacing w:val="1"/>
                <w:sz w:val="24"/>
                <w:szCs w:val="24"/>
              </w:rPr>
              <w:t>ц</w:t>
            </w:r>
            <w:r w:rsidRPr="00B261E6">
              <w:rPr>
                <w:spacing w:val="-2"/>
                <w:sz w:val="24"/>
                <w:szCs w:val="24"/>
              </w:rPr>
              <w:t>ии</w:t>
            </w:r>
          </w:p>
        </w:tc>
        <w:tc>
          <w:tcPr>
            <w:tcW w:w="1800" w:type="dxa"/>
            <w:tcBorders>
              <w:top w:val="single" w:sz="6" w:space="0" w:color="000000"/>
              <w:left w:val="single" w:sz="6" w:space="0" w:color="000000"/>
              <w:bottom w:val="single" w:sz="6" w:space="0" w:color="000000"/>
              <w:right w:val="single" w:sz="6" w:space="0" w:color="000000"/>
            </w:tcBorders>
          </w:tcPr>
          <w:p w14:paraId="4246D34B" w14:textId="77777777" w:rsidR="00C3264B" w:rsidRPr="00B261E6" w:rsidRDefault="00C3264B" w:rsidP="00B261E6">
            <w:pPr>
              <w:pStyle w:val="TableParagraph"/>
              <w:kinsoku w:val="0"/>
              <w:overflowPunct w:val="0"/>
              <w:spacing w:line="276" w:lineRule="auto"/>
              <w:ind w:left="754" w:right="749"/>
              <w:jc w:val="center"/>
              <w:rPr>
                <w:sz w:val="24"/>
                <w:szCs w:val="24"/>
              </w:rPr>
            </w:pPr>
            <w:r w:rsidRPr="00B261E6">
              <w:rPr>
                <w:i/>
                <w:iCs/>
                <w:sz w:val="24"/>
                <w:szCs w:val="24"/>
              </w:rPr>
              <w:t>28</w:t>
            </w:r>
          </w:p>
        </w:tc>
      </w:tr>
      <w:tr w:rsidR="00C3264B" w:rsidRPr="00B261E6" w14:paraId="0ABB8749" w14:textId="77777777" w:rsidTr="00B261E6">
        <w:trPr>
          <w:trHeight w:hRule="exact" w:val="293"/>
        </w:trPr>
        <w:tc>
          <w:tcPr>
            <w:tcW w:w="7903" w:type="dxa"/>
            <w:tcBorders>
              <w:top w:val="single" w:sz="6" w:space="0" w:color="000000"/>
              <w:left w:val="single" w:sz="6" w:space="0" w:color="000000"/>
              <w:bottom w:val="single" w:sz="6" w:space="0" w:color="000000"/>
              <w:right w:val="single" w:sz="6" w:space="0" w:color="000000"/>
            </w:tcBorders>
          </w:tcPr>
          <w:p w14:paraId="4604CA85" w14:textId="77777777" w:rsidR="00C3264B" w:rsidRPr="00B261E6" w:rsidRDefault="00C3264B" w:rsidP="00B261E6">
            <w:pPr>
              <w:pStyle w:val="TableParagraph"/>
              <w:kinsoku w:val="0"/>
              <w:overflowPunct w:val="0"/>
              <w:spacing w:line="276" w:lineRule="auto"/>
              <w:ind w:left="402"/>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и</w:t>
            </w:r>
            <w:r w:rsidRPr="00B261E6">
              <w:rPr>
                <w:sz w:val="24"/>
                <w:szCs w:val="24"/>
              </w:rPr>
              <w:t>е</w:t>
            </w:r>
            <w:r w:rsidRPr="00B261E6">
              <w:rPr>
                <w:spacing w:val="-1"/>
                <w:sz w:val="24"/>
                <w:szCs w:val="24"/>
              </w:rPr>
              <w:t xml:space="preserve"> </w:t>
            </w:r>
            <w:r w:rsidRPr="00B261E6">
              <w:rPr>
                <w:spacing w:val="1"/>
                <w:sz w:val="24"/>
                <w:szCs w:val="24"/>
              </w:rPr>
              <w:t>з</w:t>
            </w:r>
            <w:r w:rsidRPr="00B261E6">
              <w:rPr>
                <w:spacing w:val="-1"/>
                <w:sz w:val="24"/>
                <w:szCs w:val="24"/>
              </w:rPr>
              <w:t>а</w:t>
            </w:r>
            <w:r w:rsidRPr="00B261E6">
              <w:rPr>
                <w:spacing w:val="1"/>
                <w:sz w:val="24"/>
                <w:szCs w:val="24"/>
              </w:rPr>
              <w:t>н</w:t>
            </w:r>
            <w:r w:rsidRPr="00B261E6">
              <w:rPr>
                <w:spacing w:val="-3"/>
                <w:sz w:val="24"/>
                <w:szCs w:val="24"/>
              </w:rPr>
              <w:t>я</w:t>
            </w:r>
            <w:r w:rsidRPr="00B261E6">
              <w:rPr>
                <w:sz w:val="24"/>
                <w:szCs w:val="24"/>
              </w:rPr>
              <w:t>т</w:t>
            </w:r>
            <w:r w:rsidRPr="00B261E6">
              <w:rPr>
                <w:spacing w:val="-2"/>
                <w:sz w:val="24"/>
                <w:szCs w:val="24"/>
              </w:rPr>
              <w:t>и</w:t>
            </w:r>
            <w:r w:rsidRPr="00B261E6">
              <w:rPr>
                <w:sz w:val="24"/>
                <w:szCs w:val="24"/>
              </w:rPr>
              <w:t>я</w:t>
            </w:r>
          </w:p>
        </w:tc>
        <w:tc>
          <w:tcPr>
            <w:tcW w:w="1800" w:type="dxa"/>
            <w:tcBorders>
              <w:top w:val="single" w:sz="6" w:space="0" w:color="000000"/>
              <w:left w:val="single" w:sz="6" w:space="0" w:color="000000"/>
              <w:bottom w:val="single" w:sz="6" w:space="0" w:color="000000"/>
              <w:right w:val="single" w:sz="6" w:space="0" w:color="000000"/>
            </w:tcBorders>
          </w:tcPr>
          <w:p w14:paraId="40DA1DF1" w14:textId="77777777" w:rsidR="00C3264B" w:rsidRPr="00B261E6" w:rsidRDefault="00C3264B" w:rsidP="00B261E6">
            <w:pPr>
              <w:pStyle w:val="TableParagraph"/>
              <w:kinsoku w:val="0"/>
              <w:overflowPunct w:val="0"/>
              <w:spacing w:line="276" w:lineRule="auto"/>
              <w:ind w:left="754" w:right="749"/>
              <w:jc w:val="center"/>
              <w:rPr>
                <w:sz w:val="24"/>
                <w:szCs w:val="24"/>
              </w:rPr>
            </w:pPr>
            <w:r w:rsidRPr="00B261E6">
              <w:rPr>
                <w:i/>
                <w:iCs/>
                <w:sz w:val="24"/>
                <w:szCs w:val="24"/>
              </w:rPr>
              <w:t>56</w:t>
            </w:r>
          </w:p>
        </w:tc>
      </w:tr>
      <w:tr w:rsidR="00C3264B" w:rsidRPr="00B261E6" w14:paraId="39FDB035" w14:textId="77777777" w:rsidTr="00B261E6">
        <w:trPr>
          <w:trHeight w:hRule="exact" w:val="290"/>
        </w:trPr>
        <w:tc>
          <w:tcPr>
            <w:tcW w:w="7903" w:type="dxa"/>
            <w:tcBorders>
              <w:top w:val="single" w:sz="6" w:space="0" w:color="000000"/>
              <w:left w:val="single" w:sz="6" w:space="0" w:color="000000"/>
              <w:bottom w:val="single" w:sz="6" w:space="0" w:color="000000"/>
              <w:right w:val="single" w:sz="6" w:space="0" w:color="000000"/>
            </w:tcBorders>
          </w:tcPr>
          <w:p w14:paraId="5741C21A" w14:textId="77777777" w:rsidR="00C3264B" w:rsidRPr="00B261E6" w:rsidRDefault="00C3264B" w:rsidP="00B261E6">
            <w:pPr>
              <w:pStyle w:val="TableParagraph"/>
              <w:kinsoku w:val="0"/>
              <w:overflowPunct w:val="0"/>
              <w:spacing w:line="276" w:lineRule="auto"/>
              <w:ind w:left="102"/>
              <w:rPr>
                <w:sz w:val="24"/>
                <w:szCs w:val="24"/>
              </w:rPr>
            </w:pPr>
            <w:r w:rsidRPr="00B261E6">
              <w:rPr>
                <w:b/>
                <w:bCs/>
                <w:spacing w:val="-1"/>
                <w:sz w:val="24"/>
                <w:szCs w:val="24"/>
              </w:rPr>
              <w:t>С</w:t>
            </w:r>
            <w:r w:rsidRPr="00B261E6">
              <w:rPr>
                <w:b/>
                <w:bCs/>
                <w:sz w:val="24"/>
                <w:szCs w:val="24"/>
              </w:rPr>
              <w:t>а</w:t>
            </w:r>
            <w:r w:rsidRPr="00B261E6">
              <w:rPr>
                <w:b/>
                <w:bCs/>
                <w:spacing w:val="-1"/>
                <w:sz w:val="24"/>
                <w:szCs w:val="24"/>
              </w:rPr>
              <w:t>м</w:t>
            </w:r>
            <w:r w:rsidRPr="00B261E6">
              <w:rPr>
                <w:b/>
                <w:bCs/>
                <w:sz w:val="24"/>
                <w:szCs w:val="24"/>
              </w:rPr>
              <w:t>о</w:t>
            </w:r>
            <w:r w:rsidRPr="00B261E6">
              <w:rPr>
                <w:b/>
                <w:bCs/>
                <w:spacing w:val="-1"/>
                <w:sz w:val="24"/>
                <w:szCs w:val="24"/>
              </w:rPr>
              <w:t>с</w:t>
            </w:r>
            <w:r w:rsidRPr="00B261E6">
              <w:rPr>
                <w:b/>
                <w:bCs/>
                <w:spacing w:val="2"/>
                <w:sz w:val="24"/>
                <w:szCs w:val="24"/>
              </w:rPr>
              <w:t>т</w:t>
            </w:r>
            <w:r w:rsidRPr="00B261E6">
              <w:rPr>
                <w:b/>
                <w:bCs/>
                <w:sz w:val="24"/>
                <w:szCs w:val="24"/>
              </w:rPr>
              <w:t>о</w:t>
            </w:r>
            <w:r w:rsidRPr="00B261E6">
              <w:rPr>
                <w:b/>
                <w:bCs/>
                <w:spacing w:val="-1"/>
                <w:sz w:val="24"/>
                <w:szCs w:val="24"/>
              </w:rPr>
              <w:t>я</w:t>
            </w:r>
            <w:r w:rsidRPr="00B261E6">
              <w:rPr>
                <w:b/>
                <w:bCs/>
                <w:spacing w:val="2"/>
                <w:sz w:val="24"/>
                <w:szCs w:val="24"/>
              </w:rPr>
              <w:t>т</w:t>
            </w:r>
            <w:r w:rsidRPr="00B261E6">
              <w:rPr>
                <w:b/>
                <w:bCs/>
                <w:spacing w:val="-1"/>
                <w:sz w:val="24"/>
                <w:szCs w:val="24"/>
              </w:rPr>
              <w:t>ел</w:t>
            </w:r>
            <w:r w:rsidRPr="00B261E6">
              <w:rPr>
                <w:b/>
                <w:bCs/>
                <w:sz w:val="24"/>
                <w:szCs w:val="24"/>
              </w:rPr>
              <w:t>ьная</w:t>
            </w:r>
            <w:r w:rsidRPr="00B261E6">
              <w:rPr>
                <w:b/>
                <w:bCs/>
                <w:spacing w:val="-1"/>
                <w:sz w:val="24"/>
                <w:szCs w:val="24"/>
              </w:rPr>
              <w:t xml:space="preserve"> </w:t>
            </w:r>
            <w:r w:rsidRPr="00B261E6">
              <w:rPr>
                <w:b/>
                <w:bCs/>
                <w:sz w:val="24"/>
                <w:szCs w:val="24"/>
              </w:rPr>
              <w:t>ра</w:t>
            </w:r>
            <w:r w:rsidRPr="00B261E6">
              <w:rPr>
                <w:b/>
                <w:bCs/>
                <w:spacing w:val="-3"/>
                <w:sz w:val="24"/>
                <w:szCs w:val="24"/>
              </w:rPr>
              <w:t>б</w:t>
            </w:r>
            <w:r w:rsidRPr="00B261E6">
              <w:rPr>
                <w:b/>
                <w:bCs/>
                <w:sz w:val="24"/>
                <w:szCs w:val="24"/>
              </w:rPr>
              <w:t>о</w:t>
            </w:r>
            <w:r w:rsidRPr="00B261E6">
              <w:rPr>
                <w:b/>
                <w:bCs/>
                <w:spacing w:val="2"/>
                <w:sz w:val="24"/>
                <w:szCs w:val="24"/>
              </w:rPr>
              <w:t>т</w:t>
            </w:r>
            <w:r w:rsidRPr="00B261E6">
              <w:rPr>
                <w:b/>
                <w:bCs/>
                <w:sz w:val="24"/>
                <w:szCs w:val="24"/>
              </w:rPr>
              <w:t>а обу</w:t>
            </w:r>
            <w:r w:rsidRPr="00B261E6">
              <w:rPr>
                <w:b/>
                <w:bCs/>
                <w:spacing w:val="-1"/>
                <w:sz w:val="24"/>
                <w:szCs w:val="24"/>
              </w:rPr>
              <w:t>ч</w:t>
            </w:r>
            <w:r w:rsidRPr="00B261E6">
              <w:rPr>
                <w:b/>
                <w:bCs/>
                <w:sz w:val="24"/>
                <w:szCs w:val="24"/>
              </w:rPr>
              <w:t>а</w:t>
            </w:r>
            <w:r w:rsidRPr="00B261E6">
              <w:rPr>
                <w:b/>
                <w:bCs/>
                <w:spacing w:val="1"/>
                <w:sz w:val="24"/>
                <w:szCs w:val="24"/>
              </w:rPr>
              <w:t>ю</w:t>
            </w:r>
            <w:r w:rsidRPr="00B261E6">
              <w:rPr>
                <w:b/>
                <w:bCs/>
                <w:spacing w:val="-4"/>
                <w:sz w:val="24"/>
                <w:szCs w:val="24"/>
              </w:rPr>
              <w:t>щ</w:t>
            </w:r>
            <w:r w:rsidRPr="00B261E6">
              <w:rPr>
                <w:b/>
                <w:bCs/>
                <w:spacing w:val="-1"/>
                <w:sz w:val="24"/>
                <w:szCs w:val="24"/>
              </w:rPr>
              <w:t>ег</w:t>
            </w:r>
            <w:r w:rsidRPr="00B261E6">
              <w:rPr>
                <w:b/>
                <w:bCs/>
                <w:spacing w:val="2"/>
                <w:sz w:val="24"/>
                <w:szCs w:val="24"/>
              </w:rPr>
              <w:t>о</w:t>
            </w:r>
            <w:r w:rsidRPr="00B261E6">
              <w:rPr>
                <w:b/>
                <w:bCs/>
                <w:spacing w:val="-1"/>
                <w:sz w:val="24"/>
                <w:szCs w:val="24"/>
              </w:rPr>
              <w:t>с</w:t>
            </w:r>
            <w:r w:rsidRPr="00B261E6">
              <w:rPr>
                <w:b/>
                <w:bCs/>
                <w:sz w:val="24"/>
                <w:szCs w:val="24"/>
              </w:rPr>
              <w:t>я</w:t>
            </w:r>
            <w:r w:rsidRPr="00B261E6">
              <w:rPr>
                <w:b/>
                <w:bCs/>
                <w:spacing w:val="-1"/>
                <w:sz w:val="24"/>
                <w:szCs w:val="24"/>
              </w:rPr>
              <w:t xml:space="preserve"> (</w:t>
            </w:r>
            <w:r w:rsidRPr="00B261E6">
              <w:rPr>
                <w:b/>
                <w:bCs/>
                <w:sz w:val="24"/>
                <w:szCs w:val="24"/>
              </w:rPr>
              <w:t>в</w:t>
            </w:r>
            <w:r w:rsidRPr="00B261E6">
              <w:rPr>
                <w:b/>
                <w:bCs/>
                <w:spacing w:val="1"/>
                <w:sz w:val="24"/>
                <w:szCs w:val="24"/>
              </w:rPr>
              <w:t>с</w:t>
            </w:r>
            <w:r w:rsidRPr="00B261E6">
              <w:rPr>
                <w:b/>
                <w:bCs/>
                <w:spacing w:val="-1"/>
                <w:sz w:val="24"/>
                <w:szCs w:val="24"/>
              </w:rPr>
              <w:t>ег</w:t>
            </w:r>
            <w:r w:rsidRPr="00B261E6">
              <w:rPr>
                <w:b/>
                <w:bCs/>
                <w:sz w:val="24"/>
                <w:szCs w:val="24"/>
              </w:rPr>
              <w:t>о)</w:t>
            </w:r>
          </w:p>
        </w:tc>
        <w:tc>
          <w:tcPr>
            <w:tcW w:w="1800" w:type="dxa"/>
            <w:tcBorders>
              <w:top w:val="single" w:sz="6" w:space="0" w:color="000000"/>
              <w:left w:val="single" w:sz="6" w:space="0" w:color="000000"/>
              <w:bottom w:val="single" w:sz="6" w:space="0" w:color="000000"/>
              <w:right w:val="single" w:sz="6" w:space="0" w:color="000000"/>
            </w:tcBorders>
          </w:tcPr>
          <w:p w14:paraId="10C03D55" w14:textId="77777777" w:rsidR="00C3264B" w:rsidRPr="00B261E6" w:rsidRDefault="00C3264B" w:rsidP="00B261E6">
            <w:pPr>
              <w:pStyle w:val="TableParagraph"/>
              <w:kinsoku w:val="0"/>
              <w:overflowPunct w:val="0"/>
              <w:spacing w:line="276" w:lineRule="auto"/>
              <w:ind w:left="754" w:right="749"/>
              <w:jc w:val="center"/>
              <w:rPr>
                <w:sz w:val="24"/>
                <w:szCs w:val="24"/>
              </w:rPr>
            </w:pPr>
            <w:r w:rsidRPr="00B261E6">
              <w:rPr>
                <w:i/>
                <w:iCs/>
                <w:sz w:val="24"/>
                <w:szCs w:val="24"/>
              </w:rPr>
              <w:t>2</w:t>
            </w:r>
          </w:p>
        </w:tc>
      </w:tr>
      <w:tr w:rsidR="00C3264B" w:rsidRPr="00B261E6" w14:paraId="2FDCE039" w14:textId="77777777" w:rsidTr="00B261E6">
        <w:trPr>
          <w:trHeight w:hRule="exact" w:val="290"/>
        </w:trPr>
        <w:tc>
          <w:tcPr>
            <w:tcW w:w="7903" w:type="dxa"/>
            <w:tcBorders>
              <w:top w:val="single" w:sz="6" w:space="0" w:color="000000"/>
              <w:left w:val="single" w:sz="6" w:space="0" w:color="000000"/>
              <w:bottom w:val="single" w:sz="6" w:space="0" w:color="000000"/>
              <w:right w:val="single" w:sz="6" w:space="0" w:color="000000"/>
            </w:tcBorders>
          </w:tcPr>
          <w:p w14:paraId="545DC249" w14:textId="77777777" w:rsidR="00C3264B" w:rsidRPr="00B261E6" w:rsidRDefault="00C3264B" w:rsidP="00B261E6">
            <w:pPr>
              <w:pStyle w:val="TableParagraph"/>
              <w:kinsoku w:val="0"/>
              <w:overflowPunct w:val="0"/>
              <w:spacing w:line="276" w:lineRule="auto"/>
              <w:ind w:left="102"/>
              <w:rPr>
                <w:sz w:val="24"/>
                <w:szCs w:val="24"/>
              </w:rPr>
            </w:pPr>
            <w:r w:rsidRPr="00B261E6">
              <w:rPr>
                <w:sz w:val="24"/>
                <w:szCs w:val="24"/>
              </w:rPr>
              <w:t>в</w:t>
            </w:r>
            <w:r w:rsidRPr="00B261E6">
              <w:rPr>
                <w:spacing w:val="-1"/>
                <w:sz w:val="24"/>
                <w:szCs w:val="24"/>
              </w:rPr>
              <w:t xml:space="preserve"> </w:t>
            </w:r>
            <w:r w:rsidRPr="00B261E6">
              <w:rPr>
                <w:sz w:val="24"/>
                <w:szCs w:val="24"/>
              </w:rPr>
              <w:t>том</w:t>
            </w:r>
            <w:r w:rsidRPr="00B261E6">
              <w:rPr>
                <w:spacing w:val="-1"/>
                <w:sz w:val="24"/>
                <w:szCs w:val="24"/>
              </w:rPr>
              <w:t xml:space="preserve"> ч</w:t>
            </w:r>
            <w:r w:rsidRPr="00B261E6">
              <w:rPr>
                <w:spacing w:val="1"/>
                <w:sz w:val="24"/>
                <w:szCs w:val="24"/>
              </w:rPr>
              <w:t>и</w:t>
            </w:r>
            <w:r w:rsidRPr="00B261E6">
              <w:rPr>
                <w:spacing w:val="-1"/>
                <w:sz w:val="24"/>
                <w:szCs w:val="24"/>
              </w:rPr>
              <w:t>с</w:t>
            </w:r>
            <w:r w:rsidRPr="00B261E6">
              <w:rPr>
                <w:sz w:val="24"/>
                <w:szCs w:val="24"/>
              </w:rPr>
              <w:t>л</w:t>
            </w:r>
            <w:r w:rsidRPr="00B261E6">
              <w:rPr>
                <w:spacing w:val="-1"/>
                <w:sz w:val="24"/>
                <w:szCs w:val="24"/>
              </w:rPr>
              <w:t>е</w:t>
            </w:r>
            <w:r w:rsidRPr="00B261E6">
              <w:rPr>
                <w:sz w:val="24"/>
                <w:szCs w:val="24"/>
              </w:rPr>
              <w:t>:</w:t>
            </w:r>
          </w:p>
        </w:tc>
        <w:tc>
          <w:tcPr>
            <w:tcW w:w="1800" w:type="dxa"/>
            <w:tcBorders>
              <w:top w:val="single" w:sz="6" w:space="0" w:color="000000"/>
              <w:left w:val="single" w:sz="6" w:space="0" w:color="000000"/>
              <w:bottom w:val="single" w:sz="6" w:space="0" w:color="000000"/>
              <w:right w:val="single" w:sz="6" w:space="0" w:color="000000"/>
            </w:tcBorders>
          </w:tcPr>
          <w:p w14:paraId="2BF34CFA"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3630E13E" w14:textId="77777777" w:rsidTr="00B261E6">
        <w:trPr>
          <w:trHeight w:hRule="exact" w:val="290"/>
        </w:trPr>
        <w:tc>
          <w:tcPr>
            <w:tcW w:w="7903" w:type="dxa"/>
            <w:tcBorders>
              <w:top w:val="single" w:sz="6" w:space="0" w:color="000000"/>
              <w:left w:val="single" w:sz="6" w:space="0" w:color="000000"/>
              <w:bottom w:val="single" w:sz="6" w:space="0" w:color="000000"/>
              <w:right w:val="single" w:sz="6" w:space="0" w:color="000000"/>
            </w:tcBorders>
          </w:tcPr>
          <w:p w14:paraId="4792B689" w14:textId="77777777" w:rsidR="00C3264B" w:rsidRPr="00B261E6" w:rsidRDefault="00C3264B" w:rsidP="00B261E6">
            <w:pPr>
              <w:pStyle w:val="TableParagraph"/>
              <w:kinsoku w:val="0"/>
              <w:overflowPunct w:val="0"/>
              <w:spacing w:line="276" w:lineRule="auto"/>
              <w:ind w:left="102"/>
              <w:rPr>
                <w:sz w:val="24"/>
                <w:szCs w:val="24"/>
              </w:rPr>
            </w:pPr>
            <w:r w:rsidRPr="00B261E6">
              <w:rPr>
                <w:spacing w:val="-1"/>
                <w:sz w:val="24"/>
                <w:szCs w:val="24"/>
              </w:rPr>
              <w:t>в</w:t>
            </w:r>
            <w:r w:rsidRPr="00B261E6">
              <w:rPr>
                <w:spacing w:val="1"/>
                <w:sz w:val="24"/>
                <w:szCs w:val="24"/>
              </w:rPr>
              <w:t>н</w:t>
            </w:r>
            <w:r w:rsidRPr="00B261E6">
              <w:rPr>
                <w:spacing w:val="-1"/>
                <w:sz w:val="24"/>
                <w:szCs w:val="24"/>
              </w:rPr>
              <w:t>е</w:t>
            </w:r>
            <w:r w:rsidRPr="00B261E6">
              <w:rPr>
                <w:spacing w:val="3"/>
                <w:sz w:val="24"/>
                <w:szCs w:val="24"/>
              </w:rPr>
              <w:t>а</w:t>
            </w:r>
            <w:r w:rsidRPr="00B261E6">
              <w:rPr>
                <w:spacing w:val="-8"/>
                <w:sz w:val="24"/>
                <w:szCs w:val="24"/>
              </w:rPr>
              <w:t>у</w:t>
            </w:r>
            <w:r w:rsidRPr="00B261E6">
              <w:rPr>
                <w:sz w:val="24"/>
                <w:szCs w:val="24"/>
              </w:rPr>
              <w:t>д</w:t>
            </w:r>
            <w:r w:rsidRPr="00B261E6">
              <w:rPr>
                <w:spacing w:val="1"/>
                <w:sz w:val="24"/>
                <w:szCs w:val="24"/>
              </w:rPr>
              <w:t>и</w:t>
            </w:r>
            <w:r w:rsidRPr="00B261E6">
              <w:rPr>
                <w:sz w:val="24"/>
                <w:szCs w:val="24"/>
              </w:rPr>
              <w:t>тор</w:t>
            </w:r>
            <w:r w:rsidRPr="00B261E6">
              <w:rPr>
                <w:spacing w:val="1"/>
                <w:sz w:val="24"/>
                <w:szCs w:val="24"/>
              </w:rPr>
              <w:t>н</w:t>
            </w:r>
            <w:r w:rsidRPr="00B261E6">
              <w:rPr>
                <w:spacing w:val="-1"/>
                <w:sz w:val="24"/>
                <w:szCs w:val="24"/>
              </w:rPr>
              <w:t>а</w:t>
            </w:r>
            <w:r w:rsidRPr="00B261E6">
              <w:rPr>
                <w:sz w:val="24"/>
                <w:szCs w:val="24"/>
              </w:rPr>
              <w:t xml:space="preserve">я </w:t>
            </w:r>
            <w:r w:rsidRPr="00B261E6">
              <w:rPr>
                <w:spacing w:val="-1"/>
                <w:sz w:val="24"/>
                <w:szCs w:val="24"/>
              </w:rPr>
              <w:t>с</w:t>
            </w:r>
            <w:r w:rsidRPr="00B261E6">
              <w:rPr>
                <w:spacing w:val="1"/>
                <w:sz w:val="24"/>
                <w:szCs w:val="24"/>
              </w:rPr>
              <w:t>а</w:t>
            </w:r>
            <w:r w:rsidRPr="00B261E6">
              <w:rPr>
                <w:spacing w:val="-1"/>
                <w:sz w:val="24"/>
                <w:szCs w:val="24"/>
              </w:rPr>
              <w:t>м</w:t>
            </w:r>
            <w:r w:rsidRPr="00B261E6">
              <w:rPr>
                <w:sz w:val="24"/>
                <w:szCs w:val="24"/>
              </w:rPr>
              <w:t>о</w:t>
            </w:r>
            <w:r w:rsidRPr="00B261E6">
              <w:rPr>
                <w:spacing w:val="-1"/>
                <w:sz w:val="24"/>
                <w:szCs w:val="24"/>
              </w:rPr>
              <w:t>с</w:t>
            </w:r>
            <w:r w:rsidRPr="00B261E6">
              <w:rPr>
                <w:sz w:val="24"/>
                <w:szCs w:val="24"/>
              </w:rPr>
              <w:t>т</w:t>
            </w:r>
            <w:r w:rsidRPr="00B261E6">
              <w:rPr>
                <w:spacing w:val="2"/>
                <w:sz w:val="24"/>
                <w:szCs w:val="24"/>
              </w:rPr>
              <w:t>о</w:t>
            </w:r>
            <w:r w:rsidRPr="00B261E6">
              <w:rPr>
                <w:sz w:val="24"/>
                <w:szCs w:val="24"/>
              </w:rPr>
              <w:t>ят</w:t>
            </w:r>
            <w:r w:rsidRPr="00B261E6">
              <w:rPr>
                <w:spacing w:val="-1"/>
                <w:sz w:val="24"/>
                <w:szCs w:val="24"/>
              </w:rPr>
              <w:t>е</w:t>
            </w:r>
            <w:r w:rsidRPr="00B261E6">
              <w:rPr>
                <w:sz w:val="24"/>
                <w:szCs w:val="24"/>
              </w:rPr>
              <w:t>ль</w:t>
            </w:r>
            <w:r w:rsidRPr="00B261E6">
              <w:rPr>
                <w:spacing w:val="1"/>
                <w:sz w:val="24"/>
                <w:szCs w:val="24"/>
              </w:rPr>
              <w:t>н</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p>
        </w:tc>
        <w:tc>
          <w:tcPr>
            <w:tcW w:w="1800" w:type="dxa"/>
            <w:tcBorders>
              <w:top w:val="single" w:sz="6" w:space="0" w:color="000000"/>
              <w:left w:val="single" w:sz="6" w:space="0" w:color="000000"/>
              <w:bottom w:val="single" w:sz="6" w:space="0" w:color="000000"/>
              <w:right w:val="single" w:sz="6" w:space="0" w:color="000000"/>
            </w:tcBorders>
          </w:tcPr>
          <w:p w14:paraId="627178B7" w14:textId="77777777" w:rsidR="00C3264B" w:rsidRPr="00B261E6" w:rsidRDefault="00C3264B" w:rsidP="00B261E6">
            <w:pPr>
              <w:pStyle w:val="TableParagraph"/>
              <w:kinsoku w:val="0"/>
              <w:overflowPunct w:val="0"/>
              <w:spacing w:line="276" w:lineRule="auto"/>
              <w:ind w:left="754" w:right="749"/>
              <w:jc w:val="center"/>
              <w:rPr>
                <w:sz w:val="24"/>
                <w:szCs w:val="24"/>
              </w:rPr>
            </w:pPr>
            <w:r w:rsidRPr="00B261E6">
              <w:rPr>
                <w:i/>
                <w:iCs/>
                <w:sz w:val="24"/>
                <w:szCs w:val="24"/>
              </w:rPr>
              <w:t>2</w:t>
            </w:r>
          </w:p>
        </w:tc>
      </w:tr>
      <w:tr w:rsidR="00C3264B" w:rsidRPr="00B261E6" w14:paraId="2907DB1C" w14:textId="77777777" w:rsidTr="00B261E6">
        <w:trPr>
          <w:trHeight w:hRule="exact" w:val="293"/>
        </w:trPr>
        <w:tc>
          <w:tcPr>
            <w:tcW w:w="7903" w:type="dxa"/>
            <w:tcBorders>
              <w:top w:val="single" w:sz="6" w:space="0" w:color="000000"/>
              <w:left w:val="single" w:sz="6" w:space="0" w:color="000000"/>
              <w:bottom w:val="single" w:sz="6" w:space="0" w:color="000000"/>
              <w:right w:val="single" w:sz="6" w:space="0" w:color="000000"/>
            </w:tcBorders>
          </w:tcPr>
          <w:p w14:paraId="0C3DDC6C" w14:textId="77777777" w:rsidR="00C3264B" w:rsidRPr="00B261E6" w:rsidRDefault="00C3264B" w:rsidP="00B261E6">
            <w:pPr>
              <w:pStyle w:val="TableParagraph"/>
              <w:kinsoku w:val="0"/>
              <w:overflowPunct w:val="0"/>
              <w:spacing w:line="276" w:lineRule="auto"/>
              <w:ind w:left="102"/>
              <w:rPr>
                <w:sz w:val="24"/>
                <w:szCs w:val="24"/>
              </w:rPr>
            </w:pPr>
            <w:r w:rsidRPr="00B261E6">
              <w:rPr>
                <w:sz w:val="24"/>
                <w:szCs w:val="24"/>
              </w:rPr>
              <w:t>Ко</w:t>
            </w:r>
            <w:r w:rsidRPr="00B261E6">
              <w:rPr>
                <w:spacing w:val="1"/>
                <w:sz w:val="24"/>
                <w:szCs w:val="24"/>
              </w:rPr>
              <w:t>нс</w:t>
            </w:r>
            <w:r w:rsidRPr="00B261E6">
              <w:rPr>
                <w:spacing w:val="-5"/>
                <w:sz w:val="24"/>
                <w:szCs w:val="24"/>
              </w:rPr>
              <w:t>у</w:t>
            </w:r>
            <w:r w:rsidRPr="00B261E6">
              <w:rPr>
                <w:sz w:val="24"/>
                <w:szCs w:val="24"/>
              </w:rPr>
              <w:t>льт</w:t>
            </w:r>
            <w:r w:rsidRPr="00B261E6">
              <w:rPr>
                <w:spacing w:val="-1"/>
                <w:sz w:val="24"/>
                <w:szCs w:val="24"/>
              </w:rPr>
              <w:t>а</w:t>
            </w:r>
            <w:r w:rsidRPr="00B261E6">
              <w:rPr>
                <w:spacing w:val="1"/>
                <w:sz w:val="24"/>
                <w:szCs w:val="24"/>
              </w:rPr>
              <w:t>ции</w:t>
            </w:r>
          </w:p>
        </w:tc>
        <w:tc>
          <w:tcPr>
            <w:tcW w:w="1800" w:type="dxa"/>
            <w:tcBorders>
              <w:top w:val="single" w:sz="6" w:space="0" w:color="000000"/>
              <w:left w:val="single" w:sz="6" w:space="0" w:color="000000"/>
              <w:bottom w:val="single" w:sz="6" w:space="0" w:color="000000"/>
              <w:right w:val="single" w:sz="6" w:space="0" w:color="000000"/>
            </w:tcBorders>
          </w:tcPr>
          <w:p w14:paraId="3C3DC6FE" w14:textId="77777777" w:rsidR="00C3264B" w:rsidRPr="00B261E6" w:rsidRDefault="00C3264B" w:rsidP="00B261E6">
            <w:pPr>
              <w:pStyle w:val="TableParagraph"/>
              <w:kinsoku w:val="0"/>
              <w:overflowPunct w:val="0"/>
              <w:spacing w:line="276" w:lineRule="auto"/>
              <w:ind w:left="754" w:right="749"/>
              <w:jc w:val="center"/>
              <w:rPr>
                <w:sz w:val="24"/>
                <w:szCs w:val="24"/>
              </w:rPr>
            </w:pPr>
            <w:r w:rsidRPr="00B261E6">
              <w:rPr>
                <w:i/>
                <w:iCs/>
                <w:sz w:val="24"/>
                <w:szCs w:val="24"/>
              </w:rPr>
              <w:t>2</w:t>
            </w:r>
          </w:p>
        </w:tc>
      </w:tr>
      <w:tr w:rsidR="00C3264B" w:rsidRPr="00B261E6" w14:paraId="612E3045" w14:textId="77777777" w:rsidTr="00B261E6">
        <w:trPr>
          <w:trHeight w:hRule="exact" w:val="290"/>
        </w:trPr>
        <w:tc>
          <w:tcPr>
            <w:tcW w:w="9703" w:type="dxa"/>
            <w:gridSpan w:val="2"/>
            <w:tcBorders>
              <w:top w:val="single" w:sz="6" w:space="0" w:color="000000"/>
              <w:left w:val="single" w:sz="6" w:space="0" w:color="000000"/>
              <w:bottom w:val="single" w:sz="6" w:space="0" w:color="000000"/>
              <w:right w:val="single" w:sz="6" w:space="0" w:color="000000"/>
            </w:tcBorders>
          </w:tcPr>
          <w:p w14:paraId="2D6D9D09" w14:textId="77777777" w:rsidR="00C3264B" w:rsidRPr="00B261E6" w:rsidRDefault="00C3264B" w:rsidP="00B261E6">
            <w:pPr>
              <w:pStyle w:val="TableParagraph"/>
              <w:kinsoku w:val="0"/>
              <w:overflowPunct w:val="0"/>
              <w:spacing w:line="276" w:lineRule="auto"/>
              <w:ind w:left="102"/>
              <w:rPr>
                <w:sz w:val="24"/>
                <w:szCs w:val="24"/>
              </w:rPr>
            </w:pPr>
            <w:r w:rsidRPr="00B261E6">
              <w:rPr>
                <w:spacing w:val="-1"/>
                <w:sz w:val="24"/>
                <w:szCs w:val="24"/>
              </w:rPr>
              <w:t>П</w:t>
            </w:r>
            <w:r w:rsidRPr="00B261E6">
              <w:rPr>
                <w:sz w:val="24"/>
                <w:szCs w:val="24"/>
              </w:rPr>
              <w:t>ро</w:t>
            </w:r>
            <w:r w:rsidRPr="00B261E6">
              <w:rPr>
                <w:spacing w:val="-1"/>
                <w:sz w:val="24"/>
                <w:szCs w:val="24"/>
              </w:rPr>
              <w:t>ме</w:t>
            </w:r>
            <w:r w:rsidRPr="00B261E6">
              <w:rPr>
                <w:spacing w:val="4"/>
                <w:sz w:val="24"/>
                <w:szCs w:val="24"/>
              </w:rPr>
              <w:t>ж</w:t>
            </w:r>
            <w:r w:rsidRPr="00B261E6">
              <w:rPr>
                <w:spacing w:val="-5"/>
                <w:sz w:val="24"/>
                <w:szCs w:val="24"/>
              </w:rPr>
              <w:t>у</w:t>
            </w:r>
            <w:r w:rsidRPr="00B261E6">
              <w:rPr>
                <w:sz w:val="24"/>
                <w:szCs w:val="24"/>
              </w:rPr>
              <w:t>то</w:t>
            </w:r>
            <w:r w:rsidRPr="00B261E6">
              <w:rPr>
                <w:spacing w:val="-1"/>
                <w:sz w:val="24"/>
                <w:szCs w:val="24"/>
              </w:rPr>
              <w:t>ч</w:t>
            </w:r>
            <w:r w:rsidRPr="00B261E6">
              <w:rPr>
                <w:spacing w:val="1"/>
                <w:sz w:val="24"/>
                <w:szCs w:val="24"/>
              </w:rPr>
              <w:t>н</w:t>
            </w:r>
            <w:r w:rsidRPr="00B261E6">
              <w:rPr>
                <w:spacing w:val="-1"/>
                <w:sz w:val="24"/>
                <w:szCs w:val="24"/>
              </w:rPr>
              <w:t>а</w:t>
            </w:r>
            <w:r w:rsidRPr="00B261E6">
              <w:rPr>
                <w:sz w:val="24"/>
                <w:szCs w:val="24"/>
              </w:rPr>
              <w:t xml:space="preserve">я </w:t>
            </w:r>
            <w:r w:rsidRPr="00B261E6">
              <w:rPr>
                <w:spacing w:val="-1"/>
                <w:sz w:val="24"/>
                <w:szCs w:val="24"/>
              </w:rPr>
              <w:t>а</w:t>
            </w:r>
            <w:r w:rsidRPr="00B261E6">
              <w:rPr>
                <w:sz w:val="24"/>
                <w:szCs w:val="24"/>
              </w:rPr>
              <w:t>тт</w:t>
            </w:r>
            <w:r w:rsidRPr="00B261E6">
              <w:rPr>
                <w:spacing w:val="-1"/>
                <w:sz w:val="24"/>
                <w:szCs w:val="24"/>
              </w:rPr>
              <w:t>ес</w:t>
            </w:r>
            <w:r w:rsidRPr="00B261E6">
              <w:rPr>
                <w:spacing w:val="3"/>
                <w:sz w:val="24"/>
                <w:szCs w:val="24"/>
              </w:rPr>
              <w:t>т</w:t>
            </w:r>
            <w:r w:rsidRPr="00B261E6">
              <w:rPr>
                <w:spacing w:val="1"/>
                <w:sz w:val="24"/>
                <w:szCs w:val="24"/>
              </w:rPr>
              <w:t>аци</w:t>
            </w:r>
            <w:r w:rsidRPr="00B261E6">
              <w:rPr>
                <w:sz w:val="24"/>
                <w:szCs w:val="24"/>
              </w:rPr>
              <w:t>я в</w:t>
            </w:r>
            <w:r w:rsidRPr="00B261E6">
              <w:rPr>
                <w:spacing w:val="-1"/>
                <w:sz w:val="24"/>
                <w:szCs w:val="24"/>
              </w:rPr>
              <w:t xml:space="preserve"> </w:t>
            </w:r>
            <w:r w:rsidRPr="00B261E6">
              <w:rPr>
                <w:sz w:val="24"/>
                <w:szCs w:val="24"/>
              </w:rPr>
              <w:t>фор</w:t>
            </w:r>
            <w:r w:rsidRPr="00B261E6">
              <w:rPr>
                <w:spacing w:val="-1"/>
                <w:sz w:val="24"/>
                <w:szCs w:val="24"/>
              </w:rPr>
              <w:t>м</w:t>
            </w:r>
            <w:r w:rsidRPr="00B261E6">
              <w:rPr>
                <w:sz w:val="24"/>
                <w:szCs w:val="24"/>
              </w:rPr>
              <w:t>е</w:t>
            </w:r>
            <w:r w:rsidRPr="00B261E6">
              <w:rPr>
                <w:spacing w:val="-1"/>
                <w:sz w:val="24"/>
                <w:szCs w:val="24"/>
              </w:rPr>
              <w:t xml:space="preserve"> </w:t>
            </w:r>
            <w:r w:rsidRPr="00B261E6">
              <w:rPr>
                <w:i/>
                <w:iCs/>
                <w:sz w:val="24"/>
                <w:szCs w:val="24"/>
              </w:rPr>
              <w:t>дифф</w:t>
            </w:r>
            <w:r w:rsidRPr="00B261E6">
              <w:rPr>
                <w:i/>
                <w:iCs/>
                <w:spacing w:val="-1"/>
                <w:sz w:val="24"/>
                <w:szCs w:val="24"/>
              </w:rPr>
              <w:t>е</w:t>
            </w:r>
            <w:r w:rsidRPr="00B261E6">
              <w:rPr>
                <w:i/>
                <w:iCs/>
                <w:sz w:val="24"/>
                <w:szCs w:val="24"/>
              </w:rPr>
              <w:t>р</w:t>
            </w:r>
            <w:r w:rsidRPr="00B261E6">
              <w:rPr>
                <w:i/>
                <w:iCs/>
                <w:spacing w:val="-1"/>
                <w:sz w:val="24"/>
                <w:szCs w:val="24"/>
              </w:rPr>
              <w:t>е</w:t>
            </w:r>
            <w:r w:rsidRPr="00B261E6">
              <w:rPr>
                <w:i/>
                <w:iCs/>
                <w:sz w:val="24"/>
                <w:szCs w:val="24"/>
              </w:rPr>
              <w:t>нциро</w:t>
            </w:r>
            <w:r w:rsidRPr="00B261E6">
              <w:rPr>
                <w:i/>
                <w:iCs/>
                <w:spacing w:val="-1"/>
                <w:sz w:val="24"/>
                <w:szCs w:val="24"/>
              </w:rPr>
              <w:t>в</w:t>
            </w:r>
            <w:r w:rsidRPr="00B261E6">
              <w:rPr>
                <w:i/>
                <w:iCs/>
                <w:sz w:val="24"/>
                <w:szCs w:val="24"/>
              </w:rPr>
              <w:t>анного зач</w:t>
            </w:r>
            <w:r w:rsidRPr="00B261E6">
              <w:rPr>
                <w:i/>
                <w:iCs/>
                <w:spacing w:val="-1"/>
                <w:sz w:val="24"/>
                <w:szCs w:val="24"/>
              </w:rPr>
              <w:t>ет</w:t>
            </w:r>
            <w:r w:rsidRPr="00B261E6">
              <w:rPr>
                <w:i/>
                <w:iCs/>
                <w:sz w:val="24"/>
                <w:szCs w:val="24"/>
              </w:rPr>
              <w:t>а</w:t>
            </w:r>
          </w:p>
        </w:tc>
      </w:tr>
    </w:tbl>
    <w:p w14:paraId="43FEA447" w14:textId="77777777" w:rsidR="00C3264B" w:rsidRPr="00B261E6" w:rsidRDefault="00C3264B" w:rsidP="00B261E6">
      <w:pPr>
        <w:spacing w:after="0" w:line="276" w:lineRule="auto"/>
        <w:rPr>
          <w:rFonts w:ascii="Times New Roman" w:hAnsi="Times New Roman" w:cs="Times New Roman"/>
          <w:sz w:val="24"/>
          <w:szCs w:val="24"/>
        </w:rPr>
        <w:sectPr w:rsidR="00C3264B" w:rsidRPr="00B261E6" w:rsidSect="00B261E6">
          <w:type w:val="continuous"/>
          <w:pgSz w:w="11907" w:h="16840"/>
          <w:pgMar w:top="1134" w:right="567" w:bottom="1134" w:left="1701" w:header="0" w:footer="761" w:gutter="0"/>
          <w:cols w:space="720" w:equalWidth="0">
            <w:col w:w="10320"/>
          </w:cols>
          <w:noEndnote/>
        </w:sectPr>
      </w:pPr>
    </w:p>
    <w:p w14:paraId="1AF11023" w14:textId="77777777" w:rsidR="00C3264B" w:rsidRPr="00B261E6" w:rsidRDefault="00C3264B" w:rsidP="00B261E6">
      <w:pPr>
        <w:kinsoku w:val="0"/>
        <w:overflowPunct w:val="0"/>
        <w:spacing w:before="76" w:after="0" w:line="276" w:lineRule="auto"/>
        <w:ind w:left="672"/>
        <w:rPr>
          <w:rFonts w:ascii="Times New Roman" w:hAnsi="Times New Roman" w:cs="Times New Roman"/>
          <w:sz w:val="24"/>
          <w:szCs w:val="24"/>
        </w:rPr>
      </w:pPr>
      <w:r w:rsidRPr="00B261E6">
        <w:rPr>
          <w:rFonts w:ascii="Times New Roman" w:hAnsi="Times New Roman" w:cs="Times New Roman"/>
          <w:b/>
          <w:bCs/>
          <w:sz w:val="24"/>
          <w:szCs w:val="24"/>
        </w:rPr>
        <w:t>2.2 Т</w:t>
      </w:r>
      <w:r w:rsidRPr="00B261E6">
        <w:rPr>
          <w:rFonts w:ascii="Times New Roman" w:hAnsi="Times New Roman" w:cs="Times New Roman"/>
          <w:b/>
          <w:bCs/>
          <w:spacing w:val="-1"/>
          <w:sz w:val="24"/>
          <w:szCs w:val="24"/>
        </w:rPr>
        <w:t>ем</w:t>
      </w:r>
      <w:r w:rsidRPr="00B261E6">
        <w:rPr>
          <w:rFonts w:ascii="Times New Roman" w:hAnsi="Times New Roman" w:cs="Times New Roman"/>
          <w:b/>
          <w:bCs/>
          <w:sz w:val="24"/>
          <w:szCs w:val="24"/>
        </w:rPr>
        <w:t>а</w:t>
      </w:r>
      <w:r w:rsidRPr="00B261E6">
        <w:rPr>
          <w:rFonts w:ascii="Times New Roman" w:hAnsi="Times New Roman" w:cs="Times New Roman"/>
          <w:b/>
          <w:bCs/>
          <w:spacing w:val="2"/>
          <w:sz w:val="24"/>
          <w:szCs w:val="24"/>
        </w:rPr>
        <w:t>т</w:t>
      </w:r>
      <w:r w:rsidRPr="00B261E6">
        <w:rPr>
          <w:rFonts w:ascii="Times New Roman" w:hAnsi="Times New Roman" w:cs="Times New Roman"/>
          <w:b/>
          <w:bCs/>
          <w:sz w:val="24"/>
          <w:szCs w:val="24"/>
        </w:rPr>
        <w:t>и</w:t>
      </w:r>
      <w:r w:rsidRPr="00B261E6">
        <w:rPr>
          <w:rFonts w:ascii="Times New Roman" w:hAnsi="Times New Roman" w:cs="Times New Roman"/>
          <w:b/>
          <w:bCs/>
          <w:spacing w:val="-1"/>
          <w:sz w:val="24"/>
          <w:szCs w:val="24"/>
        </w:rPr>
        <w:t>чес</w:t>
      </w:r>
      <w:r w:rsidRPr="00B261E6">
        <w:rPr>
          <w:rFonts w:ascii="Times New Roman" w:hAnsi="Times New Roman" w:cs="Times New Roman"/>
          <w:b/>
          <w:bCs/>
          <w:sz w:val="24"/>
          <w:szCs w:val="24"/>
        </w:rPr>
        <w:t>кий п</w:t>
      </w:r>
      <w:r w:rsidRPr="00B261E6">
        <w:rPr>
          <w:rFonts w:ascii="Times New Roman" w:hAnsi="Times New Roman" w:cs="Times New Roman"/>
          <w:b/>
          <w:bCs/>
          <w:spacing w:val="-1"/>
          <w:sz w:val="24"/>
          <w:szCs w:val="24"/>
        </w:rPr>
        <w:t>л</w:t>
      </w:r>
      <w:r w:rsidRPr="00B261E6">
        <w:rPr>
          <w:rFonts w:ascii="Times New Roman" w:hAnsi="Times New Roman" w:cs="Times New Roman"/>
          <w:b/>
          <w:bCs/>
          <w:spacing w:val="-3"/>
          <w:sz w:val="24"/>
          <w:szCs w:val="24"/>
        </w:rPr>
        <w:t>а</w:t>
      </w:r>
      <w:r w:rsidRPr="00B261E6">
        <w:rPr>
          <w:rFonts w:ascii="Times New Roman" w:hAnsi="Times New Roman" w:cs="Times New Roman"/>
          <w:b/>
          <w:bCs/>
          <w:sz w:val="24"/>
          <w:szCs w:val="24"/>
        </w:rPr>
        <w:t>н</w:t>
      </w:r>
      <w:r w:rsidRPr="00B261E6">
        <w:rPr>
          <w:rFonts w:ascii="Times New Roman" w:hAnsi="Times New Roman" w:cs="Times New Roman"/>
          <w:b/>
          <w:bCs/>
          <w:spacing w:val="1"/>
          <w:sz w:val="24"/>
          <w:szCs w:val="24"/>
        </w:rPr>
        <w:t xml:space="preserve"> </w:t>
      </w:r>
      <w:r w:rsidRPr="00B261E6">
        <w:rPr>
          <w:rFonts w:ascii="Times New Roman" w:hAnsi="Times New Roman" w:cs="Times New Roman"/>
          <w:b/>
          <w:bCs/>
          <w:sz w:val="24"/>
          <w:szCs w:val="24"/>
        </w:rPr>
        <w:t xml:space="preserve">и </w:t>
      </w:r>
      <w:r w:rsidRPr="00B261E6">
        <w:rPr>
          <w:rFonts w:ascii="Times New Roman" w:hAnsi="Times New Roman" w:cs="Times New Roman"/>
          <w:b/>
          <w:bCs/>
          <w:spacing w:val="-1"/>
          <w:sz w:val="24"/>
          <w:szCs w:val="24"/>
        </w:rPr>
        <w:t>с</w:t>
      </w:r>
      <w:r w:rsidRPr="00B261E6">
        <w:rPr>
          <w:rFonts w:ascii="Times New Roman" w:hAnsi="Times New Roman" w:cs="Times New Roman"/>
          <w:b/>
          <w:bCs/>
          <w:sz w:val="24"/>
          <w:szCs w:val="24"/>
        </w:rPr>
        <w:t>од</w:t>
      </w:r>
      <w:r w:rsidRPr="00B261E6">
        <w:rPr>
          <w:rFonts w:ascii="Times New Roman" w:hAnsi="Times New Roman" w:cs="Times New Roman"/>
          <w:b/>
          <w:bCs/>
          <w:spacing w:val="-1"/>
          <w:sz w:val="24"/>
          <w:szCs w:val="24"/>
        </w:rPr>
        <w:t>е</w:t>
      </w:r>
      <w:r w:rsidRPr="00B261E6">
        <w:rPr>
          <w:rFonts w:ascii="Times New Roman" w:hAnsi="Times New Roman" w:cs="Times New Roman"/>
          <w:b/>
          <w:bCs/>
          <w:sz w:val="24"/>
          <w:szCs w:val="24"/>
        </w:rPr>
        <w:t>р</w:t>
      </w:r>
      <w:r w:rsidRPr="00B261E6">
        <w:rPr>
          <w:rFonts w:ascii="Times New Roman" w:hAnsi="Times New Roman" w:cs="Times New Roman"/>
          <w:b/>
          <w:bCs/>
          <w:spacing w:val="-4"/>
          <w:sz w:val="24"/>
          <w:szCs w:val="24"/>
        </w:rPr>
        <w:t>ж</w:t>
      </w:r>
      <w:r w:rsidRPr="00B261E6">
        <w:rPr>
          <w:rFonts w:ascii="Times New Roman" w:hAnsi="Times New Roman" w:cs="Times New Roman"/>
          <w:b/>
          <w:bCs/>
          <w:sz w:val="24"/>
          <w:szCs w:val="24"/>
        </w:rPr>
        <w:t>ание</w:t>
      </w:r>
      <w:r w:rsidRPr="00B261E6">
        <w:rPr>
          <w:rFonts w:ascii="Times New Roman" w:hAnsi="Times New Roman" w:cs="Times New Roman"/>
          <w:b/>
          <w:bCs/>
          <w:spacing w:val="-1"/>
          <w:sz w:val="24"/>
          <w:szCs w:val="24"/>
        </w:rPr>
        <w:t xml:space="preserve"> </w:t>
      </w:r>
      <w:r w:rsidRPr="00B261E6">
        <w:rPr>
          <w:rFonts w:ascii="Times New Roman" w:hAnsi="Times New Roman" w:cs="Times New Roman"/>
          <w:b/>
          <w:bCs/>
          <w:sz w:val="24"/>
          <w:szCs w:val="24"/>
        </w:rPr>
        <w:t>у</w:t>
      </w:r>
      <w:r w:rsidRPr="00B261E6">
        <w:rPr>
          <w:rFonts w:ascii="Times New Roman" w:hAnsi="Times New Roman" w:cs="Times New Roman"/>
          <w:b/>
          <w:bCs/>
          <w:spacing w:val="-1"/>
          <w:sz w:val="24"/>
          <w:szCs w:val="24"/>
        </w:rPr>
        <w:t>че</w:t>
      </w:r>
      <w:r w:rsidRPr="00B261E6">
        <w:rPr>
          <w:rFonts w:ascii="Times New Roman" w:hAnsi="Times New Roman" w:cs="Times New Roman"/>
          <w:b/>
          <w:bCs/>
          <w:sz w:val="24"/>
          <w:szCs w:val="24"/>
        </w:rPr>
        <w:t>б</w:t>
      </w:r>
      <w:r w:rsidRPr="00B261E6">
        <w:rPr>
          <w:rFonts w:ascii="Times New Roman" w:hAnsi="Times New Roman" w:cs="Times New Roman"/>
          <w:b/>
          <w:bCs/>
          <w:spacing w:val="3"/>
          <w:sz w:val="24"/>
          <w:szCs w:val="24"/>
        </w:rPr>
        <w:t>н</w:t>
      </w:r>
      <w:r w:rsidRPr="00B261E6">
        <w:rPr>
          <w:rFonts w:ascii="Times New Roman" w:hAnsi="Times New Roman" w:cs="Times New Roman"/>
          <w:b/>
          <w:bCs/>
          <w:sz w:val="24"/>
          <w:szCs w:val="24"/>
        </w:rPr>
        <w:t>ой ди</w:t>
      </w:r>
      <w:r w:rsidRPr="00B261E6">
        <w:rPr>
          <w:rFonts w:ascii="Times New Roman" w:hAnsi="Times New Roman" w:cs="Times New Roman"/>
          <w:b/>
          <w:bCs/>
          <w:spacing w:val="-1"/>
          <w:sz w:val="24"/>
          <w:szCs w:val="24"/>
        </w:rPr>
        <w:t>с</w:t>
      </w:r>
      <w:r w:rsidRPr="00B261E6">
        <w:rPr>
          <w:rFonts w:ascii="Times New Roman" w:hAnsi="Times New Roman" w:cs="Times New Roman"/>
          <w:b/>
          <w:bCs/>
          <w:spacing w:val="-2"/>
          <w:sz w:val="24"/>
          <w:szCs w:val="24"/>
        </w:rPr>
        <w:t>ц</w:t>
      </w:r>
      <w:r w:rsidRPr="00B261E6">
        <w:rPr>
          <w:rFonts w:ascii="Times New Roman" w:hAnsi="Times New Roman" w:cs="Times New Roman"/>
          <w:b/>
          <w:bCs/>
          <w:sz w:val="24"/>
          <w:szCs w:val="24"/>
        </w:rPr>
        <w:t>ип</w:t>
      </w:r>
      <w:r w:rsidRPr="00B261E6">
        <w:rPr>
          <w:rFonts w:ascii="Times New Roman" w:hAnsi="Times New Roman" w:cs="Times New Roman"/>
          <w:b/>
          <w:bCs/>
          <w:spacing w:val="-1"/>
          <w:sz w:val="24"/>
          <w:szCs w:val="24"/>
        </w:rPr>
        <w:t>л</w:t>
      </w:r>
      <w:r w:rsidRPr="00B261E6">
        <w:rPr>
          <w:rFonts w:ascii="Times New Roman" w:hAnsi="Times New Roman" w:cs="Times New Roman"/>
          <w:b/>
          <w:bCs/>
          <w:spacing w:val="-2"/>
          <w:sz w:val="24"/>
          <w:szCs w:val="24"/>
        </w:rPr>
        <w:t>и</w:t>
      </w:r>
      <w:r w:rsidRPr="00B261E6">
        <w:rPr>
          <w:rFonts w:ascii="Times New Roman" w:hAnsi="Times New Roman" w:cs="Times New Roman"/>
          <w:b/>
          <w:bCs/>
          <w:sz w:val="24"/>
          <w:szCs w:val="24"/>
        </w:rPr>
        <w:t>ны</w:t>
      </w:r>
      <w:r w:rsidRPr="00B261E6">
        <w:rPr>
          <w:rFonts w:ascii="Times New Roman" w:hAnsi="Times New Roman" w:cs="Times New Roman"/>
          <w:b/>
          <w:bCs/>
          <w:spacing w:val="-1"/>
          <w:sz w:val="24"/>
          <w:szCs w:val="24"/>
        </w:rPr>
        <w:t xml:space="preserve"> </w:t>
      </w:r>
      <w:r w:rsidRPr="00B261E6">
        <w:rPr>
          <w:rFonts w:ascii="Times New Roman" w:hAnsi="Times New Roman" w:cs="Times New Roman"/>
          <w:b/>
          <w:bCs/>
          <w:sz w:val="24"/>
          <w:szCs w:val="24"/>
        </w:rPr>
        <w:t xml:space="preserve">ОП. </w:t>
      </w:r>
      <w:r w:rsidRPr="00B261E6">
        <w:rPr>
          <w:rFonts w:ascii="Times New Roman" w:hAnsi="Times New Roman" w:cs="Times New Roman"/>
          <w:b/>
          <w:bCs/>
          <w:spacing w:val="-3"/>
          <w:sz w:val="24"/>
          <w:szCs w:val="24"/>
        </w:rPr>
        <w:t>08</w:t>
      </w:r>
      <w:r w:rsidRPr="00B261E6">
        <w:rPr>
          <w:rFonts w:ascii="Times New Roman" w:hAnsi="Times New Roman" w:cs="Times New Roman"/>
          <w:b/>
          <w:bCs/>
          <w:sz w:val="24"/>
          <w:szCs w:val="24"/>
        </w:rPr>
        <w:t xml:space="preserve">  О</w:t>
      </w:r>
      <w:r w:rsidRPr="00B261E6">
        <w:rPr>
          <w:rFonts w:ascii="Times New Roman" w:hAnsi="Times New Roman" w:cs="Times New Roman"/>
          <w:b/>
          <w:bCs/>
          <w:spacing w:val="-1"/>
          <w:sz w:val="24"/>
          <w:szCs w:val="24"/>
        </w:rPr>
        <w:t>с</w:t>
      </w:r>
      <w:r w:rsidRPr="00B261E6">
        <w:rPr>
          <w:rFonts w:ascii="Times New Roman" w:hAnsi="Times New Roman" w:cs="Times New Roman"/>
          <w:b/>
          <w:bCs/>
          <w:sz w:val="24"/>
          <w:szCs w:val="24"/>
        </w:rPr>
        <w:t>новы</w:t>
      </w:r>
      <w:r w:rsidRPr="00B261E6">
        <w:rPr>
          <w:rFonts w:ascii="Times New Roman" w:hAnsi="Times New Roman" w:cs="Times New Roman"/>
          <w:b/>
          <w:bCs/>
          <w:spacing w:val="-1"/>
          <w:sz w:val="24"/>
          <w:szCs w:val="24"/>
        </w:rPr>
        <w:t xml:space="preserve"> эле</w:t>
      </w:r>
      <w:r w:rsidRPr="00B261E6">
        <w:rPr>
          <w:rFonts w:ascii="Times New Roman" w:hAnsi="Times New Roman" w:cs="Times New Roman"/>
          <w:b/>
          <w:bCs/>
          <w:sz w:val="24"/>
          <w:szCs w:val="24"/>
        </w:rPr>
        <w:t>к</w:t>
      </w:r>
      <w:r w:rsidRPr="00B261E6">
        <w:rPr>
          <w:rFonts w:ascii="Times New Roman" w:hAnsi="Times New Roman" w:cs="Times New Roman"/>
          <w:b/>
          <w:bCs/>
          <w:spacing w:val="2"/>
          <w:sz w:val="24"/>
          <w:szCs w:val="24"/>
        </w:rPr>
        <w:t>т</w:t>
      </w:r>
      <w:r w:rsidRPr="00B261E6">
        <w:rPr>
          <w:rFonts w:ascii="Times New Roman" w:hAnsi="Times New Roman" w:cs="Times New Roman"/>
          <w:b/>
          <w:bCs/>
          <w:sz w:val="24"/>
          <w:szCs w:val="24"/>
        </w:rPr>
        <w:t>ро</w:t>
      </w:r>
      <w:r w:rsidRPr="00B261E6">
        <w:rPr>
          <w:rFonts w:ascii="Times New Roman" w:hAnsi="Times New Roman" w:cs="Times New Roman"/>
          <w:b/>
          <w:bCs/>
          <w:spacing w:val="-1"/>
          <w:sz w:val="24"/>
          <w:szCs w:val="24"/>
        </w:rPr>
        <w:t>м</w:t>
      </w:r>
      <w:r w:rsidRPr="00B261E6">
        <w:rPr>
          <w:rFonts w:ascii="Times New Roman" w:hAnsi="Times New Roman" w:cs="Times New Roman"/>
          <w:b/>
          <w:bCs/>
          <w:spacing w:val="-3"/>
          <w:sz w:val="24"/>
          <w:szCs w:val="24"/>
        </w:rPr>
        <w:t>о</w:t>
      </w:r>
      <w:r w:rsidRPr="00B261E6">
        <w:rPr>
          <w:rFonts w:ascii="Times New Roman" w:hAnsi="Times New Roman" w:cs="Times New Roman"/>
          <w:b/>
          <w:bCs/>
          <w:sz w:val="24"/>
          <w:szCs w:val="24"/>
        </w:rPr>
        <w:t>н</w:t>
      </w:r>
      <w:r w:rsidRPr="00B261E6">
        <w:rPr>
          <w:rFonts w:ascii="Times New Roman" w:hAnsi="Times New Roman" w:cs="Times New Roman"/>
          <w:b/>
          <w:bCs/>
          <w:spacing w:val="2"/>
          <w:sz w:val="24"/>
          <w:szCs w:val="24"/>
        </w:rPr>
        <w:t>т</w:t>
      </w:r>
      <w:r w:rsidRPr="00B261E6">
        <w:rPr>
          <w:rFonts w:ascii="Times New Roman" w:hAnsi="Times New Roman" w:cs="Times New Roman"/>
          <w:b/>
          <w:bCs/>
          <w:sz w:val="24"/>
          <w:szCs w:val="24"/>
        </w:rPr>
        <w:t>а</w:t>
      </w:r>
      <w:r w:rsidRPr="00B261E6">
        <w:rPr>
          <w:rFonts w:ascii="Times New Roman" w:hAnsi="Times New Roman" w:cs="Times New Roman"/>
          <w:b/>
          <w:bCs/>
          <w:spacing w:val="-4"/>
          <w:sz w:val="24"/>
          <w:szCs w:val="24"/>
        </w:rPr>
        <w:t>ж</w:t>
      </w:r>
      <w:r w:rsidRPr="00B261E6">
        <w:rPr>
          <w:rFonts w:ascii="Times New Roman" w:hAnsi="Times New Roman" w:cs="Times New Roman"/>
          <w:b/>
          <w:bCs/>
          <w:sz w:val="24"/>
          <w:szCs w:val="24"/>
        </w:rPr>
        <w:t>н</w:t>
      </w:r>
      <w:r w:rsidRPr="00B261E6">
        <w:rPr>
          <w:rFonts w:ascii="Times New Roman" w:hAnsi="Times New Roman" w:cs="Times New Roman"/>
          <w:b/>
          <w:bCs/>
          <w:spacing w:val="-1"/>
          <w:sz w:val="24"/>
          <w:szCs w:val="24"/>
        </w:rPr>
        <w:t>ы</w:t>
      </w:r>
      <w:r w:rsidRPr="00B261E6">
        <w:rPr>
          <w:rFonts w:ascii="Times New Roman" w:hAnsi="Times New Roman" w:cs="Times New Roman"/>
          <w:b/>
          <w:bCs/>
          <w:sz w:val="24"/>
          <w:szCs w:val="24"/>
        </w:rPr>
        <w:t>х работ</w:t>
      </w:r>
    </w:p>
    <w:p w14:paraId="2D04C81D" w14:textId="77777777" w:rsidR="00C3264B" w:rsidRPr="00B261E6" w:rsidRDefault="00C3264B" w:rsidP="00B261E6">
      <w:pPr>
        <w:kinsoku w:val="0"/>
        <w:overflowPunct w:val="0"/>
        <w:spacing w:before="18" w:after="0" w:line="276" w:lineRule="auto"/>
        <w:rPr>
          <w:rFonts w:ascii="Times New Roman" w:hAnsi="Times New Roman" w:cs="Times New Roman"/>
          <w:sz w:val="24"/>
          <w:szCs w:val="24"/>
        </w:rPr>
      </w:pPr>
    </w:p>
    <w:tbl>
      <w:tblPr>
        <w:tblW w:w="14382" w:type="dxa"/>
        <w:tblInd w:w="106" w:type="dxa"/>
        <w:tblLayout w:type="fixed"/>
        <w:tblCellMar>
          <w:left w:w="0" w:type="dxa"/>
          <w:right w:w="0" w:type="dxa"/>
        </w:tblCellMar>
        <w:tblLook w:val="0000" w:firstRow="0" w:lastRow="0" w:firstColumn="0" w:lastColumn="0" w:noHBand="0" w:noVBand="0"/>
      </w:tblPr>
      <w:tblGrid>
        <w:gridCol w:w="2582"/>
        <w:gridCol w:w="492"/>
        <w:gridCol w:w="9016"/>
        <w:gridCol w:w="993"/>
        <w:gridCol w:w="1299"/>
      </w:tblGrid>
      <w:tr w:rsidR="00C3264B" w:rsidRPr="00B261E6" w14:paraId="736D5828" w14:textId="77777777" w:rsidTr="000D0A81">
        <w:trPr>
          <w:trHeight w:hRule="exact" w:val="646"/>
        </w:trPr>
        <w:tc>
          <w:tcPr>
            <w:tcW w:w="3074" w:type="dxa"/>
            <w:gridSpan w:val="2"/>
            <w:tcBorders>
              <w:top w:val="single" w:sz="4" w:space="0" w:color="000000"/>
              <w:left w:val="single" w:sz="4" w:space="0" w:color="000000"/>
              <w:bottom w:val="single" w:sz="4" w:space="0" w:color="000000"/>
              <w:right w:val="single" w:sz="4" w:space="0" w:color="000000"/>
            </w:tcBorders>
          </w:tcPr>
          <w:p w14:paraId="2B7DB942" w14:textId="77777777" w:rsidR="00C3264B" w:rsidRPr="00B261E6" w:rsidRDefault="00C3264B" w:rsidP="00B261E6">
            <w:pPr>
              <w:pStyle w:val="TableParagraph"/>
              <w:kinsoku w:val="0"/>
              <w:overflowPunct w:val="0"/>
              <w:spacing w:line="276" w:lineRule="auto"/>
              <w:ind w:left="1"/>
              <w:jc w:val="center"/>
              <w:rPr>
                <w:sz w:val="24"/>
                <w:szCs w:val="24"/>
              </w:rPr>
            </w:pPr>
            <w:r w:rsidRPr="00B261E6">
              <w:rPr>
                <w:b/>
                <w:bCs/>
                <w:sz w:val="24"/>
                <w:szCs w:val="24"/>
              </w:rPr>
              <w:t>Наи</w:t>
            </w:r>
            <w:r w:rsidRPr="00B261E6">
              <w:rPr>
                <w:b/>
                <w:bCs/>
                <w:spacing w:val="-1"/>
                <w:sz w:val="24"/>
                <w:szCs w:val="24"/>
              </w:rPr>
              <w:t>ме</w:t>
            </w:r>
            <w:r w:rsidRPr="00B261E6">
              <w:rPr>
                <w:b/>
                <w:bCs/>
                <w:sz w:val="24"/>
                <w:szCs w:val="24"/>
              </w:rPr>
              <w:t>нование</w:t>
            </w:r>
            <w:r w:rsidRPr="00B261E6">
              <w:rPr>
                <w:b/>
                <w:bCs/>
                <w:spacing w:val="-1"/>
                <w:sz w:val="24"/>
                <w:szCs w:val="24"/>
              </w:rPr>
              <w:t xml:space="preserve"> </w:t>
            </w:r>
            <w:r w:rsidRPr="00B261E6">
              <w:rPr>
                <w:b/>
                <w:bCs/>
                <w:sz w:val="24"/>
                <w:szCs w:val="24"/>
              </w:rPr>
              <w:t>ра</w:t>
            </w:r>
            <w:r w:rsidRPr="00B261E6">
              <w:rPr>
                <w:b/>
                <w:bCs/>
                <w:spacing w:val="-1"/>
                <w:sz w:val="24"/>
                <w:szCs w:val="24"/>
              </w:rPr>
              <w:t>з</w:t>
            </w:r>
            <w:r w:rsidRPr="00B261E6">
              <w:rPr>
                <w:b/>
                <w:bCs/>
                <w:sz w:val="24"/>
                <w:szCs w:val="24"/>
              </w:rPr>
              <w:t>д</w:t>
            </w:r>
            <w:r w:rsidRPr="00B261E6">
              <w:rPr>
                <w:b/>
                <w:bCs/>
                <w:spacing w:val="-1"/>
                <w:sz w:val="24"/>
                <w:szCs w:val="24"/>
              </w:rPr>
              <w:t>е</w:t>
            </w:r>
            <w:r w:rsidRPr="00B261E6">
              <w:rPr>
                <w:b/>
                <w:bCs/>
                <w:spacing w:val="-3"/>
                <w:sz w:val="24"/>
                <w:szCs w:val="24"/>
              </w:rPr>
              <w:t>л</w:t>
            </w:r>
            <w:r w:rsidRPr="00B261E6">
              <w:rPr>
                <w:b/>
                <w:bCs/>
                <w:sz w:val="24"/>
                <w:szCs w:val="24"/>
              </w:rPr>
              <w:t>ов и</w:t>
            </w:r>
          </w:p>
          <w:p w14:paraId="1138DFB6" w14:textId="77777777" w:rsidR="00C3264B" w:rsidRPr="00B261E6" w:rsidRDefault="00C3264B" w:rsidP="00B261E6">
            <w:pPr>
              <w:pStyle w:val="TableParagraph"/>
              <w:kinsoku w:val="0"/>
              <w:overflowPunct w:val="0"/>
              <w:spacing w:before="43" w:line="276" w:lineRule="auto"/>
              <w:ind w:left="1"/>
              <w:jc w:val="center"/>
              <w:rPr>
                <w:sz w:val="24"/>
                <w:szCs w:val="24"/>
              </w:rPr>
            </w:pPr>
            <w:r w:rsidRPr="00B261E6">
              <w:rPr>
                <w:b/>
                <w:bCs/>
                <w:spacing w:val="2"/>
                <w:sz w:val="24"/>
                <w:szCs w:val="24"/>
              </w:rPr>
              <w:t>т</w:t>
            </w:r>
            <w:r w:rsidRPr="00B261E6">
              <w:rPr>
                <w:b/>
                <w:bCs/>
                <w:spacing w:val="-1"/>
                <w:sz w:val="24"/>
                <w:szCs w:val="24"/>
              </w:rPr>
              <w:t>ем</w:t>
            </w:r>
          </w:p>
        </w:tc>
        <w:tc>
          <w:tcPr>
            <w:tcW w:w="9016" w:type="dxa"/>
            <w:tcBorders>
              <w:top w:val="single" w:sz="4" w:space="0" w:color="000000"/>
              <w:left w:val="single" w:sz="4" w:space="0" w:color="000000"/>
              <w:bottom w:val="single" w:sz="4" w:space="0" w:color="000000"/>
              <w:right w:val="single" w:sz="4" w:space="0" w:color="000000"/>
            </w:tcBorders>
          </w:tcPr>
          <w:p w14:paraId="4DEB0E93" w14:textId="77777777" w:rsidR="00C3264B" w:rsidRPr="00B261E6" w:rsidRDefault="00C3264B" w:rsidP="00B261E6">
            <w:pPr>
              <w:pStyle w:val="TableParagraph"/>
              <w:kinsoku w:val="0"/>
              <w:overflowPunct w:val="0"/>
              <w:spacing w:line="276" w:lineRule="auto"/>
              <w:ind w:left="790" w:right="788"/>
              <w:jc w:val="center"/>
              <w:rPr>
                <w:sz w:val="24"/>
                <w:szCs w:val="24"/>
              </w:rPr>
            </w:pPr>
            <w:r w:rsidRPr="00B261E6">
              <w:rPr>
                <w:b/>
                <w:bCs/>
                <w:spacing w:val="-1"/>
                <w:sz w:val="24"/>
                <w:szCs w:val="24"/>
              </w:rPr>
              <w:t>С</w:t>
            </w:r>
            <w:r w:rsidRPr="00B261E6">
              <w:rPr>
                <w:b/>
                <w:bCs/>
                <w:sz w:val="24"/>
                <w:szCs w:val="24"/>
              </w:rPr>
              <w:t>од</w:t>
            </w:r>
            <w:r w:rsidRPr="00B261E6">
              <w:rPr>
                <w:b/>
                <w:bCs/>
                <w:spacing w:val="-1"/>
                <w:sz w:val="24"/>
                <w:szCs w:val="24"/>
              </w:rPr>
              <w:t>е</w:t>
            </w:r>
            <w:r w:rsidRPr="00B261E6">
              <w:rPr>
                <w:b/>
                <w:bCs/>
                <w:sz w:val="24"/>
                <w:szCs w:val="24"/>
              </w:rPr>
              <w:t>р</w:t>
            </w:r>
            <w:r w:rsidRPr="00B261E6">
              <w:rPr>
                <w:b/>
                <w:bCs/>
                <w:spacing w:val="-4"/>
                <w:sz w:val="24"/>
                <w:szCs w:val="24"/>
              </w:rPr>
              <w:t>ж</w:t>
            </w:r>
            <w:r w:rsidRPr="00B261E6">
              <w:rPr>
                <w:b/>
                <w:bCs/>
                <w:sz w:val="24"/>
                <w:szCs w:val="24"/>
              </w:rPr>
              <w:t>ание</w:t>
            </w:r>
            <w:r w:rsidRPr="00B261E6">
              <w:rPr>
                <w:b/>
                <w:bCs/>
                <w:spacing w:val="-1"/>
                <w:sz w:val="24"/>
                <w:szCs w:val="24"/>
              </w:rPr>
              <w:t xml:space="preserve"> </w:t>
            </w:r>
            <w:r w:rsidRPr="00B261E6">
              <w:rPr>
                <w:b/>
                <w:bCs/>
                <w:sz w:val="24"/>
                <w:szCs w:val="24"/>
              </w:rPr>
              <w:t>у</w:t>
            </w:r>
            <w:r w:rsidRPr="00B261E6">
              <w:rPr>
                <w:b/>
                <w:bCs/>
                <w:spacing w:val="1"/>
                <w:sz w:val="24"/>
                <w:szCs w:val="24"/>
              </w:rPr>
              <w:t>ч</w:t>
            </w:r>
            <w:r w:rsidRPr="00B261E6">
              <w:rPr>
                <w:b/>
                <w:bCs/>
                <w:spacing w:val="-1"/>
                <w:sz w:val="24"/>
                <w:szCs w:val="24"/>
              </w:rPr>
              <w:t>е</w:t>
            </w:r>
            <w:r w:rsidRPr="00B261E6">
              <w:rPr>
                <w:b/>
                <w:bCs/>
                <w:sz w:val="24"/>
                <w:szCs w:val="24"/>
              </w:rPr>
              <w:t>бно</w:t>
            </w:r>
            <w:r w:rsidRPr="00B261E6">
              <w:rPr>
                <w:b/>
                <w:bCs/>
                <w:spacing w:val="-1"/>
                <w:sz w:val="24"/>
                <w:szCs w:val="24"/>
              </w:rPr>
              <w:t>г</w:t>
            </w:r>
            <w:r w:rsidRPr="00B261E6">
              <w:rPr>
                <w:b/>
                <w:bCs/>
                <w:sz w:val="24"/>
                <w:szCs w:val="24"/>
              </w:rPr>
              <w:t>о</w:t>
            </w:r>
            <w:r w:rsidRPr="00B261E6">
              <w:rPr>
                <w:b/>
                <w:bCs/>
                <w:spacing w:val="2"/>
                <w:sz w:val="24"/>
                <w:szCs w:val="24"/>
              </w:rPr>
              <w:t xml:space="preserve"> </w:t>
            </w:r>
            <w:r w:rsidRPr="00B261E6">
              <w:rPr>
                <w:b/>
                <w:bCs/>
                <w:spacing w:val="-1"/>
                <w:sz w:val="24"/>
                <w:szCs w:val="24"/>
              </w:rPr>
              <w:t>м</w:t>
            </w:r>
            <w:r w:rsidRPr="00B261E6">
              <w:rPr>
                <w:b/>
                <w:bCs/>
                <w:sz w:val="24"/>
                <w:szCs w:val="24"/>
              </w:rPr>
              <w:t>а</w:t>
            </w:r>
            <w:r w:rsidRPr="00B261E6">
              <w:rPr>
                <w:b/>
                <w:bCs/>
                <w:spacing w:val="2"/>
                <w:sz w:val="24"/>
                <w:szCs w:val="24"/>
              </w:rPr>
              <w:t>т</w:t>
            </w:r>
            <w:r w:rsidRPr="00B261E6">
              <w:rPr>
                <w:b/>
                <w:bCs/>
                <w:spacing w:val="-1"/>
                <w:sz w:val="24"/>
                <w:szCs w:val="24"/>
              </w:rPr>
              <w:t>е</w:t>
            </w:r>
            <w:r w:rsidRPr="00B261E6">
              <w:rPr>
                <w:b/>
                <w:bCs/>
                <w:sz w:val="24"/>
                <w:szCs w:val="24"/>
              </w:rPr>
              <w:t>риа</w:t>
            </w:r>
            <w:r w:rsidRPr="00B261E6">
              <w:rPr>
                <w:b/>
                <w:bCs/>
                <w:spacing w:val="-1"/>
                <w:sz w:val="24"/>
                <w:szCs w:val="24"/>
              </w:rPr>
              <w:t>л</w:t>
            </w:r>
            <w:r w:rsidRPr="00B261E6">
              <w:rPr>
                <w:b/>
                <w:bCs/>
                <w:sz w:val="24"/>
                <w:szCs w:val="24"/>
              </w:rPr>
              <w:t xml:space="preserve">а, </w:t>
            </w:r>
            <w:r w:rsidRPr="00B261E6">
              <w:rPr>
                <w:b/>
                <w:bCs/>
                <w:spacing w:val="-1"/>
                <w:sz w:val="24"/>
                <w:szCs w:val="24"/>
              </w:rPr>
              <w:t>л</w:t>
            </w:r>
            <w:r w:rsidRPr="00B261E6">
              <w:rPr>
                <w:b/>
                <w:bCs/>
                <w:sz w:val="24"/>
                <w:szCs w:val="24"/>
              </w:rPr>
              <w:t>абор</w:t>
            </w:r>
            <w:r w:rsidRPr="00B261E6">
              <w:rPr>
                <w:b/>
                <w:bCs/>
                <w:spacing w:val="-3"/>
                <w:sz w:val="24"/>
                <w:szCs w:val="24"/>
              </w:rPr>
              <w:t>а</w:t>
            </w:r>
            <w:r w:rsidRPr="00B261E6">
              <w:rPr>
                <w:b/>
                <w:bCs/>
                <w:spacing w:val="2"/>
                <w:sz w:val="24"/>
                <w:szCs w:val="24"/>
              </w:rPr>
              <w:t>т</w:t>
            </w:r>
            <w:r w:rsidRPr="00B261E6">
              <w:rPr>
                <w:b/>
                <w:bCs/>
                <w:spacing w:val="-3"/>
                <w:sz w:val="24"/>
                <w:szCs w:val="24"/>
              </w:rPr>
              <w:t>о</w:t>
            </w:r>
            <w:r w:rsidRPr="00B261E6">
              <w:rPr>
                <w:b/>
                <w:bCs/>
                <w:spacing w:val="-2"/>
                <w:sz w:val="24"/>
                <w:szCs w:val="24"/>
              </w:rPr>
              <w:t>р</w:t>
            </w:r>
            <w:r w:rsidRPr="00B261E6">
              <w:rPr>
                <w:b/>
                <w:bCs/>
                <w:sz w:val="24"/>
                <w:szCs w:val="24"/>
              </w:rPr>
              <w:t>н</w:t>
            </w:r>
            <w:r w:rsidRPr="00B261E6">
              <w:rPr>
                <w:b/>
                <w:bCs/>
                <w:spacing w:val="-1"/>
                <w:sz w:val="24"/>
                <w:szCs w:val="24"/>
              </w:rPr>
              <w:t>ы</w:t>
            </w:r>
            <w:r w:rsidRPr="00B261E6">
              <w:rPr>
                <w:b/>
                <w:bCs/>
                <w:sz w:val="24"/>
                <w:szCs w:val="24"/>
              </w:rPr>
              <w:t>е</w:t>
            </w:r>
            <w:r w:rsidRPr="00B261E6">
              <w:rPr>
                <w:b/>
                <w:bCs/>
                <w:spacing w:val="59"/>
                <w:sz w:val="24"/>
                <w:szCs w:val="24"/>
              </w:rPr>
              <w:t xml:space="preserve"> </w:t>
            </w:r>
            <w:r w:rsidRPr="00B261E6">
              <w:rPr>
                <w:b/>
                <w:bCs/>
                <w:sz w:val="24"/>
                <w:szCs w:val="24"/>
              </w:rPr>
              <w:t>рабо</w:t>
            </w:r>
            <w:r w:rsidRPr="00B261E6">
              <w:rPr>
                <w:b/>
                <w:bCs/>
                <w:spacing w:val="2"/>
                <w:sz w:val="24"/>
                <w:szCs w:val="24"/>
              </w:rPr>
              <w:t>т</w:t>
            </w:r>
            <w:r w:rsidRPr="00B261E6">
              <w:rPr>
                <w:b/>
                <w:bCs/>
                <w:sz w:val="24"/>
                <w:szCs w:val="24"/>
              </w:rPr>
              <w:t>ы</w:t>
            </w:r>
            <w:r w:rsidRPr="00B261E6">
              <w:rPr>
                <w:b/>
                <w:bCs/>
                <w:spacing w:val="-1"/>
                <w:sz w:val="24"/>
                <w:szCs w:val="24"/>
              </w:rPr>
              <w:t xml:space="preserve"> </w:t>
            </w:r>
            <w:r w:rsidRPr="00B261E6">
              <w:rPr>
                <w:b/>
                <w:bCs/>
                <w:sz w:val="24"/>
                <w:szCs w:val="24"/>
              </w:rPr>
              <w:t>и</w:t>
            </w:r>
            <w:r w:rsidRPr="00B261E6">
              <w:rPr>
                <w:b/>
                <w:bCs/>
                <w:spacing w:val="-2"/>
                <w:sz w:val="24"/>
                <w:szCs w:val="24"/>
              </w:rPr>
              <w:t xml:space="preserve"> </w:t>
            </w:r>
            <w:r w:rsidRPr="00B261E6">
              <w:rPr>
                <w:b/>
                <w:bCs/>
                <w:sz w:val="24"/>
                <w:szCs w:val="24"/>
              </w:rPr>
              <w:t>пр</w:t>
            </w:r>
            <w:r w:rsidRPr="00B261E6">
              <w:rPr>
                <w:b/>
                <w:bCs/>
                <w:spacing w:val="-3"/>
                <w:sz w:val="24"/>
                <w:szCs w:val="24"/>
              </w:rPr>
              <w:t>а</w:t>
            </w:r>
            <w:r w:rsidRPr="00B261E6">
              <w:rPr>
                <w:b/>
                <w:bCs/>
                <w:sz w:val="24"/>
                <w:szCs w:val="24"/>
              </w:rPr>
              <w:t>к</w:t>
            </w:r>
            <w:r w:rsidRPr="00B261E6">
              <w:rPr>
                <w:b/>
                <w:bCs/>
                <w:spacing w:val="-1"/>
                <w:sz w:val="24"/>
                <w:szCs w:val="24"/>
              </w:rPr>
              <w:t>т</w:t>
            </w:r>
            <w:r w:rsidRPr="00B261E6">
              <w:rPr>
                <w:b/>
                <w:bCs/>
                <w:spacing w:val="-2"/>
                <w:sz w:val="24"/>
                <w:szCs w:val="24"/>
              </w:rPr>
              <w:t>и</w:t>
            </w:r>
            <w:r w:rsidRPr="00B261E6">
              <w:rPr>
                <w:b/>
                <w:bCs/>
                <w:spacing w:val="-1"/>
                <w:sz w:val="24"/>
                <w:szCs w:val="24"/>
              </w:rPr>
              <w:t>чес</w:t>
            </w:r>
            <w:r w:rsidRPr="00B261E6">
              <w:rPr>
                <w:b/>
                <w:bCs/>
                <w:sz w:val="24"/>
                <w:szCs w:val="24"/>
              </w:rPr>
              <w:t>кие</w:t>
            </w:r>
            <w:r w:rsidRPr="00B261E6">
              <w:rPr>
                <w:b/>
                <w:bCs/>
                <w:spacing w:val="-1"/>
                <w:sz w:val="24"/>
                <w:szCs w:val="24"/>
              </w:rPr>
              <w:t xml:space="preserve"> з</w:t>
            </w:r>
            <w:r w:rsidRPr="00B261E6">
              <w:rPr>
                <w:b/>
                <w:bCs/>
                <w:sz w:val="24"/>
                <w:szCs w:val="24"/>
              </w:rPr>
              <w:t>ан</w:t>
            </w:r>
            <w:r w:rsidRPr="00B261E6">
              <w:rPr>
                <w:b/>
                <w:bCs/>
                <w:spacing w:val="-1"/>
                <w:sz w:val="24"/>
                <w:szCs w:val="24"/>
              </w:rPr>
              <w:t>я</w:t>
            </w:r>
            <w:r w:rsidRPr="00B261E6">
              <w:rPr>
                <w:b/>
                <w:bCs/>
                <w:spacing w:val="2"/>
                <w:sz w:val="24"/>
                <w:szCs w:val="24"/>
              </w:rPr>
              <w:t>т</w:t>
            </w:r>
            <w:r w:rsidRPr="00B261E6">
              <w:rPr>
                <w:b/>
                <w:bCs/>
                <w:sz w:val="24"/>
                <w:szCs w:val="24"/>
              </w:rPr>
              <w:t>и</w:t>
            </w:r>
            <w:r w:rsidRPr="00B261E6">
              <w:rPr>
                <w:b/>
                <w:bCs/>
                <w:spacing w:val="-1"/>
                <w:sz w:val="24"/>
                <w:szCs w:val="24"/>
              </w:rPr>
              <w:t>я</w:t>
            </w:r>
            <w:r w:rsidRPr="00B261E6">
              <w:rPr>
                <w:b/>
                <w:bCs/>
                <w:sz w:val="24"/>
                <w:szCs w:val="24"/>
              </w:rPr>
              <w:t>,</w:t>
            </w:r>
          </w:p>
          <w:p w14:paraId="4D9B05DA" w14:textId="77777777" w:rsidR="00C3264B" w:rsidRPr="00B261E6" w:rsidRDefault="00C3264B" w:rsidP="00B261E6">
            <w:pPr>
              <w:pStyle w:val="TableParagraph"/>
              <w:kinsoku w:val="0"/>
              <w:overflowPunct w:val="0"/>
              <w:spacing w:before="43" w:line="276" w:lineRule="auto"/>
              <w:ind w:right="2"/>
              <w:jc w:val="center"/>
              <w:rPr>
                <w:sz w:val="24"/>
                <w:szCs w:val="24"/>
              </w:rPr>
            </w:pPr>
            <w:r w:rsidRPr="00B261E6">
              <w:rPr>
                <w:b/>
                <w:bCs/>
                <w:spacing w:val="-1"/>
                <w:sz w:val="24"/>
                <w:szCs w:val="24"/>
              </w:rPr>
              <w:t>с</w:t>
            </w:r>
            <w:r w:rsidRPr="00B261E6">
              <w:rPr>
                <w:b/>
                <w:bCs/>
                <w:sz w:val="24"/>
                <w:szCs w:val="24"/>
              </w:rPr>
              <w:t>а</w:t>
            </w:r>
            <w:r w:rsidRPr="00B261E6">
              <w:rPr>
                <w:b/>
                <w:bCs/>
                <w:spacing w:val="-1"/>
                <w:sz w:val="24"/>
                <w:szCs w:val="24"/>
              </w:rPr>
              <w:t>м</w:t>
            </w:r>
            <w:r w:rsidRPr="00B261E6">
              <w:rPr>
                <w:b/>
                <w:bCs/>
                <w:sz w:val="24"/>
                <w:szCs w:val="24"/>
              </w:rPr>
              <w:t>о</w:t>
            </w:r>
            <w:r w:rsidRPr="00B261E6">
              <w:rPr>
                <w:b/>
                <w:bCs/>
                <w:spacing w:val="-1"/>
                <w:sz w:val="24"/>
                <w:szCs w:val="24"/>
              </w:rPr>
              <w:t>с</w:t>
            </w:r>
            <w:r w:rsidRPr="00B261E6">
              <w:rPr>
                <w:b/>
                <w:bCs/>
                <w:spacing w:val="2"/>
                <w:sz w:val="24"/>
                <w:szCs w:val="24"/>
              </w:rPr>
              <w:t>т</w:t>
            </w:r>
            <w:r w:rsidRPr="00B261E6">
              <w:rPr>
                <w:b/>
                <w:bCs/>
                <w:sz w:val="24"/>
                <w:szCs w:val="24"/>
              </w:rPr>
              <w:t>о</w:t>
            </w:r>
            <w:r w:rsidRPr="00B261E6">
              <w:rPr>
                <w:b/>
                <w:bCs/>
                <w:spacing w:val="-1"/>
                <w:sz w:val="24"/>
                <w:szCs w:val="24"/>
              </w:rPr>
              <w:t>я</w:t>
            </w:r>
            <w:r w:rsidRPr="00B261E6">
              <w:rPr>
                <w:b/>
                <w:bCs/>
                <w:spacing w:val="2"/>
                <w:sz w:val="24"/>
                <w:szCs w:val="24"/>
              </w:rPr>
              <w:t>т</w:t>
            </w:r>
            <w:r w:rsidRPr="00B261E6">
              <w:rPr>
                <w:b/>
                <w:bCs/>
                <w:spacing w:val="-1"/>
                <w:sz w:val="24"/>
                <w:szCs w:val="24"/>
              </w:rPr>
              <w:t>ел</w:t>
            </w:r>
            <w:r w:rsidRPr="00B261E6">
              <w:rPr>
                <w:b/>
                <w:bCs/>
                <w:sz w:val="24"/>
                <w:szCs w:val="24"/>
              </w:rPr>
              <w:t>ьная</w:t>
            </w:r>
            <w:r w:rsidRPr="00B261E6">
              <w:rPr>
                <w:b/>
                <w:bCs/>
                <w:spacing w:val="-1"/>
                <w:sz w:val="24"/>
                <w:szCs w:val="24"/>
              </w:rPr>
              <w:t xml:space="preserve"> </w:t>
            </w:r>
            <w:r w:rsidRPr="00B261E6">
              <w:rPr>
                <w:b/>
                <w:bCs/>
                <w:sz w:val="24"/>
                <w:szCs w:val="24"/>
              </w:rPr>
              <w:t>раб</w:t>
            </w:r>
            <w:r w:rsidRPr="00B261E6">
              <w:rPr>
                <w:b/>
                <w:bCs/>
                <w:spacing w:val="-3"/>
                <w:sz w:val="24"/>
                <w:szCs w:val="24"/>
              </w:rPr>
              <w:t>о</w:t>
            </w:r>
            <w:r w:rsidRPr="00B261E6">
              <w:rPr>
                <w:b/>
                <w:bCs/>
                <w:spacing w:val="2"/>
                <w:sz w:val="24"/>
                <w:szCs w:val="24"/>
              </w:rPr>
              <w:t>т</w:t>
            </w:r>
            <w:r w:rsidRPr="00B261E6">
              <w:rPr>
                <w:b/>
                <w:bCs/>
                <w:sz w:val="24"/>
                <w:szCs w:val="24"/>
              </w:rPr>
              <w:t>а обу</w:t>
            </w:r>
            <w:r w:rsidRPr="00B261E6">
              <w:rPr>
                <w:b/>
                <w:bCs/>
                <w:spacing w:val="-1"/>
                <w:sz w:val="24"/>
                <w:szCs w:val="24"/>
              </w:rPr>
              <w:t>ч</w:t>
            </w:r>
            <w:r w:rsidRPr="00B261E6">
              <w:rPr>
                <w:b/>
                <w:bCs/>
                <w:sz w:val="24"/>
                <w:szCs w:val="24"/>
              </w:rPr>
              <w:t>а</w:t>
            </w:r>
            <w:r w:rsidRPr="00B261E6">
              <w:rPr>
                <w:b/>
                <w:bCs/>
                <w:spacing w:val="1"/>
                <w:sz w:val="24"/>
                <w:szCs w:val="24"/>
              </w:rPr>
              <w:t>ю</w:t>
            </w:r>
            <w:r w:rsidRPr="00B261E6">
              <w:rPr>
                <w:b/>
                <w:bCs/>
                <w:spacing w:val="-6"/>
                <w:sz w:val="24"/>
                <w:szCs w:val="24"/>
              </w:rPr>
              <w:t>щ</w:t>
            </w:r>
            <w:r w:rsidRPr="00B261E6">
              <w:rPr>
                <w:b/>
                <w:bCs/>
                <w:sz w:val="24"/>
                <w:szCs w:val="24"/>
              </w:rPr>
              <w:t>их</w:t>
            </w:r>
            <w:r w:rsidRPr="00B261E6">
              <w:rPr>
                <w:b/>
                <w:bCs/>
                <w:spacing w:val="1"/>
                <w:sz w:val="24"/>
                <w:szCs w:val="24"/>
              </w:rPr>
              <w:t>с</w:t>
            </w:r>
            <w:r w:rsidRPr="00B261E6">
              <w:rPr>
                <w:b/>
                <w:bCs/>
                <w:sz w:val="24"/>
                <w:szCs w:val="24"/>
              </w:rPr>
              <w:t>я</w:t>
            </w:r>
          </w:p>
        </w:tc>
        <w:tc>
          <w:tcPr>
            <w:tcW w:w="993" w:type="dxa"/>
            <w:tcBorders>
              <w:top w:val="single" w:sz="4" w:space="0" w:color="000000"/>
              <w:left w:val="single" w:sz="4" w:space="0" w:color="000000"/>
              <w:bottom w:val="single" w:sz="4" w:space="0" w:color="000000"/>
              <w:right w:val="single" w:sz="4" w:space="0" w:color="000000"/>
            </w:tcBorders>
          </w:tcPr>
          <w:p w14:paraId="4F3C5DFA" w14:textId="77777777" w:rsidR="00C3264B" w:rsidRPr="00B261E6" w:rsidRDefault="00C3264B" w:rsidP="00B261E6">
            <w:pPr>
              <w:pStyle w:val="TableParagraph"/>
              <w:kinsoku w:val="0"/>
              <w:overflowPunct w:val="0"/>
              <w:spacing w:line="276" w:lineRule="auto"/>
              <w:ind w:left="102"/>
              <w:rPr>
                <w:sz w:val="24"/>
                <w:szCs w:val="24"/>
              </w:rPr>
            </w:pPr>
            <w:r w:rsidRPr="00B261E6">
              <w:rPr>
                <w:b/>
                <w:bCs/>
                <w:sz w:val="24"/>
                <w:szCs w:val="24"/>
              </w:rPr>
              <w:t>Об</w:t>
            </w:r>
            <w:r w:rsidRPr="00B261E6">
              <w:rPr>
                <w:b/>
                <w:bCs/>
                <w:spacing w:val="-1"/>
                <w:sz w:val="24"/>
                <w:szCs w:val="24"/>
              </w:rPr>
              <w:t>ъем</w:t>
            </w:r>
          </w:p>
          <w:p w14:paraId="59EE1B3B" w14:textId="77777777" w:rsidR="00C3264B" w:rsidRPr="00B261E6" w:rsidRDefault="00C3264B" w:rsidP="00B261E6">
            <w:pPr>
              <w:pStyle w:val="TableParagraph"/>
              <w:kinsoku w:val="0"/>
              <w:overflowPunct w:val="0"/>
              <w:spacing w:before="43" w:line="276" w:lineRule="auto"/>
              <w:ind w:left="102"/>
              <w:rPr>
                <w:sz w:val="24"/>
                <w:szCs w:val="24"/>
              </w:rPr>
            </w:pPr>
            <w:r w:rsidRPr="00B261E6">
              <w:rPr>
                <w:b/>
                <w:bCs/>
                <w:spacing w:val="-1"/>
                <w:sz w:val="24"/>
                <w:szCs w:val="24"/>
              </w:rPr>
              <w:t>ч</w:t>
            </w:r>
            <w:r w:rsidRPr="00B261E6">
              <w:rPr>
                <w:b/>
                <w:bCs/>
                <w:sz w:val="24"/>
                <w:szCs w:val="24"/>
              </w:rPr>
              <w:t>а</w:t>
            </w:r>
            <w:r w:rsidRPr="00B261E6">
              <w:rPr>
                <w:b/>
                <w:bCs/>
                <w:spacing w:val="-1"/>
                <w:sz w:val="24"/>
                <w:szCs w:val="24"/>
              </w:rPr>
              <w:t>с</w:t>
            </w:r>
            <w:r w:rsidRPr="00B261E6">
              <w:rPr>
                <w:b/>
                <w:bCs/>
                <w:sz w:val="24"/>
                <w:szCs w:val="24"/>
              </w:rPr>
              <w:t>ов</w:t>
            </w:r>
          </w:p>
        </w:tc>
        <w:tc>
          <w:tcPr>
            <w:tcW w:w="1299" w:type="dxa"/>
            <w:tcBorders>
              <w:top w:val="single" w:sz="4" w:space="0" w:color="000000"/>
              <w:left w:val="single" w:sz="4" w:space="0" w:color="000000"/>
              <w:bottom w:val="single" w:sz="4" w:space="0" w:color="000000"/>
              <w:right w:val="single" w:sz="4" w:space="0" w:color="000000"/>
            </w:tcBorders>
          </w:tcPr>
          <w:p w14:paraId="1E97975A" w14:textId="77777777" w:rsidR="00C3264B" w:rsidRPr="00B261E6" w:rsidRDefault="00C3264B" w:rsidP="00B261E6">
            <w:pPr>
              <w:pStyle w:val="TableParagraph"/>
              <w:kinsoku w:val="0"/>
              <w:overflowPunct w:val="0"/>
              <w:spacing w:line="276" w:lineRule="auto"/>
              <w:ind w:left="176"/>
              <w:rPr>
                <w:sz w:val="24"/>
                <w:szCs w:val="24"/>
              </w:rPr>
            </w:pPr>
            <w:r w:rsidRPr="00B261E6">
              <w:rPr>
                <w:b/>
                <w:bCs/>
                <w:spacing w:val="-1"/>
                <w:sz w:val="24"/>
                <w:szCs w:val="24"/>
              </w:rPr>
              <w:t>У</w:t>
            </w:r>
            <w:r w:rsidRPr="00B261E6">
              <w:rPr>
                <w:b/>
                <w:bCs/>
                <w:sz w:val="24"/>
                <w:szCs w:val="24"/>
              </w:rPr>
              <w:t>ров</w:t>
            </w:r>
            <w:r w:rsidRPr="00B261E6">
              <w:rPr>
                <w:b/>
                <w:bCs/>
                <w:spacing w:val="-1"/>
                <w:sz w:val="24"/>
                <w:szCs w:val="24"/>
              </w:rPr>
              <w:t>е</w:t>
            </w:r>
            <w:r w:rsidRPr="00B261E6">
              <w:rPr>
                <w:b/>
                <w:bCs/>
                <w:sz w:val="24"/>
                <w:szCs w:val="24"/>
              </w:rPr>
              <w:t>нь</w:t>
            </w:r>
          </w:p>
          <w:p w14:paraId="38962745" w14:textId="77777777" w:rsidR="00C3264B" w:rsidRPr="00B261E6" w:rsidRDefault="00C3264B" w:rsidP="00B261E6">
            <w:pPr>
              <w:pStyle w:val="TableParagraph"/>
              <w:kinsoku w:val="0"/>
              <w:overflowPunct w:val="0"/>
              <w:spacing w:before="43" w:line="276" w:lineRule="auto"/>
              <w:ind w:left="147"/>
              <w:rPr>
                <w:sz w:val="24"/>
                <w:szCs w:val="24"/>
              </w:rPr>
            </w:pPr>
            <w:r w:rsidRPr="00B261E6">
              <w:rPr>
                <w:b/>
                <w:bCs/>
                <w:sz w:val="24"/>
                <w:szCs w:val="24"/>
              </w:rPr>
              <w:t>о</w:t>
            </w:r>
            <w:r w:rsidRPr="00B261E6">
              <w:rPr>
                <w:b/>
                <w:bCs/>
                <w:spacing w:val="-1"/>
                <w:sz w:val="24"/>
                <w:szCs w:val="24"/>
              </w:rPr>
              <w:t>с</w:t>
            </w:r>
            <w:r w:rsidRPr="00B261E6">
              <w:rPr>
                <w:b/>
                <w:bCs/>
                <w:sz w:val="24"/>
                <w:szCs w:val="24"/>
              </w:rPr>
              <w:t>во</w:t>
            </w:r>
            <w:r w:rsidRPr="00B261E6">
              <w:rPr>
                <w:b/>
                <w:bCs/>
                <w:spacing w:val="-1"/>
                <w:sz w:val="24"/>
                <w:szCs w:val="24"/>
              </w:rPr>
              <w:t>е</w:t>
            </w:r>
            <w:r w:rsidRPr="00B261E6">
              <w:rPr>
                <w:b/>
                <w:bCs/>
                <w:sz w:val="24"/>
                <w:szCs w:val="24"/>
              </w:rPr>
              <w:t>ния</w:t>
            </w:r>
          </w:p>
        </w:tc>
      </w:tr>
      <w:tr w:rsidR="00C3264B" w:rsidRPr="00B261E6" w14:paraId="44CF5977" w14:textId="77777777" w:rsidTr="000D0A81">
        <w:trPr>
          <w:trHeight w:hRule="exact" w:val="326"/>
        </w:trPr>
        <w:tc>
          <w:tcPr>
            <w:tcW w:w="3074" w:type="dxa"/>
            <w:gridSpan w:val="2"/>
            <w:tcBorders>
              <w:top w:val="single" w:sz="4" w:space="0" w:color="000000"/>
              <w:left w:val="single" w:sz="4" w:space="0" w:color="000000"/>
              <w:bottom w:val="single" w:sz="4" w:space="0" w:color="000000"/>
              <w:right w:val="single" w:sz="4" w:space="0" w:color="000000"/>
            </w:tcBorders>
          </w:tcPr>
          <w:p w14:paraId="44DBEB6B" w14:textId="77777777" w:rsidR="00C3264B" w:rsidRPr="00B261E6" w:rsidRDefault="00C3264B" w:rsidP="00B261E6">
            <w:pPr>
              <w:pStyle w:val="TableParagraph"/>
              <w:kinsoku w:val="0"/>
              <w:overflowPunct w:val="0"/>
              <w:spacing w:line="276" w:lineRule="auto"/>
              <w:ind w:left="2"/>
              <w:jc w:val="center"/>
              <w:rPr>
                <w:sz w:val="24"/>
                <w:szCs w:val="24"/>
              </w:rPr>
            </w:pPr>
            <w:r w:rsidRPr="00B261E6">
              <w:rPr>
                <w:b/>
                <w:bCs/>
                <w:sz w:val="24"/>
                <w:szCs w:val="24"/>
              </w:rPr>
              <w:t>1</w:t>
            </w:r>
          </w:p>
        </w:tc>
        <w:tc>
          <w:tcPr>
            <w:tcW w:w="9016" w:type="dxa"/>
            <w:tcBorders>
              <w:top w:val="single" w:sz="4" w:space="0" w:color="000000"/>
              <w:left w:val="single" w:sz="4" w:space="0" w:color="000000"/>
              <w:bottom w:val="single" w:sz="4" w:space="0" w:color="000000"/>
              <w:right w:val="single" w:sz="4" w:space="0" w:color="000000"/>
            </w:tcBorders>
          </w:tcPr>
          <w:p w14:paraId="43E34F7F" w14:textId="77777777" w:rsidR="00C3264B" w:rsidRPr="00B261E6" w:rsidRDefault="00C3264B" w:rsidP="00B261E6">
            <w:pPr>
              <w:pStyle w:val="TableParagraph"/>
              <w:kinsoku w:val="0"/>
              <w:overflowPunct w:val="0"/>
              <w:spacing w:line="276" w:lineRule="auto"/>
              <w:ind w:left="790" w:right="788"/>
              <w:jc w:val="center"/>
              <w:rPr>
                <w:sz w:val="24"/>
                <w:szCs w:val="24"/>
              </w:rPr>
            </w:pPr>
            <w:r w:rsidRPr="00B261E6">
              <w:rPr>
                <w:b/>
                <w:bCs/>
                <w:sz w:val="24"/>
                <w:szCs w:val="24"/>
              </w:rPr>
              <w:t>2</w:t>
            </w:r>
          </w:p>
        </w:tc>
        <w:tc>
          <w:tcPr>
            <w:tcW w:w="993" w:type="dxa"/>
            <w:tcBorders>
              <w:top w:val="single" w:sz="4" w:space="0" w:color="000000"/>
              <w:left w:val="single" w:sz="4" w:space="0" w:color="000000"/>
              <w:bottom w:val="single" w:sz="4" w:space="0" w:color="000000"/>
              <w:right w:val="single" w:sz="4" w:space="0" w:color="000000"/>
            </w:tcBorders>
          </w:tcPr>
          <w:p w14:paraId="026D9CFF"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b/>
                <w:bCs/>
                <w:sz w:val="24"/>
                <w:szCs w:val="24"/>
              </w:rPr>
              <w:t>3</w:t>
            </w:r>
          </w:p>
        </w:tc>
        <w:tc>
          <w:tcPr>
            <w:tcW w:w="1299" w:type="dxa"/>
            <w:tcBorders>
              <w:top w:val="single" w:sz="4" w:space="0" w:color="000000"/>
              <w:left w:val="single" w:sz="4" w:space="0" w:color="000000"/>
              <w:bottom w:val="single" w:sz="4" w:space="0" w:color="000000"/>
              <w:right w:val="single" w:sz="4" w:space="0" w:color="000000"/>
            </w:tcBorders>
          </w:tcPr>
          <w:p w14:paraId="422C9EA8" w14:textId="77777777" w:rsidR="00C3264B" w:rsidRPr="00B261E6" w:rsidRDefault="00C3264B" w:rsidP="00B261E6">
            <w:pPr>
              <w:pStyle w:val="TableParagraph"/>
              <w:kinsoku w:val="0"/>
              <w:overflowPunct w:val="0"/>
              <w:spacing w:line="276" w:lineRule="auto"/>
              <w:ind w:left="563" w:right="565"/>
              <w:jc w:val="center"/>
              <w:rPr>
                <w:sz w:val="24"/>
                <w:szCs w:val="24"/>
              </w:rPr>
            </w:pPr>
            <w:r w:rsidRPr="00B261E6">
              <w:rPr>
                <w:b/>
                <w:bCs/>
                <w:sz w:val="24"/>
                <w:szCs w:val="24"/>
              </w:rPr>
              <w:t>4</w:t>
            </w:r>
          </w:p>
        </w:tc>
      </w:tr>
      <w:tr w:rsidR="00C3264B" w:rsidRPr="00B261E6" w14:paraId="07A80195" w14:textId="77777777" w:rsidTr="000D0A81">
        <w:trPr>
          <w:trHeight w:hRule="exact" w:val="329"/>
        </w:trPr>
        <w:tc>
          <w:tcPr>
            <w:tcW w:w="14382" w:type="dxa"/>
            <w:gridSpan w:val="5"/>
            <w:tcBorders>
              <w:top w:val="single" w:sz="4" w:space="0" w:color="000000"/>
              <w:left w:val="single" w:sz="4" w:space="0" w:color="000000"/>
              <w:bottom w:val="single" w:sz="4" w:space="0" w:color="000000"/>
              <w:right w:val="single" w:sz="4" w:space="0" w:color="000000"/>
            </w:tcBorders>
          </w:tcPr>
          <w:p w14:paraId="61A8112E" w14:textId="77777777" w:rsidR="00C3264B" w:rsidRPr="00B261E6" w:rsidRDefault="00C3264B" w:rsidP="00B261E6">
            <w:pPr>
              <w:pStyle w:val="TableParagraph"/>
              <w:kinsoku w:val="0"/>
              <w:overflowPunct w:val="0"/>
              <w:spacing w:line="276" w:lineRule="auto"/>
              <w:ind w:left="102"/>
              <w:rPr>
                <w:sz w:val="24"/>
                <w:szCs w:val="24"/>
              </w:rPr>
            </w:pPr>
            <w:r w:rsidRPr="00B261E6">
              <w:rPr>
                <w:b/>
                <w:bCs/>
                <w:spacing w:val="-3"/>
                <w:sz w:val="24"/>
                <w:szCs w:val="24"/>
              </w:rPr>
              <w:t>Р</w:t>
            </w:r>
            <w:r w:rsidRPr="00B261E6">
              <w:rPr>
                <w:b/>
                <w:bCs/>
                <w:sz w:val="24"/>
                <w:szCs w:val="24"/>
              </w:rPr>
              <w:t>а</w:t>
            </w:r>
            <w:r w:rsidRPr="00B261E6">
              <w:rPr>
                <w:b/>
                <w:bCs/>
                <w:spacing w:val="-1"/>
                <w:sz w:val="24"/>
                <w:szCs w:val="24"/>
              </w:rPr>
              <w:t>з</w:t>
            </w:r>
            <w:r w:rsidRPr="00B261E6">
              <w:rPr>
                <w:b/>
                <w:bCs/>
                <w:sz w:val="24"/>
                <w:szCs w:val="24"/>
              </w:rPr>
              <w:t>д</w:t>
            </w:r>
            <w:r w:rsidRPr="00B261E6">
              <w:rPr>
                <w:b/>
                <w:bCs/>
                <w:spacing w:val="-1"/>
                <w:sz w:val="24"/>
                <w:szCs w:val="24"/>
              </w:rPr>
              <w:t>е</w:t>
            </w:r>
            <w:r w:rsidRPr="00B261E6">
              <w:rPr>
                <w:b/>
                <w:bCs/>
                <w:sz w:val="24"/>
                <w:szCs w:val="24"/>
              </w:rPr>
              <w:t>л</w:t>
            </w:r>
            <w:r w:rsidRPr="00B261E6">
              <w:rPr>
                <w:b/>
                <w:bCs/>
                <w:spacing w:val="-1"/>
                <w:sz w:val="24"/>
                <w:szCs w:val="24"/>
              </w:rPr>
              <w:t xml:space="preserve"> </w:t>
            </w:r>
            <w:r w:rsidRPr="00B261E6">
              <w:rPr>
                <w:b/>
                <w:bCs/>
                <w:sz w:val="24"/>
                <w:szCs w:val="24"/>
              </w:rPr>
              <w:t xml:space="preserve">1 </w:t>
            </w:r>
            <w:r w:rsidRPr="00B261E6">
              <w:rPr>
                <w:b/>
                <w:bCs/>
                <w:spacing w:val="2"/>
                <w:sz w:val="24"/>
                <w:szCs w:val="24"/>
              </w:rPr>
              <w:t>О</w:t>
            </w:r>
            <w:r w:rsidRPr="00B261E6">
              <w:rPr>
                <w:b/>
                <w:bCs/>
                <w:spacing w:val="-1"/>
                <w:sz w:val="24"/>
                <w:szCs w:val="24"/>
              </w:rPr>
              <w:t>с</w:t>
            </w:r>
            <w:r w:rsidRPr="00B261E6">
              <w:rPr>
                <w:b/>
                <w:bCs/>
                <w:sz w:val="24"/>
                <w:szCs w:val="24"/>
              </w:rPr>
              <w:t>новы</w:t>
            </w:r>
            <w:r w:rsidRPr="00B261E6">
              <w:rPr>
                <w:b/>
                <w:bCs/>
                <w:spacing w:val="-1"/>
                <w:sz w:val="24"/>
                <w:szCs w:val="24"/>
              </w:rPr>
              <w:t xml:space="preserve"> эле</w:t>
            </w:r>
            <w:r w:rsidRPr="00B261E6">
              <w:rPr>
                <w:b/>
                <w:bCs/>
                <w:spacing w:val="3"/>
                <w:sz w:val="24"/>
                <w:szCs w:val="24"/>
              </w:rPr>
              <w:t>к</w:t>
            </w:r>
            <w:r w:rsidRPr="00B261E6">
              <w:rPr>
                <w:b/>
                <w:bCs/>
                <w:spacing w:val="2"/>
                <w:sz w:val="24"/>
                <w:szCs w:val="24"/>
              </w:rPr>
              <w:t>т</w:t>
            </w:r>
            <w:r w:rsidRPr="00B261E6">
              <w:rPr>
                <w:b/>
                <w:bCs/>
                <w:sz w:val="24"/>
                <w:szCs w:val="24"/>
              </w:rPr>
              <w:t>ро</w:t>
            </w:r>
            <w:r w:rsidRPr="00B261E6">
              <w:rPr>
                <w:b/>
                <w:bCs/>
                <w:spacing w:val="-1"/>
                <w:sz w:val="24"/>
                <w:szCs w:val="24"/>
              </w:rPr>
              <w:t>м</w:t>
            </w:r>
            <w:r w:rsidRPr="00B261E6">
              <w:rPr>
                <w:b/>
                <w:bCs/>
                <w:spacing w:val="-3"/>
                <w:sz w:val="24"/>
                <w:szCs w:val="24"/>
              </w:rPr>
              <w:t>о</w:t>
            </w:r>
            <w:r w:rsidRPr="00B261E6">
              <w:rPr>
                <w:b/>
                <w:bCs/>
                <w:sz w:val="24"/>
                <w:szCs w:val="24"/>
              </w:rPr>
              <w:t>н</w:t>
            </w:r>
            <w:r w:rsidRPr="00B261E6">
              <w:rPr>
                <w:b/>
                <w:bCs/>
                <w:spacing w:val="2"/>
                <w:sz w:val="24"/>
                <w:szCs w:val="24"/>
              </w:rPr>
              <w:t>т</w:t>
            </w:r>
            <w:r w:rsidRPr="00B261E6">
              <w:rPr>
                <w:b/>
                <w:bCs/>
                <w:sz w:val="24"/>
                <w:szCs w:val="24"/>
              </w:rPr>
              <w:t>а</w:t>
            </w:r>
            <w:r w:rsidRPr="00B261E6">
              <w:rPr>
                <w:b/>
                <w:bCs/>
                <w:spacing w:val="-4"/>
                <w:sz w:val="24"/>
                <w:szCs w:val="24"/>
              </w:rPr>
              <w:t>ж</w:t>
            </w:r>
            <w:r w:rsidRPr="00B261E6">
              <w:rPr>
                <w:b/>
                <w:bCs/>
                <w:sz w:val="24"/>
                <w:szCs w:val="24"/>
              </w:rPr>
              <w:t>н</w:t>
            </w:r>
            <w:r w:rsidRPr="00B261E6">
              <w:rPr>
                <w:b/>
                <w:bCs/>
                <w:spacing w:val="-1"/>
                <w:sz w:val="24"/>
                <w:szCs w:val="24"/>
              </w:rPr>
              <w:t>ы</w:t>
            </w:r>
            <w:r w:rsidRPr="00B261E6">
              <w:rPr>
                <w:b/>
                <w:bCs/>
                <w:sz w:val="24"/>
                <w:szCs w:val="24"/>
              </w:rPr>
              <w:t>х работ</w:t>
            </w:r>
          </w:p>
        </w:tc>
      </w:tr>
      <w:tr w:rsidR="00C3264B" w:rsidRPr="00B261E6" w14:paraId="2BD358D2" w14:textId="77777777" w:rsidTr="000D0A81">
        <w:trPr>
          <w:trHeight w:hRule="exact" w:val="326"/>
        </w:trPr>
        <w:tc>
          <w:tcPr>
            <w:tcW w:w="2582" w:type="dxa"/>
            <w:vMerge w:val="restart"/>
            <w:tcBorders>
              <w:top w:val="single" w:sz="4" w:space="0" w:color="000000"/>
              <w:left w:val="single" w:sz="4" w:space="0" w:color="000000"/>
              <w:bottom w:val="single" w:sz="4" w:space="0" w:color="000000"/>
              <w:right w:val="single" w:sz="4" w:space="0" w:color="000000"/>
            </w:tcBorders>
          </w:tcPr>
          <w:p w14:paraId="53516BDF" w14:textId="77777777" w:rsidR="00C3264B" w:rsidRPr="00B261E6" w:rsidRDefault="00C3264B" w:rsidP="00B261E6">
            <w:pPr>
              <w:pStyle w:val="TableParagraph"/>
              <w:kinsoku w:val="0"/>
              <w:overflowPunct w:val="0"/>
              <w:spacing w:line="276" w:lineRule="auto"/>
              <w:ind w:left="102"/>
              <w:rPr>
                <w:sz w:val="24"/>
                <w:szCs w:val="24"/>
              </w:rPr>
            </w:pPr>
            <w:r w:rsidRPr="00B261E6">
              <w:rPr>
                <w:b/>
                <w:bCs/>
                <w:sz w:val="24"/>
                <w:szCs w:val="24"/>
              </w:rPr>
              <w:t>Т</w:t>
            </w:r>
            <w:r w:rsidRPr="00B261E6">
              <w:rPr>
                <w:b/>
                <w:bCs/>
                <w:spacing w:val="-1"/>
                <w:sz w:val="24"/>
                <w:szCs w:val="24"/>
              </w:rPr>
              <w:t>ем</w:t>
            </w:r>
            <w:r w:rsidRPr="00B261E6">
              <w:rPr>
                <w:b/>
                <w:bCs/>
                <w:sz w:val="24"/>
                <w:szCs w:val="24"/>
              </w:rPr>
              <w:t>а 1.1</w:t>
            </w:r>
          </w:p>
          <w:p w14:paraId="75A4336F" w14:textId="77777777" w:rsidR="00C3264B" w:rsidRPr="00B261E6" w:rsidRDefault="00C3264B" w:rsidP="00B261E6">
            <w:pPr>
              <w:pStyle w:val="TableParagraph"/>
              <w:kinsoku w:val="0"/>
              <w:overflowPunct w:val="0"/>
              <w:spacing w:line="276" w:lineRule="auto"/>
              <w:ind w:left="102"/>
              <w:rPr>
                <w:sz w:val="24"/>
                <w:szCs w:val="24"/>
              </w:rPr>
            </w:pPr>
            <w:r w:rsidRPr="00B261E6">
              <w:rPr>
                <w:b/>
                <w:bCs/>
                <w:sz w:val="24"/>
                <w:szCs w:val="24"/>
              </w:rPr>
              <w:t>Ор</w:t>
            </w:r>
            <w:r w:rsidRPr="00B261E6">
              <w:rPr>
                <w:b/>
                <w:bCs/>
                <w:spacing w:val="-1"/>
                <w:sz w:val="24"/>
                <w:szCs w:val="24"/>
              </w:rPr>
              <w:t>г</w:t>
            </w:r>
            <w:r w:rsidRPr="00B261E6">
              <w:rPr>
                <w:b/>
                <w:bCs/>
                <w:sz w:val="24"/>
                <w:szCs w:val="24"/>
              </w:rPr>
              <w:t>ани</w:t>
            </w:r>
            <w:r w:rsidRPr="00B261E6">
              <w:rPr>
                <w:b/>
                <w:bCs/>
                <w:spacing w:val="-1"/>
                <w:sz w:val="24"/>
                <w:szCs w:val="24"/>
              </w:rPr>
              <w:t>з</w:t>
            </w:r>
            <w:r w:rsidRPr="00B261E6">
              <w:rPr>
                <w:b/>
                <w:bCs/>
                <w:sz w:val="24"/>
                <w:szCs w:val="24"/>
              </w:rPr>
              <w:t xml:space="preserve">ация </w:t>
            </w:r>
            <w:r w:rsidRPr="00B261E6">
              <w:rPr>
                <w:b/>
                <w:bCs/>
                <w:spacing w:val="-1"/>
                <w:sz w:val="24"/>
                <w:szCs w:val="24"/>
              </w:rPr>
              <w:t>эле</w:t>
            </w:r>
            <w:r w:rsidRPr="00B261E6">
              <w:rPr>
                <w:b/>
                <w:bCs/>
                <w:sz w:val="24"/>
                <w:szCs w:val="24"/>
              </w:rPr>
              <w:t>к</w:t>
            </w:r>
            <w:r w:rsidRPr="00B261E6">
              <w:rPr>
                <w:b/>
                <w:bCs/>
                <w:spacing w:val="2"/>
                <w:sz w:val="24"/>
                <w:szCs w:val="24"/>
              </w:rPr>
              <w:t>т</w:t>
            </w:r>
            <w:r w:rsidRPr="00B261E6">
              <w:rPr>
                <w:b/>
                <w:bCs/>
                <w:sz w:val="24"/>
                <w:szCs w:val="24"/>
              </w:rPr>
              <w:t>ро</w:t>
            </w:r>
            <w:r w:rsidRPr="00B261E6">
              <w:rPr>
                <w:b/>
                <w:bCs/>
                <w:spacing w:val="-1"/>
                <w:sz w:val="24"/>
                <w:szCs w:val="24"/>
              </w:rPr>
              <w:t>м</w:t>
            </w:r>
            <w:r w:rsidRPr="00B261E6">
              <w:rPr>
                <w:b/>
                <w:bCs/>
                <w:sz w:val="24"/>
                <w:szCs w:val="24"/>
              </w:rPr>
              <w:t>о</w:t>
            </w:r>
            <w:r w:rsidRPr="00B261E6">
              <w:rPr>
                <w:b/>
                <w:bCs/>
                <w:spacing w:val="-2"/>
                <w:sz w:val="24"/>
                <w:szCs w:val="24"/>
              </w:rPr>
              <w:t>н</w:t>
            </w:r>
            <w:r w:rsidRPr="00B261E6">
              <w:rPr>
                <w:b/>
                <w:bCs/>
                <w:spacing w:val="2"/>
                <w:sz w:val="24"/>
                <w:szCs w:val="24"/>
              </w:rPr>
              <w:t>т</w:t>
            </w:r>
            <w:r w:rsidRPr="00B261E6">
              <w:rPr>
                <w:b/>
                <w:bCs/>
                <w:sz w:val="24"/>
                <w:szCs w:val="24"/>
              </w:rPr>
              <w:t>а</w:t>
            </w:r>
            <w:r w:rsidRPr="00B261E6">
              <w:rPr>
                <w:b/>
                <w:bCs/>
                <w:spacing w:val="-4"/>
                <w:sz w:val="24"/>
                <w:szCs w:val="24"/>
              </w:rPr>
              <w:t>ж</w:t>
            </w:r>
            <w:r w:rsidRPr="00B261E6">
              <w:rPr>
                <w:b/>
                <w:bCs/>
                <w:sz w:val="24"/>
                <w:szCs w:val="24"/>
              </w:rPr>
              <w:t>н</w:t>
            </w:r>
            <w:r w:rsidRPr="00B261E6">
              <w:rPr>
                <w:b/>
                <w:bCs/>
                <w:spacing w:val="-1"/>
                <w:sz w:val="24"/>
                <w:szCs w:val="24"/>
              </w:rPr>
              <w:t>ы</w:t>
            </w:r>
            <w:r w:rsidRPr="00B261E6">
              <w:rPr>
                <w:b/>
                <w:bCs/>
                <w:sz w:val="24"/>
                <w:szCs w:val="24"/>
              </w:rPr>
              <w:t>х рабо</w:t>
            </w:r>
            <w:r w:rsidRPr="00B261E6">
              <w:rPr>
                <w:b/>
                <w:bCs/>
                <w:spacing w:val="2"/>
                <w:sz w:val="24"/>
                <w:szCs w:val="24"/>
              </w:rPr>
              <w:t>т</w:t>
            </w:r>
            <w:r w:rsidRPr="00B261E6">
              <w:rPr>
                <w:b/>
                <w:bCs/>
                <w:sz w:val="24"/>
                <w:szCs w:val="24"/>
              </w:rPr>
              <w:t>.</w:t>
            </w:r>
          </w:p>
        </w:tc>
        <w:tc>
          <w:tcPr>
            <w:tcW w:w="9508" w:type="dxa"/>
            <w:gridSpan w:val="2"/>
            <w:tcBorders>
              <w:top w:val="single" w:sz="4" w:space="0" w:color="000000"/>
              <w:left w:val="single" w:sz="4" w:space="0" w:color="000000"/>
              <w:bottom w:val="single" w:sz="4" w:space="0" w:color="000000"/>
              <w:right w:val="single" w:sz="4" w:space="0" w:color="000000"/>
            </w:tcBorders>
          </w:tcPr>
          <w:p w14:paraId="375618F8"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pacing w:val="-1"/>
                <w:sz w:val="24"/>
                <w:szCs w:val="24"/>
              </w:rPr>
              <w:t>С</w:t>
            </w:r>
            <w:r w:rsidRPr="00B261E6">
              <w:rPr>
                <w:b/>
                <w:bCs/>
                <w:sz w:val="24"/>
                <w:szCs w:val="24"/>
              </w:rPr>
              <w:t>од</w:t>
            </w:r>
            <w:r w:rsidRPr="00B261E6">
              <w:rPr>
                <w:b/>
                <w:bCs/>
                <w:spacing w:val="-1"/>
                <w:sz w:val="24"/>
                <w:szCs w:val="24"/>
              </w:rPr>
              <w:t>е</w:t>
            </w:r>
            <w:r w:rsidRPr="00B261E6">
              <w:rPr>
                <w:b/>
                <w:bCs/>
                <w:sz w:val="24"/>
                <w:szCs w:val="24"/>
              </w:rPr>
              <w:t>р</w:t>
            </w:r>
            <w:r w:rsidRPr="00B261E6">
              <w:rPr>
                <w:b/>
                <w:bCs/>
                <w:spacing w:val="-4"/>
                <w:sz w:val="24"/>
                <w:szCs w:val="24"/>
              </w:rPr>
              <w:t>ж</w:t>
            </w:r>
            <w:r w:rsidRPr="00B261E6">
              <w:rPr>
                <w:b/>
                <w:bCs/>
                <w:sz w:val="24"/>
                <w:szCs w:val="24"/>
              </w:rPr>
              <w:t>ание</w:t>
            </w:r>
            <w:r w:rsidRPr="00B261E6">
              <w:rPr>
                <w:b/>
                <w:bCs/>
                <w:spacing w:val="-1"/>
                <w:sz w:val="24"/>
                <w:szCs w:val="24"/>
              </w:rPr>
              <w:t xml:space="preserve"> </w:t>
            </w:r>
            <w:r w:rsidRPr="00B261E6">
              <w:rPr>
                <w:b/>
                <w:bCs/>
                <w:sz w:val="24"/>
                <w:szCs w:val="24"/>
              </w:rPr>
              <w:t>у</w:t>
            </w:r>
            <w:r w:rsidRPr="00B261E6">
              <w:rPr>
                <w:b/>
                <w:bCs/>
                <w:spacing w:val="1"/>
                <w:sz w:val="24"/>
                <w:szCs w:val="24"/>
              </w:rPr>
              <w:t>ч</w:t>
            </w:r>
            <w:r w:rsidRPr="00B261E6">
              <w:rPr>
                <w:b/>
                <w:bCs/>
                <w:spacing w:val="-1"/>
                <w:sz w:val="24"/>
                <w:szCs w:val="24"/>
              </w:rPr>
              <w:t>е</w:t>
            </w:r>
            <w:r w:rsidRPr="00B261E6">
              <w:rPr>
                <w:b/>
                <w:bCs/>
                <w:sz w:val="24"/>
                <w:szCs w:val="24"/>
              </w:rPr>
              <w:t>бно</w:t>
            </w:r>
            <w:r w:rsidRPr="00B261E6">
              <w:rPr>
                <w:b/>
                <w:bCs/>
                <w:spacing w:val="-1"/>
                <w:sz w:val="24"/>
                <w:szCs w:val="24"/>
              </w:rPr>
              <w:t>г</w:t>
            </w:r>
            <w:r w:rsidRPr="00B261E6">
              <w:rPr>
                <w:b/>
                <w:bCs/>
                <w:sz w:val="24"/>
                <w:szCs w:val="24"/>
              </w:rPr>
              <w:t>о</w:t>
            </w:r>
            <w:r w:rsidRPr="00B261E6">
              <w:rPr>
                <w:b/>
                <w:bCs/>
                <w:spacing w:val="2"/>
                <w:sz w:val="24"/>
                <w:szCs w:val="24"/>
              </w:rPr>
              <w:t xml:space="preserve"> </w:t>
            </w:r>
            <w:r w:rsidRPr="00B261E6">
              <w:rPr>
                <w:b/>
                <w:bCs/>
                <w:spacing w:val="-1"/>
                <w:sz w:val="24"/>
                <w:szCs w:val="24"/>
              </w:rPr>
              <w:t>м</w:t>
            </w:r>
            <w:r w:rsidRPr="00B261E6">
              <w:rPr>
                <w:b/>
                <w:bCs/>
                <w:sz w:val="24"/>
                <w:szCs w:val="24"/>
              </w:rPr>
              <w:t>а</w:t>
            </w:r>
            <w:r w:rsidRPr="00B261E6">
              <w:rPr>
                <w:b/>
                <w:bCs/>
                <w:spacing w:val="2"/>
                <w:sz w:val="24"/>
                <w:szCs w:val="24"/>
              </w:rPr>
              <w:t>т</w:t>
            </w:r>
            <w:r w:rsidRPr="00B261E6">
              <w:rPr>
                <w:b/>
                <w:bCs/>
                <w:spacing w:val="-1"/>
                <w:sz w:val="24"/>
                <w:szCs w:val="24"/>
              </w:rPr>
              <w:t>е</w:t>
            </w:r>
            <w:r w:rsidRPr="00B261E6">
              <w:rPr>
                <w:b/>
                <w:bCs/>
                <w:sz w:val="24"/>
                <w:szCs w:val="24"/>
              </w:rPr>
              <w:t>риа</w:t>
            </w:r>
            <w:r w:rsidRPr="00B261E6">
              <w:rPr>
                <w:b/>
                <w:bCs/>
                <w:spacing w:val="-1"/>
                <w:sz w:val="24"/>
                <w:szCs w:val="24"/>
              </w:rPr>
              <w:t>л</w:t>
            </w:r>
            <w:r w:rsidRPr="00B261E6">
              <w:rPr>
                <w:b/>
                <w:bCs/>
                <w:sz w:val="24"/>
                <w:szCs w:val="24"/>
              </w:rPr>
              <w:t>а</w:t>
            </w:r>
          </w:p>
        </w:tc>
        <w:tc>
          <w:tcPr>
            <w:tcW w:w="993" w:type="dxa"/>
            <w:vMerge w:val="restart"/>
            <w:tcBorders>
              <w:top w:val="single" w:sz="4" w:space="0" w:color="000000"/>
              <w:left w:val="single" w:sz="4" w:space="0" w:color="000000"/>
              <w:bottom w:val="single" w:sz="4" w:space="0" w:color="000000"/>
              <w:right w:val="single" w:sz="4" w:space="0" w:color="000000"/>
            </w:tcBorders>
          </w:tcPr>
          <w:p w14:paraId="7D08AE71" w14:textId="77777777" w:rsidR="00C3264B" w:rsidRPr="00B261E6" w:rsidRDefault="00C3264B" w:rsidP="00B261E6">
            <w:pPr>
              <w:pStyle w:val="TableParagraph"/>
              <w:kinsoku w:val="0"/>
              <w:overflowPunct w:val="0"/>
              <w:spacing w:before="6" w:line="276" w:lineRule="auto"/>
              <w:rPr>
                <w:sz w:val="24"/>
                <w:szCs w:val="24"/>
              </w:rPr>
            </w:pPr>
          </w:p>
          <w:p w14:paraId="511928C6" w14:textId="77777777" w:rsidR="00C3264B" w:rsidRPr="00B261E6" w:rsidRDefault="00C3264B" w:rsidP="00B261E6">
            <w:pPr>
              <w:pStyle w:val="TableParagraph"/>
              <w:kinsoku w:val="0"/>
              <w:overflowPunct w:val="0"/>
              <w:spacing w:line="276" w:lineRule="auto"/>
              <w:rPr>
                <w:sz w:val="24"/>
                <w:szCs w:val="24"/>
              </w:rPr>
            </w:pPr>
          </w:p>
          <w:p w14:paraId="4D3E1A5B" w14:textId="77777777" w:rsidR="00C3264B" w:rsidRPr="00B261E6" w:rsidRDefault="00C3264B" w:rsidP="00B261E6">
            <w:pPr>
              <w:pStyle w:val="TableParagraph"/>
              <w:kinsoku w:val="0"/>
              <w:overflowPunct w:val="0"/>
              <w:spacing w:line="276" w:lineRule="auto"/>
              <w:rPr>
                <w:sz w:val="24"/>
                <w:szCs w:val="24"/>
              </w:rPr>
            </w:pPr>
          </w:p>
          <w:p w14:paraId="6285FA82" w14:textId="77777777" w:rsidR="00C3264B" w:rsidRPr="00B261E6" w:rsidRDefault="00C3264B" w:rsidP="00B261E6">
            <w:pPr>
              <w:pStyle w:val="TableParagraph"/>
              <w:kinsoku w:val="0"/>
              <w:overflowPunct w:val="0"/>
              <w:spacing w:line="276" w:lineRule="auto"/>
              <w:rPr>
                <w:sz w:val="24"/>
                <w:szCs w:val="24"/>
              </w:rPr>
            </w:pPr>
          </w:p>
          <w:p w14:paraId="48E84B2E" w14:textId="77777777" w:rsidR="00C3264B" w:rsidRPr="00B261E6" w:rsidRDefault="00C3264B" w:rsidP="00B261E6">
            <w:pPr>
              <w:pStyle w:val="TableParagraph"/>
              <w:kinsoku w:val="0"/>
              <w:overflowPunct w:val="0"/>
              <w:spacing w:line="276" w:lineRule="auto"/>
              <w:rPr>
                <w:sz w:val="24"/>
                <w:szCs w:val="24"/>
              </w:rPr>
            </w:pPr>
          </w:p>
          <w:p w14:paraId="12990A84"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4</w:t>
            </w:r>
          </w:p>
        </w:tc>
        <w:tc>
          <w:tcPr>
            <w:tcW w:w="1299" w:type="dxa"/>
            <w:vMerge w:val="restart"/>
            <w:tcBorders>
              <w:top w:val="single" w:sz="4" w:space="0" w:color="000000"/>
              <w:left w:val="single" w:sz="4" w:space="0" w:color="000000"/>
              <w:bottom w:val="single" w:sz="4" w:space="0" w:color="000000"/>
              <w:right w:val="single" w:sz="4" w:space="0" w:color="000000"/>
            </w:tcBorders>
          </w:tcPr>
          <w:p w14:paraId="14352586" w14:textId="77777777" w:rsidR="00C3264B" w:rsidRPr="00B261E6" w:rsidRDefault="00C3264B" w:rsidP="00B261E6">
            <w:pPr>
              <w:pStyle w:val="TableParagraph"/>
              <w:kinsoku w:val="0"/>
              <w:overflowPunct w:val="0"/>
              <w:spacing w:before="6" w:line="276" w:lineRule="auto"/>
              <w:rPr>
                <w:sz w:val="24"/>
                <w:szCs w:val="24"/>
              </w:rPr>
            </w:pPr>
          </w:p>
          <w:p w14:paraId="55ED48AA" w14:textId="77777777" w:rsidR="00C3264B" w:rsidRPr="00B261E6" w:rsidRDefault="00C3264B" w:rsidP="00B261E6">
            <w:pPr>
              <w:pStyle w:val="TableParagraph"/>
              <w:kinsoku w:val="0"/>
              <w:overflowPunct w:val="0"/>
              <w:spacing w:line="276" w:lineRule="auto"/>
              <w:rPr>
                <w:sz w:val="24"/>
                <w:szCs w:val="24"/>
              </w:rPr>
            </w:pPr>
          </w:p>
          <w:p w14:paraId="0B098A70" w14:textId="77777777" w:rsidR="00C3264B" w:rsidRPr="00B261E6" w:rsidRDefault="00C3264B" w:rsidP="00B261E6">
            <w:pPr>
              <w:pStyle w:val="TableParagraph"/>
              <w:kinsoku w:val="0"/>
              <w:overflowPunct w:val="0"/>
              <w:spacing w:line="276" w:lineRule="auto"/>
              <w:rPr>
                <w:sz w:val="24"/>
                <w:szCs w:val="24"/>
              </w:rPr>
            </w:pPr>
          </w:p>
          <w:p w14:paraId="081094A7" w14:textId="77777777" w:rsidR="00C3264B" w:rsidRPr="00B261E6" w:rsidRDefault="00C3264B" w:rsidP="00B261E6">
            <w:pPr>
              <w:pStyle w:val="TableParagraph"/>
              <w:kinsoku w:val="0"/>
              <w:overflowPunct w:val="0"/>
              <w:spacing w:line="276" w:lineRule="auto"/>
              <w:rPr>
                <w:sz w:val="24"/>
                <w:szCs w:val="24"/>
              </w:rPr>
            </w:pPr>
          </w:p>
          <w:p w14:paraId="7F23735A" w14:textId="77777777" w:rsidR="00C3264B" w:rsidRPr="00B261E6" w:rsidRDefault="00C3264B" w:rsidP="00B261E6">
            <w:pPr>
              <w:pStyle w:val="TableParagraph"/>
              <w:kinsoku w:val="0"/>
              <w:overflowPunct w:val="0"/>
              <w:spacing w:line="276" w:lineRule="auto"/>
              <w:rPr>
                <w:sz w:val="24"/>
                <w:szCs w:val="24"/>
              </w:rPr>
            </w:pPr>
          </w:p>
          <w:p w14:paraId="0E0D35BD" w14:textId="77777777" w:rsidR="00C3264B" w:rsidRPr="00B261E6" w:rsidRDefault="00C3264B" w:rsidP="00B261E6">
            <w:pPr>
              <w:pStyle w:val="TableParagraph"/>
              <w:kinsoku w:val="0"/>
              <w:overflowPunct w:val="0"/>
              <w:spacing w:line="276" w:lineRule="auto"/>
              <w:ind w:left="563" w:right="565"/>
              <w:jc w:val="center"/>
              <w:rPr>
                <w:sz w:val="24"/>
                <w:szCs w:val="24"/>
              </w:rPr>
            </w:pPr>
            <w:r w:rsidRPr="00B261E6">
              <w:rPr>
                <w:i/>
                <w:iCs/>
                <w:sz w:val="24"/>
                <w:szCs w:val="24"/>
              </w:rPr>
              <w:t>2</w:t>
            </w:r>
          </w:p>
        </w:tc>
      </w:tr>
      <w:tr w:rsidR="00C3264B" w:rsidRPr="00B261E6" w14:paraId="6D918F1D" w14:textId="77777777" w:rsidTr="000D0A81">
        <w:trPr>
          <w:trHeight w:hRule="exact" w:val="1915"/>
        </w:trPr>
        <w:tc>
          <w:tcPr>
            <w:tcW w:w="2582" w:type="dxa"/>
            <w:vMerge/>
            <w:tcBorders>
              <w:top w:val="single" w:sz="4" w:space="0" w:color="000000"/>
              <w:left w:val="single" w:sz="4" w:space="0" w:color="000000"/>
              <w:bottom w:val="single" w:sz="4" w:space="0" w:color="000000"/>
              <w:right w:val="single" w:sz="4" w:space="0" w:color="000000"/>
            </w:tcBorders>
          </w:tcPr>
          <w:p w14:paraId="66033CDD" w14:textId="77777777" w:rsidR="00C3264B" w:rsidRPr="00B261E6" w:rsidRDefault="00C3264B" w:rsidP="00B261E6">
            <w:pPr>
              <w:pStyle w:val="TableParagraph"/>
              <w:kinsoku w:val="0"/>
              <w:overflowPunct w:val="0"/>
              <w:spacing w:line="276" w:lineRule="auto"/>
              <w:ind w:left="563" w:right="565"/>
              <w:jc w:val="center"/>
              <w:rPr>
                <w:sz w:val="24"/>
                <w:szCs w:val="24"/>
              </w:rPr>
            </w:pPr>
          </w:p>
        </w:tc>
        <w:tc>
          <w:tcPr>
            <w:tcW w:w="9508" w:type="dxa"/>
            <w:gridSpan w:val="2"/>
            <w:tcBorders>
              <w:top w:val="single" w:sz="4" w:space="0" w:color="000000"/>
              <w:left w:val="single" w:sz="4" w:space="0" w:color="000000"/>
              <w:bottom w:val="single" w:sz="4" w:space="0" w:color="000000"/>
              <w:right w:val="single" w:sz="4" w:space="0" w:color="000000"/>
            </w:tcBorders>
          </w:tcPr>
          <w:p w14:paraId="2542DC8E"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Те</w:t>
            </w:r>
            <w:r w:rsidRPr="00B261E6">
              <w:rPr>
                <w:spacing w:val="2"/>
                <w:sz w:val="24"/>
                <w:szCs w:val="24"/>
              </w:rPr>
              <w:t>х</w:t>
            </w:r>
            <w:r w:rsidRPr="00B261E6">
              <w:rPr>
                <w:spacing w:val="1"/>
                <w:sz w:val="24"/>
                <w:szCs w:val="24"/>
              </w:rPr>
              <w:t>ни</w:t>
            </w:r>
            <w:r w:rsidRPr="00B261E6">
              <w:rPr>
                <w:spacing w:val="-1"/>
                <w:sz w:val="24"/>
                <w:szCs w:val="24"/>
              </w:rPr>
              <w:t>чес</w:t>
            </w:r>
            <w:r w:rsidRPr="00B261E6">
              <w:rPr>
                <w:sz w:val="24"/>
                <w:szCs w:val="24"/>
              </w:rPr>
              <w:t>к</w:t>
            </w:r>
            <w:r w:rsidRPr="00B261E6">
              <w:rPr>
                <w:spacing w:val="1"/>
                <w:sz w:val="24"/>
                <w:szCs w:val="24"/>
              </w:rPr>
              <w:t>и</w:t>
            </w:r>
            <w:r w:rsidRPr="00B261E6">
              <w:rPr>
                <w:sz w:val="24"/>
                <w:szCs w:val="24"/>
              </w:rPr>
              <w:t>е</w:t>
            </w:r>
            <w:r w:rsidRPr="00B261E6">
              <w:rPr>
                <w:spacing w:val="-1"/>
                <w:sz w:val="24"/>
                <w:szCs w:val="24"/>
              </w:rPr>
              <w:t xml:space="preserve"> </w:t>
            </w:r>
            <w:r w:rsidRPr="00B261E6">
              <w:rPr>
                <w:sz w:val="24"/>
                <w:szCs w:val="24"/>
              </w:rPr>
              <w:t>и</w:t>
            </w:r>
            <w:r w:rsidRPr="00B261E6">
              <w:rPr>
                <w:spacing w:val="-2"/>
                <w:sz w:val="24"/>
                <w:szCs w:val="24"/>
              </w:rPr>
              <w:t xml:space="preserve"> </w:t>
            </w:r>
            <w:r w:rsidRPr="00B261E6">
              <w:rPr>
                <w:spacing w:val="1"/>
                <w:sz w:val="24"/>
                <w:szCs w:val="24"/>
              </w:rPr>
              <w:t>н</w:t>
            </w:r>
            <w:r w:rsidRPr="00B261E6">
              <w:rPr>
                <w:sz w:val="24"/>
                <w:szCs w:val="24"/>
              </w:rPr>
              <w:t>ор</w:t>
            </w:r>
            <w:r w:rsidRPr="00B261E6">
              <w:rPr>
                <w:spacing w:val="-1"/>
                <w:sz w:val="24"/>
                <w:szCs w:val="24"/>
              </w:rPr>
              <w:t>ма</w:t>
            </w:r>
            <w:r w:rsidRPr="00B261E6">
              <w:rPr>
                <w:sz w:val="24"/>
                <w:szCs w:val="24"/>
              </w:rPr>
              <w:t>т</w:t>
            </w:r>
            <w:r w:rsidRPr="00B261E6">
              <w:rPr>
                <w:spacing w:val="-2"/>
                <w:sz w:val="24"/>
                <w:szCs w:val="24"/>
              </w:rPr>
              <w:t>и</w:t>
            </w:r>
            <w:r w:rsidRPr="00B261E6">
              <w:rPr>
                <w:spacing w:val="-1"/>
                <w:sz w:val="24"/>
                <w:szCs w:val="24"/>
              </w:rPr>
              <w:t>в</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w:t>
            </w:r>
            <w:r w:rsidRPr="00B261E6">
              <w:rPr>
                <w:sz w:val="24"/>
                <w:szCs w:val="24"/>
              </w:rPr>
              <w:t>до</w:t>
            </w:r>
            <w:r w:rsidRPr="00B261E6">
              <w:rPr>
                <w:spacing w:val="3"/>
                <w:sz w:val="24"/>
                <w:szCs w:val="24"/>
              </w:rPr>
              <w:t>к</w:t>
            </w:r>
            <w:r w:rsidRPr="00B261E6">
              <w:rPr>
                <w:spacing w:val="-5"/>
                <w:sz w:val="24"/>
                <w:szCs w:val="24"/>
              </w:rPr>
              <w:t>у</w:t>
            </w:r>
            <w:r w:rsidRPr="00B261E6">
              <w:rPr>
                <w:spacing w:val="-1"/>
                <w:sz w:val="24"/>
                <w:szCs w:val="24"/>
              </w:rPr>
              <w:t>ме</w:t>
            </w:r>
            <w:r w:rsidRPr="00B261E6">
              <w:rPr>
                <w:spacing w:val="1"/>
                <w:sz w:val="24"/>
                <w:szCs w:val="24"/>
              </w:rPr>
              <w:t>н</w:t>
            </w:r>
            <w:r w:rsidRPr="00B261E6">
              <w:rPr>
                <w:sz w:val="24"/>
                <w:szCs w:val="24"/>
              </w:rPr>
              <w:t>ты</w:t>
            </w:r>
            <w:r w:rsidRPr="00B261E6">
              <w:rPr>
                <w:spacing w:val="-1"/>
                <w:sz w:val="24"/>
                <w:szCs w:val="24"/>
              </w:rPr>
              <w:t xml:space="preserve"> </w:t>
            </w:r>
            <w:r w:rsidRPr="00B261E6">
              <w:rPr>
                <w:sz w:val="24"/>
                <w:szCs w:val="24"/>
              </w:rPr>
              <w:t>эл</w:t>
            </w:r>
            <w:r w:rsidRPr="00B261E6">
              <w:rPr>
                <w:spacing w:val="-1"/>
                <w:sz w:val="24"/>
                <w:szCs w:val="24"/>
              </w:rPr>
              <w:t>е</w:t>
            </w:r>
            <w:r w:rsidRPr="00B261E6">
              <w:rPr>
                <w:sz w:val="24"/>
                <w:szCs w:val="24"/>
              </w:rPr>
              <w:t>ктро</w:t>
            </w:r>
            <w:r w:rsidRPr="00B261E6">
              <w:rPr>
                <w:spacing w:val="-1"/>
                <w:sz w:val="24"/>
                <w:szCs w:val="24"/>
              </w:rPr>
              <w:t>м</w:t>
            </w:r>
            <w:r w:rsidRPr="00B261E6">
              <w:rPr>
                <w:sz w:val="24"/>
                <w:szCs w:val="24"/>
              </w:rPr>
              <w:t>о</w:t>
            </w:r>
            <w:r w:rsidRPr="00B261E6">
              <w:rPr>
                <w:spacing w:val="1"/>
                <w:sz w:val="24"/>
                <w:szCs w:val="24"/>
              </w:rPr>
              <w:t>н</w:t>
            </w:r>
            <w:r w:rsidRPr="00B261E6">
              <w:rPr>
                <w:sz w:val="24"/>
                <w:szCs w:val="24"/>
              </w:rPr>
              <w:t>т</w:t>
            </w:r>
            <w:r w:rsidRPr="00B261E6">
              <w:rPr>
                <w:spacing w:val="-1"/>
                <w:sz w:val="24"/>
                <w:szCs w:val="24"/>
              </w:rPr>
              <w:t>аж</w:t>
            </w:r>
            <w:r w:rsidRPr="00B261E6">
              <w:rPr>
                <w:sz w:val="24"/>
                <w:szCs w:val="24"/>
              </w:rPr>
              <w:t>а</w:t>
            </w:r>
            <w:r w:rsidRPr="00B261E6">
              <w:rPr>
                <w:spacing w:val="-1"/>
                <w:sz w:val="24"/>
                <w:szCs w:val="24"/>
              </w:rPr>
              <w:t xml:space="preserve"> </w:t>
            </w:r>
            <w:r w:rsidRPr="00B261E6">
              <w:rPr>
                <w:sz w:val="24"/>
                <w:szCs w:val="24"/>
              </w:rPr>
              <w:t>эл</w:t>
            </w:r>
            <w:r w:rsidRPr="00B261E6">
              <w:rPr>
                <w:spacing w:val="-1"/>
                <w:sz w:val="24"/>
                <w:szCs w:val="24"/>
              </w:rPr>
              <w:t>е</w:t>
            </w:r>
            <w:r w:rsidRPr="00B261E6">
              <w:rPr>
                <w:sz w:val="24"/>
                <w:szCs w:val="24"/>
              </w:rPr>
              <w:t>ктрообор</w:t>
            </w:r>
            <w:r w:rsidRPr="00B261E6">
              <w:rPr>
                <w:spacing w:val="-5"/>
                <w:sz w:val="24"/>
                <w:szCs w:val="24"/>
              </w:rPr>
              <w:t>у</w:t>
            </w:r>
            <w:r w:rsidRPr="00B261E6">
              <w:rPr>
                <w:spacing w:val="2"/>
                <w:sz w:val="24"/>
                <w:szCs w:val="24"/>
              </w:rPr>
              <w:t>д</w:t>
            </w:r>
            <w:r w:rsidRPr="00B261E6">
              <w:rPr>
                <w:sz w:val="24"/>
                <w:szCs w:val="24"/>
              </w:rPr>
              <w:t>о</w:t>
            </w:r>
            <w:r w:rsidRPr="00B261E6">
              <w:rPr>
                <w:spacing w:val="-1"/>
                <w:sz w:val="24"/>
                <w:szCs w:val="24"/>
              </w:rPr>
              <w:t>ва</w:t>
            </w:r>
            <w:r w:rsidRPr="00B261E6">
              <w:rPr>
                <w:spacing w:val="1"/>
                <w:sz w:val="24"/>
                <w:szCs w:val="24"/>
              </w:rPr>
              <w:t>ни</w:t>
            </w:r>
            <w:r w:rsidRPr="00B261E6">
              <w:rPr>
                <w:sz w:val="24"/>
                <w:szCs w:val="24"/>
              </w:rPr>
              <w:t>я эл</w:t>
            </w:r>
            <w:r w:rsidRPr="00B261E6">
              <w:rPr>
                <w:spacing w:val="-1"/>
                <w:sz w:val="24"/>
                <w:szCs w:val="24"/>
              </w:rPr>
              <w:t>е</w:t>
            </w:r>
            <w:r w:rsidRPr="00B261E6">
              <w:rPr>
                <w:sz w:val="24"/>
                <w:szCs w:val="24"/>
              </w:rPr>
              <w:t>ктр</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и</w:t>
            </w:r>
            <w:r w:rsidRPr="00B261E6">
              <w:rPr>
                <w:sz w:val="24"/>
                <w:szCs w:val="24"/>
              </w:rPr>
              <w:t>х</w:t>
            </w:r>
            <w:r w:rsidRPr="00B261E6">
              <w:rPr>
                <w:spacing w:val="2"/>
                <w:sz w:val="24"/>
                <w:szCs w:val="24"/>
              </w:rPr>
              <w:t xml:space="preserve"> </w:t>
            </w:r>
            <w:r w:rsidRPr="00B261E6">
              <w:rPr>
                <w:spacing w:val="-1"/>
                <w:sz w:val="24"/>
                <w:szCs w:val="24"/>
              </w:rPr>
              <w:t>с</w:t>
            </w:r>
            <w:r w:rsidRPr="00B261E6">
              <w:rPr>
                <w:sz w:val="24"/>
                <w:szCs w:val="24"/>
              </w:rPr>
              <w:t>т</w:t>
            </w:r>
            <w:r w:rsidRPr="00B261E6">
              <w:rPr>
                <w:spacing w:val="-1"/>
                <w:sz w:val="24"/>
                <w:szCs w:val="24"/>
              </w:rPr>
              <w:t>а</w:t>
            </w:r>
            <w:r w:rsidRPr="00B261E6">
              <w:rPr>
                <w:spacing w:val="1"/>
                <w:sz w:val="24"/>
                <w:szCs w:val="24"/>
              </w:rPr>
              <w:t>н</w:t>
            </w:r>
            <w:r w:rsidRPr="00B261E6">
              <w:rPr>
                <w:spacing w:val="-2"/>
                <w:sz w:val="24"/>
                <w:szCs w:val="24"/>
              </w:rPr>
              <w:t>ц</w:t>
            </w:r>
            <w:r w:rsidRPr="00B261E6">
              <w:rPr>
                <w:spacing w:val="1"/>
                <w:sz w:val="24"/>
                <w:szCs w:val="24"/>
              </w:rPr>
              <w:t>ий</w:t>
            </w:r>
            <w:r w:rsidRPr="00B261E6">
              <w:rPr>
                <w:sz w:val="24"/>
                <w:szCs w:val="24"/>
              </w:rPr>
              <w:t>,</w:t>
            </w:r>
          </w:p>
          <w:p w14:paraId="1113E724" w14:textId="77777777" w:rsidR="00C3264B" w:rsidRPr="00B261E6" w:rsidRDefault="00C3264B" w:rsidP="00B261E6">
            <w:pPr>
              <w:pStyle w:val="TableParagraph"/>
              <w:kinsoku w:val="0"/>
              <w:overflowPunct w:val="0"/>
              <w:spacing w:before="41" w:line="276" w:lineRule="auto"/>
              <w:ind w:left="102" w:right="301"/>
              <w:rPr>
                <w:sz w:val="24"/>
                <w:szCs w:val="24"/>
              </w:rPr>
            </w:pPr>
            <w:r w:rsidRPr="00B261E6">
              <w:rPr>
                <w:spacing w:val="-1"/>
                <w:sz w:val="24"/>
                <w:szCs w:val="24"/>
              </w:rPr>
              <w:t>се</w:t>
            </w:r>
            <w:r w:rsidRPr="00B261E6">
              <w:rPr>
                <w:sz w:val="24"/>
                <w:szCs w:val="24"/>
              </w:rPr>
              <w:t>т</w:t>
            </w:r>
            <w:r w:rsidRPr="00B261E6">
              <w:rPr>
                <w:spacing w:val="-1"/>
                <w:sz w:val="24"/>
                <w:szCs w:val="24"/>
              </w:rPr>
              <w:t>е</w:t>
            </w:r>
            <w:r w:rsidRPr="00B261E6">
              <w:rPr>
                <w:sz w:val="24"/>
                <w:szCs w:val="24"/>
              </w:rPr>
              <w:t>й</w:t>
            </w:r>
            <w:r w:rsidRPr="00B261E6">
              <w:rPr>
                <w:spacing w:val="1"/>
                <w:sz w:val="24"/>
                <w:szCs w:val="24"/>
              </w:rPr>
              <w:t xml:space="preserve"> </w:t>
            </w:r>
            <w:r w:rsidRPr="00B261E6">
              <w:rPr>
                <w:sz w:val="24"/>
                <w:szCs w:val="24"/>
              </w:rPr>
              <w:t>и</w:t>
            </w:r>
            <w:r w:rsidRPr="00B261E6">
              <w:rPr>
                <w:spacing w:val="1"/>
                <w:sz w:val="24"/>
                <w:szCs w:val="24"/>
              </w:rPr>
              <w:t xml:space="preserve"> </w:t>
            </w:r>
            <w:r w:rsidRPr="00B261E6">
              <w:rPr>
                <w:spacing w:val="-1"/>
                <w:sz w:val="24"/>
                <w:szCs w:val="24"/>
              </w:rPr>
              <w:t>с</w:t>
            </w:r>
            <w:r w:rsidRPr="00B261E6">
              <w:rPr>
                <w:spacing w:val="1"/>
                <w:sz w:val="24"/>
                <w:szCs w:val="24"/>
              </w:rPr>
              <w:t>и</w:t>
            </w:r>
            <w:r w:rsidRPr="00B261E6">
              <w:rPr>
                <w:spacing w:val="-1"/>
                <w:sz w:val="24"/>
                <w:szCs w:val="24"/>
              </w:rPr>
              <w:t>с</w:t>
            </w:r>
            <w:r w:rsidRPr="00B261E6">
              <w:rPr>
                <w:sz w:val="24"/>
                <w:szCs w:val="24"/>
              </w:rPr>
              <w:t>т</w:t>
            </w:r>
            <w:r w:rsidRPr="00B261E6">
              <w:rPr>
                <w:spacing w:val="-1"/>
                <w:sz w:val="24"/>
                <w:szCs w:val="24"/>
              </w:rPr>
              <w:t>ем</w:t>
            </w:r>
            <w:r w:rsidRPr="00B261E6">
              <w:rPr>
                <w:sz w:val="24"/>
                <w:szCs w:val="24"/>
              </w:rPr>
              <w:t>. Стро</w:t>
            </w:r>
            <w:r w:rsidRPr="00B261E6">
              <w:rPr>
                <w:spacing w:val="1"/>
                <w:sz w:val="24"/>
                <w:szCs w:val="24"/>
              </w:rPr>
              <w:t>и</w:t>
            </w:r>
            <w:r w:rsidRPr="00B261E6">
              <w:rPr>
                <w:spacing w:val="-2"/>
                <w:sz w:val="24"/>
                <w:szCs w:val="24"/>
              </w:rPr>
              <w:t>т</w:t>
            </w:r>
            <w:r w:rsidRPr="00B261E6">
              <w:rPr>
                <w:spacing w:val="-1"/>
                <w:sz w:val="24"/>
                <w:szCs w:val="24"/>
              </w:rPr>
              <w:t>е</w:t>
            </w:r>
            <w:r w:rsidRPr="00B261E6">
              <w:rPr>
                <w:sz w:val="24"/>
                <w:szCs w:val="24"/>
              </w:rPr>
              <w:t>ль</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w:t>
            </w:r>
            <w:r w:rsidRPr="00B261E6">
              <w:rPr>
                <w:spacing w:val="1"/>
                <w:sz w:val="24"/>
                <w:szCs w:val="24"/>
              </w:rPr>
              <w:t>н</w:t>
            </w:r>
            <w:r w:rsidRPr="00B261E6">
              <w:rPr>
                <w:sz w:val="24"/>
                <w:szCs w:val="24"/>
              </w:rPr>
              <w:t>ор</w:t>
            </w:r>
            <w:r w:rsidRPr="00B261E6">
              <w:rPr>
                <w:spacing w:val="-1"/>
                <w:sz w:val="24"/>
                <w:szCs w:val="24"/>
              </w:rPr>
              <w:t>м</w:t>
            </w:r>
            <w:r w:rsidRPr="00B261E6">
              <w:rPr>
                <w:sz w:val="24"/>
                <w:szCs w:val="24"/>
              </w:rPr>
              <w:t>ы</w:t>
            </w:r>
            <w:r w:rsidRPr="00B261E6">
              <w:rPr>
                <w:spacing w:val="-1"/>
                <w:sz w:val="24"/>
                <w:szCs w:val="24"/>
              </w:rPr>
              <w:t xml:space="preserve"> </w:t>
            </w:r>
            <w:r w:rsidRPr="00B261E6">
              <w:rPr>
                <w:sz w:val="24"/>
                <w:szCs w:val="24"/>
              </w:rPr>
              <w:t>и</w:t>
            </w:r>
            <w:r w:rsidRPr="00B261E6">
              <w:rPr>
                <w:spacing w:val="1"/>
                <w:sz w:val="24"/>
                <w:szCs w:val="24"/>
              </w:rPr>
              <w:t xml:space="preserve"> п</w:t>
            </w:r>
            <w:r w:rsidRPr="00B261E6">
              <w:rPr>
                <w:sz w:val="24"/>
                <w:szCs w:val="24"/>
              </w:rPr>
              <w:t>р</w:t>
            </w:r>
            <w:r w:rsidRPr="00B261E6">
              <w:rPr>
                <w:spacing w:val="-1"/>
                <w:sz w:val="24"/>
                <w:szCs w:val="24"/>
              </w:rPr>
              <w:t>ав</w:t>
            </w:r>
            <w:r w:rsidRPr="00B261E6">
              <w:rPr>
                <w:spacing w:val="1"/>
                <w:sz w:val="24"/>
                <w:szCs w:val="24"/>
              </w:rPr>
              <w:t>и</w:t>
            </w:r>
            <w:r w:rsidRPr="00B261E6">
              <w:rPr>
                <w:spacing w:val="-3"/>
                <w:sz w:val="24"/>
                <w:szCs w:val="24"/>
              </w:rPr>
              <w:t>л</w:t>
            </w:r>
            <w:r w:rsidRPr="00B261E6">
              <w:rPr>
                <w:sz w:val="24"/>
                <w:szCs w:val="24"/>
              </w:rPr>
              <w:t>а</w:t>
            </w:r>
            <w:r w:rsidRPr="00B261E6">
              <w:rPr>
                <w:spacing w:val="-1"/>
                <w:sz w:val="24"/>
                <w:szCs w:val="24"/>
              </w:rPr>
              <w:t xml:space="preserve"> (</w:t>
            </w:r>
            <w:r w:rsidRPr="00B261E6">
              <w:rPr>
                <w:sz w:val="24"/>
                <w:szCs w:val="24"/>
              </w:rPr>
              <w:t>С</w:t>
            </w:r>
            <w:r w:rsidRPr="00B261E6">
              <w:rPr>
                <w:spacing w:val="-1"/>
                <w:sz w:val="24"/>
                <w:szCs w:val="24"/>
              </w:rPr>
              <w:t>Н</w:t>
            </w:r>
            <w:r w:rsidRPr="00B261E6">
              <w:rPr>
                <w:spacing w:val="1"/>
                <w:sz w:val="24"/>
                <w:szCs w:val="24"/>
              </w:rPr>
              <w:t>и</w:t>
            </w:r>
            <w:r w:rsidRPr="00B261E6">
              <w:rPr>
                <w:spacing w:val="-1"/>
                <w:sz w:val="24"/>
                <w:szCs w:val="24"/>
              </w:rPr>
              <w:t>П)</w:t>
            </w:r>
            <w:r w:rsidRPr="00B261E6">
              <w:rPr>
                <w:sz w:val="24"/>
                <w:szCs w:val="24"/>
              </w:rPr>
              <w:t xml:space="preserve">. </w:t>
            </w:r>
            <w:r w:rsidRPr="00B261E6">
              <w:rPr>
                <w:spacing w:val="-1"/>
                <w:sz w:val="24"/>
                <w:szCs w:val="24"/>
              </w:rPr>
              <w:t>П</w:t>
            </w:r>
            <w:r w:rsidRPr="00B261E6">
              <w:rPr>
                <w:sz w:val="24"/>
                <w:szCs w:val="24"/>
              </w:rPr>
              <w:t>р</w:t>
            </w:r>
            <w:r w:rsidRPr="00B261E6">
              <w:rPr>
                <w:spacing w:val="1"/>
                <w:sz w:val="24"/>
                <w:szCs w:val="24"/>
              </w:rPr>
              <w:t>а</w:t>
            </w:r>
            <w:r w:rsidRPr="00B261E6">
              <w:rPr>
                <w:spacing w:val="-1"/>
                <w:sz w:val="24"/>
                <w:szCs w:val="24"/>
              </w:rPr>
              <w:t>в</w:t>
            </w:r>
            <w:r w:rsidRPr="00B261E6">
              <w:rPr>
                <w:spacing w:val="1"/>
                <w:sz w:val="24"/>
                <w:szCs w:val="24"/>
              </w:rPr>
              <w:t>и</w:t>
            </w:r>
            <w:r w:rsidRPr="00B261E6">
              <w:rPr>
                <w:sz w:val="24"/>
                <w:szCs w:val="24"/>
              </w:rPr>
              <w:t>ла</w:t>
            </w:r>
            <w:r w:rsidRPr="00B261E6">
              <w:rPr>
                <w:spacing w:val="1"/>
                <w:sz w:val="24"/>
                <w:szCs w:val="24"/>
              </w:rPr>
              <w:t xml:space="preserve"> </w:t>
            </w:r>
            <w:r w:rsidRPr="00B261E6">
              <w:rPr>
                <w:spacing w:val="-5"/>
                <w:sz w:val="24"/>
                <w:szCs w:val="24"/>
              </w:rPr>
              <w:t>у</w:t>
            </w:r>
            <w:r w:rsidRPr="00B261E6">
              <w:rPr>
                <w:spacing w:val="-1"/>
                <w:sz w:val="24"/>
                <w:szCs w:val="24"/>
              </w:rPr>
              <w:t>с</w:t>
            </w:r>
            <w:r w:rsidRPr="00B261E6">
              <w:rPr>
                <w:spacing w:val="3"/>
                <w:sz w:val="24"/>
                <w:szCs w:val="24"/>
              </w:rPr>
              <w:t>т</w:t>
            </w:r>
            <w:r w:rsidRPr="00B261E6">
              <w:rPr>
                <w:sz w:val="24"/>
                <w:szCs w:val="24"/>
              </w:rPr>
              <w:t>ро</w:t>
            </w:r>
            <w:r w:rsidRPr="00B261E6">
              <w:rPr>
                <w:spacing w:val="1"/>
                <w:sz w:val="24"/>
                <w:szCs w:val="24"/>
              </w:rPr>
              <w:t>й</w:t>
            </w:r>
            <w:r w:rsidRPr="00B261E6">
              <w:rPr>
                <w:spacing w:val="-1"/>
                <w:sz w:val="24"/>
                <w:szCs w:val="24"/>
              </w:rPr>
              <w:t>с</w:t>
            </w:r>
            <w:r w:rsidRPr="00B261E6">
              <w:rPr>
                <w:sz w:val="24"/>
                <w:szCs w:val="24"/>
              </w:rPr>
              <w:t>т</w:t>
            </w:r>
            <w:r w:rsidRPr="00B261E6">
              <w:rPr>
                <w:spacing w:val="-1"/>
                <w:sz w:val="24"/>
                <w:szCs w:val="24"/>
              </w:rPr>
              <w:t>в</w:t>
            </w:r>
            <w:r w:rsidRPr="00B261E6">
              <w:rPr>
                <w:sz w:val="24"/>
                <w:szCs w:val="24"/>
              </w:rPr>
              <w:t>а</w:t>
            </w:r>
            <w:r w:rsidRPr="00B261E6">
              <w:rPr>
                <w:spacing w:val="-1"/>
                <w:sz w:val="24"/>
                <w:szCs w:val="24"/>
              </w:rPr>
              <w:t xml:space="preserve"> </w:t>
            </w:r>
            <w:r w:rsidRPr="00B261E6">
              <w:rPr>
                <w:sz w:val="24"/>
                <w:szCs w:val="24"/>
              </w:rPr>
              <w:t>эл</w:t>
            </w:r>
            <w:r w:rsidRPr="00B261E6">
              <w:rPr>
                <w:spacing w:val="-1"/>
                <w:sz w:val="24"/>
                <w:szCs w:val="24"/>
              </w:rPr>
              <w:t>е</w:t>
            </w:r>
            <w:r w:rsidRPr="00B261E6">
              <w:rPr>
                <w:sz w:val="24"/>
                <w:szCs w:val="24"/>
              </w:rPr>
              <w:t>ктр</w:t>
            </w:r>
            <w:r w:rsidRPr="00B261E6">
              <w:rPr>
                <w:spacing w:val="2"/>
                <w:sz w:val="24"/>
                <w:szCs w:val="24"/>
              </w:rPr>
              <w:t>о</w:t>
            </w:r>
            <w:r w:rsidRPr="00B261E6">
              <w:rPr>
                <w:spacing w:val="-5"/>
                <w:sz w:val="24"/>
                <w:szCs w:val="24"/>
              </w:rPr>
              <w:t>у</w:t>
            </w:r>
            <w:r w:rsidRPr="00B261E6">
              <w:rPr>
                <w:spacing w:val="-1"/>
                <w:sz w:val="24"/>
                <w:szCs w:val="24"/>
              </w:rPr>
              <w:t>с</w:t>
            </w:r>
            <w:r w:rsidRPr="00B261E6">
              <w:rPr>
                <w:sz w:val="24"/>
                <w:szCs w:val="24"/>
              </w:rPr>
              <w:t>т</w:t>
            </w:r>
            <w:r w:rsidRPr="00B261E6">
              <w:rPr>
                <w:spacing w:val="-1"/>
                <w:sz w:val="24"/>
                <w:szCs w:val="24"/>
              </w:rPr>
              <w:t>а</w:t>
            </w:r>
            <w:r w:rsidRPr="00B261E6">
              <w:rPr>
                <w:spacing w:val="1"/>
                <w:sz w:val="24"/>
                <w:szCs w:val="24"/>
              </w:rPr>
              <w:t>н</w:t>
            </w:r>
            <w:r w:rsidRPr="00B261E6">
              <w:rPr>
                <w:sz w:val="24"/>
                <w:szCs w:val="24"/>
              </w:rPr>
              <w:t>о</w:t>
            </w:r>
            <w:r w:rsidRPr="00B261E6">
              <w:rPr>
                <w:spacing w:val="1"/>
                <w:sz w:val="24"/>
                <w:szCs w:val="24"/>
              </w:rPr>
              <w:t>в</w:t>
            </w:r>
            <w:r w:rsidRPr="00B261E6">
              <w:rPr>
                <w:sz w:val="24"/>
                <w:szCs w:val="24"/>
              </w:rPr>
              <w:t xml:space="preserve">ок </w:t>
            </w:r>
            <w:r w:rsidRPr="00B261E6">
              <w:rPr>
                <w:spacing w:val="-1"/>
                <w:sz w:val="24"/>
                <w:szCs w:val="24"/>
              </w:rPr>
              <w:t>(П</w:t>
            </w:r>
            <w:r w:rsidRPr="00B261E6">
              <w:rPr>
                <w:sz w:val="24"/>
                <w:szCs w:val="24"/>
              </w:rPr>
              <w:t>УЭ</w:t>
            </w:r>
            <w:r w:rsidRPr="00B261E6">
              <w:rPr>
                <w:spacing w:val="-1"/>
                <w:sz w:val="24"/>
                <w:szCs w:val="24"/>
              </w:rPr>
              <w:t>)</w:t>
            </w:r>
            <w:r w:rsidRPr="00B261E6">
              <w:rPr>
                <w:sz w:val="24"/>
                <w:szCs w:val="24"/>
              </w:rPr>
              <w:t xml:space="preserve">. </w:t>
            </w:r>
            <w:r w:rsidRPr="00B261E6">
              <w:rPr>
                <w:spacing w:val="-1"/>
                <w:sz w:val="24"/>
                <w:szCs w:val="24"/>
              </w:rPr>
              <w:t>П</w:t>
            </w:r>
            <w:r w:rsidRPr="00B261E6">
              <w:rPr>
                <w:sz w:val="24"/>
                <w:szCs w:val="24"/>
              </w:rPr>
              <w:t>р</w:t>
            </w:r>
            <w:r w:rsidRPr="00B261E6">
              <w:rPr>
                <w:spacing w:val="-1"/>
                <w:sz w:val="24"/>
                <w:szCs w:val="24"/>
              </w:rPr>
              <w:t>ав</w:t>
            </w:r>
            <w:r w:rsidRPr="00B261E6">
              <w:rPr>
                <w:spacing w:val="1"/>
                <w:sz w:val="24"/>
                <w:szCs w:val="24"/>
              </w:rPr>
              <w:t>и</w:t>
            </w:r>
            <w:r w:rsidRPr="00B261E6">
              <w:rPr>
                <w:sz w:val="24"/>
                <w:szCs w:val="24"/>
              </w:rPr>
              <w:t>ла</w:t>
            </w:r>
            <w:r w:rsidRPr="00B261E6">
              <w:rPr>
                <w:spacing w:val="-1"/>
                <w:sz w:val="24"/>
                <w:szCs w:val="24"/>
              </w:rPr>
              <w:t xml:space="preserve"> </w:t>
            </w:r>
            <w:r w:rsidRPr="00B261E6">
              <w:rPr>
                <w:sz w:val="24"/>
                <w:szCs w:val="24"/>
              </w:rPr>
              <w:t>т</w:t>
            </w:r>
            <w:r w:rsidRPr="00B261E6">
              <w:rPr>
                <w:spacing w:val="-1"/>
                <w:sz w:val="24"/>
                <w:szCs w:val="24"/>
              </w:rPr>
              <w:t>е</w:t>
            </w:r>
            <w:r w:rsidRPr="00B261E6">
              <w:rPr>
                <w:spacing w:val="2"/>
                <w:sz w:val="24"/>
                <w:szCs w:val="24"/>
              </w:rPr>
              <w:t>х</w:t>
            </w:r>
            <w:r w:rsidRPr="00B261E6">
              <w:rPr>
                <w:spacing w:val="1"/>
                <w:sz w:val="24"/>
                <w:szCs w:val="24"/>
              </w:rPr>
              <w:t>ни</w:t>
            </w:r>
            <w:r w:rsidRPr="00B261E6">
              <w:rPr>
                <w:spacing w:val="-1"/>
                <w:sz w:val="24"/>
                <w:szCs w:val="24"/>
              </w:rPr>
              <w:t>чес</w:t>
            </w:r>
            <w:r w:rsidRPr="00B261E6">
              <w:rPr>
                <w:sz w:val="24"/>
                <w:szCs w:val="24"/>
              </w:rPr>
              <w:t>кой</w:t>
            </w:r>
            <w:r w:rsidRPr="00B261E6">
              <w:rPr>
                <w:spacing w:val="1"/>
                <w:sz w:val="24"/>
                <w:szCs w:val="24"/>
              </w:rPr>
              <w:t xml:space="preserve"> </w:t>
            </w:r>
            <w:r w:rsidRPr="00B261E6">
              <w:rPr>
                <w:spacing w:val="-3"/>
                <w:sz w:val="24"/>
                <w:szCs w:val="24"/>
              </w:rPr>
              <w:t>э</w:t>
            </w:r>
            <w:r w:rsidRPr="00B261E6">
              <w:rPr>
                <w:sz w:val="24"/>
                <w:szCs w:val="24"/>
              </w:rPr>
              <w:t>к</w:t>
            </w:r>
            <w:r w:rsidRPr="00B261E6">
              <w:rPr>
                <w:spacing w:val="-1"/>
                <w:sz w:val="24"/>
                <w:szCs w:val="24"/>
              </w:rPr>
              <w:t>с</w:t>
            </w:r>
            <w:r w:rsidRPr="00B261E6">
              <w:rPr>
                <w:spacing w:val="1"/>
                <w:sz w:val="24"/>
                <w:szCs w:val="24"/>
              </w:rPr>
              <w:t>п</w:t>
            </w:r>
            <w:r w:rsidRPr="00B261E6">
              <w:rPr>
                <w:spacing w:val="2"/>
                <w:sz w:val="24"/>
                <w:szCs w:val="24"/>
              </w:rPr>
              <w:t>л</w:t>
            </w:r>
            <w:r w:rsidRPr="00B261E6">
              <w:rPr>
                <w:spacing w:val="-5"/>
                <w:sz w:val="24"/>
                <w:szCs w:val="24"/>
              </w:rPr>
              <w:t>у</w:t>
            </w:r>
            <w:r w:rsidRPr="00B261E6">
              <w:rPr>
                <w:spacing w:val="-1"/>
                <w:sz w:val="24"/>
                <w:szCs w:val="24"/>
              </w:rPr>
              <w:t>а</w:t>
            </w:r>
            <w:r w:rsidRPr="00B261E6">
              <w:rPr>
                <w:sz w:val="24"/>
                <w:szCs w:val="24"/>
              </w:rPr>
              <w:t>т</w:t>
            </w:r>
            <w:r w:rsidRPr="00B261E6">
              <w:rPr>
                <w:spacing w:val="-1"/>
                <w:sz w:val="24"/>
                <w:szCs w:val="24"/>
              </w:rPr>
              <w:t>а</w:t>
            </w:r>
            <w:r w:rsidRPr="00B261E6">
              <w:rPr>
                <w:spacing w:val="1"/>
                <w:sz w:val="24"/>
                <w:szCs w:val="24"/>
              </w:rPr>
              <w:t>ци</w:t>
            </w:r>
            <w:r w:rsidRPr="00B261E6">
              <w:rPr>
                <w:sz w:val="24"/>
                <w:szCs w:val="24"/>
              </w:rPr>
              <w:t>и</w:t>
            </w:r>
            <w:r w:rsidRPr="00B261E6">
              <w:rPr>
                <w:spacing w:val="1"/>
                <w:sz w:val="24"/>
                <w:szCs w:val="24"/>
              </w:rPr>
              <w:t xml:space="preserve"> </w:t>
            </w:r>
            <w:r w:rsidRPr="00B261E6">
              <w:rPr>
                <w:spacing w:val="-1"/>
                <w:sz w:val="24"/>
                <w:szCs w:val="24"/>
              </w:rPr>
              <w:t>(ПТ</w:t>
            </w:r>
            <w:r w:rsidRPr="00B261E6">
              <w:rPr>
                <w:sz w:val="24"/>
                <w:szCs w:val="24"/>
              </w:rPr>
              <w:t>Э</w:t>
            </w:r>
            <w:r w:rsidRPr="00B261E6">
              <w:rPr>
                <w:spacing w:val="-1"/>
                <w:sz w:val="24"/>
                <w:szCs w:val="24"/>
              </w:rPr>
              <w:t>)</w:t>
            </w:r>
            <w:r w:rsidRPr="00B261E6">
              <w:rPr>
                <w:sz w:val="24"/>
                <w:szCs w:val="24"/>
              </w:rPr>
              <w:t xml:space="preserve">.  </w:t>
            </w:r>
            <w:r w:rsidRPr="00B261E6">
              <w:rPr>
                <w:spacing w:val="1"/>
                <w:sz w:val="24"/>
                <w:szCs w:val="24"/>
              </w:rPr>
              <w:t>П</w:t>
            </w:r>
            <w:r w:rsidRPr="00B261E6">
              <w:rPr>
                <w:sz w:val="24"/>
                <w:szCs w:val="24"/>
              </w:rPr>
              <w:t>р</w:t>
            </w:r>
            <w:r w:rsidRPr="00B261E6">
              <w:rPr>
                <w:spacing w:val="-1"/>
                <w:sz w:val="24"/>
                <w:szCs w:val="24"/>
              </w:rPr>
              <w:t>ав</w:t>
            </w:r>
            <w:r w:rsidRPr="00B261E6">
              <w:rPr>
                <w:spacing w:val="1"/>
                <w:sz w:val="24"/>
                <w:szCs w:val="24"/>
              </w:rPr>
              <w:t>и</w:t>
            </w:r>
            <w:r w:rsidRPr="00B261E6">
              <w:rPr>
                <w:sz w:val="24"/>
                <w:szCs w:val="24"/>
              </w:rPr>
              <w:t>ла</w:t>
            </w:r>
            <w:r w:rsidRPr="00B261E6">
              <w:rPr>
                <w:spacing w:val="-1"/>
                <w:sz w:val="24"/>
                <w:szCs w:val="24"/>
              </w:rPr>
              <w:t xml:space="preserve"> </w:t>
            </w:r>
            <w:r w:rsidRPr="00B261E6">
              <w:rPr>
                <w:spacing w:val="1"/>
                <w:sz w:val="24"/>
                <w:szCs w:val="24"/>
              </w:rPr>
              <w:t>п</w:t>
            </w:r>
            <w:r w:rsidRPr="00B261E6">
              <w:rPr>
                <w:sz w:val="24"/>
                <w:szCs w:val="24"/>
              </w:rPr>
              <w:t>о о</w:t>
            </w:r>
            <w:r w:rsidRPr="00B261E6">
              <w:rPr>
                <w:spacing w:val="2"/>
                <w:sz w:val="24"/>
                <w:szCs w:val="24"/>
              </w:rPr>
              <w:t>х</w:t>
            </w:r>
            <w:r w:rsidRPr="00B261E6">
              <w:rPr>
                <w:sz w:val="24"/>
                <w:szCs w:val="24"/>
              </w:rPr>
              <w:t>р</w:t>
            </w:r>
            <w:r w:rsidRPr="00B261E6">
              <w:rPr>
                <w:spacing w:val="-1"/>
                <w:sz w:val="24"/>
                <w:szCs w:val="24"/>
              </w:rPr>
              <w:t>а</w:t>
            </w:r>
            <w:r w:rsidRPr="00B261E6">
              <w:rPr>
                <w:spacing w:val="1"/>
                <w:sz w:val="24"/>
                <w:szCs w:val="24"/>
              </w:rPr>
              <w:t>н</w:t>
            </w:r>
            <w:r w:rsidRPr="00B261E6">
              <w:rPr>
                <w:sz w:val="24"/>
                <w:szCs w:val="24"/>
              </w:rPr>
              <w:t>е</w:t>
            </w:r>
            <w:r w:rsidRPr="00B261E6">
              <w:rPr>
                <w:spacing w:val="-1"/>
                <w:sz w:val="24"/>
                <w:szCs w:val="24"/>
              </w:rPr>
              <w:t xml:space="preserve"> </w:t>
            </w:r>
            <w:r w:rsidRPr="00B261E6">
              <w:rPr>
                <w:sz w:val="24"/>
                <w:szCs w:val="24"/>
              </w:rPr>
              <w:t>т</w:t>
            </w:r>
            <w:r w:rsidRPr="00B261E6">
              <w:rPr>
                <w:spacing w:val="2"/>
                <w:sz w:val="24"/>
                <w:szCs w:val="24"/>
              </w:rPr>
              <w:t>р</w:t>
            </w:r>
            <w:r w:rsidRPr="00B261E6">
              <w:rPr>
                <w:spacing w:val="-8"/>
                <w:sz w:val="24"/>
                <w:szCs w:val="24"/>
              </w:rPr>
              <w:t>у</w:t>
            </w:r>
            <w:r w:rsidRPr="00B261E6">
              <w:rPr>
                <w:sz w:val="24"/>
                <w:szCs w:val="24"/>
              </w:rPr>
              <w:t>да</w:t>
            </w:r>
            <w:r w:rsidRPr="00B261E6">
              <w:rPr>
                <w:spacing w:val="1"/>
                <w:sz w:val="24"/>
                <w:szCs w:val="24"/>
              </w:rPr>
              <w:t xml:space="preserve"> п</w:t>
            </w:r>
            <w:r w:rsidRPr="00B261E6">
              <w:rPr>
                <w:sz w:val="24"/>
                <w:szCs w:val="24"/>
              </w:rPr>
              <w:t>ри</w:t>
            </w:r>
            <w:r w:rsidRPr="00B261E6">
              <w:rPr>
                <w:spacing w:val="1"/>
                <w:sz w:val="24"/>
                <w:szCs w:val="24"/>
              </w:rPr>
              <w:t xml:space="preserve"> </w:t>
            </w:r>
            <w:r w:rsidRPr="00B261E6">
              <w:rPr>
                <w:sz w:val="24"/>
                <w:szCs w:val="24"/>
              </w:rPr>
              <w:t>эк</w:t>
            </w:r>
            <w:r w:rsidRPr="00B261E6">
              <w:rPr>
                <w:spacing w:val="-4"/>
                <w:sz w:val="24"/>
                <w:szCs w:val="24"/>
              </w:rPr>
              <w:t>с</w:t>
            </w:r>
            <w:r w:rsidRPr="00B261E6">
              <w:rPr>
                <w:spacing w:val="1"/>
                <w:sz w:val="24"/>
                <w:szCs w:val="24"/>
              </w:rPr>
              <w:t>п</w:t>
            </w:r>
            <w:r w:rsidRPr="00B261E6">
              <w:rPr>
                <w:spacing w:val="2"/>
                <w:sz w:val="24"/>
                <w:szCs w:val="24"/>
              </w:rPr>
              <w:t>л</w:t>
            </w:r>
            <w:r w:rsidRPr="00B261E6">
              <w:rPr>
                <w:spacing w:val="-5"/>
                <w:sz w:val="24"/>
                <w:szCs w:val="24"/>
              </w:rPr>
              <w:t>у</w:t>
            </w:r>
            <w:r w:rsidRPr="00B261E6">
              <w:rPr>
                <w:spacing w:val="-1"/>
                <w:sz w:val="24"/>
                <w:szCs w:val="24"/>
              </w:rPr>
              <w:t>а</w:t>
            </w:r>
            <w:r w:rsidRPr="00B261E6">
              <w:rPr>
                <w:sz w:val="24"/>
                <w:szCs w:val="24"/>
              </w:rPr>
              <w:t>т</w:t>
            </w:r>
            <w:r w:rsidRPr="00B261E6">
              <w:rPr>
                <w:spacing w:val="-1"/>
                <w:sz w:val="24"/>
                <w:szCs w:val="24"/>
              </w:rPr>
              <w:t>а</w:t>
            </w:r>
            <w:r w:rsidRPr="00B261E6">
              <w:rPr>
                <w:spacing w:val="1"/>
                <w:sz w:val="24"/>
                <w:szCs w:val="24"/>
              </w:rPr>
              <w:t>ци</w:t>
            </w:r>
            <w:r w:rsidRPr="00B261E6">
              <w:rPr>
                <w:sz w:val="24"/>
                <w:szCs w:val="24"/>
              </w:rPr>
              <w:t>и эл</w:t>
            </w:r>
            <w:r w:rsidRPr="00B261E6">
              <w:rPr>
                <w:spacing w:val="-1"/>
                <w:sz w:val="24"/>
                <w:szCs w:val="24"/>
              </w:rPr>
              <w:t>е</w:t>
            </w:r>
            <w:r w:rsidRPr="00B261E6">
              <w:rPr>
                <w:sz w:val="24"/>
                <w:szCs w:val="24"/>
              </w:rPr>
              <w:t>ктр</w:t>
            </w:r>
            <w:r w:rsidRPr="00B261E6">
              <w:rPr>
                <w:spacing w:val="2"/>
                <w:sz w:val="24"/>
                <w:szCs w:val="24"/>
              </w:rPr>
              <w:t>о</w:t>
            </w:r>
            <w:r w:rsidRPr="00B261E6">
              <w:rPr>
                <w:spacing w:val="-5"/>
                <w:sz w:val="24"/>
                <w:szCs w:val="24"/>
              </w:rPr>
              <w:t>у</w:t>
            </w:r>
            <w:r w:rsidRPr="00B261E6">
              <w:rPr>
                <w:spacing w:val="-1"/>
                <w:sz w:val="24"/>
                <w:szCs w:val="24"/>
              </w:rPr>
              <w:t>с</w:t>
            </w:r>
            <w:r w:rsidRPr="00B261E6">
              <w:rPr>
                <w:sz w:val="24"/>
                <w:szCs w:val="24"/>
              </w:rPr>
              <w:t>т</w:t>
            </w:r>
            <w:r w:rsidRPr="00B261E6">
              <w:rPr>
                <w:spacing w:val="-1"/>
                <w:sz w:val="24"/>
                <w:szCs w:val="24"/>
              </w:rPr>
              <w:t>а</w:t>
            </w:r>
            <w:r w:rsidRPr="00B261E6">
              <w:rPr>
                <w:spacing w:val="1"/>
                <w:sz w:val="24"/>
                <w:szCs w:val="24"/>
              </w:rPr>
              <w:t>н</w:t>
            </w:r>
            <w:r w:rsidRPr="00B261E6">
              <w:rPr>
                <w:sz w:val="24"/>
                <w:szCs w:val="24"/>
              </w:rPr>
              <w:t>о</w:t>
            </w:r>
            <w:r w:rsidRPr="00B261E6">
              <w:rPr>
                <w:spacing w:val="-1"/>
                <w:sz w:val="24"/>
                <w:szCs w:val="24"/>
              </w:rPr>
              <w:t>в</w:t>
            </w:r>
            <w:r w:rsidRPr="00B261E6">
              <w:rPr>
                <w:sz w:val="24"/>
                <w:szCs w:val="24"/>
              </w:rPr>
              <w:t xml:space="preserve">ок  </w:t>
            </w:r>
            <w:r w:rsidRPr="00B261E6">
              <w:rPr>
                <w:spacing w:val="-1"/>
                <w:sz w:val="24"/>
                <w:szCs w:val="24"/>
              </w:rPr>
              <w:t>П</w:t>
            </w:r>
            <w:r w:rsidRPr="00B261E6">
              <w:rPr>
                <w:sz w:val="24"/>
                <w:szCs w:val="24"/>
              </w:rPr>
              <w:t>одгото</w:t>
            </w:r>
            <w:r w:rsidRPr="00B261E6">
              <w:rPr>
                <w:spacing w:val="-1"/>
                <w:sz w:val="24"/>
                <w:szCs w:val="24"/>
              </w:rPr>
              <w:t>в</w:t>
            </w:r>
            <w:r w:rsidRPr="00B261E6">
              <w:rPr>
                <w:sz w:val="24"/>
                <w:szCs w:val="24"/>
              </w:rPr>
              <w:t>ка</w:t>
            </w:r>
            <w:r w:rsidRPr="00B261E6">
              <w:rPr>
                <w:spacing w:val="-1"/>
                <w:sz w:val="24"/>
                <w:szCs w:val="24"/>
              </w:rPr>
              <w:t xml:space="preserve"> м</w:t>
            </w:r>
            <w:r w:rsidRPr="00B261E6">
              <w:rPr>
                <w:sz w:val="24"/>
                <w:szCs w:val="24"/>
              </w:rPr>
              <w:t>о</w:t>
            </w:r>
            <w:r w:rsidRPr="00B261E6">
              <w:rPr>
                <w:spacing w:val="1"/>
                <w:sz w:val="24"/>
                <w:szCs w:val="24"/>
              </w:rPr>
              <w:t>н</w:t>
            </w:r>
            <w:r w:rsidRPr="00B261E6">
              <w:rPr>
                <w:sz w:val="24"/>
                <w:szCs w:val="24"/>
              </w:rPr>
              <w:t>т</w:t>
            </w:r>
            <w:r w:rsidRPr="00B261E6">
              <w:rPr>
                <w:spacing w:val="-1"/>
                <w:sz w:val="24"/>
                <w:szCs w:val="24"/>
              </w:rPr>
              <w:t>аж</w:t>
            </w:r>
            <w:r w:rsidRPr="00B261E6">
              <w:rPr>
                <w:sz w:val="24"/>
                <w:szCs w:val="24"/>
              </w:rPr>
              <w:t>а</w:t>
            </w:r>
            <w:r w:rsidRPr="00B261E6">
              <w:rPr>
                <w:spacing w:val="-1"/>
                <w:sz w:val="24"/>
                <w:szCs w:val="24"/>
              </w:rPr>
              <w:t xml:space="preserve"> </w:t>
            </w:r>
            <w:r w:rsidRPr="00B261E6">
              <w:rPr>
                <w:sz w:val="24"/>
                <w:szCs w:val="24"/>
              </w:rPr>
              <w:t>эл</w:t>
            </w:r>
            <w:r w:rsidRPr="00B261E6">
              <w:rPr>
                <w:spacing w:val="-1"/>
                <w:sz w:val="24"/>
                <w:szCs w:val="24"/>
              </w:rPr>
              <w:t>е</w:t>
            </w:r>
            <w:r w:rsidRPr="00B261E6">
              <w:rPr>
                <w:sz w:val="24"/>
                <w:szCs w:val="24"/>
              </w:rPr>
              <w:t>ктрообо</w:t>
            </w:r>
            <w:r w:rsidRPr="00B261E6">
              <w:rPr>
                <w:spacing w:val="2"/>
                <w:sz w:val="24"/>
                <w:szCs w:val="24"/>
              </w:rPr>
              <w:t>р</w:t>
            </w:r>
            <w:r w:rsidRPr="00B261E6">
              <w:rPr>
                <w:spacing w:val="-5"/>
                <w:sz w:val="24"/>
                <w:szCs w:val="24"/>
              </w:rPr>
              <w:t>у</w:t>
            </w:r>
            <w:r w:rsidRPr="00B261E6">
              <w:rPr>
                <w:sz w:val="24"/>
                <w:szCs w:val="24"/>
              </w:rPr>
              <w:t>до</w:t>
            </w:r>
            <w:r w:rsidRPr="00B261E6">
              <w:rPr>
                <w:spacing w:val="-1"/>
                <w:sz w:val="24"/>
                <w:szCs w:val="24"/>
              </w:rPr>
              <w:t>ва</w:t>
            </w:r>
            <w:r w:rsidRPr="00B261E6">
              <w:rPr>
                <w:spacing w:val="1"/>
                <w:sz w:val="24"/>
                <w:szCs w:val="24"/>
              </w:rPr>
              <w:t>ни</w:t>
            </w:r>
            <w:r w:rsidRPr="00B261E6">
              <w:rPr>
                <w:sz w:val="24"/>
                <w:szCs w:val="24"/>
              </w:rPr>
              <w:t>я. Р</w:t>
            </w:r>
            <w:r w:rsidRPr="00B261E6">
              <w:rPr>
                <w:spacing w:val="-1"/>
                <w:sz w:val="24"/>
                <w:szCs w:val="24"/>
              </w:rPr>
              <w:t>а</w:t>
            </w:r>
            <w:r w:rsidRPr="00B261E6">
              <w:rPr>
                <w:spacing w:val="1"/>
                <w:sz w:val="24"/>
                <w:szCs w:val="24"/>
              </w:rPr>
              <w:t>з</w:t>
            </w:r>
            <w:r w:rsidRPr="00B261E6">
              <w:rPr>
                <w:sz w:val="24"/>
                <w:szCs w:val="24"/>
              </w:rPr>
              <w:t>р</w:t>
            </w:r>
            <w:r w:rsidRPr="00B261E6">
              <w:rPr>
                <w:spacing w:val="-1"/>
                <w:sz w:val="24"/>
                <w:szCs w:val="24"/>
              </w:rPr>
              <w:t>а</w:t>
            </w:r>
            <w:r w:rsidRPr="00B261E6">
              <w:rPr>
                <w:sz w:val="24"/>
                <w:szCs w:val="24"/>
              </w:rPr>
              <w:t>ботка</w:t>
            </w:r>
            <w:r w:rsidRPr="00B261E6">
              <w:rPr>
                <w:spacing w:val="-1"/>
                <w:sz w:val="24"/>
                <w:szCs w:val="24"/>
              </w:rPr>
              <w:t xml:space="preserve"> </w:t>
            </w:r>
            <w:r w:rsidRPr="00B261E6">
              <w:rPr>
                <w:sz w:val="24"/>
                <w:szCs w:val="24"/>
              </w:rPr>
              <w:t>т</w:t>
            </w:r>
            <w:r w:rsidRPr="00B261E6">
              <w:rPr>
                <w:spacing w:val="-1"/>
                <w:sz w:val="24"/>
                <w:szCs w:val="24"/>
              </w:rPr>
              <w:t>е</w:t>
            </w:r>
            <w:r w:rsidRPr="00B261E6">
              <w:rPr>
                <w:sz w:val="24"/>
                <w:szCs w:val="24"/>
              </w:rPr>
              <w:t>х</w:t>
            </w:r>
            <w:r w:rsidRPr="00B261E6">
              <w:rPr>
                <w:spacing w:val="1"/>
                <w:sz w:val="24"/>
                <w:szCs w:val="24"/>
              </w:rPr>
              <w:t>ни</w:t>
            </w:r>
            <w:r w:rsidRPr="00B261E6">
              <w:rPr>
                <w:spacing w:val="-1"/>
                <w:sz w:val="24"/>
                <w:szCs w:val="24"/>
              </w:rPr>
              <w:t>чес</w:t>
            </w:r>
            <w:r w:rsidRPr="00B261E6">
              <w:rPr>
                <w:sz w:val="24"/>
                <w:szCs w:val="24"/>
              </w:rPr>
              <w:t xml:space="preserve">кого </w:t>
            </w:r>
            <w:r w:rsidRPr="00B261E6">
              <w:rPr>
                <w:spacing w:val="1"/>
                <w:sz w:val="24"/>
                <w:szCs w:val="24"/>
              </w:rPr>
              <w:t>п</w:t>
            </w:r>
            <w:r w:rsidRPr="00B261E6">
              <w:rPr>
                <w:sz w:val="24"/>
                <w:szCs w:val="24"/>
              </w:rPr>
              <w:t>ро</w:t>
            </w:r>
            <w:r w:rsidRPr="00B261E6">
              <w:rPr>
                <w:spacing w:val="-4"/>
                <w:sz w:val="24"/>
                <w:szCs w:val="24"/>
              </w:rPr>
              <w:t>е</w:t>
            </w:r>
            <w:r w:rsidRPr="00B261E6">
              <w:rPr>
                <w:sz w:val="24"/>
                <w:szCs w:val="24"/>
              </w:rPr>
              <w:t>кт</w:t>
            </w:r>
            <w:r w:rsidRPr="00B261E6">
              <w:rPr>
                <w:spacing w:val="-1"/>
                <w:sz w:val="24"/>
                <w:szCs w:val="24"/>
              </w:rPr>
              <w:t>а</w:t>
            </w:r>
            <w:r w:rsidRPr="00B261E6">
              <w:rPr>
                <w:sz w:val="24"/>
                <w:szCs w:val="24"/>
              </w:rPr>
              <w:t>. С</w:t>
            </w:r>
            <w:r w:rsidRPr="00B261E6">
              <w:rPr>
                <w:spacing w:val="1"/>
                <w:sz w:val="24"/>
                <w:szCs w:val="24"/>
              </w:rPr>
              <w:t>п</w:t>
            </w:r>
            <w:r w:rsidRPr="00B261E6">
              <w:rPr>
                <w:spacing w:val="-1"/>
                <w:sz w:val="24"/>
                <w:szCs w:val="24"/>
              </w:rPr>
              <w:t>е</w:t>
            </w:r>
            <w:r w:rsidRPr="00B261E6">
              <w:rPr>
                <w:spacing w:val="1"/>
                <w:sz w:val="24"/>
                <w:szCs w:val="24"/>
              </w:rPr>
              <w:t>ци</w:t>
            </w:r>
            <w:r w:rsidRPr="00B261E6">
              <w:rPr>
                <w:spacing w:val="-1"/>
                <w:sz w:val="24"/>
                <w:szCs w:val="24"/>
              </w:rPr>
              <w:t>а</w:t>
            </w:r>
            <w:r w:rsidRPr="00B261E6">
              <w:rPr>
                <w:spacing w:val="-3"/>
                <w:sz w:val="24"/>
                <w:szCs w:val="24"/>
              </w:rPr>
              <w:t>л</w:t>
            </w:r>
            <w:r w:rsidRPr="00B261E6">
              <w:rPr>
                <w:spacing w:val="1"/>
                <w:sz w:val="24"/>
                <w:szCs w:val="24"/>
              </w:rPr>
              <w:t>и</w:t>
            </w:r>
            <w:r w:rsidRPr="00B261E6">
              <w:rPr>
                <w:spacing w:val="-2"/>
                <w:sz w:val="24"/>
                <w:szCs w:val="24"/>
              </w:rPr>
              <w:t>з</w:t>
            </w:r>
            <w:r w:rsidRPr="00B261E6">
              <w:rPr>
                <w:spacing w:val="1"/>
                <w:sz w:val="24"/>
                <w:szCs w:val="24"/>
              </w:rPr>
              <w:t>и</w:t>
            </w:r>
            <w:r w:rsidRPr="00B261E6">
              <w:rPr>
                <w:sz w:val="24"/>
                <w:szCs w:val="24"/>
              </w:rPr>
              <w:t>р</w:t>
            </w:r>
            <w:r w:rsidRPr="00B261E6">
              <w:rPr>
                <w:spacing w:val="-1"/>
                <w:sz w:val="24"/>
                <w:szCs w:val="24"/>
              </w:rPr>
              <w:t>ова</w:t>
            </w:r>
            <w:r w:rsidRPr="00B261E6">
              <w:rPr>
                <w:spacing w:val="1"/>
                <w:sz w:val="24"/>
                <w:szCs w:val="24"/>
              </w:rPr>
              <w:t>нн</w:t>
            </w:r>
            <w:r w:rsidRPr="00B261E6">
              <w:rPr>
                <w:spacing w:val="-1"/>
                <w:sz w:val="24"/>
                <w:szCs w:val="24"/>
              </w:rPr>
              <w:t>ы</w:t>
            </w:r>
            <w:r w:rsidRPr="00B261E6">
              <w:rPr>
                <w:sz w:val="24"/>
                <w:szCs w:val="24"/>
              </w:rPr>
              <w:t>е</w:t>
            </w:r>
            <w:r w:rsidRPr="00B261E6">
              <w:rPr>
                <w:spacing w:val="-1"/>
                <w:sz w:val="24"/>
                <w:szCs w:val="24"/>
              </w:rPr>
              <w:t xml:space="preserve"> </w:t>
            </w:r>
            <w:r w:rsidRPr="00B261E6">
              <w:rPr>
                <w:sz w:val="24"/>
                <w:szCs w:val="24"/>
              </w:rPr>
              <w:t>орг</w:t>
            </w:r>
            <w:r w:rsidRPr="00B261E6">
              <w:rPr>
                <w:spacing w:val="-1"/>
                <w:sz w:val="24"/>
                <w:szCs w:val="24"/>
              </w:rPr>
              <w:t>а</w:t>
            </w:r>
            <w:r w:rsidRPr="00B261E6">
              <w:rPr>
                <w:spacing w:val="1"/>
                <w:sz w:val="24"/>
                <w:szCs w:val="24"/>
              </w:rPr>
              <w:t>низ</w:t>
            </w:r>
            <w:r w:rsidRPr="00B261E6">
              <w:rPr>
                <w:spacing w:val="-1"/>
                <w:sz w:val="24"/>
                <w:szCs w:val="24"/>
              </w:rPr>
              <w:t>а</w:t>
            </w:r>
            <w:r w:rsidRPr="00B261E6">
              <w:rPr>
                <w:spacing w:val="-2"/>
                <w:sz w:val="24"/>
                <w:szCs w:val="24"/>
              </w:rPr>
              <w:t>ц</w:t>
            </w:r>
            <w:r w:rsidRPr="00B261E6">
              <w:rPr>
                <w:spacing w:val="1"/>
                <w:sz w:val="24"/>
                <w:szCs w:val="24"/>
              </w:rPr>
              <w:t>и</w:t>
            </w:r>
            <w:r w:rsidRPr="00B261E6">
              <w:rPr>
                <w:sz w:val="24"/>
                <w:szCs w:val="24"/>
              </w:rPr>
              <w:t>и</w:t>
            </w:r>
            <w:r w:rsidRPr="00B261E6">
              <w:rPr>
                <w:spacing w:val="-2"/>
                <w:sz w:val="24"/>
                <w:szCs w:val="24"/>
              </w:rPr>
              <w:t xml:space="preserve"> </w:t>
            </w:r>
            <w:r w:rsidRPr="00B261E6">
              <w:rPr>
                <w:spacing w:val="1"/>
                <w:sz w:val="24"/>
                <w:szCs w:val="24"/>
              </w:rPr>
              <w:t>п</w:t>
            </w:r>
            <w:r w:rsidRPr="00B261E6">
              <w:rPr>
                <w:sz w:val="24"/>
                <w:szCs w:val="24"/>
              </w:rPr>
              <w:t xml:space="preserve">о </w:t>
            </w:r>
            <w:r w:rsidRPr="00B261E6">
              <w:rPr>
                <w:spacing w:val="1"/>
                <w:sz w:val="24"/>
                <w:szCs w:val="24"/>
              </w:rPr>
              <w:t>п</w:t>
            </w:r>
            <w:r w:rsidRPr="00B261E6">
              <w:rPr>
                <w:sz w:val="24"/>
                <w:szCs w:val="24"/>
              </w:rPr>
              <w:t>р</w:t>
            </w:r>
            <w:r w:rsidRPr="00B261E6">
              <w:rPr>
                <w:spacing w:val="-3"/>
                <w:sz w:val="24"/>
                <w:szCs w:val="24"/>
              </w:rPr>
              <w:t>о</w:t>
            </w:r>
            <w:r w:rsidRPr="00B261E6">
              <w:rPr>
                <w:spacing w:val="1"/>
                <w:sz w:val="24"/>
                <w:szCs w:val="24"/>
              </w:rPr>
              <w:t>из</w:t>
            </w:r>
            <w:r w:rsidRPr="00B261E6">
              <w:rPr>
                <w:spacing w:val="-1"/>
                <w:sz w:val="24"/>
                <w:szCs w:val="24"/>
              </w:rPr>
              <w:t>в</w:t>
            </w:r>
            <w:r w:rsidRPr="00B261E6">
              <w:rPr>
                <w:spacing w:val="-3"/>
                <w:sz w:val="24"/>
                <w:szCs w:val="24"/>
              </w:rPr>
              <w:t>о</w:t>
            </w:r>
            <w:r w:rsidRPr="00B261E6">
              <w:rPr>
                <w:sz w:val="24"/>
                <w:szCs w:val="24"/>
              </w:rPr>
              <w:t>д</w:t>
            </w:r>
            <w:r w:rsidRPr="00B261E6">
              <w:rPr>
                <w:spacing w:val="-1"/>
                <w:sz w:val="24"/>
                <w:szCs w:val="24"/>
              </w:rPr>
              <w:t>с</w:t>
            </w:r>
            <w:r w:rsidRPr="00B261E6">
              <w:rPr>
                <w:sz w:val="24"/>
                <w:szCs w:val="24"/>
              </w:rPr>
              <w:t>т</w:t>
            </w:r>
            <w:r w:rsidRPr="00B261E6">
              <w:rPr>
                <w:spacing w:val="1"/>
                <w:sz w:val="24"/>
                <w:szCs w:val="24"/>
              </w:rPr>
              <w:t>в</w:t>
            </w:r>
            <w:r w:rsidRPr="00B261E6">
              <w:rPr>
                <w:sz w:val="24"/>
                <w:szCs w:val="24"/>
              </w:rPr>
              <w:t>у</w:t>
            </w:r>
            <w:r w:rsidRPr="00B261E6">
              <w:rPr>
                <w:spacing w:val="-5"/>
                <w:sz w:val="24"/>
                <w:szCs w:val="24"/>
              </w:rPr>
              <w:t xml:space="preserve"> </w:t>
            </w:r>
            <w:r w:rsidRPr="00B261E6">
              <w:rPr>
                <w:sz w:val="24"/>
                <w:szCs w:val="24"/>
              </w:rPr>
              <w:t>эл</w:t>
            </w:r>
            <w:r w:rsidRPr="00B261E6">
              <w:rPr>
                <w:spacing w:val="-1"/>
                <w:sz w:val="24"/>
                <w:szCs w:val="24"/>
              </w:rPr>
              <w:t>е</w:t>
            </w:r>
            <w:r w:rsidRPr="00B261E6">
              <w:rPr>
                <w:sz w:val="24"/>
                <w:szCs w:val="24"/>
              </w:rPr>
              <w:t>ктро</w:t>
            </w:r>
            <w:r w:rsidRPr="00B261E6">
              <w:rPr>
                <w:spacing w:val="-1"/>
                <w:sz w:val="24"/>
                <w:szCs w:val="24"/>
              </w:rPr>
              <w:t>м</w:t>
            </w:r>
            <w:r w:rsidRPr="00B261E6">
              <w:rPr>
                <w:sz w:val="24"/>
                <w:szCs w:val="24"/>
              </w:rPr>
              <w:t>о</w:t>
            </w:r>
            <w:r w:rsidRPr="00B261E6">
              <w:rPr>
                <w:spacing w:val="1"/>
                <w:sz w:val="24"/>
                <w:szCs w:val="24"/>
              </w:rPr>
              <w:t>н</w:t>
            </w:r>
            <w:r w:rsidRPr="00B261E6">
              <w:rPr>
                <w:sz w:val="24"/>
                <w:szCs w:val="24"/>
              </w:rPr>
              <w:t>т</w:t>
            </w:r>
            <w:r w:rsidRPr="00B261E6">
              <w:rPr>
                <w:spacing w:val="-1"/>
                <w:sz w:val="24"/>
                <w:szCs w:val="24"/>
              </w:rPr>
              <w:t>аж</w:t>
            </w:r>
            <w:r w:rsidRPr="00B261E6">
              <w:rPr>
                <w:spacing w:val="1"/>
                <w:sz w:val="24"/>
                <w:szCs w:val="24"/>
              </w:rPr>
              <w:t>н</w:t>
            </w:r>
            <w:r w:rsidRPr="00B261E6">
              <w:rPr>
                <w:spacing w:val="-1"/>
                <w:sz w:val="24"/>
                <w:szCs w:val="24"/>
              </w:rPr>
              <w:t>ы</w:t>
            </w:r>
            <w:r w:rsidRPr="00B261E6">
              <w:rPr>
                <w:sz w:val="24"/>
                <w:szCs w:val="24"/>
              </w:rPr>
              <w:t>х</w:t>
            </w:r>
            <w:r w:rsidRPr="00B261E6">
              <w:rPr>
                <w:spacing w:val="2"/>
                <w:sz w:val="24"/>
                <w:szCs w:val="24"/>
              </w:rPr>
              <w:t xml:space="preserve"> </w:t>
            </w:r>
            <w:r w:rsidRPr="00B261E6">
              <w:rPr>
                <w:sz w:val="24"/>
                <w:szCs w:val="24"/>
              </w:rPr>
              <w:t>р</w:t>
            </w:r>
            <w:r w:rsidRPr="00B261E6">
              <w:rPr>
                <w:spacing w:val="-1"/>
                <w:sz w:val="24"/>
                <w:szCs w:val="24"/>
              </w:rPr>
              <w:t>а</w:t>
            </w:r>
            <w:r w:rsidRPr="00B261E6">
              <w:rPr>
                <w:sz w:val="24"/>
                <w:szCs w:val="24"/>
              </w:rPr>
              <w:t>бот. К</w:t>
            </w:r>
            <w:r w:rsidRPr="00B261E6">
              <w:rPr>
                <w:spacing w:val="-1"/>
                <w:sz w:val="24"/>
                <w:szCs w:val="24"/>
              </w:rPr>
              <w:t>ом</w:t>
            </w:r>
            <w:r w:rsidRPr="00B261E6">
              <w:rPr>
                <w:spacing w:val="1"/>
                <w:sz w:val="24"/>
                <w:szCs w:val="24"/>
              </w:rPr>
              <w:t>п</w:t>
            </w:r>
            <w:r w:rsidRPr="00B261E6">
              <w:rPr>
                <w:sz w:val="24"/>
                <w:szCs w:val="24"/>
              </w:rPr>
              <w:t>л</w:t>
            </w:r>
            <w:r w:rsidRPr="00B261E6">
              <w:rPr>
                <w:spacing w:val="-1"/>
                <w:sz w:val="24"/>
                <w:szCs w:val="24"/>
              </w:rPr>
              <w:t>е</w:t>
            </w:r>
            <w:r w:rsidRPr="00B261E6">
              <w:rPr>
                <w:spacing w:val="-2"/>
                <w:sz w:val="24"/>
                <w:szCs w:val="24"/>
              </w:rPr>
              <w:t>к</w:t>
            </w:r>
            <w:r w:rsidRPr="00B261E6">
              <w:rPr>
                <w:sz w:val="24"/>
                <w:szCs w:val="24"/>
              </w:rPr>
              <w:t>то</w:t>
            </w:r>
            <w:r w:rsidRPr="00B261E6">
              <w:rPr>
                <w:spacing w:val="-1"/>
                <w:sz w:val="24"/>
                <w:szCs w:val="24"/>
              </w:rPr>
              <w:t>ва</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 xml:space="preserve">и </w:t>
            </w:r>
            <w:r w:rsidRPr="00B261E6">
              <w:rPr>
                <w:spacing w:val="-1"/>
                <w:sz w:val="24"/>
                <w:szCs w:val="24"/>
              </w:rPr>
              <w:t>св</w:t>
            </w:r>
            <w:r w:rsidRPr="00B261E6">
              <w:rPr>
                <w:sz w:val="24"/>
                <w:szCs w:val="24"/>
              </w:rPr>
              <w:t>о</w:t>
            </w:r>
            <w:r w:rsidRPr="00B261E6">
              <w:rPr>
                <w:spacing w:val="-1"/>
                <w:sz w:val="24"/>
                <w:szCs w:val="24"/>
              </w:rPr>
              <w:t>ев</w:t>
            </w:r>
            <w:r w:rsidRPr="00B261E6">
              <w:rPr>
                <w:spacing w:val="2"/>
                <w:sz w:val="24"/>
                <w:szCs w:val="24"/>
              </w:rPr>
              <w:t>р</w:t>
            </w:r>
            <w:r w:rsidRPr="00B261E6">
              <w:rPr>
                <w:spacing w:val="-1"/>
                <w:sz w:val="24"/>
                <w:szCs w:val="24"/>
              </w:rPr>
              <w:t>еме</w:t>
            </w:r>
            <w:r w:rsidRPr="00B261E6">
              <w:rPr>
                <w:spacing w:val="1"/>
                <w:sz w:val="24"/>
                <w:szCs w:val="24"/>
              </w:rPr>
              <w:t>нн</w:t>
            </w:r>
            <w:r w:rsidRPr="00B261E6">
              <w:rPr>
                <w:spacing w:val="-1"/>
                <w:sz w:val="24"/>
                <w:szCs w:val="24"/>
              </w:rPr>
              <w:t>а</w:t>
            </w:r>
            <w:r w:rsidRPr="00B261E6">
              <w:rPr>
                <w:sz w:val="24"/>
                <w:szCs w:val="24"/>
              </w:rPr>
              <w:t>я до</w:t>
            </w:r>
            <w:r w:rsidRPr="00B261E6">
              <w:rPr>
                <w:spacing w:val="-1"/>
                <w:sz w:val="24"/>
                <w:szCs w:val="24"/>
              </w:rPr>
              <w:t>с</w:t>
            </w:r>
            <w:r w:rsidRPr="00B261E6">
              <w:rPr>
                <w:sz w:val="24"/>
                <w:szCs w:val="24"/>
              </w:rPr>
              <w:t>т</w:t>
            </w:r>
            <w:r w:rsidRPr="00B261E6">
              <w:rPr>
                <w:spacing w:val="-1"/>
                <w:sz w:val="24"/>
                <w:szCs w:val="24"/>
              </w:rPr>
              <w:t>ав</w:t>
            </w:r>
            <w:r w:rsidRPr="00B261E6">
              <w:rPr>
                <w:spacing w:val="3"/>
                <w:sz w:val="24"/>
                <w:szCs w:val="24"/>
              </w:rPr>
              <w:t>к</w:t>
            </w:r>
            <w:r w:rsidRPr="00B261E6">
              <w:rPr>
                <w:sz w:val="24"/>
                <w:szCs w:val="24"/>
              </w:rPr>
              <w:t>а</w:t>
            </w:r>
            <w:r w:rsidRPr="00B261E6">
              <w:rPr>
                <w:spacing w:val="-1"/>
                <w:sz w:val="24"/>
                <w:szCs w:val="24"/>
              </w:rPr>
              <w:t xml:space="preserve"> </w:t>
            </w:r>
            <w:r w:rsidRPr="00B261E6">
              <w:rPr>
                <w:spacing w:val="1"/>
                <w:sz w:val="24"/>
                <w:szCs w:val="24"/>
              </w:rPr>
              <w:t>н</w:t>
            </w:r>
            <w:r w:rsidRPr="00B261E6">
              <w:rPr>
                <w:spacing w:val="-1"/>
                <w:sz w:val="24"/>
                <w:szCs w:val="24"/>
              </w:rPr>
              <w:t>е</w:t>
            </w:r>
            <w:r w:rsidRPr="00B261E6">
              <w:rPr>
                <w:sz w:val="24"/>
                <w:szCs w:val="24"/>
              </w:rPr>
              <w:t>об</w:t>
            </w:r>
            <w:r w:rsidRPr="00B261E6">
              <w:rPr>
                <w:spacing w:val="2"/>
                <w:sz w:val="24"/>
                <w:szCs w:val="24"/>
              </w:rPr>
              <w:t>х</w:t>
            </w:r>
            <w:r w:rsidRPr="00B261E6">
              <w:rPr>
                <w:sz w:val="24"/>
                <w:szCs w:val="24"/>
              </w:rPr>
              <w:t>од</w:t>
            </w:r>
            <w:r w:rsidRPr="00B261E6">
              <w:rPr>
                <w:spacing w:val="1"/>
                <w:sz w:val="24"/>
                <w:szCs w:val="24"/>
              </w:rPr>
              <w:t>и</w:t>
            </w:r>
            <w:r w:rsidRPr="00B261E6">
              <w:rPr>
                <w:spacing w:val="-1"/>
                <w:sz w:val="24"/>
                <w:szCs w:val="24"/>
              </w:rPr>
              <w:t>м</w:t>
            </w:r>
            <w:r w:rsidRPr="00B261E6">
              <w:rPr>
                <w:spacing w:val="-3"/>
                <w:sz w:val="24"/>
                <w:szCs w:val="24"/>
              </w:rPr>
              <w:t>ы</w:t>
            </w:r>
            <w:r w:rsidRPr="00B261E6">
              <w:rPr>
                <w:sz w:val="24"/>
                <w:szCs w:val="24"/>
              </w:rPr>
              <w:t>х</w:t>
            </w:r>
            <w:r w:rsidRPr="00B261E6">
              <w:rPr>
                <w:spacing w:val="2"/>
                <w:sz w:val="24"/>
                <w:szCs w:val="24"/>
              </w:rPr>
              <w:t xml:space="preserve"> </w:t>
            </w:r>
            <w:r w:rsidRPr="00B261E6">
              <w:rPr>
                <w:spacing w:val="-1"/>
                <w:sz w:val="24"/>
                <w:szCs w:val="24"/>
              </w:rPr>
              <w:t>м</w:t>
            </w:r>
            <w:r w:rsidRPr="00B261E6">
              <w:rPr>
                <w:sz w:val="24"/>
                <w:szCs w:val="24"/>
              </w:rPr>
              <w:t>о</w:t>
            </w:r>
            <w:r w:rsidRPr="00B261E6">
              <w:rPr>
                <w:spacing w:val="1"/>
                <w:sz w:val="24"/>
                <w:szCs w:val="24"/>
              </w:rPr>
              <w:t>н</w:t>
            </w:r>
            <w:r w:rsidRPr="00B261E6">
              <w:rPr>
                <w:sz w:val="24"/>
                <w:szCs w:val="24"/>
              </w:rPr>
              <w:t>т</w:t>
            </w:r>
            <w:r w:rsidRPr="00B261E6">
              <w:rPr>
                <w:spacing w:val="-1"/>
                <w:sz w:val="24"/>
                <w:szCs w:val="24"/>
              </w:rPr>
              <w:t>а</w:t>
            </w:r>
            <w:r w:rsidRPr="00B261E6">
              <w:rPr>
                <w:spacing w:val="-3"/>
                <w:sz w:val="24"/>
                <w:szCs w:val="24"/>
              </w:rPr>
              <w:t>ж</w:t>
            </w:r>
            <w:r w:rsidRPr="00B261E6">
              <w:rPr>
                <w:spacing w:val="1"/>
                <w:sz w:val="24"/>
                <w:szCs w:val="24"/>
              </w:rPr>
              <w:t>н</w:t>
            </w:r>
            <w:r w:rsidRPr="00B261E6">
              <w:rPr>
                <w:spacing w:val="-1"/>
                <w:sz w:val="24"/>
                <w:szCs w:val="24"/>
              </w:rPr>
              <w:t>ы</w:t>
            </w:r>
            <w:r w:rsidRPr="00B261E6">
              <w:rPr>
                <w:sz w:val="24"/>
                <w:szCs w:val="24"/>
              </w:rPr>
              <w:t>х</w:t>
            </w:r>
            <w:r w:rsidRPr="00B261E6">
              <w:rPr>
                <w:spacing w:val="2"/>
                <w:sz w:val="24"/>
                <w:szCs w:val="24"/>
              </w:rPr>
              <w:t xml:space="preserve"> </w:t>
            </w:r>
            <w:r w:rsidRPr="00B261E6">
              <w:rPr>
                <w:spacing w:val="-1"/>
                <w:sz w:val="24"/>
                <w:szCs w:val="24"/>
              </w:rPr>
              <w:t>м</w:t>
            </w:r>
            <w:r w:rsidRPr="00B261E6">
              <w:rPr>
                <w:spacing w:val="-4"/>
                <w:sz w:val="24"/>
                <w:szCs w:val="24"/>
              </w:rPr>
              <w:t>е</w:t>
            </w:r>
            <w:r w:rsidRPr="00B261E6">
              <w:rPr>
                <w:spacing w:val="2"/>
                <w:sz w:val="24"/>
                <w:szCs w:val="24"/>
              </w:rPr>
              <w:t>х</w:t>
            </w:r>
            <w:r w:rsidRPr="00B261E6">
              <w:rPr>
                <w:spacing w:val="-1"/>
                <w:sz w:val="24"/>
                <w:szCs w:val="24"/>
              </w:rPr>
              <w:t>а</w:t>
            </w:r>
            <w:r w:rsidRPr="00B261E6">
              <w:rPr>
                <w:spacing w:val="1"/>
                <w:sz w:val="24"/>
                <w:szCs w:val="24"/>
              </w:rPr>
              <w:t>н</w:t>
            </w:r>
            <w:r w:rsidRPr="00B261E6">
              <w:rPr>
                <w:spacing w:val="-2"/>
                <w:sz w:val="24"/>
                <w:szCs w:val="24"/>
              </w:rPr>
              <w:t>и</w:t>
            </w:r>
            <w:r w:rsidRPr="00B261E6">
              <w:rPr>
                <w:spacing w:val="1"/>
                <w:sz w:val="24"/>
                <w:szCs w:val="24"/>
              </w:rPr>
              <w:t>з</w:t>
            </w:r>
            <w:r w:rsidRPr="00B261E6">
              <w:rPr>
                <w:spacing w:val="-1"/>
                <w:sz w:val="24"/>
                <w:szCs w:val="24"/>
              </w:rPr>
              <w:t>м</w:t>
            </w:r>
            <w:r w:rsidRPr="00B261E6">
              <w:rPr>
                <w:sz w:val="24"/>
                <w:szCs w:val="24"/>
              </w:rPr>
              <w:t>о</w:t>
            </w:r>
            <w:r w:rsidRPr="00B261E6">
              <w:rPr>
                <w:spacing w:val="-1"/>
                <w:sz w:val="24"/>
                <w:szCs w:val="24"/>
              </w:rPr>
              <w:t>в</w:t>
            </w:r>
            <w:r w:rsidRPr="00B261E6">
              <w:rPr>
                <w:sz w:val="24"/>
                <w:szCs w:val="24"/>
              </w:rPr>
              <w:t>, обо</w:t>
            </w:r>
            <w:r w:rsidRPr="00B261E6">
              <w:rPr>
                <w:spacing w:val="2"/>
                <w:sz w:val="24"/>
                <w:szCs w:val="24"/>
              </w:rPr>
              <w:t>р</w:t>
            </w:r>
            <w:r w:rsidRPr="00B261E6">
              <w:rPr>
                <w:spacing w:val="-3"/>
                <w:sz w:val="24"/>
                <w:szCs w:val="24"/>
              </w:rPr>
              <w:t>у</w:t>
            </w:r>
            <w:r w:rsidRPr="00B261E6">
              <w:rPr>
                <w:sz w:val="24"/>
                <w:szCs w:val="24"/>
              </w:rPr>
              <w:t>до</w:t>
            </w:r>
            <w:r w:rsidRPr="00B261E6">
              <w:rPr>
                <w:spacing w:val="-1"/>
                <w:sz w:val="24"/>
                <w:szCs w:val="24"/>
              </w:rPr>
              <w:t>ва</w:t>
            </w:r>
            <w:r w:rsidRPr="00B261E6">
              <w:rPr>
                <w:spacing w:val="1"/>
                <w:sz w:val="24"/>
                <w:szCs w:val="24"/>
              </w:rPr>
              <w:t>ни</w:t>
            </w:r>
            <w:r w:rsidRPr="00B261E6">
              <w:rPr>
                <w:sz w:val="24"/>
                <w:szCs w:val="24"/>
              </w:rPr>
              <w:t>я.</w:t>
            </w:r>
          </w:p>
        </w:tc>
        <w:tc>
          <w:tcPr>
            <w:tcW w:w="993" w:type="dxa"/>
            <w:vMerge/>
            <w:tcBorders>
              <w:top w:val="single" w:sz="4" w:space="0" w:color="000000"/>
              <w:left w:val="single" w:sz="4" w:space="0" w:color="000000"/>
              <w:bottom w:val="single" w:sz="4" w:space="0" w:color="000000"/>
              <w:right w:val="single" w:sz="4" w:space="0" w:color="000000"/>
            </w:tcBorders>
          </w:tcPr>
          <w:p w14:paraId="4397025B" w14:textId="77777777" w:rsidR="00C3264B" w:rsidRPr="00B261E6" w:rsidRDefault="00C3264B" w:rsidP="00B261E6">
            <w:pPr>
              <w:pStyle w:val="TableParagraph"/>
              <w:kinsoku w:val="0"/>
              <w:overflowPunct w:val="0"/>
              <w:spacing w:before="41" w:line="276" w:lineRule="auto"/>
              <w:ind w:left="102" w:right="301"/>
              <w:rPr>
                <w:sz w:val="24"/>
                <w:szCs w:val="24"/>
              </w:rPr>
            </w:pPr>
          </w:p>
        </w:tc>
        <w:tc>
          <w:tcPr>
            <w:tcW w:w="1299" w:type="dxa"/>
            <w:vMerge/>
            <w:tcBorders>
              <w:top w:val="single" w:sz="4" w:space="0" w:color="000000"/>
              <w:left w:val="single" w:sz="4" w:space="0" w:color="000000"/>
              <w:bottom w:val="single" w:sz="4" w:space="0" w:color="000000"/>
              <w:right w:val="single" w:sz="4" w:space="0" w:color="000000"/>
            </w:tcBorders>
          </w:tcPr>
          <w:p w14:paraId="13423254" w14:textId="77777777" w:rsidR="00C3264B" w:rsidRPr="00B261E6" w:rsidRDefault="00C3264B" w:rsidP="00B261E6">
            <w:pPr>
              <w:pStyle w:val="TableParagraph"/>
              <w:kinsoku w:val="0"/>
              <w:overflowPunct w:val="0"/>
              <w:spacing w:before="41" w:line="276" w:lineRule="auto"/>
              <w:ind w:left="102" w:right="301"/>
              <w:rPr>
                <w:sz w:val="24"/>
                <w:szCs w:val="24"/>
              </w:rPr>
            </w:pPr>
          </w:p>
        </w:tc>
      </w:tr>
      <w:tr w:rsidR="00C3264B" w:rsidRPr="00B261E6" w14:paraId="53717B49" w14:textId="77777777" w:rsidTr="000D0A81">
        <w:trPr>
          <w:trHeight w:hRule="exact" w:val="326"/>
        </w:trPr>
        <w:tc>
          <w:tcPr>
            <w:tcW w:w="2582" w:type="dxa"/>
            <w:vMerge/>
            <w:tcBorders>
              <w:top w:val="single" w:sz="4" w:space="0" w:color="000000"/>
              <w:left w:val="single" w:sz="4" w:space="0" w:color="000000"/>
              <w:bottom w:val="single" w:sz="4" w:space="0" w:color="000000"/>
              <w:right w:val="single" w:sz="4" w:space="0" w:color="000000"/>
            </w:tcBorders>
          </w:tcPr>
          <w:p w14:paraId="042C3A22" w14:textId="77777777" w:rsidR="00C3264B" w:rsidRPr="00B261E6" w:rsidRDefault="00C3264B" w:rsidP="00B261E6">
            <w:pPr>
              <w:pStyle w:val="TableParagraph"/>
              <w:kinsoku w:val="0"/>
              <w:overflowPunct w:val="0"/>
              <w:spacing w:before="41" w:line="276" w:lineRule="auto"/>
              <w:ind w:left="102" w:right="301"/>
              <w:rPr>
                <w:sz w:val="24"/>
                <w:szCs w:val="24"/>
              </w:rPr>
            </w:pPr>
          </w:p>
        </w:tc>
        <w:tc>
          <w:tcPr>
            <w:tcW w:w="9508" w:type="dxa"/>
            <w:gridSpan w:val="2"/>
            <w:tcBorders>
              <w:top w:val="single" w:sz="4" w:space="0" w:color="000000"/>
              <w:left w:val="single" w:sz="4" w:space="0" w:color="000000"/>
              <w:bottom w:val="single" w:sz="4" w:space="0" w:color="000000"/>
              <w:right w:val="single" w:sz="4" w:space="0" w:color="000000"/>
            </w:tcBorders>
          </w:tcPr>
          <w:p w14:paraId="2FBEE1BA"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z w:val="24"/>
                <w:szCs w:val="24"/>
              </w:rPr>
              <w:t>Пра</w:t>
            </w:r>
            <w:r w:rsidRPr="00B261E6">
              <w:rPr>
                <w:b/>
                <w:bCs/>
                <w:spacing w:val="-2"/>
                <w:sz w:val="24"/>
                <w:szCs w:val="24"/>
              </w:rPr>
              <w:t>к</w:t>
            </w:r>
            <w:r w:rsidRPr="00B261E6">
              <w:rPr>
                <w:b/>
                <w:bCs/>
                <w:spacing w:val="2"/>
                <w:sz w:val="24"/>
                <w:szCs w:val="24"/>
              </w:rPr>
              <w:t>т</w:t>
            </w:r>
            <w:r w:rsidRPr="00B261E6">
              <w:rPr>
                <w:b/>
                <w:bCs/>
                <w:sz w:val="24"/>
                <w:szCs w:val="24"/>
              </w:rPr>
              <w:t>и</w:t>
            </w:r>
            <w:r w:rsidRPr="00B261E6">
              <w:rPr>
                <w:b/>
                <w:bCs/>
                <w:spacing w:val="-1"/>
                <w:sz w:val="24"/>
                <w:szCs w:val="24"/>
              </w:rPr>
              <w:t>чес</w:t>
            </w:r>
            <w:r w:rsidRPr="00B261E6">
              <w:rPr>
                <w:b/>
                <w:bCs/>
                <w:sz w:val="24"/>
                <w:szCs w:val="24"/>
              </w:rPr>
              <w:t>кие</w:t>
            </w:r>
            <w:r w:rsidRPr="00B261E6">
              <w:rPr>
                <w:b/>
                <w:bCs/>
                <w:spacing w:val="-1"/>
                <w:sz w:val="24"/>
                <w:szCs w:val="24"/>
              </w:rPr>
              <w:t xml:space="preserve"> з</w:t>
            </w:r>
            <w:r w:rsidRPr="00B261E6">
              <w:rPr>
                <w:b/>
                <w:bCs/>
                <w:sz w:val="24"/>
                <w:szCs w:val="24"/>
              </w:rPr>
              <w:t>ан</w:t>
            </w:r>
            <w:r w:rsidRPr="00B261E6">
              <w:rPr>
                <w:b/>
                <w:bCs/>
                <w:spacing w:val="-1"/>
                <w:sz w:val="24"/>
                <w:szCs w:val="24"/>
              </w:rPr>
              <w:t>ят</w:t>
            </w:r>
            <w:r w:rsidRPr="00B261E6">
              <w:rPr>
                <w:b/>
                <w:bCs/>
                <w:spacing w:val="-2"/>
                <w:sz w:val="24"/>
                <w:szCs w:val="24"/>
              </w:rPr>
              <w:t>и</w:t>
            </w:r>
            <w:r w:rsidRPr="00B261E6">
              <w:rPr>
                <w:b/>
                <w:bCs/>
                <w:sz w:val="24"/>
                <w:szCs w:val="24"/>
              </w:rPr>
              <w:t>я</w:t>
            </w:r>
          </w:p>
        </w:tc>
        <w:tc>
          <w:tcPr>
            <w:tcW w:w="993" w:type="dxa"/>
            <w:tcBorders>
              <w:top w:val="single" w:sz="4" w:space="0" w:color="000000"/>
              <w:left w:val="single" w:sz="4" w:space="0" w:color="000000"/>
              <w:bottom w:val="single" w:sz="4" w:space="0" w:color="000000"/>
              <w:right w:val="single" w:sz="4" w:space="0" w:color="000000"/>
            </w:tcBorders>
          </w:tcPr>
          <w:p w14:paraId="48E658F6"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6</w:t>
            </w:r>
          </w:p>
        </w:tc>
        <w:tc>
          <w:tcPr>
            <w:tcW w:w="1299" w:type="dxa"/>
            <w:vMerge w:val="restart"/>
            <w:tcBorders>
              <w:top w:val="single" w:sz="4" w:space="0" w:color="000000"/>
              <w:left w:val="single" w:sz="4" w:space="0" w:color="000000"/>
              <w:bottom w:val="single" w:sz="4" w:space="0" w:color="000000"/>
              <w:right w:val="single" w:sz="4" w:space="0" w:color="000000"/>
            </w:tcBorders>
            <w:shd w:val="clear" w:color="auto" w:fill="DADADA"/>
          </w:tcPr>
          <w:p w14:paraId="47EFBEA4"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3DD1D43D" w14:textId="77777777" w:rsidTr="000D0A81">
        <w:trPr>
          <w:trHeight w:hRule="exact" w:val="329"/>
        </w:trPr>
        <w:tc>
          <w:tcPr>
            <w:tcW w:w="2582" w:type="dxa"/>
            <w:vMerge/>
            <w:tcBorders>
              <w:top w:val="single" w:sz="4" w:space="0" w:color="000000"/>
              <w:left w:val="single" w:sz="4" w:space="0" w:color="000000"/>
              <w:bottom w:val="single" w:sz="4" w:space="0" w:color="000000"/>
              <w:right w:val="single" w:sz="4" w:space="0" w:color="000000"/>
            </w:tcBorders>
          </w:tcPr>
          <w:p w14:paraId="439373F7" w14:textId="77777777" w:rsidR="00C3264B" w:rsidRPr="00B261E6" w:rsidRDefault="00C3264B" w:rsidP="00B261E6">
            <w:pPr>
              <w:spacing w:after="0" w:line="276" w:lineRule="auto"/>
              <w:rPr>
                <w:rFonts w:ascii="Times New Roman" w:hAnsi="Times New Roman" w:cs="Times New Roman"/>
                <w:sz w:val="24"/>
                <w:szCs w:val="24"/>
              </w:rPr>
            </w:pPr>
          </w:p>
        </w:tc>
        <w:tc>
          <w:tcPr>
            <w:tcW w:w="9508" w:type="dxa"/>
            <w:gridSpan w:val="2"/>
            <w:tcBorders>
              <w:top w:val="single" w:sz="4" w:space="0" w:color="000000"/>
              <w:left w:val="single" w:sz="4" w:space="0" w:color="000000"/>
              <w:bottom w:val="single" w:sz="4" w:space="0" w:color="000000"/>
              <w:right w:val="single" w:sz="4" w:space="0" w:color="000000"/>
            </w:tcBorders>
          </w:tcPr>
          <w:p w14:paraId="0AD49969"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1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w:t>
            </w:r>
            <w:r w:rsidRPr="00B261E6">
              <w:rPr>
                <w:spacing w:val="1"/>
                <w:sz w:val="24"/>
                <w:szCs w:val="24"/>
              </w:rPr>
              <w:t>п</w:t>
            </w:r>
            <w:r w:rsidRPr="00B261E6">
              <w:rPr>
                <w:sz w:val="24"/>
                <w:szCs w:val="24"/>
              </w:rPr>
              <w:t>ро</w:t>
            </w:r>
            <w:r w:rsidRPr="00B261E6">
              <w:rPr>
                <w:spacing w:val="-1"/>
                <w:sz w:val="24"/>
                <w:szCs w:val="24"/>
              </w:rPr>
              <w:t>е</w:t>
            </w:r>
            <w:r w:rsidRPr="00B261E6">
              <w:rPr>
                <w:sz w:val="24"/>
                <w:szCs w:val="24"/>
              </w:rPr>
              <w:t>ктом</w:t>
            </w:r>
            <w:r w:rsidRPr="00B261E6">
              <w:rPr>
                <w:spacing w:val="-1"/>
                <w:sz w:val="24"/>
                <w:szCs w:val="24"/>
              </w:rPr>
              <w:t xml:space="preserve"> </w:t>
            </w:r>
            <w:r w:rsidRPr="00B261E6">
              <w:rPr>
                <w:spacing w:val="1"/>
                <w:sz w:val="24"/>
                <w:szCs w:val="24"/>
              </w:rPr>
              <w:t>п</w:t>
            </w:r>
            <w:r w:rsidRPr="00B261E6">
              <w:rPr>
                <w:sz w:val="24"/>
                <w:szCs w:val="24"/>
              </w:rPr>
              <w:t>ро</w:t>
            </w:r>
            <w:r w:rsidRPr="00B261E6">
              <w:rPr>
                <w:spacing w:val="-2"/>
                <w:sz w:val="24"/>
                <w:szCs w:val="24"/>
              </w:rPr>
              <w:t>и</w:t>
            </w:r>
            <w:r w:rsidRPr="00B261E6">
              <w:rPr>
                <w:spacing w:val="1"/>
                <w:sz w:val="24"/>
                <w:szCs w:val="24"/>
              </w:rPr>
              <w:t>з</w:t>
            </w:r>
            <w:r w:rsidRPr="00B261E6">
              <w:rPr>
                <w:spacing w:val="-1"/>
                <w:sz w:val="24"/>
                <w:szCs w:val="24"/>
              </w:rPr>
              <w:t>в</w:t>
            </w:r>
            <w:r w:rsidRPr="00B261E6">
              <w:rPr>
                <w:sz w:val="24"/>
                <w:szCs w:val="24"/>
              </w:rPr>
              <w:t>од</w:t>
            </w:r>
            <w:r w:rsidRPr="00B261E6">
              <w:rPr>
                <w:spacing w:val="-1"/>
                <w:sz w:val="24"/>
                <w:szCs w:val="24"/>
              </w:rPr>
              <w:t>с</w:t>
            </w:r>
            <w:r w:rsidRPr="00B261E6">
              <w:rPr>
                <w:sz w:val="24"/>
                <w:szCs w:val="24"/>
              </w:rPr>
              <w:t>т</w:t>
            </w:r>
            <w:r w:rsidRPr="00B261E6">
              <w:rPr>
                <w:spacing w:val="-1"/>
                <w:sz w:val="24"/>
                <w:szCs w:val="24"/>
              </w:rPr>
              <w:t>в</w:t>
            </w:r>
            <w:r w:rsidRPr="00B261E6">
              <w:rPr>
                <w:sz w:val="24"/>
                <w:szCs w:val="24"/>
              </w:rPr>
              <w:t>а</w:t>
            </w:r>
            <w:r w:rsidRPr="00B261E6">
              <w:rPr>
                <w:spacing w:val="-1"/>
                <w:sz w:val="24"/>
                <w:szCs w:val="24"/>
              </w:rPr>
              <w:t xml:space="preserve"> </w:t>
            </w:r>
            <w:r w:rsidRPr="00B261E6">
              <w:rPr>
                <w:sz w:val="24"/>
                <w:szCs w:val="24"/>
              </w:rPr>
              <w:t>эл</w:t>
            </w:r>
            <w:r w:rsidRPr="00B261E6">
              <w:rPr>
                <w:spacing w:val="-1"/>
                <w:sz w:val="24"/>
                <w:szCs w:val="24"/>
              </w:rPr>
              <w:t>е</w:t>
            </w:r>
            <w:r w:rsidRPr="00B261E6">
              <w:rPr>
                <w:sz w:val="24"/>
                <w:szCs w:val="24"/>
              </w:rPr>
              <w:t>ктро</w:t>
            </w:r>
            <w:r w:rsidRPr="00B261E6">
              <w:rPr>
                <w:spacing w:val="-1"/>
                <w:sz w:val="24"/>
                <w:szCs w:val="24"/>
              </w:rPr>
              <w:t>м</w:t>
            </w:r>
            <w:r w:rsidRPr="00B261E6">
              <w:rPr>
                <w:sz w:val="24"/>
                <w:szCs w:val="24"/>
              </w:rPr>
              <w:t>о</w:t>
            </w:r>
            <w:r w:rsidRPr="00B261E6">
              <w:rPr>
                <w:spacing w:val="1"/>
                <w:sz w:val="24"/>
                <w:szCs w:val="24"/>
              </w:rPr>
              <w:t>н</w:t>
            </w:r>
            <w:r w:rsidRPr="00B261E6">
              <w:rPr>
                <w:sz w:val="24"/>
                <w:szCs w:val="24"/>
              </w:rPr>
              <w:t>т</w:t>
            </w:r>
            <w:r w:rsidRPr="00B261E6">
              <w:rPr>
                <w:spacing w:val="-1"/>
                <w:sz w:val="24"/>
                <w:szCs w:val="24"/>
              </w:rPr>
              <w:t>аж</w:t>
            </w:r>
            <w:r w:rsidRPr="00B261E6">
              <w:rPr>
                <w:spacing w:val="1"/>
                <w:sz w:val="24"/>
                <w:szCs w:val="24"/>
              </w:rPr>
              <w:t>н</w:t>
            </w:r>
            <w:r w:rsidRPr="00B261E6">
              <w:rPr>
                <w:spacing w:val="-3"/>
                <w:sz w:val="24"/>
                <w:szCs w:val="24"/>
              </w:rPr>
              <w:t>ы</w:t>
            </w:r>
            <w:r w:rsidRPr="00B261E6">
              <w:rPr>
                <w:sz w:val="24"/>
                <w:szCs w:val="24"/>
              </w:rPr>
              <w:t>х</w:t>
            </w:r>
            <w:r w:rsidRPr="00B261E6">
              <w:rPr>
                <w:spacing w:val="2"/>
                <w:sz w:val="24"/>
                <w:szCs w:val="24"/>
              </w:rPr>
              <w:t xml:space="preserve"> </w:t>
            </w:r>
            <w:r w:rsidRPr="00B261E6">
              <w:rPr>
                <w:sz w:val="24"/>
                <w:szCs w:val="24"/>
              </w:rPr>
              <w:t>р</w:t>
            </w:r>
            <w:r w:rsidRPr="00B261E6">
              <w:rPr>
                <w:spacing w:val="-1"/>
                <w:sz w:val="24"/>
                <w:szCs w:val="24"/>
              </w:rPr>
              <w:t>а</w:t>
            </w:r>
            <w:r w:rsidRPr="00B261E6">
              <w:rPr>
                <w:sz w:val="24"/>
                <w:szCs w:val="24"/>
              </w:rPr>
              <w:t>бот.</w:t>
            </w:r>
          </w:p>
        </w:tc>
        <w:tc>
          <w:tcPr>
            <w:tcW w:w="993" w:type="dxa"/>
            <w:tcBorders>
              <w:top w:val="single" w:sz="4" w:space="0" w:color="000000"/>
              <w:left w:val="single" w:sz="4" w:space="0" w:color="000000"/>
              <w:bottom w:val="single" w:sz="4" w:space="0" w:color="000000"/>
              <w:right w:val="single" w:sz="4" w:space="0" w:color="000000"/>
            </w:tcBorders>
          </w:tcPr>
          <w:p w14:paraId="190DF9FC"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1</w:t>
            </w: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483BEBCC" w14:textId="77777777" w:rsidR="00C3264B" w:rsidRPr="00B261E6" w:rsidRDefault="00C3264B" w:rsidP="00B261E6">
            <w:pPr>
              <w:pStyle w:val="TableParagraph"/>
              <w:kinsoku w:val="0"/>
              <w:overflowPunct w:val="0"/>
              <w:spacing w:line="276" w:lineRule="auto"/>
              <w:ind w:left="351" w:right="351"/>
              <w:jc w:val="center"/>
              <w:rPr>
                <w:sz w:val="24"/>
                <w:szCs w:val="24"/>
              </w:rPr>
            </w:pPr>
          </w:p>
        </w:tc>
      </w:tr>
      <w:tr w:rsidR="00C3264B" w:rsidRPr="00B261E6" w14:paraId="5C815D21" w14:textId="77777777" w:rsidTr="000D0A81">
        <w:trPr>
          <w:trHeight w:hRule="exact" w:val="682"/>
        </w:trPr>
        <w:tc>
          <w:tcPr>
            <w:tcW w:w="2582" w:type="dxa"/>
            <w:vMerge/>
            <w:tcBorders>
              <w:top w:val="single" w:sz="4" w:space="0" w:color="000000"/>
              <w:left w:val="single" w:sz="4" w:space="0" w:color="000000"/>
              <w:bottom w:val="single" w:sz="4" w:space="0" w:color="000000"/>
              <w:right w:val="single" w:sz="4" w:space="0" w:color="000000"/>
            </w:tcBorders>
          </w:tcPr>
          <w:p w14:paraId="35C80DEA" w14:textId="77777777" w:rsidR="00C3264B" w:rsidRPr="00B261E6" w:rsidRDefault="00C3264B" w:rsidP="00B261E6">
            <w:pPr>
              <w:pStyle w:val="TableParagraph"/>
              <w:kinsoku w:val="0"/>
              <w:overflowPunct w:val="0"/>
              <w:spacing w:line="276" w:lineRule="auto"/>
              <w:ind w:left="351" w:right="351"/>
              <w:jc w:val="center"/>
              <w:rPr>
                <w:sz w:val="24"/>
                <w:szCs w:val="24"/>
              </w:rPr>
            </w:pPr>
          </w:p>
        </w:tc>
        <w:tc>
          <w:tcPr>
            <w:tcW w:w="9508" w:type="dxa"/>
            <w:gridSpan w:val="2"/>
            <w:tcBorders>
              <w:top w:val="single" w:sz="4" w:space="0" w:color="000000"/>
              <w:left w:val="single" w:sz="4" w:space="0" w:color="000000"/>
              <w:bottom w:val="single" w:sz="4" w:space="0" w:color="000000"/>
              <w:right w:val="single" w:sz="4" w:space="0" w:color="000000"/>
            </w:tcBorders>
          </w:tcPr>
          <w:p w14:paraId="56CA971C"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2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w:t>
            </w:r>
            <w:r w:rsidRPr="00B261E6">
              <w:rPr>
                <w:spacing w:val="1"/>
                <w:sz w:val="24"/>
                <w:szCs w:val="24"/>
              </w:rPr>
              <w:t>н</w:t>
            </w:r>
            <w:r w:rsidRPr="00B261E6">
              <w:rPr>
                <w:sz w:val="24"/>
                <w:szCs w:val="24"/>
              </w:rPr>
              <w:t>о</w:t>
            </w:r>
            <w:r w:rsidRPr="00B261E6">
              <w:rPr>
                <w:spacing w:val="-3"/>
                <w:sz w:val="24"/>
                <w:szCs w:val="24"/>
              </w:rPr>
              <w:t>р</w:t>
            </w:r>
            <w:r w:rsidRPr="00B261E6">
              <w:rPr>
                <w:spacing w:val="-1"/>
                <w:sz w:val="24"/>
                <w:szCs w:val="24"/>
              </w:rPr>
              <w:t>ма</w:t>
            </w:r>
            <w:r w:rsidRPr="00B261E6">
              <w:rPr>
                <w:sz w:val="24"/>
                <w:szCs w:val="24"/>
              </w:rPr>
              <w:t>т</w:t>
            </w:r>
            <w:r w:rsidRPr="00B261E6">
              <w:rPr>
                <w:spacing w:val="1"/>
                <w:sz w:val="24"/>
                <w:szCs w:val="24"/>
              </w:rPr>
              <w:t>и</w:t>
            </w:r>
            <w:r w:rsidRPr="00B261E6">
              <w:rPr>
                <w:spacing w:val="-1"/>
                <w:sz w:val="24"/>
                <w:szCs w:val="24"/>
              </w:rPr>
              <w:t>в</w:t>
            </w:r>
            <w:r w:rsidRPr="00B261E6">
              <w:rPr>
                <w:spacing w:val="1"/>
                <w:sz w:val="24"/>
                <w:szCs w:val="24"/>
              </w:rPr>
              <w:t>н</w:t>
            </w:r>
            <w:r w:rsidRPr="00B261E6">
              <w:rPr>
                <w:spacing w:val="-1"/>
                <w:sz w:val="24"/>
                <w:szCs w:val="24"/>
              </w:rPr>
              <w:t>ым</w:t>
            </w:r>
            <w:r w:rsidRPr="00B261E6">
              <w:rPr>
                <w:sz w:val="24"/>
                <w:szCs w:val="24"/>
              </w:rPr>
              <w:t>и</w:t>
            </w:r>
            <w:r w:rsidRPr="00B261E6">
              <w:rPr>
                <w:spacing w:val="1"/>
                <w:sz w:val="24"/>
                <w:szCs w:val="24"/>
              </w:rPr>
              <w:t xml:space="preserve"> </w:t>
            </w:r>
            <w:r w:rsidRPr="00B261E6">
              <w:rPr>
                <w:sz w:val="24"/>
                <w:szCs w:val="24"/>
              </w:rPr>
              <w:t>до</w:t>
            </w:r>
            <w:r w:rsidRPr="00B261E6">
              <w:rPr>
                <w:spacing w:val="3"/>
                <w:sz w:val="24"/>
                <w:szCs w:val="24"/>
              </w:rPr>
              <w:t>к</w:t>
            </w:r>
            <w:r w:rsidRPr="00B261E6">
              <w:rPr>
                <w:spacing w:val="-8"/>
                <w:sz w:val="24"/>
                <w:szCs w:val="24"/>
              </w:rPr>
              <w:t>у</w:t>
            </w:r>
            <w:r w:rsidRPr="00B261E6">
              <w:rPr>
                <w:spacing w:val="1"/>
                <w:sz w:val="24"/>
                <w:szCs w:val="24"/>
              </w:rPr>
              <w:t>м</w:t>
            </w:r>
            <w:r w:rsidRPr="00B261E6">
              <w:rPr>
                <w:spacing w:val="-1"/>
                <w:sz w:val="24"/>
                <w:szCs w:val="24"/>
              </w:rPr>
              <w:t>е</w:t>
            </w:r>
            <w:r w:rsidRPr="00B261E6">
              <w:rPr>
                <w:spacing w:val="1"/>
                <w:sz w:val="24"/>
                <w:szCs w:val="24"/>
              </w:rPr>
              <w:t>н</w:t>
            </w:r>
            <w:r w:rsidRPr="00B261E6">
              <w:rPr>
                <w:sz w:val="24"/>
                <w:szCs w:val="24"/>
              </w:rPr>
              <w:t>т</w:t>
            </w:r>
            <w:r w:rsidRPr="00B261E6">
              <w:rPr>
                <w:spacing w:val="-1"/>
                <w:sz w:val="24"/>
                <w:szCs w:val="24"/>
              </w:rPr>
              <w:t>ам</w:t>
            </w:r>
            <w:r w:rsidRPr="00B261E6">
              <w:rPr>
                <w:spacing w:val="1"/>
                <w:sz w:val="24"/>
                <w:szCs w:val="24"/>
              </w:rPr>
              <w:t>и</w:t>
            </w:r>
            <w:r w:rsidRPr="00B261E6">
              <w:rPr>
                <w:sz w:val="24"/>
                <w:szCs w:val="24"/>
              </w:rPr>
              <w:t xml:space="preserve">. </w:t>
            </w:r>
            <w:r w:rsidRPr="00B261E6">
              <w:rPr>
                <w:spacing w:val="-1"/>
                <w:sz w:val="24"/>
                <w:szCs w:val="24"/>
              </w:rPr>
              <w:t>П</w:t>
            </w:r>
            <w:r w:rsidRPr="00B261E6">
              <w:rPr>
                <w:sz w:val="24"/>
                <w:szCs w:val="24"/>
              </w:rPr>
              <w:t>р</w:t>
            </w:r>
            <w:r w:rsidRPr="00B261E6">
              <w:rPr>
                <w:spacing w:val="-1"/>
                <w:sz w:val="24"/>
                <w:szCs w:val="24"/>
              </w:rPr>
              <w:t>ав</w:t>
            </w:r>
            <w:r w:rsidRPr="00B261E6">
              <w:rPr>
                <w:spacing w:val="1"/>
                <w:sz w:val="24"/>
                <w:szCs w:val="24"/>
              </w:rPr>
              <w:t>и</w:t>
            </w:r>
            <w:r w:rsidRPr="00B261E6">
              <w:rPr>
                <w:sz w:val="24"/>
                <w:szCs w:val="24"/>
              </w:rPr>
              <w:t>ла</w:t>
            </w:r>
            <w:r w:rsidRPr="00B261E6">
              <w:rPr>
                <w:spacing w:val="1"/>
                <w:sz w:val="24"/>
                <w:szCs w:val="24"/>
              </w:rPr>
              <w:t xml:space="preserve"> </w:t>
            </w:r>
            <w:r w:rsidRPr="00B261E6">
              <w:rPr>
                <w:spacing w:val="-5"/>
                <w:sz w:val="24"/>
                <w:szCs w:val="24"/>
              </w:rPr>
              <w:t>у</w:t>
            </w:r>
            <w:r w:rsidRPr="00B261E6">
              <w:rPr>
                <w:spacing w:val="1"/>
                <w:sz w:val="24"/>
                <w:szCs w:val="24"/>
              </w:rPr>
              <w:t>с</w:t>
            </w:r>
            <w:r w:rsidRPr="00B261E6">
              <w:rPr>
                <w:sz w:val="24"/>
                <w:szCs w:val="24"/>
              </w:rPr>
              <w:t>тро</w:t>
            </w:r>
            <w:r w:rsidRPr="00B261E6">
              <w:rPr>
                <w:spacing w:val="1"/>
                <w:sz w:val="24"/>
                <w:szCs w:val="24"/>
              </w:rPr>
              <w:t>й</w:t>
            </w:r>
            <w:r w:rsidRPr="00B261E6">
              <w:rPr>
                <w:spacing w:val="-1"/>
                <w:sz w:val="24"/>
                <w:szCs w:val="24"/>
              </w:rPr>
              <w:t>с</w:t>
            </w:r>
            <w:r w:rsidRPr="00B261E6">
              <w:rPr>
                <w:sz w:val="24"/>
                <w:szCs w:val="24"/>
              </w:rPr>
              <w:t>т</w:t>
            </w:r>
            <w:r w:rsidRPr="00B261E6">
              <w:rPr>
                <w:spacing w:val="-1"/>
                <w:sz w:val="24"/>
                <w:szCs w:val="24"/>
              </w:rPr>
              <w:t>в</w:t>
            </w:r>
            <w:r w:rsidRPr="00B261E6">
              <w:rPr>
                <w:sz w:val="24"/>
                <w:szCs w:val="24"/>
              </w:rPr>
              <w:t>а</w:t>
            </w:r>
          </w:p>
          <w:p w14:paraId="3513E37E" w14:textId="77777777" w:rsidR="00C3264B" w:rsidRPr="00B261E6" w:rsidRDefault="00C3264B" w:rsidP="00B261E6">
            <w:pPr>
              <w:pStyle w:val="TableParagraph"/>
              <w:kinsoku w:val="0"/>
              <w:overflowPunct w:val="0"/>
              <w:spacing w:before="41" w:line="276" w:lineRule="auto"/>
              <w:ind w:left="102" w:right="68"/>
              <w:rPr>
                <w:sz w:val="24"/>
                <w:szCs w:val="24"/>
              </w:rPr>
            </w:pPr>
            <w:r w:rsidRPr="00B261E6">
              <w:rPr>
                <w:sz w:val="24"/>
                <w:szCs w:val="24"/>
              </w:rPr>
              <w:t>эл</w:t>
            </w:r>
            <w:r w:rsidRPr="00B261E6">
              <w:rPr>
                <w:spacing w:val="-1"/>
                <w:sz w:val="24"/>
                <w:szCs w:val="24"/>
              </w:rPr>
              <w:t>е</w:t>
            </w:r>
            <w:r w:rsidRPr="00B261E6">
              <w:rPr>
                <w:sz w:val="24"/>
                <w:szCs w:val="24"/>
              </w:rPr>
              <w:t>ктр</w:t>
            </w:r>
            <w:r w:rsidRPr="00B261E6">
              <w:rPr>
                <w:spacing w:val="2"/>
                <w:sz w:val="24"/>
                <w:szCs w:val="24"/>
              </w:rPr>
              <w:t>о</w:t>
            </w:r>
            <w:r w:rsidRPr="00B261E6">
              <w:rPr>
                <w:spacing w:val="-5"/>
                <w:sz w:val="24"/>
                <w:szCs w:val="24"/>
              </w:rPr>
              <w:t>у</w:t>
            </w:r>
            <w:r w:rsidRPr="00B261E6">
              <w:rPr>
                <w:spacing w:val="-1"/>
                <w:sz w:val="24"/>
                <w:szCs w:val="24"/>
              </w:rPr>
              <w:t>с</w:t>
            </w:r>
            <w:r w:rsidRPr="00B261E6">
              <w:rPr>
                <w:sz w:val="24"/>
                <w:szCs w:val="24"/>
              </w:rPr>
              <w:t>т</w:t>
            </w:r>
            <w:r w:rsidRPr="00B261E6">
              <w:rPr>
                <w:spacing w:val="-1"/>
                <w:sz w:val="24"/>
                <w:szCs w:val="24"/>
              </w:rPr>
              <w:t>а</w:t>
            </w:r>
            <w:r w:rsidRPr="00B261E6">
              <w:rPr>
                <w:spacing w:val="1"/>
                <w:sz w:val="24"/>
                <w:szCs w:val="24"/>
              </w:rPr>
              <w:t>н</w:t>
            </w:r>
            <w:r w:rsidRPr="00B261E6">
              <w:rPr>
                <w:sz w:val="24"/>
                <w:szCs w:val="24"/>
              </w:rPr>
              <w:t>о</w:t>
            </w:r>
            <w:r w:rsidRPr="00B261E6">
              <w:rPr>
                <w:spacing w:val="-1"/>
                <w:sz w:val="24"/>
                <w:szCs w:val="24"/>
              </w:rPr>
              <w:t>в</w:t>
            </w:r>
            <w:r w:rsidRPr="00B261E6">
              <w:rPr>
                <w:sz w:val="24"/>
                <w:szCs w:val="24"/>
              </w:rPr>
              <w:t xml:space="preserve">ок </w:t>
            </w:r>
            <w:r w:rsidRPr="00B261E6">
              <w:rPr>
                <w:spacing w:val="-1"/>
                <w:sz w:val="24"/>
                <w:szCs w:val="24"/>
              </w:rPr>
              <w:t>(П</w:t>
            </w:r>
            <w:r w:rsidRPr="00B261E6">
              <w:rPr>
                <w:spacing w:val="2"/>
                <w:sz w:val="24"/>
                <w:szCs w:val="24"/>
              </w:rPr>
              <w:t>У</w:t>
            </w:r>
            <w:r w:rsidRPr="00B261E6">
              <w:rPr>
                <w:sz w:val="24"/>
                <w:szCs w:val="24"/>
              </w:rPr>
              <w:t>Э</w:t>
            </w:r>
            <w:r w:rsidRPr="00B261E6">
              <w:rPr>
                <w:spacing w:val="-1"/>
                <w:sz w:val="24"/>
                <w:szCs w:val="24"/>
              </w:rPr>
              <w:t>)</w:t>
            </w:r>
            <w:r w:rsidRPr="00B261E6">
              <w:rPr>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570B15D7"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1</w:t>
            </w: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5F51B45E" w14:textId="77777777" w:rsidR="00C3264B" w:rsidRPr="00B261E6" w:rsidRDefault="00C3264B" w:rsidP="00B261E6">
            <w:pPr>
              <w:pStyle w:val="TableParagraph"/>
              <w:kinsoku w:val="0"/>
              <w:overflowPunct w:val="0"/>
              <w:spacing w:line="276" w:lineRule="auto"/>
              <w:ind w:left="351" w:right="351"/>
              <w:jc w:val="center"/>
              <w:rPr>
                <w:sz w:val="24"/>
                <w:szCs w:val="24"/>
              </w:rPr>
            </w:pPr>
          </w:p>
        </w:tc>
      </w:tr>
      <w:tr w:rsidR="00C3264B" w:rsidRPr="00B261E6" w14:paraId="2F065ECC" w14:textId="77777777" w:rsidTr="000D0A81">
        <w:trPr>
          <w:trHeight w:hRule="exact" w:val="646"/>
        </w:trPr>
        <w:tc>
          <w:tcPr>
            <w:tcW w:w="2582" w:type="dxa"/>
            <w:vMerge/>
            <w:tcBorders>
              <w:top w:val="single" w:sz="4" w:space="0" w:color="000000"/>
              <w:left w:val="single" w:sz="4" w:space="0" w:color="000000"/>
              <w:bottom w:val="single" w:sz="4" w:space="0" w:color="000000"/>
              <w:right w:val="single" w:sz="4" w:space="0" w:color="000000"/>
            </w:tcBorders>
          </w:tcPr>
          <w:p w14:paraId="69DE92CD" w14:textId="77777777" w:rsidR="00C3264B" w:rsidRPr="00B261E6" w:rsidRDefault="00C3264B" w:rsidP="00B261E6">
            <w:pPr>
              <w:pStyle w:val="TableParagraph"/>
              <w:kinsoku w:val="0"/>
              <w:overflowPunct w:val="0"/>
              <w:spacing w:line="276" w:lineRule="auto"/>
              <w:ind w:left="351" w:right="351"/>
              <w:jc w:val="center"/>
              <w:rPr>
                <w:sz w:val="24"/>
                <w:szCs w:val="24"/>
              </w:rPr>
            </w:pPr>
          </w:p>
        </w:tc>
        <w:tc>
          <w:tcPr>
            <w:tcW w:w="9508" w:type="dxa"/>
            <w:gridSpan w:val="2"/>
            <w:tcBorders>
              <w:top w:val="single" w:sz="4" w:space="0" w:color="000000"/>
              <w:left w:val="single" w:sz="4" w:space="0" w:color="000000"/>
              <w:bottom w:val="single" w:sz="4" w:space="0" w:color="000000"/>
              <w:right w:val="single" w:sz="4" w:space="0" w:color="000000"/>
            </w:tcBorders>
          </w:tcPr>
          <w:p w14:paraId="1AB2BE2F"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3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w:t>
            </w:r>
            <w:r w:rsidRPr="00B261E6">
              <w:rPr>
                <w:spacing w:val="1"/>
                <w:sz w:val="24"/>
                <w:szCs w:val="24"/>
              </w:rPr>
              <w:t>н</w:t>
            </w:r>
            <w:r w:rsidRPr="00B261E6">
              <w:rPr>
                <w:sz w:val="24"/>
                <w:szCs w:val="24"/>
              </w:rPr>
              <w:t>о</w:t>
            </w:r>
            <w:r w:rsidRPr="00B261E6">
              <w:rPr>
                <w:spacing w:val="-3"/>
                <w:sz w:val="24"/>
                <w:szCs w:val="24"/>
              </w:rPr>
              <w:t>р</w:t>
            </w:r>
            <w:r w:rsidRPr="00B261E6">
              <w:rPr>
                <w:spacing w:val="-1"/>
                <w:sz w:val="24"/>
                <w:szCs w:val="24"/>
              </w:rPr>
              <w:t>ма</w:t>
            </w:r>
            <w:r w:rsidRPr="00B261E6">
              <w:rPr>
                <w:sz w:val="24"/>
                <w:szCs w:val="24"/>
              </w:rPr>
              <w:t>т</w:t>
            </w:r>
            <w:r w:rsidRPr="00B261E6">
              <w:rPr>
                <w:spacing w:val="1"/>
                <w:sz w:val="24"/>
                <w:szCs w:val="24"/>
              </w:rPr>
              <w:t>и</w:t>
            </w:r>
            <w:r w:rsidRPr="00B261E6">
              <w:rPr>
                <w:spacing w:val="-1"/>
                <w:sz w:val="24"/>
                <w:szCs w:val="24"/>
              </w:rPr>
              <w:t>в</w:t>
            </w:r>
            <w:r w:rsidRPr="00B261E6">
              <w:rPr>
                <w:spacing w:val="1"/>
                <w:sz w:val="24"/>
                <w:szCs w:val="24"/>
              </w:rPr>
              <w:t>н</w:t>
            </w:r>
            <w:r w:rsidRPr="00B261E6">
              <w:rPr>
                <w:spacing w:val="-1"/>
                <w:sz w:val="24"/>
                <w:szCs w:val="24"/>
              </w:rPr>
              <w:t>ым</w:t>
            </w:r>
            <w:r w:rsidRPr="00B261E6">
              <w:rPr>
                <w:sz w:val="24"/>
                <w:szCs w:val="24"/>
              </w:rPr>
              <w:t>и</w:t>
            </w:r>
            <w:r w:rsidRPr="00B261E6">
              <w:rPr>
                <w:spacing w:val="1"/>
                <w:sz w:val="24"/>
                <w:szCs w:val="24"/>
              </w:rPr>
              <w:t xml:space="preserve"> </w:t>
            </w:r>
            <w:r w:rsidRPr="00B261E6">
              <w:rPr>
                <w:sz w:val="24"/>
                <w:szCs w:val="24"/>
              </w:rPr>
              <w:t>до</w:t>
            </w:r>
            <w:r w:rsidRPr="00B261E6">
              <w:rPr>
                <w:spacing w:val="3"/>
                <w:sz w:val="24"/>
                <w:szCs w:val="24"/>
              </w:rPr>
              <w:t>к</w:t>
            </w:r>
            <w:r w:rsidRPr="00B261E6">
              <w:rPr>
                <w:spacing w:val="-8"/>
                <w:sz w:val="24"/>
                <w:szCs w:val="24"/>
              </w:rPr>
              <w:t>у</w:t>
            </w:r>
            <w:r w:rsidRPr="00B261E6">
              <w:rPr>
                <w:spacing w:val="1"/>
                <w:sz w:val="24"/>
                <w:szCs w:val="24"/>
              </w:rPr>
              <w:t>м</w:t>
            </w:r>
            <w:r w:rsidRPr="00B261E6">
              <w:rPr>
                <w:spacing w:val="-1"/>
                <w:sz w:val="24"/>
                <w:szCs w:val="24"/>
              </w:rPr>
              <w:t>е</w:t>
            </w:r>
            <w:r w:rsidRPr="00B261E6">
              <w:rPr>
                <w:spacing w:val="1"/>
                <w:sz w:val="24"/>
                <w:szCs w:val="24"/>
              </w:rPr>
              <w:t>н</w:t>
            </w:r>
            <w:r w:rsidRPr="00B261E6">
              <w:rPr>
                <w:sz w:val="24"/>
                <w:szCs w:val="24"/>
              </w:rPr>
              <w:t>т</w:t>
            </w:r>
            <w:r w:rsidRPr="00B261E6">
              <w:rPr>
                <w:spacing w:val="-1"/>
                <w:sz w:val="24"/>
                <w:szCs w:val="24"/>
              </w:rPr>
              <w:t>ам</w:t>
            </w:r>
            <w:r w:rsidRPr="00B261E6">
              <w:rPr>
                <w:sz w:val="24"/>
                <w:szCs w:val="24"/>
              </w:rPr>
              <w:t>и</w:t>
            </w:r>
            <w:r w:rsidRPr="00B261E6">
              <w:rPr>
                <w:spacing w:val="1"/>
                <w:sz w:val="24"/>
                <w:szCs w:val="24"/>
              </w:rPr>
              <w:t xml:space="preserve"> </w:t>
            </w:r>
            <w:r w:rsidRPr="00B261E6">
              <w:rPr>
                <w:sz w:val="24"/>
                <w:szCs w:val="24"/>
              </w:rPr>
              <w:t>эл</w:t>
            </w:r>
            <w:r w:rsidRPr="00B261E6">
              <w:rPr>
                <w:spacing w:val="-1"/>
                <w:sz w:val="24"/>
                <w:szCs w:val="24"/>
              </w:rPr>
              <w:t>е</w:t>
            </w:r>
            <w:r w:rsidRPr="00B261E6">
              <w:rPr>
                <w:sz w:val="24"/>
                <w:szCs w:val="24"/>
              </w:rPr>
              <w:t>ктро</w:t>
            </w:r>
            <w:r w:rsidRPr="00B261E6">
              <w:rPr>
                <w:spacing w:val="-1"/>
                <w:sz w:val="24"/>
                <w:szCs w:val="24"/>
              </w:rPr>
              <w:t>м</w:t>
            </w:r>
            <w:r w:rsidRPr="00B261E6">
              <w:rPr>
                <w:sz w:val="24"/>
                <w:szCs w:val="24"/>
              </w:rPr>
              <w:t>о</w:t>
            </w:r>
            <w:r w:rsidRPr="00B261E6">
              <w:rPr>
                <w:spacing w:val="1"/>
                <w:sz w:val="24"/>
                <w:szCs w:val="24"/>
              </w:rPr>
              <w:t>н</w:t>
            </w:r>
            <w:r w:rsidRPr="00B261E6">
              <w:rPr>
                <w:sz w:val="24"/>
                <w:szCs w:val="24"/>
              </w:rPr>
              <w:t>т</w:t>
            </w:r>
            <w:r w:rsidRPr="00B261E6">
              <w:rPr>
                <w:spacing w:val="-1"/>
                <w:sz w:val="24"/>
                <w:szCs w:val="24"/>
              </w:rPr>
              <w:t>аж</w:t>
            </w:r>
            <w:r w:rsidRPr="00B261E6">
              <w:rPr>
                <w:spacing w:val="-2"/>
                <w:sz w:val="24"/>
                <w:szCs w:val="24"/>
              </w:rPr>
              <w:t>н</w:t>
            </w:r>
            <w:r w:rsidRPr="00B261E6">
              <w:rPr>
                <w:spacing w:val="1"/>
                <w:sz w:val="24"/>
                <w:szCs w:val="24"/>
              </w:rPr>
              <w:t>и</w:t>
            </w:r>
            <w:r w:rsidRPr="00B261E6">
              <w:rPr>
                <w:sz w:val="24"/>
                <w:szCs w:val="24"/>
              </w:rPr>
              <w:t>к</w:t>
            </w:r>
            <w:r w:rsidRPr="00B261E6">
              <w:rPr>
                <w:spacing w:val="-1"/>
                <w:sz w:val="24"/>
                <w:szCs w:val="24"/>
              </w:rPr>
              <w:t>а</w:t>
            </w:r>
            <w:r w:rsidRPr="00B261E6">
              <w:rPr>
                <w:sz w:val="24"/>
                <w:szCs w:val="24"/>
              </w:rPr>
              <w:t>.</w:t>
            </w:r>
            <w:r w:rsidRPr="00B261E6">
              <w:rPr>
                <w:spacing w:val="57"/>
                <w:sz w:val="24"/>
                <w:szCs w:val="24"/>
              </w:rPr>
              <w:t xml:space="preserve"> </w:t>
            </w:r>
            <w:r w:rsidRPr="00B261E6">
              <w:rPr>
                <w:spacing w:val="-1"/>
                <w:sz w:val="24"/>
                <w:szCs w:val="24"/>
              </w:rPr>
              <w:t>П</w:t>
            </w:r>
            <w:r w:rsidRPr="00B261E6">
              <w:rPr>
                <w:sz w:val="24"/>
                <w:szCs w:val="24"/>
              </w:rPr>
              <w:t>р</w:t>
            </w:r>
            <w:r w:rsidRPr="00B261E6">
              <w:rPr>
                <w:spacing w:val="-1"/>
                <w:sz w:val="24"/>
                <w:szCs w:val="24"/>
              </w:rPr>
              <w:t>ав</w:t>
            </w:r>
            <w:r w:rsidRPr="00B261E6">
              <w:rPr>
                <w:spacing w:val="1"/>
                <w:sz w:val="24"/>
                <w:szCs w:val="24"/>
              </w:rPr>
              <w:t>и</w:t>
            </w:r>
            <w:r w:rsidRPr="00B261E6">
              <w:rPr>
                <w:sz w:val="24"/>
                <w:szCs w:val="24"/>
              </w:rPr>
              <w:t>ла</w:t>
            </w:r>
          </w:p>
          <w:p w14:paraId="5636C047" w14:textId="77777777" w:rsidR="00C3264B" w:rsidRPr="00B261E6" w:rsidRDefault="00C3264B" w:rsidP="00B261E6">
            <w:pPr>
              <w:pStyle w:val="TableParagraph"/>
              <w:kinsoku w:val="0"/>
              <w:overflowPunct w:val="0"/>
              <w:spacing w:before="41" w:line="276" w:lineRule="auto"/>
              <w:ind w:left="102" w:right="68"/>
              <w:rPr>
                <w:sz w:val="24"/>
                <w:szCs w:val="24"/>
              </w:rPr>
            </w:pPr>
            <w:r w:rsidRPr="00B261E6">
              <w:rPr>
                <w:sz w:val="24"/>
                <w:szCs w:val="24"/>
              </w:rPr>
              <w:t>т</w:t>
            </w:r>
            <w:r w:rsidRPr="00B261E6">
              <w:rPr>
                <w:spacing w:val="-1"/>
                <w:sz w:val="24"/>
                <w:szCs w:val="24"/>
              </w:rPr>
              <w:t>е</w:t>
            </w:r>
            <w:r w:rsidRPr="00B261E6">
              <w:rPr>
                <w:spacing w:val="2"/>
                <w:sz w:val="24"/>
                <w:szCs w:val="24"/>
              </w:rPr>
              <w:t>х</w:t>
            </w:r>
            <w:r w:rsidRPr="00B261E6">
              <w:rPr>
                <w:spacing w:val="-2"/>
                <w:sz w:val="24"/>
                <w:szCs w:val="24"/>
              </w:rPr>
              <w:t>н</w:t>
            </w:r>
            <w:r w:rsidRPr="00B261E6">
              <w:rPr>
                <w:spacing w:val="1"/>
                <w:sz w:val="24"/>
                <w:szCs w:val="24"/>
              </w:rPr>
              <w:t>и</w:t>
            </w:r>
            <w:r w:rsidRPr="00B261E6">
              <w:rPr>
                <w:spacing w:val="-1"/>
                <w:sz w:val="24"/>
                <w:szCs w:val="24"/>
              </w:rPr>
              <w:t>чес</w:t>
            </w:r>
            <w:r w:rsidRPr="00B261E6">
              <w:rPr>
                <w:sz w:val="24"/>
                <w:szCs w:val="24"/>
              </w:rPr>
              <w:t>кой</w:t>
            </w:r>
            <w:r w:rsidRPr="00B261E6">
              <w:rPr>
                <w:spacing w:val="1"/>
                <w:sz w:val="24"/>
                <w:szCs w:val="24"/>
              </w:rPr>
              <w:t xml:space="preserve"> </w:t>
            </w:r>
            <w:r w:rsidRPr="00B261E6">
              <w:rPr>
                <w:sz w:val="24"/>
                <w:szCs w:val="24"/>
              </w:rPr>
              <w:t>эк</w:t>
            </w:r>
            <w:r w:rsidRPr="00B261E6">
              <w:rPr>
                <w:spacing w:val="-1"/>
                <w:sz w:val="24"/>
                <w:szCs w:val="24"/>
              </w:rPr>
              <w:t>с</w:t>
            </w:r>
            <w:r w:rsidRPr="00B261E6">
              <w:rPr>
                <w:spacing w:val="1"/>
                <w:sz w:val="24"/>
                <w:szCs w:val="24"/>
              </w:rPr>
              <w:t>п</w:t>
            </w:r>
            <w:r w:rsidRPr="00B261E6">
              <w:rPr>
                <w:spacing w:val="2"/>
                <w:sz w:val="24"/>
                <w:szCs w:val="24"/>
              </w:rPr>
              <w:t>л</w:t>
            </w:r>
            <w:r w:rsidRPr="00B261E6">
              <w:rPr>
                <w:spacing w:val="-8"/>
                <w:sz w:val="24"/>
                <w:szCs w:val="24"/>
              </w:rPr>
              <w:t>у</w:t>
            </w:r>
            <w:r w:rsidRPr="00B261E6">
              <w:rPr>
                <w:spacing w:val="-1"/>
                <w:sz w:val="24"/>
                <w:szCs w:val="24"/>
              </w:rPr>
              <w:t>а</w:t>
            </w:r>
            <w:r w:rsidRPr="00B261E6">
              <w:rPr>
                <w:sz w:val="24"/>
                <w:szCs w:val="24"/>
              </w:rPr>
              <w:t>т</w:t>
            </w:r>
            <w:r w:rsidRPr="00B261E6">
              <w:rPr>
                <w:spacing w:val="1"/>
                <w:sz w:val="24"/>
                <w:szCs w:val="24"/>
              </w:rPr>
              <w:t>аци</w:t>
            </w:r>
            <w:r w:rsidRPr="00B261E6">
              <w:rPr>
                <w:sz w:val="24"/>
                <w:szCs w:val="24"/>
              </w:rPr>
              <w:t>и</w:t>
            </w:r>
            <w:r w:rsidRPr="00B261E6">
              <w:rPr>
                <w:spacing w:val="1"/>
                <w:sz w:val="24"/>
                <w:szCs w:val="24"/>
              </w:rPr>
              <w:t xml:space="preserve"> </w:t>
            </w:r>
            <w:r w:rsidRPr="00B261E6">
              <w:rPr>
                <w:spacing w:val="-1"/>
                <w:sz w:val="24"/>
                <w:szCs w:val="24"/>
              </w:rPr>
              <w:t>(ПТ</w:t>
            </w:r>
            <w:r w:rsidRPr="00B261E6">
              <w:rPr>
                <w:sz w:val="24"/>
                <w:szCs w:val="24"/>
              </w:rPr>
              <w:t>Э</w:t>
            </w:r>
            <w:r w:rsidRPr="00B261E6">
              <w:rPr>
                <w:spacing w:val="-1"/>
                <w:sz w:val="24"/>
                <w:szCs w:val="24"/>
              </w:rPr>
              <w:t>)</w:t>
            </w:r>
            <w:r w:rsidRPr="00B261E6">
              <w:rPr>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0D7B4E45"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2</w:t>
            </w: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4E7664D0" w14:textId="77777777" w:rsidR="00C3264B" w:rsidRPr="00B261E6" w:rsidRDefault="00C3264B" w:rsidP="00B261E6">
            <w:pPr>
              <w:pStyle w:val="TableParagraph"/>
              <w:kinsoku w:val="0"/>
              <w:overflowPunct w:val="0"/>
              <w:spacing w:line="276" w:lineRule="auto"/>
              <w:ind w:left="351" w:right="351"/>
              <w:jc w:val="center"/>
              <w:rPr>
                <w:sz w:val="24"/>
                <w:szCs w:val="24"/>
              </w:rPr>
            </w:pPr>
          </w:p>
        </w:tc>
      </w:tr>
      <w:tr w:rsidR="00C3264B" w:rsidRPr="00B261E6" w14:paraId="106E7E94" w14:textId="77777777" w:rsidTr="000D0A81">
        <w:trPr>
          <w:trHeight w:hRule="exact" w:val="643"/>
        </w:trPr>
        <w:tc>
          <w:tcPr>
            <w:tcW w:w="2582" w:type="dxa"/>
            <w:vMerge/>
            <w:tcBorders>
              <w:top w:val="single" w:sz="4" w:space="0" w:color="000000"/>
              <w:left w:val="single" w:sz="4" w:space="0" w:color="000000"/>
              <w:bottom w:val="single" w:sz="4" w:space="0" w:color="000000"/>
              <w:right w:val="single" w:sz="4" w:space="0" w:color="000000"/>
            </w:tcBorders>
          </w:tcPr>
          <w:p w14:paraId="226F8CC8" w14:textId="77777777" w:rsidR="00C3264B" w:rsidRPr="00B261E6" w:rsidRDefault="00C3264B" w:rsidP="00B261E6">
            <w:pPr>
              <w:pStyle w:val="TableParagraph"/>
              <w:kinsoku w:val="0"/>
              <w:overflowPunct w:val="0"/>
              <w:spacing w:line="276" w:lineRule="auto"/>
              <w:ind w:left="351" w:right="351"/>
              <w:jc w:val="center"/>
              <w:rPr>
                <w:sz w:val="24"/>
                <w:szCs w:val="24"/>
              </w:rPr>
            </w:pPr>
          </w:p>
        </w:tc>
        <w:tc>
          <w:tcPr>
            <w:tcW w:w="9508" w:type="dxa"/>
            <w:gridSpan w:val="2"/>
            <w:tcBorders>
              <w:top w:val="single" w:sz="4" w:space="0" w:color="000000"/>
              <w:left w:val="single" w:sz="4" w:space="0" w:color="000000"/>
              <w:bottom w:val="single" w:sz="4" w:space="0" w:color="000000"/>
              <w:right w:val="single" w:sz="4" w:space="0" w:color="000000"/>
            </w:tcBorders>
          </w:tcPr>
          <w:p w14:paraId="2C7891E0"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4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w:t>
            </w:r>
            <w:r w:rsidRPr="00B261E6">
              <w:rPr>
                <w:spacing w:val="1"/>
                <w:sz w:val="24"/>
                <w:szCs w:val="24"/>
              </w:rPr>
              <w:t>н</w:t>
            </w:r>
            <w:r w:rsidRPr="00B261E6">
              <w:rPr>
                <w:sz w:val="24"/>
                <w:szCs w:val="24"/>
              </w:rPr>
              <w:t>о</w:t>
            </w:r>
            <w:r w:rsidRPr="00B261E6">
              <w:rPr>
                <w:spacing w:val="-3"/>
                <w:sz w:val="24"/>
                <w:szCs w:val="24"/>
              </w:rPr>
              <w:t>р</w:t>
            </w:r>
            <w:r w:rsidRPr="00B261E6">
              <w:rPr>
                <w:spacing w:val="-1"/>
                <w:sz w:val="24"/>
                <w:szCs w:val="24"/>
              </w:rPr>
              <w:t>ма</w:t>
            </w:r>
            <w:r w:rsidRPr="00B261E6">
              <w:rPr>
                <w:sz w:val="24"/>
                <w:szCs w:val="24"/>
              </w:rPr>
              <w:t>т</w:t>
            </w:r>
            <w:r w:rsidRPr="00B261E6">
              <w:rPr>
                <w:spacing w:val="1"/>
                <w:sz w:val="24"/>
                <w:szCs w:val="24"/>
              </w:rPr>
              <w:t>и</w:t>
            </w:r>
            <w:r w:rsidRPr="00B261E6">
              <w:rPr>
                <w:spacing w:val="-1"/>
                <w:sz w:val="24"/>
                <w:szCs w:val="24"/>
              </w:rPr>
              <w:t>в</w:t>
            </w:r>
            <w:r w:rsidRPr="00B261E6">
              <w:rPr>
                <w:spacing w:val="1"/>
                <w:sz w:val="24"/>
                <w:szCs w:val="24"/>
              </w:rPr>
              <w:t>н</w:t>
            </w:r>
            <w:r w:rsidRPr="00B261E6">
              <w:rPr>
                <w:spacing w:val="-1"/>
                <w:sz w:val="24"/>
                <w:szCs w:val="24"/>
              </w:rPr>
              <w:t>ым</w:t>
            </w:r>
            <w:r w:rsidRPr="00B261E6">
              <w:rPr>
                <w:sz w:val="24"/>
                <w:szCs w:val="24"/>
              </w:rPr>
              <w:t>и</w:t>
            </w:r>
            <w:r w:rsidRPr="00B261E6">
              <w:rPr>
                <w:spacing w:val="1"/>
                <w:sz w:val="24"/>
                <w:szCs w:val="24"/>
              </w:rPr>
              <w:t xml:space="preserve"> </w:t>
            </w:r>
            <w:r w:rsidRPr="00B261E6">
              <w:rPr>
                <w:sz w:val="24"/>
                <w:szCs w:val="24"/>
              </w:rPr>
              <w:t>до</w:t>
            </w:r>
            <w:r w:rsidRPr="00B261E6">
              <w:rPr>
                <w:spacing w:val="3"/>
                <w:sz w:val="24"/>
                <w:szCs w:val="24"/>
              </w:rPr>
              <w:t>к</w:t>
            </w:r>
            <w:r w:rsidRPr="00B261E6">
              <w:rPr>
                <w:spacing w:val="-8"/>
                <w:sz w:val="24"/>
                <w:szCs w:val="24"/>
              </w:rPr>
              <w:t>у</w:t>
            </w:r>
            <w:r w:rsidRPr="00B261E6">
              <w:rPr>
                <w:spacing w:val="1"/>
                <w:sz w:val="24"/>
                <w:szCs w:val="24"/>
              </w:rPr>
              <w:t>м</w:t>
            </w:r>
            <w:r w:rsidRPr="00B261E6">
              <w:rPr>
                <w:spacing w:val="-1"/>
                <w:sz w:val="24"/>
                <w:szCs w:val="24"/>
              </w:rPr>
              <w:t>е</w:t>
            </w:r>
            <w:r w:rsidRPr="00B261E6">
              <w:rPr>
                <w:spacing w:val="1"/>
                <w:sz w:val="24"/>
                <w:szCs w:val="24"/>
              </w:rPr>
              <w:t>н</w:t>
            </w:r>
            <w:r w:rsidRPr="00B261E6">
              <w:rPr>
                <w:sz w:val="24"/>
                <w:szCs w:val="24"/>
              </w:rPr>
              <w:t>т</w:t>
            </w:r>
            <w:r w:rsidRPr="00B261E6">
              <w:rPr>
                <w:spacing w:val="-1"/>
                <w:sz w:val="24"/>
                <w:szCs w:val="24"/>
              </w:rPr>
              <w:t>ам</w:t>
            </w:r>
            <w:r w:rsidRPr="00B261E6">
              <w:rPr>
                <w:spacing w:val="1"/>
                <w:sz w:val="24"/>
                <w:szCs w:val="24"/>
              </w:rPr>
              <w:t>и</w:t>
            </w:r>
            <w:r w:rsidRPr="00B261E6">
              <w:rPr>
                <w:sz w:val="24"/>
                <w:szCs w:val="24"/>
              </w:rPr>
              <w:t xml:space="preserve">. </w:t>
            </w:r>
            <w:r w:rsidRPr="00B261E6">
              <w:rPr>
                <w:spacing w:val="-1"/>
                <w:sz w:val="24"/>
                <w:szCs w:val="24"/>
              </w:rPr>
              <w:t>П</w:t>
            </w:r>
            <w:r w:rsidRPr="00B261E6">
              <w:rPr>
                <w:sz w:val="24"/>
                <w:szCs w:val="24"/>
              </w:rPr>
              <w:t>р</w:t>
            </w:r>
            <w:r w:rsidRPr="00B261E6">
              <w:rPr>
                <w:spacing w:val="-1"/>
                <w:sz w:val="24"/>
                <w:szCs w:val="24"/>
              </w:rPr>
              <w:t>ав</w:t>
            </w:r>
            <w:r w:rsidRPr="00B261E6">
              <w:rPr>
                <w:spacing w:val="1"/>
                <w:sz w:val="24"/>
                <w:szCs w:val="24"/>
              </w:rPr>
              <w:t>и</w:t>
            </w:r>
            <w:r w:rsidRPr="00B261E6">
              <w:rPr>
                <w:sz w:val="24"/>
                <w:szCs w:val="24"/>
              </w:rPr>
              <w:t>ла</w:t>
            </w:r>
            <w:r w:rsidRPr="00B261E6">
              <w:rPr>
                <w:spacing w:val="-1"/>
                <w:sz w:val="24"/>
                <w:szCs w:val="24"/>
              </w:rPr>
              <w:t xml:space="preserve"> </w:t>
            </w:r>
            <w:r w:rsidRPr="00B261E6">
              <w:rPr>
                <w:spacing w:val="1"/>
                <w:sz w:val="24"/>
                <w:szCs w:val="24"/>
              </w:rPr>
              <w:t>п</w:t>
            </w:r>
            <w:r w:rsidRPr="00B261E6">
              <w:rPr>
                <w:sz w:val="24"/>
                <w:szCs w:val="24"/>
              </w:rPr>
              <w:t>о о</w:t>
            </w:r>
            <w:r w:rsidRPr="00B261E6">
              <w:rPr>
                <w:spacing w:val="2"/>
                <w:sz w:val="24"/>
                <w:szCs w:val="24"/>
              </w:rPr>
              <w:t>х</w:t>
            </w:r>
            <w:r w:rsidRPr="00B261E6">
              <w:rPr>
                <w:sz w:val="24"/>
                <w:szCs w:val="24"/>
              </w:rPr>
              <w:t>р</w:t>
            </w:r>
            <w:r w:rsidRPr="00B261E6">
              <w:rPr>
                <w:spacing w:val="-1"/>
                <w:sz w:val="24"/>
                <w:szCs w:val="24"/>
              </w:rPr>
              <w:t>а</w:t>
            </w:r>
            <w:r w:rsidRPr="00B261E6">
              <w:rPr>
                <w:spacing w:val="1"/>
                <w:sz w:val="24"/>
                <w:szCs w:val="24"/>
              </w:rPr>
              <w:t>н</w:t>
            </w:r>
            <w:r w:rsidRPr="00B261E6">
              <w:rPr>
                <w:sz w:val="24"/>
                <w:szCs w:val="24"/>
              </w:rPr>
              <w:t>е</w:t>
            </w:r>
            <w:r w:rsidRPr="00B261E6">
              <w:rPr>
                <w:spacing w:val="-4"/>
                <w:sz w:val="24"/>
                <w:szCs w:val="24"/>
              </w:rPr>
              <w:t xml:space="preserve"> </w:t>
            </w:r>
            <w:r w:rsidRPr="00B261E6">
              <w:rPr>
                <w:sz w:val="24"/>
                <w:szCs w:val="24"/>
              </w:rPr>
              <w:t>т</w:t>
            </w:r>
            <w:r w:rsidRPr="00B261E6">
              <w:rPr>
                <w:spacing w:val="2"/>
                <w:sz w:val="24"/>
                <w:szCs w:val="24"/>
              </w:rPr>
              <w:t>р</w:t>
            </w:r>
            <w:r w:rsidRPr="00B261E6">
              <w:rPr>
                <w:spacing w:val="-5"/>
                <w:sz w:val="24"/>
                <w:szCs w:val="24"/>
              </w:rPr>
              <w:t>у</w:t>
            </w:r>
            <w:r w:rsidRPr="00B261E6">
              <w:rPr>
                <w:sz w:val="24"/>
                <w:szCs w:val="24"/>
              </w:rPr>
              <w:t>да</w:t>
            </w:r>
            <w:r w:rsidRPr="00B261E6">
              <w:rPr>
                <w:spacing w:val="-1"/>
                <w:sz w:val="24"/>
                <w:szCs w:val="24"/>
              </w:rPr>
              <w:t xml:space="preserve"> </w:t>
            </w:r>
            <w:r w:rsidRPr="00B261E6">
              <w:rPr>
                <w:spacing w:val="1"/>
                <w:sz w:val="24"/>
                <w:szCs w:val="24"/>
              </w:rPr>
              <w:t>п</w:t>
            </w:r>
            <w:r w:rsidRPr="00B261E6">
              <w:rPr>
                <w:sz w:val="24"/>
                <w:szCs w:val="24"/>
              </w:rPr>
              <w:t>ри</w:t>
            </w:r>
          </w:p>
          <w:p w14:paraId="28810136" w14:textId="77777777" w:rsidR="00C3264B" w:rsidRPr="00B261E6" w:rsidRDefault="00C3264B" w:rsidP="00B261E6">
            <w:pPr>
              <w:pStyle w:val="TableParagraph"/>
              <w:kinsoku w:val="0"/>
              <w:overflowPunct w:val="0"/>
              <w:spacing w:before="41" w:line="276" w:lineRule="auto"/>
              <w:ind w:left="102" w:right="68"/>
              <w:rPr>
                <w:sz w:val="24"/>
                <w:szCs w:val="24"/>
              </w:rPr>
            </w:pPr>
            <w:r w:rsidRPr="00B261E6">
              <w:rPr>
                <w:sz w:val="24"/>
                <w:szCs w:val="24"/>
              </w:rPr>
              <w:t>эк</w:t>
            </w:r>
            <w:r w:rsidRPr="00B261E6">
              <w:rPr>
                <w:spacing w:val="-1"/>
                <w:sz w:val="24"/>
                <w:szCs w:val="24"/>
              </w:rPr>
              <w:t>с</w:t>
            </w:r>
            <w:r w:rsidRPr="00B261E6">
              <w:rPr>
                <w:spacing w:val="1"/>
                <w:sz w:val="24"/>
                <w:szCs w:val="24"/>
              </w:rPr>
              <w:t>п</w:t>
            </w:r>
            <w:r w:rsidRPr="00B261E6">
              <w:rPr>
                <w:spacing w:val="2"/>
                <w:sz w:val="24"/>
                <w:szCs w:val="24"/>
              </w:rPr>
              <w:t>л</w:t>
            </w:r>
            <w:r w:rsidRPr="00B261E6">
              <w:rPr>
                <w:spacing w:val="-5"/>
                <w:sz w:val="24"/>
                <w:szCs w:val="24"/>
              </w:rPr>
              <w:t>у</w:t>
            </w:r>
            <w:r w:rsidRPr="00B261E6">
              <w:rPr>
                <w:spacing w:val="-1"/>
                <w:sz w:val="24"/>
                <w:szCs w:val="24"/>
              </w:rPr>
              <w:t>а</w:t>
            </w:r>
            <w:r w:rsidRPr="00B261E6">
              <w:rPr>
                <w:sz w:val="24"/>
                <w:szCs w:val="24"/>
              </w:rPr>
              <w:t>т</w:t>
            </w:r>
            <w:r w:rsidRPr="00B261E6">
              <w:rPr>
                <w:spacing w:val="-1"/>
                <w:sz w:val="24"/>
                <w:szCs w:val="24"/>
              </w:rPr>
              <w:t>а</w:t>
            </w:r>
            <w:r w:rsidRPr="00B261E6">
              <w:rPr>
                <w:spacing w:val="1"/>
                <w:sz w:val="24"/>
                <w:szCs w:val="24"/>
              </w:rPr>
              <w:t>ци</w:t>
            </w:r>
            <w:r w:rsidRPr="00B261E6">
              <w:rPr>
                <w:sz w:val="24"/>
                <w:szCs w:val="24"/>
              </w:rPr>
              <w:t>и</w:t>
            </w:r>
            <w:r w:rsidRPr="00B261E6">
              <w:rPr>
                <w:spacing w:val="1"/>
                <w:sz w:val="24"/>
                <w:szCs w:val="24"/>
              </w:rPr>
              <w:t xml:space="preserve"> </w:t>
            </w:r>
            <w:r w:rsidRPr="00B261E6">
              <w:rPr>
                <w:sz w:val="24"/>
                <w:szCs w:val="24"/>
              </w:rPr>
              <w:t>эл</w:t>
            </w:r>
            <w:r w:rsidRPr="00B261E6">
              <w:rPr>
                <w:spacing w:val="-1"/>
                <w:sz w:val="24"/>
                <w:szCs w:val="24"/>
              </w:rPr>
              <w:t>е</w:t>
            </w:r>
            <w:r w:rsidRPr="00B261E6">
              <w:rPr>
                <w:sz w:val="24"/>
                <w:szCs w:val="24"/>
              </w:rPr>
              <w:t>ктр</w:t>
            </w:r>
            <w:r w:rsidRPr="00B261E6">
              <w:rPr>
                <w:spacing w:val="2"/>
                <w:sz w:val="24"/>
                <w:szCs w:val="24"/>
              </w:rPr>
              <w:t>о</w:t>
            </w:r>
            <w:r w:rsidRPr="00B261E6">
              <w:rPr>
                <w:spacing w:val="-5"/>
                <w:sz w:val="24"/>
                <w:szCs w:val="24"/>
              </w:rPr>
              <w:t>у</w:t>
            </w:r>
            <w:r w:rsidRPr="00B261E6">
              <w:rPr>
                <w:spacing w:val="-1"/>
                <w:sz w:val="24"/>
                <w:szCs w:val="24"/>
              </w:rPr>
              <w:t>с</w:t>
            </w:r>
            <w:r w:rsidRPr="00B261E6">
              <w:rPr>
                <w:sz w:val="24"/>
                <w:szCs w:val="24"/>
              </w:rPr>
              <w:t>т</w:t>
            </w:r>
            <w:r w:rsidRPr="00B261E6">
              <w:rPr>
                <w:spacing w:val="-1"/>
                <w:sz w:val="24"/>
                <w:szCs w:val="24"/>
              </w:rPr>
              <w:t>а</w:t>
            </w:r>
            <w:r w:rsidRPr="00B261E6">
              <w:rPr>
                <w:spacing w:val="1"/>
                <w:sz w:val="24"/>
                <w:szCs w:val="24"/>
              </w:rPr>
              <w:t>н</w:t>
            </w:r>
            <w:r w:rsidRPr="00B261E6">
              <w:rPr>
                <w:spacing w:val="-1"/>
                <w:sz w:val="24"/>
                <w:szCs w:val="24"/>
              </w:rPr>
              <w:t>ов</w:t>
            </w:r>
            <w:r w:rsidRPr="00B261E6">
              <w:rPr>
                <w:sz w:val="24"/>
                <w:szCs w:val="24"/>
              </w:rPr>
              <w:t>ок.</w:t>
            </w:r>
          </w:p>
        </w:tc>
        <w:tc>
          <w:tcPr>
            <w:tcW w:w="993" w:type="dxa"/>
            <w:tcBorders>
              <w:top w:val="single" w:sz="4" w:space="0" w:color="000000"/>
              <w:left w:val="single" w:sz="4" w:space="0" w:color="000000"/>
              <w:bottom w:val="single" w:sz="4" w:space="0" w:color="000000"/>
              <w:right w:val="single" w:sz="4" w:space="0" w:color="000000"/>
            </w:tcBorders>
          </w:tcPr>
          <w:p w14:paraId="78184F5A"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2</w:t>
            </w: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57A92E9F" w14:textId="77777777" w:rsidR="00C3264B" w:rsidRPr="00B261E6" w:rsidRDefault="00C3264B" w:rsidP="00B261E6">
            <w:pPr>
              <w:pStyle w:val="TableParagraph"/>
              <w:kinsoku w:val="0"/>
              <w:overflowPunct w:val="0"/>
              <w:spacing w:line="276" w:lineRule="auto"/>
              <w:ind w:left="351" w:right="351"/>
              <w:jc w:val="center"/>
              <w:rPr>
                <w:sz w:val="24"/>
                <w:szCs w:val="24"/>
              </w:rPr>
            </w:pPr>
          </w:p>
        </w:tc>
      </w:tr>
      <w:tr w:rsidR="00C3264B" w:rsidRPr="00B261E6" w14:paraId="2F73C2C9" w14:textId="77777777" w:rsidTr="000D0A81">
        <w:trPr>
          <w:trHeight w:hRule="exact" w:val="329"/>
        </w:trPr>
        <w:tc>
          <w:tcPr>
            <w:tcW w:w="2582" w:type="dxa"/>
            <w:vMerge w:val="restart"/>
            <w:tcBorders>
              <w:top w:val="single" w:sz="4" w:space="0" w:color="000000"/>
              <w:left w:val="single" w:sz="4" w:space="0" w:color="000000"/>
              <w:bottom w:val="single" w:sz="4" w:space="0" w:color="000000"/>
              <w:right w:val="single" w:sz="4" w:space="0" w:color="000000"/>
            </w:tcBorders>
          </w:tcPr>
          <w:p w14:paraId="79FAAE0E" w14:textId="77777777" w:rsidR="00C3264B" w:rsidRPr="00B261E6" w:rsidRDefault="00C3264B" w:rsidP="00B261E6">
            <w:pPr>
              <w:pStyle w:val="TableParagraph"/>
              <w:kinsoku w:val="0"/>
              <w:overflowPunct w:val="0"/>
              <w:spacing w:line="276" w:lineRule="auto"/>
              <w:ind w:left="102"/>
              <w:rPr>
                <w:sz w:val="24"/>
                <w:szCs w:val="24"/>
              </w:rPr>
            </w:pPr>
            <w:r w:rsidRPr="00B261E6">
              <w:rPr>
                <w:b/>
                <w:bCs/>
                <w:sz w:val="24"/>
                <w:szCs w:val="24"/>
              </w:rPr>
              <w:t>Т</w:t>
            </w:r>
            <w:r w:rsidRPr="00B261E6">
              <w:rPr>
                <w:b/>
                <w:bCs/>
                <w:spacing w:val="-1"/>
                <w:sz w:val="24"/>
                <w:szCs w:val="24"/>
              </w:rPr>
              <w:t>ем</w:t>
            </w:r>
            <w:r w:rsidRPr="00B261E6">
              <w:rPr>
                <w:b/>
                <w:bCs/>
                <w:sz w:val="24"/>
                <w:szCs w:val="24"/>
              </w:rPr>
              <w:t>а 1.2 Э</w:t>
            </w:r>
            <w:r w:rsidRPr="00B261E6">
              <w:rPr>
                <w:b/>
                <w:bCs/>
                <w:spacing w:val="-1"/>
                <w:sz w:val="24"/>
                <w:szCs w:val="24"/>
              </w:rPr>
              <w:t>ле</w:t>
            </w:r>
            <w:r w:rsidRPr="00B261E6">
              <w:rPr>
                <w:b/>
                <w:bCs/>
                <w:sz w:val="24"/>
                <w:szCs w:val="24"/>
              </w:rPr>
              <w:t>к</w:t>
            </w:r>
            <w:r w:rsidRPr="00B261E6">
              <w:rPr>
                <w:b/>
                <w:bCs/>
                <w:spacing w:val="2"/>
                <w:sz w:val="24"/>
                <w:szCs w:val="24"/>
              </w:rPr>
              <w:t>т</w:t>
            </w:r>
            <w:r w:rsidRPr="00B261E6">
              <w:rPr>
                <w:b/>
                <w:bCs/>
                <w:sz w:val="24"/>
                <w:szCs w:val="24"/>
              </w:rPr>
              <w:t>ро</w:t>
            </w:r>
            <w:r w:rsidRPr="00B261E6">
              <w:rPr>
                <w:b/>
                <w:bCs/>
                <w:spacing w:val="-1"/>
                <w:sz w:val="24"/>
                <w:szCs w:val="24"/>
              </w:rPr>
              <w:t>м</w:t>
            </w:r>
            <w:r w:rsidRPr="00B261E6">
              <w:rPr>
                <w:b/>
                <w:bCs/>
                <w:spacing w:val="-3"/>
                <w:sz w:val="24"/>
                <w:szCs w:val="24"/>
              </w:rPr>
              <w:t>о</w:t>
            </w:r>
            <w:r w:rsidRPr="00B261E6">
              <w:rPr>
                <w:b/>
                <w:bCs/>
                <w:sz w:val="24"/>
                <w:szCs w:val="24"/>
              </w:rPr>
              <w:t>н</w:t>
            </w:r>
            <w:r w:rsidRPr="00B261E6">
              <w:rPr>
                <w:b/>
                <w:bCs/>
                <w:spacing w:val="2"/>
                <w:sz w:val="24"/>
                <w:szCs w:val="24"/>
              </w:rPr>
              <w:t>т</w:t>
            </w:r>
            <w:r w:rsidRPr="00B261E6">
              <w:rPr>
                <w:b/>
                <w:bCs/>
                <w:sz w:val="24"/>
                <w:szCs w:val="24"/>
              </w:rPr>
              <w:t>а</w:t>
            </w:r>
            <w:r w:rsidRPr="00B261E6">
              <w:rPr>
                <w:b/>
                <w:bCs/>
                <w:spacing w:val="-4"/>
                <w:sz w:val="24"/>
                <w:szCs w:val="24"/>
              </w:rPr>
              <w:t>ж</w:t>
            </w:r>
            <w:r w:rsidRPr="00B261E6">
              <w:rPr>
                <w:b/>
                <w:bCs/>
                <w:sz w:val="24"/>
                <w:szCs w:val="24"/>
              </w:rPr>
              <w:t>н</w:t>
            </w:r>
            <w:r w:rsidRPr="00B261E6">
              <w:rPr>
                <w:b/>
                <w:bCs/>
                <w:spacing w:val="-1"/>
                <w:sz w:val="24"/>
                <w:szCs w:val="24"/>
              </w:rPr>
              <w:t>ы</w:t>
            </w:r>
            <w:r w:rsidRPr="00B261E6">
              <w:rPr>
                <w:b/>
                <w:bCs/>
                <w:sz w:val="24"/>
                <w:szCs w:val="24"/>
              </w:rPr>
              <w:t xml:space="preserve">е </w:t>
            </w:r>
            <w:r w:rsidRPr="00B261E6">
              <w:rPr>
                <w:b/>
                <w:bCs/>
                <w:spacing w:val="-1"/>
                <w:sz w:val="24"/>
                <w:szCs w:val="24"/>
              </w:rPr>
              <w:t>м</w:t>
            </w:r>
            <w:r w:rsidRPr="00B261E6">
              <w:rPr>
                <w:b/>
                <w:bCs/>
                <w:sz w:val="24"/>
                <w:szCs w:val="24"/>
              </w:rPr>
              <w:t>а</w:t>
            </w:r>
            <w:r w:rsidRPr="00B261E6">
              <w:rPr>
                <w:b/>
                <w:bCs/>
                <w:spacing w:val="2"/>
                <w:sz w:val="24"/>
                <w:szCs w:val="24"/>
              </w:rPr>
              <w:t>т</w:t>
            </w:r>
            <w:r w:rsidRPr="00B261E6">
              <w:rPr>
                <w:b/>
                <w:bCs/>
                <w:spacing w:val="-1"/>
                <w:sz w:val="24"/>
                <w:szCs w:val="24"/>
              </w:rPr>
              <w:t>е</w:t>
            </w:r>
            <w:r w:rsidRPr="00B261E6">
              <w:rPr>
                <w:b/>
                <w:bCs/>
                <w:sz w:val="24"/>
                <w:szCs w:val="24"/>
              </w:rPr>
              <w:t>риа</w:t>
            </w:r>
            <w:r w:rsidRPr="00B261E6">
              <w:rPr>
                <w:b/>
                <w:bCs/>
                <w:spacing w:val="-1"/>
                <w:sz w:val="24"/>
                <w:szCs w:val="24"/>
              </w:rPr>
              <w:t>л</w:t>
            </w:r>
            <w:r w:rsidRPr="00B261E6">
              <w:rPr>
                <w:b/>
                <w:bCs/>
                <w:sz w:val="24"/>
                <w:szCs w:val="24"/>
              </w:rPr>
              <w:t>ы</w:t>
            </w:r>
            <w:r w:rsidRPr="00B261E6">
              <w:rPr>
                <w:b/>
                <w:bCs/>
                <w:spacing w:val="-1"/>
                <w:sz w:val="24"/>
                <w:szCs w:val="24"/>
              </w:rPr>
              <w:t xml:space="preserve"> </w:t>
            </w:r>
            <w:r w:rsidRPr="00B261E6">
              <w:rPr>
                <w:b/>
                <w:bCs/>
                <w:sz w:val="24"/>
                <w:szCs w:val="24"/>
              </w:rPr>
              <w:t>и</w:t>
            </w:r>
            <w:r w:rsidRPr="00B261E6">
              <w:rPr>
                <w:b/>
                <w:bCs/>
                <w:spacing w:val="-2"/>
                <w:sz w:val="24"/>
                <w:szCs w:val="24"/>
              </w:rPr>
              <w:t xml:space="preserve"> </w:t>
            </w:r>
            <w:r w:rsidRPr="00B261E6">
              <w:rPr>
                <w:b/>
                <w:bCs/>
                <w:sz w:val="24"/>
                <w:szCs w:val="24"/>
              </w:rPr>
              <w:t>и</w:t>
            </w:r>
            <w:r w:rsidRPr="00B261E6">
              <w:rPr>
                <w:b/>
                <w:bCs/>
                <w:spacing w:val="-1"/>
                <w:sz w:val="24"/>
                <w:szCs w:val="24"/>
              </w:rPr>
              <w:t>з</w:t>
            </w:r>
            <w:r w:rsidRPr="00B261E6">
              <w:rPr>
                <w:b/>
                <w:bCs/>
                <w:sz w:val="24"/>
                <w:szCs w:val="24"/>
              </w:rPr>
              <w:t>д</w:t>
            </w:r>
            <w:r w:rsidRPr="00B261E6">
              <w:rPr>
                <w:b/>
                <w:bCs/>
                <w:spacing w:val="-1"/>
                <w:sz w:val="24"/>
                <w:szCs w:val="24"/>
              </w:rPr>
              <w:t>ел</w:t>
            </w:r>
            <w:r w:rsidRPr="00B261E6">
              <w:rPr>
                <w:b/>
                <w:bCs/>
                <w:sz w:val="24"/>
                <w:szCs w:val="24"/>
              </w:rPr>
              <w:t>ия</w:t>
            </w:r>
          </w:p>
        </w:tc>
        <w:tc>
          <w:tcPr>
            <w:tcW w:w="9508" w:type="dxa"/>
            <w:gridSpan w:val="2"/>
            <w:tcBorders>
              <w:top w:val="single" w:sz="4" w:space="0" w:color="000000"/>
              <w:left w:val="single" w:sz="4" w:space="0" w:color="000000"/>
              <w:bottom w:val="single" w:sz="4" w:space="0" w:color="000000"/>
              <w:right w:val="single" w:sz="4" w:space="0" w:color="000000"/>
            </w:tcBorders>
          </w:tcPr>
          <w:p w14:paraId="20F45B6E"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pacing w:val="-1"/>
                <w:sz w:val="24"/>
                <w:szCs w:val="24"/>
              </w:rPr>
              <w:t>С</w:t>
            </w:r>
            <w:r w:rsidRPr="00B261E6">
              <w:rPr>
                <w:b/>
                <w:bCs/>
                <w:sz w:val="24"/>
                <w:szCs w:val="24"/>
              </w:rPr>
              <w:t>од</w:t>
            </w:r>
            <w:r w:rsidRPr="00B261E6">
              <w:rPr>
                <w:b/>
                <w:bCs/>
                <w:spacing w:val="-1"/>
                <w:sz w:val="24"/>
                <w:szCs w:val="24"/>
              </w:rPr>
              <w:t>е</w:t>
            </w:r>
            <w:r w:rsidRPr="00B261E6">
              <w:rPr>
                <w:b/>
                <w:bCs/>
                <w:sz w:val="24"/>
                <w:szCs w:val="24"/>
              </w:rPr>
              <w:t>р</w:t>
            </w:r>
            <w:r w:rsidRPr="00B261E6">
              <w:rPr>
                <w:b/>
                <w:bCs/>
                <w:spacing w:val="-4"/>
                <w:sz w:val="24"/>
                <w:szCs w:val="24"/>
              </w:rPr>
              <w:t>ж</w:t>
            </w:r>
            <w:r w:rsidRPr="00B261E6">
              <w:rPr>
                <w:b/>
                <w:bCs/>
                <w:sz w:val="24"/>
                <w:szCs w:val="24"/>
              </w:rPr>
              <w:t>ание</w:t>
            </w:r>
            <w:r w:rsidRPr="00B261E6">
              <w:rPr>
                <w:b/>
                <w:bCs/>
                <w:spacing w:val="-1"/>
                <w:sz w:val="24"/>
                <w:szCs w:val="24"/>
              </w:rPr>
              <w:t xml:space="preserve"> </w:t>
            </w:r>
            <w:r w:rsidRPr="00B261E6">
              <w:rPr>
                <w:b/>
                <w:bCs/>
                <w:sz w:val="24"/>
                <w:szCs w:val="24"/>
              </w:rPr>
              <w:t>у</w:t>
            </w:r>
            <w:r w:rsidRPr="00B261E6">
              <w:rPr>
                <w:b/>
                <w:bCs/>
                <w:spacing w:val="1"/>
                <w:sz w:val="24"/>
                <w:szCs w:val="24"/>
              </w:rPr>
              <w:t>ч</w:t>
            </w:r>
            <w:r w:rsidRPr="00B261E6">
              <w:rPr>
                <w:b/>
                <w:bCs/>
                <w:spacing w:val="-1"/>
                <w:sz w:val="24"/>
                <w:szCs w:val="24"/>
              </w:rPr>
              <w:t>е</w:t>
            </w:r>
            <w:r w:rsidRPr="00B261E6">
              <w:rPr>
                <w:b/>
                <w:bCs/>
                <w:sz w:val="24"/>
                <w:szCs w:val="24"/>
              </w:rPr>
              <w:t>бно</w:t>
            </w:r>
            <w:r w:rsidRPr="00B261E6">
              <w:rPr>
                <w:b/>
                <w:bCs/>
                <w:spacing w:val="-1"/>
                <w:sz w:val="24"/>
                <w:szCs w:val="24"/>
              </w:rPr>
              <w:t>г</w:t>
            </w:r>
            <w:r w:rsidRPr="00B261E6">
              <w:rPr>
                <w:b/>
                <w:bCs/>
                <w:sz w:val="24"/>
                <w:szCs w:val="24"/>
              </w:rPr>
              <w:t>о</w:t>
            </w:r>
            <w:r w:rsidRPr="00B261E6">
              <w:rPr>
                <w:b/>
                <w:bCs/>
                <w:spacing w:val="2"/>
                <w:sz w:val="24"/>
                <w:szCs w:val="24"/>
              </w:rPr>
              <w:t xml:space="preserve"> </w:t>
            </w:r>
            <w:r w:rsidRPr="00B261E6">
              <w:rPr>
                <w:b/>
                <w:bCs/>
                <w:spacing w:val="-1"/>
                <w:sz w:val="24"/>
                <w:szCs w:val="24"/>
              </w:rPr>
              <w:t>м</w:t>
            </w:r>
            <w:r w:rsidRPr="00B261E6">
              <w:rPr>
                <w:b/>
                <w:bCs/>
                <w:sz w:val="24"/>
                <w:szCs w:val="24"/>
              </w:rPr>
              <w:t>а</w:t>
            </w:r>
            <w:r w:rsidRPr="00B261E6">
              <w:rPr>
                <w:b/>
                <w:bCs/>
                <w:spacing w:val="2"/>
                <w:sz w:val="24"/>
                <w:szCs w:val="24"/>
              </w:rPr>
              <w:t>т</w:t>
            </w:r>
            <w:r w:rsidRPr="00B261E6">
              <w:rPr>
                <w:b/>
                <w:bCs/>
                <w:spacing w:val="-1"/>
                <w:sz w:val="24"/>
                <w:szCs w:val="24"/>
              </w:rPr>
              <w:t>е</w:t>
            </w:r>
            <w:r w:rsidRPr="00B261E6">
              <w:rPr>
                <w:b/>
                <w:bCs/>
                <w:sz w:val="24"/>
                <w:szCs w:val="24"/>
              </w:rPr>
              <w:t>риа</w:t>
            </w:r>
            <w:r w:rsidRPr="00B261E6">
              <w:rPr>
                <w:b/>
                <w:bCs/>
                <w:spacing w:val="-1"/>
                <w:sz w:val="24"/>
                <w:szCs w:val="24"/>
              </w:rPr>
              <w:t>л</w:t>
            </w:r>
            <w:r w:rsidRPr="00B261E6">
              <w:rPr>
                <w:b/>
                <w:bCs/>
                <w:sz w:val="24"/>
                <w:szCs w:val="24"/>
              </w:rPr>
              <w:t>а</w:t>
            </w:r>
          </w:p>
        </w:tc>
        <w:tc>
          <w:tcPr>
            <w:tcW w:w="993" w:type="dxa"/>
            <w:vMerge w:val="restart"/>
            <w:tcBorders>
              <w:top w:val="single" w:sz="4" w:space="0" w:color="000000"/>
              <w:left w:val="single" w:sz="4" w:space="0" w:color="000000"/>
              <w:bottom w:val="single" w:sz="4" w:space="0" w:color="000000"/>
              <w:right w:val="single" w:sz="4" w:space="0" w:color="000000"/>
            </w:tcBorders>
          </w:tcPr>
          <w:p w14:paraId="596446AD"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4</w:t>
            </w:r>
          </w:p>
        </w:tc>
        <w:tc>
          <w:tcPr>
            <w:tcW w:w="1299" w:type="dxa"/>
            <w:vMerge w:val="restart"/>
            <w:tcBorders>
              <w:top w:val="single" w:sz="4" w:space="0" w:color="000000"/>
              <w:left w:val="single" w:sz="4" w:space="0" w:color="000000"/>
              <w:bottom w:val="single" w:sz="4" w:space="0" w:color="000000"/>
              <w:right w:val="single" w:sz="4" w:space="0" w:color="000000"/>
            </w:tcBorders>
          </w:tcPr>
          <w:p w14:paraId="76F85221" w14:textId="77777777" w:rsidR="00C3264B" w:rsidRPr="00B261E6" w:rsidRDefault="00C3264B" w:rsidP="00B261E6">
            <w:pPr>
              <w:pStyle w:val="TableParagraph"/>
              <w:kinsoku w:val="0"/>
              <w:overflowPunct w:val="0"/>
              <w:spacing w:line="276" w:lineRule="auto"/>
              <w:ind w:left="563" w:right="565"/>
              <w:jc w:val="center"/>
              <w:rPr>
                <w:sz w:val="24"/>
                <w:szCs w:val="24"/>
              </w:rPr>
            </w:pPr>
            <w:r w:rsidRPr="00B261E6">
              <w:rPr>
                <w:i/>
                <w:iCs/>
                <w:sz w:val="24"/>
                <w:szCs w:val="24"/>
              </w:rPr>
              <w:t>2</w:t>
            </w:r>
          </w:p>
        </w:tc>
      </w:tr>
      <w:tr w:rsidR="00C3264B" w:rsidRPr="00B261E6" w14:paraId="4005899B" w14:textId="77777777" w:rsidTr="000D0A81">
        <w:trPr>
          <w:trHeight w:hRule="exact" w:val="1279"/>
        </w:trPr>
        <w:tc>
          <w:tcPr>
            <w:tcW w:w="2582" w:type="dxa"/>
            <w:vMerge/>
            <w:tcBorders>
              <w:top w:val="single" w:sz="4" w:space="0" w:color="000000"/>
              <w:left w:val="single" w:sz="4" w:space="0" w:color="000000"/>
              <w:bottom w:val="single" w:sz="4" w:space="0" w:color="000000"/>
              <w:right w:val="single" w:sz="4" w:space="0" w:color="000000"/>
            </w:tcBorders>
          </w:tcPr>
          <w:p w14:paraId="07046A2C" w14:textId="77777777" w:rsidR="00C3264B" w:rsidRPr="00B261E6" w:rsidRDefault="00C3264B" w:rsidP="00B261E6">
            <w:pPr>
              <w:pStyle w:val="TableParagraph"/>
              <w:kinsoku w:val="0"/>
              <w:overflowPunct w:val="0"/>
              <w:spacing w:line="276" w:lineRule="auto"/>
              <w:ind w:left="563" w:right="565"/>
              <w:jc w:val="center"/>
              <w:rPr>
                <w:sz w:val="24"/>
                <w:szCs w:val="24"/>
              </w:rPr>
            </w:pPr>
          </w:p>
        </w:tc>
        <w:tc>
          <w:tcPr>
            <w:tcW w:w="9508" w:type="dxa"/>
            <w:gridSpan w:val="2"/>
            <w:tcBorders>
              <w:top w:val="single" w:sz="4" w:space="0" w:color="000000"/>
              <w:left w:val="single" w:sz="4" w:space="0" w:color="000000"/>
              <w:bottom w:val="single" w:sz="4" w:space="0" w:color="000000"/>
              <w:right w:val="single" w:sz="4" w:space="0" w:color="000000"/>
            </w:tcBorders>
          </w:tcPr>
          <w:p w14:paraId="4F69C298" w14:textId="77777777" w:rsidR="00C3264B" w:rsidRPr="00B261E6" w:rsidRDefault="00C3264B" w:rsidP="00B261E6">
            <w:pPr>
              <w:pStyle w:val="TableParagraph"/>
              <w:kinsoku w:val="0"/>
              <w:overflowPunct w:val="0"/>
              <w:spacing w:line="276" w:lineRule="auto"/>
              <w:ind w:left="102" w:right="68"/>
              <w:rPr>
                <w:sz w:val="24"/>
                <w:szCs w:val="24"/>
              </w:rPr>
            </w:pPr>
            <w:r w:rsidRPr="00B261E6">
              <w:rPr>
                <w:sz w:val="24"/>
                <w:szCs w:val="24"/>
              </w:rPr>
              <w:t>Эл</w:t>
            </w:r>
            <w:r w:rsidRPr="00B261E6">
              <w:rPr>
                <w:spacing w:val="-1"/>
                <w:sz w:val="24"/>
                <w:szCs w:val="24"/>
              </w:rPr>
              <w:t>е</w:t>
            </w:r>
            <w:r w:rsidRPr="00B261E6">
              <w:rPr>
                <w:sz w:val="24"/>
                <w:szCs w:val="24"/>
              </w:rPr>
              <w:t>ктр</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и</w:t>
            </w:r>
            <w:r w:rsidRPr="00B261E6">
              <w:rPr>
                <w:sz w:val="24"/>
                <w:szCs w:val="24"/>
              </w:rPr>
              <w:t>е</w:t>
            </w:r>
            <w:r w:rsidRPr="00B261E6">
              <w:rPr>
                <w:spacing w:val="-1"/>
                <w:sz w:val="24"/>
                <w:szCs w:val="24"/>
              </w:rPr>
              <w:t xml:space="preserve"> </w:t>
            </w:r>
            <w:r w:rsidRPr="00B261E6">
              <w:rPr>
                <w:sz w:val="24"/>
                <w:szCs w:val="24"/>
              </w:rPr>
              <w:t>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w:t>
            </w:r>
            <w:r w:rsidRPr="00B261E6">
              <w:rPr>
                <w:spacing w:val="1"/>
                <w:sz w:val="24"/>
                <w:szCs w:val="24"/>
              </w:rPr>
              <w:t>и</w:t>
            </w:r>
            <w:r w:rsidRPr="00B261E6">
              <w:rPr>
                <w:sz w:val="24"/>
                <w:szCs w:val="24"/>
              </w:rPr>
              <w:t>,</w:t>
            </w:r>
            <w:r w:rsidRPr="00B261E6">
              <w:rPr>
                <w:spacing w:val="-3"/>
                <w:sz w:val="24"/>
                <w:szCs w:val="24"/>
              </w:rPr>
              <w:t xml:space="preserve"> </w:t>
            </w:r>
            <w:r w:rsidRPr="00B261E6">
              <w:rPr>
                <w:spacing w:val="1"/>
                <w:sz w:val="24"/>
                <w:szCs w:val="24"/>
              </w:rPr>
              <w:t>п</w:t>
            </w:r>
            <w:r w:rsidRPr="00B261E6">
              <w:rPr>
                <w:sz w:val="24"/>
                <w:szCs w:val="24"/>
              </w:rPr>
              <w:t>ро</w:t>
            </w:r>
            <w:r w:rsidRPr="00B261E6">
              <w:rPr>
                <w:spacing w:val="-1"/>
                <w:sz w:val="24"/>
                <w:szCs w:val="24"/>
              </w:rPr>
              <w:t>в</w:t>
            </w:r>
            <w:r w:rsidRPr="00B261E6">
              <w:rPr>
                <w:sz w:val="24"/>
                <w:szCs w:val="24"/>
              </w:rPr>
              <w:t>од</w:t>
            </w:r>
            <w:r w:rsidRPr="00B261E6">
              <w:rPr>
                <w:spacing w:val="-1"/>
                <w:sz w:val="24"/>
                <w:szCs w:val="24"/>
              </w:rPr>
              <w:t>а</w:t>
            </w:r>
            <w:r w:rsidRPr="00B261E6">
              <w:rPr>
                <w:sz w:val="24"/>
                <w:szCs w:val="24"/>
              </w:rPr>
              <w:t>,</w:t>
            </w:r>
            <w:r w:rsidRPr="00B261E6">
              <w:rPr>
                <w:spacing w:val="60"/>
                <w:sz w:val="24"/>
                <w:szCs w:val="24"/>
              </w:rPr>
              <w:t xml:space="preserve"> </w:t>
            </w:r>
            <w:r w:rsidRPr="00B261E6">
              <w:rPr>
                <w:sz w:val="24"/>
                <w:szCs w:val="24"/>
              </w:rPr>
              <w:t>эл</w:t>
            </w:r>
            <w:r w:rsidRPr="00B261E6">
              <w:rPr>
                <w:spacing w:val="-1"/>
                <w:sz w:val="24"/>
                <w:szCs w:val="24"/>
              </w:rPr>
              <w:t>е</w:t>
            </w:r>
            <w:r w:rsidRPr="00B261E6">
              <w:rPr>
                <w:sz w:val="24"/>
                <w:szCs w:val="24"/>
              </w:rPr>
              <w:t>ктро</w:t>
            </w:r>
            <w:r w:rsidRPr="00B261E6">
              <w:rPr>
                <w:spacing w:val="1"/>
                <w:sz w:val="24"/>
                <w:szCs w:val="24"/>
              </w:rPr>
              <w:t>из</w:t>
            </w:r>
            <w:r w:rsidRPr="00B261E6">
              <w:rPr>
                <w:spacing w:val="-3"/>
                <w:sz w:val="24"/>
                <w:szCs w:val="24"/>
              </w:rPr>
              <w:t>о</w:t>
            </w:r>
            <w:r w:rsidRPr="00B261E6">
              <w:rPr>
                <w:sz w:val="24"/>
                <w:szCs w:val="24"/>
              </w:rPr>
              <w:t>л</w:t>
            </w:r>
            <w:r w:rsidRPr="00B261E6">
              <w:rPr>
                <w:spacing w:val="-3"/>
                <w:sz w:val="24"/>
                <w:szCs w:val="24"/>
              </w:rPr>
              <w:t>я</w:t>
            </w:r>
            <w:r w:rsidRPr="00B261E6">
              <w:rPr>
                <w:spacing w:val="1"/>
                <w:sz w:val="24"/>
                <w:szCs w:val="24"/>
              </w:rPr>
              <w:t>ци</w:t>
            </w:r>
            <w:r w:rsidRPr="00B261E6">
              <w:rPr>
                <w:sz w:val="24"/>
                <w:szCs w:val="24"/>
              </w:rPr>
              <w:t>о</w:t>
            </w:r>
            <w:r w:rsidRPr="00B261E6">
              <w:rPr>
                <w:spacing w:val="-2"/>
                <w:sz w:val="24"/>
                <w:szCs w:val="24"/>
              </w:rPr>
              <w:t>н</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ма</w:t>
            </w:r>
            <w:r w:rsidRPr="00B261E6">
              <w:rPr>
                <w:sz w:val="24"/>
                <w:szCs w:val="24"/>
              </w:rPr>
              <w:t>т</w:t>
            </w:r>
            <w:r w:rsidRPr="00B261E6">
              <w:rPr>
                <w:spacing w:val="-1"/>
                <w:sz w:val="24"/>
                <w:szCs w:val="24"/>
              </w:rPr>
              <w:t>е</w:t>
            </w:r>
            <w:r w:rsidRPr="00B261E6">
              <w:rPr>
                <w:sz w:val="24"/>
                <w:szCs w:val="24"/>
              </w:rPr>
              <w:t>р</w:t>
            </w:r>
            <w:r w:rsidRPr="00B261E6">
              <w:rPr>
                <w:spacing w:val="1"/>
                <w:sz w:val="24"/>
                <w:szCs w:val="24"/>
              </w:rPr>
              <w:t>и</w:t>
            </w:r>
            <w:r w:rsidRPr="00B261E6">
              <w:rPr>
                <w:spacing w:val="-1"/>
                <w:sz w:val="24"/>
                <w:szCs w:val="24"/>
              </w:rPr>
              <w:t>а</w:t>
            </w:r>
            <w:r w:rsidRPr="00B261E6">
              <w:rPr>
                <w:sz w:val="24"/>
                <w:szCs w:val="24"/>
              </w:rPr>
              <w:t>лы</w:t>
            </w:r>
            <w:r w:rsidRPr="00B261E6">
              <w:rPr>
                <w:spacing w:val="-1"/>
                <w:sz w:val="24"/>
                <w:szCs w:val="24"/>
              </w:rPr>
              <w:t xml:space="preserve"> </w:t>
            </w:r>
            <w:r w:rsidRPr="00B261E6">
              <w:rPr>
                <w:sz w:val="24"/>
                <w:szCs w:val="24"/>
              </w:rPr>
              <w:t>и</w:t>
            </w:r>
            <w:r w:rsidRPr="00B261E6">
              <w:rPr>
                <w:spacing w:val="1"/>
                <w:sz w:val="24"/>
                <w:szCs w:val="24"/>
              </w:rPr>
              <w:t xml:space="preserve"> </w:t>
            </w:r>
            <w:r w:rsidRPr="00B261E6">
              <w:rPr>
                <w:spacing w:val="-2"/>
                <w:sz w:val="24"/>
                <w:szCs w:val="24"/>
              </w:rPr>
              <w:t>и</w:t>
            </w:r>
            <w:r w:rsidRPr="00B261E6">
              <w:rPr>
                <w:spacing w:val="1"/>
                <w:sz w:val="24"/>
                <w:szCs w:val="24"/>
              </w:rPr>
              <w:t>з</w:t>
            </w:r>
            <w:r w:rsidRPr="00B261E6">
              <w:rPr>
                <w:sz w:val="24"/>
                <w:szCs w:val="24"/>
              </w:rPr>
              <w:t>д</w:t>
            </w:r>
            <w:r w:rsidRPr="00B261E6">
              <w:rPr>
                <w:spacing w:val="-1"/>
                <w:sz w:val="24"/>
                <w:szCs w:val="24"/>
              </w:rPr>
              <w:t>е</w:t>
            </w:r>
            <w:r w:rsidRPr="00B261E6">
              <w:rPr>
                <w:sz w:val="24"/>
                <w:szCs w:val="24"/>
              </w:rPr>
              <w:t>л</w:t>
            </w:r>
            <w:r w:rsidRPr="00B261E6">
              <w:rPr>
                <w:spacing w:val="1"/>
                <w:sz w:val="24"/>
                <w:szCs w:val="24"/>
              </w:rPr>
              <w:t>и</w:t>
            </w:r>
            <w:r w:rsidRPr="00B261E6">
              <w:rPr>
                <w:sz w:val="24"/>
                <w:szCs w:val="24"/>
              </w:rPr>
              <w:t xml:space="preserve">я. </w:t>
            </w:r>
            <w:r w:rsidRPr="00B261E6">
              <w:rPr>
                <w:spacing w:val="-1"/>
                <w:sz w:val="24"/>
                <w:szCs w:val="24"/>
              </w:rPr>
              <w:t>На</w:t>
            </w:r>
            <w:r w:rsidRPr="00B261E6">
              <w:rPr>
                <w:spacing w:val="1"/>
                <w:sz w:val="24"/>
                <w:szCs w:val="24"/>
              </w:rPr>
              <w:t>зн</w:t>
            </w:r>
            <w:r w:rsidRPr="00B261E6">
              <w:rPr>
                <w:spacing w:val="-1"/>
                <w:sz w:val="24"/>
                <w:szCs w:val="24"/>
              </w:rPr>
              <w:t>аче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к</w:t>
            </w:r>
            <w:r w:rsidRPr="00B261E6">
              <w:rPr>
                <w:spacing w:val="-1"/>
                <w:sz w:val="24"/>
                <w:szCs w:val="24"/>
              </w:rPr>
              <w:t>а</w:t>
            </w:r>
            <w:r w:rsidRPr="00B261E6">
              <w:rPr>
                <w:spacing w:val="-3"/>
                <w:sz w:val="24"/>
                <w:szCs w:val="24"/>
              </w:rPr>
              <w:t>б</w:t>
            </w:r>
            <w:r w:rsidRPr="00B261E6">
              <w:rPr>
                <w:spacing w:val="-1"/>
                <w:sz w:val="24"/>
                <w:szCs w:val="24"/>
              </w:rPr>
              <w:t>е</w:t>
            </w:r>
            <w:r w:rsidRPr="00B261E6">
              <w:rPr>
                <w:sz w:val="24"/>
                <w:szCs w:val="24"/>
              </w:rPr>
              <w:t>л</w:t>
            </w:r>
            <w:r w:rsidRPr="00B261E6">
              <w:rPr>
                <w:spacing w:val="-1"/>
                <w:sz w:val="24"/>
                <w:szCs w:val="24"/>
              </w:rPr>
              <w:t>е</w:t>
            </w:r>
            <w:r w:rsidRPr="00B261E6">
              <w:rPr>
                <w:spacing w:val="1"/>
                <w:sz w:val="24"/>
                <w:szCs w:val="24"/>
              </w:rPr>
              <w:t>й</w:t>
            </w:r>
            <w:r w:rsidRPr="00B261E6">
              <w:rPr>
                <w:sz w:val="24"/>
                <w:szCs w:val="24"/>
              </w:rPr>
              <w:t>.</w:t>
            </w:r>
          </w:p>
          <w:p w14:paraId="275B2C4B" w14:textId="77777777" w:rsidR="00C3264B" w:rsidRPr="00B261E6" w:rsidRDefault="00C3264B" w:rsidP="00B261E6">
            <w:pPr>
              <w:pStyle w:val="TableParagraph"/>
              <w:kinsoku w:val="0"/>
              <w:overflowPunct w:val="0"/>
              <w:spacing w:before="41" w:line="276" w:lineRule="auto"/>
              <w:ind w:left="102" w:right="109"/>
              <w:rPr>
                <w:sz w:val="24"/>
                <w:szCs w:val="24"/>
              </w:rPr>
            </w:pPr>
            <w:r w:rsidRPr="00B261E6">
              <w:rPr>
                <w:sz w:val="24"/>
                <w:szCs w:val="24"/>
              </w:rPr>
              <w:t>С</w:t>
            </w:r>
            <w:r w:rsidRPr="00B261E6">
              <w:rPr>
                <w:spacing w:val="1"/>
                <w:sz w:val="24"/>
                <w:szCs w:val="24"/>
              </w:rPr>
              <w:t>и</w:t>
            </w:r>
            <w:r w:rsidRPr="00B261E6">
              <w:rPr>
                <w:sz w:val="24"/>
                <w:szCs w:val="24"/>
              </w:rPr>
              <w:t>ло</w:t>
            </w:r>
            <w:r w:rsidRPr="00B261E6">
              <w:rPr>
                <w:spacing w:val="-1"/>
                <w:sz w:val="24"/>
                <w:szCs w:val="24"/>
              </w:rPr>
              <w:t>вы</w:t>
            </w:r>
            <w:r w:rsidRPr="00B261E6">
              <w:rPr>
                <w:sz w:val="24"/>
                <w:szCs w:val="24"/>
              </w:rPr>
              <w:t>е</w:t>
            </w:r>
            <w:r w:rsidRPr="00B261E6">
              <w:rPr>
                <w:spacing w:val="-1"/>
                <w:sz w:val="24"/>
                <w:szCs w:val="24"/>
              </w:rPr>
              <w:t xml:space="preserve"> </w:t>
            </w:r>
            <w:r w:rsidRPr="00B261E6">
              <w:rPr>
                <w:sz w:val="24"/>
                <w:szCs w:val="24"/>
              </w:rPr>
              <w:t>и</w:t>
            </w:r>
            <w:r w:rsidRPr="00B261E6">
              <w:rPr>
                <w:spacing w:val="1"/>
                <w:sz w:val="24"/>
                <w:szCs w:val="24"/>
              </w:rPr>
              <w:t xml:space="preserve"> </w:t>
            </w:r>
            <w:r w:rsidRPr="00B261E6">
              <w:rPr>
                <w:sz w:val="24"/>
                <w:szCs w:val="24"/>
              </w:rPr>
              <w:t>ко</w:t>
            </w:r>
            <w:r w:rsidRPr="00B261E6">
              <w:rPr>
                <w:spacing w:val="-2"/>
                <w:sz w:val="24"/>
                <w:szCs w:val="24"/>
              </w:rPr>
              <w:t>н</w:t>
            </w:r>
            <w:r w:rsidRPr="00B261E6">
              <w:rPr>
                <w:sz w:val="24"/>
                <w:szCs w:val="24"/>
              </w:rPr>
              <w:t>трол</w:t>
            </w:r>
            <w:r w:rsidRPr="00B261E6">
              <w:rPr>
                <w:spacing w:val="-2"/>
                <w:sz w:val="24"/>
                <w:szCs w:val="24"/>
              </w:rPr>
              <w:t>ь</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w:t>
            </w:r>
            <w:r w:rsidRPr="00B261E6">
              <w:rPr>
                <w:sz w:val="24"/>
                <w:szCs w:val="24"/>
              </w:rPr>
              <w:t>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w:t>
            </w:r>
            <w:r w:rsidRPr="00B261E6">
              <w:rPr>
                <w:spacing w:val="-1"/>
                <w:sz w:val="24"/>
                <w:szCs w:val="24"/>
              </w:rPr>
              <w:t>е</w:t>
            </w:r>
            <w:r w:rsidRPr="00B261E6">
              <w:rPr>
                <w:spacing w:val="1"/>
                <w:sz w:val="24"/>
                <w:szCs w:val="24"/>
              </w:rPr>
              <w:t>й</w:t>
            </w:r>
            <w:r w:rsidRPr="00B261E6">
              <w:rPr>
                <w:sz w:val="24"/>
                <w:szCs w:val="24"/>
              </w:rPr>
              <w:t>. Ко</w:t>
            </w:r>
            <w:r w:rsidRPr="00B261E6">
              <w:rPr>
                <w:spacing w:val="-1"/>
                <w:sz w:val="24"/>
                <w:szCs w:val="24"/>
              </w:rPr>
              <w:t>м</w:t>
            </w:r>
            <w:r w:rsidRPr="00B261E6">
              <w:rPr>
                <w:spacing w:val="1"/>
                <w:sz w:val="24"/>
                <w:szCs w:val="24"/>
              </w:rPr>
              <w:t>п</w:t>
            </w:r>
            <w:r w:rsidRPr="00B261E6">
              <w:rPr>
                <w:sz w:val="24"/>
                <w:szCs w:val="24"/>
              </w:rPr>
              <w:t>л</w:t>
            </w:r>
            <w:r w:rsidRPr="00B261E6">
              <w:rPr>
                <w:spacing w:val="-1"/>
                <w:sz w:val="24"/>
                <w:szCs w:val="24"/>
              </w:rPr>
              <w:t>е</w:t>
            </w:r>
            <w:r w:rsidRPr="00B261E6">
              <w:rPr>
                <w:sz w:val="24"/>
                <w:szCs w:val="24"/>
              </w:rPr>
              <w:t>к</w:t>
            </w:r>
            <w:r w:rsidRPr="00B261E6">
              <w:rPr>
                <w:spacing w:val="-1"/>
                <w:sz w:val="24"/>
                <w:szCs w:val="24"/>
              </w:rPr>
              <w:t>с</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w:t>
            </w:r>
            <w:r w:rsidRPr="00B261E6">
              <w:rPr>
                <w:sz w:val="24"/>
                <w:szCs w:val="24"/>
              </w:rPr>
              <w:t>р</w:t>
            </w:r>
            <w:r w:rsidRPr="00B261E6">
              <w:rPr>
                <w:spacing w:val="-1"/>
                <w:sz w:val="24"/>
                <w:szCs w:val="24"/>
              </w:rPr>
              <w:t>ас</w:t>
            </w:r>
            <w:r w:rsidRPr="00B261E6">
              <w:rPr>
                <w:spacing w:val="1"/>
                <w:sz w:val="24"/>
                <w:szCs w:val="24"/>
              </w:rPr>
              <w:t>п</w:t>
            </w:r>
            <w:r w:rsidRPr="00B261E6">
              <w:rPr>
                <w:sz w:val="24"/>
                <w:szCs w:val="24"/>
              </w:rPr>
              <w:t>р</w:t>
            </w:r>
            <w:r w:rsidRPr="00B261E6">
              <w:rPr>
                <w:spacing w:val="-1"/>
                <w:sz w:val="24"/>
                <w:szCs w:val="24"/>
              </w:rPr>
              <w:t>е</w:t>
            </w:r>
            <w:r w:rsidRPr="00B261E6">
              <w:rPr>
                <w:sz w:val="24"/>
                <w:szCs w:val="24"/>
              </w:rPr>
              <w:t>д</w:t>
            </w:r>
            <w:r w:rsidRPr="00B261E6">
              <w:rPr>
                <w:spacing w:val="-1"/>
                <w:sz w:val="24"/>
                <w:szCs w:val="24"/>
              </w:rPr>
              <w:t>е</w:t>
            </w:r>
            <w:r w:rsidRPr="00B261E6">
              <w:rPr>
                <w:sz w:val="24"/>
                <w:szCs w:val="24"/>
              </w:rPr>
              <w:t>л</w:t>
            </w:r>
            <w:r w:rsidRPr="00B261E6">
              <w:rPr>
                <w:spacing w:val="1"/>
                <w:sz w:val="24"/>
                <w:szCs w:val="24"/>
              </w:rPr>
              <w:t>и</w:t>
            </w:r>
            <w:r w:rsidRPr="00B261E6">
              <w:rPr>
                <w:sz w:val="24"/>
                <w:szCs w:val="24"/>
              </w:rPr>
              <w:t>т</w:t>
            </w:r>
            <w:r w:rsidRPr="00B261E6">
              <w:rPr>
                <w:spacing w:val="-1"/>
                <w:sz w:val="24"/>
                <w:szCs w:val="24"/>
              </w:rPr>
              <w:t>е</w:t>
            </w:r>
            <w:r w:rsidRPr="00B261E6">
              <w:rPr>
                <w:sz w:val="24"/>
                <w:szCs w:val="24"/>
              </w:rPr>
              <w:t>ль</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w:t>
            </w:r>
            <w:r w:rsidRPr="00B261E6">
              <w:rPr>
                <w:spacing w:val="-5"/>
                <w:sz w:val="24"/>
                <w:szCs w:val="24"/>
              </w:rPr>
              <w:t>у</w:t>
            </w:r>
            <w:r w:rsidRPr="00B261E6">
              <w:rPr>
                <w:spacing w:val="3"/>
                <w:sz w:val="24"/>
                <w:szCs w:val="24"/>
              </w:rPr>
              <w:t>с</w:t>
            </w:r>
            <w:r w:rsidRPr="00B261E6">
              <w:rPr>
                <w:sz w:val="24"/>
                <w:szCs w:val="24"/>
              </w:rPr>
              <w:t>тро</w:t>
            </w:r>
            <w:r w:rsidRPr="00B261E6">
              <w:rPr>
                <w:spacing w:val="1"/>
                <w:sz w:val="24"/>
                <w:szCs w:val="24"/>
              </w:rPr>
              <w:t>й</w:t>
            </w:r>
            <w:r w:rsidRPr="00B261E6">
              <w:rPr>
                <w:spacing w:val="-1"/>
                <w:sz w:val="24"/>
                <w:szCs w:val="24"/>
              </w:rPr>
              <w:t>с</w:t>
            </w:r>
            <w:r w:rsidRPr="00B261E6">
              <w:rPr>
                <w:sz w:val="24"/>
                <w:szCs w:val="24"/>
              </w:rPr>
              <w:t>т</w:t>
            </w:r>
            <w:r w:rsidRPr="00B261E6">
              <w:rPr>
                <w:spacing w:val="-1"/>
                <w:sz w:val="24"/>
                <w:szCs w:val="24"/>
              </w:rPr>
              <w:t>в</w:t>
            </w:r>
            <w:r w:rsidRPr="00B261E6">
              <w:rPr>
                <w:sz w:val="24"/>
                <w:szCs w:val="24"/>
              </w:rPr>
              <w:t>а</w:t>
            </w:r>
            <w:r w:rsidRPr="00B261E6">
              <w:rPr>
                <w:spacing w:val="-1"/>
                <w:sz w:val="24"/>
                <w:szCs w:val="24"/>
              </w:rPr>
              <w:t xml:space="preserve"> выс</w:t>
            </w:r>
            <w:r w:rsidRPr="00B261E6">
              <w:rPr>
                <w:sz w:val="24"/>
                <w:szCs w:val="24"/>
              </w:rPr>
              <w:t xml:space="preserve">окого </w:t>
            </w:r>
            <w:r w:rsidRPr="00B261E6">
              <w:rPr>
                <w:spacing w:val="1"/>
                <w:sz w:val="24"/>
                <w:szCs w:val="24"/>
              </w:rPr>
              <w:t>н</w:t>
            </w:r>
            <w:r w:rsidRPr="00B261E6">
              <w:rPr>
                <w:spacing w:val="-1"/>
                <w:sz w:val="24"/>
                <w:szCs w:val="24"/>
              </w:rPr>
              <w:t>а</w:t>
            </w:r>
            <w:r w:rsidRPr="00B261E6">
              <w:rPr>
                <w:spacing w:val="1"/>
                <w:sz w:val="24"/>
                <w:szCs w:val="24"/>
              </w:rPr>
              <w:t>п</w:t>
            </w:r>
            <w:r w:rsidRPr="00B261E6">
              <w:rPr>
                <w:sz w:val="24"/>
                <w:szCs w:val="24"/>
              </w:rPr>
              <w:t>ря</w:t>
            </w:r>
            <w:r w:rsidRPr="00B261E6">
              <w:rPr>
                <w:spacing w:val="-1"/>
                <w:sz w:val="24"/>
                <w:szCs w:val="24"/>
              </w:rPr>
              <w:t>же</w:t>
            </w:r>
            <w:r w:rsidRPr="00B261E6">
              <w:rPr>
                <w:spacing w:val="1"/>
                <w:sz w:val="24"/>
                <w:szCs w:val="24"/>
              </w:rPr>
              <w:t>ни</w:t>
            </w:r>
            <w:r w:rsidRPr="00B261E6">
              <w:rPr>
                <w:sz w:val="24"/>
                <w:szCs w:val="24"/>
              </w:rPr>
              <w:t xml:space="preserve">я </w:t>
            </w:r>
            <w:r w:rsidRPr="00B261E6">
              <w:rPr>
                <w:spacing w:val="-1"/>
                <w:sz w:val="24"/>
                <w:szCs w:val="24"/>
              </w:rPr>
              <w:t>(</w:t>
            </w:r>
            <w:r w:rsidRPr="00B261E6">
              <w:rPr>
                <w:sz w:val="24"/>
                <w:szCs w:val="24"/>
              </w:rPr>
              <w:t>КРУ, КРУ</w:t>
            </w:r>
            <w:r w:rsidRPr="00B261E6">
              <w:rPr>
                <w:spacing w:val="-1"/>
                <w:sz w:val="24"/>
                <w:szCs w:val="24"/>
              </w:rPr>
              <w:t>Н)</w:t>
            </w:r>
            <w:r w:rsidRPr="00B261E6">
              <w:rPr>
                <w:sz w:val="24"/>
                <w:szCs w:val="24"/>
              </w:rPr>
              <w:t xml:space="preserve">, </w:t>
            </w:r>
            <w:r w:rsidRPr="00B261E6">
              <w:rPr>
                <w:spacing w:val="-2"/>
                <w:sz w:val="24"/>
                <w:szCs w:val="24"/>
              </w:rPr>
              <w:t>и</w:t>
            </w:r>
            <w:r w:rsidRPr="00B261E6">
              <w:rPr>
                <w:spacing w:val="1"/>
                <w:sz w:val="24"/>
                <w:szCs w:val="24"/>
              </w:rPr>
              <w:t>з</w:t>
            </w:r>
            <w:r w:rsidRPr="00B261E6">
              <w:rPr>
                <w:sz w:val="24"/>
                <w:szCs w:val="24"/>
              </w:rPr>
              <w:t>оля</w:t>
            </w:r>
            <w:r w:rsidRPr="00B261E6">
              <w:rPr>
                <w:spacing w:val="-2"/>
                <w:sz w:val="24"/>
                <w:szCs w:val="24"/>
              </w:rPr>
              <w:t>ц</w:t>
            </w:r>
            <w:r w:rsidRPr="00B261E6">
              <w:rPr>
                <w:spacing w:val="1"/>
                <w:sz w:val="24"/>
                <w:szCs w:val="24"/>
              </w:rPr>
              <w:t>и</w:t>
            </w:r>
            <w:r w:rsidRPr="00B261E6">
              <w:rPr>
                <w:sz w:val="24"/>
                <w:szCs w:val="24"/>
              </w:rPr>
              <w:t>я</w:t>
            </w:r>
            <w:r w:rsidRPr="00B261E6">
              <w:rPr>
                <w:spacing w:val="-3"/>
                <w:sz w:val="24"/>
                <w:szCs w:val="24"/>
              </w:rPr>
              <w:t xml:space="preserve"> </w:t>
            </w:r>
            <w:r w:rsidRPr="00B261E6">
              <w:rPr>
                <w:spacing w:val="-1"/>
                <w:sz w:val="24"/>
                <w:szCs w:val="24"/>
              </w:rPr>
              <w:t>меж</w:t>
            </w:r>
            <w:r w:rsidRPr="00B261E6">
              <w:rPr>
                <w:spacing w:val="5"/>
                <w:sz w:val="24"/>
                <w:szCs w:val="24"/>
              </w:rPr>
              <w:t>д</w:t>
            </w:r>
            <w:r w:rsidRPr="00B261E6">
              <w:rPr>
                <w:sz w:val="24"/>
                <w:szCs w:val="24"/>
              </w:rPr>
              <w:t>у</w:t>
            </w:r>
            <w:r w:rsidRPr="00B261E6">
              <w:rPr>
                <w:spacing w:val="-5"/>
                <w:sz w:val="24"/>
                <w:szCs w:val="24"/>
              </w:rPr>
              <w:t xml:space="preserve"> </w:t>
            </w:r>
            <w:r w:rsidRPr="00B261E6">
              <w:rPr>
                <w:sz w:val="24"/>
                <w:szCs w:val="24"/>
              </w:rPr>
              <w:t>токо</w:t>
            </w:r>
            <w:r w:rsidRPr="00B261E6">
              <w:rPr>
                <w:spacing w:val="-1"/>
                <w:sz w:val="24"/>
                <w:szCs w:val="24"/>
              </w:rPr>
              <w:t>ве</w:t>
            </w:r>
            <w:r w:rsidRPr="00B261E6">
              <w:rPr>
                <w:spacing w:val="2"/>
                <w:sz w:val="24"/>
                <w:szCs w:val="24"/>
              </w:rPr>
              <w:t>д</w:t>
            </w:r>
            <w:r w:rsidRPr="00B261E6">
              <w:rPr>
                <w:spacing w:val="-5"/>
                <w:sz w:val="24"/>
                <w:szCs w:val="24"/>
              </w:rPr>
              <w:t>у</w:t>
            </w:r>
            <w:r w:rsidRPr="00B261E6">
              <w:rPr>
                <w:sz w:val="24"/>
                <w:szCs w:val="24"/>
              </w:rPr>
              <w:t>щ</w:t>
            </w:r>
            <w:r w:rsidRPr="00B261E6">
              <w:rPr>
                <w:spacing w:val="1"/>
                <w:sz w:val="24"/>
                <w:szCs w:val="24"/>
              </w:rPr>
              <w:t>и</w:t>
            </w:r>
            <w:r w:rsidRPr="00B261E6">
              <w:rPr>
                <w:spacing w:val="-1"/>
                <w:sz w:val="24"/>
                <w:szCs w:val="24"/>
              </w:rPr>
              <w:t>м</w:t>
            </w:r>
            <w:r w:rsidRPr="00B261E6">
              <w:rPr>
                <w:sz w:val="24"/>
                <w:szCs w:val="24"/>
              </w:rPr>
              <w:t>и</w:t>
            </w:r>
            <w:r w:rsidRPr="00B261E6">
              <w:rPr>
                <w:spacing w:val="3"/>
                <w:sz w:val="24"/>
                <w:szCs w:val="24"/>
              </w:rPr>
              <w:t xml:space="preserve"> </w:t>
            </w:r>
            <w:r w:rsidRPr="00B261E6">
              <w:rPr>
                <w:spacing w:val="-1"/>
                <w:sz w:val="24"/>
                <w:szCs w:val="24"/>
              </w:rPr>
              <w:t>час</w:t>
            </w:r>
            <w:r w:rsidRPr="00B261E6">
              <w:rPr>
                <w:sz w:val="24"/>
                <w:szCs w:val="24"/>
              </w:rPr>
              <w:t>тя</w:t>
            </w:r>
            <w:r w:rsidRPr="00B261E6">
              <w:rPr>
                <w:spacing w:val="-1"/>
                <w:sz w:val="24"/>
                <w:szCs w:val="24"/>
              </w:rPr>
              <w:t>м</w:t>
            </w:r>
            <w:r w:rsidRPr="00B261E6">
              <w:rPr>
                <w:sz w:val="24"/>
                <w:szCs w:val="24"/>
              </w:rPr>
              <w:t>и</w:t>
            </w:r>
            <w:r w:rsidRPr="00B261E6">
              <w:rPr>
                <w:spacing w:val="1"/>
                <w:sz w:val="24"/>
                <w:szCs w:val="24"/>
              </w:rPr>
              <w:t xml:space="preserve"> </w:t>
            </w:r>
            <w:r w:rsidRPr="00B261E6">
              <w:rPr>
                <w:sz w:val="24"/>
                <w:szCs w:val="24"/>
              </w:rPr>
              <w:t>обо</w:t>
            </w:r>
            <w:r w:rsidRPr="00B261E6">
              <w:rPr>
                <w:spacing w:val="2"/>
                <w:sz w:val="24"/>
                <w:szCs w:val="24"/>
              </w:rPr>
              <w:t>р</w:t>
            </w:r>
            <w:r w:rsidRPr="00B261E6">
              <w:rPr>
                <w:spacing w:val="-5"/>
                <w:sz w:val="24"/>
                <w:szCs w:val="24"/>
              </w:rPr>
              <w:t>у</w:t>
            </w:r>
            <w:r w:rsidRPr="00B261E6">
              <w:rPr>
                <w:sz w:val="24"/>
                <w:szCs w:val="24"/>
              </w:rPr>
              <w:t>д</w:t>
            </w:r>
            <w:r w:rsidRPr="00B261E6">
              <w:rPr>
                <w:spacing w:val="2"/>
                <w:sz w:val="24"/>
                <w:szCs w:val="24"/>
              </w:rPr>
              <w:t>о</w:t>
            </w:r>
            <w:r w:rsidRPr="00B261E6">
              <w:rPr>
                <w:spacing w:val="-1"/>
                <w:sz w:val="24"/>
                <w:szCs w:val="24"/>
              </w:rPr>
              <w:t>ва</w:t>
            </w:r>
            <w:r w:rsidRPr="00B261E6">
              <w:rPr>
                <w:spacing w:val="1"/>
                <w:sz w:val="24"/>
                <w:szCs w:val="24"/>
              </w:rPr>
              <w:t>ни</w:t>
            </w:r>
            <w:r w:rsidRPr="00B261E6">
              <w:rPr>
                <w:sz w:val="24"/>
                <w:szCs w:val="24"/>
              </w:rPr>
              <w:t xml:space="preserve">я. </w:t>
            </w:r>
            <w:r w:rsidRPr="00B261E6">
              <w:rPr>
                <w:spacing w:val="-1"/>
                <w:sz w:val="24"/>
                <w:szCs w:val="24"/>
              </w:rPr>
              <w:t>О</w:t>
            </w:r>
            <w:r w:rsidRPr="00B261E6">
              <w:rPr>
                <w:sz w:val="24"/>
                <w:szCs w:val="24"/>
              </w:rPr>
              <w:t>ткр</w:t>
            </w:r>
            <w:r w:rsidRPr="00B261E6">
              <w:rPr>
                <w:spacing w:val="-1"/>
                <w:sz w:val="24"/>
                <w:szCs w:val="24"/>
              </w:rPr>
              <w:t>ы</w:t>
            </w:r>
            <w:r w:rsidRPr="00B261E6">
              <w:rPr>
                <w:sz w:val="24"/>
                <w:szCs w:val="24"/>
              </w:rPr>
              <w:t>т</w:t>
            </w:r>
            <w:r w:rsidRPr="00B261E6">
              <w:rPr>
                <w:spacing w:val="-1"/>
                <w:sz w:val="24"/>
                <w:szCs w:val="24"/>
              </w:rPr>
              <w:t>ы</w:t>
            </w:r>
            <w:r w:rsidRPr="00B261E6">
              <w:rPr>
                <w:sz w:val="24"/>
                <w:szCs w:val="24"/>
              </w:rPr>
              <w:t>е</w:t>
            </w:r>
            <w:r w:rsidRPr="00B261E6">
              <w:rPr>
                <w:spacing w:val="-1"/>
                <w:sz w:val="24"/>
                <w:szCs w:val="24"/>
              </w:rPr>
              <w:t xml:space="preserve"> </w:t>
            </w:r>
            <w:r w:rsidRPr="00B261E6">
              <w:rPr>
                <w:sz w:val="24"/>
                <w:szCs w:val="24"/>
              </w:rPr>
              <w:t>р</w:t>
            </w:r>
            <w:r w:rsidRPr="00B261E6">
              <w:rPr>
                <w:spacing w:val="-1"/>
                <w:sz w:val="24"/>
                <w:szCs w:val="24"/>
              </w:rPr>
              <w:t>ас</w:t>
            </w:r>
            <w:r w:rsidRPr="00B261E6">
              <w:rPr>
                <w:spacing w:val="1"/>
                <w:sz w:val="24"/>
                <w:szCs w:val="24"/>
              </w:rPr>
              <w:t>п</w:t>
            </w:r>
            <w:r w:rsidRPr="00B261E6">
              <w:rPr>
                <w:sz w:val="24"/>
                <w:szCs w:val="24"/>
              </w:rPr>
              <w:t>р</w:t>
            </w:r>
            <w:r w:rsidRPr="00B261E6">
              <w:rPr>
                <w:spacing w:val="-1"/>
                <w:sz w:val="24"/>
                <w:szCs w:val="24"/>
              </w:rPr>
              <w:t>е</w:t>
            </w:r>
            <w:r w:rsidRPr="00B261E6">
              <w:rPr>
                <w:sz w:val="24"/>
                <w:szCs w:val="24"/>
              </w:rPr>
              <w:t>д</w:t>
            </w:r>
            <w:r w:rsidRPr="00B261E6">
              <w:rPr>
                <w:spacing w:val="-1"/>
                <w:sz w:val="24"/>
                <w:szCs w:val="24"/>
              </w:rPr>
              <w:t>е</w:t>
            </w:r>
            <w:r w:rsidRPr="00B261E6">
              <w:rPr>
                <w:sz w:val="24"/>
                <w:szCs w:val="24"/>
              </w:rPr>
              <w:t>л</w:t>
            </w:r>
            <w:r w:rsidRPr="00B261E6">
              <w:rPr>
                <w:spacing w:val="1"/>
                <w:sz w:val="24"/>
                <w:szCs w:val="24"/>
              </w:rPr>
              <w:t>и</w:t>
            </w:r>
            <w:r w:rsidRPr="00B261E6">
              <w:rPr>
                <w:sz w:val="24"/>
                <w:szCs w:val="24"/>
              </w:rPr>
              <w:t>т</w:t>
            </w:r>
            <w:r w:rsidRPr="00B261E6">
              <w:rPr>
                <w:spacing w:val="-1"/>
                <w:sz w:val="24"/>
                <w:szCs w:val="24"/>
              </w:rPr>
              <w:t>е</w:t>
            </w:r>
            <w:r w:rsidRPr="00B261E6">
              <w:rPr>
                <w:sz w:val="24"/>
                <w:szCs w:val="24"/>
              </w:rPr>
              <w:t>ль</w:t>
            </w:r>
            <w:r w:rsidRPr="00B261E6">
              <w:rPr>
                <w:spacing w:val="1"/>
                <w:sz w:val="24"/>
                <w:szCs w:val="24"/>
              </w:rPr>
              <w:t>н</w:t>
            </w:r>
            <w:r w:rsidRPr="00B261E6">
              <w:rPr>
                <w:spacing w:val="-1"/>
                <w:sz w:val="24"/>
                <w:szCs w:val="24"/>
              </w:rPr>
              <w:t>ы</w:t>
            </w:r>
            <w:r w:rsidRPr="00B261E6">
              <w:rPr>
                <w:sz w:val="24"/>
                <w:szCs w:val="24"/>
              </w:rPr>
              <w:t xml:space="preserve">е </w:t>
            </w:r>
            <w:r w:rsidRPr="00B261E6">
              <w:rPr>
                <w:spacing w:val="-5"/>
                <w:sz w:val="24"/>
                <w:szCs w:val="24"/>
              </w:rPr>
              <w:t>у</w:t>
            </w:r>
            <w:r w:rsidRPr="00B261E6">
              <w:rPr>
                <w:spacing w:val="1"/>
                <w:sz w:val="24"/>
                <w:szCs w:val="24"/>
              </w:rPr>
              <w:t>с</w:t>
            </w:r>
            <w:r w:rsidRPr="00B261E6">
              <w:rPr>
                <w:sz w:val="24"/>
                <w:szCs w:val="24"/>
              </w:rPr>
              <w:t>тро</w:t>
            </w:r>
            <w:r w:rsidRPr="00B261E6">
              <w:rPr>
                <w:spacing w:val="1"/>
                <w:sz w:val="24"/>
                <w:szCs w:val="24"/>
              </w:rPr>
              <w:t>й</w:t>
            </w:r>
            <w:r w:rsidRPr="00B261E6">
              <w:rPr>
                <w:spacing w:val="-1"/>
                <w:sz w:val="24"/>
                <w:szCs w:val="24"/>
              </w:rPr>
              <w:t>с</w:t>
            </w:r>
            <w:r w:rsidRPr="00B261E6">
              <w:rPr>
                <w:sz w:val="24"/>
                <w:szCs w:val="24"/>
              </w:rPr>
              <w:t>т</w:t>
            </w:r>
            <w:r w:rsidRPr="00B261E6">
              <w:rPr>
                <w:spacing w:val="-1"/>
                <w:sz w:val="24"/>
                <w:szCs w:val="24"/>
              </w:rPr>
              <w:t>в</w:t>
            </w:r>
            <w:r w:rsidRPr="00B261E6">
              <w:rPr>
                <w:sz w:val="24"/>
                <w:szCs w:val="24"/>
              </w:rPr>
              <w:t>а</w:t>
            </w:r>
            <w:r w:rsidRPr="00B261E6">
              <w:rPr>
                <w:spacing w:val="1"/>
                <w:sz w:val="24"/>
                <w:szCs w:val="24"/>
              </w:rPr>
              <w:t xml:space="preserve"> </w:t>
            </w:r>
            <w:r w:rsidRPr="00B261E6">
              <w:rPr>
                <w:spacing w:val="-1"/>
                <w:sz w:val="24"/>
                <w:szCs w:val="24"/>
              </w:rPr>
              <w:t>(О</w:t>
            </w:r>
            <w:r w:rsidRPr="00B261E6">
              <w:rPr>
                <w:sz w:val="24"/>
                <w:szCs w:val="24"/>
              </w:rPr>
              <w:t>РУ</w:t>
            </w:r>
            <w:r w:rsidRPr="00B261E6">
              <w:rPr>
                <w:spacing w:val="-1"/>
                <w:sz w:val="24"/>
                <w:szCs w:val="24"/>
              </w:rPr>
              <w:t>)</w:t>
            </w:r>
            <w:r w:rsidRPr="00B261E6">
              <w:rPr>
                <w:sz w:val="24"/>
                <w:szCs w:val="24"/>
              </w:rPr>
              <w:t>. Ш</w:t>
            </w:r>
            <w:r w:rsidRPr="00B261E6">
              <w:rPr>
                <w:spacing w:val="1"/>
                <w:sz w:val="24"/>
                <w:szCs w:val="24"/>
              </w:rPr>
              <w:t>инн</w:t>
            </w:r>
            <w:r w:rsidRPr="00B261E6">
              <w:rPr>
                <w:spacing w:val="-1"/>
                <w:sz w:val="24"/>
                <w:szCs w:val="24"/>
              </w:rPr>
              <w:t>ы</w:t>
            </w:r>
            <w:r w:rsidRPr="00B261E6">
              <w:rPr>
                <w:sz w:val="24"/>
                <w:szCs w:val="24"/>
              </w:rPr>
              <w:t>е</w:t>
            </w:r>
            <w:r w:rsidRPr="00B261E6">
              <w:rPr>
                <w:spacing w:val="-1"/>
                <w:sz w:val="24"/>
                <w:szCs w:val="24"/>
              </w:rPr>
              <w:t xml:space="preserve"> </w:t>
            </w:r>
            <w:r w:rsidRPr="00B261E6">
              <w:rPr>
                <w:sz w:val="24"/>
                <w:szCs w:val="24"/>
              </w:rPr>
              <w:t>ко</w:t>
            </w:r>
            <w:r w:rsidRPr="00B261E6">
              <w:rPr>
                <w:spacing w:val="1"/>
                <w:sz w:val="24"/>
                <w:szCs w:val="24"/>
              </w:rPr>
              <w:t>н</w:t>
            </w:r>
            <w:r w:rsidRPr="00B261E6">
              <w:rPr>
                <w:spacing w:val="-1"/>
                <w:sz w:val="24"/>
                <w:szCs w:val="24"/>
              </w:rPr>
              <w:t>с</w:t>
            </w:r>
            <w:r w:rsidRPr="00B261E6">
              <w:rPr>
                <w:sz w:val="24"/>
                <w:szCs w:val="24"/>
              </w:rPr>
              <w:t>т</w:t>
            </w:r>
            <w:r w:rsidRPr="00B261E6">
              <w:rPr>
                <w:spacing w:val="2"/>
                <w:sz w:val="24"/>
                <w:szCs w:val="24"/>
              </w:rPr>
              <w:t>р</w:t>
            </w:r>
            <w:r w:rsidRPr="00B261E6">
              <w:rPr>
                <w:spacing w:val="-8"/>
                <w:sz w:val="24"/>
                <w:szCs w:val="24"/>
              </w:rPr>
              <w:t>у</w:t>
            </w:r>
            <w:r w:rsidRPr="00B261E6">
              <w:rPr>
                <w:sz w:val="24"/>
                <w:szCs w:val="24"/>
              </w:rPr>
              <w:t>к</w:t>
            </w:r>
            <w:r w:rsidRPr="00B261E6">
              <w:rPr>
                <w:spacing w:val="1"/>
                <w:sz w:val="24"/>
                <w:szCs w:val="24"/>
              </w:rPr>
              <w:t>ци</w:t>
            </w:r>
            <w:r w:rsidRPr="00B261E6">
              <w:rPr>
                <w:sz w:val="24"/>
                <w:szCs w:val="24"/>
              </w:rPr>
              <w:t>и</w:t>
            </w:r>
            <w:r w:rsidRPr="00B261E6">
              <w:rPr>
                <w:spacing w:val="1"/>
                <w:sz w:val="24"/>
                <w:szCs w:val="24"/>
              </w:rPr>
              <w:t xml:space="preserve"> </w:t>
            </w:r>
            <w:r w:rsidRPr="00B261E6">
              <w:rPr>
                <w:sz w:val="24"/>
                <w:szCs w:val="24"/>
              </w:rPr>
              <w:t>и</w:t>
            </w:r>
            <w:r w:rsidRPr="00B261E6">
              <w:rPr>
                <w:spacing w:val="1"/>
                <w:sz w:val="24"/>
                <w:szCs w:val="24"/>
              </w:rPr>
              <w:t xml:space="preserve"> </w:t>
            </w:r>
            <w:r w:rsidRPr="00B261E6">
              <w:rPr>
                <w:spacing w:val="-2"/>
                <w:sz w:val="24"/>
                <w:szCs w:val="24"/>
              </w:rPr>
              <w:t>и</w:t>
            </w:r>
            <w:r w:rsidRPr="00B261E6">
              <w:rPr>
                <w:spacing w:val="1"/>
                <w:sz w:val="24"/>
                <w:szCs w:val="24"/>
              </w:rPr>
              <w:t>з</w:t>
            </w:r>
            <w:r w:rsidRPr="00B261E6">
              <w:rPr>
                <w:spacing w:val="-3"/>
                <w:sz w:val="24"/>
                <w:szCs w:val="24"/>
              </w:rPr>
              <w:t>о</w:t>
            </w:r>
            <w:r w:rsidRPr="00B261E6">
              <w:rPr>
                <w:sz w:val="24"/>
                <w:szCs w:val="24"/>
              </w:rPr>
              <w:t>лятор</w:t>
            </w:r>
            <w:r w:rsidRPr="00B261E6">
              <w:rPr>
                <w:spacing w:val="-1"/>
                <w:sz w:val="24"/>
                <w:szCs w:val="24"/>
              </w:rPr>
              <w:t>ы</w:t>
            </w:r>
            <w:r w:rsidRPr="00B261E6">
              <w:rPr>
                <w:sz w:val="24"/>
                <w:szCs w:val="24"/>
              </w:rPr>
              <w:t>.</w:t>
            </w:r>
          </w:p>
        </w:tc>
        <w:tc>
          <w:tcPr>
            <w:tcW w:w="993" w:type="dxa"/>
            <w:vMerge/>
            <w:tcBorders>
              <w:top w:val="single" w:sz="4" w:space="0" w:color="000000"/>
              <w:left w:val="single" w:sz="4" w:space="0" w:color="000000"/>
              <w:bottom w:val="single" w:sz="4" w:space="0" w:color="000000"/>
              <w:right w:val="single" w:sz="4" w:space="0" w:color="000000"/>
            </w:tcBorders>
          </w:tcPr>
          <w:p w14:paraId="6FBF0260" w14:textId="77777777" w:rsidR="00C3264B" w:rsidRPr="00B261E6" w:rsidRDefault="00C3264B" w:rsidP="00B261E6">
            <w:pPr>
              <w:pStyle w:val="TableParagraph"/>
              <w:kinsoku w:val="0"/>
              <w:overflowPunct w:val="0"/>
              <w:spacing w:before="41" w:line="276" w:lineRule="auto"/>
              <w:ind w:left="102" w:right="109"/>
              <w:rPr>
                <w:sz w:val="24"/>
                <w:szCs w:val="24"/>
              </w:rPr>
            </w:pPr>
          </w:p>
        </w:tc>
        <w:tc>
          <w:tcPr>
            <w:tcW w:w="1299" w:type="dxa"/>
            <w:vMerge/>
            <w:tcBorders>
              <w:top w:val="single" w:sz="4" w:space="0" w:color="000000"/>
              <w:left w:val="single" w:sz="4" w:space="0" w:color="000000"/>
              <w:bottom w:val="single" w:sz="4" w:space="0" w:color="000000"/>
              <w:right w:val="single" w:sz="4" w:space="0" w:color="000000"/>
            </w:tcBorders>
          </w:tcPr>
          <w:p w14:paraId="0DCB0182" w14:textId="77777777" w:rsidR="00C3264B" w:rsidRPr="00B261E6" w:rsidRDefault="00C3264B" w:rsidP="00B261E6">
            <w:pPr>
              <w:pStyle w:val="TableParagraph"/>
              <w:kinsoku w:val="0"/>
              <w:overflowPunct w:val="0"/>
              <w:spacing w:before="41" w:line="276" w:lineRule="auto"/>
              <w:ind w:left="102" w:right="109"/>
              <w:rPr>
                <w:sz w:val="24"/>
                <w:szCs w:val="24"/>
              </w:rPr>
            </w:pPr>
          </w:p>
        </w:tc>
      </w:tr>
      <w:tr w:rsidR="00C3264B" w:rsidRPr="00B261E6" w14:paraId="723F2943" w14:textId="77777777" w:rsidTr="000D0A81">
        <w:trPr>
          <w:trHeight w:hRule="exact" w:val="326"/>
        </w:trPr>
        <w:tc>
          <w:tcPr>
            <w:tcW w:w="2582" w:type="dxa"/>
            <w:vMerge/>
            <w:tcBorders>
              <w:top w:val="single" w:sz="4" w:space="0" w:color="000000"/>
              <w:left w:val="single" w:sz="4" w:space="0" w:color="000000"/>
              <w:bottom w:val="single" w:sz="4" w:space="0" w:color="000000"/>
              <w:right w:val="single" w:sz="4" w:space="0" w:color="000000"/>
            </w:tcBorders>
          </w:tcPr>
          <w:p w14:paraId="2F7CCDAF" w14:textId="77777777" w:rsidR="00C3264B" w:rsidRPr="00B261E6" w:rsidRDefault="00C3264B" w:rsidP="00B261E6">
            <w:pPr>
              <w:pStyle w:val="TableParagraph"/>
              <w:kinsoku w:val="0"/>
              <w:overflowPunct w:val="0"/>
              <w:spacing w:before="41" w:line="276" w:lineRule="auto"/>
              <w:ind w:left="102" w:right="109"/>
              <w:rPr>
                <w:sz w:val="24"/>
                <w:szCs w:val="24"/>
              </w:rPr>
            </w:pPr>
          </w:p>
        </w:tc>
        <w:tc>
          <w:tcPr>
            <w:tcW w:w="9508" w:type="dxa"/>
            <w:gridSpan w:val="2"/>
            <w:tcBorders>
              <w:top w:val="single" w:sz="4" w:space="0" w:color="000000"/>
              <w:left w:val="single" w:sz="4" w:space="0" w:color="000000"/>
              <w:bottom w:val="single" w:sz="4" w:space="0" w:color="000000"/>
              <w:right w:val="single" w:sz="4" w:space="0" w:color="000000"/>
            </w:tcBorders>
          </w:tcPr>
          <w:p w14:paraId="61EB8C43"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z w:val="24"/>
                <w:szCs w:val="24"/>
              </w:rPr>
              <w:t>Пра</w:t>
            </w:r>
            <w:r w:rsidRPr="00B261E6">
              <w:rPr>
                <w:b/>
                <w:bCs/>
                <w:spacing w:val="-2"/>
                <w:sz w:val="24"/>
                <w:szCs w:val="24"/>
              </w:rPr>
              <w:t>к</w:t>
            </w:r>
            <w:r w:rsidRPr="00B261E6">
              <w:rPr>
                <w:b/>
                <w:bCs/>
                <w:spacing w:val="2"/>
                <w:sz w:val="24"/>
                <w:szCs w:val="24"/>
              </w:rPr>
              <w:t>т</w:t>
            </w:r>
            <w:r w:rsidRPr="00B261E6">
              <w:rPr>
                <w:b/>
                <w:bCs/>
                <w:sz w:val="24"/>
                <w:szCs w:val="24"/>
              </w:rPr>
              <w:t>и</w:t>
            </w:r>
            <w:r w:rsidRPr="00B261E6">
              <w:rPr>
                <w:b/>
                <w:bCs/>
                <w:spacing w:val="-1"/>
                <w:sz w:val="24"/>
                <w:szCs w:val="24"/>
              </w:rPr>
              <w:t>чес</w:t>
            </w:r>
            <w:r w:rsidRPr="00B261E6">
              <w:rPr>
                <w:b/>
                <w:bCs/>
                <w:sz w:val="24"/>
                <w:szCs w:val="24"/>
              </w:rPr>
              <w:t>кие</w:t>
            </w:r>
            <w:r w:rsidRPr="00B261E6">
              <w:rPr>
                <w:b/>
                <w:bCs/>
                <w:spacing w:val="-1"/>
                <w:sz w:val="24"/>
                <w:szCs w:val="24"/>
              </w:rPr>
              <w:t xml:space="preserve"> з</w:t>
            </w:r>
            <w:r w:rsidRPr="00B261E6">
              <w:rPr>
                <w:b/>
                <w:bCs/>
                <w:sz w:val="24"/>
                <w:szCs w:val="24"/>
              </w:rPr>
              <w:t>ан</w:t>
            </w:r>
            <w:r w:rsidRPr="00B261E6">
              <w:rPr>
                <w:b/>
                <w:bCs/>
                <w:spacing w:val="-1"/>
                <w:sz w:val="24"/>
                <w:szCs w:val="24"/>
              </w:rPr>
              <w:t>ят</w:t>
            </w:r>
            <w:r w:rsidRPr="00B261E6">
              <w:rPr>
                <w:b/>
                <w:bCs/>
                <w:spacing w:val="-2"/>
                <w:sz w:val="24"/>
                <w:szCs w:val="24"/>
              </w:rPr>
              <w:t>и</w:t>
            </w:r>
            <w:r w:rsidRPr="00B261E6">
              <w:rPr>
                <w:b/>
                <w:bCs/>
                <w:sz w:val="24"/>
                <w:szCs w:val="24"/>
              </w:rPr>
              <w:t>я</w:t>
            </w:r>
          </w:p>
        </w:tc>
        <w:tc>
          <w:tcPr>
            <w:tcW w:w="993" w:type="dxa"/>
            <w:vMerge w:val="restart"/>
            <w:tcBorders>
              <w:top w:val="single" w:sz="4" w:space="0" w:color="000000"/>
              <w:left w:val="single" w:sz="4" w:space="0" w:color="000000"/>
              <w:bottom w:val="single" w:sz="4" w:space="0" w:color="000000"/>
              <w:right w:val="single" w:sz="4" w:space="0" w:color="000000"/>
            </w:tcBorders>
          </w:tcPr>
          <w:p w14:paraId="2470D071"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6</w:t>
            </w:r>
          </w:p>
        </w:tc>
        <w:tc>
          <w:tcPr>
            <w:tcW w:w="1299" w:type="dxa"/>
            <w:vMerge w:val="restart"/>
            <w:tcBorders>
              <w:top w:val="single" w:sz="4" w:space="0" w:color="000000"/>
              <w:left w:val="single" w:sz="4" w:space="0" w:color="000000"/>
              <w:bottom w:val="single" w:sz="4" w:space="0" w:color="000000"/>
              <w:right w:val="single" w:sz="4" w:space="0" w:color="000000"/>
            </w:tcBorders>
            <w:shd w:val="clear" w:color="auto" w:fill="DADADA"/>
          </w:tcPr>
          <w:p w14:paraId="16F93A52"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295A7196" w14:textId="77777777" w:rsidTr="000D0A81">
        <w:trPr>
          <w:trHeight w:hRule="exact" w:val="329"/>
        </w:trPr>
        <w:tc>
          <w:tcPr>
            <w:tcW w:w="2582" w:type="dxa"/>
            <w:vMerge/>
            <w:tcBorders>
              <w:top w:val="single" w:sz="4" w:space="0" w:color="000000"/>
              <w:left w:val="single" w:sz="4" w:space="0" w:color="000000"/>
              <w:bottom w:val="single" w:sz="4" w:space="0" w:color="000000"/>
              <w:right w:val="single" w:sz="4" w:space="0" w:color="000000"/>
            </w:tcBorders>
          </w:tcPr>
          <w:p w14:paraId="7C1EE87F" w14:textId="77777777" w:rsidR="00C3264B" w:rsidRPr="00B261E6" w:rsidRDefault="00C3264B" w:rsidP="00B261E6">
            <w:pPr>
              <w:spacing w:after="0" w:line="276" w:lineRule="auto"/>
              <w:rPr>
                <w:rFonts w:ascii="Times New Roman" w:hAnsi="Times New Roman" w:cs="Times New Roman"/>
                <w:sz w:val="24"/>
                <w:szCs w:val="24"/>
              </w:rPr>
            </w:pPr>
          </w:p>
        </w:tc>
        <w:tc>
          <w:tcPr>
            <w:tcW w:w="9508" w:type="dxa"/>
            <w:gridSpan w:val="2"/>
            <w:tcBorders>
              <w:top w:val="single" w:sz="4" w:space="0" w:color="000000"/>
              <w:left w:val="single" w:sz="4" w:space="0" w:color="000000"/>
              <w:bottom w:val="single" w:sz="4" w:space="0" w:color="000000"/>
              <w:right w:val="single" w:sz="4" w:space="0" w:color="000000"/>
            </w:tcBorders>
          </w:tcPr>
          <w:p w14:paraId="48CA4566"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5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с</w:t>
            </w:r>
            <w:r w:rsidRPr="00B261E6">
              <w:rPr>
                <w:spacing w:val="1"/>
                <w:sz w:val="24"/>
                <w:szCs w:val="24"/>
              </w:rPr>
              <w:t>и</w:t>
            </w:r>
            <w:r w:rsidRPr="00B261E6">
              <w:rPr>
                <w:sz w:val="24"/>
                <w:szCs w:val="24"/>
              </w:rPr>
              <w:t>л</w:t>
            </w:r>
            <w:r w:rsidRPr="00B261E6">
              <w:rPr>
                <w:spacing w:val="-3"/>
                <w:sz w:val="24"/>
                <w:szCs w:val="24"/>
              </w:rPr>
              <w:t>о</w:t>
            </w:r>
            <w:r w:rsidRPr="00B261E6">
              <w:rPr>
                <w:spacing w:val="-1"/>
                <w:sz w:val="24"/>
                <w:szCs w:val="24"/>
              </w:rPr>
              <w:t>вым</w:t>
            </w:r>
            <w:r w:rsidRPr="00B261E6">
              <w:rPr>
                <w:sz w:val="24"/>
                <w:szCs w:val="24"/>
              </w:rPr>
              <w:t>и</w:t>
            </w:r>
            <w:r w:rsidRPr="00B261E6">
              <w:rPr>
                <w:spacing w:val="1"/>
                <w:sz w:val="24"/>
                <w:szCs w:val="24"/>
              </w:rPr>
              <w:t xml:space="preserve"> </w:t>
            </w:r>
            <w:r w:rsidRPr="00B261E6">
              <w:rPr>
                <w:sz w:val="24"/>
                <w:szCs w:val="24"/>
              </w:rPr>
              <w:t>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ля</w:t>
            </w:r>
            <w:r w:rsidRPr="00B261E6">
              <w:rPr>
                <w:spacing w:val="-1"/>
                <w:sz w:val="24"/>
                <w:szCs w:val="24"/>
              </w:rPr>
              <w:t>м</w:t>
            </w:r>
            <w:r w:rsidRPr="00B261E6">
              <w:rPr>
                <w:sz w:val="24"/>
                <w:szCs w:val="24"/>
              </w:rPr>
              <w:t>и</w:t>
            </w:r>
            <w:r w:rsidRPr="00B261E6">
              <w:rPr>
                <w:spacing w:val="1"/>
                <w:sz w:val="24"/>
                <w:szCs w:val="24"/>
              </w:rPr>
              <w:t xml:space="preserve"> </w:t>
            </w:r>
            <w:r w:rsidRPr="00B261E6">
              <w:rPr>
                <w:sz w:val="24"/>
                <w:szCs w:val="24"/>
              </w:rPr>
              <w:t>и</w:t>
            </w:r>
            <w:r w:rsidRPr="00B261E6">
              <w:rPr>
                <w:spacing w:val="1"/>
                <w:sz w:val="24"/>
                <w:szCs w:val="24"/>
              </w:rPr>
              <w:t xml:space="preserve"> </w:t>
            </w:r>
            <w:r w:rsidRPr="00B261E6">
              <w:rPr>
                <w:sz w:val="24"/>
                <w:szCs w:val="24"/>
              </w:rPr>
              <w:t>ко</w:t>
            </w:r>
            <w:r w:rsidRPr="00B261E6">
              <w:rPr>
                <w:spacing w:val="1"/>
                <w:sz w:val="24"/>
                <w:szCs w:val="24"/>
              </w:rPr>
              <w:t>н</w:t>
            </w:r>
            <w:r w:rsidRPr="00B261E6">
              <w:rPr>
                <w:sz w:val="24"/>
                <w:szCs w:val="24"/>
              </w:rPr>
              <w:t>т</w:t>
            </w:r>
            <w:r w:rsidRPr="00B261E6">
              <w:rPr>
                <w:spacing w:val="-3"/>
                <w:sz w:val="24"/>
                <w:szCs w:val="24"/>
              </w:rPr>
              <w:t>р</w:t>
            </w:r>
            <w:r w:rsidRPr="00B261E6">
              <w:rPr>
                <w:sz w:val="24"/>
                <w:szCs w:val="24"/>
              </w:rPr>
              <w:t>оль</w:t>
            </w:r>
            <w:r w:rsidRPr="00B261E6">
              <w:rPr>
                <w:spacing w:val="1"/>
                <w:sz w:val="24"/>
                <w:szCs w:val="24"/>
              </w:rPr>
              <w:t>н</w:t>
            </w:r>
            <w:r w:rsidRPr="00B261E6">
              <w:rPr>
                <w:spacing w:val="-1"/>
                <w:sz w:val="24"/>
                <w:szCs w:val="24"/>
              </w:rPr>
              <w:t>ым</w:t>
            </w:r>
            <w:r w:rsidRPr="00B261E6">
              <w:rPr>
                <w:spacing w:val="1"/>
                <w:sz w:val="24"/>
                <w:szCs w:val="24"/>
              </w:rPr>
              <w:t>и</w:t>
            </w:r>
            <w:r w:rsidRPr="00B261E6">
              <w:rPr>
                <w:sz w:val="24"/>
                <w:szCs w:val="24"/>
              </w:rPr>
              <w:t>.</w:t>
            </w:r>
          </w:p>
        </w:tc>
        <w:tc>
          <w:tcPr>
            <w:tcW w:w="993" w:type="dxa"/>
            <w:vMerge/>
            <w:tcBorders>
              <w:top w:val="single" w:sz="4" w:space="0" w:color="000000"/>
              <w:left w:val="single" w:sz="4" w:space="0" w:color="000000"/>
              <w:bottom w:val="single" w:sz="4" w:space="0" w:color="000000"/>
              <w:right w:val="single" w:sz="4" w:space="0" w:color="000000"/>
            </w:tcBorders>
          </w:tcPr>
          <w:p w14:paraId="12D53E3D" w14:textId="77777777" w:rsidR="00C3264B" w:rsidRPr="00B261E6" w:rsidRDefault="00C3264B" w:rsidP="00B261E6">
            <w:pPr>
              <w:pStyle w:val="TableParagraph"/>
              <w:kinsoku w:val="0"/>
              <w:overflowPunct w:val="0"/>
              <w:spacing w:line="276" w:lineRule="auto"/>
              <w:ind w:left="102" w:right="68"/>
              <w:rPr>
                <w:sz w:val="24"/>
                <w:szCs w:val="24"/>
              </w:rPr>
            </w:pP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19C15805" w14:textId="77777777" w:rsidR="00C3264B" w:rsidRPr="00B261E6" w:rsidRDefault="00C3264B" w:rsidP="00B261E6">
            <w:pPr>
              <w:pStyle w:val="TableParagraph"/>
              <w:kinsoku w:val="0"/>
              <w:overflowPunct w:val="0"/>
              <w:spacing w:line="276" w:lineRule="auto"/>
              <w:ind w:left="102" w:right="68"/>
              <w:rPr>
                <w:sz w:val="24"/>
                <w:szCs w:val="24"/>
              </w:rPr>
            </w:pPr>
          </w:p>
        </w:tc>
      </w:tr>
      <w:tr w:rsidR="00C3264B" w:rsidRPr="00B261E6" w14:paraId="46645194" w14:textId="77777777" w:rsidTr="000D0A81">
        <w:trPr>
          <w:trHeight w:hRule="exact" w:val="646"/>
        </w:trPr>
        <w:tc>
          <w:tcPr>
            <w:tcW w:w="2582" w:type="dxa"/>
            <w:vMerge/>
            <w:tcBorders>
              <w:top w:val="single" w:sz="4" w:space="0" w:color="000000"/>
              <w:left w:val="single" w:sz="4" w:space="0" w:color="000000"/>
              <w:bottom w:val="single" w:sz="4" w:space="0" w:color="000000"/>
              <w:right w:val="single" w:sz="4" w:space="0" w:color="000000"/>
            </w:tcBorders>
          </w:tcPr>
          <w:p w14:paraId="0DC4630F" w14:textId="77777777" w:rsidR="00C3264B" w:rsidRPr="00B261E6" w:rsidRDefault="00C3264B" w:rsidP="00B261E6">
            <w:pPr>
              <w:pStyle w:val="TableParagraph"/>
              <w:kinsoku w:val="0"/>
              <w:overflowPunct w:val="0"/>
              <w:spacing w:line="276" w:lineRule="auto"/>
              <w:ind w:left="102" w:right="68"/>
              <w:rPr>
                <w:sz w:val="24"/>
                <w:szCs w:val="24"/>
              </w:rPr>
            </w:pPr>
          </w:p>
        </w:tc>
        <w:tc>
          <w:tcPr>
            <w:tcW w:w="9508" w:type="dxa"/>
            <w:gridSpan w:val="2"/>
            <w:tcBorders>
              <w:top w:val="single" w:sz="4" w:space="0" w:color="000000"/>
              <w:left w:val="single" w:sz="4" w:space="0" w:color="000000"/>
              <w:bottom w:val="single" w:sz="4" w:space="0" w:color="000000"/>
              <w:right w:val="single" w:sz="4" w:space="0" w:color="000000"/>
            </w:tcBorders>
          </w:tcPr>
          <w:p w14:paraId="4218E894"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6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w:t>
            </w:r>
            <w:r w:rsidRPr="00B261E6">
              <w:rPr>
                <w:sz w:val="24"/>
                <w:szCs w:val="24"/>
              </w:rPr>
              <w:t>обор</w:t>
            </w:r>
            <w:r w:rsidRPr="00B261E6">
              <w:rPr>
                <w:spacing w:val="-5"/>
                <w:sz w:val="24"/>
                <w:szCs w:val="24"/>
              </w:rPr>
              <w:t>у</w:t>
            </w:r>
            <w:r w:rsidRPr="00B261E6">
              <w:rPr>
                <w:spacing w:val="2"/>
                <w:sz w:val="24"/>
                <w:szCs w:val="24"/>
              </w:rPr>
              <w:t>д</w:t>
            </w:r>
            <w:r w:rsidRPr="00B261E6">
              <w:rPr>
                <w:sz w:val="24"/>
                <w:szCs w:val="24"/>
              </w:rPr>
              <w:t>о</w:t>
            </w:r>
            <w:r w:rsidRPr="00B261E6">
              <w:rPr>
                <w:spacing w:val="-1"/>
                <w:sz w:val="24"/>
                <w:szCs w:val="24"/>
              </w:rPr>
              <w:t>ва</w:t>
            </w:r>
            <w:r w:rsidRPr="00B261E6">
              <w:rPr>
                <w:spacing w:val="1"/>
                <w:sz w:val="24"/>
                <w:szCs w:val="24"/>
              </w:rPr>
              <w:t>ни</w:t>
            </w:r>
            <w:r w:rsidRPr="00B261E6">
              <w:rPr>
                <w:spacing w:val="-1"/>
                <w:sz w:val="24"/>
                <w:szCs w:val="24"/>
              </w:rPr>
              <w:t>е</w:t>
            </w:r>
            <w:r w:rsidRPr="00B261E6">
              <w:rPr>
                <w:sz w:val="24"/>
                <w:szCs w:val="24"/>
              </w:rPr>
              <w:t>м</w:t>
            </w:r>
            <w:r w:rsidRPr="00B261E6">
              <w:rPr>
                <w:spacing w:val="-1"/>
                <w:sz w:val="24"/>
                <w:szCs w:val="24"/>
              </w:rPr>
              <w:t xml:space="preserve"> </w:t>
            </w:r>
            <w:r w:rsidRPr="00B261E6">
              <w:rPr>
                <w:sz w:val="24"/>
                <w:szCs w:val="24"/>
              </w:rPr>
              <w:t>КРУ, КРУ</w:t>
            </w:r>
            <w:r w:rsidRPr="00B261E6">
              <w:rPr>
                <w:spacing w:val="-1"/>
                <w:sz w:val="24"/>
                <w:szCs w:val="24"/>
              </w:rPr>
              <w:t>Н</w:t>
            </w:r>
            <w:r w:rsidRPr="00B261E6">
              <w:rPr>
                <w:sz w:val="24"/>
                <w:szCs w:val="24"/>
              </w:rPr>
              <w:t>, о</w:t>
            </w:r>
            <w:r w:rsidRPr="00B261E6">
              <w:rPr>
                <w:spacing w:val="-1"/>
                <w:sz w:val="24"/>
                <w:szCs w:val="24"/>
              </w:rPr>
              <w:t>с</w:t>
            </w:r>
            <w:r w:rsidRPr="00B261E6">
              <w:rPr>
                <w:sz w:val="24"/>
                <w:szCs w:val="24"/>
              </w:rPr>
              <w:t>об</w:t>
            </w:r>
            <w:r w:rsidRPr="00B261E6">
              <w:rPr>
                <w:spacing w:val="-1"/>
                <w:sz w:val="24"/>
                <w:szCs w:val="24"/>
              </w:rPr>
              <w:t>е</w:t>
            </w:r>
            <w:r w:rsidRPr="00B261E6">
              <w:rPr>
                <w:spacing w:val="1"/>
                <w:sz w:val="24"/>
                <w:szCs w:val="24"/>
              </w:rPr>
              <w:t>нн</w:t>
            </w:r>
            <w:r w:rsidRPr="00B261E6">
              <w:rPr>
                <w:sz w:val="24"/>
                <w:szCs w:val="24"/>
              </w:rPr>
              <w:t>о</w:t>
            </w:r>
            <w:r w:rsidRPr="00B261E6">
              <w:rPr>
                <w:spacing w:val="-1"/>
                <w:sz w:val="24"/>
                <w:szCs w:val="24"/>
              </w:rPr>
              <w:t>с</w:t>
            </w:r>
            <w:r w:rsidRPr="00B261E6">
              <w:rPr>
                <w:sz w:val="24"/>
                <w:szCs w:val="24"/>
              </w:rPr>
              <w:t>ти</w:t>
            </w:r>
            <w:r w:rsidRPr="00B261E6">
              <w:rPr>
                <w:spacing w:val="1"/>
                <w:sz w:val="24"/>
                <w:szCs w:val="24"/>
              </w:rPr>
              <w:t xml:space="preserve"> </w:t>
            </w:r>
            <w:r w:rsidRPr="00B261E6">
              <w:rPr>
                <w:spacing w:val="-1"/>
                <w:sz w:val="24"/>
                <w:szCs w:val="24"/>
              </w:rPr>
              <w:t>м</w:t>
            </w:r>
            <w:r w:rsidRPr="00B261E6">
              <w:rPr>
                <w:sz w:val="24"/>
                <w:szCs w:val="24"/>
              </w:rPr>
              <w:t>о</w:t>
            </w:r>
            <w:r w:rsidRPr="00B261E6">
              <w:rPr>
                <w:spacing w:val="1"/>
                <w:sz w:val="24"/>
                <w:szCs w:val="24"/>
              </w:rPr>
              <w:t>н</w:t>
            </w:r>
            <w:r w:rsidRPr="00B261E6">
              <w:rPr>
                <w:sz w:val="24"/>
                <w:szCs w:val="24"/>
              </w:rPr>
              <w:t>т</w:t>
            </w:r>
            <w:r w:rsidRPr="00B261E6">
              <w:rPr>
                <w:spacing w:val="-1"/>
                <w:sz w:val="24"/>
                <w:szCs w:val="24"/>
              </w:rPr>
              <w:t>ажа</w:t>
            </w:r>
            <w:r w:rsidRPr="00B261E6">
              <w:rPr>
                <w:sz w:val="24"/>
                <w:szCs w:val="24"/>
              </w:rPr>
              <w:t>.</w:t>
            </w:r>
          </w:p>
        </w:tc>
        <w:tc>
          <w:tcPr>
            <w:tcW w:w="993" w:type="dxa"/>
            <w:vMerge/>
            <w:tcBorders>
              <w:top w:val="single" w:sz="4" w:space="0" w:color="000000"/>
              <w:left w:val="single" w:sz="4" w:space="0" w:color="000000"/>
              <w:bottom w:val="single" w:sz="4" w:space="0" w:color="000000"/>
              <w:right w:val="single" w:sz="4" w:space="0" w:color="000000"/>
            </w:tcBorders>
          </w:tcPr>
          <w:p w14:paraId="509F3D19" w14:textId="77777777" w:rsidR="00C3264B" w:rsidRPr="00B261E6" w:rsidRDefault="00C3264B" w:rsidP="00B261E6">
            <w:pPr>
              <w:pStyle w:val="TableParagraph"/>
              <w:kinsoku w:val="0"/>
              <w:overflowPunct w:val="0"/>
              <w:spacing w:line="276" w:lineRule="auto"/>
              <w:ind w:left="102" w:right="68"/>
              <w:rPr>
                <w:sz w:val="24"/>
                <w:szCs w:val="24"/>
              </w:rPr>
            </w:pP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07F7BEED" w14:textId="77777777" w:rsidR="00C3264B" w:rsidRPr="00B261E6" w:rsidRDefault="00C3264B" w:rsidP="00B261E6">
            <w:pPr>
              <w:pStyle w:val="TableParagraph"/>
              <w:kinsoku w:val="0"/>
              <w:overflowPunct w:val="0"/>
              <w:spacing w:line="276" w:lineRule="auto"/>
              <w:ind w:left="102" w:right="68"/>
              <w:rPr>
                <w:sz w:val="24"/>
                <w:szCs w:val="24"/>
              </w:rPr>
            </w:pPr>
          </w:p>
        </w:tc>
      </w:tr>
      <w:tr w:rsidR="00C3264B" w:rsidRPr="00B261E6" w14:paraId="54F591FC" w14:textId="77777777" w:rsidTr="000D0A81">
        <w:trPr>
          <w:trHeight w:hRule="exact" w:val="384"/>
        </w:trPr>
        <w:tc>
          <w:tcPr>
            <w:tcW w:w="2582" w:type="dxa"/>
            <w:vMerge/>
            <w:tcBorders>
              <w:top w:val="single" w:sz="4" w:space="0" w:color="000000"/>
              <w:left w:val="single" w:sz="4" w:space="0" w:color="000000"/>
              <w:bottom w:val="single" w:sz="4" w:space="0" w:color="000000"/>
              <w:right w:val="single" w:sz="4" w:space="0" w:color="000000"/>
            </w:tcBorders>
          </w:tcPr>
          <w:p w14:paraId="119A7F8C" w14:textId="77777777" w:rsidR="00C3264B" w:rsidRPr="00B261E6" w:rsidRDefault="00C3264B" w:rsidP="00B261E6">
            <w:pPr>
              <w:pStyle w:val="TableParagraph"/>
              <w:kinsoku w:val="0"/>
              <w:overflowPunct w:val="0"/>
              <w:spacing w:line="276" w:lineRule="auto"/>
              <w:ind w:left="102" w:right="68"/>
              <w:rPr>
                <w:sz w:val="24"/>
                <w:szCs w:val="24"/>
              </w:rPr>
            </w:pPr>
          </w:p>
        </w:tc>
        <w:tc>
          <w:tcPr>
            <w:tcW w:w="9508" w:type="dxa"/>
            <w:gridSpan w:val="2"/>
            <w:tcBorders>
              <w:top w:val="single" w:sz="4" w:space="0" w:color="000000"/>
              <w:left w:val="single" w:sz="4" w:space="0" w:color="000000"/>
              <w:bottom w:val="single" w:sz="4" w:space="0" w:color="000000"/>
              <w:right w:val="single" w:sz="4" w:space="0" w:color="000000"/>
            </w:tcBorders>
          </w:tcPr>
          <w:p w14:paraId="6F1BDD19"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7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w:t>
            </w:r>
            <w:r w:rsidRPr="00B261E6">
              <w:rPr>
                <w:sz w:val="24"/>
                <w:szCs w:val="24"/>
              </w:rPr>
              <w:t>обор</w:t>
            </w:r>
            <w:r w:rsidRPr="00B261E6">
              <w:rPr>
                <w:spacing w:val="-5"/>
                <w:sz w:val="24"/>
                <w:szCs w:val="24"/>
              </w:rPr>
              <w:t>у</w:t>
            </w:r>
            <w:r w:rsidRPr="00B261E6">
              <w:rPr>
                <w:spacing w:val="2"/>
                <w:sz w:val="24"/>
                <w:szCs w:val="24"/>
              </w:rPr>
              <w:t>д</w:t>
            </w:r>
            <w:r w:rsidRPr="00B261E6">
              <w:rPr>
                <w:sz w:val="24"/>
                <w:szCs w:val="24"/>
              </w:rPr>
              <w:t>о</w:t>
            </w:r>
            <w:r w:rsidRPr="00B261E6">
              <w:rPr>
                <w:spacing w:val="-1"/>
                <w:sz w:val="24"/>
                <w:szCs w:val="24"/>
              </w:rPr>
              <w:t>ва</w:t>
            </w:r>
            <w:r w:rsidRPr="00B261E6">
              <w:rPr>
                <w:spacing w:val="1"/>
                <w:sz w:val="24"/>
                <w:szCs w:val="24"/>
              </w:rPr>
              <w:t>ни</w:t>
            </w:r>
            <w:r w:rsidRPr="00B261E6">
              <w:rPr>
                <w:spacing w:val="-1"/>
                <w:sz w:val="24"/>
                <w:szCs w:val="24"/>
              </w:rPr>
              <w:t>е</w:t>
            </w:r>
            <w:r w:rsidRPr="00B261E6">
              <w:rPr>
                <w:sz w:val="24"/>
                <w:szCs w:val="24"/>
              </w:rPr>
              <w:t>м</w:t>
            </w:r>
            <w:r w:rsidRPr="00B261E6">
              <w:rPr>
                <w:spacing w:val="-1"/>
                <w:sz w:val="24"/>
                <w:szCs w:val="24"/>
              </w:rPr>
              <w:t xml:space="preserve"> </w:t>
            </w:r>
            <w:r w:rsidRPr="00B261E6">
              <w:rPr>
                <w:sz w:val="24"/>
                <w:szCs w:val="24"/>
              </w:rPr>
              <w:t>откр</w:t>
            </w:r>
            <w:r w:rsidRPr="00B261E6">
              <w:rPr>
                <w:spacing w:val="-1"/>
                <w:sz w:val="24"/>
                <w:szCs w:val="24"/>
              </w:rPr>
              <w:t>ы</w:t>
            </w:r>
            <w:r w:rsidRPr="00B261E6">
              <w:rPr>
                <w:sz w:val="24"/>
                <w:szCs w:val="24"/>
              </w:rPr>
              <w:t>т</w:t>
            </w:r>
            <w:r w:rsidRPr="00B261E6">
              <w:rPr>
                <w:spacing w:val="-1"/>
                <w:sz w:val="24"/>
                <w:szCs w:val="24"/>
              </w:rPr>
              <w:t>ы</w:t>
            </w:r>
            <w:r w:rsidRPr="00B261E6">
              <w:rPr>
                <w:sz w:val="24"/>
                <w:szCs w:val="24"/>
              </w:rPr>
              <w:t>х</w:t>
            </w:r>
            <w:r w:rsidRPr="00B261E6">
              <w:rPr>
                <w:spacing w:val="2"/>
                <w:sz w:val="24"/>
                <w:szCs w:val="24"/>
              </w:rPr>
              <w:t xml:space="preserve"> </w:t>
            </w:r>
            <w:r w:rsidRPr="00B261E6">
              <w:rPr>
                <w:sz w:val="24"/>
                <w:szCs w:val="24"/>
              </w:rPr>
              <w:t>р</w:t>
            </w:r>
            <w:r w:rsidRPr="00B261E6">
              <w:rPr>
                <w:spacing w:val="-1"/>
                <w:sz w:val="24"/>
                <w:szCs w:val="24"/>
              </w:rPr>
              <w:t>ас</w:t>
            </w:r>
            <w:r w:rsidRPr="00B261E6">
              <w:rPr>
                <w:spacing w:val="1"/>
                <w:sz w:val="24"/>
                <w:szCs w:val="24"/>
              </w:rPr>
              <w:t>п</w:t>
            </w:r>
            <w:r w:rsidRPr="00B261E6">
              <w:rPr>
                <w:sz w:val="24"/>
                <w:szCs w:val="24"/>
              </w:rPr>
              <w:t>р</w:t>
            </w:r>
            <w:r w:rsidRPr="00B261E6">
              <w:rPr>
                <w:spacing w:val="-1"/>
                <w:sz w:val="24"/>
                <w:szCs w:val="24"/>
              </w:rPr>
              <w:t>е</w:t>
            </w:r>
            <w:r w:rsidRPr="00B261E6">
              <w:rPr>
                <w:sz w:val="24"/>
                <w:szCs w:val="24"/>
              </w:rPr>
              <w:t>д</w:t>
            </w:r>
            <w:r w:rsidRPr="00B261E6">
              <w:rPr>
                <w:spacing w:val="-1"/>
                <w:sz w:val="24"/>
                <w:szCs w:val="24"/>
              </w:rPr>
              <w:t>е</w:t>
            </w:r>
            <w:r w:rsidRPr="00B261E6">
              <w:rPr>
                <w:sz w:val="24"/>
                <w:szCs w:val="24"/>
              </w:rPr>
              <w:t>л</w:t>
            </w:r>
            <w:r w:rsidRPr="00B261E6">
              <w:rPr>
                <w:spacing w:val="1"/>
                <w:sz w:val="24"/>
                <w:szCs w:val="24"/>
              </w:rPr>
              <w:t>и</w:t>
            </w:r>
            <w:r w:rsidRPr="00B261E6">
              <w:rPr>
                <w:sz w:val="24"/>
                <w:szCs w:val="24"/>
              </w:rPr>
              <w:t>т</w:t>
            </w:r>
            <w:r w:rsidRPr="00B261E6">
              <w:rPr>
                <w:spacing w:val="-1"/>
                <w:sz w:val="24"/>
                <w:szCs w:val="24"/>
              </w:rPr>
              <w:t>е</w:t>
            </w:r>
            <w:r w:rsidRPr="00B261E6">
              <w:rPr>
                <w:sz w:val="24"/>
                <w:szCs w:val="24"/>
              </w:rPr>
              <w:t>ль</w:t>
            </w:r>
            <w:r w:rsidRPr="00B261E6">
              <w:rPr>
                <w:spacing w:val="1"/>
                <w:sz w:val="24"/>
                <w:szCs w:val="24"/>
              </w:rPr>
              <w:t>н</w:t>
            </w:r>
            <w:r w:rsidRPr="00B261E6">
              <w:rPr>
                <w:spacing w:val="-3"/>
                <w:sz w:val="24"/>
                <w:szCs w:val="24"/>
              </w:rPr>
              <w:t>ы</w:t>
            </w:r>
            <w:r w:rsidRPr="00B261E6">
              <w:rPr>
                <w:sz w:val="24"/>
                <w:szCs w:val="24"/>
              </w:rPr>
              <w:t>х</w:t>
            </w:r>
            <w:r w:rsidRPr="00B261E6">
              <w:rPr>
                <w:spacing w:val="4"/>
                <w:sz w:val="24"/>
                <w:szCs w:val="24"/>
              </w:rPr>
              <w:t xml:space="preserve"> </w:t>
            </w:r>
            <w:r w:rsidRPr="00B261E6">
              <w:rPr>
                <w:spacing w:val="-5"/>
                <w:sz w:val="24"/>
                <w:szCs w:val="24"/>
              </w:rPr>
              <w:t>у</w:t>
            </w:r>
            <w:r w:rsidRPr="00B261E6">
              <w:rPr>
                <w:spacing w:val="-1"/>
                <w:sz w:val="24"/>
                <w:szCs w:val="24"/>
              </w:rPr>
              <w:t>с</w:t>
            </w:r>
            <w:r w:rsidRPr="00B261E6">
              <w:rPr>
                <w:sz w:val="24"/>
                <w:szCs w:val="24"/>
              </w:rPr>
              <w:t>тро</w:t>
            </w:r>
            <w:r w:rsidRPr="00B261E6">
              <w:rPr>
                <w:spacing w:val="1"/>
                <w:sz w:val="24"/>
                <w:szCs w:val="24"/>
              </w:rPr>
              <w:t>й</w:t>
            </w:r>
            <w:r w:rsidRPr="00B261E6">
              <w:rPr>
                <w:spacing w:val="-1"/>
                <w:sz w:val="24"/>
                <w:szCs w:val="24"/>
              </w:rPr>
              <w:t>с</w:t>
            </w:r>
            <w:r w:rsidRPr="00B261E6">
              <w:rPr>
                <w:sz w:val="24"/>
                <w:szCs w:val="24"/>
              </w:rPr>
              <w:t>тв</w:t>
            </w:r>
          </w:p>
        </w:tc>
        <w:tc>
          <w:tcPr>
            <w:tcW w:w="993" w:type="dxa"/>
            <w:vMerge/>
            <w:tcBorders>
              <w:top w:val="single" w:sz="4" w:space="0" w:color="000000"/>
              <w:left w:val="single" w:sz="4" w:space="0" w:color="000000"/>
              <w:bottom w:val="single" w:sz="4" w:space="0" w:color="000000"/>
              <w:right w:val="single" w:sz="4" w:space="0" w:color="000000"/>
            </w:tcBorders>
          </w:tcPr>
          <w:p w14:paraId="1AFDED9D" w14:textId="77777777" w:rsidR="00C3264B" w:rsidRPr="00B261E6" w:rsidRDefault="00C3264B" w:rsidP="00B261E6">
            <w:pPr>
              <w:pStyle w:val="TableParagraph"/>
              <w:kinsoku w:val="0"/>
              <w:overflowPunct w:val="0"/>
              <w:spacing w:line="276" w:lineRule="auto"/>
              <w:ind w:left="102" w:right="68"/>
              <w:rPr>
                <w:sz w:val="24"/>
                <w:szCs w:val="24"/>
              </w:rPr>
            </w:pP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1A91584F" w14:textId="77777777" w:rsidR="00C3264B" w:rsidRPr="00B261E6" w:rsidRDefault="00C3264B" w:rsidP="00B261E6">
            <w:pPr>
              <w:pStyle w:val="TableParagraph"/>
              <w:kinsoku w:val="0"/>
              <w:overflowPunct w:val="0"/>
              <w:spacing w:line="276" w:lineRule="auto"/>
              <w:ind w:left="102" w:right="68"/>
              <w:rPr>
                <w:sz w:val="24"/>
                <w:szCs w:val="24"/>
              </w:rPr>
            </w:pPr>
          </w:p>
        </w:tc>
      </w:tr>
    </w:tbl>
    <w:p w14:paraId="6BEE4EBB" w14:textId="77777777" w:rsidR="00C3264B" w:rsidRPr="00B261E6" w:rsidRDefault="00C3264B" w:rsidP="00B261E6">
      <w:pPr>
        <w:spacing w:after="0" w:line="276" w:lineRule="auto"/>
        <w:rPr>
          <w:rFonts w:ascii="Times New Roman" w:hAnsi="Times New Roman" w:cs="Times New Roman"/>
          <w:sz w:val="24"/>
          <w:szCs w:val="24"/>
        </w:rPr>
        <w:sectPr w:rsidR="00C3264B" w:rsidRPr="00B261E6" w:rsidSect="00B261E6">
          <w:footerReference w:type="default" r:id="rId28"/>
          <w:type w:val="continuous"/>
          <w:pgSz w:w="16841" w:h="11920" w:orient="landscape"/>
          <w:pgMar w:top="1134" w:right="567" w:bottom="1134" w:left="1701" w:header="0" w:footer="741" w:gutter="0"/>
          <w:pgNumType w:start="8"/>
          <w:cols w:space="720" w:equalWidth="0">
            <w:col w:w="15814"/>
          </w:cols>
          <w:noEndnote/>
        </w:sectPr>
      </w:pPr>
    </w:p>
    <w:p w14:paraId="304F4223" w14:textId="77777777" w:rsidR="00C3264B" w:rsidRPr="00B261E6" w:rsidRDefault="00C3264B" w:rsidP="00B261E6">
      <w:pPr>
        <w:kinsoku w:val="0"/>
        <w:overflowPunct w:val="0"/>
        <w:spacing w:before="9" w:after="0" w:line="276" w:lineRule="auto"/>
        <w:rPr>
          <w:rFonts w:ascii="Times New Roman" w:hAnsi="Times New Roman" w:cs="Times New Roman"/>
          <w:sz w:val="24"/>
          <w:szCs w:val="24"/>
        </w:rPr>
      </w:pPr>
    </w:p>
    <w:tbl>
      <w:tblPr>
        <w:tblW w:w="14665" w:type="dxa"/>
        <w:tblInd w:w="106" w:type="dxa"/>
        <w:tblLayout w:type="fixed"/>
        <w:tblCellMar>
          <w:left w:w="0" w:type="dxa"/>
          <w:right w:w="0" w:type="dxa"/>
        </w:tblCellMar>
        <w:tblLook w:val="0000" w:firstRow="0" w:lastRow="0" w:firstColumn="0" w:lastColumn="0" w:noHBand="0" w:noVBand="0"/>
      </w:tblPr>
      <w:tblGrid>
        <w:gridCol w:w="2582"/>
        <w:gridCol w:w="9791"/>
        <w:gridCol w:w="993"/>
        <w:gridCol w:w="1299"/>
      </w:tblGrid>
      <w:tr w:rsidR="00C3264B" w:rsidRPr="00B261E6" w14:paraId="1B3818A8" w14:textId="77777777" w:rsidTr="000D0A81">
        <w:trPr>
          <w:trHeight w:hRule="exact" w:val="386"/>
        </w:trPr>
        <w:tc>
          <w:tcPr>
            <w:tcW w:w="2582" w:type="dxa"/>
            <w:tcBorders>
              <w:top w:val="single" w:sz="4" w:space="0" w:color="000000"/>
              <w:left w:val="single" w:sz="4" w:space="0" w:color="000000"/>
              <w:bottom w:val="single" w:sz="4" w:space="0" w:color="000000"/>
              <w:right w:val="single" w:sz="4" w:space="0" w:color="000000"/>
            </w:tcBorders>
          </w:tcPr>
          <w:p w14:paraId="6BA90943"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4ED5334B"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(О</w:t>
            </w:r>
            <w:r w:rsidRPr="00B261E6">
              <w:rPr>
                <w:sz w:val="24"/>
                <w:szCs w:val="24"/>
              </w:rPr>
              <w:t>РУ</w:t>
            </w:r>
            <w:r w:rsidRPr="00B261E6">
              <w:rPr>
                <w:spacing w:val="-1"/>
                <w:sz w:val="24"/>
                <w:szCs w:val="24"/>
              </w:rPr>
              <w:t>)</w:t>
            </w:r>
            <w:r w:rsidRPr="00B261E6">
              <w:rPr>
                <w:sz w:val="24"/>
                <w:szCs w:val="24"/>
              </w:rPr>
              <w:t>, ш</w:t>
            </w:r>
            <w:r w:rsidRPr="00B261E6">
              <w:rPr>
                <w:spacing w:val="1"/>
                <w:sz w:val="24"/>
                <w:szCs w:val="24"/>
              </w:rPr>
              <w:t>инн</w:t>
            </w:r>
            <w:r w:rsidRPr="00B261E6">
              <w:rPr>
                <w:spacing w:val="-1"/>
                <w:sz w:val="24"/>
                <w:szCs w:val="24"/>
              </w:rPr>
              <w:t>ым</w:t>
            </w:r>
            <w:r w:rsidRPr="00B261E6">
              <w:rPr>
                <w:sz w:val="24"/>
                <w:szCs w:val="24"/>
              </w:rPr>
              <w:t>и</w:t>
            </w:r>
            <w:r w:rsidRPr="00B261E6">
              <w:rPr>
                <w:spacing w:val="-2"/>
                <w:sz w:val="24"/>
                <w:szCs w:val="24"/>
              </w:rPr>
              <w:t xml:space="preserve"> </w:t>
            </w:r>
            <w:r w:rsidRPr="00B261E6">
              <w:rPr>
                <w:sz w:val="24"/>
                <w:szCs w:val="24"/>
              </w:rPr>
              <w:t>ко</w:t>
            </w:r>
            <w:r w:rsidRPr="00B261E6">
              <w:rPr>
                <w:spacing w:val="1"/>
                <w:sz w:val="24"/>
                <w:szCs w:val="24"/>
              </w:rPr>
              <w:t>н</w:t>
            </w:r>
            <w:r w:rsidRPr="00B261E6">
              <w:rPr>
                <w:spacing w:val="-1"/>
                <w:sz w:val="24"/>
                <w:szCs w:val="24"/>
              </w:rPr>
              <w:t>с</w:t>
            </w:r>
            <w:r w:rsidRPr="00B261E6">
              <w:rPr>
                <w:spacing w:val="-2"/>
                <w:sz w:val="24"/>
                <w:szCs w:val="24"/>
              </w:rPr>
              <w:t>т</w:t>
            </w:r>
            <w:r w:rsidRPr="00B261E6">
              <w:rPr>
                <w:spacing w:val="2"/>
                <w:sz w:val="24"/>
                <w:szCs w:val="24"/>
              </w:rPr>
              <w:t>р</w:t>
            </w:r>
            <w:r w:rsidRPr="00B261E6">
              <w:rPr>
                <w:spacing w:val="-5"/>
                <w:sz w:val="24"/>
                <w:szCs w:val="24"/>
              </w:rPr>
              <w:t>у</w:t>
            </w:r>
            <w:r w:rsidRPr="00B261E6">
              <w:rPr>
                <w:sz w:val="24"/>
                <w:szCs w:val="24"/>
              </w:rPr>
              <w:t>к</w:t>
            </w:r>
            <w:r w:rsidRPr="00B261E6">
              <w:rPr>
                <w:spacing w:val="1"/>
                <w:sz w:val="24"/>
                <w:szCs w:val="24"/>
              </w:rPr>
              <w:t>ци</w:t>
            </w:r>
            <w:r w:rsidRPr="00B261E6">
              <w:rPr>
                <w:sz w:val="24"/>
                <w:szCs w:val="24"/>
              </w:rPr>
              <w:t>я</w:t>
            </w:r>
            <w:r w:rsidRPr="00B261E6">
              <w:rPr>
                <w:spacing w:val="-1"/>
                <w:sz w:val="24"/>
                <w:szCs w:val="24"/>
              </w:rPr>
              <w:t>м</w:t>
            </w:r>
            <w:r w:rsidRPr="00B261E6">
              <w:rPr>
                <w:spacing w:val="1"/>
                <w:sz w:val="24"/>
                <w:szCs w:val="24"/>
              </w:rPr>
              <w:t>и</w:t>
            </w:r>
            <w:r w:rsidRPr="00B261E6">
              <w:rPr>
                <w:sz w:val="24"/>
                <w:szCs w:val="24"/>
              </w:rPr>
              <w:t xml:space="preserve">, </w:t>
            </w:r>
            <w:r w:rsidRPr="00B261E6">
              <w:rPr>
                <w:spacing w:val="-2"/>
                <w:sz w:val="24"/>
                <w:szCs w:val="24"/>
              </w:rPr>
              <w:t>и</w:t>
            </w:r>
            <w:r w:rsidRPr="00B261E6">
              <w:rPr>
                <w:spacing w:val="1"/>
                <w:sz w:val="24"/>
                <w:szCs w:val="24"/>
              </w:rPr>
              <w:t>з</w:t>
            </w:r>
            <w:r w:rsidRPr="00B261E6">
              <w:rPr>
                <w:sz w:val="24"/>
                <w:szCs w:val="24"/>
              </w:rPr>
              <w:t>олятор</w:t>
            </w:r>
            <w:r w:rsidRPr="00B261E6">
              <w:rPr>
                <w:spacing w:val="-1"/>
                <w:sz w:val="24"/>
                <w:szCs w:val="24"/>
              </w:rPr>
              <w:t>ам</w:t>
            </w:r>
            <w:r w:rsidRPr="00B261E6">
              <w:rPr>
                <w:spacing w:val="-2"/>
                <w:sz w:val="24"/>
                <w:szCs w:val="24"/>
              </w:rPr>
              <w:t>и</w:t>
            </w:r>
            <w:r w:rsidRPr="00B261E6">
              <w:rPr>
                <w:sz w:val="24"/>
                <w:szCs w:val="24"/>
              </w:rPr>
              <w:t>,  о</w:t>
            </w:r>
            <w:r w:rsidRPr="00B261E6">
              <w:rPr>
                <w:spacing w:val="-1"/>
                <w:sz w:val="24"/>
                <w:szCs w:val="24"/>
              </w:rPr>
              <w:t>с</w:t>
            </w:r>
            <w:r w:rsidRPr="00B261E6">
              <w:rPr>
                <w:sz w:val="24"/>
                <w:szCs w:val="24"/>
              </w:rPr>
              <w:t>об</w:t>
            </w:r>
            <w:r w:rsidRPr="00B261E6">
              <w:rPr>
                <w:spacing w:val="-1"/>
                <w:sz w:val="24"/>
                <w:szCs w:val="24"/>
              </w:rPr>
              <w:t>е</w:t>
            </w:r>
            <w:r w:rsidRPr="00B261E6">
              <w:rPr>
                <w:spacing w:val="1"/>
                <w:sz w:val="24"/>
                <w:szCs w:val="24"/>
              </w:rPr>
              <w:t>нн</w:t>
            </w:r>
            <w:r w:rsidRPr="00B261E6">
              <w:rPr>
                <w:sz w:val="24"/>
                <w:szCs w:val="24"/>
              </w:rPr>
              <w:t>о</w:t>
            </w:r>
            <w:r w:rsidRPr="00B261E6">
              <w:rPr>
                <w:spacing w:val="-1"/>
                <w:sz w:val="24"/>
                <w:szCs w:val="24"/>
              </w:rPr>
              <w:t>с</w:t>
            </w:r>
            <w:r w:rsidRPr="00B261E6">
              <w:rPr>
                <w:sz w:val="24"/>
                <w:szCs w:val="24"/>
              </w:rPr>
              <w:t>ти</w:t>
            </w:r>
            <w:r w:rsidRPr="00B261E6">
              <w:rPr>
                <w:spacing w:val="1"/>
                <w:sz w:val="24"/>
                <w:szCs w:val="24"/>
              </w:rPr>
              <w:t xml:space="preserve"> </w:t>
            </w:r>
            <w:r w:rsidRPr="00B261E6">
              <w:rPr>
                <w:spacing w:val="-1"/>
                <w:sz w:val="24"/>
                <w:szCs w:val="24"/>
              </w:rPr>
              <w:t>м</w:t>
            </w:r>
            <w:r w:rsidRPr="00B261E6">
              <w:rPr>
                <w:sz w:val="24"/>
                <w:szCs w:val="24"/>
              </w:rPr>
              <w:t>о</w:t>
            </w:r>
            <w:r w:rsidRPr="00B261E6">
              <w:rPr>
                <w:spacing w:val="1"/>
                <w:sz w:val="24"/>
                <w:szCs w:val="24"/>
              </w:rPr>
              <w:t>н</w:t>
            </w:r>
            <w:r w:rsidRPr="00B261E6">
              <w:rPr>
                <w:sz w:val="24"/>
                <w:szCs w:val="24"/>
              </w:rPr>
              <w:t>т</w:t>
            </w:r>
            <w:r w:rsidRPr="00B261E6">
              <w:rPr>
                <w:spacing w:val="-1"/>
                <w:sz w:val="24"/>
                <w:szCs w:val="24"/>
              </w:rPr>
              <w:t>аж</w:t>
            </w:r>
            <w:r w:rsidRPr="00B261E6">
              <w:rPr>
                <w:sz w:val="24"/>
                <w:szCs w:val="24"/>
              </w:rPr>
              <w:t>а</w:t>
            </w:r>
            <w:r w:rsidRPr="00B261E6">
              <w:rPr>
                <w:spacing w:val="-1"/>
                <w:sz w:val="24"/>
                <w:szCs w:val="24"/>
              </w:rPr>
              <w:t xml:space="preserve"> </w:t>
            </w:r>
            <w:r w:rsidRPr="00B261E6">
              <w:rPr>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641DAA12" w14:textId="77777777" w:rsidR="00C3264B" w:rsidRPr="00B261E6" w:rsidRDefault="00C3264B" w:rsidP="00B261E6">
            <w:pPr>
              <w:spacing w:after="0" w:line="276" w:lineRule="auto"/>
              <w:rPr>
                <w:rFonts w:ascii="Times New Roman" w:hAnsi="Times New Roman" w:cs="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shd w:val="clear" w:color="auto" w:fill="DADADA"/>
          </w:tcPr>
          <w:p w14:paraId="61126EF8"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3BC35FEA" w14:textId="77777777" w:rsidTr="000D0A81">
        <w:trPr>
          <w:trHeight w:hRule="exact" w:val="326"/>
        </w:trPr>
        <w:tc>
          <w:tcPr>
            <w:tcW w:w="2582" w:type="dxa"/>
            <w:vMerge w:val="restart"/>
            <w:tcBorders>
              <w:top w:val="single" w:sz="4" w:space="0" w:color="000000"/>
              <w:left w:val="single" w:sz="4" w:space="0" w:color="000000"/>
              <w:bottom w:val="single" w:sz="4" w:space="0" w:color="000000"/>
              <w:right w:val="single" w:sz="4" w:space="0" w:color="000000"/>
            </w:tcBorders>
          </w:tcPr>
          <w:p w14:paraId="5216A279" w14:textId="77777777" w:rsidR="00C3264B" w:rsidRPr="00B261E6" w:rsidRDefault="00C3264B" w:rsidP="00B261E6">
            <w:pPr>
              <w:pStyle w:val="TableParagraph"/>
              <w:kinsoku w:val="0"/>
              <w:overflowPunct w:val="0"/>
              <w:spacing w:line="276" w:lineRule="auto"/>
              <w:ind w:left="102"/>
              <w:rPr>
                <w:sz w:val="24"/>
                <w:szCs w:val="24"/>
              </w:rPr>
            </w:pPr>
            <w:r w:rsidRPr="00B261E6">
              <w:rPr>
                <w:b/>
                <w:bCs/>
                <w:sz w:val="24"/>
                <w:szCs w:val="24"/>
              </w:rPr>
              <w:t>Т</w:t>
            </w:r>
            <w:r w:rsidRPr="00B261E6">
              <w:rPr>
                <w:b/>
                <w:bCs/>
                <w:spacing w:val="-1"/>
                <w:sz w:val="24"/>
                <w:szCs w:val="24"/>
              </w:rPr>
              <w:t>ем</w:t>
            </w:r>
            <w:r w:rsidRPr="00B261E6">
              <w:rPr>
                <w:b/>
                <w:bCs/>
                <w:sz w:val="24"/>
                <w:szCs w:val="24"/>
              </w:rPr>
              <w:t xml:space="preserve">а 1.3 </w:t>
            </w:r>
            <w:r w:rsidRPr="00B261E6">
              <w:rPr>
                <w:b/>
                <w:bCs/>
                <w:spacing w:val="-1"/>
                <w:sz w:val="24"/>
                <w:szCs w:val="24"/>
              </w:rPr>
              <w:t>Ме</w:t>
            </w:r>
            <w:r w:rsidRPr="00B261E6">
              <w:rPr>
                <w:b/>
                <w:bCs/>
                <w:sz w:val="24"/>
                <w:szCs w:val="24"/>
              </w:rPr>
              <w:t>хани</w:t>
            </w:r>
            <w:r w:rsidRPr="00B261E6">
              <w:rPr>
                <w:b/>
                <w:bCs/>
                <w:spacing w:val="-1"/>
                <w:sz w:val="24"/>
                <w:szCs w:val="24"/>
              </w:rPr>
              <w:t>змы</w:t>
            </w:r>
            <w:r w:rsidRPr="00B261E6">
              <w:rPr>
                <w:b/>
                <w:bCs/>
                <w:sz w:val="24"/>
                <w:szCs w:val="24"/>
              </w:rPr>
              <w:t>,</w:t>
            </w:r>
          </w:p>
          <w:p w14:paraId="4963D3B3" w14:textId="77777777" w:rsidR="00C3264B" w:rsidRPr="00B261E6" w:rsidRDefault="00C3264B" w:rsidP="00B261E6">
            <w:pPr>
              <w:pStyle w:val="TableParagraph"/>
              <w:kinsoku w:val="0"/>
              <w:overflowPunct w:val="0"/>
              <w:spacing w:before="41" w:line="276" w:lineRule="auto"/>
              <w:ind w:left="102"/>
              <w:rPr>
                <w:sz w:val="24"/>
                <w:szCs w:val="24"/>
              </w:rPr>
            </w:pPr>
            <w:r w:rsidRPr="00B261E6">
              <w:rPr>
                <w:b/>
                <w:bCs/>
                <w:sz w:val="24"/>
                <w:szCs w:val="24"/>
              </w:rPr>
              <w:t>аппар</w:t>
            </w:r>
            <w:r w:rsidRPr="00B261E6">
              <w:rPr>
                <w:b/>
                <w:bCs/>
                <w:spacing w:val="-3"/>
                <w:sz w:val="24"/>
                <w:szCs w:val="24"/>
              </w:rPr>
              <w:t>а</w:t>
            </w:r>
            <w:r w:rsidRPr="00B261E6">
              <w:rPr>
                <w:b/>
                <w:bCs/>
                <w:spacing w:val="2"/>
                <w:sz w:val="24"/>
                <w:szCs w:val="24"/>
              </w:rPr>
              <w:t>т</w:t>
            </w:r>
            <w:r w:rsidRPr="00B261E6">
              <w:rPr>
                <w:b/>
                <w:bCs/>
                <w:spacing w:val="-1"/>
                <w:sz w:val="24"/>
                <w:szCs w:val="24"/>
              </w:rPr>
              <w:t>ы</w:t>
            </w:r>
            <w:r w:rsidRPr="00B261E6">
              <w:rPr>
                <w:b/>
                <w:bCs/>
                <w:sz w:val="24"/>
                <w:szCs w:val="24"/>
              </w:rPr>
              <w:t>, при</w:t>
            </w:r>
            <w:r w:rsidRPr="00B261E6">
              <w:rPr>
                <w:b/>
                <w:bCs/>
                <w:spacing w:val="-1"/>
                <w:sz w:val="24"/>
                <w:szCs w:val="24"/>
              </w:rPr>
              <w:t>с</w:t>
            </w:r>
            <w:r w:rsidRPr="00B261E6">
              <w:rPr>
                <w:b/>
                <w:bCs/>
                <w:sz w:val="24"/>
                <w:szCs w:val="24"/>
              </w:rPr>
              <w:t>по</w:t>
            </w:r>
            <w:r w:rsidRPr="00B261E6">
              <w:rPr>
                <w:b/>
                <w:bCs/>
                <w:spacing w:val="-1"/>
                <w:sz w:val="24"/>
                <w:szCs w:val="24"/>
              </w:rPr>
              <w:t>с</w:t>
            </w:r>
            <w:r w:rsidRPr="00B261E6">
              <w:rPr>
                <w:b/>
                <w:bCs/>
                <w:sz w:val="24"/>
                <w:szCs w:val="24"/>
              </w:rPr>
              <w:t>об</w:t>
            </w:r>
            <w:r w:rsidRPr="00B261E6">
              <w:rPr>
                <w:b/>
                <w:bCs/>
                <w:spacing w:val="-1"/>
                <w:sz w:val="24"/>
                <w:szCs w:val="24"/>
              </w:rPr>
              <w:t>ле</w:t>
            </w:r>
            <w:r w:rsidRPr="00B261E6">
              <w:rPr>
                <w:b/>
                <w:bCs/>
                <w:sz w:val="24"/>
                <w:szCs w:val="24"/>
              </w:rPr>
              <w:t>ния</w:t>
            </w:r>
            <w:r w:rsidRPr="00B261E6">
              <w:rPr>
                <w:b/>
                <w:bCs/>
                <w:spacing w:val="-1"/>
                <w:sz w:val="24"/>
                <w:szCs w:val="24"/>
              </w:rPr>
              <w:t xml:space="preserve"> </w:t>
            </w:r>
            <w:r w:rsidRPr="00B261E6">
              <w:rPr>
                <w:b/>
                <w:bCs/>
                <w:sz w:val="24"/>
                <w:szCs w:val="24"/>
              </w:rPr>
              <w:t>и ин</w:t>
            </w:r>
            <w:r w:rsidRPr="00B261E6">
              <w:rPr>
                <w:b/>
                <w:bCs/>
                <w:spacing w:val="-1"/>
                <w:sz w:val="24"/>
                <w:szCs w:val="24"/>
              </w:rPr>
              <w:t>ст</w:t>
            </w:r>
            <w:r w:rsidRPr="00B261E6">
              <w:rPr>
                <w:b/>
                <w:bCs/>
                <w:sz w:val="24"/>
                <w:szCs w:val="24"/>
              </w:rPr>
              <w:t>ру</w:t>
            </w:r>
            <w:r w:rsidRPr="00B261E6">
              <w:rPr>
                <w:b/>
                <w:bCs/>
                <w:spacing w:val="-1"/>
                <w:sz w:val="24"/>
                <w:szCs w:val="24"/>
              </w:rPr>
              <w:t>ме</w:t>
            </w:r>
            <w:r w:rsidRPr="00B261E6">
              <w:rPr>
                <w:b/>
                <w:bCs/>
                <w:sz w:val="24"/>
                <w:szCs w:val="24"/>
              </w:rPr>
              <w:t>н</w:t>
            </w:r>
            <w:r w:rsidRPr="00B261E6">
              <w:rPr>
                <w:b/>
                <w:bCs/>
                <w:spacing w:val="2"/>
                <w:sz w:val="24"/>
                <w:szCs w:val="24"/>
              </w:rPr>
              <w:t>т</w:t>
            </w:r>
            <w:r w:rsidRPr="00B261E6">
              <w:rPr>
                <w:b/>
                <w:bCs/>
                <w:sz w:val="24"/>
                <w:szCs w:val="24"/>
              </w:rPr>
              <w:t>ы</w:t>
            </w:r>
            <w:r w:rsidRPr="00B261E6">
              <w:rPr>
                <w:b/>
                <w:bCs/>
                <w:spacing w:val="-3"/>
                <w:sz w:val="24"/>
                <w:szCs w:val="24"/>
              </w:rPr>
              <w:t xml:space="preserve"> </w:t>
            </w:r>
            <w:r w:rsidRPr="00B261E6">
              <w:rPr>
                <w:b/>
                <w:bCs/>
                <w:sz w:val="24"/>
                <w:szCs w:val="24"/>
              </w:rPr>
              <w:t>д</w:t>
            </w:r>
            <w:r w:rsidRPr="00B261E6">
              <w:rPr>
                <w:b/>
                <w:bCs/>
                <w:spacing w:val="-1"/>
                <w:sz w:val="24"/>
                <w:szCs w:val="24"/>
              </w:rPr>
              <w:t>ля эле</w:t>
            </w:r>
            <w:r w:rsidRPr="00B261E6">
              <w:rPr>
                <w:b/>
                <w:bCs/>
                <w:sz w:val="24"/>
                <w:szCs w:val="24"/>
              </w:rPr>
              <w:t>к</w:t>
            </w:r>
            <w:r w:rsidRPr="00B261E6">
              <w:rPr>
                <w:b/>
                <w:bCs/>
                <w:spacing w:val="2"/>
                <w:sz w:val="24"/>
                <w:szCs w:val="24"/>
              </w:rPr>
              <w:t>т</w:t>
            </w:r>
            <w:r w:rsidRPr="00B261E6">
              <w:rPr>
                <w:b/>
                <w:bCs/>
                <w:sz w:val="24"/>
                <w:szCs w:val="24"/>
              </w:rPr>
              <w:t>ро</w:t>
            </w:r>
            <w:r w:rsidRPr="00B261E6">
              <w:rPr>
                <w:b/>
                <w:bCs/>
                <w:spacing w:val="-1"/>
                <w:sz w:val="24"/>
                <w:szCs w:val="24"/>
              </w:rPr>
              <w:t>м</w:t>
            </w:r>
            <w:r w:rsidRPr="00B261E6">
              <w:rPr>
                <w:b/>
                <w:bCs/>
                <w:sz w:val="24"/>
                <w:szCs w:val="24"/>
              </w:rPr>
              <w:t>о</w:t>
            </w:r>
            <w:r w:rsidRPr="00B261E6">
              <w:rPr>
                <w:b/>
                <w:bCs/>
                <w:spacing w:val="-2"/>
                <w:sz w:val="24"/>
                <w:szCs w:val="24"/>
              </w:rPr>
              <w:t>н</w:t>
            </w:r>
            <w:r w:rsidRPr="00B261E6">
              <w:rPr>
                <w:b/>
                <w:bCs/>
                <w:spacing w:val="2"/>
                <w:sz w:val="24"/>
                <w:szCs w:val="24"/>
              </w:rPr>
              <w:t>т</w:t>
            </w:r>
            <w:r w:rsidRPr="00B261E6">
              <w:rPr>
                <w:b/>
                <w:bCs/>
                <w:sz w:val="24"/>
                <w:szCs w:val="24"/>
              </w:rPr>
              <w:t>а</w:t>
            </w:r>
            <w:r w:rsidRPr="00B261E6">
              <w:rPr>
                <w:b/>
                <w:bCs/>
                <w:spacing w:val="-4"/>
                <w:sz w:val="24"/>
                <w:szCs w:val="24"/>
              </w:rPr>
              <w:t>ж</w:t>
            </w:r>
            <w:r w:rsidRPr="00B261E6">
              <w:rPr>
                <w:b/>
                <w:bCs/>
                <w:sz w:val="24"/>
                <w:szCs w:val="24"/>
              </w:rPr>
              <w:t>н</w:t>
            </w:r>
            <w:r w:rsidRPr="00B261E6">
              <w:rPr>
                <w:b/>
                <w:bCs/>
                <w:spacing w:val="-1"/>
                <w:sz w:val="24"/>
                <w:szCs w:val="24"/>
              </w:rPr>
              <w:t>ы</w:t>
            </w:r>
            <w:r w:rsidRPr="00B261E6">
              <w:rPr>
                <w:b/>
                <w:bCs/>
                <w:sz w:val="24"/>
                <w:szCs w:val="24"/>
              </w:rPr>
              <w:t>х работ</w:t>
            </w:r>
          </w:p>
        </w:tc>
        <w:tc>
          <w:tcPr>
            <w:tcW w:w="9791" w:type="dxa"/>
            <w:tcBorders>
              <w:top w:val="single" w:sz="4" w:space="0" w:color="000000"/>
              <w:left w:val="single" w:sz="4" w:space="0" w:color="000000"/>
              <w:bottom w:val="single" w:sz="4" w:space="0" w:color="000000"/>
              <w:right w:val="single" w:sz="4" w:space="0" w:color="000000"/>
            </w:tcBorders>
          </w:tcPr>
          <w:p w14:paraId="15BD4868"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pacing w:val="-1"/>
                <w:sz w:val="24"/>
                <w:szCs w:val="24"/>
              </w:rPr>
              <w:t>С</w:t>
            </w:r>
            <w:r w:rsidRPr="00B261E6">
              <w:rPr>
                <w:b/>
                <w:bCs/>
                <w:sz w:val="24"/>
                <w:szCs w:val="24"/>
              </w:rPr>
              <w:t>од</w:t>
            </w:r>
            <w:r w:rsidRPr="00B261E6">
              <w:rPr>
                <w:b/>
                <w:bCs/>
                <w:spacing w:val="-1"/>
                <w:sz w:val="24"/>
                <w:szCs w:val="24"/>
              </w:rPr>
              <w:t>е</w:t>
            </w:r>
            <w:r w:rsidRPr="00B261E6">
              <w:rPr>
                <w:b/>
                <w:bCs/>
                <w:sz w:val="24"/>
                <w:szCs w:val="24"/>
              </w:rPr>
              <w:t>р</w:t>
            </w:r>
            <w:r w:rsidRPr="00B261E6">
              <w:rPr>
                <w:b/>
                <w:bCs/>
                <w:spacing w:val="-4"/>
                <w:sz w:val="24"/>
                <w:szCs w:val="24"/>
              </w:rPr>
              <w:t>ж</w:t>
            </w:r>
            <w:r w:rsidRPr="00B261E6">
              <w:rPr>
                <w:b/>
                <w:bCs/>
                <w:sz w:val="24"/>
                <w:szCs w:val="24"/>
              </w:rPr>
              <w:t>ание</w:t>
            </w:r>
            <w:r w:rsidRPr="00B261E6">
              <w:rPr>
                <w:b/>
                <w:bCs/>
                <w:spacing w:val="-1"/>
                <w:sz w:val="24"/>
                <w:szCs w:val="24"/>
              </w:rPr>
              <w:t xml:space="preserve"> </w:t>
            </w:r>
            <w:r w:rsidRPr="00B261E6">
              <w:rPr>
                <w:b/>
                <w:bCs/>
                <w:sz w:val="24"/>
                <w:szCs w:val="24"/>
              </w:rPr>
              <w:t>у</w:t>
            </w:r>
            <w:r w:rsidRPr="00B261E6">
              <w:rPr>
                <w:b/>
                <w:bCs/>
                <w:spacing w:val="1"/>
                <w:sz w:val="24"/>
                <w:szCs w:val="24"/>
              </w:rPr>
              <w:t>ч</w:t>
            </w:r>
            <w:r w:rsidRPr="00B261E6">
              <w:rPr>
                <w:b/>
                <w:bCs/>
                <w:spacing w:val="-1"/>
                <w:sz w:val="24"/>
                <w:szCs w:val="24"/>
              </w:rPr>
              <w:t>е</w:t>
            </w:r>
            <w:r w:rsidRPr="00B261E6">
              <w:rPr>
                <w:b/>
                <w:bCs/>
                <w:sz w:val="24"/>
                <w:szCs w:val="24"/>
              </w:rPr>
              <w:t>бно</w:t>
            </w:r>
            <w:r w:rsidRPr="00B261E6">
              <w:rPr>
                <w:b/>
                <w:bCs/>
                <w:spacing w:val="-1"/>
                <w:sz w:val="24"/>
                <w:szCs w:val="24"/>
              </w:rPr>
              <w:t>г</w:t>
            </w:r>
            <w:r w:rsidRPr="00B261E6">
              <w:rPr>
                <w:b/>
                <w:bCs/>
                <w:sz w:val="24"/>
                <w:szCs w:val="24"/>
              </w:rPr>
              <w:t>о</w:t>
            </w:r>
            <w:r w:rsidRPr="00B261E6">
              <w:rPr>
                <w:b/>
                <w:bCs/>
                <w:spacing w:val="2"/>
                <w:sz w:val="24"/>
                <w:szCs w:val="24"/>
              </w:rPr>
              <w:t xml:space="preserve"> </w:t>
            </w:r>
            <w:r w:rsidRPr="00B261E6">
              <w:rPr>
                <w:b/>
                <w:bCs/>
                <w:spacing w:val="-1"/>
                <w:sz w:val="24"/>
                <w:szCs w:val="24"/>
              </w:rPr>
              <w:t>м</w:t>
            </w:r>
            <w:r w:rsidRPr="00B261E6">
              <w:rPr>
                <w:b/>
                <w:bCs/>
                <w:sz w:val="24"/>
                <w:szCs w:val="24"/>
              </w:rPr>
              <w:t>а</w:t>
            </w:r>
            <w:r w:rsidRPr="00B261E6">
              <w:rPr>
                <w:b/>
                <w:bCs/>
                <w:spacing w:val="2"/>
                <w:sz w:val="24"/>
                <w:szCs w:val="24"/>
              </w:rPr>
              <w:t>т</w:t>
            </w:r>
            <w:r w:rsidRPr="00B261E6">
              <w:rPr>
                <w:b/>
                <w:bCs/>
                <w:spacing w:val="-1"/>
                <w:sz w:val="24"/>
                <w:szCs w:val="24"/>
              </w:rPr>
              <w:t>е</w:t>
            </w:r>
            <w:r w:rsidRPr="00B261E6">
              <w:rPr>
                <w:b/>
                <w:bCs/>
                <w:sz w:val="24"/>
                <w:szCs w:val="24"/>
              </w:rPr>
              <w:t>риа</w:t>
            </w:r>
            <w:r w:rsidRPr="00B261E6">
              <w:rPr>
                <w:b/>
                <w:bCs/>
                <w:spacing w:val="-1"/>
                <w:sz w:val="24"/>
                <w:szCs w:val="24"/>
              </w:rPr>
              <w:t>л</w:t>
            </w:r>
            <w:r w:rsidRPr="00B261E6">
              <w:rPr>
                <w:b/>
                <w:bCs/>
                <w:sz w:val="24"/>
                <w:szCs w:val="24"/>
              </w:rPr>
              <w:t>а</w:t>
            </w:r>
          </w:p>
        </w:tc>
        <w:tc>
          <w:tcPr>
            <w:tcW w:w="993" w:type="dxa"/>
            <w:vMerge w:val="restart"/>
            <w:tcBorders>
              <w:top w:val="single" w:sz="4" w:space="0" w:color="000000"/>
              <w:left w:val="single" w:sz="4" w:space="0" w:color="000000"/>
              <w:bottom w:val="single" w:sz="4" w:space="0" w:color="000000"/>
              <w:right w:val="single" w:sz="4" w:space="0" w:color="000000"/>
            </w:tcBorders>
          </w:tcPr>
          <w:p w14:paraId="198F711C"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2</w:t>
            </w:r>
          </w:p>
        </w:tc>
        <w:tc>
          <w:tcPr>
            <w:tcW w:w="1299" w:type="dxa"/>
            <w:vMerge w:val="restart"/>
            <w:tcBorders>
              <w:top w:val="single" w:sz="4" w:space="0" w:color="000000"/>
              <w:left w:val="single" w:sz="4" w:space="0" w:color="000000"/>
              <w:bottom w:val="single" w:sz="4" w:space="0" w:color="000000"/>
              <w:right w:val="single" w:sz="4" w:space="0" w:color="000000"/>
            </w:tcBorders>
          </w:tcPr>
          <w:p w14:paraId="2EF302E9" w14:textId="77777777" w:rsidR="00C3264B" w:rsidRPr="00B261E6" w:rsidRDefault="00C3264B" w:rsidP="00B261E6">
            <w:pPr>
              <w:pStyle w:val="TableParagraph"/>
              <w:kinsoku w:val="0"/>
              <w:overflowPunct w:val="0"/>
              <w:spacing w:line="276" w:lineRule="auto"/>
              <w:ind w:left="563" w:right="565"/>
              <w:jc w:val="center"/>
              <w:rPr>
                <w:sz w:val="24"/>
                <w:szCs w:val="24"/>
              </w:rPr>
            </w:pPr>
            <w:r w:rsidRPr="00B261E6">
              <w:rPr>
                <w:i/>
                <w:iCs/>
                <w:sz w:val="24"/>
                <w:szCs w:val="24"/>
              </w:rPr>
              <w:t>2</w:t>
            </w:r>
          </w:p>
        </w:tc>
      </w:tr>
      <w:tr w:rsidR="00C3264B" w:rsidRPr="00B261E6" w14:paraId="1FC3B2E6" w14:textId="77777777" w:rsidTr="000D0A81">
        <w:trPr>
          <w:trHeight w:hRule="exact" w:val="1390"/>
        </w:trPr>
        <w:tc>
          <w:tcPr>
            <w:tcW w:w="2582" w:type="dxa"/>
            <w:vMerge/>
            <w:tcBorders>
              <w:top w:val="single" w:sz="4" w:space="0" w:color="000000"/>
              <w:left w:val="single" w:sz="4" w:space="0" w:color="000000"/>
              <w:bottom w:val="single" w:sz="4" w:space="0" w:color="000000"/>
              <w:right w:val="single" w:sz="4" w:space="0" w:color="000000"/>
            </w:tcBorders>
          </w:tcPr>
          <w:p w14:paraId="5143617C" w14:textId="77777777" w:rsidR="00C3264B" w:rsidRPr="00B261E6" w:rsidRDefault="00C3264B" w:rsidP="00B261E6">
            <w:pPr>
              <w:pStyle w:val="TableParagraph"/>
              <w:kinsoku w:val="0"/>
              <w:overflowPunct w:val="0"/>
              <w:spacing w:line="276" w:lineRule="auto"/>
              <w:ind w:left="563" w:right="565"/>
              <w:jc w:val="center"/>
              <w:rPr>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20FFA4D8"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pacing w:val="-1"/>
                <w:sz w:val="24"/>
                <w:szCs w:val="24"/>
              </w:rPr>
              <w:t>Ме</w:t>
            </w:r>
            <w:r w:rsidRPr="00B261E6">
              <w:rPr>
                <w:b/>
                <w:bCs/>
                <w:sz w:val="24"/>
                <w:szCs w:val="24"/>
              </w:rPr>
              <w:t>хани</w:t>
            </w:r>
            <w:r w:rsidRPr="00B261E6">
              <w:rPr>
                <w:b/>
                <w:bCs/>
                <w:spacing w:val="-1"/>
                <w:sz w:val="24"/>
                <w:szCs w:val="24"/>
              </w:rPr>
              <w:t>з</w:t>
            </w:r>
            <w:r w:rsidRPr="00B261E6">
              <w:rPr>
                <w:b/>
                <w:bCs/>
                <w:sz w:val="24"/>
                <w:szCs w:val="24"/>
              </w:rPr>
              <w:t>ация</w:t>
            </w:r>
            <w:r w:rsidRPr="00B261E6">
              <w:rPr>
                <w:b/>
                <w:bCs/>
                <w:spacing w:val="-1"/>
                <w:sz w:val="24"/>
                <w:szCs w:val="24"/>
              </w:rPr>
              <w:t xml:space="preserve"> эле</w:t>
            </w:r>
            <w:r w:rsidRPr="00B261E6">
              <w:rPr>
                <w:b/>
                <w:bCs/>
                <w:sz w:val="24"/>
                <w:szCs w:val="24"/>
              </w:rPr>
              <w:t>к</w:t>
            </w:r>
            <w:r w:rsidRPr="00B261E6">
              <w:rPr>
                <w:b/>
                <w:bCs/>
                <w:spacing w:val="2"/>
                <w:sz w:val="24"/>
                <w:szCs w:val="24"/>
              </w:rPr>
              <w:t>т</w:t>
            </w:r>
            <w:r w:rsidRPr="00B261E6">
              <w:rPr>
                <w:b/>
                <w:bCs/>
                <w:sz w:val="24"/>
                <w:szCs w:val="24"/>
              </w:rPr>
              <w:t>р</w:t>
            </w:r>
            <w:r w:rsidRPr="00B261E6">
              <w:rPr>
                <w:b/>
                <w:bCs/>
                <w:spacing w:val="-3"/>
                <w:sz w:val="24"/>
                <w:szCs w:val="24"/>
              </w:rPr>
              <w:t>о</w:t>
            </w:r>
            <w:r w:rsidRPr="00B261E6">
              <w:rPr>
                <w:b/>
                <w:bCs/>
                <w:spacing w:val="-1"/>
                <w:sz w:val="24"/>
                <w:szCs w:val="24"/>
              </w:rPr>
              <w:t>м</w:t>
            </w:r>
            <w:r w:rsidRPr="00B261E6">
              <w:rPr>
                <w:b/>
                <w:bCs/>
                <w:sz w:val="24"/>
                <w:szCs w:val="24"/>
              </w:rPr>
              <w:t>он</w:t>
            </w:r>
            <w:r w:rsidRPr="00B261E6">
              <w:rPr>
                <w:b/>
                <w:bCs/>
                <w:spacing w:val="2"/>
                <w:sz w:val="24"/>
                <w:szCs w:val="24"/>
              </w:rPr>
              <w:t>т</w:t>
            </w:r>
            <w:r w:rsidRPr="00B261E6">
              <w:rPr>
                <w:b/>
                <w:bCs/>
                <w:sz w:val="24"/>
                <w:szCs w:val="24"/>
              </w:rPr>
              <w:t>а</w:t>
            </w:r>
            <w:r w:rsidRPr="00B261E6">
              <w:rPr>
                <w:b/>
                <w:bCs/>
                <w:spacing w:val="-4"/>
                <w:sz w:val="24"/>
                <w:szCs w:val="24"/>
              </w:rPr>
              <w:t>ж</w:t>
            </w:r>
            <w:r w:rsidRPr="00B261E6">
              <w:rPr>
                <w:b/>
                <w:bCs/>
                <w:sz w:val="24"/>
                <w:szCs w:val="24"/>
              </w:rPr>
              <w:t>н</w:t>
            </w:r>
            <w:r w:rsidRPr="00B261E6">
              <w:rPr>
                <w:b/>
                <w:bCs/>
                <w:spacing w:val="-1"/>
                <w:sz w:val="24"/>
                <w:szCs w:val="24"/>
              </w:rPr>
              <w:t>ы</w:t>
            </w:r>
            <w:r w:rsidRPr="00B261E6">
              <w:rPr>
                <w:b/>
                <w:bCs/>
                <w:sz w:val="24"/>
                <w:szCs w:val="24"/>
              </w:rPr>
              <w:t>х  рабо</w:t>
            </w:r>
            <w:r w:rsidRPr="00B261E6">
              <w:rPr>
                <w:b/>
                <w:bCs/>
                <w:spacing w:val="2"/>
                <w:sz w:val="24"/>
                <w:szCs w:val="24"/>
              </w:rPr>
              <w:t>т</w:t>
            </w:r>
            <w:r w:rsidRPr="00B261E6">
              <w:rPr>
                <w:b/>
                <w:bCs/>
                <w:sz w:val="24"/>
                <w:szCs w:val="24"/>
              </w:rPr>
              <w:t xml:space="preserve">, </w:t>
            </w:r>
            <w:r w:rsidRPr="00B261E6">
              <w:rPr>
                <w:b/>
                <w:bCs/>
                <w:spacing w:val="-1"/>
                <w:sz w:val="24"/>
                <w:szCs w:val="24"/>
              </w:rPr>
              <w:t>м</w:t>
            </w:r>
            <w:r w:rsidRPr="00B261E6">
              <w:rPr>
                <w:b/>
                <w:bCs/>
                <w:spacing w:val="-4"/>
                <w:sz w:val="24"/>
                <w:szCs w:val="24"/>
              </w:rPr>
              <w:t>е</w:t>
            </w:r>
            <w:r w:rsidRPr="00B261E6">
              <w:rPr>
                <w:b/>
                <w:bCs/>
                <w:sz w:val="24"/>
                <w:szCs w:val="24"/>
              </w:rPr>
              <w:t>хани</w:t>
            </w:r>
            <w:r w:rsidRPr="00B261E6">
              <w:rPr>
                <w:b/>
                <w:bCs/>
                <w:spacing w:val="-1"/>
                <w:sz w:val="24"/>
                <w:szCs w:val="24"/>
              </w:rPr>
              <w:t>зм</w:t>
            </w:r>
            <w:r w:rsidRPr="00B261E6">
              <w:rPr>
                <w:b/>
                <w:bCs/>
                <w:sz w:val="24"/>
                <w:szCs w:val="24"/>
              </w:rPr>
              <w:t>ы</w:t>
            </w:r>
            <w:r w:rsidRPr="00B261E6">
              <w:rPr>
                <w:b/>
                <w:bCs/>
                <w:spacing w:val="-1"/>
                <w:sz w:val="24"/>
                <w:szCs w:val="24"/>
              </w:rPr>
              <w:t xml:space="preserve"> </w:t>
            </w:r>
            <w:r w:rsidRPr="00B261E6">
              <w:rPr>
                <w:b/>
                <w:bCs/>
                <w:sz w:val="24"/>
                <w:szCs w:val="24"/>
              </w:rPr>
              <w:t>и п</w:t>
            </w:r>
            <w:r w:rsidRPr="00B261E6">
              <w:rPr>
                <w:b/>
                <w:bCs/>
                <w:spacing w:val="-2"/>
                <w:sz w:val="24"/>
                <w:szCs w:val="24"/>
              </w:rPr>
              <w:t>р</w:t>
            </w:r>
            <w:r w:rsidRPr="00B261E6">
              <w:rPr>
                <w:b/>
                <w:bCs/>
                <w:sz w:val="24"/>
                <w:szCs w:val="24"/>
              </w:rPr>
              <w:t>и</w:t>
            </w:r>
            <w:r w:rsidRPr="00B261E6">
              <w:rPr>
                <w:b/>
                <w:bCs/>
                <w:spacing w:val="-1"/>
                <w:sz w:val="24"/>
                <w:szCs w:val="24"/>
              </w:rPr>
              <w:t>с</w:t>
            </w:r>
            <w:r w:rsidRPr="00B261E6">
              <w:rPr>
                <w:b/>
                <w:bCs/>
                <w:sz w:val="24"/>
                <w:szCs w:val="24"/>
              </w:rPr>
              <w:t>по</w:t>
            </w:r>
            <w:r w:rsidRPr="00B261E6">
              <w:rPr>
                <w:b/>
                <w:bCs/>
                <w:spacing w:val="-1"/>
                <w:sz w:val="24"/>
                <w:szCs w:val="24"/>
              </w:rPr>
              <w:t>с</w:t>
            </w:r>
            <w:r w:rsidRPr="00B261E6">
              <w:rPr>
                <w:b/>
                <w:bCs/>
                <w:sz w:val="24"/>
                <w:szCs w:val="24"/>
              </w:rPr>
              <w:t>об</w:t>
            </w:r>
            <w:r w:rsidRPr="00B261E6">
              <w:rPr>
                <w:b/>
                <w:bCs/>
                <w:spacing w:val="-1"/>
                <w:sz w:val="24"/>
                <w:szCs w:val="24"/>
              </w:rPr>
              <w:t>ле</w:t>
            </w:r>
            <w:r w:rsidRPr="00B261E6">
              <w:rPr>
                <w:b/>
                <w:bCs/>
                <w:sz w:val="24"/>
                <w:szCs w:val="24"/>
              </w:rPr>
              <w:t>ния</w:t>
            </w:r>
            <w:r w:rsidRPr="00B261E6">
              <w:rPr>
                <w:b/>
                <w:bCs/>
                <w:spacing w:val="-1"/>
                <w:sz w:val="24"/>
                <w:szCs w:val="24"/>
              </w:rPr>
              <w:t xml:space="preserve"> </w:t>
            </w:r>
            <w:r w:rsidRPr="00B261E6">
              <w:rPr>
                <w:b/>
                <w:bCs/>
                <w:sz w:val="24"/>
                <w:szCs w:val="24"/>
              </w:rPr>
              <w:t>д</w:t>
            </w:r>
            <w:r w:rsidRPr="00B261E6">
              <w:rPr>
                <w:b/>
                <w:bCs/>
                <w:spacing w:val="-1"/>
                <w:sz w:val="24"/>
                <w:szCs w:val="24"/>
              </w:rPr>
              <w:t>л</w:t>
            </w:r>
            <w:r w:rsidRPr="00B261E6">
              <w:rPr>
                <w:b/>
                <w:bCs/>
                <w:sz w:val="24"/>
                <w:szCs w:val="24"/>
              </w:rPr>
              <w:t>я</w:t>
            </w:r>
            <w:r w:rsidRPr="00B261E6">
              <w:rPr>
                <w:b/>
                <w:bCs/>
                <w:spacing w:val="-1"/>
                <w:sz w:val="24"/>
                <w:szCs w:val="24"/>
              </w:rPr>
              <w:t xml:space="preserve"> </w:t>
            </w:r>
            <w:r w:rsidRPr="00B261E6">
              <w:rPr>
                <w:b/>
                <w:bCs/>
                <w:sz w:val="24"/>
                <w:szCs w:val="24"/>
              </w:rPr>
              <w:t>под</w:t>
            </w:r>
            <w:r w:rsidRPr="00B261E6">
              <w:rPr>
                <w:b/>
                <w:bCs/>
                <w:spacing w:val="-1"/>
                <w:sz w:val="24"/>
                <w:szCs w:val="24"/>
              </w:rPr>
              <w:t>ъем</w:t>
            </w:r>
            <w:r w:rsidRPr="00B261E6">
              <w:rPr>
                <w:b/>
                <w:bCs/>
                <w:sz w:val="24"/>
                <w:szCs w:val="24"/>
              </w:rPr>
              <w:t>но-</w:t>
            </w:r>
          </w:p>
          <w:p w14:paraId="0A63C14C"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pacing w:val="2"/>
                <w:sz w:val="24"/>
                <w:szCs w:val="24"/>
              </w:rPr>
              <w:t>т</w:t>
            </w:r>
            <w:r w:rsidRPr="00B261E6">
              <w:rPr>
                <w:b/>
                <w:bCs/>
                <w:sz w:val="24"/>
                <w:szCs w:val="24"/>
              </w:rPr>
              <w:t>р</w:t>
            </w:r>
            <w:r w:rsidRPr="00B261E6">
              <w:rPr>
                <w:b/>
                <w:bCs/>
                <w:spacing w:val="-3"/>
                <w:sz w:val="24"/>
                <w:szCs w:val="24"/>
              </w:rPr>
              <w:t>а</w:t>
            </w:r>
            <w:r w:rsidRPr="00B261E6">
              <w:rPr>
                <w:b/>
                <w:bCs/>
                <w:sz w:val="24"/>
                <w:szCs w:val="24"/>
              </w:rPr>
              <w:t>н</w:t>
            </w:r>
            <w:r w:rsidRPr="00B261E6">
              <w:rPr>
                <w:b/>
                <w:bCs/>
                <w:spacing w:val="-1"/>
                <w:sz w:val="24"/>
                <w:szCs w:val="24"/>
              </w:rPr>
              <w:t>с</w:t>
            </w:r>
            <w:r w:rsidRPr="00B261E6">
              <w:rPr>
                <w:b/>
                <w:bCs/>
                <w:sz w:val="24"/>
                <w:szCs w:val="24"/>
              </w:rPr>
              <w:t>по</w:t>
            </w:r>
            <w:r w:rsidRPr="00B261E6">
              <w:rPr>
                <w:b/>
                <w:bCs/>
                <w:spacing w:val="-2"/>
                <w:sz w:val="24"/>
                <w:szCs w:val="24"/>
              </w:rPr>
              <w:t>р</w:t>
            </w:r>
            <w:r w:rsidRPr="00B261E6">
              <w:rPr>
                <w:b/>
                <w:bCs/>
                <w:spacing w:val="2"/>
                <w:sz w:val="24"/>
                <w:szCs w:val="24"/>
              </w:rPr>
              <w:t>т</w:t>
            </w:r>
            <w:r w:rsidRPr="00B261E6">
              <w:rPr>
                <w:b/>
                <w:bCs/>
                <w:sz w:val="24"/>
                <w:szCs w:val="24"/>
              </w:rPr>
              <w:t>н</w:t>
            </w:r>
            <w:r w:rsidRPr="00B261E6">
              <w:rPr>
                <w:b/>
                <w:bCs/>
                <w:spacing w:val="-1"/>
                <w:sz w:val="24"/>
                <w:szCs w:val="24"/>
              </w:rPr>
              <w:t>ы</w:t>
            </w:r>
            <w:r w:rsidRPr="00B261E6">
              <w:rPr>
                <w:b/>
                <w:bCs/>
                <w:sz w:val="24"/>
                <w:szCs w:val="24"/>
              </w:rPr>
              <w:t>х</w:t>
            </w:r>
            <w:r w:rsidRPr="00B261E6">
              <w:rPr>
                <w:b/>
                <w:bCs/>
                <w:spacing w:val="-3"/>
                <w:sz w:val="24"/>
                <w:szCs w:val="24"/>
              </w:rPr>
              <w:t xml:space="preserve"> </w:t>
            </w:r>
            <w:r w:rsidRPr="00B261E6">
              <w:rPr>
                <w:b/>
                <w:bCs/>
                <w:sz w:val="24"/>
                <w:szCs w:val="24"/>
              </w:rPr>
              <w:t xml:space="preserve">и </w:t>
            </w:r>
            <w:r w:rsidRPr="00B261E6">
              <w:rPr>
                <w:b/>
                <w:bCs/>
                <w:spacing w:val="2"/>
                <w:sz w:val="24"/>
                <w:szCs w:val="24"/>
              </w:rPr>
              <w:t>т</w:t>
            </w:r>
            <w:r w:rsidRPr="00B261E6">
              <w:rPr>
                <w:b/>
                <w:bCs/>
                <w:spacing w:val="-3"/>
                <w:sz w:val="24"/>
                <w:szCs w:val="24"/>
              </w:rPr>
              <w:t>а</w:t>
            </w:r>
            <w:r w:rsidRPr="00B261E6">
              <w:rPr>
                <w:b/>
                <w:bCs/>
                <w:sz w:val="24"/>
                <w:szCs w:val="24"/>
              </w:rPr>
              <w:t>к</w:t>
            </w:r>
            <w:r w:rsidRPr="00B261E6">
              <w:rPr>
                <w:b/>
                <w:bCs/>
                <w:spacing w:val="-1"/>
                <w:sz w:val="24"/>
                <w:szCs w:val="24"/>
              </w:rPr>
              <w:t>ел</w:t>
            </w:r>
            <w:r w:rsidRPr="00B261E6">
              <w:rPr>
                <w:b/>
                <w:bCs/>
                <w:spacing w:val="2"/>
                <w:sz w:val="24"/>
                <w:szCs w:val="24"/>
              </w:rPr>
              <w:t>а</w:t>
            </w:r>
            <w:r w:rsidRPr="00B261E6">
              <w:rPr>
                <w:b/>
                <w:bCs/>
                <w:spacing w:val="-4"/>
                <w:sz w:val="24"/>
                <w:szCs w:val="24"/>
              </w:rPr>
              <w:t>ж</w:t>
            </w:r>
            <w:r w:rsidRPr="00B261E6">
              <w:rPr>
                <w:b/>
                <w:bCs/>
                <w:sz w:val="24"/>
                <w:szCs w:val="24"/>
              </w:rPr>
              <w:t>н</w:t>
            </w:r>
            <w:r w:rsidRPr="00B261E6">
              <w:rPr>
                <w:b/>
                <w:bCs/>
                <w:spacing w:val="-1"/>
                <w:sz w:val="24"/>
                <w:szCs w:val="24"/>
              </w:rPr>
              <w:t>ы</w:t>
            </w:r>
            <w:r w:rsidRPr="00B261E6">
              <w:rPr>
                <w:b/>
                <w:bCs/>
                <w:sz w:val="24"/>
                <w:szCs w:val="24"/>
              </w:rPr>
              <w:t>х работ</w:t>
            </w:r>
          </w:p>
          <w:p w14:paraId="2FFB3762" w14:textId="77777777" w:rsidR="00C3264B" w:rsidRPr="00B261E6" w:rsidRDefault="00C3264B" w:rsidP="00B261E6">
            <w:pPr>
              <w:pStyle w:val="TableParagraph"/>
              <w:kinsoku w:val="0"/>
              <w:overflowPunct w:val="0"/>
              <w:spacing w:line="276" w:lineRule="auto"/>
              <w:ind w:left="102" w:right="68"/>
              <w:rPr>
                <w:sz w:val="24"/>
                <w:szCs w:val="24"/>
              </w:rPr>
            </w:pPr>
            <w:r w:rsidRPr="00B261E6">
              <w:rPr>
                <w:sz w:val="24"/>
                <w:szCs w:val="24"/>
              </w:rPr>
              <w:t>К</w:t>
            </w:r>
            <w:r w:rsidRPr="00B261E6">
              <w:rPr>
                <w:spacing w:val="-1"/>
                <w:sz w:val="24"/>
                <w:szCs w:val="24"/>
              </w:rPr>
              <w:t>а</w:t>
            </w:r>
            <w:r w:rsidRPr="00B261E6">
              <w:rPr>
                <w:spacing w:val="1"/>
                <w:sz w:val="24"/>
                <w:szCs w:val="24"/>
              </w:rPr>
              <w:t>н</w:t>
            </w:r>
            <w:r w:rsidRPr="00B261E6">
              <w:rPr>
                <w:spacing w:val="-1"/>
                <w:sz w:val="24"/>
                <w:szCs w:val="24"/>
              </w:rPr>
              <w:t>а</w:t>
            </w:r>
            <w:r w:rsidRPr="00B261E6">
              <w:rPr>
                <w:sz w:val="24"/>
                <w:szCs w:val="24"/>
              </w:rPr>
              <w:t>ты</w:t>
            </w:r>
            <w:r w:rsidRPr="00B261E6">
              <w:rPr>
                <w:spacing w:val="-1"/>
                <w:sz w:val="24"/>
                <w:szCs w:val="24"/>
              </w:rPr>
              <w:t xml:space="preserve"> </w:t>
            </w:r>
            <w:r w:rsidRPr="00B261E6">
              <w:rPr>
                <w:sz w:val="24"/>
                <w:szCs w:val="24"/>
              </w:rPr>
              <w:t>и</w:t>
            </w:r>
            <w:r w:rsidRPr="00B261E6">
              <w:rPr>
                <w:spacing w:val="1"/>
                <w:sz w:val="24"/>
                <w:szCs w:val="24"/>
              </w:rPr>
              <w:t xml:space="preserve"> </w:t>
            </w:r>
            <w:r w:rsidRPr="00B261E6">
              <w:rPr>
                <w:sz w:val="24"/>
                <w:szCs w:val="24"/>
              </w:rPr>
              <w:t>г</w:t>
            </w:r>
            <w:r w:rsidRPr="00B261E6">
              <w:rPr>
                <w:spacing w:val="2"/>
                <w:sz w:val="24"/>
                <w:szCs w:val="24"/>
              </w:rPr>
              <w:t>р</w:t>
            </w:r>
            <w:r w:rsidRPr="00B261E6">
              <w:rPr>
                <w:spacing w:val="-8"/>
                <w:sz w:val="24"/>
                <w:szCs w:val="24"/>
              </w:rPr>
              <w:t>у</w:t>
            </w:r>
            <w:r w:rsidRPr="00B261E6">
              <w:rPr>
                <w:spacing w:val="1"/>
                <w:sz w:val="24"/>
                <w:szCs w:val="24"/>
              </w:rPr>
              <w:t>з</w:t>
            </w:r>
            <w:r w:rsidRPr="00B261E6">
              <w:rPr>
                <w:sz w:val="24"/>
                <w:szCs w:val="24"/>
              </w:rPr>
              <w:t>о</w:t>
            </w:r>
            <w:r w:rsidRPr="00B261E6">
              <w:rPr>
                <w:spacing w:val="1"/>
                <w:sz w:val="24"/>
                <w:szCs w:val="24"/>
              </w:rPr>
              <w:t>з</w:t>
            </w:r>
            <w:r w:rsidRPr="00B261E6">
              <w:rPr>
                <w:spacing w:val="-1"/>
                <w:sz w:val="24"/>
                <w:szCs w:val="24"/>
              </w:rPr>
              <w:t>а</w:t>
            </w:r>
            <w:r w:rsidRPr="00B261E6">
              <w:rPr>
                <w:spacing w:val="2"/>
                <w:sz w:val="24"/>
                <w:szCs w:val="24"/>
              </w:rPr>
              <w:t>х</w:t>
            </w:r>
            <w:r w:rsidRPr="00B261E6">
              <w:rPr>
                <w:spacing w:val="-1"/>
                <w:sz w:val="24"/>
                <w:szCs w:val="24"/>
              </w:rPr>
              <w:t>ва</w:t>
            </w:r>
            <w:r w:rsidRPr="00B261E6">
              <w:rPr>
                <w:sz w:val="24"/>
                <w:szCs w:val="24"/>
              </w:rPr>
              <w:t>т</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w:t>
            </w:r>
            <w:r w:rsidRPr="00B261E6">
              <w:rPr>
                <w:spacing w:val="1"/>
                <w:sz w:val="24"/>
                <w:szCs w:val="24"/>
              </w:rPr>
              <w:t>п</w:t>
            </w:r>
            <w:r w:rsidRPr="00B261E6">
              <w:rPr>
                <w:sz w:val="24"/>
                <w:szCs w:val="24"/>
              </w:rPr>
              <w:t>р</w:t>
            </w:r>
            <w:r w:rsidRPr="00B261E6">
              <w:rPr>
                <w:spacing w:val="1"/>
                <w:sz w:val="24"/>
                <w:szCs w:val="24"/>
              </w:rPr>
              <w:t>и</w:t>
            </w:r>
            <w:r w:rsidRPr="00B261E6">
              <w:rPr>
                <w:spacing w:val="-1"/>
                <w:sz w:val="24"/>
                <w:szCs w:val="24"/>
              </w:rPr>
              <w:t>с</w:t>
            </w:r>
            <w:r w:rsidRPr="00B261E6">
              <w:rPr>
                <w:spacing w:val="1"/>
                <w:sz w:val="24"/>
                <w:szCs w:val="24"/>
              </w:rPr>
              <w:t>п</w:t>
            </w:r>
            <w:r w:rsidRPr="00B261E6">
              <w:rPr>
                <w:sz w:val="24"/>
                <w:szCs w:val="24"/>
              </w:rPr>
              <w:t>о</w:t>
            </w:r>
            <w:r w:rsidRPr="00B261E6">
              <w:rPr>
                <w:spacing w:val="-1"/>
                <w:sz w:val="24"/>
                <w:szCs w:val="24"/>
              </w:rPr>
              <w:t>с</w:t>
            </w:r>
            <w:r w:rsidRPr="00B261E6">
              <w:rPr>
                <w:sz w:val="24"/>
                <w:szCs w:val="24"/>
              </w:rPr>
              <w:t>обл</w:t>
            </w:r>
            <w:r w:rsidRPr="00B261E6">
              <w:rPr>
                <w:spacing w:val="-1"/>
                <w:sz w:val="24"/>
                <w:szCs w:val="24"/>
              </w:rPr>
              <w:t>е</w:t>
            </w:r>
            <w:r w:rsidRPr="00B261E6">
              <w:rPr>
                <w:spacing w:val="1"/>
                <w:sz w:val="24"/>
                <w:szCs w:val="24"/>
              </w:rPr>
              <w:t>ни</w:t>
            </w:r>
            <w:r w:rsidRPr="00B261E6">
              <w:rPr>
                <w:sz w:val="24"/>
                <w:szCs w:val="24"/>
              </w:rPr>
              <w:t xml:space="preserve">я. </w:t>
            </w:r>
            <w:r w:rsidRPr="00B261E6">
              <w:rPr>
                <w:spacing w:val="-1"/>
                <w:sz w:val="24"/>
                <w:szCs w:val="24"/>
              </w:rPr>
              <w:t>Б</w:t>
            </w:r>
            <w:r w:rsidRPr="00B261E6">
              <w:rPr>
                <w:spacing w:val="-3"/>
                <w:sz w:val="24"/>
                <w:szCs w:val="24"/>
              </w:rPr>
              <w:t>л</w:t>
            </w:r>
            <w:r w:rsidRPr="00B261E6">
              <w:rPr>
                <w:sz w:val="24"/>
                <w:szCs w:val="24"/>
              </w:rPr>
              <w:t>оки</w:t>
            </w:r>
            <w:r w:rsidRPr="00B261E6">
              <w:rPr>
                <w:spacing w:val="1"/>
                <w:sz w:val="24"/>
                <w:szCs w:val="24"/>
              </w:rPr>
              <w:t xml:space="preserve"> </w:t>
            </w:r>
            <w:r w:rsidRPr="00B261E6">
              <w:rPr>
                <w:sz w:val="24"/>
                <w:szCs w:val="24"/>
              </w:rPr>
              <w:t>и</w:t>
            </w:r>
            <w:r w:rsidRPr="00B261E6">
              <w:rPr>
                <w:spacing w:val="-2"/>
                <w:sz w:val="24"/>
                <w:szCs w:val="24"/>
              </w:rPr>
              <w:t xml:space="preserve"> </w:t>
            </w:r>
            <w:r w:rsidRPr="00B261E6">
              <w:rPr>
                <w:spacing w:val="1"/>
                <w:sz w:val="24"/>
                <w:szCs w:val="24"/>
              </w:rPr>
              <w:t>п</w:t>
            </w:r>
            <w:r w:rsidRPr="00B261E6">
              <w:rPr>
                <w:sz w:val="24"/>
                <w:szCs w:val="24"/>
              </w:rPr>
              <w:t>ол</w:t>
            </w:r>
            <w:r w:rsidRPr="00B261E6">
              <w:rPr>
                <w:spacing w:val="1"/>
                <w:sz w:val="24"/>
                <w:szCs w:val="24"/>
              </w:rPr>
              <w:t>и</w:t>
            </w:r>
            <w:r w:rsidRPr="00B261E6">
              <w:rPr>
                <w:spacing w:val="-4"/>
                <w:sz w:val="24"/>
                <w:szCs w:val="24"/>
              </w:rPr>
              <w:t>с</w:t>
            </w:r>
            <w:r w:rsidRPr="00B261E6">
              <w:rPr>
                <w:spacing w:val="1"/>
                <w:sz w:val="24"/>
                <w:szCs w:val="24"/>
              </w:rPr>
              <w:t>п</w:t>
            </w:r>
            <w:r w:rsidRPr="00B261E6">
              <w:rPr>
                <w:spacing w:val="-1"/>
                <w:sz w:val="24"/>
                <w:szCs w:val="24"/>
              </w:rPr>
              <w:t>ас</w:t>
            </w:r>
            <w:r w:rsidRPr="00B261E6">
              <w:rPr>
                <w:sz w:val="24"/>
                <w:szCs w:val="24"/>
              </w:rPr>
              <w:t>т</w:t>
            </w:r>
            <w:r w:rsidRPr="00B261E6">
              <w:rPr>
                <w:spacing w:val="-1"/>
                <w:sz w:val="24"/>
                <w:szCs w:val="24"/>
              </w:rPr>
              <w:t>ы</w:t>
            </w:r>
            <w:r w:rsidRPr="00B261E6">
              <w:rPr>
                <w:sz w:val="24"/>
                <w:szCs w:val="24"/>
              </w:rPr>
              <w:t>. Л</w:t>
            </w:r>
            <w:r w:rsidRPr="00B261E6">
              <w:rPr>
                <w:spacing w:val="-1"/>
                <w:sz w:val="24"/>
                <w:szCs w:val="24"/>
              </w:rPr>
              <w:t>е</w:t>
            </w:r>
            <w:r w:rsidRPr="00B261E6">
              <w:rPr>
                <w:sz w:val="24"/>
                <w:szCs w:val="24"/>
              </w:rPr>
              <w:t>б</w:t>
            </w:r>
            <w:r w:rsidRPr="00B261E6">
              <w:rPr>
                <w:spacing w:val="1"/>
                <w:sz w:val="24"/>
                <w:szCs w:val="24"/>
              </w:rPr>
              <w:t>е</w:t>
            </w:r>
            <w:r w:rsidRPr="00B261E6">
              <w:rPr>
                <w:sz w:val="24"/>
                <w:szCs w:val="24"/>
              </w:rPr>
              <w:t>дки</w:t>
            </w:r>
            <w:r w:rsidRPr="00B261E6">
              <w:rPr>
                <w:spacing w:val="1"/>
                <w:sz w:val="24"/>
                <w:szCs w:val="24"/>
              </w:rPr>
              <w:t xml:space="preserve"> </w:t>
            </w:r>
            <w:r w:rsidRPr="00B261E6">
              <w:rPr>
                <w:sz w:val="24"/>
                <w:szCs w:val="24"/>
              </w:rPr>
              <w:t>и</w:t>
            </w:r>
            <w:r w:rsidRPr="00B261E6">
              <w:rPr>
                <w:spacing w:val="-2"/>
                <w:sz w:val="24"/>
                <w:szCs w:val="24"/>
              </w:rPr>
              <w:t xml:space="preserve"> </w:t>
            </w:r>
            <w:r w:rsidRPr="00B261E6">
              <w:rPr>
                <w:sz w:val="24"/>
                <w:szCs w:val="24"/>
              </w:rPr>
              <w:t>т</w:t>
            </w:r>
            <w:r w:rsidRPr="00B261E6">
              <w:rPr>
                <w:spacing w:val="-1"/>
                <w:sz w:val="24"/>
                <w:szCs w:val="24"/>
              </w:rPr>
              <w:t>а</w:t>
            </w:r>
            <w:r w:rsidRPr="00B261E6">
              <w:rPr>
                <w:sz w:val="24"/>
                <w:szCs w:val="24"/>
              </w:rPr>
              <w:t>л</w:t>
            </w:r>
            <w:r w:rsidRPr="00B261E6">
              <w:rPr>
                <w:spacing w:val="1"/>
                <w:sz w:val="24"/>
                <w:szCs w:val="24"/>
              </w:rPr>
              <w:t>и</w:t>
            </w:r>
            <w:r w:rsidRPr="00B261E6">
              <w:rPr>
                <w:sz w:val="24"/>
                <w:szCs w:val="24"/>
              </w:rPr>
              <w:t xml:space="preserve">. </w:t>
            </w:r>
            <w:r w:rsidRPr="00B261E6">
              <w:rPr>
                <w:spacing w:val="-1"/>
                <w:sz w:val="24"/>
                <w:szCs w:val="24"/>
              </w:rPr>
              <w:t>Д</w:t>
            </w:r>
            <w:r w:rsidRPr="00B261E6">
              <w:rPr>
                <w:sz w:val="24"/>
                <w:szCs w:val="24"/>
              </w:rPr>
              <w:t>о</w:t>
            </w:r>
            <w:r w:rsidRPr="00B261E6">
              <w:rPr>
                <w:spacing w:val="-1"/>
                <w:sz w:val="24"/>
                <w:szCs w:val="24"/>
              </w:rPr>
              <w:t>м</w:t>
            </w:r>
            <w:r w:rsidRPr="00B261E6">
              <w:rPr>
                <w:sz w:val="24"/>
                <w:szCs w:val="24"/>
              </w:rPr>
              <w:t>кр</w:t>
            </w:r>
            <w:r w:rsidRPr="00B261E6">
              <w:rPr>
                <w:spacing w:val="-1"/>
                <w:sz w:val="24"/>
                <w:szCs w:val="24"/>
              </w:rPr>
              <w:t>а</w:t>
            </w:r>
            <w:r w:rsidRPr="00B261E6">
              <w:rPr>
                <w:sz w:val="24"/>
                <w:szCs w:val="24"/>
              </w:rPr>
              <w:t>т</w:t>
            </w:r>
            <w:r w:rsidRPr="00B261E6">
              <w:rPr>
                <w:spacing w:val="-1"/>
                <w:sz w:val="24"/>
                <w:szCs w:val="24"/>
              </w:rPr>
              <w:t>ы</w:t>
            </w:r>
            <w:r w:rsidRPr="00B261E6">
              <w:rPr>
                <w:sz w:val="24"/>
                <w:szCs w:val="24"/>
              </w:rPr>
              <w:t>.</w:t>
            </w:r>
          </w:p>
          <w:p w14:paraId="53887BF9" w14:textId="77777777" w:rsidR="00C3264B" w:rsidRPr="00B261E6" w:rsidRDefault="00C3264B" w:rsidP="00B261E6">
            <w:pPr>
              <w:pStyle w:val="TableParagraph"/>
              <w:kinsoku w:val="0"/>
              <w:overflowPunct w:val="0"/>
              <w:spacing w:line="276" w:lineRule="auto"/>
              <w:ind w:left="102" w:right="210"/>
              <w:rPr>
                <w:sz w:val="24"/>
                <w:szCs w:val="24"/>
              </w:rPr>
            </w:pPr>
            <w:r w:rsidRPr="00B261E6">
              <w:rPr>
                <w:sz w:val="24"/>
                <w:szCs w:val="24"/>
              </w:rPr>
              <w:t>Г</w:t>
            </w:r>
            <w:r w:rsidRPr="00B261E6">
              <w:rPr>
                <w:spacing w:val="2"/>
                <w:sz w:val="24"/>
                <w:szCs w:val="24"/>
              </w:rPr>
              <w:t>р</w:t>
            </w:r>
            <w:r w:rsidRPr="00B261E6">
              <w:rPr>
                <w:spacing w:val="-8"/>
                <w:sz w:val="24"/>
                <w:szCs w:val="24"/>
              </w:rPr>
              <w:t>у</w:t>
            </w:r>
            <w:r w:rsidRPr="00B261E6">
              <w:rPr>
                <w:spacing w:val="1"/>
                <w:sz w:val="24"/>
                <w:szCs w:val="24"/>
              </w:rPr>
              <w:t>з</w:t>
            </w:r>
            <w:r w:rsidRPr="00B261E6">
              <w:rPr>
                <w:sz w:val="24"/>
                <w:szCs w:val="24"/>
              </w:rPr>
              <w:t>о</w:t>
            </w:r>
            <w:r w:rsidRPr="00B261E6">
              <w:rPr>
                <w:spacing w:val="1"/>
                <w:sz w:val="24"/>
                <w:szCs w:val="24"/>
              </w:rPr>
              <w:t>п</w:t>
            </w:r>
            <w:r w:rsidRPr="00B261E6">
              <w:rPr>
                <w:sz w:val="24"/>
                <w:szCs w:val="24"/>
              </w:rPr>
              <w:t>одъ</w:t>
            </w:r>
            <w:r w:rsidRPr="00B261E6">
              <w:rPr>
                <w:spacing w:val="-1"/>
                <w:sz w:val="24"/>
                <w:szCs w:val="24"/>
              </w:rPr>
              <w:t>ем</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w:t>
            </w:r>
            <w:r w:rsidRPr="00B261E6">
              <w:rPr>
                <w:sz w:val="24"/>
                <w:szCs w:val="24"/>
              </w:rPr>
              <w:t>кр</w:t>
            </w:r>
            <w:r w:rsidRPr="00B261E6">
              <w:rPr>
                <w:spacing w:val="-1"/>
                <w:sz w:val="24"/>
                <w:szCs w:val="24"/>
              </w:rPr>
              <w:t>а</w:t>
            </w:r>
            <w:r w:rsidRPr="00B261E6">
              <w:rPr>
                <w:spacing w:val="1"/>
                <w:sz w:val="24"/>
                <w:szCs w:val="24"/>
              </w:rPr>
              <w:t>н</w:t>
            </w:r>
            <w:r w:rsidRPr="00B261E6">
              <w:rPr>
                <w:sz w:val="24"/>
                <w:szCs w:val="24"/>
              </w:rPr>
              <w:t>ы</w:t>
            </w:r>
            <w:r w:rsidRPr="00B261E6">
              <w:rPr>
                <w:spacing w:val="1"/>
                <w:sz w:val="24"/>
                <w:szCs w:val="24"/>
              </w:rPr>
              <w:t xml:space="preserve"> </w:t>
            </w:r>
            <w:r w:rsidRPr="00B261E6">
              <w:rPr>
                <w:sz w:val="24"/>
                <w:szCs w:val="24"/>
              </w:rPr>
              <w:t>и</w:t>
            </w:r>
            <w:r w:rsidRPr="00B261E6">
              <w:rPr>
                <w:spacing w:val="1"/>
                <w:sz w:val="24"/>
                <w:szCs w:val="24"/>
              </w:rPr>
              <w:t xml:space="preserve"> </w:t>
            </w:r>
            <w:r w:rsidRPr="00B261E6">
              <w:rPr>
                <w:sz w:val="24"/>
                <w:szCs w:val="24"/>
              </w:rPr>
              <w:t>г</w:t>
            </w:r>
            <w:r w:rsidRPr="00B261E6">
              <w:rPr>
                <w:spacing w:val="2"/>
                <w:sz w:val="24"/>
                <w:szCs w:val="24"/>
              </w:rPr>
              <w:t>р</w:t>
            </w:r>
            <w:r w:rsidRPr="00B261E6">
              <w:rPr>
                <w:spacing w:val="-8"/>
                <w:sz w:val="24"/>
                <w:szCs w:val="24"/>
              </w:rPr>
              <w:t>у</w:t>
            </w:r>
            <w:r w:rsidRPr="00B261E6">
              <w:rPr>
                <w:spacing w:val="1"/>
                <w:sz w:val="24"/>
                <w:szCs w:val="24"/>
              </w:rPr>
              <w:t>з</w:t>
            </w:r>
            <w:r w:rsidRPr="00B261E6">
              <w:rPr>
                <w:sz w:val="24"/>
                <w:szCs w:val="24"/>
              </w:rPr>
              <w:t>о</w:t>
            </w:r>
            <w:r w:rsidRPr="00B261E6">
              <w:rPr>
                <w:spacing w:val="-1"/>
                <w:sz w:val="24"/>
                <w:szCs w:val="24"/>
              </w:rPr>
              <w:t>в</w:t>
            </w:r>
            <w:r w:rsidRPr="00B261E6">
              <w:rPr>
                <w:spacing w:val="1"/>
                <w:sz w:val="24"/>
                <w:szCs w:val="24"/>
              </w:rPr>
              <w:t>ы</w:t>
            </w:r>
            <w:r w:rsidRPr="00B261E6">
              <w:rPr>
                <w:sz w:val="24"/>
                <w:szCs w:val="24"/>
              </w:rPr>
              <w:t>е</w:t>
            </w:r>
            <w:r w:rsidRPr="00B261E6">
              <w:rPr>
                <w:spacing w:val="-1"/>
                <w:sz w:val="24"/>
                <w:szCs w:val="24"/>
              </w:rPr>
              <w:t xml:space="preserve"> ав</w:t>
            </w:r>
            <w:r w:rsidRPr="00B261E6">
              <w:rPr>
                <w:sz w:val="24"/>
                <w:szCs w:val="24"/>
              </w:rPr>
              <w:t>то</w:t>
            </w:r>
            <w:r w:rsidRPr="00B261E6">
              <w:rPr>
                <w:spacing w:val="-1"/>
                <w:sz w:val="24"/>
                <w:szCs w:val="24"/>
              </w:rPr>
              <w:t>м</w:t>
            </w:r>
            <w:r w:rsidRPr="00B261E6">
              <w:rPr>
                <w:sz w:val="24"/>
                <w:szCs w:val="24"/>
              </w:rPr>
              <w:t>об</w:t>
            </w:r>
            <w:r w:rsidRPr="00B261E6">
              <w:rPr>
                <w:spacing w:val="1"/>
                <w:sz w:val="24"/>
                <w:szCs w:val="24"/>
              </w:rPr>
              <w:t>и</w:t>
            </w:r>
            <w:r w:rsidRPr="00B261E6">
              <w:rPr>
                <w:spacing w:val="2"/>
                <w:sz w:val="24"/>
                <w:szCs w:val="24"/>
              </w:rPr>
              <w:t>л</w:t>
            </w:r>
            <w:r w:rsidRPr="00B261E6">
              <w:rPr>
                <w:spacing w:val="1"/>
                <w:sz w:val="24"/>
                <w:szCs w:val="24"/>
              </w:rPr>
              <w:t>и</w:t>
            </w:r>
            <w:r w:rsidRPr="00B261E6">
              <w:rPr>
                <w:sz w:val="24"/>
                <w:szCs w:val="24"/>
              </w:rPr>
              <w:t xml:space="preserve">. </w:t>
            </w:r>
            <w:r w:rsidRPr="00B261E6">
              <w:rPr>
                <w:spacing w:val="-1"/>
                <w:sz w:val="24"/>
                <w:szCs w:val="24"/>
              </w:rPr>
              <w:t>Те</w:t>
            </w:r>
            <w:r w:rsidRPr="00B261E6">
              <w:rPr>
                <w:sz w:val="24"/>
                <w:szCs w:val="24"/>
              </w:rPr>
              <w:t>л</w:t>
            </w:r>
            <w:r w:rsidRPr="00B261E6">
              <w:rPr>
                <w:spacing w:val="-1"/>
                <w:sz w:val="24"/>
                <w:szCs w:val="24"/>
              </w:rPr>
              <w:t>ес</w:t>
            </w:r>
            <w:r w:rsidRPr="00B261E6">
              <w:rPr>
                <w:sz w:val="24"/>
                <w:szCs w:val="24"/>
              </w:rPr>
              <w:t>ко</w:t>
            </w:r>
            <w:r w:rsidRPr="00B261E6">
              <w:rPr>
                <w:spacing w:val="1"/>
                <w:sz w:val="24"/>
                <w:szCs w:val="24"/>
              </w:rPr>
              <w:t>пи</w:t>
            </w:r>
            <w:r w:rsidRPr="00B261E6">
              <w:rPr>
                <w:spacing w:val="-1"/>
                <w:sz w:val="24"/>
                <w:szCs w:val="24"/>
              </w:rPr>
              <w:t>чес</w:t>
            </w:r>
            <w:r w:rsidRPr="00B261E6">
              <w:rPr>
                <w:sz w:val="24"/>
                <w:szCs w:val="24"/>
              </w:rPr>
              <w:t>к</w:t>
            </w:r>
            <w:r w:rsidRPr="00B261E6">
              <w:rPr>
                <w:spacing w:val="1"/>
                <w:sz w:val="24"/>
                <w:szCs w:val="24"/>
              </w:rPr>
              <w:t>и</w:t>
            </w:r>
            <w:r w:rsidRPr="00B261E6">
              <w:rPr>
                <w:sz w:val="24"/>
                <w:szCs w:val="24"/>
              </w:rPr>
              <w:t>е</w:t>
            </w:r>
            <w:r w:rsidRPr="00B261E6">
              <w:rPr>
                <w:spacing w:val="-1"/>
                <w:sz w:val="24"/>
                <w:szCs w:val="24"/>
              </w:rPr>
              <w:t xml:space="preserve"> вы</w:t>
            </w:r>
            <w:r w:rsidRPr="00B261E6">
              <w:rPr>
                <w:sz w:val="24"/>
                <w:szCs w:val="24"/>
              </w:rPr>
              <w:t>шк</w:t>
            </w:r>
            <w:r w:rsidRPr="00B261E6">
              <w:rPr>
                <w:spacing w:val="1"/>
                <w:sz w:val="24"/>
                <w:szCs w:val="24"/>
              </w:rPr>
              <w:t>и</w:t>
            </w:r>
            <w:r w:rsidRPr="00B261E6">
              <w:rPr>
                <w:sz w:val="24"/>
                <w:szCs w:val="24"/>
              </w:rPr>
              <w:t xml:space="preserve">. </w:t>
            </w:r>
            <w:r w:rsidRPr="00B261E6">
              <w:rPr>
                <w:spacing w:val="-2"/>
                <w:sz w:val="24"/>
                <w:szCs w:val="24"/>
              </w:rPr>
              <w:t>Г</w:t>
            </w:r>
            <w:r w:rsidRPr="00B261E6">
              <w:rPr>
                <w:spacing w:val="1"/>
                <w:sz w:val="24"/>
                <w:szCs w:val="24"/>
              </w:rPr>
              <w:t>и</w:t>
            </w:r>
            <w:r w:rsidRPr="00B261E6">
              <w:rPr>
                <w:sz w:val="24"/>
                <w:szCs w:val="24"/>
              </w:rPr>
              <w:t>др</w:t>
            </w:r>
            <w:r w:rsidRPr="00B261E6">
              <w:rPr>
                <w:spacing w:val="-1"/>
                <w:sz w:val="24"/>
                <w:szCs w:val="24"/>
              </w:rPr>
              <w:t>ав</w:t>
            </w:r>
            <w:r w:rsidRPr="00B261E6">
              <w:rPr>
                <w:sz w:val="24"/>
                <w:szCs w:val="24"/>
              </w:rPr>
              <w:t>л</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и</w:t>
            </w:r>
            <w:r w:rsidRPr="00B261E6">
              <w:rPr>
                <w:sz w:val="24"/>
                <w:szCs w:val="24"/>
              </w:rPr>
              <w:t>е</w:t>
            </w:r>
            <w:r w:rsidRPr="00B261E6">
              <w:rPr>
                <w:spacing w:val="-1"/>
                <w:sz w:val="24"/>
                <w:szCs w:val="24"/>
              </w:rPr>
              <w:t xml:space="preserve"> </w:t>
            </w:r>
            <w:r w:rsidRPr="00B261E6">
              <w:rPr>
                <w:spacing w:val="-2"/>
                <w:sz w:val="24"/>
                <w:szCs w:val="24"/>
              </w:rPr>
              <w:t>п</w:t>
            </w:r>
            <w:r w:rsidRPr="00B261E6">
              <w:rPr>
                <w:sz w:val="24"/>
                <w:szCs w:val="24"/>
              </w:rPr>
              <w:t>одъ</w:t>
            </w:r>
            <w:r w:rsidRPr="00B261E6">
              <w:rPr>
                <w:spacing w:val="-1"/>
                <w:sz w:val="24"/>
                <w:szCs w:val="24"/>
              </w:rPr>
              <w:t>ем</w:t>
            </w:r>
            <w:r w:rsidRPr="00B261E6">
              <w:rPr>
                <w:spacing w:val="1"/>
                <w:sz w:val="24"/>
                <w:szCs w:val="24"/>
              </w:rPr>
              <w:t>ни</w:t>
            </w:r>
            <w:r w:rsidRPr="00B261E6">
              <w:rPr>
                <w:spacing w:val="-2"/>
                <w:sz w:val="24"/>
                <w:szCs w:val="24"/>
              </w:rPr>
              <w:t>к</w:t>
            </w:r>
            <w:r w:rsidRPr="00B261E6">
              <w:rPr>
                <w:spacing w:val="1"/>
                <w:sz w:val="24"/>
                <w:szCs w:val="24"/>
              </w:rPr>
              <w:t>и</w:t>
            </w:r>
            <w:r w:rsidRPr="00B261E6">
              <w:rPr>
                <w:sz w:val="24"/>
                <w:szCs w:val="24"/>
              </w:rPr>
              <w:t xml:space="preserve">. </w:t>
            </w:r>
            <w:r w:rsidRPr="00B261E6">
              <w:rPr>
                <w:spacing w:val="-1"/>
                <w:sz w:val="24"/>
                <w:szCs w:val="24"/>
              </w:rPr>
              <w:t>Т</w:t>
            </w:r>
            <w:r w:rsidRPr="00B261E6">
              <w:rPr>
                <w:sz w:val="24"/>
                <w:szCs w:val="24"/>
              </w:rPr>
              <w:t>р</w:t>
            </w:r>
            <w:r w:rsidRPr="00B261E6">
              <w:rPr>
                <w:spacing w:val="-1"/>
                <w:sz w:val="24"/>
                <w:szCs w:val="24"/>
              </w:rPr>
              <w:t>е</w:t>
            </w:r>
            <w:r w:rsidRPr="00B261E6">
              <w:rPr>
                <w:spacing w:val="1"/>
                <w:sz w:val="24"/>
                <w:szCs w:val="24"/>
              </w:rPr>
              <w:t>й</w:t>
            </w:r>
            <w:r w:rsidRPr="00B261E6">
              <w:rPr>
                <w:sz w:val="24"/>
                <w:szCs w:val="24"/>
              </w:rPr>
              <w:t>л</w:t>
            </w:r>
            <w:r w:rsidRPr="00B261E6">
              <w:rPr>
                <w:spacing w:val="-1"/>
                <w:sz w:val="24"/>
                <w:szCs w:val="24"/>
              </w:rPr>
              <w:t>е</w:t>
            </w:r>
            <w:r w:rsidRPr="00B261E6">
              <w:rPr>
                <w:sz w:val="24"/>
                <w:szCs w:val="24"/>
              </w:rPr>
              <w:t>р</w:t>
            </w:r>
            <w:r w:rsidRPr="00B261E6">
              <w:rPr>
                <w:spacing w:val="-1"/>
                <w:sz w:val="24"/>
                <w:szCs w:val="24"/>
              </w:rPr>
              <w:t>ы</w:t>
            </w:r>
            <w:r w:rsidRPr="00B261E6">
              <w:rPr>
                <w:sz w:val="24"/>
                <w:szCs w:val="24"/>
              </w:rPr>
              <w:t>.</w:t>
            </w:r>
          </w:p>
        </w:tc>
        <w:tc>
          <w:tcPr>
            <w:tcW w:w="993" w:type="dxa"/>
            <w:vMerge/>
            <w:tcBorders>
              <w:top w:val="single" w:sz="4" w:space="0" w:color="000000"/>
              <w:left w:val="single" w:sz="4" w:space="0" w:color="000000"/>
              <w:bottom w:val="single" w:sz="4" w:space="0" w:color="000000"/>
              <w:right w:val="single" w:sz="4" w:space="0" w:color="000000"/>
            </w:tcBorders>
          </w:tcPr>
          <w:p w14:paraId="3608E356" w14:textId="77777777" w:rsidR="00C3264B" w:rsidRPr="00B261E6" w:rsidRDefault="00C3264B" w:rsidP="00B261E6">
            <w:pPr>
              <w:pStyle w:val="TableParagraph"/>
              <w:kinsoku w:val="0"/>
              <w:overflowPunct w:val="0"/>
              <w:spacing w:line="276" w:lineRule="auto"/>
              <w:ind w:left="102" w:right="210"/>
              <w:rPr>
                <w:sz w:val="24"/>
                <w:szCs w:val="24"/>
              </w:rPr>
            </w:pPr>
          </w:p>
        </w:tc>
        <w:tc>
          <w:tcPr>
            <w:tcW w:w="1299" w:type="dxa"/>
            <w:vMerge/>
            <w:tcBorders>
              <w:top w:val="single" w:sz="4" w:space="0" w:color="000000"/>
              <w:left w:val="single" w:sz="4" w:space="0" w:color="000000"/>
              <w:bottom w:val="single" w:sz="4" w:space="0" w:color="000000"/>
              <w:right w:val="single" w:sz="4" w:space="0" w:color="000000"/>
            </w:tcBorders>
          </w:tcPr>
          <w:p w14:paraId="0E0638F4" w14:textId="77777777" w:rsidR="00C3264B" w:rsidRPr="00B261E6" w:rsidRDefault="00C3264B" w:rsidP="00B261E6">
            <w:pPr>
              <w:pStyle w:val="TableParagraph"/>
              <w:kinsoku w:val="0"/>
              <w:overflowPunct w:val="0"/>
              <w:spacing w:line="276" w:lineRule="auto"/>
              <w:ind w:left="102" w:right="210"/>
              <w:rPr>
                <w:sz w:val="24"/>
                <w:szCs w:val="24"/>
              </w:rPr>
            </w:pPr>
          </w:p>
        </w:tc>
      </w:tr>
      <w:tr w:rsidR="00C3264B" w:rsidRPr="00B261E6" w14:paraId="1FECF857" w14:textId="77777777" w:rsidTr="000D0A81">
        <w:trPr>
          <w:trHeight w:hRule="exact" w:val="329"/>
        </w:trPr>
        <w:tc>
          <w:tcPr>
            <w:tcW w:w="2582" w:type="dxa"/>
            <w:vMerge/>
            <w:tcBorders>
              <w:top w:val="single" w:sz="4" w:space="0" w:color="000000"/>
              <w:left w:val="single" w:sz="4" w:space="0" w:color="000000"/>
              <w:bottom w:val="single" w:sz="4" w:space="0" w:color="000000"/>
              <w:right w:val="single" w:sz="4" w:space="0" w:color="000000"/>
            </w:tcBorders>
          </w:tcPr>
          <w:p w14:paraId="31B2D542" w14:textId="77777777" w:rsidR="00C3264B" w:rsidRPr="00B261E6" w:rsidRDefault="00C3264B" w:rsidP="00B261E6">
            <w:pPr>
              <w:pStyle w:val="TableParagraph"/>
              <w:kinsoku w:val="0"/>
              <w:overflowPunct w:val="0"/>
              <w:spacing w:line="276" w:lineRule="auto"/>
              <w:ind w:left="102" w:right="210"/>
              <w:rPr>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34AC0531"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z w:val="24"/>
                <w:szCs w:val="24"/>
              </w:rPr>
              <w:t>Пра</w:t>
            </w:r>
            <w:r w:rsidRPr="00B261E6">
              <w:rPr>
                <w:b/>
                <w:bCs/>
                <w:spacing w:val="-2"/>
                <w:sz w:val="24"/>
                <w:szCs w:val="24"/>
              </w:rPr>
              <w:t>к</w:t>
            </w:r>
            <w:r w:rsidRPr="00B261E6">
              <w:rPr>
                <w:b/>
                <w:bCs/>
                <w:spacing w:val="2"/>
                <w:sz w:val="24"/>
                <w:szCs w:val="24"/>
              </w:rPr>
              <w:t>т</w:t>
            </w:r>
            <w:r w:rsidRPr="00B261E6">
              <w:rPr>
                <w:b/>
                <w:bCs/>
                <w:sz w:val="24"/>
                <w:szCs w:val="24"/>
              </w:rPr>
              <w:t>и</w:t>
            </w:r>
            <w:r w:rsidRPr="00B261E6">
              <w:rPr>
                <w:b/>
                <w:bCs/>
                <w:spacing w:val="-1"/>
                <w:sz w:val="24"/>
                <w:szCs w:val="24"/>
              </w:rPr>
              <w:t>чес</w:t>
            </w:r>
            <w:r w:rsidRPr="00B261E6">
              <w:rPr>
                <w:b/>
                <w:bCs/>
                <w:sz w:val="24"/>
                <w:szCs w:val="24"/>
              </w:rPr>
              <w:t>кие</w:t>
            </w:r>
            <w:r w:rsidRPr="00B261E6">
              <w:rPr>
                <w:b/>
                <w:bCs/>
                <w:spacing w:val="-1"/>
                <w:sz w:val="24"/>
                <w:szCs w:val="24"/>
              </w:rPr>
              <w:t xml:space="preserve"> з</w:t>
            </w:r>
            <w:r w:rsidRPr="00B261E6">
              <w:rPr>
                <w:b/>
                <w:bCs/>
                <w:sz w:val="24"/>
                <w:szCs w:val="24"/>
              </w:rPr>
              <w:t>ан</w:t>
            </w:r>
            <w:r w:rsidRPr="00B261E6">
              <w:rPr>
                <w:b/>
                <w:bCs/>
                <w:spacing w:val="-1"/>
                <w:sz w:val="24"/>
                <w:szCs w:val="24"/>
              </w:rPr>
              <w:t>ят</w:t>
            </w:r>
            <w:r w:rsidRPr="00B261E6">
              <w:rPr>
                <w:b/>
                <w:bCs/>
                <w:spacing w:val="-2"/>
                <w:sz w:val="24"/>
                <w:szCs w:val="24"/>
              </w:rPr>
              <w:t>и</w:t>
            </w:r>
            <w:r w:rsidRPr="00B261E6">
              <w:rPr>
                <w:b/>
                <w:bCs/>
                <w:sz w:val="24"/>
                <w:szCs w:val="24"/>
              </w:rPr>
              <w:t>я</w:t>
            </w:r>
          </w:p>
        </w:tc>
        <w:tc>
          <w:tcPr>
            <w:tcW w:w="993" w:type="dxa"/>
            <w:vMerge w:val="restart"/>
            <w:tcBorders>
              <w:top w:val="single" w:sz="4" w:space="0" w:color="000000"/>
              <w:left w:val="single" w:sz="4" w:space="0" w:color="000000"/>
              <w:bottom w:val="single" w:sz="4" w:space="0" w:color="000000"/>
              <w:right w:val="single" w:sz="4" w:space="0" w:color="000000"/>
            </w:tcBorders>
          </w:tcPr>
          <w:p w14:paraId="464FF5D4"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2</w:t>
            </w:r>
          </w:p>
        </w:tc>
        <w:tc>
          <w:tcPr>
            <w:tcW w:w="1299" w:type="dxa"/>
            <w:vMerge w:val="restart"/>
            <w:tcBorders>
              <w:top w:val="single" w:sz="4" w:space="0" w:color="000000"/>
              <w:left w:val="single" w:sz="4" w:space="0" w:color="000000"/>
              <w:bottom w:val="single" w:sz="4" w:space="0" w:color="000000"/>
              <w:right w:val="single" w:sz="4" w:space="0" w:color="000000"/>
            </w:tcBorders>
            <w:shd w:val="clear" w:color="auto" w:fill="DADADA"/>
          </w:tcPr>
          <w:p w14:paraId="0496955E"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298D4E23" w14:textId="77777777" w:rsidTr="000D0A81">
        <w:trPr>
          <w:trHeight w:hRule="exact" w:val="643"/>
        </w:trPr>
        <w:tc>
          <w:tcPr>
            <w:tcW w:w="2582" w:type="dxa"/>
            <w:vMerge/>
            <w:tcBorders>
              <w:top w:val="single" w:sz="4" w:space="0" w:color="000000"/>
              <w:left w:val="single" w:sz="4" w:space="0" w:color="000000"/>
              <w:bottom w:val="single" w:sz="4" w:space="0" w:color="000000"/>
              <w:right w:val="single" w:sz="4" w:space="0" w:color="000000"/>
            </w:tcBorders>
          </w:tcPr>
          <w:p w14:paraId="60FFD621"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51C6967D"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8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w:t>
            </w:r>
            <w:r w:rsidRPr="00B261E6">
              <w:rPr>
                <w:sz w:val="24"/>
                <w:szCs w:val="24"/>
              </w:rPr>
              <w:t>т</w:t>
            </w:r>
            <w:r w:rsidRPr="00B261E6">
              <w:rPr>
                <w:spacing w:val="-1"/>
                <w:sz w:val="24"/>
                <w:szCs w:val="24"/>
              </w:rPr>
              <w:t>а</w:t>
            </w:r>
            <w:r w:rsidRPr="00B261E6">
              <w:rPr>
                <w:sz w:val="24"/>
                <w:szCs w:val="24"/>
              </w:rPr>
              <w:t>к</w:t>
            </w:r>
            <w:r w:rsidRPr="00B261E6">
              <w:rPr>
                <w:spacing w:val="-1"/>
                <w:sz w:val="24"/>
                <w:szCs w:val="24"/>
              </w:rPr>
              <w:t>е</w:t>
            </w:r>
            <w:r w:rsidRPr="00B261E6">
              <w:rPr>
                <w:sz w:val="24"/>
                <w:szCs w:val="24"/>
              </w:rPr>
              <w:t>л</w:t>
            </w:r>
            <w:r w:rsidRPr="00B261E6">
              <w:rPr>
                <w:spacing w:val="-1"/>
                <w:sz w:val="24"/>
                <w:szCs w:val="24"/>
              </w:rPr>
              <w:t>аж</w:t>
            </w:r>
            <w:r w:rsidRPr="00B261E6">
              <w:rPr>
                <w:spacing w:val="1"/>
                <w:sz w:val="24"/>
                <w:szCs w:val="24"/>
              </w:rPr>
              <w:t>н</w:t>
            </w:r>
            <w:r w:rsidRPr="00B261E6">
              <w:rPr>
                <w:sz w:val="24"/>
                <w:szCs w:val="24"/>
              </w:rPr>
              <w:t>ой</w:t>
            </w:r>
            <w:r w:rsidRPr="00B261E6">
              <w:rPr>
                <w:spacing w:val="1"/>
                <w:sz w:val="24"/>
                <w:szCs w:val="24"/>
              </w:rPr>
              <w:t xml:space="preserve"> </w:t>
            </w:r>
            <w:r w:rsidRPr="00B261E6">
              <w:rPr>
                <w:sz w:val="24"/>
                <w:szCs w:val="24"/>
              </w:rPr>
              <w:t>о</w:t>
            </w:r>
            <w:r w:rsidRPr="00B261E6">
              <w:rPr>
                <w:spacing w:val="-1"/>
                <w:sz w:val="24"/>
                <w:szCs w:val="24"/>
              </w:rPr>
              <w:t>с</w:t>
            </w:r>
            <w:r w:rsidRPr="00B261E6">
              <w:rPr>
                <w:spacing w:val="1"/>
                <w:sz w:val="24"/>
                <w:szCs w:val="24"/>
              </w:rPr>
              <w:t>н</w:t>
            </w:r>
            <w:r w:rsidRPr="00B261E6">
              <w:rPr>
                <w:spacing w:val="-1"/>
                <w:sz w:val="24"/>
                <w:szCs w:val="24"/>
              </w:rPr>
              <w:t>ас</w:t>
            </w:r>
            <w:r w:rsidRPr="00B261E6">
              <w:rPr>
                <w:sz w:val="24"/>
                <w:szCs w:val="24"/>
              </w:rPr>
              <w:t>тко</w:t>
            </w:r>
            <w:r w:rsidRPr="00B261E6">
              <w:rPr>
                <w:spacing w:val="1"/>
                <w:sz w:val="24"/>
                <w:szCs w:val="24"/>
              </w:rPr>
              <w:t>й</w:t>
            </w:r>
            <w:r w:rsidRPr="00B261E6">
              <w:rPr>
                <w:sz w:val="24"/>
                <w:szCs w:val="24"/>
              </w:rPr>
              <w:t>, г</w:t>
            </w:r>
            <w:r w:rsidRPr="00B261E6">
              <w:rPr>
                <w:spacing w:val="2"/>
                <w:sz w:val="24"/>
                <w:szCs w:val="24"/>
              </w:rPr>
              <w:t>р</w:t>
            </w:r>
            <w:r w:rsidRPr="00B261E6">
              <w:rPr>
                <w:spacing w:val="-8"/>
                <w:sz w:val="24"/>
                <w:szCs w:val="24"/>
              </w:rPr>
              <w:t>у</w:t>
            </w:r>
            <w:r w:rsidRPr="00B261E6">
              <w:rPr>
                <w:spacing w:val="1"/>
                <w:sz w:val="24"/>
                <w:szCs w:val="24"/>
              </w:rPr>
              <w:t>з</w:t>
            </w:r>
            <w:r w:rsidRPr="00B261E6">
              <w:rPr>
                <w:sz w:val="24"/>
                <w:szCs w:val="24"/>
              </w:rPr>
              <w:t>о</w:t>
            </w:r>
            <w:r w:rsidRPr="00B261E6">
              <w:rPr>
                <w:spacing w:val="1"/>
                <w:sz w:val="24"/>
                <w:szCs w:val="24"/>
              </w:rPr>
              <w:t>п</w:t>
            </w:r>
            <w:r w:rsidRPr="00B261E6">
              <w:rPr>
                <w:sz w:val="24"/>
                <w:szCs w:val="24"/>
              </w:rPr>
              <w:t>одъ</w:t>
            </w:r>
            <w:r w:rsidRPr="00B261E6">
              <w:rPr>
                <w:spacing w:val="-1"/>
                <w:sz w:val="24"/>
                <w:szCs w:val="24"/>
              </w:rPr>
              <w:t>ем</w:t>
            </w:r>
            <w:r w:rsidRPr="00B261E6">
              <w:rPr>
                <w:spacing w:val="1"/>
                <w:sz w:val="24"/>
                <w:szCs w:val="24"/>
              </w:rPr>
              <w:t>н</w:t>
            </w:r>
            <w:r w:rsidRPr="00B261E6">
              <w:rPr>
                <w:spacing w:val="-1"/>
                <w:sz w:val="24"/>
                <w:szCs w:val="24"/>
              </w:rPr>
              <w:t>ым</w:t>
            </w:r>
            <w:r w:rsidRPr="00B261E6">
              <w:rPr>
                <w:sz w:val="24"/>
                <w:szCs w:val="24"/>
              </w:rPr>
              <w:t>и</w:t>
            </w:r>
            <w:r w:rsidRPr="00B261E6">
              <w:rPr>
                <w:spacing w:val="1"/>
                <w:sz w:val="24"/>
                <w:szCs w:val="24"/>
              </w:rPr>
              <w:t xml:space="preserve"> </w:t>
            </w:r>
            <w:r w:rsidRPr="00B261E6">
              <w:rPr>
                <w:sz w:val="24"/>
                <w:szCs w:val="24"/>
              </w:rPr>
              <w:t>кр</w:t>
            </w:r>
            <w:r w:rsidRPr="00B261E6">
              <w:rPr>
                <w:spacing w:val="-1"/>
                <w:sz w:val="24"/>
                <w:szCs w:val="24"/>
              </w:rPr>
              <w:t>а</w:t>
            </w:r>
            <w:r w:rsidRPr="00B261E6">
              <w:rPr>
                <w:spacing w:val="1"/>
                <w:sz w:val="24"/>
                <w:szCs w:val="24"/>
              </w:rPr>
              <w:t>н</w:t>
            </w:r>
            <w:r w:rsidRPr="00B261E6">
              <w:rPr>
                <w:spacing w:val="-1"/>
                <w:sz w:val="24"/>
                <w:szCs w:val="24"/>
              </w:rPr>
              <w:t>ам</w:t>
            </w:r>
            <w:r w:rsidRPr="00B261E6">
              <w:rPr>
                <w:spacing w:val="1"/>
                <w:sz w:val="24"/>
                <w:szCs w:val="24"/>
              </w:rPr>
              <w:t>и,</w:t>
            </w:r>
          </w:p>
          <w:p w14:paraId="4A8825D5" w14:textId="77777777" w:rsidR="00C3264B" w:rsidRPr="00B261E6" w:rsidRDefault="00C3264B" w:rsidP="00B261E6">
            <w:pPr>
              <w:pStyle w:val="TableParagraph"/>
              <w:kinsoku w:val="0"/>
              <w:overflowPunct w:val="0"/>
              <w:spacing w:before="41" w:line="276" w:lineRule="auto"/>
              <w:ind w:left="102" w:right="68"/>
              <w:rPr>
                <w:sz w:val="24"/>
                <w:szCs w:val="24"/>
              </w:rPr>
            </w:pPr>
            <w:r w:rsidRPr="00B261E6">
              <w:rPr>
                <w:spacing w:val="-1"/>
                <w:sz w:val="24"/>
                <w:szCs w:val="24"/>
              </w:rPr>
              <w:t>Те</w:t>
            </w:r>
            <w:r w:rsidRPr="00B261E6">
              <w:rPr>
                <w:sz w:val="24"/>
                <w:szCs w:val="24"/>
              </w:rPr>
              <w:t>л</w:t>
            </w:r>
            <w:r w:rsidRPr="00B261E6">
              <w:rPr>
                <w:spacing w:val="-1"/>
                <w:sz w:val="24"/>
                <w:szCs w:val="24"/>
              </w:rPr>
              <w:t>ес</w:t>
            </w:r>
            <w:r w:rsidRPr="00B261E6">
              <w:rPr>
                <w:sz w:val="24"/>
                <w:szCs w:val="24"/>
              </w:rPr>
              <w:t>ко</w:t>
            </w:r>
            <w:r w:rsidRPr="00B261E6">
              <w:rPr>
                <w:spacing w:val="1"/>
                <w:sz w:val="24"/>
                <w:szCs w:val="24"/>
              </w:rPr>
              <w:t>пи</w:t>
            </w:r>
            <w:r w:rsidRPr="00B261E6">
              <w:rPr>
                <w:spacing w:val="-1"/>
                <w:sz w:val="24"/>
                <w:szCs w:val="24"/>
              </w:rPr>
              <w:t>чес</w:t>
            </w:r>
            <w:r w:rsidRPr="00B261E6">
              <w:rPr>
                <w:sz w:val="24"/>
                <w:szCs w:val="24"/>
              </w:rPr>
              <w:t>к</w:t>
            </w:r>
            <w:r w:rsidRPr="00B261E6">
              <w:rPr>
                <w:spacing w:val="1"/>
                <w:sz w:val="24"/>
                <w:szCs w:val="24"/>
              </w:rPr>
              <w:t>и</w:t>
            </w:r>
            <w:r w:rsidRPr="00B261E6">
              <w:rPr>
                <w:spacing w:val="-1"/>
                <w:sz w:val="24"/>
                <w:szCs w:val="24"/>
              </w:rPr>
              <w:t>м</w:t>
            </w:r>
            <w:r w:rsidRPr="00B261E6">
              <w:rPr>
                <w:sz w:val="24"/>
                <w:szCs w:val="24"/>
              </w:rPr>
              <w:t>и</w:t>
            </w:r>
            <w:r w:rsidRPr="00B261E6">
              <w:rPr>
                <w:spacing w:val="1"/>
                <w:sz w:val="24"/>
                <w:szCs w:val="24"/>
              </w:rPr>
              <w:t xml:space="preserve"> </w:t>
            </w:r>
            <w:r w:rsidRPr="00B261E6">
              <w:rPr>
                <w:spacing w:val="-1"/>
                <w:sz w:val="24"/>
                <w:szCs w:val="24"/>
              </w:rPr>
              <w:t>вы</w:t>
            </w:r>
            <w:r w:rsidRPr="00B261E6">
              <w:rPr>
                <w:sz w:val="24"/>
                <w:szCs w:val="24"/>
              </w:rPr>
              <w:t>шк</w:t>
            </w:r>
            <w:r w:rsidRPr="00B261E6">
              <w:rPr>
                <w:spacing w:val="-1"/>
                <w:sz w:val="24"/>
                <w:szCs w:val="24"/>
              </w:rPr>
              <w:t>ам</w:t>
            </w:r>
            <w:r w:rsidRPr="00B261E6">
              <w:rPr>
                <w:spacing w:val="1"/>
                <w:sz w:val="24"/>
                <w:szCs w:val="24"/>
              </w:rPr>
              <w:t>и</w:t>
            </w:r>
            <w:r w:rsidRPr="00B261E6">
              <w:rPr>
                <w:sz w:val="24"/>
                <w:szCs w:val="24"/>
              </w:rPr>
              <w:t>.</w:t>
            </w:r>
          </w:p>
        </w:tc>
        <w:tc>
          <w:tcPr>
            <w:tcW w:w="993" w:type="dxa"/>
            <w:vMerge/>
            <w:tcBorders>
              <w:top w:val="single" w:sz="4" w:space="0" w:color="000000"/>
              <w:left w:val="single" w:sz="4" w:space="0" w:color="000000"/>
              <w:bottom w:val="single" w:sz="4" w:space="0" w:color="000000"/>
              <w:right w:val="single" w:sz="4" w:space="0" w:color="000000"/>
            </w:tcBorders>
          </w:tcPr>
          <w:p w14:paraId="64202FD9" w14:textId="77777777" w:rsidR="00C3264B" w:rsidRPr="00B261E6" w:rsidRDefault="00C3264B" w:rsidP="00B261E6">
            <w:pPr>
              <w:pStyle w:val="TableParagraph"/>
              <w:kinsoku w:val="0"/>
              <w:overflowPunct w:val="0"/>
              <w:spacing w:before="41" w:line="276" w:lineRule="auto"/>
              <w:ind w:left="102" w:right="68"/>
              <w:rPr>
                <w:sz w:val="24"/>
                <w:szCs w:val="24"/>
              </w:rPr>
            </w:pP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41D87F02" w14:textId="77777777" w:rsidR="00C3264B" w:rsidRPr="00B261E6" w:rsidRDefault="00C3264B" w:rsidP="00B261E6">
            <w:pPr>
              <w:pStyle w:val="TableParagraph"/>
              <w:kinsoku w:val="0"/>
              <w:overflowPunct w:val="0"/>
              <w:spacing w:before="41" w:line="276" w:lineRule="auto"/>
              <w:ind w:left="102" w:right="68"/>
              <w:rPr>
                <w:sz w:val="24"/>
                <w:szCs w:val="24"/>
              </w:rPr>
            </w:pPr>
          </w:p>
        </w:tc>
      </w:tr>
      <w:tr w:rsidR="00C3264B" w:rsidRPr="00B261E6" w14:paraId="4077299C" w14:textId="77777777" w:rsidTr="000D0A81">
        <w:trPr>
          <w:trHeight w:hRule="exact" w:val="1915"/>
        </w:trPr>
        <w:tc>
          <w:tcPr>
            <w:tcW w:w="2582" w:type="dxa"/>
            <w:vMerge w:val="restart"/>
            <w:tcBorders>
              <w:top w:val="single" w:sz="4" w:space="0" w:color="000000"/>
              <w:left w:val="single" w:sz="4" w:space="0" w:color="000000"/>
              <w:bottom w:val="single" w:sz="4" w:space="0" w:color="000000"/>
              <w:right w:val="single" w:sz="4" w:space="0" w:color="000000"/>
            </w:tcBorders>
          </w:tcPr>
          <w:p w14:paraId="2CFB6976" w14:textId="77777777" w:rsidR="00C3264B" w:rsidRPr="00B261E6" w:rsidRDefault="00C3264B" w:rsidP="00B261E6">
            <w:pPr>
              <w:pStyle w:val="TableParagraph"/>
              <w:kinsoku w:val="0"/>
              <w:overflowPunct w:val="0"/>
              <w:spacing w:line="276" w:lineRule="auto"/>
              <w:ind w:left="102"/>
              <w:rPr>
                <w:sz w:val="24"/>
                <w:szCs w:val="24"/>
              </w:rPr>
            </w:pPr>
            <w:r w:rsidRPr="00B261E6">
              <w:rPr>
                <w:b/>
                <w:bCs/>
                <w:sz w:val="24"/>
                <w:szCs w:val="24"/>
              </w:rPr>
              <w:t>Т</w:t>
            </w:r>
            <w:r w:rsidRPr="00B261E6">
              <w:rPr>
                <w:b/>
                <w:bCs/>
                <w:spacing w:val="-1"/>
                <w:sz w:val="24"/>
                <w:szCs w:val="24"/>
              </w:rPr>
              <w:t>ем</w:t>
            </w:r>
            <w:r w:rsidRPr="00B261E6">
              <w:rPr>
                <w:b/>
                <w:bCs/>
                <w:sz w:val="24"/>
                <w:szCs w:val="24"/>
              </w:rPr>
              <w:t xml:space="preserve">а 1.4 </w:t>
            </w:r>
            <w:r w:rsidRPr="00B261E6">
              <w:rPr>
                <w:b/>
                <w:bCs/>
                <w:spacing w:val="-1"/>
                <w:sz w:val="24"/>
                <w:szCs w:val="24"/>
              </w:rPr>
              <w:t>М</w:t>
            </w:r>
            <w:r w:rsidRPr="00B261E6">
              <w:rPr>
                <w:b/>
                <w:bCs/>
                <w:sz w:val="24"/>
                <w:szCs w:val="24"/>
              </w:rPr>
              <w:t>он</w:t>
            </w:r>
            <w:r w:rsidRPr="00B261E6">
              <w:rPr>
                <w:b/>
                <w:bCs/>
                <w:spacing w:val="2"/>
                <w:sz w:val="24"/>
                <w:szCs w:val="24"/>
              </w:rPr>
              <w:t>т</w:t>
            </w:r>
            <w:r w:rsidRPr="00B261E6">
              <w:rPr>
                <w:b/>
                <w:bCs/>
                <w:sz w:val="24"/>
                <w:szCs w:val="24"/>
              </w:rPr>
              <w:t>а</w:t>
            </w:r>
            <w:r w:rsidRPr="00B261E6">
              <w:rPr>
                <w:b/>
                <w:bCs/>
                <w:spacing w:val="-4"/>
                <w:sz w:val="24"/>
                <w:szCs w:val="24"/>
              </w:rPr>
              <w:t>ж</w:t>
            </w:r>
            <w:r w:rsidRPr="00B261E6">
              <w:rPr>
                <w:b/>
                <w:bCs/>
                <w:sz w:val="24"/>
                <w:szCs w:val="24"/>
              </w:rPr>
              <w:t>н</w:t>
            </w:r>
            <w:r w:rsidRPr="00B261E6">
              <w:rPr>
                <w:b/>
                <w:bCs/>
                <w:spacing w:val="-1"/>
                <w:sz w:val="24"/>
                <w:szCs w:val="24"/>
              </w:rPr>
              <w:t>ы</w:t>
            </w:r>
            <w:r w:rsidRPr="00B261E6">
              <w:rPr>
                <w:b/>
                <w:bCs/>
                <w:sz w:val="24"/>
                <w:szCs w:val="24"/>
              </w:rPr>
              <w:t>е</w:t>
            </w:r>
          </w:p>
          <w:p w14:paraId="4409980D" w14:textId="77777777" w:rsidR="00C3264B" w:rsidRPr="00B261E6" w:rsidRDefault="00C3264B" w:rsidP="00B261E6">
            <w:pPr>
              <w:pStyle w:val="TableParagraph"/>
              <w:kinsoku w:val="0"/>
              <w:overflowPunct w:val="0"/>
              <w:spacing w:before="43" w:line="276" w:lineRule="auto"/>
              <w:ind w:left="102"/>
              <w:rPr>
                <w:sz w:val="24"/>
                <w:szCs w:val="24"/>
              </w:rPr>
            </w:pPr>
            <w:r w:rsidRPr="00B261E6">
              <w:rPr>
                <w:b/>
                <w:bCs/>
                <w:spacing w:val="-1"/>
                <w:sz w:val="24"/>
                <w:szCs w:val="24"/>
              </w:rPr>
              <w:t>с</w:t>
            </w:r>
            <w:r w:rsidRPr="00B261E6">
              <w:rPr>
                <w:b/>
                <w:bCs/>
                <w:sz w:val="24"/>
                <w:szCs w:val="24"/>
              </w:rPr>
              <w:t>о</w:t>
            </w:r>
            <w:r w:rsidRPr="00B261E6">
              <w:rPr>
                <w:b/>
                <w:bCs/>
                <w:spacing w:val="-1"/>
                <w:sz w:val="24"/>
                <w:szCs w:val="24"/>
              </w:rPr>
              <w:t>е</w:t>
            </w:r>
            <w:r w:rsidRPr="00B261E6">
              <w:rPr>
                <w:b/>
                <w:bCs/>
                <w:sz w:val="24"/>
                <w:szCs w:val="24"/>
              </w:rPr>
              <w:t>дин</w:t>
            </w:r>
            <w:r w:rsidRPr="00B261E6">
              <w:rPr>
                <w:b/>
                <w:bCs/>
                <w:spacing w:val="-1"/>
                <w:sz w:val="24"/>
                <w:szCs w:val="24"/>
              </w:rPr>
              <w:t>е</w:t>
            </w:r>
            <w:r w:rsidRPr="00B261E6">
              <w:rPr>
                <w:b/>
                <w:bCs/>
                <w:sz w:val="24"/>
                <w:szCs w:val="24"/>
              </w:rPr>
              <w:t>ни</w:t>
            </w:r>
            <w:r w:rsidRPr="00B261E6">
              <w:rPr>
                <w:b/>
                <w:bCs/>
                <w:spacing w:val="-1"/>
                <w:sz w:val="24"/>
                <w:szCs w:val="24"/>
              </w:rPr>
              <w:t>я</w:t>
            </w:r>
            <w:r w:rsidRPr="00B261E6">
              <w:rPr>
                <w:b/>
                <w:bCs/>
                <w:sz w:val="24"/>
                <w:szCs w:val="24"/>
              </w:rPr>
              <w:t>.</w:t>
            </w:r>
          </w:p>
        </w:tc>
        <w:tc>
          <w:tcPr>
            <w:tcW w:w="9791" w:type="dxa"/>
            <w:tcBorders>
              <w:top w:val="single" w:sz="4" w:space="0" w:color="000000"/>
              <w:left w:val="single" w:sz="4" w:space="0" w:color="000000"/>
              <w:bottom w:val="single" w:sz="4" w:space="0" w:color="000000"/>
              <w:right w:val="single" w:sz="4" w:space="0" w:color="000000"/>
            </w:tcBorders>
          </w:tcPr>
          <w:p w14:paraId="3F1B0FCD" w14:textId="77777777" w:rsidR="00C3264B" w:rsidRPr="00B261E6" w:rsidRDefault="00C3264B" w:rsidP="00B261E6">
            <w:pPr>
              <w:pStyle w:val="TableParagraph"/>
              <w:kinsoku w:val="0"/>
              <w:overflowPunct w:val="0"/>
              <w:spacing w:line="276" w:lineRule="auto"/>
              <w:ind w:left="102" w:right="68"/>
              <w:rPr>
                <w:sz w:val="24"/>
                <w:szCs w:val="24"/>
              </w:rPr>
            </w:pPr>
            <w:r w:rsidRPr="00B261E6">
              <w:rPr>
                <w:sz w:val="24"/>
                <w:szCs w:val="24"/>
              </w:rPr>
              <w:t>Ко</w:t>
            </w:r>
            <w:r w:rsidRPr="00B261E6">
              <w:rPr>
                <w:spacing w:val="1"/>
                <w:sz w:val="24"/>
                <w:szCs w:val="24"/>
              </w:rPr>
              <w:t>н</w:t>
            </w:r>
            <w:r w:rsidRPr="00B261E6">
              <w:rPr>
                <w:sz w:val="24"/>
                <w:szCs w:val="24"/>
              </w:rPr>
              <w:t>т</w:t>
            </w:r>
            <w:r w:rsidRPr="00B261E6">
              <w:rPr>
                <w:spacing w:val="-1"/>
                <w:sz w:val="24"/>
                <w:szCs w:val="24"/>
              </w:rPr>
              <w:t>а</w:t>
            </w:r>
            <w:r w:rsidRPr="00B261E6">
              <w:rPr>
                <w:sz w:val="24"/>
                <w:szCs w:val="24"/>
              </w:rPr>
              <w:t>к</w:t>
            </w:r>
            <w:r w:rsidRPr="00B261E6">
              <w:rPr>
                <w:spacing w:val="-2"/>
                <w:sz w:val="24"/>
                <w:szCs w:val="24"/>
              </w:rPr>
              <w:t>т</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с</w:t>
            </w:r>
            <w:r w:rsidRPr="00B261E6">
              <w:rPr>
                <w:sz w:val="24"/>
                <w:szCs w:val="24"/>
              </w:rPr>
              <w:t>о</w:t>
            </w:r>
            <w:r w:rsidRPr="00B261E6">
              <w:rPr>
                <w:spacing w:val="-1"/>
                <w:sz w:val="24"/>
                <w:szCs w:val="24"/>
              </w:rPr>
              <w:t>е</w:t>
            </w:r>
            <w:r w:rsidRPr="00B261E6">
              <w:rPr>
                <w:sz w:val="24"/>
                <w:szCs w:val="24"/>
              </w:rPr>
              <w:t>д</w:t>
            </w:r>
            <w:r w:rsidRPr="00B261E6">
              <w:rPr>
                <w:spacing w:val="1"/>
                <w:sz w:val="24"/>
                <w:szCs w:val="24"/>
              </w:rPr>
              <w:t>ин</w:t>
            </w:r>
            <w:r w:rsidRPr="00B261E6">
              <w:rPr>
                <w:spacing w:val="-1"/>
                <w:sz w:val="24"/>
                <w:szCs w:val="24"/>
              </w:rPr>
              <w:t>е</w:t>
            </w:r>
            <w:r w:rsidRPr="00B261E6">
              <w:rPr>
                <w:spacing w:val="1"/>
                <w:sz w:val="24"/>
                <w:szCs w:val="24"/>
              </w:rPr>
              <w:t>н</w:t>
            </w:r>
            <w:r w:rsidRPr="00B261E6">
              <w:rPr>
                <w:spacing w:val="-2"/>
                <w:sz w:val="24"/>
                <w:szCs w:val="24"/>
              </w:rPr>
              <w:t>и</w:t>
            </w:r>
            <w:r w:rsidRPr="00B261E6">
              <w:rPr>
                <w:sz w:val="24"/>
                <w:szCs w:val="24"/>
              </w:rPr>
              <w:t xml:space="preserve">я, </w:t>
            </w:r>
            <w:r w:rsidRPr="00B261E6">
              <w:rPr>
                <w:spacing w:val="1"/>
                <w:sz w:val="24"/>
                <w:szCs w:val="24"/>
              </w:rPr>
              <w:t>п</w:t>
            </w:r>
            <w:r w:rsidRPr="00B261E6">
              <w:rPr>
                <w:sz w:val="24"/>
                <w:szCs w:val="24"/>
              </w:rPr>
              <w:t>р</w:t>
            </w:r>
            <w:r w:rsidRPr="00B261E6">
              <w:rPr>
                <w:spacing w:val="1"/>
                <w:sz w:val="24"/>
                <w:szCs w:val="24"/>
              </w:rPr>
              <w:t>и</w:t>
            </w:r>
            <w:r w:rsidRPr="00B261E6">
              <w:rPr>
                <w:spacing w:val="-1"/>
                <w:sz w:val="24"/>
                <w:szCs w:val="24"/>
              </w:rPr>
              <w:t>ме</w:t>
            </w:r>
            <w:r w:rsidRPr="00B261E6">
              <w:rPr>
                <w:spacing w:val="1"/>
                <w:sz w:val="24"/>
                <w:szCs w:val="24"/>
              </w:rPr>
              <w:t>н</w:t>
            </w:r>
            <w:r w:rsidRPr="00B261E6">
              <w:rPr>
                <w:sz w:val="24"/>
                <w:szCs w:val="24"/>
              </w:rPr>
              <w:t>я</w:t>
            </w:r>
            <w:r w:rsidRPr="00B261E6">
              <w:rPr>
                <w:spacing w:val="-1"/>
                <w:sz w:val="24"/>
                <w:szCs w:val="24"/>
              </w:rPr>
              <w:t>емы</w:t>
            </w:r>
            <w:r w:rsidRPr="00B261E6">
              <w:rPr>
                <w:sz w:val="24"/>
                <w:szCs w:val="24"/>
              </w:rPr>
              <w:t>е</w:t>
            </w:r>
            <w:r w:rsidRPr="00B261E6">
              <w:rPr>
                <w:spacing w:val="-1"/>
                <w:sz w:val="24"/>
                <w:szCs w:val="24"/>
              </w:rPr>
              <w:t xml:space="preserve"> </w:t>
            </w:r>
            <w:r w:rsidRPr="00B261E6">
              <w:rPr>
                <w:sz w:val="24"/>
                <w:szCs w:val="24"/>
              </w:rPr>
              <w:t>в</w:t>
            </w:r>
            <w:r w:rsidRPr="00B261E6">
              <w:rPr>
                <w:spacing w:val="-1"/>
                <w:sz w:val="24"/>
                <w:szCs w:val="24"/>
              </w:rPr>
              <w:t xml:space="preserve"> </w:t>
            </w:r>
            <w:r w:rsidRPr="00B261E6">
              <w:rPr>
                <w:sz w:val="24"/>
                <w:szCs w:val="24"/>
              </w:rPr>
              <w:t>эл</w:t>
            </w:r>
            <w:r w:rsidRPr="00B261E6">
              <w:rPr>
                <w:spacing w:val="-1"/>
                <w:sz w:val="24"/>
                <w:szCs w:val="24"/>
              </w:rPr>
              <w:t>е</w:t>
            </w:r>
            <w:r w:rsidRPr="00B261E6">
              <w:rPr>
                <w:sz w:val="24"/>
                <w:szCs w:val="24"/>
              </w:rPr>
              <w:t>ктрот</w:t>
            </w:r>
            <w:r w:rsidRPr="00B261E6">
              <w:rPr>
                <w:spacing w:val="-1"/>
                <w:sz w:val="24"/>
                <w:szCs w:val="24"/>
              </w:rPr>
              <w:t>е</w:t>
            </w:r>
            <w:r w:rsidRPr="00B261E6">
              <w:rPr>
                <w:spacing w:val="2"/>
                <w:sz w:val="24"/>
                <w:szCs w:val="24"/>
              </w:rPr>
              <w:t>х</w:t>
            </w:r>
            <w:r w:rsidRPr="00B261E6">
              <w:rPr>
                <w:spacing w:val="-2"/>
                <w:sz w:val="24"/>
                <w:szCs w:val="24"/>
              </w:rPr>
              <w:t>н</w:t>
            </w:r>
            <w:r w:rsidRPr="00B261E6">
              <w:rPr>
                <w:spacing w:val="1"/>
                <w:sz w:val="24"/>
                <w:szCs w:val="24"/>
              </w:rPr>
              <w:t>и</w:t>
            </w:r>
            <w:r w:rsidRPr="00B261E6">
              <w:rPr>
                <w:spacing w:val="-1"/>
                <w:sz w:val="24"/>
                <w:szCs w:val="24"/>
              </w:rPr>
              <w:t>чес</w:t>
            </w:r>
            <w:r w:rsidRPr="00B261E6">
              <w:rPr>
                <w:sz w:val="24"/>
                <w:szCs w:val="24"/>
              </w:rPr>
              <w:t>к</w:t>
            </w:r>
            <w:r w:rsidRPr="00B261E6">
              <w:rPr>
                <w:spacing w:val="-2"/>
                <w:sz w:val="24"/>
                <w:szCs w:val="24"/>
              </w:rPr>
              <w:t>и</w:t>
            </w:r>
            <w:r w:rsidRPr="00B261E6">
              <w:rPr>
                <w:sz w:val="24"/>
                <w:szCs w:val="24"/>
              </w:rPr>
              <w:t>х</w:t>
            </w:r>
            <w:r w:rsidRPr="00B261E6">
              <w:rPr>
                <w:spacing w:val="4"/>
                <w:sz w:val="24"/>
                <w:szCs w:val="24"/>
              </w:rPr>
              <w:t xml:space="preserve"> </w:t>
            </w:r>
            <w:r w:rsidRPr="00B261E6">
              <w:rPr>
                <w:spacing w:val="-5"/>
                <w:sz w:val="24"/>
                <w:szCs w:val="24"/>
              </w:rPr>
              <w:t>у</w:t>
            </w:r>
            <w:r w:rsidRPr="00B261E6">
              <w:rPr>
                <w:spacing w:val="-1"/>
                <w:sz w:val="24"/>
                <w:szCs w:val="24"/>
              </w:rPr>
              <w:t>с</w:t>
            </w:r>
            <w:r w:rsidRPr="00B261E6">
              <w:rPr>
                <w:sz w:val="24"/>
                <w:szCs w:val="24"/>
              </w:rPr>
              <w:t>т</w:t>
            </w:r>
            <w:r w:rsidRPr="00B261E6">
              <w:rPr>
                <w:spacing w:val="-1"/>
                <w:sz w:val="24"/>
                <w:szCs w:val="24"/>
              </w:rPr>
              <w:t>а</w:t>
            </w:r>
            <w:r w:rsidRPr="00B261E6">
              <w:rPr>
                <w:spacing w:val="1"/>
                <w:sz w:val="24"/>
                <w:szCs w:val="24"/>
              </w:rPr>
              <w:t>н</w:t>
            </w:r>
            <w:r w:rsidRPr="00B261E6">
              <w:rPr>
                <w:sz w:val="24"/>
                <w:szCs w:val="24"/>
              </w:rPr>
              <w:t>о</w:t>
            </w:r>
            <w:r w:rsidRPr="00B261E6">
              <w:rPr>
                <w:spacing w:val="1"/>
                <w:sz w:val="24"/>
                <w:szCs w:val="24"/>
              </w:rPr>
              <w:t>в</w:t>
            </w:r>
            <w:r w:rsidRPr="00B261E6">
              <w:rPr>
                <w:sz w:val="24"/>
                <w:szCs w:val="24"/>
              </w:rPr>
              <w:t>к</w:t>
            </w:r>
            <w:r w:rsidRPr="00B261E6">
              <w:rPr>
                <w:spacing w:val="-1"/>
                <w:sz w:val="24"/>
                <w:szCs w:val="24"/>
              </w:rPr>
              <w:t>а</w:t>
            </w:r>
            <w:r w:rsidRPr="00B261E6">
              <w:rPr>
                <w:spacing w:val="2"/>
                <w:sz w:val="24"/>
                <w:szCs w:val="24"/>
              </w:rPr>
              <w:t>х</w:t>
            </w:r>
            <w:r w:rsidRPr="00B261E6">
              <w:rPr>
                <w:sz w:val="24"/>
                <w:szCs w:val="24"/>
              </w:rPr>
              <w:t xml:space="preserve">. </w:t>
            </w:r>
            <w:r w:rsidRPr="00B261E6">
              <w:rPr>
                <w:spacing w:val="-1"/>
                <w:sz w:val="24"/>
                <w:szCs w:val="24"/>
              </w:rPr>
              <w:t>Т</w:t>
            </w:r>
            <w:r w:rsidRPr="00B261E6">
              <w:rPr>
                <w:spacing w:val="-2"/>
                <w:sz w:val="24"/>
                <w:szCs w:val="24"/>
              </w:rPr>
              <w:t>и</w:t>
            </w:r>
            <w:r w:rsidRPr="00B261E6">
              <w:rPr>
                <w:spacing w:val="1"/>
                <w:sz w:val="24"/>
                <w:szCs w:val="24"/>
              </w:rPr>
              <w:t>п</w:t>
            </w:r>
            <w:r w:rsidRPr="00B261E6">
              <w:rPr>
                <w:sz w:val="24"/>
                <w:szCs w:val="24"/>
              </w:rPr>
              <w:t>ы</w:t>
            </w:r>
            <w:r w:rsidRPr="00B261E6">
              <w:rPr>
                <w:spacing w:val="-1"/>
                <w:sz w:val="24"/>
                <w:szCs w:val="24"/>
              </w:rPr>
              <w:t xml:space="preserve"> </w:t>
            </w:r>
            <w:r w:rsidRPr="00B261E6">
              <w:rPr>
                <w:sz w:val="24"/>
                <w:szCs w:val="24"/>
              </w:rPr>
              <w:t>к</w:t>
            </w:r>
            <w:r w:rsidRPr="00B261E6">
              <w:rPr>
                <w:spacing w:val="-3"/>
                <w:sz w:val="24"/>
                <w:szCs w:val="24"/>
              </w:rPr>
              <w:t>о</w:t>
            </w:r>
            <w:r w:rsidRPr="00B261E6">
              <w:rPr>
                <w:spacing w:val="1"/>
                <w:sz w:val="24"/>
                <w:szCs w:val="24"/>
              </w:rPr>
              <w:t>н</w:t>
            </w:r>
            <w:r w:rsidRPr="00B261E6">
              <w:rPr>
                <w:sz w:val="24"/>
                <w:szCs w:val="24"/>
              </w:rPr>
              <w:t>т</w:t>
            </w:r>
            <w:r w:rsidRPr="00B261E6">
              <w:rPr>
                <w:spacing w:val="-1"/>
                <w:sz w:val="24"/>
                <w:szCs w:val="24"/>
              </w:rPr>
              <w:t>а</w:t>
            </w:r>
            <w:r w:rsidRPr="00B261E6">
              <w:rPr>
                <w:sz w:val="24"/>
                <w:szCs w:val="24"/>
              </w:rPr>
              <w:t>кто</w:t>
            </w:r>
            <w:r w:rsidRPr="00B261E6">
              <w:rPr>
                <w:spacing w:val="-1"/>
                <w:sz w:val="24"/>
                <w:szCs w:val="24"/>
              </w:rPr>
              <w:t>в</w:t>
            </w:r>
            <w:r w:rsidRPr="00B261E6">
              <w:rPr>
                <w:sz w:val="24"/>
                <w:szCs w:val="24"/>
              </w:rPr>
              <w:t xml:space="preserve">. </w:t>
            </w:r>
            <w:r w:rsidRPr="00B261E6">
              <w:rPr>
                <w:spacing w:val="-2"/>
                <w:sz w:val="24"/>
                <w:szCs w:val="24"/>
              </w:rPr>
              <w:t>С</w:t>
            </w:r>
            <w:r w:rsidRPr="00B261E6">
              <w:rPr>
                <w:sz w:val="24"/>
                <w:szCs w:val="24"/>
              </w:rPr>
              <w:t>о</w:t>
            </w:r>
            <w:r w:rsidRPr="00B261E6">
              <w:rPr>
                <w:spacing w:val="-1"/>
                <w:sz w:val="24"/>
                <w:szCs w:val="24"/>
              </w:rPr>
              <w:t>е</w:t>
            </w:r>
            <w:r w:rsidRPr="00B261E6">
              <w:rPr>
                <w:sz w:val="24"/>
                <w:szCs w:val="24"/>
              </w:rPr>
              <w:t>д</w:t>
            </w:r>
            <w:r w:rsidRPr="00B261E6">
              <w:rPr>
                <w:spacing w:val="1"/>
                <w:sz w:val="24"/>
                <w:szCs w:val="24"/>
              </w:rPr>
              <w:t>ин</w:t>
            </w:r>
            <w:r w:rsidRPr="00B261E6">
              <w:rPr>
                <w:spacing w:val="-1"/>
                <w:sz w:val="24"/>
                <w:szCs w:val="24"/>
              </w:rPr>
              <w:t>е</w:t>
            </w:r>
            <w:r w:rsidRPr="00B261E6">
              <w:rPr>
                <w:spacing w:val="1"/>
                <w:sz w:val="24"/>
                <w:szCs w:val="24"/>
              </w:rPr>
              <w:t>ни</w:t>
            </w:r>
            <w:r w:rsidRPr="00B261E6">
              <w:rPr>
                <w:sz w:val="24"/>
                <w:szCs w:val="24"/>
              </w:rPr>
              <w:t>е</w:t>
            </w:r>
          </w:p>
          <w:p w14:paraId="0C3A0697" w14:textId="77777777" w:rsidR="00C3264B" w:rsidRPr="00B261E6" w:rsidRDefault="00C3264B" w:rsidP="00B261E6">
            <w:pPr>
              <w:pStyle w:val="TableParagraph"/>
              <w:kinsoku w:val="0"/>
              <w:overflowPunct w:val="0"/>
              <w:spacing w:before="43" w:line="276" w:lineRule="auto"/>
              <w:ind w:left="102" w:right="68"/>
              <w:rPr>
                <w:sz w:val="24"/>
                <w:szCs w:val="24"/>
              </w:rPr>
            </w:pPr>
            <w:r w:rsidRPr="00B261E6">
              <w:rPr>
                <w:sz w:val="24"/>
                <w:szCs w:val="24"/>
              </w:rPr>
              <w:t>и</w:t>
            </w:r>
            <w:r w:rsidRPr="00B261E6">
              <w:rPr>
                <w:spacing w:val="1"/>
                <w:sz w:val="24"/>
                <w:szCs w:val="24"/>
              </w:rPr>
              <w:t xml:space="preserve"> </w:t>
            </w:r>
            <w:r w:rsidRPr="00B261E6">
              <w:rPr>
                <w:sz w:val="24"/>
                <w:szCs w:val="24"/>
              </w:rPr>
              <w:t>око</w:t>
            </w:r>
            <w:r w:rsidRPr="00B261E6">
              <w:rPr>
                <w:spacing w:val="-2"/>
                <w:sz w:val="24"/>
                <w:szCs w:val="24"/>
              </w:rPr>
              <w:t>н</w:t>
            </w:r>
            <w:r w:rsidRPr="00B261E6">
              <w:rPr>
                <w:spacing w:val="1"/>
                <w:sz w:val="24"/>
                <w:szCs w:val="24"/>
              </w:rPr>
              <w:t>ц</w:t>
            </w:r>
            <w:r w:rsidRPr="00B261E6">
              <w:rPr>
                <w:sz w:val="24"/>
                <w:szCs w:val="24"/>
              </w:rPr>
              <w:t>о</w:t>
            </w:r>
            <w:r w:rsidRPr="00B261E6">
              <w:rPr>
                <w:spacing w:val="-1"/>
                <w:sz w:val="24"/>
                <w:szCs w:val="24"/>
              </w:rPr>
              <w:t>в</w:t>
            </w:r>
            <w:r w:rsidRPr="00B261E6">
              <w:rPr>
                <w:sz w:val="24"/>
                <w:szCs w:val="24"/>
              </w:rPr>
              <w:t>ка</w:t>
            </w:r>
            <w:r w:rsidRPr="00B261E6">
              <w:rPr>
                <w:spacing w:val="-1"/>
                <w:sz w:val="24"/>
                <w:szCs w:val="24"/>
              </w:rPr>
              <w:t xml:space="preserve"> </w:t>
            </w:r>
            <w:r w:rsidRPr="00B261E6">
              <w:rPr>
                <w:spacing w:val="1"/>
                <w:sz w:val="24"/>
                <w:szCs w:val="24"/>
              </w:rPr>
              <w:t>п</w:t>
            </w:r>
            <w:r w:rsidRPr="00B261E6">
              <w:rPr>
                <w:sz w:val="24"/>
                <w:szCs w:val="24"/>
              </w:rPr>
              <w:t>ро</w:t>
            </w:r>
            <w:r w:rsidRPr="00B261E6">
              <w:rPr>
                <w:spacing w:val="-1"/>
                <w:sz w:val="24"/>
                <w:szCs w:val="24"/>
              </w:rPr>
              <w:t>в</w:t>
            </w:r>
            <w:r w:rsidRPr="00B261E6">
              <w:rPr>
                <w:sz w:val="24"/>
                <w:szCs w:val="24"/>
              </w:rPr>
              <w:t>одов</w:t>
            </w:r>
            <w:r w:rsidRPr="00B261E6">
              <w:rPr>
                <w:spacing w:val="-3"/>
                <w:sz w:val="24"/>
                <w:szCs w:val="24"/>
              </w:rPr>
              <w:t xml:space="preserve"> </w:t>
            </w:r>
            <w:r w:rsidRPr="00B261E6">
              <w:rPr>
                <w:sz w:val="24"/>
                <w:szCs w:val="24"/>
              </w:rPr>
              <w:t>и</w:t>
            </w:r>
            <w:r w:rsidRPr="00B261E6">
              <w:rPr>
                <w:spacing w:val="1"/>
                <w:sz w:val="24"/>
                <w:szCs w:val="24"/>
              </w:rPr>
              <w:t xml:space="preserve"> </w:t>
            </w:r>
            <w:r w:rsidRPr="00B261E6">
              <w:rPr>
                <w:sz w:val="24"/>
                <w:szCs w:val="24"/>
              </w:rPr>
              <w:t>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w:t>
            </w:r>
            <w:r w:rsidRPr="00B261E6">
              <w:rPr>
                <w:spacing w:val="-1"/>
                <w:sz w:val="24"/>
                <w:szCs w:val="24"/>
              </w:rPr>
              <w:t>е</w:t>
            </w:r>
            <w:r w:rsidRPr="00B261E6">
              <w:rPr>
                <w:spacing w:val="1"/>
                <w:sz w:val="24"/>
                <w:szCs w:val="24"/>
              </w:rPr>
              <w:t>й</w:t>
            </w:r>
            <w:r w:rsidRPr="00B261E6">
              <w:rPr>
                <w:sz w:val="24"/>
                <w:szCs w:val="24"/>
              </w:rPr>
              <w:t xml:space="preserve">. </w:t>
            </w:r>
            <w:r w:rsidRPr="00B261E6">
              <w:rPr>
                <w:spacing w:val="-1"/>
                <w:sz w:val="24"/>
                <w:szCs w:val="24"/>
              </w:rPr>
              <w:t>И</w:t>
            </w:r>
            <w:r w:rsidRPr="00B261E6">
              <w:rPr>
                <w:spacing w:val="1"/>
                <w:sz w:val="24"/>
                <w:szCs w:val="24"/>
              </w:rPr>
              <w:t>н</w:t>
            </w:r>
            <w:r w:rsidRPr="00B261E6">
              <w:rPr>
                <w:spacing w:val="-1"/>
                <w:sz w:val="24"/>
                <w:szCs w:val="24"/>
              </w:rPr>
              <w:t>с</w:t>
            </w:r>
            <w:r w:rsidRPr="00B261E6">
              <w:rPr>
                <w:sz w:val="24"/>
                <w:szCs w:val="24"/>
              </w:rPr>
              <w:t>т</w:t>
            </w:r>
            <w:r w:rsidRPr="00B261E6">
              <w:rPr>
                <w:spacing w:val="2"/>
                <w:sz w:val="24"/>
                <w:szCs w:val="24"/>
              </w:rPr>
              <w:t>р</w:t>
            </w:r>
            <w:r w:rsidRPr="00B261E6">
              <w:rPr>
                <w:spacing w:val="-5"/>
                <w:sz w:val="24"/>
                <w:szCs w:val="24"/>
              </w:rPr>
              <w:t>у</w:t>
            </w:r>
            <w:r w:rsidRPr="00B261E6">
              <w:rPr>
                <w:spacing w:val="-1"/>
                <w:sz w:val="24"/>
                <w:szCs w:val="24"/>
              </w:rPr>
              <w:t>ме</w:t>
            </w:r>
            <w:r w:rsidRPr="00B261E6">
              <w:rPr>
                <w:spacing w:val="1"/>
                <w:sz w:val="24"/>
                <w:szCs w:val="24"/>
              </w:rPr>
              <w:t>н</w:t>
            </w:r>
            <w:r w:rsidRPr="00B261E6">
              <w:rPr>
                <w:sz w:val="24"/>
                <w:szCs w:val="24"/>
              </w:rPr>
              <w:t>ты</w:t>
            </w:r>
            <w:r w:rsidRPr="00B261E6">
              <w:rPr>
                <w:spacing w:val="-1"/>
                <w:sz w:val="24"/>
                <w:szCs w:val="24"/>
              </w:rPr>
              <w:t xml:space="preserve"> </w:t>
            </w:r>
            <w:r w:rsidRPr="00B261E6">
              <w:rPr>
                <w:sz w:val="24"/>
                <w:szCs w:val="24"/>
              </w:rPr>
              <w:t xml:space="preserve">для </w:t>
            </w:r>
            <w:r w:rsidRPr="00B261E6">
              <w:rPr>
                <w:spacing w:val="-1"/>
                <w:sz w:val="24"/>
                <w:szCs w:val="24"/>
              </w:rPr>
              <w:t>сва</w:t>
            </w:r>
            <w:r w:rsidRPr="00B261E6">
              <w:rPr>
                <w:sz w:val="24"/>
                <w:szCs w:val="24"/>
              </w:rPr>
              <w:t>ро</w:t>
            </w:r>
            <w:r w:rsidRPr="00B261E6">
              <w:rPr>
                <w:spacing w:val="-1"/>
                <w:sz w:val="24"/>
                <w:szCs w:val="24"/>
              </w:rPr>
              <w:t>ч</w:t>
            </w:r>
            <w:r w:rsidRPr="00B261E6">
              <w:rPr>
                <w:spacing w:val="1"/>
                <w:sz w:val="24"/>
                <w:szCs w:val="24"/>
              </w:rPr>
              <w:t>н</w:t>
            </w:r>
            <w:r w:rsidRPr="00B261E6">
              <w:rPr>
                <w:spacing w:val="-1"/>
                <w:sz w:val="24"/>
                <w:szCs w:val="24"/>
              </w:rPr>
              <w:t>ы</w:t>
            </w:r>
            <w:r w:rsidRPr="00B261E6">
              <w:rPr>
                <w:sz w:val="24"/>
                <w:szCs w:val="24"/>
              </w:rPr>
              <w:t>х</w:t>
            </w:r>
            <w:r w:rsidRPr="00B261E6">
              <w:rPr>
                <w:spacing w:val="2"/>
                <w:sz w:val="24"/>
                <w:szCs w:val="24"/>
              </w:rPr>
              <w:t xml:space="preserve"> </w:t>
            </w:r>
            <w:r w:rsidRPr="00B261E6">
              <w:rPr>
                <w:sz w:val="24"/>
                <w:szCs w:val="24"/>
              </w:rPr>
              <w:t>р</w:t>
            </w:r>
            <w:r w:rsidRPr="00B261E6">
              <w:rPr>
                <w:spacing w:val="-1"/>
                <w:sz w:val="24"/>
                <w:szCs w:val="24"/>
              </w:rPr>
              <w:t>а</w:t>
            </w:r>
            <w:r w:rsidRPr="00B261E6">
              <w:rPr>
                <w:sz w:val="24"/>
                <w:szCs w:val="24"/>
              </w:rPr>
              <w:t xml:space="preserve">бот. </w:t>
            </w:r>
            <w:r w:rsidRPr="00B261E6">
              <w:rPr>
                <w:spacing w:val="-1"/>
                <w:sz w:val="24"/>
                <w:szCs w:val="24"/>
              </w:rPr>
              <w:t>Те</w:t>
            </w:r>
            <w:r w:rsidRPr="00B261E6">
              <w:rPr>
                <w:spacing w:val="2"/>
                <w:sz w:val="24"/>
                <w:szCs w:val="24"/>
              </w:rPr>
              <w:t>х</w:t>
            </w:r>
            <w:r w:rsidRPr="00B261E6">
              <w:rPr>
                <w:spacing w:val="1"/>
                <w:sz w:val="24"/>
                <w:szCs w:val="24"/>
              </w:rPr>
              <w:t>н</w:t>
            </w:r>
            <w:r w:rsidRPr="00B261E6">
              <w:rPr>
                <w:sz w:val="24"/>
                <w:szCs w:val="24"/>
              </w:rPr>
              <w:t>оло</w:t>
            </w:r>
            <w:r w:rsidRPr="00B261E6">
              <w:rPr>
                <w:spacing w:val="-3"/>
                <w:sz w:val="24"/>
                <w:szCs w:val="24"/>
              </w:rPr>
              <w:t>г</w:t>
            </w:r>
            <w:r w:rsidRPr="00B261E6">
              <w:rPr>
                <w:spacing w:val="1"/>
                <w:sz w:val="24"/>
                <w:szCs w:val="24"/>
              </w:rPr>
              <w:t>и</w:t>
            </w:r>
            <w:r w:rsidRPr="00B261E6">
              <w:rPr>
                <w:sz w:val="24"/>
                <w:szCs w:val="24"/>
              </w:rPr>
              <w:t xml:space="preserve">я </w:t>
            </w:r>
            <w:r w:rsidRPr="00B261E6">
              <w:rPr>
                <w:spacing w:val="-1"/>
                <w:sz w:val="24"/>
                <w:szCs w:val="24"/>
              </w:rPr>
              <w:t>вы</w:t>
            </w:r>
            <w:r w:rsidRPr="00B261E6">
              <w:rPr>
                <w:spacing w:val="1"/>
                <w:sz w:val="24"/>
                <w:szCs w:val="24"/>
              </w:rPr>
              <w:t>п</w:t>
            </w:r>
            <w:r w:rsidRPr="00B261E6">
              <w:rPr>
                <w:sz w:val="24"/>
                <w:szCs w:val="24"/>
              </w:rPr>
              <w:t>ол</w:t>
            </w:r>
            <w:r w:rsidRPr="00B261E6">
              <w:rPr>
                <w:spacing w:val="1"/>
                <w:sz w:val="24"/>
                <w:szCs w:val="24"/>
              </w:rPr>
              <w:t>н</w:t>
            </w:r>
            <w:r w:rsidRPr="00B261E6">
              <w:rPr>
                <w:spacing w:val="-1"/>
                <w:sz w:val="24"/>
                <w:szCs w:val="24"/>
              </w:rPr>
              <w:t>е</w:t>
            </w:r>
            <w:r w:rsidRPr="00B261E6">
              <w:rPr>
                <w:spacing w:val="-2"/>
                <w:sz w:val="24"/>
                <w:szCs w:val="24"/>
              </w:rPr>
              <w:t>ни</w:t>
            </w:r>
            <w:r w:rsidRPr="00B261E6">
              <w:rPr>
                <w:sz w:val="24"/>
                <w:szCs w:val="24"/>
              </w:rPr>
              <w:t>я ко</w:t>
            </w:r>
            <w:r w:rsidRPr="00B261E6">
              <w:rPr>
                <w:spacing w:val="1"/>
                <w:sz w:val="24"/>
                <w:szCs w:val="24"/>
              </w:rPr>
              <w:t>н</w:t>
            </w:r>
            <w:r w:rsidRPr="00B261E6">
              <w:rPr>
                <w:sz w:val="24"/>
                <w:szCs w:val="24"/>
              </w:rPr>
              <w:t>т</w:t>
            </w:r>
            <w:r w:rsidRPr="00B261E6">
              <w:rPr>
                <w:spacing w:val="-1"/>
                <w:sz w:val="24"/>
                <w:szCs w:val="24"/>
              </w:rPr>
              <w:t>а</w:t>
            </w:r>
            <w:r w:rsidRPr="00B261E6">
              <w:rPr>
                <w:spacing w:val="-2"/>
                <w:sz w:val="24"/>
                <w:szCs w:val="24"/>
              </w:rPr>
              <w:t>к</w:t>
            </w:r>
            <w:r w:rsidRPr="00B261E6">
              <w:rPr>
                <w:sz w:val="24"/>
                <w:szCs w:val="24"/>
              </w:rPr>
              <w:t>т</w:t>
            </w:r>
            <w:r w:rsidRPr="00B261E6">
              <w:rPr>
                <w:spacing w:val="1"/>
                <w:sz w:val="24"/>
                <w:szCs w:val="24"/>
              </w:rPr>
              <w:t>н</w:t>
            </w:r>
            <w:r w:rsidRPr="00B261E6">
              <w:rPr>
                <w:spacing w:val="-3"/>
                <w:sz w:val="24"/>
                <w:szCs w:val="24"/>
              </w:rPr>
              <w:t>ы</w:t>
            </w:r>
            <w:r w:rsidRPr="00B261E6">
              <w:rPr>
                <w:sz w:val="24"/>
                <w:szCs w:val="24"/>
              </w:rPr>
              <w:t>х</w:t>
            </w:r>
            <w:r w:rsidRPr="00B261E6">
              <w:rPr>
                <w:spacing w:val="2"/>
                <w:sz w:val="24"/>
                <w:szCs w:val="24"/>
              </w:rPr>
              <w:t xml:space="preserve"> </w:t>
            </w:r>
            <w:r w:rsidRPr="00B261E6">
              <w:rPr>
                <w:spacing w:val="-1"/>
                <w:sz w:val="24"/>
                <w:szCs w:val="24"/>
              </w:rPr>
              <w:t>с</w:t>
            </w:r>
            <w:r w:rsidRPr="00B261E6">
              <w:rPr>
                <w:sz w:val="24"/>
                <w:szCs w:val="24"/>
              </w:rPr>
              <w:t>о</w:t>
            </w:r>
            <w:r w:rsidRPr="00B261E6">
              <w:rPr>
                <w:spacing w:val="-1"/>
                <w:sz w:val="24"/>
                <w:szCs w:val="24"/>
              </w:rPr>
              <w:t>е</w:t>
            </w:r>
            <w:r w:rsidRPr="00B261E6">
              <w:rPr>
                <w:sz w:val="24"/>
                <w:szCs w:val="24"/>
              </w:rPr>
              <w:t>д</w:t>
            </w:r>
            <w:r w:rsidRPr="00B261E6">
              <w:rPr>
                <w:spacing w:val="1"/>
                <w:sz w:val="24"/>
                <w:szCs w:val="24"/>
              </w:rPr>
              <w:t>ин</w:t>
            </w:r>
            <w:r w:rsidRPr="00B261E6">
              <w:rPr>
                <w:spacing w:val="-1"/>
                <w:sz w:val="24"/>
                <w:szCs w:val="24"/>
              </w:rPr>
              <w:t>е</w:t>
            </w:r>
            <w:r w:rsidRPr="00B261E6">
              <w:rPr>
                <w:spacing w:val="-2"/>
                <w:sz w:val="24"/>
                <w:szCs w:val="24"/>
              </w:rPr>
              <w:t>ни</w:t>
            </w:r>
            <w:r w:rsidRPr="00B261E6">
              <w:rPr>
                <w:sz w:val="24"/>
                <w:szCs w:val="24"/>
              </w:rPr>
              <w:t>й</w:t>
            </w:r>
            <w:r w:rsidRPr="00B261E6">
              <w:rPr>
                <w:spacing w:val="1"/>
                <w:sz w:val="24"/>
                <w:szCs w:val="24"/>
              </w:rPr>
              <w:t xml:space="preserve"> </w:t>
            </w:r>
            <w:r w:rsidRPr="00B261E6">
              <w:rPr>
                <w:sz w:val="24"/>
                <w:szCs w:val="24"/>
              </w:rPr>
              <w:t>эл</w:t>
            </w:r>
            <w:r w:rsidRPr="00B261E6">
              <w:rPr>
                <w:spacing w:val="-1"/>
                <w:sz w:val="24"/>
                <w:szCs w:val="24"/>
              </w:rPr>
              <w:t>е</w:t>
            </w:r>
            <w:r w:rsidRPr="00B261E6">
              <w:rPr>
                <w:sz w:val="24"/>
                <w:szCs w:val="24"/>
              </w:rPr>
              <w:t>ктро</w:t>
            </w:r>
            <w:r w:rsidRPr="00B261E6">
              <w:rPr>
                <w:spacing w:val="-1"/>
                <w:sz w:val="24"/>
                <w:szCs w:val="24"/>
              </w:rPr>
              <w:t>сва</w:t>
            </w:r>
            <w:r w:rsidRPr="00B261E6">
              <w:rPr>
                <w:sz w:val="24"/>
                <w:szCs w:val="24"/>
              </w:rPr>
              <w:t>рко</w:t>
            </w:r>
            <w:r w:rsidRPr="00B261E6">
              <w:rPr>
                <w:spacing w:val="1"/>
                <w:sz w:val="24"/>
                <w:szCs w:val="24"/>
              </w:rPr>
              <w:t>й</w:t>
            </w:r>
            <w:r w:rsidRPr="00B261E6">
              <w:rPr>
                <w:sz w:val="24"/>
                <w:szCs w:val="24"/>
              </w:rPr>
              <w:t xml:space="preserve">. </w:t>
            </w:r>
            <w:r w:rsidRPr="00B261E6">
              <w:rPr>
                <w:spacing w:val="-1"/>
                <w:sz w:val="24"/>
                <w:szCs w:val="24"/>
              </w:rPr>
              <w:t>Те</w:t>
            </w:r>
            <w:r w:rsidRPr="00B261E6">
              <w:rPr>
                <w:sz w:val="24"/>
                <w:szCs w:val="24"/>
              </w:rPr>
              <w:t>х</w:t>
            </w:r>
            <w:r w:rsidRPr="00B261E6">
              <w:rPr>
                <w:spacing w:val="-2"/>
                <w:sz w:val="24"/>
                <w:szCs w:val="24"/>
              </w:rPr>
              <w:t>н</w:t>
            </w:r>
            <w:r w:rsidRPr="00B261E6">
              <w:rPr>
                <w:sz w:val="24"/>
                <w:szCs w:val="24"/>
              </w:rPr>
              <w:t>олог</w:t>
            </w:r>
            <w:r w:rsidRPr="00B261E6">
              <w:rPr>
                <w:spacing w:val="1"/>
                <w:sz w:val="24"/>
                <w:szCs w:val="24"/>
              </w:rPr>
              <w:t>и</w:t>
            </w:r>
            <w:r w:rsidRPr="00B261E6">
              <w:rPr>
                <w:sz w:val="24"/>
                <w:szCs w:val="24"/>
              </w:rPr>
              <w:t xml:space="preserve">я </w:t>
            </w:r>
            <w:r w:rsidRPr="00B261E6">
              <w:rPr>
                <w:spacing w:val="-1"/>
                <w:sz w:val="24"/>
                <w:szCs w:val="24"/>
              </w:rPr>
              <w:t>вы</w:t>
            </w:r>
            <w:r w:rsidRPr="00B261E6">
              <w:rPr>
                <w:spacing w:val="1"/>
                <w:sz w:val="24"/>
                <w:szCs w:val="24"/>
              </w:rPr>
              <w:t>п</w:t>
            </w:r>
            <w:r w:rsidRPr="00B261E6">
              <w:rPr>
                <w:sz w:val="24"/>
                <w:szCs w:val="24"/>
              </w:rPr>
              <w:t>ол</w:t>
            </w:r>
            <w:r w:rsidRPr="00B261E6">
              <w:rPr>
                <w:spacing w:val="1"/>
                <w:sz w:val="24"/>
                <w:szCs w:val="24"/>
              </w:rPr>
              <w:t>н</w:t>
            </w:r>
            <w:r w:rsidRPr="00B261E6">
              <w:rPr>
                <w:spacing w:val="-1"/>
                <w:sz w:val="24"/>
                <w:szCs w:val="24"/>
              </w:rPr>
              <w:t>е</w:t>
            </w:r>
            <w:r w:rsidRPr="00B261E6">
              <w:rPr>
                <w:spacing w:val="-2"/>
                <w:sz w:val="24"/>
                <w:szCs w:val="24"/>
              </w:rPr>
              <w:t>н</w:t>
            </w:r>
            <w:r w:rsidRPr="00B261E6">
              <w:rPr>
                <w:spacing w:val="1"/>
                <w:sz w:val="24"/>
                <w:szCs w:val="24"/>
              </w:rPr>
              <w:t>и</w:t>
            </w:r>
            <w:r w:rsidRPr="00B261E6">
              <w:rPr>
                <w:sz w:val="24"/>
                <w:szCs w:val="24"/>
              </w:rPr>
              <w:t>я к</w:t>
            </w:r>
            <w:r w:rsidRPr="00B261E6">
              <w:rPr>
                <w:spacing w:val="-3"/>
                <w:sz w:val="24"/>
                <w:szCs w:val="24"/>
              </w:rPr>
              <w:t>о</w:t>
            </w:r>
            <w:r w:rsidRPr="00B261E6">
              <w:rPr>
                <w:spacing w:val="-2"/>
                <w:sz w:val="24"/>
                <w:szCs w:val="24"/>
              </w:rPr>
              <w:t>н</w:t>
            </w:r>
            <w:r w:rsidRPr="00B261E6">
              <w:rPr>
                <w:sz w:val="24"/>
                <w:szCs w:val="24"/>
              </w:rPr>
              <w:t>т</w:t>
            </w:r>
            <w:r w:rsidRPr="00B261E6">
              <w:rPr>
                <w:spacing w:val="-1"/>
                <w:sz w:val="24"/>
                <w:szCs w:val="24"/>
              </w:rPr>
              <w:t>а</w:t>
            </w:r>
            <w:r w:rsidRPr="00B261E6">
              <w:rPr>
                <w:sz w:val="24"/>
                <w:szCs w:val="24"/>
              </w:rPr>
              <w:t>кт</w:t>
            </w:r>
            <w:r w:rsidRPr="00B261E6">
              <w:rPr>
                <w:spacing w:val="1"/>
                <w:sz w:val="24"/>
                <w:szCs w:val="24"/>
              </w:rPr>
              <w:t>н</w:t>
            </w:r>
            <w:r w:rsidRPr="00B261E6">
              <w:rPr>
                <w:spacing w:val="-3"/>
                <w:sz w:val="24"/>
                <w:szCs w:val="24"/>
              </w:rPr>
              <w:t>ы</w:t>
            </w:r>
            <w:r w:rsidRPr="00B261E6">
              <w:rPr>
                <w:sz w:val="24"/>
                <w:szCs w:val="24"/>
              </w:rPr>
              <w:t>х</w:t>
            </w:r>
            <w:r w:rsidRPr="00B261E6">
              <w:rPr>
                <w:spacing w:val="2"/>
                <w:sz w:val="24"/>
                <w:szCs w:val="24"/>
              </w:rPr>
              <w:t xml:space="preserve"> </w:t>
            </w:r>
            <w:r w:rsidRPr="00B261E6">
              <w:rPr>
                <w:spacing w:val="-1"/>
                <w:sz w:val="24"/>
                <w:szCs w:val="24"/>
              </w:rPr>
              <w:t>с</w:t>
            </w:r>
            <w:r w:rsidRPr="00B261E6">
              <w:rPr>
                <w:sz w:val="24"/>
                <w:szCs w:val="24"/>
              </w:rPr>
              <w:t>о</w:t>
            </w:r>
            <w:r w:rsidRPr="00B261E6">
              <w:rPr>
                <w:spacing w:val="-1"/>
                <w:sz w:val="24"/>
                <w:szCs w:val="24"/>
              </w:rPr>
              <w:t>е</w:t>
            </w:r>
            <w:r w:rsidRPr="00B261E6">
              <w:rPr>
                <w:sz w:val="24"/>
                <w:szCs w:val="24"/>
              </w:rPr>
              <w:t>д</w:t>
            </w:r>
            <w:r w:rsidRPr="00B261E6">
              <w:rPr>
                <w:spacing w:val="1"/>
                <w:sz w:val="24"/>
                <w:szCs w:val="24"/>
              </w:rPr>
              <w:t>ин</w:t>
            </w:r>
            <w:r w:rsidRPr="00B261E6">
              <w:rPr>
                <w:spacing w:val="-1"/>
                <w:sz w:val="24"/>
                <w:szCs w:val="24"/>
              </w:rPr>
              <w:t>е</w:t>
            </w:r>
            <w:r w:rsidRPr="00B261E6">
              <w:rPr>
                <w:spacing w:val="-2"/>
                <w:sz w:val="24"/>
                <w:szCs w:val="24"/>
              </w:rPr>
              <w:t>н</w:t>
            </w:r>
            <w:r w:rsidRPr="00B261E6">
              <w:rPr>
                <w:spacing w:val="1"/>
                <w:sz w:val="24"/>
                <w:szCs w:val="24"/>
              </w:rPr>
              <w:t>и</w:t>
            </w:r>
            <w:r w:rsidRPr="00B261E6">
              <w:rPr>
                <w:sz w:val="24"/>
                <w:szCs w:val="24"/>
              </w:rPr>
              <w:t>й</w:t>
            </w:r>
            <w:r w:rsidRPr="00B261E6">
              <w:rPr>
                <w:spacing w:val="-2"/>
                <w:sz w:val="24"/>
                <w:szCs w:val="24"/>
              </w:rPr>
              <w:t xml:space="preserve"> </w:t>
            </w:r>
            <w:r w:rsidRPr="00B261E6">
              <w:rPr>
                <w:sz w:val="24"/>
                <w:szCs w:val="24"/>
              </w:rPr>
              <w:t>т</w:t>
            </w:r>
            <w:r w:rsidRPr="00B261E6">
              <w:rPr>
                <w:spacing w:val="-1"/>
                <w:sz w:val="24"/>
                <w:szCs w:val="24"/>
              </w:rPr>
              <w:t>е</w:t>
            </w:r>
            <w:r w:rsidRPr="00B261E6">
              <w:rPr>
                <w:sz w:val="24"/>
                <w:szCs w:val="24"/>
              </w:rPr>
              <w:t>р</w:t>
            </w:r>
            <w:r w:rsidRPr="00B261E6">
              <w:rPr>
                <w:spacing w:val="-1"/>
                <w:sz w:val="24"/>
                <w:szCs w:val="24"/>
              </w:rPr>
              <w:t>м</w:t>
            </w:r>
            <w:r w:rsidRPr="00B261E6">
              <w:rPr>
                <w:spacing w:val="1"/>
                <w:sz w:val="24"/>
                <w:szCs w:val="24"/>
              </w:rPr>
              <w:t>и</w:t>
            </w:r>
            <w:r w:rsidRPr="00B261E6">
              <w:rPr>
                <w:sz w:val="24"/>
                <w:szCs w:val="24"/>
              </w:rPr>
              <w:t>т</w:t>
            </w:r>
            <w:r w:rsidRPr="00B261E6">
              <w:rPr>
                <w:spacing w:val="1"/>
                <w:sz w:val="24"/>
                <w:szCs w:val="24"/>
              </w:rPr>
              <w:t>н</w:t>
            </w:r>
            <w:r w:rsidRPr="00B261E6">
              <w:rPr>
                <w:sz w:val="24"/>
                <w:szCs w:val="24"/>
              </w:rPr>
              <w:t>ой</w:t>
            </w:r>
            <w:r w:rsidRPr="00B261E6">
              <w:rPr>
                <w:spacing w:val="-2"/>
                <w:sz w:val="24"/>
                <w:szCs w:val="24"/>
              </w:rPr>
              <w:t xml:space="preserve"> </w:t>
            </w:r>
            <w:r w:rsidRPr="00B261E6">
              <w:rPr>
                <w:sz w:val="24"/>
                <w:szCs w:val="24"/>
              </w:rPr>
              <w:t>и г</w:t>
            </w:r>
            <w:r w:rsidRPr="00B261E6">
              <w:rPr>
                <w:spacing w:val="-1"/>
                <w:sz w:val="24"/>
                <w:szCs w:val="24"/>
              </w:rPr>
              <w:t>а</w:t>
            </w:r>
            <w:r w:rsidRPr="00B261E6">
              <w:rPr>
                <w:spacing w:val="1"/>
                <w:sz w:val="24"/>
                <w:szCs w:val="24"/>
              </w:rPr>
              <w:t>з</w:t>
            </w:r>
            <w:r w:rsidRPr="00B261E6">
              <w:rPr>
                <w:sz w:val="24"/>
                <w:szCs w:val="24"/>
              </w:rPr>
              <w:t>о</w:t>
            </w:r>
            <w:r w:rsidRPr="00B261E6">
              <w:rPr>
                <w:spacing w:val="-1"/>
                <w:sz w:val="24"/>
                <w:szCs w:val="24"/>
              </w:rPr>
              <w:t>в</w:t>
            </w:r>
            <w:r w:rsidRPr="00B261E6">
              <w:rPr>
                <w:sz w:val="24"/>
                <w:szCs w:val="24"/>
              </w:rPr>
              <w:t>ой</w:t>
            </w:r>
            <w:r w:rsidRPr="00B261E6">
              <w:rPr>
                <w:spacing w:val="1"/>
                <w:sz w:val="24"/>
                <w:szCs w:val="24"/>
              </w:rPr>
              <w:t xml:space="preserve"> </w:t>
            </w:r>
            <w:r w:rsidRPr="00B261E6">
              <w:rPr>
                <w:spacing w:val="-1"/>
                <w:sz w:val="24"/>
                <w:szCs w:val="24"/>
              </w:rPr>
              <w:t>сва</w:t>
            </w:r>
            <w:r w:rsidRPr="00B261E6">
              <w:rPr>
                <w:sz w:val="24"/>
                <w:szCs w:val="24"/>
              </w:rPr>
              <w:t>рко</w:t>
            </w:r>
            <w:r w:rsidRPr="00B261E6">
              <w:rPr>
                <w:spacing w:val="1"/>
                <w:sz w:val="24"/>
                <w:szCs w:val="24"/>
              </w:rPr>
              <w:t>й</w:t>
            </w:r>
            <w:r w:rsidRPr="00B261E6">
              <w:rPr>
                <w:sz w:val="24"/>
                <w:szCs w:val="24"/>
              </w:rPr>
              <w:t>. Мо</w:t>
            </w:r>
            <w:r w:rsidRPr="00B261E6">
              <w:rPr>
                <w:spacing w:val="1"/>
                <w:sz w:val="24"/>
                <w:szCs w:val="24"/>
              </w:rPr>
              <w:t>н</w:t>
            </w:r>
            <w:r w:rsidRPr="00B261E6">
              <w:rPr>
                <w:sz w:val="24"/>
                <w:szCs w:val="24"/>
              </w:rPr>
              <w:t>т</w:t>
            </w:r>
            <w:r w:rsidRPr="00B261E6">
              <w:rPr>
                <w:spacing w:val="-4"/>
                <w:sz w:val="24"/>
                <w:szCs w:val="24"/>
              </w:rPr>
              <w:t>а</w:t>
            </w:r>
            <w:r w:rsidRPr="00B261E6">
              <w:rPr>
                <w:sz w:val="24"/>
                <w:szCs w:val="24"/>
              </w:rPr>
              <w:t>ж</w:t>
            </w:r>
            <w:r w:rsidRPr="00B261E6">
              <w:rPr>
                <w:spacing w:val="2"/>
                <w:sz w:val="24"/>
                <w:szCs w:val="24"/>
              </w:rPr>
              <w:t xml:space="preserve"> </w:t>
            </w:r>
            <w:r w:rsidRPr="00B261E6">
              <w:rPr>
                <w:spacing w:val="-5"/>
                <w:sz w:val="24"/>
                <w:szCs w:val="24"/>
              </w:rPr>
              <w:t>у</w:t>
            </w:r>
            <w:r w:rsidRPr="00B261E6">
              <w:rPr>
                <w:spacing w:val="-1"/>
                <w:sz w:val="24"/>
                <w:szCs w:val="24"/>
              </w:rPr>
              <w:t>с</w:t>
            </w:r>
            <w:r w:rsidRPr="00B261E6">
              <w:rPr>
                <w:sz w:val="24"/>
                <w:szCs w:val="24"/>
              </w:rPr>
              <w:t>тро</w:t>
            </w:r>
            <w:r w:rsidRPr="00B261E6">
              <w:rPr>
                <w:spacing w:val="1"/>
                <w:sz w:val="24"/>
                <w:szCs w:val="24"/>
              </w:rPr>
              <w:t>й</w:t>
            </w:r>
            <w:r w:rsidRPr="00B261E6">
              <w:rPr>
                <w:spacing w:val="-1"/>
                <w:sz w:val="24"/>
                <w:szCs w:val="24"/>
              </w:rPr>
              <w:t>с</w:t>
            </w:r>
            <w:r w:rsidRPr="00B261E6">
              <w:rPr>
                <w:sz w:val="24"/>
                <w:szCs w:val="24"/>
              </w:rPr>
              <w:t>тв</w:t>
            </w:r>
            <w:r w:rsidRPr="00B261E6">
              <w:rPr>
                <w:spacing w:val="-1"/>
                <w:sz w:val="24"/>
                <w:szCs w:val="24"/>
              </w:rPr>
              <w:t xml:space="preserve"> </w:t>
            </w:r>
            <w:r w:rsidRPr="00B261E6">
              <w:rPr>
                <w:spacing w:val="1"/>
                <w:sz w:val="24"/>
                <w:szCs w:val="24"/>
              </w:rPr>
              <w:t>з</w:t>
            </w:r>
            <w:r w:rsidRPr="00B261E6">
              <w:rPr>
                <w:spacing w:val="-1"/>
                <w:sz w:val="24"/>
                <w:szCs w:val="24"/>
              </w:rPr>
              <w:t>а</w:t>
            </w:r>
            <w:r w:rsidRPr="00B261E6">
              <w:rPr>
                <w:sz w:val="24"/>
                <w:szCs w:val="24"/>
              </w:rPr>
              <w:t>щ</w:t>
            </w:r>
            <w:r w:rsidRPr="00B261E6">
              <w:rPr>
                <w:spacing w:val="1"/>
                <w:sz w:val="24"/>
                <w:szCs w:val="24"/>
              </w:rPr>
              <w:t>и</w:t>
            </w:r>
            <w:r w:rsidRPr="00B261E6">
              <w:rPr>
                <w:sz w:val="24"/>
                <w:szCs w:val="24"/>
              </w:rPr>
              <w:t>т</w:t>
            </w:r>
            <w:r w:rsidRPr="00B261E6">
              <w:rPr>
                <w:spacing w:val="1"/>
                <w:sz w:val="24"/>
                <w:szCs w:val="24"/>
              </w:rPr>
              <w:t>н</w:t>
            </w:r>
            <w:r w:rsidRPr="00B261E6">
              <w:rPr>
                <w:sz w:val="24"/>
                <w:szCs w:val="24"/>
              </w:rPr>
              <w:t xml:space="preserve">ого </w:t>
            </w:r>
            <w:r w:rsidRPr="00B261E6">
              <w:rPr>
                <w:spacing w:val="1"/>
                <w:sz w:val="24"/>
                <w:szCs w:val="24"/>
              </w:rPr>
              <w:t>з</w:t>
            </w:r>
            <w:r w:rsidRPr="00B261E6">
              <w:rPr>
                <w:spacing w:val="-1"/>
                <w:sz w:val="24"/>
                <w:szCs w:val="24"/>
              </w:rPr>
              <w:t>а</w:t>
            </w:r>
            <w:r w:rsidRPr="00B261E6">
              <w:rPr>
                <w:spacing w:val="1"/>
                <w:sz w:val="24"/>
                <w:szCs w:val="24"/>
              </w:rPr>
              <w:t>з</w:t>
            </w:r>
            <w:r w:rsidRPr="00B261E6">
              <w:rPr>
                <w:spacing w:val="-1"/>
                <w:sz w:val="24"/>
                <w:szCs w:val="24"/>
              </w:rPr>
              <w:t>ем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я. Мо</w:t>
            </w:r>
            <w:r w:rsidRPr="00B261E6">
              <w:rPr>
                <w:spacing w:val="1"/>
                <w:sz w:val="24"/>
                <w:szCs w:val="24"/>
              </w:rPr>
              <w:t>н</w:t>
            </w:r>
            <w:r w:rsidRPr="00B261E6">
              <w:rPr>
                <w:sz w:val="24"/>
                <w:szCs w:val="24"/>
              </w:rPr>
              <w:t>т</w:t>
            </w:r>
            <w:r w:rsidRPr="00B261E6">
              <w:rPr>
                <w:spacing w:val="-1"/>
                <w:sz w:val="24"/>
                <w:szCs w:val="24"/>
              </w:rPr>
              <w:t>а</w:t>
            </w:r>
            <w:r w:rsidRPr="00B261E6">
              <w:rPr>
                <w:sz w:val="24"/>
                <w:szCs w:val="24"/>
              </w:rPr>
              <w:t>ж</w:t>
            </w:r>
            <w:r w:rsidRPr="00B261E6">
              <w:rPr>
                <w:spacing w:val="-1"/>
                <w:sz w:val="24"/>
                <w:szCs w:val="24"/>
              </w:rPr>
              <w:t xml:space="preserve"> </w:t>
            </w:r>
            <w:r w:rsidRPr="00B261E6">
              <w:rPr>
                <w:spacing w:val="-2"/>
                <w:sz w:val="24"/>
                <w:szCs w:val="24"/>
              </w:rPr>
              <w:t>н</w:t>
            </w:r>
            <w:r w:rsidRPr="00B261E6">
              <w:rPr>
                <w:spacing w:val="-1"/>
                <w:sz w:val="24"/>
                <w:szCs w:val="24"/>
              </w:rPr>
              <w:t>а</w:t>
            </w:r>
            <w:r w:rsidRPr="00B261E6">
              <w:rPr>
                <w:spacing w:val="2"/>
                <w:sz w:val="24"/>
                <w:szCs w:val="24"/>
              </w:rPr>
              <w:t>р</w:t>
            </w:r>
            <w:r w:rsidRPr="00B261E6">
              <w:rPr>
                <w:spacing w:val="-5"/>
                <w:sz w:val="24"/>
                <w:szCs w:val="24"/>
              </w:rPr>
              <w:t>у</w:t>
            </w:r>
            <w:r w:rsidRPr="00B261E6">
              <w:rPr>
                <w:spacing w:val="-1"/>
                <w:sz w:val="24"/>
                <w:szCs w:val="24"/>
              </w:rPr>
              <w:t>ж</w:t>
            </w:r>
            <w:r w:rsidRPr="00B261E6">
              <w:rPr>
                <w:spacing w:val="1"/>
                <w:sz w:val="24"/>
                <w:szCs w:val="24"/>
              </w:rPr>
              <w:t>н</w:t>
            </w:r>
            <w:r w:rsidRPr="00B261E6">
              <w:rPr>
                <w:sz w:val="24"/>
                <w:szCs w:val="24"/>
              </w:rPr>
              <w:t>ого ко</w:t>
            </w:r>
            <w:r w:rsidRPr="00B261E6">
              <w:rPr>
                <w:spacing w:val="1"/>
                <w:sz w:val="24"/>
                <w:szCs w:val="24"/>
              </w:rPr>
              <w:t>н</w:t>
            </w:r>
            <w:r w:rsidRPr="00B261E6">
              <w:rPr>
                <w:spacing w:val="3"/>
                <w:sz w:val="24"/>
                <w:szCs w:val="24"/>
              </w:rPr>
              <w:t>т</w:t>
            </w:r>
            <w:r w:rsidRPr="00B261E6">
              <w:rPr>
                <w:spacing w:val="-5"/>
                <w:sz w:val="24"/>
                <w:szCs w:val="24"/>
              </w:rPr>
              <w:t>у</w:t>
            </w:r>
            <w:r w:rsidRPr="00B261E6">
              <w:rPr>
                <w:sz w:val="24"/>
                <w:szCs w:val="24"/>
              </w:rPr>
              <w:t>ра</w:t>
            </w:r>
            <w:r w:rsidRPr="00B261E6">
              <w:rPr>
                <w:spacing w:val="-1"/>
                <w:sz w:val="24"/>
                <w:szCs w:val="24"/>
              </w:rPr>
              <w:t xml:space="preserve"> </w:t>
            </w:r>
            <w:r w:rsidRPr="00B261E6">
              <w:rPr>
                <w:spacing w:val="1"/>
                <w:sz w:val="24"/>
                <w:szCs w:val="24"/>
              </w:rPr>
              <w:t>з</w:t>
            </w:r>
            <w:r w:rsidRPr="00B261E6">
              <w:rPr>
                <w:spacing w:val="-1"/>
                <w:sz w:val="24"/>
                <w:szCs w:val="24"/>
              </w:rPr>
              <w:t>а</w:t>
            </w:r>
            <w:r w:rsidRPr="00B261E6">
              <w:rPr>
                <w:spacing w:val="1"/>
                <w:sz w:val="24"/>
                <w:szCs w:val="24"/>
              </w:rPr>
              <w:t>зе</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 xml:space="preserve">я и </w:t>
            </w:r>
            <w:r w:rsidRPr="00B261E6">
              <w:rPr>
                <w:spacing w:val="-1"/>
                <w:sz w:val="24"/>
                <w:szCs w:val="24"/>
              </w:rPr>
              <w:t>в</w:t>
            </w:r>
            <w:r w:rsidRPr="00B261E6">
              <w:rPr>
                <w:spacing w:val="3"/>
                <w:sz w:val="24"/>
                <w:szCs w:val="24"/>
              </w:rPr>
              <w:t>н</w:t>
            </w:r>
            <w:r w:rsidRPr="00B261E6">
              <w:rPr>
                <w:spacing w:val="-8"/>
                <w:sz w:val="24"/>
                <w:szCs w:val="24"/>
              </w:rPr>
              <w:t>у</w:t>
            </w:r>
            <w:r w:rsidRPr="00B261E6">
              <w:rPr>
                <w:sz w:val="24"/>
                <w:szCs w:val="24"/>
              </w:rPr>
              <w:t>т</w:t>
            </w:r>
            <w:r w:rsidRPr="00B261E6">
              <w:rPr>
                <w:spacing w:val="2"/>
                <w:sz w:val="24"/>
                <w:szCs w:val="24"/>
              </w:rPr>
              <w:t>р</w:t>
            </w:r>
            <w:r w:rsidRPr="00B261E6">
              <w:rPr>
                <w:spacing w:val="-1"/>
                <w:sz w:val="24"/>
                <w:szCs w:val="24"/>
              </w:rPr>
              <w:t>е</w:t>
            </w:r>
            <w:r w:rsidRPr="00B261E6">
              <w:rPr>
                <w:spacing w:val="1"/>
                <w:sz w:val="24"/>
                <w:szCs w:val="24"/>
              </w:rPr>
              <w:t>нн</w:t>
            </w:r>
            <w:r w:rsidRPr="00B261E6">
              <w:rPr>
                <w:spacing w:val="-1"/>
                <w:sz w:val="24"/>
                <w:szCs w:val="24"/>
              </w:rPr>
              <w:t>е</w:t>
            </w:r>
            <w:r w:rsidRPr="00B261E6">
              <w:rPr>
                <w:sz w:val="24"/>
                <w:szCs w:val="24"/>
              </w:rPr>
              <w:t>й</w:t>
            </w:r>
            <w:r w:rsidRPr="00B261E6">
              <w:rPr>
                <w:spacing w:val="1"/>
                <w:sz w:val="24"/>
                <w:szCs w:val="24"/>
              </w:rPr>
              <w:t xml:space="preserve"> з</w:t>
            </w:r>
            <w:r w:rsidRPr="00B261E6">
              <w:rPr>
                <w:spacing w:val="-1"/>
                <w:sz w:val="24"/>
                <w:szCs w:val="24"/>
              </w:rPr>
              <w:t>а</w:t>
            </w:r>
            <w:r w:rsidRPr="00B261E6">
              <w:rPr>
                <w:spacing w:val="1"/>
                <w:sz w:val="24"/>
                <w:szCs w:val="24"/>
              </w:rPr>
              <w:t>з</w:t>
            </w:r>
            <w:r w:rsidRPr="00B261E6">
              <w:rPr>
                <w:spacing w:val="-1"/>
                <w:sz w:val="24"/>
                <w:szCs w:val="24"/>
              </w:rPr>
              <w:t>ем</w:t>
            </w:r>
            <w:r w:rsidRPr="00B261E6">
              <w:rPr>
                <w:sz w:val="24"/>
                <w:szCs w:val="24"/>
              </w:rPr>
              <w:t>ляю</w:t>
            </w:r>
            <w:r w:rsidRPr="00B261E6">
              <w:rPr>
                <w:spacing w:val="-3"/>
                <w:sz w:val="24"/>
                <w:szCs w:val="24"/>
              </w:rPr>
              <w:t>щ</w:t>
            </w:r>
            <w:r w:rsidRPr="00B261E6">
              <w:rPr>
                <w:spacing w:val="-1"/>
                <w:sz w:val="24"/>
                <w:szCs w:val="24"/>
              </w:rPr>
              <w:t>е</w:t>
            </w:r>
            <w:r w:rsidRPr="00B261E6">
              <w:rPr>
                <w:sz w:val="24"/>
                <w:szCs w:val="24"/>
              </w:rPr>
              <w:t>й</w:t>
            </w:r>
            <w:r w:rsidRPr="00B261E6">
              <w:rPr>
                <w:spacing w:val="1"/>
                <w:sz w:val="24"/>
                <w:szCs w:val="24"/>
              </w:rPr>
              <w:t xml:space="preserve"> </w:t>
            </w:r>
            <w:r w:rsidRPr="00B261E6">
              <w:rPr>
                <w:spacing w:val="-1"/>
                <w:sz w:val="24"/>
                <w:szCs w:val="24"/>
              </w:rPr>
              <w:t>се</w:t>
            </w:r>
            <w:r w:rsidRPr="00B261E6">
              <w:rPr>
                <w:sz w:val="24"/>
                <w:szCs w:val="24"/>
              </w:rPr>
              <w:t>т</w:t>
            </w:r>
            <w:r w:rsidRPr="00B261E6">
              <w:rPr>
                <w:spacing w:val="1"/>
                <w:sz w:val="24"/>
                <w:szCs w:val="24"/>
              </w:rPr>
              <w:t>и</w:t>
            </w:r>
            <w:r w:rsidRPr="00B261E6">
              <w:rPr>
                <w:sz w:val="24"/>
                <w:szCs w:val="24"/>
              </w:rPr>
              <w:t xml:space="preserve">. </w:t>
            </w:r>
            <w:r w:rsidRPr="00B261E6">
              <w:rPr>
                <w:spacing w:val="-1"/>
                <w:sz w:val="24"/>
                <w:szCs w:val="24"/>
              </w:rPr>
              <w:t>Те</w:t>
            </w:r>
            <w:r w:rsidRPr="00B261E6">
              <w:rPr>
                <w:spacing w:val="2"/>
                <w:sz w:val="24"/>
                <w:szCs w:val="24"/>
              </w:rPr>
              <w:t>х</w:t>
            </w:r>
            <w:r w:rsidRPr="00B261E6">
              <w:rPr>
                <w:spacing w:val="1"/>
                <w:sz w:val="24"/>
                <w:szCs w:val="24"/>
              </w:rPr>
              <w:t>н</w:t>
            </w:r>
            <w:r w:rsidRPr="00B261E6">
              <w:rPr>
                <w:sz w:val="24"/>
                <w:szCs w:val="24"/>
              </w:rPr>
              <w:t>ол</w:t>
            </w:r>
            <w:r w:rsidRPr="00B261E6">
              <w:rPr>
                <w:spacing w:val="-1"/>
                <w:sz w:val="24"/>
                <w:szCs w:val="24"/>
              </w:rPr>
              <w:t>о</w:t>
            </w:r>
            <w:r w:rsidRPr="00B261E6">
              <w:rPr>
                <w:spacing w:val="-3"/>
                <w:sz w:val="24"/>
                <w:szCs w:val="24"/>
              </w:rPr>
              <w:t>г</w:t>
            </w:r>
            <w:r w:rsidRPr="00B261E6">
              <w:rPr>
                <w:spacing w:val="1"/>
                <w:sz w:val="24"/>
                <w:szCs w:val="24"/>
              </w:rPr>
              <w:t>и</w:t>
            </w:r>
            <w:r w:rsidRPr="00B261E6">
              <w:rPr>
                <w:sz w:val="24"/>
                <w:szCs w:val="24"/>
              </w:rPr>
              <w:t xml:space="preserve">я </w:t>
            </w:r>
            <w:r w:rsidRPr="00B261E6">
              <w:rPr>
                <w:spacing w:val="-1"/>
                <w:sz w:val="24"/>
                <w:szCs w:val="24"/>
              </w:rPr>
              <w:t>вы</w:t>
            </w:r>
            <w:r w:rsidRPr="00B261E6">
              <w:rPr>
                <w:spacing w:val="1"/>
                <w:sz w:val="24"/>
                <w:szCs w:val="24"/>
              </w:rPr>
              <w:t>п</w:t>
            </w:r>
            <w:r w:rsidRPr="00B261E6">
              <w:rPr>
                <w:sz w:val="24"/>
                <w:szCs w:val="24"/>
              </w:rPr>
              <w:t>ол</w:t>
            </w:r>
            <w:r w:rsidRPr="00B261E6">
              <w:rPr>
                <w:spacing w:val="1"/>
                <w:sz w:val="24"/>
                <w:szCs w:val="24"/>
              </w:rPr>
              <w:t>н</w:t>
            </w:r>
            <w:r w:rsidRPr="00B261E6">
              <w:rPr>
                <w:spacing w:val="-1"/>
                <w:sz w:val="24"/>
                <w:szCs w:val="24"/>
              </w:rPr>
              <w:t>е</w:t>
            </w:r>
            <w:r w:rsidRPr="00B261E6">
              <w:rPr>
                <w:spacing w:val="-2"/>
                <w:sz w:val="24"/>
                <w:szCs w:val="24"/>
              </w:rPr>
              <w:t>н</w:t>
            </w:r>
            <w:r w:rsidRPr="00B261E6">
              <w:rPr>
                <w:spacing w:val="1"/>
                <w:sz w:val="24"/>
                <w:szCs w:val="24"/>
              </w:rPr>
              <w:t>и</w:t>
            </w:r>
            <w:r w:rsidRPr="00B261E6">
              <w:rPr>
                <w:sz w:val="24"/>
                <w:szCs w:val="24"/>
              </w:rPr>
              <w:t xml:space="preserve">я </w:t>
            </w:r>
            <w:r w:rsidRPr="00B261E6">
              <w:rPr>
                <w:spacing w:val="-1"/>
                <w:sz w:val="24"/>
                <w:szCs w:val="24"/>
              </w:rPr>
              <w:t>с</w:t>
            </w:r>
            <w:r w:rsidRPr="00B261E6">
              <w:rPr>
                <w:sz w:val="24"/>
                <w:szCs w:val="24"/>
              </w:rPr>
              <w:t>о</w:t>
            </w:r>
            <w:r w:rsidRPr="00B261E6">
              <w:rPr>
                <w:spacing w:val="-1"/>
                <w:sz w:val="24"/>
                <w:szCs w:val="24"/>
              </w:rPr>
              <w:t>е</w:t>
            </w:r>
            <w:r w:rsidRPr="00B261E6">
              <w:rPr>
                <w:sz w:val="24"/>
                <w:szCs w:val="24"/>
              </w:rPr>
              <w:t>д</w:t>
            </w:r>
            <w:r w:rsidRPr="00B261E6">
              <w:rPr>
                <w:spacing w:val="1"/>
                <w:sz w:val="24"/>
                <w:szCs w:val="24"/>
              </w:rPr>
              <w:t>ин</w:t>
            </w:r>
            <w:r w:rsidRPr="00B261E6">
              <w:rPr>
                <w:spacing w:val="-1"/>
                <w:sz w:val="24"/>
                <w:szCs w:val="24"/>
              </w:rPr>
              <w:t>е</w:t>
            </w:r>
            <w:r w:rsidRPr="00B261E6">
              <w:rPr>
                <w:spacing w:val="1"/>
                <w:sz w:val="24"/>
                <w:szCs w:val="24"/>
              </w:rPr>
              <w:t>н</w:t>
            </w:r>
            <w:r w:rsidRPr="00B261E6">
              <w:rPr>
                <w:spacing w:val="-2"/>
                <w:sz w:val="24"/>
                <w:szCs w:val="24"/>
              </w:rPr>
              <w:t>и</w:t>
            </w:r>
            <w:r w:rsidRPr="00B261E6">
              <w:rPr>
                <w:sz w:val="24"/>
                <w:szCs w:val="24"/>
              </w:rPr>
              <w:t>й</w:t>
            </w:r>
            <w:r w:rsidRPr="00B261E6">
              <w:rPr>
                <w:spacing w:val="1"/>
                <w:sz w:val="24"/>
                <w:szCs w:val="24"/>
              </w:rPr>
              <w:t xml:space="preserve"> </w:t>
            </w:r>
            <w:r w:rsidRPr="00B261E6">
              <w:rPr>
                <w:spacing w:val="-4"/>
                <w:sz w:val="24"/>
                <w:szCs w:val="24"/>
              </w:rPr>
              <w:t>с</w:t>
            </w:r>
            <w:r w:rsidRPr="00B261E6">
              <w:rPr>
                <w:sz w:val="24"/>
                <w:szCs w:val="24"/>
              </w:rPr>
              <w:t>т</w:t>
            </w:r>
            <w:r w:rsidRPr="00B261E6">
              <w:rPr>
                <w:spacing w:val="-1"/>
                <w:sz w:val="24"/>
                <w:szCs w:val="24"/>
              </w:rPr>
              <w:t>а</w:t>
            </w:r>
            <w:r w:rsidRPr="00B261E6">
              <w:rPr>
                <w:sz w:val="24"/>
                <w:szCs w:val="24"/>
              </w:rPr>
              <w:t>ль</w:t>
            </w:r>
            <w:r w:rsidRPr="00B261E6">
              <w:rPr>
                <w:spacing w:val="1"/>
                <w:sz w:val="24"/>
                <w:szCs w:val="24"/>
              </w:rPr>
              <w:t>н</w:t>
            </w:r>
            <w:r w:rsidRPr="00B261E6">
              <w:rPr>
                <w:spacing w:val="-3"/>
                <w:sz w:val="24"/>
                <w:szCs w:val="24"/>
              </w:rPr>
              <w:t>ы</w:t>
            </w:r>
            <w:r w:rsidRPr="00B261E6">
              <w:rPr>
                <w:sz w:val="24"/>
                <w:szCs w:val="24"/>
              </w:rPr>
              <w:t>х</w:t>
            </w:r>
            <w:r w:rsidRPr="00B261E6">
              <w:rPr>
                <w:spacing w:val="2"/>
                <w:sz w:val="24"/>
                <w:szCs w:val="24"/>
              </w:rPr>
              <w:t xml:space="preserve"> </w:t>
            </w:r>
            <w:r w:rsidRPr="00B261E6">
              <w:rPr>
                <w:spacing w:val="1"/>
                <w:sz w:val="24"/>
                <w:szCs w:val="24"/>
              </w:rPr>
              <w:t>з</w:t>
            </w:r>
            <w:r w:rsidRPr="00B261E6">
              <w:rPr>
                <w:spacing w:val="-1"/>
                <w:sz w:val="24"/>
                <w:szCs w:val="24"/>
              </w:rPr>
              <w:t>а</w:t>
            </w:r>
            <w:r w:rsidRPr="00B261E6">
              <w:rPr>
                <w:spacing w:val="1"/>
                <w:sz w:val="24"/>
                <w:szCs w:val="24"/>
              </w:rPr>
              <w:t>з</w:t>
            </w:r>
            <w:r w:rsidRPr="00B261E6">
              <w:rPr>
                <w:spacing w:val="-1"/>
                <w:sz w:val="24"/>
                <w:szCs w:val="24"/>
              </w:rPr>
              <w:t>ем</w:t>
            </w:r>
            <w:r w:rsidRPr="00B261E6">
              <w:rPr>
                <w:sz w:val="24"/>
                <w:szCs w:val="24"/>
              </w:rPr>
              <w:t>ляющ</w:t>
            </w:r>
            <w:r w:rsidRPr="00B261E6">
              <w:rPr>
                <w:spacing w:val="-2"/>
                <w:sz w:val="24"/>
                <w:szCs w:val="24"/>
              </w:rPr>
              <w:t>и</w:t>
            </w:r>
            <w:r w:rsidRPr="00B261E6">
              <w:rPr>
                <w:sz w:val="24"/>
                <w:szCs w:val="24"/>
              </w:rPr>
              <w:t xml:space="preserve">х </w:t>
            </w:r>
            <w:r w:rsidRPr="00B261E6">
              <w:rPr>
                <w:spacing w:val="1"/>
                <w:sz w:val="24"/>
                <w:szCs w:val="24"/>
              </w:rPr>
              <w:t>п</w:t>
            </w:r>
            <w:r w:rsidRPr="00B261E6">
              <w:rPr>
                <w:sz w:val="24"/>
                <w:szCs w:val="24"/>
              </w:rPr>
              <w:t>ро</w:t>
            </w:r>
            <w:r w:rsidRPr="00B261E6">
              <w:rPr>
                <w:spacing w:val="-1"/>
                <w:sz w:val="24"/>
                <w:szCs w:val="24"/>
              </w:rPr>
              <w:t>в</w:t>
            </w:r>
            <w:r w:rsidRPr="00B261E6">
              <w:rPr>
                <w:sz w:val="24"/>
                <w:szCs w:val="24"/>
              </w:rPr>
              <w:t>од</w:t>
            </w:r>
            <w:r w:rsidRPr="00B261E6">
              <w:rPr>
                <w:spacing w:val="1"/>
                <w:sz w:val="24"/>
                <w:szCs w:val="24"/>
              </w:rPr>
              <w:t>н</w:t>
            </w:r>
            <w:r w:rsidRPr="00B261E6">
              <w:rPr>
                <w:spacing w:val="-2"/>
                <w:sz w:val="24"/>
                <w:szCs w:val="24"/>
              </w:rPr>
              <w:t>и</w:t>
            </w:r>
            <w:r w:rsidRPr="00B261E6">
              <w:rPr>
                <w:sz w:val="24"/>
                <w:szCs w:val="24"/>
              </w:rPr>
              <w:t>ко</w:t>
            </w:r>
            <w:r w:rsidRPr="00B261E6">
              <w:rPr>
                <w:spacing w:val="-1"/>
                <w:sz w:val="24"/>
                <w:szCs w:val="24"/>
              </w:rPr>
              <w:t>в</w:t>
            </w:r>
            <w:r w:rsidRPr="00B261E6">
              <w:rPr>
                <w:sz w:val="24"/>
                <w:szCs w:val="24"/>
              </w:rPr>
              <w:t xml:space="preserve">.  </w:t>
            </w:r>
            <w:r w:rsidRPr="00B261E6">
              <w:rPr>
                <w:spacing w:val="-1"/>
                <w:sz w:val="24"/>
                <w:szCs w:val="24"/>
              </w:rPr>
              <w:t>Те</w:t>
            </w:r>
            <w:r w:rsidRPr="00B261E6">
              <w:rPr>
                <w:sz w:val="24"/>
                <w:szCs w:val="24"/>
              </w:rPr>
              <w:t>х</w:t>
            </w:r>
            <w:r w:rsidRPr="00B261E6">
              <w:rPr>
                <w:spacing w:val="1"/>
                <w:sz w:val="24"/>
                <w:szCs w:val="24"/>
              </w:rPr>
              <w:t>н</w:t>
            </w:r>
            <w:r w:rsidRPr="00B261E6">
              <w:rPr>
                <w:sz w:val="24"/>
                <w:szCs w:val="24"/>
              </w:rPr>
              <w:t>ол</w:t>
            </w:r>
            <w:r w:rsidRPr="00B261E6">
              <w:rPr>
                <w:spacing w:val="-3"/>
                <w:sz w:val="24"/>
                <w:szCs w:val="24"/>
              </w:rPr>
              <w:t>о</w:t>
            </w:r>
            <w:r w:rsidRPr="00B261E6">
              <w:rPr>
                <w:sz w:val="24"/>
                <w:szCs w:val="24"/>
              </w:rPr>
              <w:t>г</w:t>
            </w:r>
            <w:r w:rsidRPr="00B261E6">
              <w:rPr>
                <w:spacing w:val="1"/>
                <w:sz w:val="24"/>
                <w:szCs w:val="24"/>
              </w:rPr>
              <w:t>и</w:t>
            </w:r>
            <w:r w:rsidRPr="00B261E6">
              <w:rPr>
                <w:sz w:val="24"/>
                <w:szCs w:val="24"/>
              </w:rPr>
              <w:t xml:space="preserve">я </w:t>
            </w:r>
            <w:r w:rsidRPr="00B261E6">
              <w:rPr>
                <w:spacing w:val="-1"/>
                <w:sz w:val="24"/>
                <w:szCs w:val="24"/>
              </w:rPr>
              <w:t>вы</w:t>
            </w:r>
            <w:r w:rsidRPr="00B261E6">
              <w:rPr>
                <w:spacing w:val="1"/>
                <w:sz w:val="24"/>
                <w:szCs w:val="24"/>
              </w:rPr>
              <w:t>п</w:t>
            </w:r>
            <w:r w:rsidRPr="00B261E6">
              <w:rPr>
                <w:sz w:val="24"/>
                <w:szCs w:val="24"/>
              </w:rPr>
              <w:t>ол</w:t>
            </w:r>
            <w:r w:rsidRPr="00B261E6">
              <w:rPr>
                <w:spacing w:val="1"/>
                <w:sz w:val="24"/>
                <w:szCs w:val="24"/>
              </w:rPr>
              <w:t>н</w:t>
            </w:r>
            <w:r w:rsidRPr="00B261E6">
              <w:rPr>
                <w:spacing w:val="-1"/>
                <w:sz w:val="24"/>
                <w:szCs w:val="24"/>
              </w:rPr>
              <w:t>е</w:t>
            </w:r>
            <w:r w:rsidRPr="00B261E6">
              <w:rPr>
                <w:spacing w:val="-2"/>
                <w:sz w:val="24"/>
                <w:szCs w:val="24"/>
              </w:rPr>
              <w:t>н</w:t>
            </w:r>
            <w:r w:rsidRPr="00B261E6">
              <w:rPr>
                <w:spacing w:val="1"/>
                <w:sz w:val="24"/>
                <w:szCs w:val="24"/>
              </w:rPr>
              <w:t>и</w:t>
            </w:r>
            <w:r w:rsidRPr="00B261E6">
              <w:rPr>
                <w:sz w:val="24"/>
                <w:szCs w:val="24"/>
              </w:rPr>
              <w:t xml:space="preserve">я </w:t>
            </w:r>
            <w:r w:rsidRPr="00B261E6">
              <w:rPr>
                <w:spacing w:val="-1"/>
                <w:sz w:val="24"/>
                <w:szCs w:val="24"/>
              </w:rPr>
              <w:t>с</w:t>
            </w:r>
            <w:r w:rsidRPr="00B261E6">
              <w:rPr>
                <w:sz w:val="24"/>
                <w:szCs w:val="24"/>
              </w:rPr>
              <w:t>о</w:t>
            </w:r>
            <w:r w:rsidRPr="00B261E6">
              <w:rPr>
                <w:spacing w:val="-1"/>
                <w:sz w:val="24"/>
                <w:szCs w:val="24"/>
              </w:rPr>
              <w:t>е</w:t>
            </w:r>
            <w:r w:rsidRPr="00B261E6">
              <w:rPr>
                <w:sz w:val="24"/>
                <w:szCs w:val="24"/>
              </w:rPr>
              <w:t>д</w:t>
            </w:r>
            <w:r w:rsidRPr="00B261E6">
              <w:rPr>
                <w:spacing w:val="1"/>
                <w:sz w:val="24"/>
                <w:szCs w:val="24"/>
              </w:rPr>
              <w:t>и</w:t>
            </w:r>
            <w:r w:rsidRPr="00B261E6">
              <w:rPr>
                <w:spacing w:val="-2"/>
                <w:sz w:val="24"/>
                <w:szCs w:val="24"/>
              </w:rPr>
              <w:t>н</w:t>
            </w:r>
            <w:r w:rsidRPr="00B261E6">
              <w:rPr>
                <w:spacing w:val="-1"/>
                <w:sz w:val="24"/>
                <w:szCs w:val="24"/>
              </w:rPr>
              <w:t>е</w:t>
            </w:r>
            <w:r w:rsidRPr="00B261E6">
              <w:rPr>
                <w:spacing w:val="1"/>
                <w:sz w:val="24"/>
                <w:szCs w:val="24"/>
              </w:rPr>
              <w:t>ни</w:t>
            </w:r>
            <w:r w:rsidRPr="00B261E6">
              <w:rPr>
                <w:sz w:val="24"/>
                <w:szCs w:val="24"/>
              </w:rPr>
              <w:t xml:space="preserve">я </w:t>
            </w:r>
            <w:r w:rsidRPr="00B261E6">
              <w:rPr>
                <w:spacing w:val="1"/>
                <w:sz w:val="24"/>
                <w:szCs w:val="24"/>
              </w:rPr>
              <w:t>п</w:t>
            </w:r>
            <w:r w:rsidRPr="00B261E6">
              <w:rPr>
                <w:sz w:val="24"/>
                <w:szCs w:val="24"/>
              </w:rPr>
              <w:t>л</w:t>
            </w:r>
            <w:r w:rsidRPr="00B261E6">
              <w:rPr>
                <w:spacing w:val="-1"/>
                <w:sz w:val="24"/>
                <w:szCs w:val="24"/>
              </w:rPr>
              <w:t>ас</w:t>
            </w:r>
            <w:r w:rsidRPr="00B261E6">
              <w:rPr>
                <w:sz w:val="24"/>
                <w:szCs w:val="24"/>
              </w:rPr>
              <w:t>т</w:t>
            </w:r>
            <w:r w:rsidRPr="00B261E6">
              <w:rPr>
                <w:spacing w:val="-1"/>
                <w:sz w:val="24"/>
                <w:szCs w:val="24"/>
              </w:rPr>
              <w:t>масс</w:t>
            </w:r>
            <w:r w:rsidRPr="00B261E6">
              <w:rPr>
                <w:sz w:val="24"/>
                <w:szCs w:val="24"/>
              </w:rPr>
              <w:t>о</w:t>
            </w:r>
            <w:r w:rsidRPr="00B261E6">
              <w:rPr>
                <w:spacing w:val="-1"/>
                <w:sz w:val="24"/>
                <w:szCs w:val="24"/>
              </w:rPr>
              <w:t>вы</w:t>
            </w:r>
            <w:r w:rsidRPr="00B261E6">
              <w:rPr>
                <w:sz w:val="24"/>
                <w:szCs w:val="24"/>
              </w:rPr>
              <w:t>х</w:t>
            </w:r>
            <w:r w:rsidRPr="00B261E6">
              <w:rPr>
                <w:spacing w:val="2"/>
                <w:sz w:val="24"/>
                <w:szCs w:val="24"/>
              </w:rPr>
              <w:t xml:space="preserve"> </w:t>
            </w:r>
            <w:r w:rsidRPr="00B261E6">
              <w:rPr>
                <w:sz w:val="24"/>
                <w:szCs w:val="24"/>
              </w:rPr>
              <w:t>оболо</w:t>
            </w:r>
            <w:r w:rsidRPr="00B261E6">
              <w:rPr>
                <w:spacing w:val="-1"/>
                <w:sz w:val="24"/>
                <w:szCs w:val="24"/>
              </w:rPr>
              <w:t>че</w:t>
            </w:r>
            <w:r w:rsidRPr="00B261E6">
              <w:rPr>
                <w:sz w:val="24"/>
                <w:szCs w:val="24"/>
              </w:rPr>
              <w:t>к 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w:t>
            </w:r>
            <w:r w:rsidRPr="00B261E6">
              <w:rPr>
                <w:spacing w:val="-1"/>
                <w:sz w:val="24"/>
                <w:szCs w:val="24"/>
              </w:rPr>
              <w:t>е</w:t>
            </w:r>
            <w:r w:rsidRPr="00B261E6">
              <w:rPr>
                <w:spacing w:val="1"/>
                <w:sz w:val="24"/>
                <w:szCs w:val="24"/>
              </w:rPr>
              <w:t>й</w:t>
            </w:r>
            <w:r w:rsidRPr="00B261E6">
              <w:rPr>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291B7D8A"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4</w:t>
            </w:r>
          </w:p>
        </w:tc>
        <w:tc>
          <w:tcPr>
            <w:tcW w:w="1299" w:type="dxa"/>
            <w:tcBorders>
              <w:top w:val="single" w:sz="4" w:space="0" w:color="000000"/>
              <w:left w:val="single" w:sz="4" w:space="0" w:color="000000"/>
              <w:bottom w:val="single" w:sz="4" w:space="0" w:color="000000"/>
              <w:right w:val="single" w:sz="4" w:space="0" w:color="000000"/>
            </w:tcBorders>
          </w:tcPr>
          <w:p w14:paraId="1EABD0D4" w14:textId="77777777" w:rsidR="00C3264B" w:rsidRPr="00B261E6" w:rsidRDefault="00C3264B" w:rsidP="00B261E6">
            <w:pPr>
              <w:pStyle w:val="TableParagraph"/>
              <w:kinsoku w:val="0"/>
              <w:overflowPunct w:val="0"/>
              <w:spacing w:line="276" w:lineRule="auto"/>
              <w:ind w:left="563" w:right="565"/>
              <w:jc w:val="center"/>
              <w:rPr>
                <w:sz w:val="24"/>
                <w:szCs w:val="24"/>
              </w:rPr>
            </w:pPr>
            <w:r w:rsidRPr="00B261E6">
              <w:rPr>
                <w:i/>
                <w:iCs/>
                <w:sz w:val="24"/>
                <w:szCs w:val="24"/>
              </w:rPr>
              <w:t>2</w:t>
            </w:r>
          </w:p>
        </w:tc>
      </w:tr>
      <w:tr w:rsidR="00C3264B" w:rsidRPr="00B261E6" w14:paraId="39FEDE4D" w14:textId="77777777" w:rsidTr="000D0A81">
        <w:trPr>
          <w:trHeight w:hRule="exact" w:val="643"/>
        </w:trPr>
        <w:tc>
          <w:tcPr>
            <w:tcW w:w="2582" w:type="dxa"/>
            <w:vMerge/>
            <w:tcBorders>
              <w:top w:val="single" w:sz="4" w:space="0" w:color="000000"/>
              <w:left w:val="single" w:sz="4" w:space="0" w:color="000000"/>
              <w:bottom w:val="single" w:sz="4" w:space="0" w:color="000000"/>
              <w:right w:val="single" w:sz="4" w:space="0" w:color="000000"/>
            </w:tcBorders>
          </w:tcPr>
          <w:p w14:paraId="36842249" w14:textId="77777777" w:rsidR="00C3264B" w:rsidRPr="00B261E6" w:rsidRDefault="00C3264B" w:rsidP="00B261E6">
            <w:pPr>
              <w:pStyle w:val="TableParagraph"/>
              <w:kinsoku w:val="0"/>
              <w:overflowPunct w:val="0"/>
              <w:spacing w:line="276" w:lineRule="auto"/>
              <w:ind w:left="563" w:right="565"/>
              <w:jc w:val="center"/>
              <w:rPr>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0624117B"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z w:val="24"/>
                <w:szCs w:val="24"/>
              </w:rPr>
              <w:t>Пра</w:t>
            </w:r>
            <w:r w:rsidRPr="00B261E6">
              <w:rPr>
                <w:b/>
                <w:bCs/>
                <w:spacing w:val="-2"/>
                <w:sz w:val="24"/>
                <w:szCs w:val="24"/>
              </w:rPr>
              <w:t>к</w:t>
            </w:r>
            <w:r w:rsidRPr="00B261E6">
              <w:rPr>
                <w:b/>
                <w:bCs/>
                <w:spacing w:val="2"/>
                <w:sz w:val="24"/>
                <w:szCs w:val="24"/>
              </w:rPr>
              <w:t>т</w:t>
            </w:r>
            <w:r w:rsidRPr="00B261E6">
              <w:rPr>
                <w:b/>
                <w:bCs/>
                <w:sz w:val="24"/>
                <w:szCs w:val="24"/>
              </w:rPr>
              <w:t>и</w:t>
            </w:r>
            <w:r w:rsidRPr="00B261E6">
              <w:rPr>
                <w:b/>
                <w:bCs/>
                <w:spacing w:val="-1"/>
                <w:sz w:val="24"/>
                <w:szCs w:val="24"/>
              </w:rPr>
              <w:t>чес</w:t>
            </w:r>
            <w:r w:rsidRPr="00B261E6">
              <w:rPr>
                <w:b/>
                <w:bCs/>
                <w:sz w:val="24"/>
                <w:szCs w:val="24"/>
              </w:rPr>
              <w:t>кие</w:t>
            </w:r>
            <w:r w:rsidRPr="00B261E6">
              <w:rPr>
                <w:b/>
                <w:bCs/>
                <w:spacing w:val="-1"/>
                <w:sz w:val="24"/>
                <w:szCs w:val="24"/>
              </w:rPr>
              <w:t xml:space="preserve"> з</w:t>
            </w:r>
            <w:r w:rsidRPr="00B261E6">
              <w:rPr>
                <w:b/>
                <w:bCs/>
                <w:sz w:val="24"/>
                <w:szCs w:val="24"/>
              </w:rPr>
              <w:t>ан</w:t>
            </w:r>
            <w:r w:rsidRPr="00B261E6">
              <w:rPr>
                <w:b/>
                <w:bCs/>
                <w:spacing w:val="-1"/>
                <w:sz w:val="24"/>
                <w:szCs w:val="24"/>
              </w:rPr>
              <w:t>ят</w:t>
            </w:r>
            <w:r w:rsidRPr="00B261E6">
              <w:rPr>
                <w:b/>
                <w:bCs/>
                <w:spacing w:val="-2"/>
                <w:sz w:val="24"/>
                <w:szCs w:val="24"/>
              </w:rPr>
              <w:t>и</w:t>
            </w:r>
            <w:r w:rsidRPr="00B261E6">
              <w:rPr>
                <w:b/>
                <w:bCs/>
                <w:sz w:val="24"/>
                <w:szCs w:val="24"/>
              </w:rPr>
              <w:t>я</w:t>
            </w:r>
          </w:p>
        </w:tc>
        <w:tc>
          <w:tcPr>
            <w:tcW w:w="993" w:type="dxa"/>
            <w:tcBorders>
              <w:top w:val="single" w:sz="4" w:space="0" w:color="000000"/>
              <w:left w:val="single" w:sz="4" w:space="0" w:color="000000"/>
              <w:bottom w:val="single" w:sz="4" w:space="0" w:color="000000"/>
              <w:right w:val="single" w:sz="4" w:space="0" w:color="000000"/>
            </w:tcBorders>
          </w:tcPr>
          <w:p w14:paraId="30BF4FAF"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6</w:t>
            </w:r>
          </w:p>
        </w:tc>
        <w:tc>
          <w:tcPr>
            <w:tcW w:w="1299" w:type="dxa"/>
            <w:vMerge w:val="restart"/>
            <w:tcBorders>
              <w:top w:val="single" w:sz="4" w:space="0" w:color="000000"/>
              <w:left w:val="single" w:sz="4" w:space="0" w:color="000000"/>
              <w:bottom w:val="single" w:sz="4" w:space="0" w:color="000000"/>
              <w:right w:val="single" w:sz="4" w:space="0" w:color="000000"/>
            </w:tcBorders>
            <w:shd w:val="clear" w:color="auto" w:fill="DADADA"/>
          </w:tcPr>
          <w:p w14:paraId="3660C8A9"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1006B712" w14:textId="77777777" w:rsidTr="000D0A81">
        <w:trPr>
          <w:trHeight w:hRule="exact" w:val="646"/>
        </w:trPr>
        <w:tc>
          <w:tcPr>
            <w:tcW w:w="2582" w:type="dxa"/>
            <w:vMerge/>
            <w:tcBorders>
              <w:top w:val="single" w:sz="4" w:space="0" w:color="000000"/>
              <w:left w:val="single" w:sz="4" w:space="0" w:color="000000"/>
              <w:bottom w:val="single" w:sz="4" w:space="0" w:color="000000"/>
              <w:right w:val="single" w:sz="4" w:space="0" w:color="000000"/>
            </w:tcBorders>
          </w:tcPr>
          <w:p w14:paraId="01A300D3"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656351C0"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9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w:t>
            </w:r>
            <w:r w:rsidRPr="00B261E6">
              <w:rPr>
                <w:sz w:val="24"/>
                <w:szCs w:val="24"/>
              </w:rPr>
              <w:t>эл</w:t>
            </w:r>
            <w:r w:rsidRPr="00B261E6">
              <w:rPr>
                <w:spacing w:val="-1"/>
                <w:sz w:val="24"/>
                <w:szCs w:val="24"/>
              </w:rPr>
              <w:t>е</w:t>
            </w:r>
            <w:r w:rsidRPr="00B261E6">
              <w:rPr>
                <w:spacing w:val="-2"/>
                <w:sz w:val="24"/>
                <w:szCs w:val="24"/>
              </w:rPr>
              <w:t>к</w:t>
            </w:r>
            <w:r w:rsidRPr="00B261E6">
              <w:rPr>
                <w:sz w:val="24"/>
                <w:szCs w:val="24"/>
              </w:rPr>
              <w:t>тро</w:t>
            </w:r>
            <w:r w:rsidRPr="00B261E6">
              <w:rPr>
                <w:spacing w:val="-1"/>
                <w:sz w:val="24"/>
                <w:szCs w:val="24"/>
              </w:rPr>
              <w:t>сва</w:t>
            </w:r>
            <w:r w:rsidRPr="00B261E6">
              <w:rPr>
                <w:sz w:val="24"/>
                <w:szCs w:val="24"/>
              </w:rPr>
              <w:t>ро</w:t>
            </w:r>
            <w:r w:rsidRPr="00B261E6">
              <w:rPr>
                <w:spacing w:val="-1"/>
                <w:sz w:val="24"/>
                <w:szCs w:val="24"/>
              </w:rPr>
              <w:t>ч</w:t>
            </w:r>
            <w:r w:rsidRPr="00B261E6">
              <w:rPr>
                <w:spacing w:val="1"/>
                <w:sz w:val="24"/>
                <w:szCs w:val="24"/>
              </w:rPr>
              <w:t>н</w:t>
            </w:r>
            <w:r w:rsidRPr="00B261E6">
              <w:rPr>
                <w:spacing w:val="-1"/>
                <w:sz w:val="24"/>
                <w:szCs w:val="24"/>
              </w:rPr>
              <w:t>ы</w:t>
            </w:r>
            <w:r w:rsidRPr="00B261E6">
              <w:rPr>
                <w:sz w:val="24"/>
                <w:szCs w:val="24"/>
              </w:rPr>
              <w:t>м</w:t>
            </w:r>
            <w:r w:rsidRPr="00B261E6">
              <w:rPr>
                <w:spacing w:val="-1"/>
                <w:sz w:val="24"/>
                <w:szCs w:val="24"/>
              </w:rPr>
              <w:t xml:space="preserve"> </w:t>
            </w:r>
            <w:r w:rsidRPr="00B261E6">
              <w:rPr>
                <w:sz w:val="24"/>
                <w:szCs w:val="24"/>
              </w:rPr>
              <w:t>обо</w:t>
            </w:r>
            <w:r w:rsidRPr="00B261E6">
              <w:rPr>
                <w:spacing w:val="4"/>
                <w:sz w:val="24"/>
                <w:szCs w:val="24"/>
              </w:rPr>
              <w:t>р</w:t>
            </w:r>
            <w:r w:rsidRPr="00B261E6">
              <w:rPr>
                <w:spacing w:val="-5"/>
                <w:sz w:val="24"/>
                <w:szCs w:val="24"/>
              </w:rPr>
              <w:t>у</w:t>
            </w:r>
            <w:r w:rsidRPr="00B261E6">
              <w:rPr>
                <w:sz w:val="24"/>
                <w:szCs w:val="24"/>
              </w:rPr>
              <w:t>д</w:t>
            </w:r>
            <w:r w:rsidRPr="00B261E6">
              <w:rPr>
                <w:spacing w:val="2"/>
                <w:sz w:val="24"/>
                <w:szCs w:val="24"/>
              </w:rPr>
              <w:t>о</w:t>
            </w:r>
            <w:r w:rsidRPr="00B261E6">
              <w:rPr>
                <w:spacing w:val="-1"/>
                <w:sz w:val="24"/>
                <w:szCs w:val="24"/>
              </w:rPr>
              <w:t>ва</w:t>
            </w:r>
            <w:r w:rsidRPr="00B261E6">
              <w:rPr>
                <w:spacing w:val="1"/>
                <w:sz w:val="24"/>
                <w:szCs w:val="24"/>
              </w:rPr>
              <w:t>ни</w:t>
            </w:r>
            <w:r w:rsidRPr="00B261E6">
              <w:rPr>
                <w:spacing w:val="-1"/>
                <w:sz w:val="24"/>
                <w:szCs w:val="24"/>
              </w:rPr>
              <w:t>е</w:t>
            </w:r>
            <w:r w:rsidRPr="00B261E6">
              <w:rPr>
                <w:sz w:val="24"/>
                <w:szCs w:val="24"/>
              </w:rPr>
              <w:t>м</w:t>
            </w:r>
            <w:r w:rsidRPr="00B261E6">
              <w:rPr>
                <w:spacing w:val="-1"/>
                <w:sz w:val="24"/>
                <w:szCs w:val="24"/>
              </w:rPr>
              <w:t xml:space="preserve"> </w:t>
            </w:r>
            <w:r w:rsidRPr="00B261E6">
              <w:rPr>
                <w:sz w:val="24"/>
                <w:szCs w:val="24"/>
              </w:rPr>
              <w:t>и</w:t>
            </w:r>
            <w:r w:rsidRPr="00B261E6">
              <w:rPr>
                <w:spacing w:val="1"/>
                <w:sz w:val="24"/>
                <w:szCs w:val="24"/>
              </w:rPr>
              <w:t xml:space="preserve"> </w:t>
            </w:r>
            <w:r w:rsidRPr="00B261E6">
              <w:rPr>
                <w:sz w:val="24"/>
                <w:szCs w:val="24"/>
              </w:rPr>
              <w:t>обо</w:t>
            </w:r>
            <w:r w:rsidRPr="00B261E6">
              <w:rPr>
                <w:spacing w:val="2"/>
                <w:sz w:val="24"/>
                <w:szCs w:val="24"/>
              </w:rPr>
              <w:t>р</w:t>
            </w:r>
            <w:r w:rsidRPr="00B261E6">
              <w:rPr>
                <w:spacing w:val="-5"/>
                <w:sz w:val="24"/>
                <w:szCs w:val="24"/>
              </w:rPr>
              <w:t>у</w:t>
            </w:r>
            <w:r w:rsidRPr="00B261E6">
              <w:rPr>
                <w:sz w:val="24"/>
                <w:szCs w:val="24"/>
              </w:rPr>
              <w:t>до</w:t>
            </w:r>
            <w:r w:rsidRPr="00B261E6">
              <w:rPr>
                <w:spacing w:val="-1"/>
                <w:sz w:val="24"/>
                <w:szCs w:val="24"/>
              </w:rPr>
              <w:t>ва</w:t>
            </w:r>
            <w:r w:rsidRPr="00B261E6">
              <w:rPr>
                <w:spacing w:val="1"/>
                <w:sz w:val="24"/>
                <w:szCs w:val="24"/>
              </w:rPr>
              <w:t>ние</w:t>
            </w:r>
            <w:r w:rsidRPr="00B261E6">
              <w:rPr>
                <w:sz w:val="24"/>
                <w:szCs w:val="24"/>
              </w:rPr>
              <w:t>м</w:t>
            </w:r>
            <w:r w:rsidRPr="00B261E6">
              <w:rPr>
                <w:spacing w:val="-1"/>
                <w:sz w:val="24"/>
                <w:szCs w:val="24"/>
              </w:rPr>
              <w:t xml:space="preserve"> </w:t>
            </w:r>
            <w:r w:rsidRPr="00B261E6">
              <w:rPr>
                <w:sz w:val="24"/>
                <w:szCs w:val="24"/>
              </w:rPr>
              <w:t>для</w:t>
            </w:r>
          </w:p>
          <w:p w14:paraId="2E442E4F" w14:textId="77777777" w:rsidR="00C3264B" w:rsidRPr="00B261E6" w:rsidRDefault="00C3264B" w:rsidP="00B261E6">
            <w:pPr>
              <w:pStyle w:val="TableParagraph"/>
              <w:kinsoku w:val="0"/>
              <w:overflowPunct w:val="0"/>
              <w:spacing w:before="41" w:line="276" w:lineRule="auto"/>
              <w:ind w:left="102" w:right="68"/>
              <w:rPr>
                <w:sz w:val="24"/>
                <w:szCs w:val="24"/>
              </w:rPr>
            </w:pPr>
            <w:r w:rsidRPr="00B261E6">
              <w:rPr>
                <w:sz w:val="24"/>
                <w:szCs w:val="24"/>
              </w:rPr>
              <w:t>г</w:t>
            </w:r>
            <w:r w:rsidRPr="00B261E6">
              <w:rPr>
                <w:spacing w:val="-1"/>
                <w:sz w:val="24"/>
                <w:szCs w:val="24"/>
              </w:rPr>
              <w:t>а</w:t>
            </w:r>
            <w:r w:rsidRPr="00B261E6">
              <w:rPr>
                <w:spacing w:val="1"/>
                <w:sz w:val="24"/>
                <w:szCs w:val="24"/>
              </w:rPr>
              <w:t>з</w:t>
            </w:r>
            <w:r w:rsidRPr="00B261E6">
              <w:rPr>
                <w:sz w:val="24"/>
                <w:szCs w:val="24"/>
              </w:rPr>
              <w:t>о</w:t>
            </w:r>
            <w:r w:rsidRPr="00B261E6">
              <w:rPr>
                <w:spacing w:val="-1"/>
                <w:sz w:val="24"/>
                <w:szCs w:val="24"/>
              </w:rPr>
              <w:t>сва</w:t>
            </w:r>
            <w:r w:rsidRPr="00B261E6">
              <w:rPr>
                <w:sz w:val="24"/>
                <w:szCs w:val="24"/>
              </w:rPr>
              <w:t>ро</w:t>
            </w:r>
            <w:r w:rsidRPr="00B261E6">
              <w:rPr>
                <w:spacing w:val="-1"/>
                <w:sz w:val="24"/>
                <w:szCs w:val="24"/>
              </w:rPr>
              <w:t>ч</w:t>
            </w:r>
            <w:r w:rsidRPr="00B261E6">
              <w:rPr>
                <w:spacing w:val="1"/>
                <w:sz w:val="24"/>
                <w:szCs w:val="24"/>
              </w:rPr>
              <w:t>н</w:t>
            </w:r>
            <w:r w:rsidRPr="00B261E6">
              <w:rPr>
                <w:spacing w:val="-1"/>
                <w:sz w:val="24"/>
                <w:szCs w:val="24"/>
              </w:rPr>
              <w:t>ы</w:t>
            </w:r>
            <w:r w:rsidRPr="00B261E6">
              <w:rPr>
                <w:sz w:val="24"/>
                <w:szCs w:val="24"/>
              </w:rPr>
              <w:t>х</w:t>
            </w:r>
            <w:r w:rsidRPr="00B261E6">
              <w:rPr>
                <w:spacing w:val="2"/>
                <w:sz w:val="24"/>
                <w:szCs w:val="24"/>
              </w:rPr>
              <w:t xml:space="preserve"> </w:t>
            </w:r>
            <w:r w:rsidRPr="00B261E6">
              <w:rPr>
                <w:sz w:val="24"/>
                <w:szCs w:val="24"/>
              </w:rPr>
              <w:t>р</w:t>
            </w:r>
            <w:r w:rsidRPr="00B261E6">
              <w:rPr>
                <w:spacing w:val="-1"/>
                <w:sz w:val="24"/>
                <w:szCs w:val="24"/>
              </w:rPr>
              <w:t>а</w:t>
            </w:r>
            <w:r w:rsidRPr="00B261E6">
              <w:rPr>
                <w:sz w:val="24"/>
                <w:szCs w:val="24"/>
              </w:rPr>
              <w:t>бот.</w:t>
            </w:r>
          </w:p>
        </w:tc>
        <w:tc>
          <w:tcPr>
            <w:tcW w:w="993" w:type="dxa"/>
            <w:tcBorders>
              <w:top w:val="single" w:sz="4" w:space="0" w:color="000000"/>
              <w:left w:val="single" w:sz="4" w:space="0" w:color="000000"/>
              <w:bottom w:val="single" w:sz="4" w:space="0" w:color="000000"/>
              <w:right w:val="single" w:sz="4" w:space="0" w:color="000000"/>
            </w:tcBorders>
          </w:tcPr>
          <w:p w14:paraId="08B15FCC" w14:textId="77777777" w:rsidR="00C3264B" w:rsidRPr="00B261E6" w:rsidRDefault="00C3264B" w:rsidP="00B261E6">
            <w:pPr>
              <w:spacing w:after="0" w:line="276" w:lineRule="auto"/>
              <w:rPr>
                <w:rFonts w:ascii="Times New Roman" w:hAnsi="Times New Roman" w:cs="Times New Roman"/>
                <w:sz w:val="24"/>
                <w:szCs w:val="24"/>
              </w:rPr>
            </w:pP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17B4D972"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62BE379C" w14:textId="77777777" w:rsidTr="000D0A81">
        <w:trPr>
          <w:trHeight w:hRule="exact" w:val="646"/>
        </w:trPr>
        <w:tc>
          <w:tcPr>
            <w:tcW w:w="2582" w:type="dxa"/>
            <w:vMerge/>
            <w:tcBorders>
              <w:top w:val="single" w:sz="4" w:space="0" w:color="000000"/>
              <w:left w:val="single" w:sz="4" w:space="0" w:color="000000"/>
              <w:bottom w:val="single" w:sz="4" w:space="0" w:color="000000"/>
              <w:right w:val="single" w:sz="4" w:space="0" w:color="000000"/>
            </w:tcBorders>
          </w:tcPr>
          <w:p w14:paraId="6CA9DA0B"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4B1ED427"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10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w:t>
            </w:r>
            <w:r w:rsidRPr="00B261E6">
              <w:rPr>
                <w:sz w:val="24"/>
                <w:szCs w:val="24"/>
              </w:rPr>
              <w:t>т</w:t>
            </w:r>
            <w:r w:rsidRPr="00B261E6">
              <w:rPr>
                <w:spacing w:val="-1"/>
                <w:sz w:val="24"/>
                <w:szCs w:val="24"/>
              </w:rPr>
              <w:t>е</w:t>
            </w:r>
            <w:r w:rsidRPr="00B261E6">
              <w:rPr>
                <w:sz w:val="24"/>
                <w:szCs w:val="24"/>
              </w:rPr>
              <w:t>х</w:t>
            </w:r>
            <w:r w:rsidRPr="00B261E6">
              <w:rPr>
                <w:spacing w:val="1"/>
                <w:sz w:val="24"/>
                <w:szCs w:val="24"/>
              </w:rPr>
              <w:t>н</w:t>
            </w:r>
            <w:r w:rsidRPr="00B261E6">
              <w:rPr>
                <w:sz w:val="24"/>
                <w:szCs w:val="24"/>
              </w:rPr>
              <w:t>олог</w:t>
            </w:r>
            <w:r w:rsidRPr="00B261E6">
              <w:rPr>
                <w:spacing w:val="1"/>
                <w:sz w:val="24"/>
                <w:szCs w:val="24"/>
              </w:rPr>
              <w:t>и</w:t>
            </w:r>
            <w:r w:rsidRPr="00B261E6">
              <w:rPr>
                <w:spacing w:val="-1"/>
                <w:sz w:val="24"/>
                <w:szCs w:val="24"/>
              </w:rPr>
              <w:t>е</w:t>
            </w:r>
            <w:r w:rsidRPr="00B261E6">
              <w:rPr>
                <w:sz w:val="24"/>
                <w:szCs w:val="24"/>
              </w:rPr>
              <w:t>й</w:t>
            </w:r>
            <w:r w:rsidRPr="00B261E6">
              <w:rPr>
                <w:spacing w:val="1"/>
                <w:sz w:val="24"/>
                <w:szCs w:val="24"/>
              </w:rPr>
              <w:t xml:space="preserve"> </w:t>
            </w:r>
            <w:r w:rsidRPr="00B261E6">
              <w:rPr>
                <w:spacing w:val="-1"/>
                <w:sz w:val="24"/>
                <w:szCs w:val="24"/>
              </w:rPr>
              <w:t>вы</w:t>
            </w:r>
            <w:r w:rsidRPr="00B261E6">
              <w:rPr>
                <w:spacing w:val="1"/>
                <w:sz w:val="24"/>
                <w:szCs w:val="24"/>
              </w:rPr>
              <w:t>п</w:t>
            </w:r>
            <w:r w:rsidRPr="00B261E6">
              <w:rPr>
                <w:sz w:val="24"/>
                <w:szCs w:val="24"/>
              </w:rPr>
              <w:t>о</w:t>
            </w:r>
            <w:r w:rsidRPr="00B261E6">
              <w:rPr>
                <w:spacing w:val="-3"/>
                <w:sz w:val="24"/>
                <w:szCs w:val="24"/>
              </w:rPr>
              <w:t>л</w:t>
            </w:r>
            <w:r w:rsidRPr="00B261E6">
              <w:rPr>
                <w:spacing w:val="1"/>
                <w:sz w:val="24"/>
                <w:szCs w:val="24"/>
              </w:rPr>
              <w:t>н</w:t>
            </w:r>
            <w:r w:rsidRPr="00B261E6">
              <w:rPr>
                <w:spacing w:val="-1"/>
                <w:sz w:val="24"/>
                <w:szCs w:val="24"/>
              </w:rPr>
              <w:t>е</w:t>
            </w:r>
            <w:r w:rsidRPr="00B261E6">
              <w:rPr>
                <w:spacing w:val="1"/>
                <w:sz w:val="24"/>
                <w:szCs w:val="24"/>
              </w:rPr>
              <w:t>ни</w:t>
            </w:r>
            <w:r w:rsidRPr="00B261E6">
              <w:rPr>
                <w:sz w:val="24"/>
                <w:szCs w:val="24"/>
              </w:rPr>
              <w:t>я</w:t>
            </w:r>
            <w:r w:rsidRPr="00B261E6">
              <w:rPr>
                <w:spacing w:val="-3"/>
                <w:sz w:val="24"/>
                <w:szCs w:val="24"/>
              </w:rPr>
              <w:t xml:space="preserve"> </w:t>
            </w:r>
            <w:r w:rsidRPr="00B261E6">
              <w:rPr>
                <w:spacing w:val="-1"/>
                <w:sz w:val="24"/>
                <w:szCs w:val="24"/>
              </w:rPr>
              <w:t>м</w:t>
            </w:r>
            <w:r w:rsidRPr="00B261E6">
              <w:rPr>
                <w:sz w:val="24"/>
                <w:szCs w:val="24"/>
              </w:rPr>
              <w:t>о</w:t>
            </w:r>
            <w:r w:rsidRPr="00B261E6">
              <w:rPr>
                <w:spacing w:val="1"/>
                <w:sz w:val="24"/>
                <w:szCs w:val="24"/>
              </w:rPr>
              <w:t>н</w:t>
            </w:r>
            <w:r w:rsidRPr="00B261E6">
              <w:rPr>
                <w:sz w:val="24"/>
                <w:szCs w:val="24"/>
              </w:rPr>
              <w:t>т</w:t>
            </w:r>
            <w:r w:rsidRPr="00B261E6">
              <w:rPr>
                <w:spacing w:val="-1"/>
                <w:sz w:val="24"/>
                <w:szCs w:val="24"/>
              </w:rPr>
              <w:t>аж</w:t>
            </w:r>
            <w:r w:rsidRPr="00B261E6">
              <w:rPr>
                <w:sz w:val="24"/>
                <w:szCs w:val="24"/>
              </w:rPr>
              <w:t>а</w:t>
            </w:r>
            <w:r w:rsidRPr="00B261E6">
              <w:rPr>
                <w:spacing w:val="-1"/>
                <w:sz w:val="24"/>
                <w:szCs w:val="24"/>
              </w:rPr>
              <w:t xml:space="preserve"> </w:t>
            </w:r>
            <w:r w:rsidRPr="00B261E6">
              <w:rPr>
                <w:spacing w:val="1"/>
                <w:sz w:val="24"/>
                <w:szCs w:val="24"/>
              </w:rPr>
              <w:t>н</w:t>
            </w:r>
            <w:r w:rsidRPr="00B261E6">
              <w:rPr>
                <w:spacing w:val="-1"/>
                <w:sz w:val="24"/>
                <w:szCs w:val="24"/>
              </w:rPr>
              <w:t>а</w:t>
            </w:r>
            <w:r w:rsidRPr="00B261E6">
              <w:rPr>
                <w:spacing w:val="2"/>
                <w:sz w:val="24"/>
                <w:szCs w:val="24"/>
              </w:rPr>
              <w:t>р</w:t>
            </w:r>
            <w:r w:rsidRPr="00B261E6">
              <w:rPr>
                <w:spacing w:val="-5"/>
                <w:sz w:val="24"/>
                <w:szCs w:val="24"/>
              </w:rPr>
              <w:t>у</w:t>
            </w:r>
            <w:r w:rsidRPr="00B261E6">
              <w:rPr>
                <w:spacing w:val="-1"/>
                <w:sz w:val="24"/>
                <w:szCs w:val="24"/>
              </w:rPr>
              <w:t>ж</w:t>
            </w:r>
            <w:r w:rsidRPr="00B261E6">
              <w:rPr>
                <w:spacing w:val="1"/>
                <w:sz w:val="24"/>
                <w:szCs w:val="24"/>
              </w:rPr>
              <w:t>н</w:t>
            </w:r>
            <w:r w:rsidRPr="00B261E6">
              <w:rPr>
                <w:sz w:val="24"/>
                <w:szCs w:val="24"/>
              </w:rPr>
              <w:t>ого к</w:t>
            </w:r>
            <w:r w:rsidRPr="00B261E6">
              <w:rPr>
                <w:spacing w:val="2"/>
                <w:sz w:val="24"/>
                <w:szCs w:val="24"/>
              </w:rPr>
              <w:t>о</w:t>
            </w:r>
            <w:r w:rsidRPr="00B261E6">
              <w:rPr>
                <w:spacing w:val="1"/>
                <w:sz w:val="24"/>
                <w:szCs w:val="24"/>
              </w:rPr>
              <w:t>н</w:t>
            </w:r>
            <w:r w:rsidRPr="00B261E6">
              <w:rPr>
                <w:spacing w:val="3"/>
                <w:sz w:val="24"/>
                <w:szCs w:val="24"/>
              </w:rPr>
              <w:t>т</w:t>
            </w:r>
            <w:r w:rsidRPr="00B261E6">
              <w:rPr>
                <w:spacing w:val="-8"/>
                <w:sz w:val="24"/>
                <w:szCs w:val="24"/>
              </w:rPr>
              <w:t>у</w:t>
            </w:r>
            <w:r w:rsidRPr="00B261E6">
              <w:rPr>
                <w:spacing w:val="2"/>
                <w:sz w:val="24"/>
                <w:szCs w:val="24"/>
              </w:rPr>
              <w:t>р</w:t>
            </w:r>
            <w:r w:rsidRPr="00B261E6">
              <w:rPr>
                <w:sz w:val="24"/>
                <w:szCs w:val="24"/>
              </w:rPr>
              <w:t>а</w:t>
            </w:r>
          </w:p>
          <w:p w14:paraId="78BDB541" w14:textId="77777777" w:rsidR="00C3264B" w:rsidRPr="00B261E6" w:rsidRDefault="00C3264B" w:rsidP="00B261E6">
            <w:pPr>
              <w:pStyle w:val="TableParagraph"/>
              <w:kinsoku w:val="0"/>
              <w:overflowPunct w:val="0"/>
              <w:spacing w:before="43" w:line="276" w:lineRule="auto"/>
              <w:ind w:left="102" w:right="68"/>
              <w:rPr>
                <w:sz w:val="24"/>
                <w:szCs w:val="24"/>
              </w:rPr>
            </w:pPr>
            <w:r w:rsidRPr="00B261E6">
              <w:rPr>
                <w:spacing w:val="1"/>
                <w:sz w:val="24"/>
                <w:szCs w:val="24"/>
              </w:rPr>
              <w:t>з</w:t>
            </w:r>
            <w:r w:rsidRPr="00B261E6">
              <w:rPr>
                <w:spacing w:val="-1"/>
                <w:sz w:val="24"/>
                <w:szCs w:val="24"/>
              </w:rPr>
              <w:t>а</w:t>
            </w:r>
            <w:r w:rsidRPr="00B261E6">
              <w:rPr>
                <w:spacing w:val="1"/>
                <w:sz w:val="24"/>
                <w:szCs w:val="24"/>
              </w:rPr>
              <w:t>з</w:t>
            </w:r>
            <w:r w:rsidRPr="00B261E6">
              <w:rPr>
                <w:spacing w:val="-1"/>
                <w:sz w:val="24"/>
                <w:szCs w:val="24"/>
              </w:rPr>
              <w:t>ем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 xml:space="preserve">я. </w:t>
            </w:r>
            <w:r w:rsidRPr="00B261E6">
              <w:rPr>
                <w:spacing w:val="-1"/>
                <w:sz w:val="24"/>
                <w:szCs w:val="24"/>
              </w:rPr>
              <w:t>И</w:t>
            </w:r>
            <w:r w:rsidRPr="00B261E6">
              <w:rPr>
                <w:spacing w:val="1"/>
                <w:sz w:val="24"/>
                <w:szCs w:val="24"/>
              </w:rPr>
              <w:t>з</w:t>
            </w:r>
            <w:r w:rsidRPr="00B261E6">
              <w:rPr>
                <w:sz w:val="24"/>
                <w:szCs w:val="24"/>
              </w:rPr>
              <w:t>гото</w:t>
            </w:r>
            <w:r w:rsidRPr="00B261E6">
              <w:rPr>
                <w:spacing w:val="-1"/>
                <w:sz w:val="24"/>
                <w:szCs w:val="24"/>
              </w:rPr>
              <w:t>в</w:t>
            </w:r>
            <w:r w:rsidRPr="00B261E6">
              <w:rPr>
                <w:sz w:val="24"/>
                <w:szCs w:val="24"/>
              </w:rPr>
              <w:t>л</w:t>
            </w:r>
            <w:r w:rsidRPr="00B261E6">
              <w:rPr>
                <w:spacing w:val="-1"/>
                <w:sz w:val="24"/>
                <w:szCs w:val="24"/>
              </w:rPr>
              <w:t>е</w:t>
            </w:r>
            <w:r w:rsidRPr="00B261E6">
              <w:rPr>
                <w:spacing w:val="-2"/>
                <w:sz w:val="24"/>
                <w:szCs w:val="24"/>
              </w:rPr>
              <w:t>н</w:t>
            </w:r>
            <w:r w:rsidRPr="00B261E6">
              <w:rPr>
                <w:spacing w:val="1"/>
                <w:sz w:val="24"/>
                <w:szCs w:val="24"/>
              </w:rPr>
              <w:t>и</w:t>
            </w:r>
            <w:r w:rsidRPr="00B261E6">
              <w:rPr>
                <w:sz w:val="24"/>
                <w:szCs w:val="24"/>
              </w:rPr>
              <w:t>е</w:t>
            </w:r>
            <w:r w:rsidRPr="00B261E6">
              <w:rPr>
                <w:spacing w:val="-1"/>
                <w:sz w:val="24"/>
                <w:szCs w:val="24"/>
              </w:rPr>
              <w:t xml:space="preserve"> </w:t>
            </w:r>
            <w:r w:rsidRPr="00B261E6">
              <w:rPr>
                <w:sz w:val="24"/>
                <w:szCs w:val="24"/>
              </w:rPr>
              <w:t>эл</w:t>
            </w:r>
            <w:r w:rsidRPr="00B261E6">
              <w:rPr>
                <w:spacing w:val="-1"/>
                <w:sz w:val="24"/>
                <w:szCs w:val="24"/>
              </w:rPr>
              <w:t>еме</w:t>
            </w:r>
            <w:r w:rsidRPr="00B261E6">
              <w:rPr>
                <w:spacing w:val="1"/>
                <w:sz w:val="24"/>
                <w:szCs w:val="24"/>
              </w:rPr>
              <w:t>н</w:t>
            </w:r>
            <w:r w:rsidRPr="00B261E6">
              <w:rPr>
                <w:sz w:val="24"/>
                <w:szCs w:val="24"/>
              </w:rPr>
              <w:t>тов</w:t>
            </w:r>
            <w:r w:rsidRPr="00B261E6">
              <w:rPr>
                <w:spacing w:val="-1"/>
                <w:sz w:val="24"/>
                <w:szCs w:val="24"/>
              </w:rPr>
              <w:t xml:space="preserve"> </w:t>
            </w:r>
            <w:r w:rsidRPr="00B261E6">
              <w:rPr>
                <w:spacing w:val="1"/>
                <w:sz w:val="24"/>
                <w:szCs w:val="24"/>
              </w:rPr>
              <w:t>з</w:t>
            </w:r>
            <w:r w:rsidRPr="00B261E6">
              <w:rPr>
                <w:spacing w:val="-1"/>
                <w:sz w:val="24"/>
                <w:szCs w:val="24"/>
              </w:rPr>
              <w:t>а</w:t>
            </w:r>
            <w:r w:rsidRPr="00B261E6">
              <w:rPr>
                <w:spacing w:val="1"/>
                <w:sz w:val="24"/>
                <w:szCs w:val="24"/>
              </w:rPr>
              <w:t>з</w:t>
            </w:r>
            <w:r w:rsidRPr="00B261E6">
              <w:rPr>
                <w:spacing w:val="-1"/>
                <w:sz w:val="24"/>
                <w:szCs w:val="24"/>
              </w:rPr>
              <w:t>ем</w:t>
            </w:r>
            <w:r w:rsidRPr="00B261E6">
              <w:rPr>
                <w:sz w:val="24"/>
                <w:szCs w:val="24"/>
              </w:rPr>
              <w:t>ляющ</w:t>
            </w:r>
            <w:r w:rsidRPr="00B261E6">
              <w:rPr>
                <w:spacing w:val="-1"/>
                <w:sz w:val="24"/>
                <w:szCs w:val="24"/>
              </w:rPr>
              <w:t>е</w:t>
            </w:r>
            <w:r w:rsidRPr="00B261E6">
              <w:rPr>
                <w:sz w:val="24"/>
                <w:szCs w:val="24"/>
              </w:rPr>
              <w:t>го</w:t>
            </w:r>
            <w:r w:rsidRPr="00B261E6">
              <w:rPr>
                <w:spacing w:val="2"/>
                <w:sz w:val="24"/>
                <w:szCs w:val="24"/>
              </w:rPr>
              <w:t xml:space="preserve"> </w:t>
            </w:r>
            <w:r w:rsidRPr="00B261E6">
              <w:rPr>
                <w:spacing w:val="-5"/>
                <w:sz w:val="24"/>
                <w:szCs w:val="24"/>
              </w:rPr>
              <w:t>у</w:t>
            </w:r>
            <w:r w:rsidRPr="00B261E6">
              <w:rPr>
                <w:spacing w:val="1"/>
                <w:sz w:val="24"/>
                <w:szCs w:val="24"/>
              </w:rPr>
              <w:t>с</w:t>
            </w:r>
            <w:r w:rsidRPr="00B261E6">
              <w:rPr>
                <w:sz w:val="24"/>
                <w:szCs w:val="24"/>
              </w:rPr>
              <w:t>тро</w:t>
            </w:r>
            <w:r w:rsidRPr="00B261E6">
              <w:rPr>
                <w:spacing w:val="1"/>
                <w:sz w:val="24"/>
                <w:szCs w:val="24"/>
              </w:rPr>
              <w:t>й</w:t>
            </w:r>
            <w:r w:rsidRPr="00B261E6">
              <w:rPr>
                <w:spacing w:val="-1"/>
                <w:sz w:val="24"/>
                <w:szCs w:val="24"/>
              </w:rPr>
              <w:t>с</w:t>
            </w:r>
            <w:r w:rsidRPr="00B261E6">
              <w:rPr>
                <w:sz w:val="24"/>
                <w:szCs w:val="24"/>
              </w:rPr>
              <w:t>т</w:t>
            </w:r>
            <w:r w:rsidRPr="00B261E6">
              <w:rPr>
                <w:spacing w:val="-1"/>
                <w:sz w:val="24"/>
                <w:szCs w:val="24"/>
              </w:rPr>
              <w:t>ва</w:t>
            </w:r>
            <w:r w:rsidRPr="00B261E6">
              <w:rPr>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20DF7DB2" w14:textId="77777777" w:rsidR="00C3264B" w:rsidRPr="00B261E6" w:rsidRDefault="00C3264B" w:rsidP="00B261E6">
            <w:pPr>
              <w:spacing w:after="0" w:line="276" w:lineRule="auto"/>
              <w:rPr>
                <w:rFonts w:ascii="Times New Roman" w:hAnsi="Times New Roman" w:cs="Times New Roman"/>
                <w:sz w:val="24"/>
                <w:szCs w:val="24"/>
              </w:rPr>
            </w:pP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38E5CB8A"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25D726A4" w14:textId="77777777" w:rsidTr="000D0A81">
        <w:trPr>
          <w:trHeight w:hRule="exact" w:val="643"/>
        </w:trPr>
        <w:tc>
          <w:tcPr>
            <w:tcW w:w="2582" w:type="dxa"/>
            <w:vMerge/>
            <w:tcBorders>
              <w:top w:val="single" w:sz="4" w:space="0" w:color="000000"/>
              <w:left w:val="single" w:sz="4" w:space="0" w:color="000000"/>
              <w:bottom w:val="single" w:sz="4" w:space="0" w:color="000000"/>
              <w:right w:val="single" w:sz="4" w:space="0" w:color="000000"/>
            </w:tcBorders>
          </w:tcPr>
          <w:p w14:paraId="36684AA4"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5A044FCA"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11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w:t>
            </w:r>
            <w:r w:rsidRPr="00B261E6">
              <w:rPr>
                <w:sz w:val="24"/>
                <w:szCs w:val="24"/>
              </w:rPr>
              <w:t>т</w:t>
            </w:r>
            <w:r w:rsidRPr="00B261E6">
              <w:rPr>
                <w:spacing w:val="-1"/>
                <w:sz w:val="24"/>
                <w:szCs w:val="24"/>
              </w:rPr>
              <w:t>е</w:t>
            </w:r>
            <w:r w:rsidRPr="00B261E6">
              <w:rPr>
                <w:sz w:val="24"/>
                <w:szCs w:val="24"/>
              </w:rPr>
              <w:t>х</w:t>
            </w:r>
            <w:r w:rsidRPr="00B261E6">
              <w:rPr>
                <w:spacing w:val="1"/>
                <w:sz w:val="24"/>
                <w:szCs w:val="24"/>
              </w:rPr>
              <w:t>н</w:t>
            </w:r>
            <w:r w:rsidRPr="00B261E6">
              <w:rPr>
                <w:sz w:val="24"/>
                <w:szCs w:val="24"/>
              </w:rPr>
              <w:t>олог</w:t>
            </w:r>
            <w:r w:rsidRPr="00B261E6">
              <w:rPr>
                <w:spacing w:val="1"/>
                <w:sz w:val="24"/>
                <w:szCs w:val="24"/>
              </w:rPr>
              <w:t>и</w:t>
            </w:r>
            <w:r w:rsidRPr="00B261E6">
              <w:rPr>
                <w:spacing w:val="-1"/>
                <w:sz w:val="24"/>
                <w:szCs w:val="24"/>
              </w:rPr>
              <w:t>е</w:t>
            </w:r>
            <w:r w:rsidRPr="00B261E6">
              <w:rPr>
                <w:sz w:val="24"/>
                <w:szCs w:val="24"/>
              </w:rPr>
              <w:t>й</w:t>
            </w:r>
            <w:r w:rsidRPr="00B261E6">
              <w:rPr>
                <w:spacing w:val="1"/>
                <w:sz w:val="24"/>
                <w:szCs w:val="24"/>
              </w:rPr>
              <w:t xml:space="preserve"> </w:t>
            </w:r>
            <w:r w:rsidRPr="00B261E6">
              <w:rPr>
                <w:spacing w:val="-1"/>
                <w:sz w:val="24"/>
                <w:szCs w:val="24"/>
              </w:rPr>
              <w:t>вы</w:t>
            </w:r>
            <w:r w:rsidRPr="00B261E6">
              <w:rPr>
                <w:spacing w:val="1"/>
                <w:sz w:val="24"/>
                <w:szCs w:val="24"/>
              </w:rPr>
              <w:t>п</w:t>
            </w:r>
            <w:r w:rsidRPr="00B261E6">
              <w:rPr>
                <w:sz w:val="24"/>
                <w:szCs w:val="24"/>
              </w:rPr>
              <w:t>о</w:t>
            </w:r>
            <w:r w:rsidRPr="00B261E6">
              <w:rPr>
                <w:spacing w:val="-3"/>
                <w:sz w:val="24"/>
                <w:szCs w:val="24"/>
              </w:rPr>
              <w:t>л</w:t>
            </w:r>
            <w:r w:rsidRPr="00B261E6">
              <w:rPr>
                <w:spacing w:val="1"/>
                <w:sz w:val="24"/>
                <w:szCs w:val="24"/>
              </w:rPr>
              <w:t>н</w:t>
            </w:r>
            <w:r w:rsidRPr="00B261E6">
              <w:rPr>
                <w:spacing w:val="-1"/>
                <w:sz w:val="24"/>
                <w:szCs w:val="24"/>
              </w:rPr>
              <w:t>е</w:t>
            </w:r>
            <w:r w:rsidRPr="00B261E6">
              <w:rPr>
                <w:spacing w:val="1"/>
                <w:sz w:val="24"/>
                <w:szCs w:val="24"/>
              </w:rPr>
              <w:t>ни</w:t>
            </w:r>
            <w:r w:rsidRPr="00B261E6">
              <w:rPr>
                <w:sz w:val="24"/>
                <w:szCs w:val="24"/>
              </w:rPr>
              <w:t>я</w:t>
            </w:r>
            <w:r w:rsidRPr="00B261E6">
              <w:rPr>
                <w:spacing w:val="-3"/>
                <w:sz w:val="24"/>
                <w:szCs w:val="24"/>
              </w:rPr>
              <w:t xml:space="preserve"> </w:t>
            </w:r>
            <w:r w:rsidRPr="00B261E6">
              <w:rPr>
                <w:spacing w:val="-1"/>
                <w:sz w:val="24"/>
                <w:szCs w:val="24"/>
              </w:rPr>
              <w:t>м</w:t>
            </w:r>
            <w:r w:rsidRPr="00B261E6">
              <w:rPr>
                <w:sz w:val="24"/>
                <w:szCs w:val="24"/>
              </w:rPr>
              <w:t>о</w:t>
            </w:r>
            <w:r w:rsidRPr="00B261E6">
              <w:rPr>
                <w:spacing w:val="1"/>
                <w:sz w:val="24"/>
                <w:szCs w:val="24"/>
              </w:rPr>
              <w:t>н</w:t>
            </w:r>
            <w:r w:rsidRPr="00B261E6">
              <w:rPr>
                <w:sz w:val="24"/>
                <w:szCs w:val="24"/>
              </w:rPr>
              <w:t>т</w:t>
            </w:r>
            <w:r w:rsidRPr="00B261E6">
              <w:rPr>
                <w:spacing w:val="-1"/>
                <w:sz w:val="24"/>
                <w:szCs w:val="24"/>
              </w:rPr>
              <w:t>аж</w:t>
            </w:r>
            <w:r w:rsidRPr="00B261E6">
              <w:rPr>
                <w:sz w:val="24"/>
                <w:szCs w:val="24"/>
              </w:rPr>
              <w:t>а</w:t>
            </w:r>
            <w:r w:rsidRPr="00B261E6">
              <w:rPr>
                <w:spacing w:val="-1"/>
                <w:sz w:val="24"/>
                <w:szCs w:val="24"/>
              </w:rPr>
              <w:t xml:space="preserve"> в</w:t>
            </w:r>
            <w:r w:rsidRPr="00B261E6">
              <w:rPr>
                <w:spacing w:val="3"/>
                <w:sz w:val="24"/>
                <w:szCs w:val="24"/>
              </w:rPr>
              <w:t>н</w:t>
            </w:r>
            <w:r w:rsidRPr="00B261E6">
              <w:rPr>
                <w:spacing w:val="-5"/>
                <w:sz w:val="24"/>
                <w:szCs w:val="24"/>
              </w:rPr>
              <w:t>у</w:t>
            </w:r>
            <w:r w:rsidRPr="00B261E6">
              <w:rPr>
                <w:sz w:val="24"/>
                <w:szCs w:val="24"/>
              </w:rPr>
              <w:t>тр</w:t>
            </w:r>
            <w:r w:rsidRPr="00B261E6">
              <w:rPr>
                <w:spacing w:val="-1"/>
                <w:sz w:val="24"/>
                <w:szCs w:val="24"/>
              </w:rPr>
              <w:t>е</w:t>
            </w:r>
            <w:r w:rsidRPr="00B261E6">
              <w:rPr>
                <w:spacing w:val="1"/>
                <w:sz w:val="24"/>
                <w:szCs w:val="24"/>
              </w:rPr>
              <w:t>нн</w:t>
            </w:r>
            <w:r w:rsidRPr="00B261E6">
              <w:rPr>
                <w:spacing w:val="-1"/>
                <w:sz w:val="24"/>
                <w:szCs w:val="24"/>
              </w:rPr>
              <w:t>е</w:t>
            </w:r>
            <w:r w:rsidRPr="00B261E6">
              <w:rPr>
                <w:sz w:val="24"/>
                <w:szCs w:val="24"/>
              </w:rPr>
              <w:t>й</w:t>
            </w:r>
            <w:r w:rsidRPr="00B261E6">
              <w:rPr>
                <w:spacing w:val="1"/>
                <w:sz w:val="24"/>
                <w:szCs w:val="24"/>
              </w:rPr>
              <w:t xml:space="preserve"> з</w:t>
            </w:r>
            <w:r w:rsidRPr="00B261E6">
              <w:rPr>
                <w:spacing w:val="-1"/>
                <w:sz w:val="24"/>
                <w:szCs w:val="24"/>
              </w:rPr>
              <w:t>а</w:t>
            </w:r>
            <w:r w:rsidRPr="00B261E6">
              <w:rPr>
                <w:spacing w:val="1"/>
                <w:sz w:val="24"/>
                <w:szCs w:val="24"/>
              </w:rPr>
              <w:t>з</w:t>
            </w:r>
            <w:r w:rsidRPr="00B261E6">
              <w:rPr>
                <w:spacing w:val="-1"/>
                <w:sz w:val="24"/>
                <w:szCs w:val="24"/>
              </w:rPr>
              <w:t>ем</w:t>
            </w:r>
            <w:r w:rsidRPr="00B261E6">
              <w:rPr>
                <w:sz w:val="24"/>
                <w:szCs w:val="24"/>
              </w:rPr>
              <w:t>ляющ</w:t>
            </w:r>
            <w:r w:rsidRPr="00B261E6">
              <w:rPr>
                <w:spacing w:val="-1"/>
                <w:sz w:val="24"/>
                <w:szCs w:val="24"/>
              </w:rPr>
              <w:t>е</w:t>
            </w:r>
            <w:r w:rsidRPr="00B261E6">
              <w:rPr>
                <w:sz w:val="24"/>
                <w:szCs w:val="24"/>
              </w:rPr>
              <w:t>й</w:t>
            </w:r>
          </w:p>
          <w:p w14:paraId="7275ECE5" w14:textId="77777777" w:rsidR="00C3264B" w:rsidRPr="00B261E6" w:rsidRDefault="00C3264B" w:rsidP="00B261E6">
            <w:pPr>
              <w:pStyle w:val="TableParagraph"/>
              <w:kinsoku w:val="0"/>
              <w:overflowPunct w:val="0"/>
              <w:spacing w:before="41" w:line="276" w:lineRule="auto"/>
              <w:ind w:left="102" w:right="68"/>
              <w:rPr>
                <w:sz w:val="24"/>
                <w:szCs w:val="24"/>
              </w:rPr>
            </w:pPr>
            <w:r w:rsidRPr="00B261E6">
              <w:rPr>
                <w:spacing w:val="-1"/>
                <w:sz w:val="24"/>
                <w:szCs w:val="24"/>
              </w:rPr>
              <w:t>се</w:t>
            </w:r>
            <w:r w:rsidRPr="00B261E6">
              <w:rPr>
                <w:sz w:val="24"/>
                <w:szCs w:val="24"/>
              </w:rPr>
              <w:t>т</w:t>
            </w:r>
            <w:r w:rsidRPr="00B261E6">
              <w:rPr>
                <w:spacing w:val="1"/>
                <w:sz w:val="24"/>
                <w:szCs w:val="24"/>
              </w:rPr>
              <w:t>и</w:t>
            </w:r>
            <w:r w:rsidRPr="00B261E6">
              <w:rPr>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310DF857" w14:textId="77777777" w:rsidR="00C3264B" w:rsidRPr="00B261E6" w:rsidRDefault="00C3264B" w:rsidP="00B261E6">
            <w:pPr>
              <w:spacing w:after="0" w:line="276" w:lineRule="auto"/>
              <w:rPr>
                <w:rFonts w:ascii="Times New Roman" w:hAnsi="Times New Roman" w:cs="Times New Roman"/>
                <w:sz w:val="24"/>
                <w:szCs w:val="24"/>
              </w:rPr>
            </w:pP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7FFCF1DA"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63F20182" w14:textId="77777777" w:rsidTr="000D0A81">
        <w:trPr>
          <w:trHeight w:hRule="exact" w:val="1750"/>
        </w:trPr>
        <w:tc>
          <w:tcPr>
            <w:tcW w:w="2582" w:type="dxa"/>
            <w:tcBorders>
              <w:top w:val="single" w:sz="4" w:space="0" w:color="000000"/>
              <w:left w:val="single" w:sz="4" w:space="0" w:color="000000"/>
              <w:bottom w:val="single" w:sz="4" w:space="0" w:color="000000"/>
              <w:right w:val="single" w:sz="4" w:space="0" w:color="000000"/>
            </w:tcBorders>
          </w:tcPr>
          <w:p w14:paraId="49F23187" w14:textId="77777777" w:rsidR="00C3264B" w:rsidRPr="00B261E6" w:rsidRDefault="00C3264B" w:rsidP="00B261E6">
            <w:pPr>
              <w:pStyle w:val="TableParagraph"/>
              <w:kinsoku w:val="0"/>
              <w:overflowPunct w:val="0"/>
              <w:spacing w:line="276" w:lineRule="auto"/>
              <w:ind w:left="102" w:right="211"/>
              <w:rPr>
                <w:sz w:val="24"/>
                <w:szCs w:val="24"/>
              </w:rPr>
            </w:pPr>
            <w:r w:rsidRPr="00B261E6">
              <w:rPr>
                <w:b/>
                <w:bCs/>
                <w:sz w:val="24"/>
                <w:szCs w:val="24"/>
              </w:rPr>
              <w:t>Т</w:t>
            </w:r>
            <w:r w:rsidRPr="00B261E6">
              <w:rPr>
                <w:b/>
                <w:bCs/>
                <w:spacing w:val="-1"/>
                <w:sz w:val="24"/>
                <w:szCs w:val="24"/>
              </w:rPr>
              <w:t>ем</w:t>
            </w:r>
            <w:r w:rsidRPr="00B261E6">
              <w:rPr>
                <w:b/>
                <w:bCs/>
                <w:sz w:val="24"/>
                <w:szCs w:val="24"/>
              </w:rPr>
              <w:t>а 1.5 На</w:t>
            </w:r>
            <w:r w:rsidRPr="00B261E6">
              <w:rPr>
                <w:b/>
                <w:bCs/>
                <w:spacing w:val="-1"/>
                <w:sz w:val="24"/>
                <w:szCs w:val="24"/>
              </w:rPr>
              <w:t>з</w:t>
            </w:r>
            <w:r w:rsidRPr="00B261E6">
              <w:rPr>
                <w:b/>
                <w:bCs/>
                <w:sz w:val="24"/>
                <w:szCs w:val="24"/>
              </w:rPr>
              <w:t>на</w:t>
            </w:r>
            <w:r w:rsidRPr="00B261E6">
              <w:rPr>
                <w:b/>
                <w:bCs/>
                <w:spacing w:val="-1"/>
                <w:sz w:val="24"/>
                <w:szCs w:val="24"/>
              </w:rPr>
              <w:t>че</w:t>
            </w:r>
            <w:r w:rsidRPr="00B261E6">
              <w:rPr>
                <w:b/>
                <w:bCs/>
                <w:sz w:val="24"/>
                <w:szCs w:val="24"/>
              </w:rPr>
              <w:t>ние и у</w:t>
            </w:r>
            <w:r w:rsidRPr="00B261E6">
              <w:rPr>
                <w:b/>
                <w:bCs/>
                <w:spacing w:val="-1"/>
                <w:sz w:val="24"/>
                <w:szCs w:val="24"/>
              </w:rPr>
              <w:t>с</w:t>
            </w:r>
            <w:r w:rsidRPr="00B261E6">
              <w:rPr>
                <w:b/>
                <w:bCs/>
                <w:spacing w:val="2"/>
                <w:sz w:val="24"/>
                <w:szCs w:val="24"/>
              </w:rPr>
              <w:t>т</w:t>
            </w:r>
            <w:r w:rsidRPr="00B261E6">
              <w:rPr>
                <w:b/>
                <w:bCs/>
                <w:sz w:val="24"/>
                <w:szCs w:val="24"/>
              </w:rPr>
              <w:t>р</w:t>
            </w:r>
            <w:r w:rsidRPr="00B261E6">
              <w:rPr>
                <w:b/>
                <w:bCs/>
                <w:spacing w:val="-3"/>
                <w:sz w:val="24"/>
                <w:szCs w:val="24"/>
              </w:rPr>
              <w:t>о</w:t>
            </w:r>
            <w:r w:rsidRPr="00B261E6">
              <w:rPr>
                <w:b/>
                <w:bCs/>
                <w:sz w:val="24"/>
                <w:szCs w:val="24"/>
              </w:rPr>
              <w:t>й</w:t>
            </w:r>
            <w:r w:rsidRPr="00B261E6">
              <w:rPr>
                <w:b/>
                <w:bCs/>
                <w:spacing w:val="-1"/>
                <w:sz w:val="24"/>
                <w:szCs w:val="24"/>
              </w:rPr>
              <w:t>с</w:t>
            </w:r>
            <w:r w:rsidRPr="00B261E6">
              <w:rPr>
                <w:b/>
                <w:bCs/>
                <w:spacing w:val="2"/>
                <w:sz w:val="24"/>
                <w:szCs w:val="24"/>
              </w:rPr>
              <w:t>т</w:t>
            </w:r>
            <w:r w:rsidRPr="00B261E6">
              <w:rPr>
                <w:b/>
                <w:bCs/>
                <w:sz w:val="24"/>
                <w:szCs w:val="24"/>
              </w:rPr>
              <w:t>во каб</w:t>
            </w:r>
            <w:r w:rsidRPr="00B261E6">
              <w:rPr>
                <w:b/>
                <w:bCs/>
                <w:spacing w:val="-1"/>
                <w:sz w:val="24"/>
                <w:szCs w:val="24"/>
              </w:rPr>
              <w:t>ел</w:t>
            </w:r>
            <w:r w:rsidRPr="00B261E6">
              <w:rPr>
                <w:b/>
                <w:bCs/>
                <w:sz w:val="24"/>
                <w:szCs w:val="24"/>
              </w:rPr>
              <w:t>ьн</w:t>
            </w:r>
            <w:r w:rsidRPr="00B261E6">
              <w:rPr>
                <w:b/>
                <w:bCs/>
                <w:spacing w:val="-1"/>
                <w:sz w:val="24"/>
                <w:szCs w:val="24"/>
              </w:rPr>
              <w:t>ы</w:t>
            </w:r>
            <w:r w:rsidRPr="00B261E6">
              <w:rPr>
                <w:b/>
                <w:bCs/>
                <w:sz w:val="24"/>
                <w:szCs w:val="24"/>
              </w:rPr>
              <w:t xml:space="preserve">х </w:t>
            </w:r>
            <w:r w:rsidRPr="00B261E6">
              <w:rPr>
                <w:b/>
                <w:bCs/>
                <w:spacing w:val="-1"/>
                <w:sz w:val="24"/>
                <w:szCs w:val="24"/>
              </w:rPr>
              <w:t>л</w:t>
            </w:r>
            <w:r w:rsidRPr="00B261E6">
              <w:rPr>
                <w:b/>
                <w:bCs/>
                <w:sz w:val="24"/>
                <w:szCs w:val="24"/>
              </w:rPr>
              <w:t>ин</w:t>
            </w:r>
            <w:r w:rsidRPr="00B261E6">
              <w:rPr>
                <w:b/>
                <w:bCs/>
                <w:spacing w:val="-2"/>
                <w:sz w:val="24"/>
                <w:szCs w:val="24"/>
              </w:rPr>
              <w:t>и</w:t>
            </w:r>
            <w:r w:rsidRPr="00B261E6">
              <w:rPr>
                <w:b/>
                <w:bCs/>
                <w:sz w:val="24"/>
                <w:szCs w:val="24"/>
              </w:rPr>
              <w:t>й и во</w:t>
            </w:r>
            <w:r w:rsidRPr="00B261E6">
              <w:rPr>
                <w:b/>
                <w:bCs/>
                <w:spacing w:val="-1"/>
                <w:sz w:val="24"/>
                <w:szCs w:val="24"/>
              </w:rPr>
              <w:t>з</w:t>
            </w:r>
            <w:r w:rsidRPr="00B261E6">
              <w:rPr>
                <w:b/>
                <w:bCs/>
                <w:sz w:val="24"/>
                <w:szCs w:val="24"/>
              </w:rPr>
              <w:t>д</w:t>
            </w:r>
            <w:r w:rsidRPr="00B261E6">
              <w:rPr>
                <w:b/>
                <w:bCs/>
                <w:spacing w:val="2"/>
                <w:sz w:val="24"/>
                <w:szCs w:val="24"/>
              </w:rPr>
              <w:t>у</w:t>
            </w:r>
            <w:r w:rsidRPr="00B261E6">
              <w:rPr>
                <w:b/>
                <w:bCs/>
                <w:spacing w:val="-6"/>
                <w:sz w:val="24"/>
                <w:szCs w:val="24"/>
              </w:rPr>
              <w:t>ш</w:t>
            </w:r>
            <w:r w:rsidRPr="00B261E6">
              <w:rPr>
                <w:b/>
                <w:bCs/>
                <w:sz w:val="24"/>
                <w:szCs w:val="24"/>
              </w:rPr>
              <w:t>н</w:t>
            </w:r>
            <w:r w:rsidRPr="00B261E6">
              <w:rPr>
                <w:b/>
                <w:bCs/>
                <w:spacing w:val="-1"/>
                <w:sz w:val="24"/>
                <w:szCs w:val="24"/>
              </w:rPr>
              <w:t>ы</w:t>
            </w:r>
            <w:r w:rsidRPr="00B261E6">
              <w:rPr>
                <w:b/>
                <w:bCs/>
                <w:sz w:val="24"/>
                <w:szCs w:val="24"/>
              </w:rPr>
              <w:t xml:space="preserve">х </w:t>
            </w:r>
            <w:r w:rsidRPr="00B261E6">
              <w:rPr>
                <w:b/>
                <w:bCs/>
                <w:spacing w:val="-1"/>
                <w:sz w:val="24"/>
                <w:szCs w:val="24"/>
              </w:rPr>
              <w:t>л</w:t>
            </w:r>
            <w:r w:rsidRPr="00B261E6">
              <w:rPr>
                <w:b/>
                <w:bCs/>
                <w:sz w:val="24"/>
                <w:szCs w:val="24"/>
              </w:rPr>
              <w:t xml:space="preserve">иний </w:t>
            </w:r>
            <w:r w:rsidRPr="00B261E6">
              <w:rPr>
                <w:b/>
                <w:bCs/>
                <w:spacing w:val="-1"/>
                <w:sz w:val="24"/>
                <w:szCs w:val="24"/>
              </w:rPr>
              <w:t>эле</w:t>
            </w:r>
            <w:r w:rsidRPr="00B261E6">
              <w:rPr>
                <w:b/>
                <w:bCs/>
                <w:sz w:val="24"/>
                <w:szCs w:val="24"/>
              </w:rPr>
              <w:t>к</w:t>
            </w:r>
            <w:r w:rsidRPr="00B261E6">
              <w:rPr>
                <w:b/>
                <w:bCs/>
                <w:spacing w:val="2"/>
                <w:sz w:val="24"/>
                <w:szCs w:val="24"/>
              </w:rPr>
              <w:t>т</w:t>
            </w:r>
            <w:r w:rsidRPr="00B261E6">
              <w:rPr>
                <w:b/>
                <w:bCs/>
                <w:sz w:val="24"/>
                <w:szCs w:val="24"/>
              </w:rPr>
              <w:t>роп</w:t>
            </w:r>
            <w:r w:rsidRPr="00B261E6">
              <w:rPr>
                <w:b/>
                <w:bCs/>
                <w:spacing w:val="-1"/>
                <w:sz w:val="24"/>
                <w:szCs w:val="24"/>
              </w:rPr>
              <w:t>е</w:t>
            </w:r>
            <w:r w:rsidRPr="00B261E6">
              <w:rPr>
                <w:b/>
                <w:bCs/>
                <w:sz w:val="24"/>
                <w:szCs w:val="24"/>
              </w:rPr>
              <w:t>р</w:t>
            </w:r>
            <w:r w:rsidRPr="00B261E6">
              <w:rPr>
                <w:b/>
                <w:bCs/>
                <w:spacing w:val="-1"/>
                <w:sz w:val="24"/>
                <w:szCs w:val="24"/>
              </w:rPr>
              <w:t>е</w:t>
            </w:r>
            <w:r w:rsidRPr="00B261E6">
              <w:rPr>
                <w:b/>
                <w:bCs/>
                <w:sz w:val="24"/>
                <w:szCs w:val="24"/>
              </w:rPr>
              <w:t>да</w:t>
            </w:r>
            <w:r w:rsidRPr="00B261E6">
              <w:rPr>
                <w:b/>
                <w:bCs/>
                <w:spacing w:val="-1"/>
                <w:sz w:val="24"/>
                <w:szCs w:val="24"/>
              </w:rPr>
              <w:t>ч</w:t>
            </w:r>
            <w:r w:rsidRPr="00B261E6">
              <w:rPr>
                <w:b/>
                <w:bCs/>
                <w:sz w:val="24"/>
                <w:szCs w:val="24"/>
              </w:rPr>
              <w:t>.</w:t>
            </w:r>
          </w:p>
        </w:tc>
        <w:tc>
          <w:tcPr>
            <w:tcW w:w="9791" w:type="dxa"/>
            <w:tcBorders>
              <w:top w:val="single" w:sz="4" w:space="0" w:color="000000"/>
              <w:left w:val="single" w:sz="4" w:space="0" w:color="000000"/>
              <w:bottom w:val="single" w:sz="4" w:space="0" w:color="000000"/>
              <w:right w:val="single" w:sz="4" w:space="0" w:color="000000"/>
            </w:tcBorders>
          </w:tcPr>
          <w:p w14:paraId="6B62DA9D"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pacing w:val="-1"/>
                <w:sz w:val="24"/>
                <w:szCs w:val="24"/>
              </w:rPr>
              <w:t>С</w:t>
            </w:r>
            <w:r w:rsidRPr="00B261E6">
              <w:rPr>
                <w:b/>
                <w:bCs/>
                <w:sz w:val="24"/>
                <w:szCs w:val="24"/>
              </w:rPr>
              <w:t>од</w:t>
            </w:r>
            <w:r w:rsidRPr="00B261E6">
              <w:rPr>
                <w:b/>
                <w:bCs/>
                <w:spacing w:val="-1"/>
                <w:sz w:val="24"/>
                <w:szCs w:val="24"/>
              </w:rPr>
              <w:t>е</w:t>
            </w:r>
            <w:r w:rsidRPr="00B261E6">
              <w:rPr>
                <w:b/>
                <w:bCs/>
                <w:sz w:val="24"/>
                <w:szCs w:val="24"/>
              </w:rPr>
              <w:t>р</w:t>
            </w:r>
            <w:r w:rsidRPr="00B261E6">
              <w:rPr>
                <w:b/>
                <w:bCs/>
                <w:spacing w:val="-4"/>
                <w:sz w:val="24"/>
                <w:szCs w:val="24"/>
              </w:rPr>
              <w:t>ж</w:t>
            </w:r>
            <w:r w:rsidRPr="00B261E6">
              <w:rPr>
                <w:b/>
                <w:bCs/>
                <w:sz w:val="24"/>
                <w:szCs w:val="24"/>
              </w:rPr>
              <w:t>ание</w:t>
            </w:r>
            <w:r w:rsidRPr="00B261E6">
              <w:rPr>
                <w:b/>
                <w:bCs/>
                <w:spacing w:val="-1"/>
                <w:sz w:val="24"/>
                <w:szCs w:val="24"/>
              </w:rPr>
              <w:t xml:space="preserve"> </w:t>
            </w:r>
            <w:r w:rsidRPr="00B261E6">
              <w:rPr>
                <w:b/>
                <w:bCs/>
                <w:sz w:val="24"/>
                <w:szCs w:val="24"/>
              </w:rPr>
              <w:t>у</w:t>
            </w:r>
            <w:r w:rsidRPr="00B261E6">
              <w:rPr>
                <w:b/>
                <w:bCs/>
                <w:spacing w:val="1"/>
                <w:sz w:val="24"/>
                <w:szCs w:val="24"/>
              </w:rPr>
              <w:t>ч</w:t>
            </w:r>
            <w:r w:rsidRPr="00B261E6">
              <w:rPr>
                <w:b/>
                <w:bCs/>
                <w:spacing w:val="-1"/>
                <w:sz w:val="24"/>
                <w:szCs w:val="24"/>
              </w:rPr>
              <w:t>е</w:t>
            </w:r>
            <w:r w:rsidRPr="00B261E6">
              <w:rPr>
                <w:b/>
                <w:bCs/>
                <w:sz w:val="24"/>
                <w:szCs w:val="24"/>
              </w:rPr>
              <w:t>бно</w:t>
            </w:r>
            <w:r w:rsidRPr="00B261E6">
              <w:rPr>
                <w:b/>
                <w:bCs/>
                <w:spacing w:val="-1"/>
                <w:sz w:val="24"/>
                <w:szCs w:val="24"/>
              </w:rPr>
              <w:t>г</w:t>
            </w:r>
            <w:r w:rsidRPr="00B261E6">
              <w:rPr>
                <w:b/>
                <w:bCs/>
                <w:sz w:val="24"/>
                <w:szCs w:val="24"/>
              </w:rPr>
              <w:t>о</w:t>
            </w:r>
            <w:r w:rsidRPr="00B261E6">
              <w:rPr>
                <w:b/>
                <w:bCs/>
                <w:spacing w:val="2"/>
                <w:sz w:val="24"/>
                <w:szCs w:val="24"/>
              </w:rPr>
              <w:t xml:space="preserve"> </w:t>
            </w:r>
            <w:r w:rsidRPr="00B261E6">
              <w:rPr>
                <w:b/>
                <w:bCs/>
                <w:spacing w:val="-1"/>
                <w:sz w:val="24"/>
                <w:szCs w:val="24"/>
              </w:rPr>
              <w:t>м</w:t>
            </w:r>
            <w:r w:rsidRPr="00B261E6">
              <w:rPr>
                <w:b/>
                <w:bCs/>
                <w:sz w:val="24"/>
                <w:szCs w:val="24"/>
              </w:rPr>
              <w:t>а</w:t>
            </w:r>
            <w:r w:rsidRPr="00B261E6">
              <w:rPr>
                <w:b/>
                <w:bCs/>
                <w:spacing w:val="2"/>
                <w:sz w:val="24"/>
                <w:szCs w:val="24"/>
              </w:rPr>
              <w:t>т</w:t>
            </w:r>
            <w:r w:rsidRPr="00B261E6">
              <w:rPr>
                <w:b/>
                <w:bCs/>
                <w:spacing w:val="-1"/>
                <w:sz w:val="24"/>
                <w:szCs w:val="24"/>
              </w:rPr>
              <w:t>е</w:t>
            </w:r>
            <w:r w:rsidRPr="00B261E6">
              <w:rPr>
                <w:b/>
                <w:bCs/>
                <w:sz w:val="24"/>
                <w:szCs w:val="24"/>
              </w:rPr>
              <w:t>риа</w:t>
            </w:r>
            <w:r w:rsidRPr="00B261E6">
              <w:rPr>
                <w:b/>
                <w:bCs/>
                <w:spacing w:val="-1"/>
                <w:sz w:val="24"/>
                <w:szCs w:val="24"/>
              </w:rPr>
              <w:t>л</w:t>
            </w:r>
            <w:r w:rsidRPr="00B261E6">
              <w:rPr>
                <w:b/>
                <w:bCs/>
                <w:sz w:val="24"/>
                <w:szCs w:val="24"/>
              </w:rPr>
              <w:t>а</w:t>
            </w:r>
          </w:p>
          <w:p w14:paraId="4A699951" w14:textId="77777777" w:rsidR="00C3264B" w:rsidRPr="00B261E6" w:rsidRDefault="00C3264B" w:rsidP="00B261E6">
            <w:pPr>
              <w:pStyle w:val="TableParagraph"/>
              <w:kinsoku w:val="0"/>
              <w:overflowPunct w:val="0"/>
              <w:spacing w:before="33" w:line="276" w:lineRule="auto"/>
              <w:ind w:left="102" w:right="207"/>
              <w:rPr>
                <w:sz w:val="24"/>
                <w:szCs w:val="24"/>
              </w:rPr>
            </w:pPr>
            <w:r w:rsidRPr="00B261E6">
              <w:rPr>
                <w:spacing w:val="-1"/>
                <w:sz w:val="24"/>
                <w:szCs w:val="24"/>
              </w:rPr>
              <w:t>О</w:t>
            </w:r>
            <w:r w:rsidRPr="00B261E6">
              <w:rPr>
                <w:sz w:val="24"/>
                <w:szCs w:val="24"/>
              </w:rPr>
              <w:t>бщ</w:t>
            </w:r>
            <w:r w:rsidRPr="00B261E6">
              <w:rPr>
                <w:spacing w:val="1"/>
                <w:sz w:val="24"/>
                <w:szCs w:val="24"/>
              </w:rPr>
              <w:t>и</w:t>
            </w:r>
            <w:r w:rsidRPr="00B261E6">
              <w:rPr>
                <w:sz w:val="24"/>
                <w:szCs w:val="24"/>
              </w:rPr>
              <w:t>е</w:t>
            </w:r>
            <w:r w:rsidRPr="00B261E6">
              <w:rPr>
                <w:spacing w:val="-1"/>
                <w:sz w:val="24"/>
                <w:szCs w:val="24"/>
              </w:rPr>
              <w:t xml:space="preserve"> све</w:t>
            </w:r>
            <w:r w:rsidRPr="00B261E6">
              <w:rPr>
                <w:sz w:val="24"/>
                <w:szCs w:val="24"/>
              </w:rPr>
              <w:t>д</w:t>
            </w:r>
            <w:r w:rsidRPr="00B261E6">
              <w:rPr>
                <w:spacing w:val="-1"/>
                <w:sz w:val="24"/>
                <w:szCs w:val="24"/>
              </w:rPr>
              <w:t>е</w:t>
            </w:r>
            <w:r w:rsidRPr="00B261E6">
              <w:rPr>
                <w:spacing w:val="1"/>
                <w:sz w:val="24"/>
                <w:szCs w:val="24"/>
              </w:rPr>
              <w:t>ни</w:t>
            </w:r>
            <w:r w:rsidRPr="00B261E6">
              <w:rPr>
                <w:sz w:val="24"/>
                <w:szCs w:val="24"/>
              </w:rPr>
              <w:t>я о 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лях и</w:t>
            </w:r>
            <w:r w:rsidRPr="00B261E6">
              <w:rPr>
                <w:spacing w:val="1"/>
                <w:sz w:val="24"/>
                <w:szCs w:val="24"/>
              </w:rPr>
              <w:t xml:space="preserve"> </w:t>
            </w:r>
            <w:r w:rsidRPr="00B261E6">
              <w:rPr>
                <w:sz w:val="24"/>
                <w:szCs w:val="24"/>
              </w:rPr>
              <w:t>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ль</w:t>
            </w:r>
            <w:r w:rsidRPr="00B261E6">
              <w:rPr>
                <w:spacing w:val="1"/>
                <w:sz w:val="24"/>
                <w:szCs w:val="24"/>
              </w:rPr>
              <w:t>н</w:t>
            </w:r>
            <w:r w:rsidRPr="00B261E6">
              <w:rPr>
                <w:spacing w:val="-3"/>
                <w:sz w:val="24"/>
                <w:szCs w:val="24"/>
              </w:rPr>
              <w:t>ы</w:t>
            </w:r>
            <w:r w:rsidRPr="00B261E6">
              <w:rPr>
                <w:sz w:val="24"/>
                <w:szCs w:val="24"/>
              </w:rPr>
              <w:t>х</w:t>
            </w:r>
            <w:r w:rsidRPr="00B261E6">
              <w:rPr>
                <w:spacing w:val="2"/>
                <w:sz w:val="24"/>
                <w:szCs w:val="24"/>
              </w:rPr>
              <w:t xml:space="preserve"> </w:t>
            </w:r>
            <w:r w:rsidRPr="00B261E6">
              <w:rPr>
                <w:spacing w:val="-3"/>
                <w:sz w:val="24"/>
                <w:szCs w:val="24"/>
              </w:rPr>
              <w:t>л</w:t>
            </w:r>
            <w:r w:rsidRPr="00B261E6">
              <w:rPr>
                <w:spacing w:val="1"/>
                <w:sz w:val="24"/>
                <w:szCs w:val="24"/>
              </w:rPr>
              <w:t>и</w:t>
            </w:r>
            <w:r w:rsidRPr="00B261E6">
              <w:rPr>
                <w:spacing w:val="-2"/>
                <w:sz w:val="24"/>
                <w:szCs w:val="24"/>
              </w:rPr>
              <w:t>н</w:t>
            </w:r>
            <w:r w:rsidRPr="00B261E6">
              <w:rPr>
                <w:spacing w:val="1"/>
                <w:sz w:val="24"/>
                <w:szCs w:val="24"/>
              </w:rPr>
              <w:t>и</w:t>
            </w:r>
            <w:r w:rsidRPr="00B261E6">
              <w:rPr>
                <w:spacing w:val="-3"/>
                <w:sz w:val="24"/>
                <w:szCs w:val="24"/>
              </w:rPr>
              <w:t>я</w:t>
            </w:r>
            <w:r w:rsidRPr="00B261E6">
              <w:rPr>
                <w:spacing w:val="2"/>
                <w:sz w:val="24"/>
                <w:szCs w:val="24"/>
              </w:rPr>
              <w:t>х</w:t>
            </w:r>
            <w:r w:rsidRPr="00B261E6">
              <w:rPr>
                <w:sz w:val="24"/>
                <w:szCs w:val="24"/>
              </w:rPr>
              <w:t>. У</w:t>
            </w:r>
            <w:r w:rsidRPr="00B261E6">
              <w:rPr>
                <w:spacing w:val="-1"/>
                <w:sz w:val="24"/>
                <w:szCs w:val="24"/>
              </w:rPr>
              <w:t>с</w:t>
            </w:r>
            <w:r w:rsidRPr="00B261E6">
              <w:rPr>
                <w:sz w:val="24"/>
                <w:szCs w:val="24"/>
              </w:rPr>
              <w:t>тр</w:t>
            </w:r>
            <w:r w:rsidRPr="00B261E6">
              <w:rPr>
                <w:spacing w:val="-3"/>
                <w:sz w:val="24"/>
                <w:szCs w:val="24"/>
              </w:rPr>
              <w:t>о</w:t>
            </w:r>
            <w:r w:rsidRPr="00B261E6">
              <w:rPr>
                <w:spacing w:val="1"/>
                <w:sz w:val="24"/>
                <w:szCs w:val="24"/>
              </w:rPr>
              <w:t>й</w:t>
            </w:r>
            <w:r w:rsidRPr="00B261E6">
              <w:rPr>
                <w:spacing w:val="-1"/>
                <w:sz w:val="24"/>
                <w:szCs w:val="24"/>
              </w:rPr>
              <w:t>с</w:t>
            </w:r>
            <w:r w:rsidRPr="00B261E6">
              <w:rPr>
                <w:sz w:val="24"/>
                <w:szCs w:val="24"/>
              </w:rPr>
              <w:t>т</w:t>
            </w:r>
            <w:r w:rsidRPr="00B261E6">
              <w:rPr>
                <w:spacing w:val="-1"/>
                <w:sz w:val="24"/>
                <w:szCs w:val="24"/>
              </w:rPr>
              <w:t>в</w:t>
            </w:r>
            <w:r w:rsidRPr="00B261E6">
              <w:rPr>
                <w:sz w:val="24"/>
                <w:szCs w:val="24"/>
              </w:rPr>
              <w:t>о 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ля. С</w:t>
            </w:r>
            <w:r w:rsidRPr="00B261E6">
              <w:rPr>
                <w:spacing w:val="1"/>
                <w:sz w:val="24"/>
                <w:szCs w:val="24"/>
              </w:rPr>
              <w:t>п</w:t>
            </w:r>
            <w:r w:rsidRPr="00B261E6">
              <w:rPr>
                <w:sz w:val="24"/>
                <w:szCs w:val="24"/>
              </w:rPr>
              <w:t>о</w:t>
            </w:r>
            <w:r w:rsidRPr="00B261E6">
              <w:rPr>
                <w:spacing w:val="-1"/>
                <w:sz w:val="24"/>
                <w:szCs w:val="24"/>
              </w:rPr>
              <w:t>с</w:t>
            </w:r>
            <w:r w:rsidRPr="00B261E6">
              <w:rPr>
                <w:sz w:val="24"/>
                <w:szCs w:val="24"/>
              </w:rPr>
              <w:t>обы</w:t>
            </w:r>
            <w:r w:rsidRPr="00B261E6">
              <w:rPr>
                <w:spacing w:val="-1"/>
                <w:sz w:val="24"/>
                <w:szCs w:val="24"/>
              </w:rPr>
              <w:t xml:space="preserve"> </w:t>
            </w:r>
            <w:r w:rsidRPr="00B261E6">
              <w:rPr>
                <w:spacing w:val="1"/>
                <w:sz w:val="24"/>
                <w:szCs w:val="24"/>
              </w:rPr>
              <w:t>п</w:t>
            </w:r>
            <w:r w:rsidRPr="00B261E6">
              <w:rPr>
                <w:sz w:val="24"/>
                <w:szCs w:val="24"/>
              </w:rPr>
              <w:t>рокл</w:t>
            </w:r>
            <w:r w:rsidRPr="00B261E6">
              <w:rPr>
                <w:spacing w:val="-1"/>
                <w:sz w:val="24"/>
                <w:szCs w:val="24"/>
              </w:rPr>
              <w:t>а</w:t>
            </w:r>
            <w:r w:rsidRPr="00B261E6">
              <w:rPr>
                <w:sz w:val="24"/>
                <w:szCs w:val="24"/>
              </w:rPr>
              <w:t>д</w:t>
            </w:r>
            <w:r w:rsidRPr="00B261E6">
              <w:rPr>
                <w:spacing w:val="-2"/>
                <w:sz w:val="24"/>
                <w:szCs w:val="24"/>
              </w:rPr>
              <w:t>к</w:t>
            </w:r>
            <w:r w:rsidRPr="00B261E6">
              <w:rPr>
                <w:sz w:val="24"/>
                <w:szCs w:val="24"/>
              </w:rPr>
              <w:t>и</w:t>
            </w:r>
            <w:r w:rsidRPr="00B261E6">
              <w:rPr>
                <w:spacing w:val="1"/>
                <w:sz w:val="24"/>
                <w:szCs w:val="24"/>
              </w:rPr>
              <w:t xml:space="preserve"> </w:t>
            </w:r>
            <w:r w:rsidRPr="00B261E6">
              <w:rPr>
                <w:sz w:val="24"/>
                <w:szCs w:val="24"/>
              </w:rPr>
              <w:t>к</w:t>
            </w:r>
            <w:r w:rsidRPr="00B261E6">
              <w:rPr>
                <w:spacing w:val="-4"/>
                <w:sz w:val="24"/>
                <w:szCs w:val="24"/>
              </w:rPr>
              <w:t>а</w:t>
            </w:r>
            <w:r w:rsidRPr="00B261E6">
              <w:rPr>
                <w:sz w:val="24"/>
                <w:szCs w:val="24"/>
              </w:rPr>
              <w:t>б</w:t>
            </w:r>
            <w:r w:rsidRPr="00B261E6">
              <w:rPr>
                <w:spacing w:val="-1"/>
                <w:sz w:val="24"/>
                <w:szCs w:val="24"/>
              </w:rPr>
              <w:t>е</w:t>
            </w:r>
            <w:r w:rsidRPr="00B261E6">
              <w:rPr>
                <w:sz w:val="24"/>
                <w:szCs w:val="24"/>
              </w:rPr>
              <w:t>л</w:t>
            </w:r>
            <w:r w:rsidRPr="00B261E6">
              <w:rPr>
                <w:spacing w:val="-1"/>
                <w:sz w:val="24"/>
                <w:szCs w:val="24"/>
              </w:rPr>
              <w:t>е</w:t>
            </w:r>
            <w:r w:rsidRPr="00B261E6">
              <w:rPr>
                <w:spacing w:val="1"/>
                <w:sz w:val="24"/>
                <w:szCs w:val="24"/>
              </w:rPr>
              <w:t>й</w:t>
            </w:r>
            <w:r w:rsidRPr="00B261E6">
              <w:rPr>
                <w:sz w:val="24"/>
                <w:szCs w:val="24"/>
              </w:rPr>
              <w:t xml:space="preserve">. </w:t>
            </w:r>
            <w:r w:rsidRPr="00B261E6">
              <w:rPr>
                <w:spacing w:val="-1"/>
                <w:sz w:val="24"/>
                <w:szCs w:val="24"/>
              </w:rPr>
              <w:t>На</w:t>
            </w:r>
            <w:r w:rsidRPr="00B261E6">
              <w:rPr>
                <w:spacing w:val="1"/>
                <w:sz w:val="24"/>
                <w:szCs w:val="24"/>
              </w:rPr>
              <w:t>зн</w:t>
            </w:r>
            <w:r w:rsidRPr="00B261E6">
              <w:rPr>
                <w:spacing w:val="-1"/>
                <w:sz w:val="24"/>
                <w:szCs w:val="24"/>
              </w:rPr>
              <w:t>аче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и</w:t>
            </w:r>
            <w:r w:rsidRPr="00B261E6">
              <w:rPr>
                <w:spacing w:val="1"/>
                <w:sz w:val="24"/>
                <w:szCs w:val="24"/>
              </w:rPr>
              <w:t xml:space="preserve"> </w:t>
            </w:r>
            <w:r w:rsidRPr="00B261E6">
              <w:rPr>
                <w:spacing w:val="-1"/>
                <w:sz w:val="24"/>
                <w:szCs w:val="24"/>
              </w:rPr>
              <w:t>в</w:t>
            </w:r>
            <w:r w:rsidRPr="00B261E6">
              <w:rPr>
                <w:spacing w:val="1"/>
                <w:sz w:val="24"/>
                <w:szCs w:val="24"/>
              </w:rPr>
              <w:t>и</w:t>
            </w:r>
            <w:r w:rsidRPr="00B261E6">
              <w:rPr>
                <w:sz w:val="24"/>
                <w:szCs w:val="24"/>
              </w:rPr>
              <w:t>ды</w:t>
            </w:r>
            <w:r w:rsidRPr="00B261E6">
              <w:rPr>
                <w:spacing w:val="-1"/>
                <w:sz w:val="24"/>
                <w:szCs w:val="24"/>
              </w:rPr>
              <w:t xml:space="preserve"> </w:t>
            </w:r>
            <w:r w:rsidRPr="00B261E6">
              <w:rPr>
                <w:sz w:val="24"/>
                <w:szCs w:val="24"/>
              </w:rPr>
              <w:t>к</w:t>
            </w:r>
            <w:r w:rsidRPr="00B261E6">
              <w:rPr>
                <w:spacing w:val="-1"/>
                <w:sz w:val="24"/>
                <w:szCs w:val="24"/>
              </w:rPr>
              <w:t>а</w:t>
            </w:r>
            <w:r w:rsidRPr="00B261E6">
              <w:rPr>
                <w:spacing w:val="-3"/>
                <w:sz w:val="24"/>
                <w:szCs w:val="24"/>
              </w:rPr>
              <w:t>б</w:t>
            </w:r>
            <w:r w:rsidRPr="00B261E6">
              <w:rPr>
                <w:spacing w:val="-1"/>
                <w:sz w:val="24"/>
                <w:szCs w:val="24"/>
              </w:rPr>
              <w:t>е</w:t>
            </w:r>
            <w:r w:rsidRPr="00B261E6">
              <w:rPr>
                <w:sz w:val="24"/>
                <w:szCs w:val="24"/>
              </w:rPr>
              <w:t>ль</w:t>
            </w:r>
            <w:r w:rsidRPr="00B261E6">
              <w:rPr>
                <w:spacing w:val="1"/>
                <w:sz w:val="24"/>
                <w:szCs w:val="24"/>
              </w:rPr>
              <w:t>н</w:t>
            </w:r>
            <w:r w:rsidRPr="00B261E6">
              <w:rPr>
                <w:spacing w:val="-1"/>
                <w:sz w:val="24"/>
                <w:szCs w:val="24"/>
              </w:rPr>
              <w:t>ы</w:t>
            </w:r>
            <w:r w:rsidRPr="00B261E6">
              <w:rPr>
                <w:sz w:val="24"/>
                <w:szCs w:val="24"/>
              </w:rPr>
              <w:t>х</w:t>
            </w:r>
            <w:r w:rsidRPr="00B261E6">
              <w:rPr>
                <w:spacing w:val="2"/>
                <w:sz w:val="24"/>
                <w:szCs w:val="24"/>
              </w:rPr>
              <w:t xml:space="preserve"> </w:t>
            </w:r>
            <w:r w:rsidRPr="00B261E6">
              <w:rPr>
                <w:spacing w:val="1"/>
                <w:sz w:val="24"/>
                <w:szCs w:val="24"/>
              </w:rPr>
              <w:t>м</w:t>
            </w:r>
            <w:r w:rsidRPr="00B261E6">
              <w:rPr>
                <w:spacing w:val="-8"/>
                <w:sz w:val="24"/>
                <w:szCs w:val="24"/>
              </w:rPr>
              <w:t>у</w:t>
            </w:r>
            <w:r w:rsidRPr="00B261E6">
              <w:rPr>
                <w:sz w:val="24"/>
                <w:szCs w:val="24"/>
              </w:rPr>
              <w:t>фт. У</w:t>
            </w:r>
            <w:r w:rsidRPr="00B261E6">
              <w:rPr>
                <w:spacing w:val="-1"/>
                <w:sz w:val="24"/>
                <w:szCs w:val="24"/>
              </w:rPr>
              <w:t>с</w:t>
            </w:r>
            <w:r w:rsidRPr="00B261E6">
              <w:rPr>
                <w:sz w:val="24"/>
                <w:szCs w:val="24"/>
              </w:rPr>
              <w:t>тро</w:t>
            </w:r>
            <w:r w:rsidRPr="00B261E6">
              <w:rPr>
                <w:spacing w:val="1"/>
                <w:sz w:val="24"/>
                <w:szCs w:val="24"/>
              </w:rPr>
              <w:t>й</w:t>
            </w:r>
            <w:r w:rsidRPr="00B261E6">
              <w:rPr>
                <w:spacing w:val="-1"/>
                <w:sz w:val="24"/>
                <w:szCs w:val="24"/>
              </w:rPr>
              <w:t>с</w:t>
            </w:r>
            <w:r w:rsidRPr="00B261E6">
              <w:rPr>
                <w:sz w:val="24"/>
                <w:szCs w:val="24"/>
              </w:rPr>
              <w:t>т</w:t>
            </w:r>
            <w:r w:rsidRPr="00B261E6">
              <w:rPr>
                <w:spacing w:val="-1"/>
                <w:sz w:val="24"/>
                <w:szCs w:val="24"/>
              </w:rPr>
              <w:t>в</w:t>
            </w:r>
            <w:r w:rsidRPr="00B261E6">
              <w:rPr>
                <w:sz w:val="24"/>
                <w:szCs w:val="24"/>
              </w:rPr>
              <w:t xml:space="preserve">о </w:t>
            </w:r>
            <w:r w:rsidRPr="00B261E6">
              <w:rPr>
                <w:spacing w:val="-1"/>
                <w:sz w:val="24"/>
                <w:szCs w:val="24"/>
              </w:rPr>
              <w:t>с</w:t>
            </w:r>
            <w:r w:rsidRPr="00B261E6">
              <w:rPr>
                <w:sz w:val="24"/>
                <w:szCs w:val="24"/>
              </w:rPr>
              <w:t>о</w:t>
            </w:r>
            <w:r w:rsidRPr="00B261E6">
              <w:rPr>
                <w:spacing w:val="-1"/>
                <w:sz w:val="24"/>
                <w:szCs w:val="24"/>
              </w:rPr>
              <w:t>е</w:t>
            </w:r>
            <w:r w:rsidRPr="00B261E6">
              <w:rPr>
                <w:sz w:val="24"/>
                <w:szCs w:val="24"/>
              </w:rPr>
              <w:t>д</w:t>
            </w:r>
            <w:r w:rsidRPr="00B261E6">
              <w:rPr>
                <w:spacing w:val="1"/>
                <w:sz w:val="24"/>
                <w:szCs w:val="24"/>
              </w:rPr>
              <w:t>ини</w:t>
            </w:r>
            <w:r w:rsidRPr="00B261E6">
              <w:rPr>
                <w:sz w:val="24"/>
                <w:szCs w:val="24"/>
              </w:rPr>
              <w:t>т</w:t>
            </w:r>
            <w:r w:rsidRPr="00B261E6">
              <w:rPr>
                <w:spacing w:val="-1"/>
                <w:sz w:val="24"/>
                <w:szCs w:val="24"/>
              </w:rPr>
              <w:t>е</w:t>
            </w:r>
            <w:r w:rsidRPr="00B261E6">
              <w:rPr>
                <w:sz w:val="24"/>
                <w:szCs w:val="24"/>
              </w:rPr>
              <w:t>ль</w:t>
            </w:r>
            <w:r w:rsidRPr="00B261E6">
              <w:rPr>
                <w:spacing w:val="1"/>
                <w:sz w:val="24"/>
                <w:szCs w:val="24"/>
              </w:rPr>
              <w:t>н</w:t>
            </w:r>
            <w:r w:rsidRPr="00B261E6">
              <w:rPr>
                <w:spacing w:val="-3"/>
                <w:sz w:val="24"/>
                <w:szCs w:val="24"/>
              </w:rPr>
              <w:t>ы</w:t>
            </w:r>
            <w:r w:rsidRPr="00B261E6">
              <w:rPr>
                <w:sz w:val="24"/>
                <w:szCs w:val="24"/>
              </w:rPr>
              <w:t>х 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ль</w:t>
            </w:r>
            <w:r w:rsidRPr="00B261E6">
              <w:rPr>
                <w:spacing w:val="1"/>
                <w:sz w:val="24"/>
                <w:szCs w:val="24"/>
              </w:rPr>
              <w:t>н</w:t>
            </w:r>
            <w:r w:rsidRPr="00B261E6">
              <w:rPr>
                <w:spacing w:val="-1"/>
                <w:sz w:val="24"/>
                <w:szCs w:val="24"/>
              </w:rPr>
              <w:t>ы</w:t>
            </w:r>
            <w:r w:rsidRPr="00B261E6">
              <w:rPr>
                <w:sz w:val="24"/>
                <w:szCs w:val="24"/>
              </w:rPr>
              <w:t>х</w:t>
            </w:r>
            <w:r w:rsidRPr="00B261E6">
              <w:rPr>
                <w:spacing w:val="2"/>
                <w:sz w:val="24"/>
                <w:szCs w:val="24"/>
              </w:rPr>
              <w:t xml:space="preserve"> </w:t>
            </w:r>
            <w:r w:rsidRPr="00B261E6">
              <w:rPr>
                <w:spacing w:val="1"/>
                <w:sz w:val="24"/>
                <w:szCs w:val="24"/>
              </w:rPr>
              <w:t>м</w:t>
            </w:r>
            <w:r w:rsidRPr="00B261E6">
              <w:rPr>
                <w:spacing w:val="-8"/>
                <w:sz w:val="24"/>
                <w:szCs w:val="24"/>
              </w:rPr>
              <w:t>у</w:t>
            </w:r>
            <w:r w:rsidRPr="00B261E6">
              <w:rPr>
                <w:sz w:val="24"/>
                <w:szCs w:val="24"/>
              </w:rPr>
              <w:t>фт. У</w:t>
            </w:r>
            <w:r w:rsidRPr="00B261E6">
              <w:rPr>
                <w:spacing w:val="-1"/>
                <w:sz w:val="24"/>
                <w:szCs w:val="24"/>
              </w:rPr>
              <w:t>с</w:t>
            </w:r>
            <w:r w:rsidRPr="00B261E6">
              <w:rPr>
                <w:sz w:val="24"/>
                <w:szCs w:val="24"/>
              </w:rPr>
              <w:t>тро</w:t>
            </w:r>
            <w:r w:rsidRPr="00B261E6">
              <w:rPr>
                <w:spacing w:val="1"/>
                <w:sz w:val="24"/>
                <w:szCs w:val="24"/>
              </w:rPr>
              <w:t>й</w:t>
            </w:r>
            <w:r w:rsidRPr="00B261E6">
              <w:rPr>
                <w:spacing w:val="-1"/>
                <w:sz w:val="24"/>
                <w:szCs w:val="24"/>
              </w:rPr>
              <w:t>с</w:t>
            </w:r>
            <w:r w:rsidRPr="00B261E6">
              <w:rPr>
                <w:sz w:val="24"/>
                <w:szCs w:val="24"/>
              </w:rPr>
              <w:t>т</w:t>
            </w:r>
            <w:r w:rsidRPr="00B261E6">
              <w:rPr>
                <w:spacing w:val="-1"/>
                <w:sz w:val="24"/>
                <w:szCs w:val="24"/>
              </w:rPr>
              <w:t>в</w:t>
            </w:r>
            <w:r w:rsidRPr="00B261E6">
              <w:rPr>
                <w:sz w:val="24"/>
                <w:szCs w:val="24"/>
              </w:rPr>
              <w:t>о ко</w:t>
            </w:r>
            <w:r w:rsidRPr="00B261E6">
              <w:rPr>
                <w:spacing w:val="1"/>
                <w:sz w:val="24"/>
                <w:szCs w:val="24"/>
              </w:rPr>
              <w:t>нц</w:t>
            </w:r>
            <w:r w:rsidRPr="00B261E6">
              <w:rPr>
                <w:spacing w:val="-1"/>
                <w:sz w:val="24"/>
                <w:szCs w:val="24"/>
              </w:rPr>
              <w:t>ев</w:t>
            </w:r>
            <w:r w:rsidRPr="00B261E6">
              <w:rPr>
                <w:spacing w:val="-3"/>
                <w:sz w:val="24"/>
                <w:szCs w:val="24"/>
              </w:rPr>
              <w:t>ы</w:t>
            </w:r>
            <w:r w:rsidRPr="00B261E6">
              <w:rPr>
                <w:sz w:val="24"/>
                <w:szCs w:val="24"/>
              </w:rPr>
              <w:t>х</w:t>
            </w:r>
            <w:r w:rsidRPr="00B261E6">
              <w:rPr>
                <w:spacing w:val="2"/>
                <w:sz w:val="24"/>
                <w:szCs w:val="24"/>
              </w:rPr>
              <w:t xml:space="preserve"> </w:t>
            </w:r>
            <w:r w:rsidRPr="00B261E6">
              <w:rPr>
                <w:sz w:val="24"/>
                <w:szCs w:val="24"/>
              </w:rPr>
              <w:t>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ль</w:t>
            </w:r>
            <w:r w:rsidRPr="00B261E6">
              <w:rPr>
                <w:spacing w:val="1"/>
                <w:sz w:val="24"/>
                <w:szCs w:val="24"/>
              </w:rPr>
              <w:t>н</w:t>
            </w:r>
            <w:r w:rsidRPr="00B261E6">
              <w:rPr>
                <w:spacing w:val="-3"/>
                <w:sz w:val="24"/>
                <w:szCs w:val="24"/>
              </w:rPr>
              <w:t>ы</w:t>
            </w:r>
            <w:r w:rsidRPr="00B261E6">
              <w:rPr>
                <w:sz w:val="24"/>
                <w:szCs w:val="24"/>
              </w:rPr>
              <w:t>х</w:t>
            </w:r>
            <w:r w:rsidRPr="00B261E6">
              <w:rPr>
                <w:spacing w:val="2"/>
                <w:sz w:val="24"/>
                <w:szCs w:val="24"/>
              </w:rPr>
              <w:t xml:space="preserve"> </w:t>
            </w:r>
            <w:r w:rsidRPr="00B261E6">
              <w:rPr>
                <w:spacing w:val="-4"/>
                <w:sz w:val="24"/>
                <w:szCs w:val="24"/>
              </w:rPr>
              <w:t>м</w:t>
            </w:r>
            <w:r w:rsidRPr="00B261E6">
              <w:rPr>
                <w:spacing w:val="-5"/>
                <w:sz w:val="24"/>
                <w:szCs w:val="24"/>
              </w:rPr>
              <w:t>у</w:t>
            </w:r>
            <w:r w:rsidRPr="00B261E6">
              <w:rPr>
                <w:spacing w:val="2"/>
                <w:sz w:val="24"/>
                <w:szCs w:val="24"/>
              </w:rPr>
              <w:t>ф</w:t>
            </w:r>
            <w:r w:rsidRPr="00B261E6">
              <w:rPr>
                <w:sz w:val="24"/>
                <w:szCs w:val="24"/>
              </w:rPr>
              <w:t>т. Р</w:t>
            </w:r>
            <w:r w:rsidRPr="00B261E6">
              <w:rPr>
                <w:spacing w:val="-1"/>
                <w:sz w:val="24"/>
                <w:szCs w:val="24"/>
              </w:rPr>
              <w:t>а</w:t>
            </w:r>
            <w:r w:rsidRPr="00B261E6">
              <w:rPr>
                <w:spacing w:val="1"/>
                <w:sz w:val="24"/>
                <w:szCs w:val="24"/>
              </w:rPr>
              <w:t>з</w:t>
            </w:r>
            <w:r w:rsidRPr="00B261E6">
              <w:rPr>
                <w:sz w:val="24"/>
                <w:szCs w:val="24"/>
              </w:rPr>
              <w:t>д</w:t>
            </w:r>
            <w:r w:rsidRPr="00B261E6">
              <w:rPr>
                <w:spacing w:val="-1"/>
                <w:sz w:val="24"/>
                <w:szCs w:val="24"/>
              </w:rPr>
              <w:t>е</w:t>
            </w:r>
            <w:r w:rsidRPr="00B261E6">
              <w:rPr>
                <w:sz w:val="24"/>
                <w:szCs w:val="24"/>
              </w:rPr>
              <w:t>лка</w:t>
            </w:r>
            <w:r w:rsidRPr="00B261E6">
              <w:rPr>
                <w:spacing w:val="-1"/>
                <w:sz w:val="24"/>
                <w:szCs w:val="24"/>
              </w:rPr>
              <w:t xml:space="preserve"> </w:t>
            </w:r>
            <w:r w:rsidRPr="00B261E6">
              <w:rPr>
                <w:sz w:val="24"/>
                <w:szCs w:val="24"/>
              </w:rPr>
              <w:t>ко</w:t>
            </w:r>
            <w:r w:rsidRPr="00B261E6">
              <w:rPr>
                <w:spacing w:val="1"/>
                <w:sz w:val="24"/>
                <w:szCs w:val="24"/>
              </w:rPr>
              <w:t>нц</w:t>
            </w:r>
            <w:r w:rsidRPr="00B261E6">
              <w:rPr>
                <w:sz w:val="24"/>
                <w:szCs w:val="24"/>
              </w:rPr>
              <w:t>ов</w:t>
            </w:r>
            <w:r w:rsidRPr="00B261E6">
              <w:rPr>
                <w:spacing w:val="-1"/>
                <w:sz w:val="24"/>
                <w:szCs w:val="24"/>
              </w:rPr>
              <w:t xml:space="preserve"> </w:t>
            </w:r>
            <w:r w:rsidRPr="00B261E6">
              <w:rPr>
                <w:spacing w:val="-2"/>
                <w:sz w:val="24"/>
                <w:szCs w:val="24"/>
              </w:rPr>
              <w:t>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w:t>
            </w:r>
            <w:r w:rsidRPr="00B261E6">
              <w:rPr>
                <w:spacing w:val="-1"/>
                <w:sz w:val="24"/>
                <w:szCs w:val="24"/>
              </w:rPr>
              <w:t>е</w:t>
            </w:r>
            <w:r w:rsidRPr="00B261E6">
              <w:rPr>
                <w:spacing w:val="1"/>
                <w:sz w:val="24"/>
                <w:szCs w:val="24"/>
              </w:rPr>
              <w:t>й</w:t>
            </w:r>
            <w:r w:rsidRPr="00B261E6">
              <w:rPr>
                <w:sz w:val="24"/>
                <w:szCs w:val="24"/>
              </w:rPr>
              <w:t>.</w:t>
            </w:r>
            <w:r w:rsidRPr="00B261E6">
              <w:rPr>
                <w:spacing w:val="60"/>
                <w:sz w:val="24"/>
                <w:szCs w:val="24"/>
              </w:rPr>
              <w:t xml:space="preserve"> </w:t>
            </w:r>
            <w:r w:rsidRPr="00B261E6">
              <w:rPr>
                <w:spacing w:val="-1"/>
                <w:sz w:val="24"/>
                <w:szCs w:val="24"/>
              </w:rPr>
              <w:t>Ос</w:t>
            </w:r>
            <w:r w:rsidRPr="00B261E6">
              <w:rPr>
                <w:spacing w:val="1"/>
                <w:sz w:val="24"/>
                <w:szCs w:val="24"/>
              </w:rPr>
              <w:t>н</w:t>
            </w:r>
            <w:r w:rsidRPr="00B261E6">
              <w:rPr>
                <w:sz w:val="24"/>
                <w:szCs w:val="24"/>
              </w:rPr>
              <w:t>о</w:t>
            </w:r>
            <w:r w:rsidRPr="00B261E6">
              <w:rPr>
                <w:spacing w:val="-1"/>
                <w:sz w:val="24"/>
                <w:szCs w:val="24"/>
              </w:rPr>
              <w:t>в</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w:t>
            </w:r>
            <w:r w:rsidRPr="00B261E6">
              <w:rPr>
                <w:spacing w:val="1"/>
                <w:sz w:val="24"/>
                <w:szCs w:val="24"/>
              </w:rPr>
              <w:t>с</w:t>
            </w:r>
            <w:r w:rsidRPr="00B261E6">
              <w:rPr>
                <w:spacing w:val="-1"/>
                <w:sz w:val="24"/>
                <w:szCs w:val="24"/>
              </w:rPr>
              <w:t>ве</w:t>
            </w:r>
            <w:r w:rsidRPr="00B261E6">
              <w:rPr>
                <w:spacing w:val="2"/>
                <w:sz w:val="24"/>
                <w:szCs w:val="24"/>
              </w:rPr>
              <w:t>д</w:t>
            </w:r>
            <w:r w:rsidRPr="00B261E6">
              <w:rPr>
                <w:spacing w:val="-1"/>
                <w:sz w:val="24"/>
                <w:szCs w:val="24"/>
              </w:rPr>
              <w:t>е</w:t>
            </w:r>
            <w:r w:rsidRPr="00B261E6">
              <w:rPr>
                <w:spacing w:val="1"/>
                <w:sz w:val="24"/>
                <w:szCs w:val="24"/>
              </w:rPr>
              <w:t>ни</w:t>
            </w:r>
            <w:r w:rsidRPr="00B261E6">
              <w:rPr>
                <w:sz w:val="24"/>
                <w:szCs w:val="24"/>
              </w:rPr>
              <w:t>я о</w:t>
            </w:r>
            <w:r w:rsidRPr="00B261E6">
              <w:rPr>
                <w:spacing w:val="60"/>
                <w:sz w:val="24"/>
                <w:szCs w:val="24"/>
              </w:rPr>
              <w:t xml:space="preserve"> </w:t>
            </w:r>
            <w:r w:rsidRPr="00B261E6">
              <w:rPr>
                <w:spacing w:val="-1"/>
                <w:sz w:val="24"/>
                <w:szCs w:val="24"/>
              </w:rPr>
              <w:t>в</w:t>
            </w:r>
            <w:r w:rsidRPr="00B261E6">
              <w:rPr>
                <w:sz w:val="24"/>
                <w:szCs w:val="24"/>
              </w:rPr>
              <w:t>о</w:t>
            </w:r>
            <w:r w:rsidRPr="00B261E6">
              <w:rPr>
                <w:spacing w:val="1"/>
                <w:sz w:val="24"/>
                <w:szCs w:val="24"/>
              </w:rPr>
              <w:t>з</w:t>
            </w:r>
            <w:r w:rsidRPr="00B261E6">
              <w:rPr>
                <w:spacing w:val="2"/>
                <w:sz w:val="24"/>
                <w:szCs w:val="24"/>
              </w:rPr>
              <w:t>д</w:t>
            </w:r>
            <w:r w:rsidRPr="00B261E6">
              <w:rPr>
                <w:spacing w:val="-8"/>
                <w:sz w:val="24"/>
                <w:szCs w:val="24"/>
              </w:rPr>
              <w:t>у</w:t>
            </w:r>
            <w:r w:rsidRPr="00B261E6">
              <w:rPr>
                <w:sz w:val="24"/>
                <w:szCs w:val="24"/>
              </w:rPr>
              <w:t>ш</w:t>
            </w:r>
            <w:r w:rsidRPr="00B261E6">
              <w:rPr>
                <w:spacing w:val="1"/>
                <w:sz w:val="24"/>
                <w:szCs w:val="24"/>
              </w:rPr>
              <w:t>н</w:t>
            </w:r>
            <w:r w:rsidRPr="00B261E6">
              <w:rPr>
                <w:spacing w:val="-1"/>
                <w:sz w:val="24"/>
                <w:szCs w:val="24"/>
              </w:rPr>
              <w:t>ы</w:t>
            </w:r>
            <w:r w:rsidRPr="00B261E6">
              <w:rPr>
                <w:sz w:val="24"/>
                <w:szCs w:val="24"/>
              </w:rPr>
              <w:t>х</w:t>
            </w:r>
            <w:r w:rsidRPr="00B261E6">
              <w:rPr>
                <w:spacing w:val="2"/>
                <w:sz w:val="24"/>
                <w:szCs w:val="24"/>
              </w:rPr>
              <w:t xml:space="preserve"> </w:t>
            </w:r>
            <w:r w:rsidRPr="00B261E6">
              <w:rPr>
                <w:sz w:val="24"/>
                <w:szCs w:val="24"/>
              </w:rPr>
              <w:t>л</w:t>
            </w:r>
            <w:r w:rsidRPr="00B261E6">
              <w:rPr>
                <w:spacing w:val="1"/>
                <w:sz w:val="24"/>
                <w:szCs w:val="24"/>
              </w:rPr>
              <w:t>и</w:t>
            </w:r>
            <w:r w:rsidRPr="00B261E6">
              <w:rPr>
                <w:spacing w:val="-2"/>
                <w:sz w:val="24"/>
                <w:szCs w:val="24"/>
              </w:rPr>
              <w:t>н</w:t>
            </w:r>
            <w:r w:rsidRPr="00B261E6">
              <w:rPr>
                <w:spacing w:val="1"/>
                <w:sz w:val="24"/>
                <w:szCs w:val="24"/>
              </w:rPr>
              <w:t>и</w:t>
            </w:r>
            <w:r w:rsidRPr="00B261E6">
              <w:rPr>
                <w:sz w:val="24"/>
                <w:szCs w:val="24"/>
              </w:rPr>
              <w:t>я</w:t>
            </w:r>
            <w:r w:rsidRPr="00B261E6">
              <w:rPr>
                <w:spacing w:val="2"/>
                <w:sz w:val="24"/>
                <w:szCs w:val="24"/>
              </w:rPr>
              <w:t>х</w:t>
            </w:r>
            <w:r w:rsidRPr="00B261E6">
              <w:rPr>
                <w:sz w:val="24"/>
                <w:szCs w:val="24"/>
              </w:rPr>
              <w:t xml:space="preserve">. </w:t>
            </w:r>
            <w:r w:rsidRPr="00B261E6">
              <w:rPr>
                <w:spacing w:val="-3"/>
                <w:sz w:val="24"/>
                <w:szCs w:val="24"/>
              </w:rPr>
              <w:t>О</w:t>
            </w:r>
            <w:r w:rsidRPr="00B261E6">
              <w:rPr>
                <w:spacing w:val="1"/>
                <w:sz w:val="24"/>
                <w:szCs w:val="24"/>
              </w:rPr>
              <w:t>п</w:t>
            </w:r>
            <w:r w:rsidRPr="00B261E6">
              <w:rPr>
                <w:sz w:val="24"/>
                <w:szCs w:val="24"/>
              </w:rPr>
              <w:t xml:space="preserve">оры </w:t>
            </w:r>
            <w:r w:rsidRPr="00B261E6">
              <w:rPr>
                <w:spacing w:val="-1"/>
                <w:sz w:val="24"/>
                <w:szCs w:val="24"/>
              </w:rPr>
              <w:t>в</w:t>
            </w:r>
            <w:r w:rsidRPr="00B261E6">
              <w:rPr>
                <w:sz w:val="24"/>
                <w:szCs w:val="24"/>
              </w:rPr>
              <w:t>о</w:t>
            </w:r>
            <w:r w:rsidRPr="00B261E6">
              <w:rPr>
                <w:spacing w:val="1"/>
                <w:sz w:val="24"/>
                <w:szCs w:val="24"/>
              </w:rPr>
              <w:t>з</w:t>
            </w:r>
            <w:r w:rsidRPr="00B261E6">
              <w:rPr>
                <w:spacing w:val="2"/>
                <w:sz w:val="24"/>
                <w:szCs w:val="24"/>
              </w:rPr>
              <w:t>д</w:t>
            </w:r>
            <w:r w:rsidRPr="00B261E6">
              <w:rPr>
                <w:spacing w:val="-5"/>
                <w:sz w:val="24"/>
                <w:szCs w:val="24"/>
              </w:rPr>
              <w:t>у</w:t>
            </w:r>
            <w:r w:rsidRPr="00B261E6">
              <w:rPr>
                <w:sz w:val="24"/>
                <w:szCs w:val="24"/>
              </w:rPr>
              <w:t>ш</w:t>
            </w:r>
            <w:r w:rsidRPr="00B261E6">
              <w:rPr>
                <w:spacing w:val="1"/>
                <w:sz w:val="24"/>
                <w:szCs w:val="24"/>
              </w:rPr>
              <w:t>н</w:t>
            </w:r>
            <w:r w:rsidRPr="00B261E6">
              <w:rPr>
                <w:spacing w:val="-1"/>
                <w:sz w:val="24"/>
                <w:szCs w:val="24"/>
              </w:rPr>
              <w:t>ы</w:t>
            </w:r>
            <w:r w:rsidRPr="00B261E6">
              <w:rPr>
                <w:sz w:val="24"/>
                <w:szCs w:val="24"/>
              </w:rPr>
              <w:t>х</w:t>
            </w:r>
            <w:r w:rsidRPr="00B261E6">
              <w:rPr>
                <w:spacing w:val="2"/>
                <w:sz w:val="24"/>
                <w:szCs w:val="24"/>
              </w:rPr>
              <w:t xml:space="preserve"> </w:t>
            </w:r>
            <w:r w:rsidRPr="00B261E6">
              <w:rPr>
                <w:sz w:val="24"/>
                <w:szCs w:val="24"/>
              </w:rPr>
              <w:t>л</w:t>
            </w:r>
            <w:r w:rsidRPr="00B261E6">
              <w:rPr>
                <w:spacing w:val="-2"/>
                <w:sz w:val="24"/>
                <w:szCs w:val="24"/>
              </w:rPr>
              <w:t>и</w:t>
            </w:r>
            <w:r w:rsidRPr="00B261E6">
              <w:rPr>
                <w:spacing w:val="1"/>
                <w:sz w:val="24"/>
                <w:szCs w:val="24"/>
              </w:rPr>
              <w:t>н</w:t>
            </w:r>
            <w:r w:rsidRPr="00B261E6">
              <w:rPr>
                <w:spacing w:val="-2"/>
                <w:sz w:val="24"/>
                <w:szCs w:val="24"/>
              </w:rPr>
              <w:t>и</w:t>
            </w:r>
            <w:r w:rsidRPr="00B261E6">
              <w:rPr>
                <w:spacing w:val="1"/>
                <w:sz w:val="24"/>
                <w:szCs w:val="24"/>
              </w:rPr>
              <w:t>й</w:t>
            </w:r>
            <w:r w:rsidRPr="00B261E6">
              <w:rPr>
                <w:sz w:val="24"/>
                <w:szCs w:val="24"/>
              </w:rPr>
              <w:t xml:space="preserve">. </w:t>
            </w:r>
            <w:r w:rsidRPr="00B261E6">
              <w:rPr>
                <w:spacing w:val="-1"/>
                <w:sz w:val="24"/>
                <w:szCs w:val="24"/>
              </w:rPr>
              <w:t>И</w:t>
            </w:r>
            <w:r w:rsidRPr="00B261E6">
              <w:rPr>
                <w:spacing w:val="1"/>
                <w:sz w:val="24"/>
                <w:szCs w:val="24"/>
              </w:rPr>
              <w:t>з</w:t>
            </w:r>
            <w:r w:rsidRPr="00B261E6">
              <w:rPr>
                <w:spacing w:val="-3"/>
                <w:sz w:val="24"/>
                <w:szCs w:val="24"/>
              </w:rPr>
              <w:t>о</w:t>
            </w:r>
            <w:r w:rsidRPr="00B261E6">
              <w:rPr>
                <w:sz w:val="24"/>
                <w:szCs w:val="24"/>
              </w:rPr>
              <w:t>лятор</w:t>
            </w:r>
            <w:r w:rsidRPr="00B261E6">
              <w:rPr>
                <w:spacing w:val="-1"/>
                <w:sz w:val="24"/>
                <w:szCs w:val="24"/>
              </w:rPr>
              <w:t>ы</w:t>
            </w:r>
            <w:r w:rsidRPr="00B261E6">
              <w:rPr>
                <w:sz w:val="24"/>
                <w:szCs w:val="24"/>
              </w:rPr>
              <w:t xml:space="preserve">, </w:t>
            </w:r>
            <w:r w:rsidRPr="00B261E6">
              <w:rPr>
                <w:spacing w:val="1"/>
                <w:sz w:val="24"/>
                <w:szCs w:val="24"/>
              </w:rPr>
              <w:t>п</w:t>
            </w:r>
            <w:r w:rsidRPr="00B261E6">
              <w:rPr>
                <w:sz w:val="24"/>
                <w:szCs w:val="24"/>
              </w:rPr>
              <w:t>ро</w:t>
            </w:r>
            <w:r w:rsidRPr="00B261E6">
              <w:rPr>
                <w:spacing w:val="-1"/>
                <w:sz w:val="24"/>
                <w:szCs w:val="24"/>
              </w:rPr>
              <w:t>в</w:t>
            </w:r>
            <w:r w:rsidRPr="00B261E6">
              <w:rPr>
                <w:sz w:val="24"/>
                <w:szCs w:val="24"/>
              </w:rPr>
              <w:t>од</w:t>
            </w:r>
            <w:r w:rsidRPr="00B261E6">
              <w:rPr>
                <w:spacing w:val="-1"/>
                <w:sz w:val="24"/>
                <w:szCs w:val="24"/>
              </w:rPr>
              <w:t>а</w:t>
            </w:r>
            <w:r w:rsidRPr="00B261E6">
              <w:rPr>
                <w:sz w:val="24"/>
                <w:szCs w:val="24"/>
              </w:rPr>
              <w:t>, тро</w:t>
            </w:r>
            <w:r w:rsidRPr="00B261E6">
              <w:rPr>
                <w:spacing w:val="-1"/>
                <w:sz w:val="24"/>
                <w:szCs w:val="24"/>
              </w:rPr>
              <w:t>сы</w:t>
            </w:r>
            <w:r w:rsidRPr="00B261E6">
              <w:rPr>
                <w:sz w:val="24"/>
                <w:szCs w:val="24"/>
              </w:rPr>
              <w:t>.</w:t>
            </w:r>
          </w:p>
          <w:p w14:paraId="502BA200" w14:textId="77777777" w:rsidR="00C3264B" w:rsidRPr="00B261E6" w:rsidRDefault="00C3264B" w:rsidP="00B261E6">
            <w:pPr>
              <w:pStyle w:val="TableParagraph"/>
              <w:kinsoku w:val="0"/>
              <w:overflowPunct w:val="0"/>
              <w:spacing w:before="2" w:line="276" w:lineRule="auto"/>
              <w:ind w:left="102" w:right="68"/>
              <w:rPr>
                <w:sz w:val="24"/>
                <w:szCs w:val="24"/>
              </w:rPr>
            </w:pPr>
            <w:r w:rsidRPr="00B261E6">
              <w:rPr>
                <w:spacing w:val="-1"/>
                <w:sz w:val="24"/>
                <w:szCs w:val="24"/>
              </w:rPr>
              <w:t>За</w:t>
            </w:r>
            <w:r w:rsidRPr="00B261E6">
              <w:rPr>
                <w:spacing w:val="1"/>
                <w:sz w:val="24"/>
                <w:szCs w:val="24"/>
              </w:rPr>
              <w:t>з</w:t>
            </w:r>
            <w:r w:rsidRPr="00B261E6">
              <w:rPr>
                <w:spacing w:val="-1"/>
                <w:sz w:val="24"/>
                <w:szCs w:val="24"/>
              </w:rPr>
              <w:t>ем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в</w:t>
            </w:r>
            <w:r w:rsidRPr="00B261E6">
              <w:rPr>
                <w:sz w:val="24"/>
                <w:szCs w:val="24"/>
              </w:rPr>
              <w:t>о</w:t>
            </w:r>
            <w:r w:rsidRPr="00B261E6">
              <w:rPr>
                <w:spacing w:val="1"/>
                <w:sz w:val="24"/>
                <w:szCs w:val="24"/>
              </w:rPr>
              <w:t>з</w:t>
            </w:r>
            <w:r w:rsidRPr="00B261E6">
              <w:rPr>
                <w:spacing w:val="2"/>
                <w:sz w:val="24"/>
                <w:szCs w:val="24"/>
              </w:rPr>
              <w:t>д</w:t>
            </w:r>
            <w:r w:rsidRPr="00B261E6">
              <w:rPr>
                <w:spacing w:val="-5"/>
                <w:sz w:val="24"/>
                <w:szCs w:val="24"/>
              </w:rPr>
              <w:t>у</w:t>
            </w:r>
            <w:r w:rsidRPr="00B261E6">
              <w:rPr>
                <w:sz w:val="24"/>
                <w:szCs w:val="24"/>
              </w:rPr>
              <w:t>ш</w:t>
            </w:r>
            <w:r w:rsidRPr="00B261E6">
              <w:rPr>
                <w:spacing w:val="1"/>
                <w:sz w:val="24"/>
                <w:szCs w:val="24"/>
              </w:rPr>
              <w:t>н</w:t>
            </w:r>
            <w:r w:rsidRPr="00B261E6">
              <w:rPr>
                <w:spacing w:val="-1"/>
                <w:sz w:val="24"/>
                <w:szCs w:val="24"/>
              </w:rPr>
              <w:t>ы</w:t>
            </w:r>
            <w:r w:rsidRPr="00B261E6">
              <w:rPr>
                <w:sz w:val="24"/>
                <w:szCs w:val="24"/>
              </w:rPr>
              <w:t>х</w:t>
            </w:r>
            <w:r w:rsidRPr="00B261E6">
              <w:rPr>
                <w:spacing w:val="2"/>
                <w:sz w:val="24"/>
                <w:szCs w:val="24"/>
              </w:rPr>
              <w:t xml:space="preserve"> </w:t>
            </w:r>
            <w:r w:rsidRPr="00B261E6">
              <w:rPr>
                <w:sz w:val="24"/>
                <w:szCs w:val="24"/>
              </w:rPr>
              <w:t>л</w:t>
            </w:r>
            <w:r w:rsidRPr="00B261E6">
              <w:rPr>
                <w:spacing w:val="1"/>
                <w:sz w:val="24"/>
                <w:szCs w:val="24"/>
              </w:rPr>
              <w:t>и</w:t>
            </w:r>
            <w:r w:rsidRPr="00B261E6">
              <w:rPr>
                <w:spacing w:val="-2"/>
                <w:sz w:val="24"/>
                <w:szCs w:val="24"/>
              </w:rPr>
              <w:t>н</w:t>
            </w:r>
            <w:r w:rsidRPr="00B261E6">
              <w:rPr>
                <w:spacing w:val="1"/>
                <w:sz w:val="24"/>
                <w:szCs w:val="24"/>
              </w:rPr>
              <w:t>ий.</w:t>
            </w:r>
          </w:p>
        </w:tc>
        <w:tc>
          <w:tcPr>
            <w:tcW w:w="993" w:type="dxa"/>
            <w:tcBorders>
              <w:top w:val="single" w:sz="4" w:space="0" w:color="000000"/>
              <w:left w:val="single" w:sz="4" w:space="0" w:color="000000"/>
              <w:bottom w:val="single" w:sz="4" w:space="0" w:color="000000"/>
              <w:right w:val="single" w:sz="4" w:space="0" w:color="000000"/>
            </w:tcBorders>
          </w:tcPr>
          <w:p w14:paraId="34F2B138"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4</w:t>
            </w:r>
          </w:p>
        </w:tc>
        <w:tc>
          <w:tcPr>
            <w:tcW w:w="1299" w:type="dxa"/>
            <w:tcBorders>
              <w:top w:val="single" w:sz="4" w:space="0" w:color="000000"/>
              <w:left w:val="single" w:sz="4" w:space="0" w:color="000000"/>
              <w:bottom w:val="single" w:sz="4" w:space="0" w:color="000000"/>
              <w:right w:val="single" w:sz="4" w:space="0" w:color="000000"/>
            </w:tcBorders>
          </w:tcPr>
          <w:p w14:paraId="5D85754D"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2EB3A2BC" w14:textId="77777777" w:rsidTr="000D0A81">
        <w:trPr>
          <w:trHeight w:hRule="exact" w:val="326"/>
        </w:trPr>
        <w:tc>
          <w:tcPr>
            <w:tcW w:w="2582" w:type="dxa"/>
            <w:vMerge w:val="restart"/>
            <w:tcBorders>
              <w:top w:val="single" w:sz="4" w:space="0" w:color="000000"/>
              <w:left w:val="single" w:sz="4" w:space="0" w:color="000000"/>
              <w:bottom w:val="single" w:sz="4" w:space="0" w:color="000000"/>
              <w:right w:val="single" w:sz="4" w:space="0" w:color="000000"/>
            </w:tcBorders>
          </w:tcPr>
          <w:p w14:paraId="5630BFB4"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27373050"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z w:val="24"/>
                <w:szCs w:val="24"/>
              </w:rPr>
              <w:t>Пра</w:t>
            </w:r>
            <w:r w:rsidRPr="00B261E6">
              <w:rPr>
                <w:b/>
                <w:bCs/>
                <w:spacing w:val="-2"/>
                <w:sz w:val="24"/>
                <w:szCs w:val="24"/>
              </w:rPr>
              <w:t>к</w:t>
            </w:r>
            <w:r w:rsidRPr="00B261E6">
              <w:rPr>
                <w:b/>
                <w:bCs/>
                <w:spacing w:val="2"/>
                <w:sz w:val="24"/>
                <w:szCs w:val="24"/>
              </w:rPr>
              <w:t>т</w:t>
            </w:r>
            <w:r w:rsidRPr="00B261E6">
              <w:rPr>
                <w:b/>
                <w:bCs/>
                <w:sz w:val="24"/>
                <w:szCs w:val="24"/>
              </w:rPr>
              <w:t>и</w:t>
            </w:r>
            <w:r w:rsidRPr="00B261E6">
              <w:rPr>
                <w:b/>
                <w:bCs/>
                <w:spacing w:val="-1"/>
                <w:sz w:val="24"/>
                <w:szCs w:val="24"/>
              </w:rPr>
              <w:t>чес</w:t>
            </w:r>
            <w:r w:rsidRPr="00B261E6">
              <w:rPr>
                <w:b/>
                <w:bCs/>
                <w:sz w:val="24"/>
                <w:szCs w:val="24"/>
              </w:rPr>
              <w:t>кие</w:t>
            </w:r>
            <w:r w:rsidRPr="00B261E6">
              <w:rPr>
                <w:b/>
                <w:bCs/>
                <w:spacing w:val="-1"/>
                <w:sz w:val="24"/>
                <w:szCs w:val="24"/>
              </w:rPr>
              <w:t xml:space="preserve"> з</w:t>
            </w:r>
            <w:r w:rsidRPr="00B261E6">
              <w:rPr>
                <w:b/>
                <w:bCs/>
                <w:sz w:val="24"/>
                <w:szCs w:val="24"/>
              </w:rPr>
              <w:t>ан</w:t>
            </w:r>
            <w:r w:rsidRPr="00B261E6">
              <w:rPr>
                <w:b/>
                <w:bCs/>
                <w:spacing w:val="-1"/>
                <w:sz w:val="24"/>
                <w:szCs w:val="24"/>
              </w:rPr>
              <w:t>ят</w:t>
            </w:r>
            <w:r w:rsidRPr="00B261E6">
              <w:rPr>
                <w:b/>
                <w:bCs/>
                <w:spacing w:val="-2"/>
                <w:sz w:val="24"/>
                <w:szCs w:val="24"/>
              </w:rPr>
              <w:t>и</w:t>
            </w:r>
            <w:r w:rsidRPr="00B261E6">
              <w:rPr>
                <w:b/>
                <w:bCs/>
                <w:spacing w:val="-1"/>
                <w:sz w:val="24"/>
                <w:szCs w:val="24"/>
              </w:rPr>
              <w:t>я</w:t>
            </w:r>
            <w:r w:rsidRPr="00B261E6">
              <w:rPr>
                <w:b/>
                <w:bCs/>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0B453153"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8</w:t>
            </w:r>
          </w:p>
        </w:tc>
        <w:tc>
          <w:tcPr>
            <w:tcW w:w="1299" w:type="dxa"/>
            <w:tcBorders>
              <w:top w:val="single" w:sz="4" w:space="0" w:color="000000"/>
              <w:left w:val="single" w:sz="4" w:space="0" w:color="000000"/>
              <w:bottom w:val="single" w:sz="4" w:space="0" w:color="000000"/>
              <w:right w:val="single" w:sz="4" w:space="0" w:color="000000"/>
            </w:tcBorders>
          </w:tcPr>
          <w:p w14:paraId="788202D5"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2EFE9506" w14:textId="77777777" w:rsidTr="000D0A81">
        <w:trPr>
          <w:trHeight w:hRule="exact" w:val="329"/>
        </w:trPr>
        <w:tc>
          <w:tcPr>
            <w:tcW w:w="2582" w:type="dxa"/>
            <w:vMerge/>
            <w:tcBorders>
              <w:top w:val="single" w:sz="4" w:space="0" w:color="000000"/>
              <w:left w:val="single" w:sz="4" w:space="0" w:color="000000"/>
              <w:bottom w:val="single" w:sz="4" w:space="0" w:color="000000"/>
              <w:right w:val="single" w:sz="4" w:space="0" w:color="000000"/>
            </w:tcBorders>
          </w:tcPr>
          <w:p w14:paraId="3C76DBCA"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36DAB7E3"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pacing w:val="1"/>
                <w:sz w:val="24"/>
                <w:szCs w:val="24"/>
              </w:rPr>
              <w:t>№</w:t>
            </w:r>
            <w:r w:rsidRPr="00B261E6">
              <w:rPr>
                <w:sz w:val="24"/>
                <w:szCs w:val="24"/>
              </w:rPr>
              <w:t xml:space="preserve">.12 </w:t>
            </w:r>
            <w:r w:rsidRPr="00B261E6">
              <w:rPr>
                <w:spacing w:val="-1"/>
                <w:sz w:val="24"/>
                <w:szCs w:val="24"/>
              </w:rPr>
              <w:t>Исс</w:t>
            </w:r>
            <w:r w:rsidRPr="00B261E6">
              <w:rPr>
                <w:sz w:val="24"/>
                <w:szCs w:val="24"/>
              </w:rPr>
              <w:t>л</w:t>
            </w:r>
            <w:r w:rsidRPr="00B261E6">
              <w:rPr>
                <w:spacing w:val="-1"/>
                <w:sz w:val="24"/>
                <w:szCs w:val="24"/>
              </w:rPr>
              <w:t>е</w:t>
            </w:r>
            <w:r w:rsidRPr="00B261E6">
              <w:rPr>
                <w:sz w:val="24"/>
                <w:szCs w:val="24"/>
              </w:rPr>
              <w:t>до</w:t>
            </w:r>
            <w:r w:rsidRPr="00B261E6">
              <w:rPr>
                <w:spacing w:val="1"/>
                <w:sz w:val="24"/>
                <w:szCs w:val="24"/>
              </w:rPr>
              <w:t>в</w:t>
            </w:r>
            <w:r w:rsidRPr="00B261E6">
              <w:rPr>
                <w:spacing w:val="-1"/>
                <w:sz w:val="24"/>
                <w:szCs w:val="24"/>
              </w:rPr>
              <w:t>а</w:t>
            </w:r>
            <w:r w:rsidRPr="00B261E6">
              <w:rPr>
                <w:spacing w:val="1"/>
                <w:sz w:val="24"/>
                <w:szCs w:val="24"/>
              </w:rPr>
              <w:t>ни</w:t>
            </w:r>
            <w:r w:rsidRPr="00B261E6">
              <w:rPr>
                <w:sz w:val="24"/>
                <w:szCs w:val="24"/>
              </w:rPr>
              <w:t>е</w:t>
            </w:r>
            <w:r w:rsidRPr="00B261E6">
              <w:rPr>
                <w:spacing w:val="-1"/>
                <w:sz w:val="24"/>
                <w:szCs w:val="24"/>
              </w:rPr>
              <w:t xml:space="preserve"> </w:t>
            </w:r>
            <w:r w:rsidRPr="00B261E6">
              <w:rPr>
                <w:spacing w:val="1"/>
                <w:sz w:val="24"/>
                <w:szCs w:val="24"/>
              </w:rPr>
              <w:t>п</w:t>
            </w:r>
            <w:r w:rsidRPr="00B261E6">
              <w:rPr>
                <w:sz w:val="24"/>
                <w:szCs w:val="24"/>
              </w:rPr>
              <w:t>одгото</w:t>
            </w:r>
            <w:r w:rsidRPr="00B261E6">
              <w:rPr>
                <w:spacing w:val="-1"/>
                <w:sz w:val="24"/>
                <w:szCs w:val="24"/>
              </w:rPr>
              <w:t>в</w:t>
            </w:r>
            <w:r w:rsidRPr="00B261E6">
              <w:rPr>
                <w:sz w:val="24"/>
                <w:szCs w:val="24"/>
              </w:rPr>
              <w:t>ки</w:t>
            </w:r>
            <w:r w:rsidRPr="00B261E6">
              <w:rPr>
                <w:spacing w:val="1"/>
                <w:sz w:val="24"/>
                <w:szCs w:val="24"/>
              </w:rPr>
              <w:t xml:space="preserve"> </w:t>
            </w:r>
            <w:r w:rsidRPr="00B261E6">
              <w:rPr>
                <w:sz w:val="24"/>
                <w:szCs w:val="24"/>
              </w:rPr>
              <w:t>и</w:t>
            </w:r>
            <w:r w:rsidRPr="00B261E6">
              <w:rPr>
                <w:spacing w:val="-2"/>
                <w:sz w:val="24"/>
                <w:szCs w:val="24"/>
              </w:rPr>
              <w:t xml:space="preserve"> </w:t>
            </w:r>
            <w:r w:rsidRPr="00B261E6">
              <w:rPr>
                <w:spacing w:val="1"/>
                <w:sz w:val="24"/>
                <w:szCs w:val="24"/>
              </w:rPr>
              <w:t>п</w:t>
            </w:r>
            <w:r w:rsidRPr="00B261E6">
              <w:rPr>
                <w:sz w:val="24"/>
                <w:szCs w:val="24"/>
              </w:rPr>
              <w:t>орядка</w:t>
            </w:r>
            <w:r w:rsidRPr="00B261E6">
              <w:rPr>
                <w:spacing w:val="-1"/>
                <w:sz w:val="24"/>
                <w:szCs w:val="24"/>
              </w:rPr>
              <w:t xml:space="preserve"> </w:t>
            </w:r>
            <w:r w:rsidRPr="00B261E6">
              <w:rPr>
                <w:sz w:val="24"/>
                <w:szCs w:val="24"/>
              </w:rPr>
              <w:t>р</w:t>
            </w:r>
            <w:r w:rsidRPr="00B261E6">
              <w:rPr>
                <w:spacing w:val="-1"/>
                <w:sz w:val="24"/>
                <w:szCs w:val="24"/>
              </w:rPr>
              <w:t>а</w:t>
            </w:r>
            <w:r w:rsidRPr="00B261E6">
              <w:rPr>
                <w:sz w:val="24"/>
                <w:szCs w:val="24"/>
              </w:rPr>
              <w:t>бот</w:t>
            </w:r>
            <w:r w:rsidRPr="00B261E6">
              <w:rPr>
                <w:spacing w:val="-2"/>
                <w:sz w:val="24"/>
                <w:szCs w:val="24"/>
              </w:rPr>
              <w:t xml:space="preserve"> </w:t>
            </w:r>
            <w:r w:rsidRPr="00B261E6">
              <w:rPr>
                <w:spacing w:val="1"/>
                <w:sz w:val="24"/>
                <w:szCs w:val="24"/>
              </w:rPr>
              <w:t>п</w:t>
            </w:r>
            <w:r w:rsidRPr="00B261E6">
              <w:rPr>
                <w:sz w:val="24"/>
                <w:szCs w:val="24"/>
              </w:rPr>
              <w:t xml:space="preserve">о </w:t>
            </w:r>
            <w:r w:rsidRPr="00B261E6">
              <w:rPr>
                <w:spacing w:val="-1"/>
                <w:sz w:val="24"/>
                <w:szCs w:val="24"/>
              </w:rPr>
              <w:t>м</w:t>
            </w:r>
            <w:r w:rsidRPr="00B261E6">
              <w:rPr>
                <w:sz w:val="24"/>
                <w:szCs w:val="24"/>
              </w:rPr>
              <w:t>о</w:t>
            </w:r>
            <w:r w:rsidRPr="00B261E6">
              <w:rPr>
                <w:spacing w:val="1"/>
                <w:sz w:val="24"/>
                <w:szCs w:val="24"/>
              </w:rPr>
              <w:t>н</w:t>
            </w:r>
            <w:r w:rsidRPr="00B261E6">
              <w:rPr>
                <w:sz w:val="24"/>
                <w:szCs w:val="24"/>
              </w:rPr>
              <w:t>т</w:t>
            </w:r>
            <w:r w:rsidRPr="00B261E6">
              <w:rPr>
                <w:spacing w:val="-1"/>
                <w:sz w:val="24"/>
                <w:szCs w:val="24"/>
              </w:rPr>
              <w:t>а</w:t>
            </w:r>
            <w:r w:rsidRPr="00B261E6">
              <w:rPr>
                <w:spacing w:val="2"/>
                <w:sz w:val="24"/>
                <w:szCs w:val="24"/>
              </w:rPr>
              <w:t>ж</w:t>
            </w:r>
            <w:r w:rsidRPr="00B261E6">
              <w:rPr>
                <w:sz w:val="24"/>
                <w:szCs w:val="24"/>
              </w:rPr>
              <w:t>у</w:t>
            </w:r>
            <w:r w:rsidRPr="00B261E6">
              <w:rPr>
                <w:spacing w:val="55"/>
                <w:sz w:val="24"/>
                <w:szCs w:val="24"/>
              </w:rPr>
              <w:t xml:space="preserve"> </w:t>
            </w:r>
            <w:r w:rsidRPr="00B261E6">
              <w:rPr>
                <w:sz w:val="24"/>
                <w:szCs w:val="24"/>
              </w:rPr>
              <w:t>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ль</w:t>
            </w:r>
            <w:r w:rsidRPr="00B261E6">
              <w:rPr>
                <w:spacing w:val="1"/>
                <w:sz w:val="24"/>
                <w:szCs w:val="24"/>
              </w:rPr>
              <w:t>н</w:t>
            </w:r>
            <w:r w:rsidRPr="00B261E6">
              <w:rPr>
                <w:spacing w:val="-1"/>
                <w:sz w:val="24"/>
                <w:szCs w:val="24"/>
              </w:rPr>
              <w:t>ы</w:t>
            </w:r>
            <w:r w:rsidRPr="00B261E6">
              <w:rPr>
                <w:sz w:val="24"/>
                <w:szCs w:val="24"/>
              </w:rPr>
              <w:t>х л</w:t>
            </w:r>
            <w:r w:rsidRPr="00B261E6">
              <w:rPr>
                <w:spacing w:val="1"/>
                <w:sz w:val="24"/>
                <w:szCs w:val="24"/>
              </w:rPr>
              <w:t>и</w:t>
            </w:r>
            <w:r w:rsidRPr="00B261E6">
              <w:rPr>
                <w:spacing w:val="-2"/>
                <w:sz w:val="24"/>
                <w:szCs w:val="24"/>
              </w:rPr>
              <w:t>н</w:t>
            </w:r>
            <w:r w:rsidRPr="00B261E6">
              <w:rPr>
                <w:spacing w:val="1"/>
                <w:sz w:val="24"/>
                <w:szCs w:val="24"/>
              </w:rPr>
              <w:t>и</w:t>
            </w:r>
            <w:r w:rsidRPr="00B261E6">
              <w:rPr>
                <w:sz w:val="24"/>
                <w:szCs w:val="24"/>
              </w:rPr>
              <w:t>й</w:t>
            </w:r>
          </w:p>
        </w:tc>
        <w:tc>
          <w:tcPr>
            <w:tcW w:w="993" w:type="dxa"/>
            <w:tcBorders>
              <w:top w:val="single" w:sz="4" w:space="0" w:color="000000"/>
              <w:left w:val="single" w:sz="4" w:space="0" w:color="000000"/>
              <w:bottom w:val="single" w:sz="4" w:space="0" w:color="000000"/>
              <w:right w:val="single" w:sz="4" w:space="0" w:color="000000"/>
            </w:tcBorders>
          </w:tcPr>
          <w:p w14:paraId="7FCD61B1"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1</w:t>
            </w:r>
          </w:p>
        </w:tc>
        <w:tc>
          <w:tcPr>
            <w:tcW w:w="1299" w:type="dxa"/>
            <w:tcBorders>
              <w:top w:val="single" w:sz="4" w:space="0" w:color="000000"/>
              <w:left w:val="single" w:sz="4" w:space="0" w:color="000000"/>
              <w:bottom w:val="single" w:sz="4" w:space="0" w:color="000000"/>
              <w:right w:val="single" w:sz="4" w:space="0" w:color="000000"/>
            </w:tcBorders>
          </w:tcPr>
          <w:p w14:paraId="0529C887" w14:textId="77777777" w:rsidR="00C3264B" w:rsidRPr="00B261E6" w:rsidRDefault="00C3264B" w:rsidP="00B261E6">
            <w:pPr>
              <w:spacing w:after="0" w:line="276" w:lineRule="auto"/>
              <w:rPr>
                <w:rFonts w:ascii="Times New Roman" w:hAnsi="Times New Roman" w:cs="Times New Roman"/>
                <w:sz w:val="24"/>
                <w:szCs w:val="24"/>
              </w:rPr>
            </w:pPr>
          </w:p>
        </w:tc>
      </w:tr>
    </w:tbl>
    <w:p w14:paraId="77A7C092" w14:textId="77777777" w:rsidR="00C3264B" w:rsidRPr="00B261E6" w:rsidRDefault="00C3264B" w:rsidP="00B261E6">
      <w:pPr>
        <w:spacing w:after="0" w:line="276" w:lineRule="auto"/>
        <w:rPr>
          <w:rFonts w:ascii="Times New Roman" w:hAnsi="Times New Roman" w:cs="Times New Roman"/>
          <w:sz w:val="24"/>
          <w:szCs w:val="24"/>
        </w:rPr>
        <w:sectPr w:rsidR="00C3264B" w:rsidRPr="00B261E6" w:rsidSect="00B261E6">
          <w:type w:val="continuous"/>
          <w:pgSz w:w="16841" w:h="11920" w:orient="landscape"/>
          <w:pgMar w:top="1134" w:right="567" w:bottom="1134" w:left="1701" w:header="0" w:footer="741" w:gutter="0"/>
          <w:cols w:space="720"/>
          <w:noEndnote/>
        </w:sectPr>
      </w:pPr>
    </w:p>
    <w:p w14:paraId="7993A67C" w14:textId="77777777" w:rsidR="00C3264B" w:rsidRPr="00B261E6" w:rsidRDefault="00C3264B" w:rsidP="00B261E6">
      <w:pPr>
        <w:kinsoku w:val="0"/>
        <w:overflowPunct w:val="0"/>
        <w:spacing w:before="9" w:after="0" w:line="276" w:lineRule="auto"/>
        <w:rPr>
          <w:rFonts w:ascii="Times New Roman" w:hAnsi="Times New Roman" w:cs="Times New Roman"/>
          <w:sz w:val="24"/>
          <w:szCs w:val="24"/>
        </w:rPr>
      </w:pPr>
    </w:p>
    <w:tbl>
      <w:tblPr>
        <w:tblW w:w="14665" w:type="dxa"/>
        <w:tblInd w:w="106" w:type="dxa"/>
        <w:tblLayout w:type="fixed"/>
        <w:tblCellMar>
          <w:left w:w="0" w:type="dxa"/>
          <w:right w:w="0" w:type="dxa"/>
        </w:tblCellMar>
        <w:tblLook w:val="0000" w:firstRow="0" w:lastRow="0" w:firstColumn="0" w:lastColumn="0" w:noHBand="0" w:noVBand="0"/>
      </w:tblPr>
      <w:tblGrid>
        <w:gridCol w:w="2582"/>
        <w:gridCol w:w="9791"/>
        <w:gridCol w:w="993"/>
        <w:gridCol w:w="1299"/>
      </w:tblGrid>
      <w:tr w:rsidR="00C3264B" w:rsidRPr="00B261E6" w14:paraId="0179366E" w14:textId="77777777" w:rsidTr="000D0A81">
        <w:trPr>
          <w:trHeight w:hRule="exact" w:val="329"/>
        </w:trPr>
        <w:tc>
          <w:tcPr>
            <w:tcW w:w="2582" w:type="dxa"/>
            <w:vMerge w:val="restart"/>
            <w:tcBorders>
              <w:top w:val="single" w:sz="4" w:space="0" w:color="000000"/>
              <w:left w:val="single" w:sz="4" w:space="0" w:color="000000"/>
              <w:bottom w:val="single" w:sz="4" w:space="0" w:color="000000"/>
              <w:right w:val="single" w:sz="4" w:space="0" w:color="000000"/>
            </w:tcBorders>
          </w:tcPr>
          <w:p w14:paraId="3066D038"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734EC0D8" w14:textId="77777777" w:rsidR="00C3264B" w:rsidRPr="00B261E6" w:rsidRDefault="00C3264B" w:rsidP="00B261E6">
            <w:pPr>
              <w:pStyle w:val="TableParagraph"/>
              <w:kinsoku w:val="0"/>
              <w:overflowPunct w:val="0"/>
              <w:spacing w:line="276" w:lineRule="auto"/>
              <w:ind w:left="102" w:right="68"/>
              <w:rPr>
                <w:sz w:val="24"/>
                <w:szCs w:val="24"/>
              </w:rPr>
            </w:pPr>
            <w:r w:rsidRPr="00B261E6">
              <w:rPr>
                <w:sz w:val="24"/>
                <w:szCs w:val="24"/>
              </w:rPr>
              <w:t>эл</w:t>
            </w:r>
            <w:r w:rsidRPr="00B261E6">
              <w:rPr>
                <w:spacing w:val="-1"/>
                <w:sz w:val="24"/>
                <w:szCs w:val="24"/>
              </w:rPr>
              <w:t>е</w:t>
            </w:r>
            <w:r w:rsidRPr="00B261E6">
              <w:rPr>
                <w:sz w:val="24"/>
                <w:szCs w:val="24"/>
              </w:rPr>
              <w:t>ктро</w:t>
            </w:r>
            <w:r w:rsidRPr="00B261E6">
              <w:rPr>
                <w:spacing w:val="1"/>
                <w:sz w:val="24"/>
                <w:szCs w:val="24"/>
              </w:rPr>
              <w:t>п</w:t>
            </w:r>
            <w:r w:rsidRPr="00B261E6">
              <w:rPr>
                <w:spacing w:val="-1"/>
                <w:sz w:val="24"/>
                <w:szCs w:val="24"/>
              </w:rPr>
              <w:t>е</w:t>
            </w:r>
            <w:r w:rsidRPr="00B261E6">
              <w:rPr>
                <w:sz w:val="24"/>
                <w:szCs w:val="24"/>
              </w:rPr>
              <w:t>р</w:t>
            </w:r>
            <w:r w:rsidRPr="00B261E6">
              <w:rPr>
                <w:spacing w:val="-1"/>
                <w:sz w:val="24"/>
                <w:szCs w:val="24"/>
              </w:rPr>
              <w:t>е</w:t>
            </w:r>
            <w:r w:rsidRPr="00B261E6">
              <w:rPr>
                <w:sz w:val="24"/>
                <w:szCs w:val="24"/>
              </w:rPr>
              <w:t>д</w:t>
            </w:r>
            <w:r w:rsidRPr="00B261E6">
              <w:rPr>
                <w:spacing w:val="-1"/>
                <w:sz w:val="24"/>
                <w:szCs w:val="24"/>
              </w:rPr>
              <w:t>а</w:t>
            </w:r>
            <w:r w:rsidRPr="00B261E6">
              <w:rPr>
                <w:sz w:val="24"/>
                <w:szCs w:val="24"/>
              </w:rPr>
              <w:t>ч</w:t>
            </w:r>
            <w:r w:rsidRPr="00B261E6">
              <w:rPr>
                <w:spacing w:val="-1"/>
                <w:sz w:val="24"/>
                <w:szCs w:val="24"/>
              </w:rPr>
              <w:t xml:space="preserve"> (</w:t>
            </w:r>
            <w:r w:rsidRPr="00B261E6">
              <w:rPr>
                <w:sz w:val="24"/>
                <w:szCs w:val="24"/>
              </w:rPr>
              <w:t>ЛЭ</w:t>
            </w:r>
            <w:r w:rsidRPr="00B261E6">
              <w:rPr>
                <w:spacing w:val="-1"/>
                <w:sz w:val="24"/>
                <w:szCs w:val="24"/>
              </w:rPr>
              <w:t>П)</w:t>
            </w:r>
            <w:r w:rsidRPr="00B261E6">
              <w:rPr>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2F4909C4" w14:textId="77777777" w:rsidR="00C3264B" w:rsidRPr="00B261E6" w:rsidRDefault="00C3264B" w:rsidP="00B261E6">
            <w:pPr>
              <w:spacing w:after="0" w:line="276" w:lineRule="auto"/>
              <w:rPr>
                <w:rFonts w:ascii="Times New Roman" w:hAnsi="Times New Roman" w:cs="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2008823E"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3EE0C8D0" w14:textId="77777777" w:rsidTr="000D0A81">
        <w:trPr>
          <w:trHeight w:hRule="exact" w:val="643"/>
        </w:trPr>
        <w:tc>
          <w:tcPr>
            <w:tcW w:w="2582" w:type="dxa"/>
            <w:vMerge/>
            <w:tcBorders>
              <w:top w:val="single" w:sz="4" w:space="0" w:color="000000"/>
              <w:left w:val="single" w:sz="4" w:space="0" w:color="000000"/>
              <w:bottom w:val="single" w:sz="4" w:space="0" w:color="000000"/>
              <w:right w:val="single" w:sz="4" w:space="0" w:color="000000"/>
            </w:tcBorders>
          </w:tcPr>
          <w:p w14:paraId="2229CC64"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3892D52C"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13 </w:t>
            </w:r>
            <w:r w:rsidRPr="00B261E6">
              <w:rPr>
                <w:spacing w:val="-1"/>
                <w:sz w:val="24"/>
                <w:szCs w:val="24"/>
              </w:rPr>
              <w:t>Исс</w:t>
            </w:r>
            <w:r w:rsidRPr="00B261E6">
              <w:rPr>
                <w:sz w:val="24"/>
                <w:szCs w:val="24"/>
              </w:rPr>
              <w:t>л</w:t>
            </w:r>
            <w:r w:rsidRPr="00B261E6">
              <w:rPr>
                <w:spacing w:val="-1"/>
                <w:sz w:val="24"/>
                <w:szCs w:val="24"/>
              </w:rPr>
              <w:t>е</w:t>
            </w:r>
            <w:r w:rsidRPr="00B261E6">
              <w:rPr>
                <w:sz w:val="24"/>
                <w:szCs w:val="24"/>
              </w:rPr>
              <w:t>до</w:t>
            </w:r>
            <w:r w:rsidRPr="00B261E6">
              <w:rPr>
                <w:spacing w:val="1"/>
                <w:sz w:val="24"/>
                <w:szCs w:val="24"/>
              </w:rPr>
              <w:t>в</w:t>
            </w:r>
            <w:r w:rsidRPr="00B261E6">
              <w:rPr>
                <w:spacing w:val="-1"/>
                <w:sz w:val="24"/>
                <w:szCs w:val="24"/>
              </w:rPr>
              <w:t>а</w:t>
            </w:r>
            <w:r w:rsidRPr="00B261E6">
              <w:rPr>
                <w:spacing w:val="1"/>
                <w:sz w:val="24"/>
                <w:szCs w:val="24"/>
              </w:rPr>
              <w:t>ни</w:t>
            </w:r>
            <w:r w:rsidRPr="00B261E6">
              <w:rPr>
                <w:sz w:val="24"/>
                <w:szCs w:val="24"/>
              </w:rPr>
              <w:t>е</w:t>
            </w:r>
            <w:r w:rsidRPr="00B261E6">
              <w:rPr>
                <w:spacing w:val="-1"/>
                <w:sz w:val="24"/>
                <w:szCs w:val="24"/>
              </w:rPr>
              <w:t xml:space="preserve"> </w:t>
            </w:r>
            <w:r w:rsidRPr="00B261E6">
              <w:rPr>
                <w:spacing w:val="1"/>
                <w:sz w:val="24"/>
                <w:szCs w:val="24"/>
              </w:rPr>
              <w:t>п</w:t>
            </w:r>
            <w:r w:rsidRPr="00B261E6">
              <w:rPr>
                <w:sz w:val="24"/>
                <w:szCs w:val="24"/>
              </w:rPr>
              <w:t>одгото</w:t>
            </w:r>
            <w:r w:rsidRPr="00B261E6">
              <w:rPr>
                <w:spacing w:val="-1"/>
                <w:sz w:val="24"/>
                <w:szCs w:val="24"/>
              </w:rPr>
              <w:t>в</w:t>
            </w:r>
            <w:r w:rsidRPr="00B261E6">
              <w:rPr>
                <w:sz w:val="24"/>
                <w:szCs w:val="24"/>
              </w:rPr>
              <w:t>ки</w:t>
            </w:r>
            <w:r w:rsidRPr="00B261E6">
              <w:rPr>
                <w:spacing w:val="1"/>
                <w:sz w:val="24"/>
                <w:szCs w:val="24"/>
              </w:rPr>
              <w:t xml:space="preserve"> </w:t>
            </w:r>
            <w:r w:rsidRPr="00B261E6">
              <w:rPr>
                <w:sz w:val="24"/>
                <w:szCs w:val="24"/>
              </w:rPr>
              <w:t>и</w:t>
            </w:r>
            <w:r w:rsidRPr="00B261E6">
              <w:rPr>
                <w:spacing w:val="-2"/>
                <w:sz w:val="24"/>
                <w:szCs w:val="24"/>
              </w:rPr>
              <w:t xml:space="preserve"> </w:t>
            </w:r>
            <w:r w:rsidRPr="00B261E6">
              <w:rPr>
                <w:spacing w:val="1"/>
                <w:sz w:val="24"/>
                <w:szCs w:val="24"/>
              </w:rPr>
              <w:t>п</w:t>
            </w:r>
            <w:r w:rsidRPr="00B261E6">
              <w:rPr>
                <w:sz w:val="24"/>
                <w:szCs w:val="24"/>
              </w:rPr>
              <w:t>орядка</w:t>
            </w:r>
            <w:r w:rsidRPr="00B261E6">
              <w:rPr>
                <w:spacing w:val="-1"/>
                <w:sz w:val="24"/>
                <w:szCs w:val="24"/>
              </w:rPr>
              <w:t xml:space="preserve"> </w:t>
            </w:r>
            <w:r w:rsidRPr="00B261E6">
              <w:rPr>
                <w:sz w:val="24"/>
                <w:szCs w:val="24"/>
              </w:rPr>
              <w:t>р</w:t>
            </w:r>
            <w:r w:rsidRPr="00B261E6">
              <w:rPr>
                <w:spacing w:val="-1"/>
                <w:sz w:val="24"/>
                <w:szCs w:val="24"/>
              </w:rPr>
              <w:t>а</w:t>
            </w:r>
            <w:r w:rsidRPr="00B261E6">
              <w:rPr>
                <w:sz w:val="24"/>
                <w:szCs w:val="24"/>
              </w:rPr>
              <w:t>бот</w:t>
            </w:r>
            <w:r w:rsidRPr="00B261E6">
              <w:rPr>
                <w:spacing w:val="-2"/>
                <w:sz w:val="24"/>
                <w:szCs w:val="24"/>
              </w:rPr>
              <w:t xml:space="preserve"> </w:t>
            </w:r>
            <w:r w:rsidRPr="00B261E6">
              <w:rPr>
                <w:spacing w:val="1"/>
                <w:sz w:val="24"/>
                <w:szCs w:val="24"/>
              </w:rPr>
              <w:t>п</w:t>
            </w:r>
            <w:r w:rsidRPr="00B261E6">
              <w:rPr>
                <w:sz w:val="24"/>
                <w:szCs w:val="24"/>
              </w:rPr>
              <w:t xml:space="preserve">о </w:t>
            </w:r>
            <w:r w:rsidRPr="00B261E6">
              <w:rPr>
                <w:spacing w:val="-1"/>
                <w:sz w:val="24"/>
                <w:szCs w:val="24"/>
              </w:rPr>
              <w:t>м</w:t>
            </w:r>
            <w:r w:rsidRPr="00B261E6">
              <w:rPr>
                <w:sz w:val="24"/>
                <w:szCs w:val="24"/>
              </w:rPr>
              <w:t>о</w:t>
            </w:r>
            <w:r w:rsidRPr="00B261E6">
              <w:rPr>
                <w:spacing w:val="1"/>
                <w:sz w:val="24"/>
                <w:szCs w:val="24"/>
              </w:rPr>
              <w:t>н</w:t>
            </w:r>
            <w:r w:rsidRPr="00B261E6">
              <w:rPr>
                <w:sz w:val="24"/>
                <w:szCs w:val="24"/>
              </w:rPr>
              <w:t>т</w:t>
            </w:r>
            <w:r w:rsidRPr="00B261E6">
              <w:rPr>
                <w:spacing w:val="-1"/>
                <w:sz w:val="24"/>
                <w:szCs w:val="24"/>
              </w:rPr>
              <w:t>а</w:t>
            </w:r>
            <w:r w:rsidRPr="00B261E6">
              <w:rPr>
                <w:spacing w:val="2"/>
                <w:sz w:val="24"/>
                <w:szCs w:val="24"/>
              </w:rPr>
              <w:t>ж</w:t>
            </w:r>
            <w:r w:rsidRPr="00B261E6">
              <w:rPr>
                <w:sz w:val="24"/>
                <w:szCs w:val="24"/>
              </w:rPr>
              <w:t>у</w:t>
            </w:r>
            <w:r w:rsidRPr="00B261E6">
              <w:rPr>
                <w:spacing w:val="55"/>
                <w:sz w:val="24"/>
                <w:szCs w:val="24"/>
              </w:rPr>
              <w:t xml:space="preserve"> </w:t>
            </w:r>
            <w:r w:rsidRPr="00B261E6">
              <w:rPr>
                <w:spacing w:val="-1"/>
                <w:sz w:val="24"/>
                <w:szCs w:val="24"/>
              </w:rPr>
              <w:t>в</w:t>
            </w:r>
            <w:r w:rsidRPr="00B261E6">
              <w:rPr>
                <w:sz w:val="24"/>
                <w:szCs w:val="24"/>
              </w:rPr>
              <w:t>о</w:t>
            </w:r>
            <w:r w:rsidRPr="00B261E6">
              <w:rPr>
                <w:spacing w:val="1"/>
                <w:sz w:val="24"/>
                <w:szCs w:val="24"/>
              </w:rPr>
              <w:t>з</w:t>
            </w:r>
            <w:r w:rsidRPr="00B261E6">
              <w:rPr>
                <w:spacing w:val="2"/>
                <w:sz w:val="24"/>
                <w:szCs w:val="24"/>
              </w:rPr>
              <w:t>д</w:t>
            </w:r>
            <w:r w:rsidRPr="00B261E6">
              <w:rPr>
                <w:spacing w:val="-5"/>
                <w:sz w:val="24"/>
                <w:szCs w:val="24"/>
              </w:rPr>
              <w:t>у</w:t>
            </w:r>
            <w:r w:rsidRPr="00B261E6">
              <w:rPr>
                <w:sz w:val="24"/>
                <w:szCs w:val="24"/>
              </w:rPr>
              <w:t>ш</w:t>
            </w:r>
            <w:r w:rsidRPr="00B261E6">
              <w:rPr>
                <w:spacing w:val="1"/>
                <w:sz w:val="24"/>
                <w:szCs w:val="24"/>
              </w:rPr>
              <w:t>ны</w:t>
            </w:r>
            <w:r w:rsidRPr="00B261E6">
              <w:rPr>
                <w:sz w:val="24"/>
                <w:szCs w:val="24"/>
              </w:rPr>
              <w:t>х</w:t>
            </w:r>
            <w:r w:rsidRPr="00B261E6">
              <w:rPr>
                <w:spacing w:val="2"/>
                <w:sz w:val="24"/>
                <w:szCs w:val="24"/>
              </w:rPr>
              <w:t xml:space="preserve"> </w:t>
            </w:r>
            <w:r w:rsidRPr="00B261E6">
              <w:rPr>
                <w:spacing w:val="-3"/>
                <w:sz w:val="24"/>
                <w:szCs w:val="24"/>
              </w:rPr>
              <w:t>л</w:t>
            </w:r>
            <w:r w:rsidRPr="00B261E6">
              <w:rPr>
                <w:spacing w:val="1"/>
                <w:sz w:val="24"/>
                <w:szCs w:val="24"/>
              </w:rPr>
              <w:t>и</w:t>
            </w:r>
            <w:r w:rsidRPr="00B261E6">
              <w:rPr>
                <w:spacing w:val="-2"/>
                <w:sz w:val="24"/>
                <w:szCs w:val="24"/>
              </w:rPr>
              <w:t>н</w:t>
            </w:r>
            <w:r w:rsidRPr="00B261E6">
              <w:rPr>
                <w:spacing w:val="1"/>
                <w:sz w:val="24"/>
                <w:szCs w:val="24"/>
              </w:rPr>
              <w:t>и</w:t>
            </w:r>
            <w:r w:rsidRPr="00B261E6">
              <w:rPr>
                <w:sz w:val="24"/>
                <w:szCs w:val="24"/>
              </w:rPr>
              <w:t>й</w:t>
            </w:r>
          </w:p>
          <w:p w14:paraId="7408CAD7" w14:textId="77777777" w:rsidR="00C3264B" w:rsidRPr="00B261E6" w:rsidRDefault="00C3264B" w:rsidP="00B261E6">
            <w:pPr>
              <w:pStyle w:val="TableParagraph"/>
              <w:kinsoku w:val="0"/>
              <w:overflowPunct w:val="0"/>
              <w:spacing w:before="41" w:line="276" w:lineRule="auto"/>
              <w:ind w:left="102" w:right="68"/>
              <w:rPr>
                <w:sz w:val="24"/>
                <w:szCs w:val="24"/>
              </w:rPr>
            </w:pPr>
            <w:r w:rsidRPr="00B261E6">
              <w:rPr>
                <w:sz w:val="24"/>
                <w:szCs w:val="24"/>
              </w:rPr>
              <w:t>эл</w:t>
            </w:r>
            <w:r w:rsidRPr="00B261E6">
              <w:rPr>
                <w:spacing w:val="-1"/>
                <w:sz w:val="24"/>
                <w:szCs w:val="24"/>
              </w:rPr>
              <w:t>е</w:t>
            </w:r>
            <w:r w:rsidRPr="00B261E6">
              <w:rPr>
                <w:sz w:val="24"/>
                <w:szCs w:val="24"/>
              </w:rPr>
              <w:t>ктро</w:t>
            </w:r>
            <w:r w:rsidRPr="00B261E6">
              <w:rPr>
                <w:spacing w:val="1"/>
                <w:sz w:val="24"/>
                <w:szCs w:val="24"/>
              </w:rPr>
              <w:t>п</w:t>
            </w:r>
            <w:r w:rsidRPr="00B261E6">
              <w:rPr>
                <w:spacing w:val="-1"/>
                <w:sz w:val="24"/>
                <w:szCs w:val="24"/>
              </w:rPr>
              <w:t>е</w:t>
            </w:r>
            <w:r w:rsidRPr="00B261E6">
              <w:rPr>
                <w:sz w:val="24"/>
                <w:szCs w:val="24"/>
              </w:rPr>
              <w:t>р</w:t>
            </w:r>
            <w:r w:rsidRPr="00B261E6">
              <w:rPr>
                <w:spacing w:val="-1"/>
                <w:sz w:val="24"/>
                <w:szCs w:val="24"/>
              </w:rPr>
              <w:t>е</w:t>
            </w:r>
            <w:r w:rsidRPr="00B261E6">
              <w:rPr>
                <w:sz w:val="24"/>
                <w:szCs w:val="24"/>
              </w:rPr>
              <w:t>д</w:t>
            </w:r>
            <w:r w:rsidRPr="00B261E6">
              <w:rPr>
                <w:spacing w:val="-1"/>
                <w:sz w:val="24"/>
                <w:szCs w:val="24"/>
              </w:rPr>
              <w:t>а</w:t>
            </w:r>
            <w:r w:rsidRPr="00B261E6">
              <w:rPr>
                <w:sz w:val="24"/>
                <w:szCs w:val="24"/>
              </w:rPr>
              <w:t>ч</w:t>
            </w:r>
            <w:r w:rsidRPr="00B261E6">
              <w:rPr>
                <w:spacing w:val="-1"/>
                <w:sz w:val="24"/>
                <w:szCs w:val="24"/>
              </w:rPr>
              <w:t xml:space="preserve"> (</w:t>
            </w:r>
            <w:r w:rsidRPr="00B261E6">
              <w:rPr>
                <w:sz w:val="24"/>
                <w:szCs w:val="24"/>
              </w:rPr>
              <w:t>ЛЭ</w:t>
            </w:r>
            <w:r w:rsidRPr="00B261E6">
              <w:rPr>
                <w:spacing w:val="-1"/>
                <w:sz w:val="24"/>
                <w:szCs w:val="24"/>
              </w:rPr>
              <w:t>П)</w:t>
            </w:r>
            <w:r w:rsidRPr="00B261E6">
              <w:rPr>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105A9823"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1</w:t>
            </w:r>
          </w:p>
        </w:tc>
        <w:tc>
          <w:tcPr>
            <w:tcW w:w="1299" w:type="dxa"/>
            <w:tcBorders>
              <w:top w:val="single" w:sz="4" w:space="0" w:color="000000"/>
              <w:left w:val="single" w:sz="4" w:space="0" w:color="000000"/>
              <w:bottom w:val="single" w:sz="4" w:space="0" w:color="000000"/>
              <w:right w:val="single" w:sz="4" w:space="0" w:color="000000"/>
            </w:tcBorders>
          </w:tcPr>
          <w:p w14:paraId="7E8B3E45"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44154FA1" w14:textId="77777777" w:rsidTr="000D0A81">
        <w:trPr>
          <w:trHeight w:hRule="exact" w:val="646"/>
        </w:trPr>
        <w:tc>
          <w:tcPr>
            <w:tcW w:w="2582" w:type="dxa"/>
            <w:vMerge/>
            <w:tcBorders>
              <w:top w:val="single" w:sz="4" w:space="0" w:color="000000"/>
              <w:left w:val="single" w:sz="4" w:space="0" w:color="000000"/>
              <w:bottom w:val="single" w:sz="4" w:space="0" w:color="000000"/>
              <w:right w:val="single" w:sz="4" w:space="0" w:color="000000"/>
            </w:tcBorders>
          </w:tcPr>
          <w:p w14:paraId="5084B532"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0E280CA5"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14 </w:t>
            </w:r>
            <w:r w:rsidRPr="00B261E6">
              <w:rPr>
                <w:spacing w:val="-1"/>
                <w:sz w:val="24"/>
                <w:szCs w:val="24"/>
              </w:rPr>
              <w:t>Исс</w:t>
            </w:r>
            <w:r w:rsidRPr="00B261E6">
              <w:rPr>
                <w:sz w:val="24"/>
                <w:szCs w:val="24"/>
              </w:rPr>
              <w:t>л</w:t>
            </w:r>
            <w:r w:rsidRPr="00B261E6">
              <w:rPr>
                <w:spacing w:val="-1"/>
                <w:sz w:val="24"/>
                <w:szCs w:val="24"/>
              </w:rPr>
              <w:t>е</w:t>
            </w:r>
            <w:r w:rsidRPr="00B261E6">
              <w:rPr>
                <w:sz w:val="24"/>
                <w:szCs w:val="24"/>
              </w:rPr>
              <w:t>до</w:t>
            </w:r>
            <w:r w:rsidRPr="00B261E6">
              <w:rPr>
                <w:spacing w:val="1"/>
                <w:sz w:val="24"/>
                <w:szCs w:val="24"/>
              </w:rPr>
              <w:t>в</w:t>
            </w:r>
            <w:r w:rsidRPr="00B261E6">
              <w:rPr>
                <w:spacing w:val="-1"/>
                <w:sz w:val="24"/>
                <w:szCs w:val="24"/>
              </w:rPr>
              <w:t>а</w:t>
            </w:r>
            <w:r w:rsidRPr="00B261E6">
              <w:rPr>
                <w:spacing w:val="1"/>
                <w:sz w:val="24"/>
                <w:szCs w:val="24"/>
              </w:rPr>
              <w:t>ни</w:t>
            </w:r>
            <w:r w:rsidRPr="00B261E6">
              <w:rPr>
                <w:sz w:val="24"/>
                <w:szCs w:val="24"/>
              </w:rPr>
              <w:t>е</w:t>
            </w:r>
            <w:r w:rsidRPr="00B261E6">
              <w:rPr>
                <w:spacing w:val="-1"/>
                <w:sz w:val="24"/>
                <w:szCs w:val="24"/>
              </w:rPr>
              <w:t xml:space="preserve"> </w:t>
            </w:r>
            <w:r w:rsidRPr="00B261E6">
              <w:rPr>
                <w:spacing w:val="1"/>
                <w:sz w:val="24"/>
                <w:szCs w:val="24"/>
              </w:rPr>
              <w:t>п</w:t>
            </w:r>
            <w:r w:rsidRPr="00B261E6">
              <w:rPr>
                <w:sz w:val="24"/>
                <w:szCs w:val="24"/>
              </w:rPr>
              <w:t>о</w:t>
            </w:r>
            <w:r w:rsidRPr="00B261E6">
              <w:rPr>
                <w:spacing w:val="-1"/>
                <w:sz w:val="24"/>
                <w:szCs w:val="24"/>
              </w:rPr>
              <w:t>с</w:t>
            </w:r>
            <w:r w:rsidRPr="00B261E6">
              <w:rPr>
                <w:sz w:val="24"/>
                <w:szCs w:val="24"/>
              </w:rPr>
              <w:t>л</w:t>
            </w:r>
            <w:r w:rsidRPr="00B261E6">
              <w:rPr>
                <w:spacing w:val="-1"/>
                <w:sz w:val="24"/>
                <w:szCs w:val="24"/>
              </w:rPr>
              <w:t>е</w:t>
            </w:r>
            <w:r w:rsidRPr="00B261E6">
              <w:rPr>
                <w:sz w:val="24"/>
                <w:szCs w:val="24"/>
              </w:rPr>
              <w:t>до</w:t>
            </w:r>
            <w:r w:rsidRPr="00B261E6">
              <w:rPr>
                <w:spacing w:val="-1"/>
                <w:sz w:val="24"/>
                <w:szCs w:val="24"/>
              </w:rPr>
              <w:t>ва</w:t>
            </w:r>
            <w:r w:rsidRPr="00B261E6">
              <w:rPr>
                <w:sz w:val="24"/>
                <w:szCs w:val="24"/>
              </w:rPr>
              <w:t>т</w:t>
            </w:r>
            <w:r w:rsidRPr="00B261E6">
              <w:rPr>
                <w:spacing w:val="-1"/>
                <w:sz w:val="24"/>
                <w:szCs w:val="24"/>
              </w:rPr>
              <w:t>е</w:t>
            </w:r>
            <w:r w:rsidRPr="00B261E6">
              <w:rPr>
                <w:sz w:val="24"/>
                <w:szCs w:val="24"/>
              </w:rPr>
              <w:t>ль</w:t>
            </w:r>
            <w:r w:rsidRPr="00B261E6">
              <w:rPr>
                <w:spacing w:val="1"/>
                <w:sz w:val="24"/>
                <w:szCs w:val="24"/>
              </w:rPr>
              <w:t>н</w:t>
            </w:r>
            <w:r w:rsidRPr="00B261E6">
              <w:rPr>
                <w:sz w:val="24"/>
                <w:szCs w:val="24"/>
              </w:rPr>
              <w:t>о</w:t>
            </w:r>
            <w:r w:rsidRPr="00B261E6">
              <w:rPr>
                <w:spacing w:val="-1"/>
                <w:sz w:val="24"/>
                <w:szCs w:val="24"/>
              </w:rPr>
              <w:t>с</w:t>
            </w:r>
            <w:r w:rsidRPr="00B261E6">
              <w:rPr>
                <w:sz w:val="24"/>
                <w:szCs w:val="24"/>
              </w:rPr>
              <w:t>ти</w:t>
            </w:r>
            <w:r w:rsidRPr="00B261E6">
              <w:rPr>
                <w:spacing w:val="1"/>
                <w:sz w:val="24"/>
                <w:szCs w:val="24"/>
              </w:rPr>
              <w:t xml:space="preserve"> </w:t>
            </w:r>
            <w:r w:rsidRPr="00B261E6">
              <w:rPr>
                <w:spacing w:val="-1"/>
                <w:sz w:val="24"/>
                <w:szCs w:val="24"/>
              </w:rPr>
              <w:t>вы</w:t>
            </w:r>
            <w:r w:rsidRPr="00B261E6">
              <w:rPr>
                <w:spacing w:val="1"/>
                <w:sz w:val="24"/>
                <w:szCs w:val="24"/>
              </w:rPr>
              <w:t>п</w:t>
            </w:r>
            <w:r w:rsidRPr="00B261E6">
              <w:rPr>
                <w:sz w:val="24"/>
                <w:szCs w:val="24"/>
              </w:rPr>
              <w:t>ол</w:t>
            </w:r>
            <w:r w:rsidRPr="00B261E6">
              <w:rPr>
                <w:spacing w:val="1"/>
                <w:sz w:val="24"/>
                <w:szCs w:val="24"/>
              </w:rPr>
              <w:t>н</w:t>
            </w:r>
            <w:r w:rsidRPr="00B261E6">
              <w:rPr>
                <w:spacing w:val="-4"/>
                <w:sz w:val="24"/>
                <w:szCs w:val="24"/>
              </w:rPr>
              <w:t>е</w:t>
            </w:r>
            <w:r w:rsidRPr="00B261E6">
              <w:rPr>
                <w:spacing w:val="1"/>
                <w:sz w:val="24"/>
                <w:szCs w:val="24"/>
              </w:rPr>
              <w:t>ни</w:t>
            </w:r>
            <w:r w:rsidRPr="00B261E6">
              <w:rPr>
                <w:sz w:val="24"/>
                <w:szCs w:val="24"/>
              </w:rPr>
              <w:t>я р</w:t>
            </w:r>
            <w:r w:rsidRPr="00B261E6">
              <w:rPr>
                <w:spacing w:val="-1"/>
                <w:sz w:val="24"/>
                <w:szCs w:val="24"/>
              </w:rPr>
              <w:t>а</w:t>
            </w:r>
            <w:r w:rsidRPr="00B261E6">
              <w:rPr>
                <w:spacing w:val="1"/>
                <w:sz w:val="24"/>
                <w:szCs w:val="24"/>
              </w:rPr>
              <w:t>з</w:t>
            </w:r>
            <w:r w:rsidRPr="00B261E6">
              <w:rPr>
                <w:sz w:val="24"/>
                <w:szCs w:val="24"/>
              </w:rPr>
              <w:t>д</w:t>
            </w:r>
            <w:r w:rsidRPr="00B261E6">
              <w:rPr>
                <w:spacing w:val="-1"/>
                <w:sz w:val="24"/>
                <w:szCs w:val="24"/>
              </w:rPr>
              <w:t>е</w:t>
            </w:r>
            <w:r w:rsidRPr="00B261E6">
              <w:rPr>
                <w:sz w:val="24"/>
                <w:szCs w:val="24"/>
              </w:rPr>
              <w:t>л</w:t>
            </w:r>
            <w:r w:rsidRPr="00B261E6">
              <w:rPr>
                <w:spacing w:val="-2"/>
                <w:sz w:val="24"/>
                <w:szCs w:val="24"/>
              </w:rPr>
              <w:t>к</w:t>
            </w:r>
            <w:r w:rsidRPr="00B261E6">
              <w:rPr>
                <w:sz w:val="24"/>
                <w:szCs w:val="24"/>
              </w:rPr>
              <w:t>и</w:t>
            </w:r>
            <w:r w:rsidRPr="00B261E6">
              <w:rPr>
                <w:spacing w:val="1"/>
                <w:sz w:val="24"/>
                <w:szCs w:val="24"/>
              </w:rPr>
              <w:t xml:space="preserve"> </w:t>
            </w:r>
            <w:r w:rsidRPr="00B261E6">
              <w:rPr>
                <w:spacing w:val="-1"/>
                <w:sz w:val="24"/>
                <w:szCs w:val="24"/>
              </w:rPr>
              <w:t>с</w:t>
            </w:r>
            <w:r w:rsidRPr="00B261E6">
              <w:rPr>
                <w:spacing w:val="1"/>
                <w:sz w:val="24"/>
                <w:szCs w:val="24"/>
              </w:rPr>
              <w:t>и</w:t>
            </w:r>
            <w:r w:rsidRPr="00B261E6">
              <w:rPr>
                <w:sz w:val="24"/>
                <w:szCs w:val="24"/>
              </w:rPr>
              <w:t>ло</w:t>
            </w:r>
            <w:r w:rsidRPr="00B261E6">
              <w:rPr>
                <w:spacing w:val="-1"/>
                <w:sz w:val="24"/>
                <w:szCs w:val="24"/>
              </w:rPr>
              <w:t>в</w:t>
            </w:r>
            <w:r w:rsidRPr="00B261E6">
              <w:rPr>
                <w:sz w:val="24"/>
                <w:szCs w:val="24"/>
              </w:rPr>
              <w:t>ого</w:t>
            </w:r>
            <w:r w:rsidRPr="00B261E6">
              <w:rPr>
                <w:spacing w:val="-3"/>
                <w:sz w:val="24"/>
                <w:szCs w:val="24"/>
              </w:rPr>
              <w:t xml:space="preserve"> </w:t>
            </w:r>
            <w:r w:rsidRPr="00B261E6">
              <w:rPr>
                <w:sz w:val="24"/>
                <w:szCs w:val="24"/>
              </w:rPr>
              <w:t>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ля с</w:t>
            </w:r>
          </w:p>
          <w:p w14:paraId="3179C260" w14:textId="77777777" w:rsidR="00C3264B" w:rsidRPr="00B261E6" w:rsidRDefault="00C3264B" w:rsidP="00B261E6">
            <w:pPr>
              <w:pStyle w:val="TableParagraph"/>
              <w:kinsoku w:val="0"/>
              <w:overflowPunct w:val="0"/>
              <w:spacing w:before="43" w:line="276" w:lineRule="auto"/>
              <w:ind w:left="102" w:right="68"/>
              <w:rPr>
                <w:sz w:val="24"/>
                <w:szCs w:val="24"/>
              </w:rPr>
            </w:pPr>
            <w:r w:rsidRPr="00B261E6">
              <w:rPr>
                <w:spacing w:val="2"/>
                <w:sz w:val="24"/>
                <w:szCs w:val="24"/>
              </w:rPr>
              <w:t>б</w:t>
            </w:r>
            <w:r w:rsidRPr="00B261E6">
              <w:rPr>
                <w:spacing w:val="-5"/>
                <w:sz w:val="24"/>
                <w:szCs w:val="24"/>
              </w:rPr>
              <w:t>у</w:t>
            </w:r>
            <w:r w:rsidRPr="00B261E6">
              <w:rPr>
                <w:spacing w:val="1"/>
                <w:sz w:val="24"/>
                <w:szCs w:val="24"/>
              </w:rPr>
              <w:t>м</w:t>
            </w:r>
            <w:r w:rsidRPr="00B261E6">
              <w:rPr>
                <w:spacing w:val="-1"/>
                <w:sz w:val="24"/>
                <w:szCs w:val="24"/>
              </w:rPr>
              <w:t>аж</w:t>
            </w:r>
            <w:r w:rsidRPr="00B261E6">
              <w:rPr>
                <w:spacing w:val="1"/>
                <w:sz w:val="24"/>
                <w:szCs w:val="24"/>
              </w:rPr>
              <w:t>н</w:t>
            </w:r>
            <w:r w:rsidRPr="00B261E6">
              <w:rPr>
                <w:sz w:val="24"/>
                <w:szCs w:val="24"/>
              </w:rPr>
              <w:t>ой</w:t>
            </w:r>
            <w:r w:rsidRPr="00B261E6">
              <w:rPr>
                <w:spacing w:val="1"/>
                <w:sz w:val="24"/>
                <w:szCs w:val="24"/>
              </w:rPr>
              <w:t xml:space="preserve"> из</w:t>
            </w:r>
            <w:r w:rsidRPr="00B261E6">
              <w:rPr>
                <w:sz w:val="24"/>
                <w:szCs w:val="24"/>
              </w:rPr>
              <w:t>ол</w:t>
            </w:r>
            <w:r w:rsidRPr="00B261E6">
              <w:rPr>
                <w:spacing w:val="-3"/>
                <w:sz w:val="24"/>
                <w:szCs w:val="24"/>
              </w:rPr>
              <w:t>я</w:t>
            </w:r>
            <w:r w:rsidRPr="00B261E6">
              <w:rPr>
                <w:spacing w:val="1"/>
                <w:sz w:val="24"/>
                <w:szCs w:val="24"/>
              </w:rPr>
              <w:t>ци</w:t>
            </w:r>
            <w:r w:rsidRPr="00B261E6">
              <w:rPr>
                <w:spacing w:val="-1"/>
                <w:sz w:val="24"/>
                <w:szCs w:val="24"/>
              </w:rPr>
              <w:t>е</w:t>
            </w:r>
            <w:r w:rsidRPr="00B261E6">
              <w:rPr>
                <w:sz w:val="24"/>
                <w:szCs w:val="24"/>
              </w:rPr>
              <w:t>й</w:t>
            </w:r>
            <w:r w:rsidRPr="00B261E6">
              <w:rPr>
                <w:spacing w:val="-2"/>
                <w:sz w:val="24"/>
                <w:szCs w:val="24"/>
              </w:rPr>
              <w:t xml:space="preserve"> </w:t>
            </w:r>
            <w:r w:rsidRPr="00B261E6">
              <w:rPr>
                <w:spacing w:val="-3"/>
                <w:sz w:val="24"/>
                <w:szCs w:val="24"/>
              </w:rPr>
              <w:t>д</w:t>
            </w:r>
            <w:r w:rsidRPr="00B261E6">
              <w:rPr>
                <w:sz w:val="24"/>
                <w:szCs w:val="24"/>
              </w:rPr>
              <w:t>о 10 к</w:t>
            </w:r>
            <w:r w:rsidRPr="00B261E6">
              <w:rPr>
                <w:spacing w:val="-2"/>
                <w:sz w:val="24"/>
                <w:szCs w:val="24"/>
              </w:rPr>
              <w:t>В</w:t>
            </w:r>
            <w:r w:rsidRPr="00B261E6">
              <w:rPr>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2722ABB4"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4</w:t>
            </w:r>
          </w:p>
        </w:tc>
        <w:tc>
          <w:tcPr>
            <w:tcW w:w="1299" w:type="dxa"/>
            <w:tcBorders>
              <w:top w:val="single" w:sz="4" w:space="0" w:color="000000"/>
              <w:left w:val="single" w:sz="4" w:space="0" w:color="000000"/>
              <w:bottom w:val="single" w:sz="4" w:space="0" w:color="000000"/>
              <w:right w:val="single" w:sz="4" w:space="0" w:color="000000"/>
            </w:tcBorders>
          </w:tcPr>
          <w:p w14:paraId="7821CF29"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65A6429B" w14:textId="77777777" w:rsidTr="000D0A81">
        <w:trPr>
          <w:trHeight w:hRule="exact" w:val="326"/>
        </w:trPr>
        <w:tc>
          <w:tcPr>
            <w:tcW w:w="2582" w:type="dxa"/>
            <w:vMerge/>
            <w:tcBorders>
              <w:top w:val="single" w:sz="4" w:space="0" w:color="000000"/>
              <w:left w:val="single" w:sz="4" w:space="0" w:color="000000"/>
              <w:bottom w:val="single" w:sz="4" w:space="0" w:color="000000"/>
              <w:right w:val="single" w:sz="4" w:space="0" w:color="000000"/>
            </w:tcBorders>
          </w:tcPr>
          <w:p w14:paraId="009CB786"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17392F9A"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pacing w:val="1"/>
                <w:sz w:val="24"/>
                <w:szCs w:val="24"/>
              </w:rPr>
              <w:t>№</w:t>
            </w:r>
            <w:r w:rsidRPr="00B261E6">
              <w:rPr>
                <w:sz w:val="24"/>
                <w:szCs w:val="24"/>
              </w:rPr>
              <w:t xml:space="preserve">15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в</w:t>
            </w:r>
            <w:r w:rsidRPr="00B261E6">
              <w:rPr>
                <w:spacing w:val="1"/>
                <w:sz w:val="24"/>
                <w:szCs w:val="24"/>
              </w:rPr>
              <w:t>и</w:t>
            </w:r>
            <w:r w:rsidRPr="00B261E6">
              <w:rPr>
                <w:spacing w:val="-3"/>
                <w:sz w:val="24"/>
                <w:szCs w:val="24"/>
              </w:rPr>
              <w:t>д</w:t>
            </w:r>
            <w:r w:rsidRPr="00B261E6">
              <w:rPr>
                <w:spacing w:val="-1"/>
                <w:sz w:val="24"/>
                <w:szCs w:val="24"/>
              </w:rPr>
              <w:t>ам</w:t>
            </w:r>
            <w:r w:rsidRPr="00B261E6">
              <w:rPr>
                <w:sz w:val="24"/>
                <w:szCs w:val="24"/>
              </w:rPr>
              <w:t>и</w:t>
            </w:r>
            <w:r w:rsidRPr="00B261E6">
              <w:rPr>
                <w:spacing w:val="1"/>
                <w:sz w:val="24"/>
                <w:szCs w:val="24"/>
              </w:rPr>
              <w:t xml:space="preserve"> </w:t>
            </w:r>
            <w:r w:rsidRPr="00B261E6">
              <w:rPr>
                <w:sz w:val="24"/>
                <w:szCs w:val="24"/>
              </w:rPr>
              <w:t>о</w:t>
            </w:r>
            <w:r w:rsidRPr="00B261E6">
              <w:rPr>
                <w:spacing w:val="1"/>
                <w:sz w:val="24"/>
                <w:szCs w:val="24"/>
              </w:rPr>
              <w:t>п</w:t>
            </w:r>
            <w:r w:rsidRPr="00B261E6">
              <w:rPr>
                <w:sz w:val="24"/>
                <w:szCs w:val="24"/>
              </w:rPr>
              <w:t>ор и</w:t>
            </w:r>
            <w:r w:rsidRPr="00B261E6">
              <w:rPr>
                <w:spacing w:val="1"/>
                <w:sz w:val="24"/>
                <w:szCs w:val="24"/>
              </w:rPr>
              <w:t xml:space="preserve"> </w:t>
            </w:r>
            <w:r w:rsidRPr="00B261E6">
              <w:rPr>
                <w:spacing w:val="-1"/>
                <w:sz w:val="24"/>
                <w:szCs w:val="24"/>
              </w:rPr>
              <w:t>с</w:t>
            </w:r>
            <w:r w:rsidRPr="00B261E6">
              <w:rPr>
                <w:spacing w:val="1"/>
                <w:sz w:val="24"/>
                <w:szCs w:val="24"/>
              </w:rPr>
              <w:t>п</w:t>
            </w:r>
            <w:r w:rsidRPr="00B261E6">
              <w:rPr>
                <w:sz w:val="24"/>
                <w:szCs w:val="24"/>
              </w:rPr>
              <w:t>о</w:t>
            </w:r>
            <w:r w:rsidRPr="00B261E6">
              <w:rPr>
                <w:spacing w:val="-1"/>
                <w:sz w:val="24"/>
                <w:szCs w:val="24"/>
              </w:rPr>
              <w:t>с</w:t>
            </w:r>
            <w:r w:rsidRPr="00B261E6">
              <w:rPr>
                <w:sz w:val="24"/>
                <w:szCs w:val="24"/>
              </w:rPr>
              <w:t>об</w:t>
            </w:r>
            <w:r w:rsidRPr="00B261E6">
              <w:rPr>
                <w:spacing w:val="-1"/>
                <w:sz w:val="24"/>
                <w:szCs w:val="24"/>
              </w:rPr>
              <w:t>ам</w:t>
            </w:r>
            <w:r w:rsidRPr="00B261E6">
              <w:rPr>
                <w:sz w:val="24"/>
                <w:szCs w:val="24"/>
              </w:rPr>
              <w:t>и</w:t>
            </w:r>
            <w:r w:rsidRPr="00B261E6">
              <w:rPr>
                <w:spacing w:val="1"/>
                <w:sz w:val="24"/>
                <w:szCs w:val="24"/>
              </w:rPr>
              <w:t xml:space="preserve"> </w:t>
            </w:r>
            <w:r w:rsidRPr="00B261E6">
              <w:rPr>
                <w:spacing w:val="-2"/>
                <w:sz w:val="24"/>
                <w:szCs w:val="24"/>
              </w:rPr>
              <w:t>к</w:t>
            </w:r>
            <w:r w:rsidRPr="00B261E6">
              <w:rPr>
                <w:sz w:val="24"/>
                <w:szCs w:val="24"/>
              </w:rPr>
              <w:t>р</w:t>
            </w:r>
            <w:r w:rsidRPr="00B261E6">
              <w:rPr>
                <w:spacing w:val="-1"/>
                <w:sz w:val="24"/>
                <w:szCs w:val="24"/>
              </w:rPr>
              <w:t>е</w:t>
            </w:r>
            <w:r w:rsidRPr="00B261E6">
              <w:rPr>
                <w:spacing w:val="1"/>
                <w:sz w:val="24"/>
                <w:szCs w:val="24"/>
              </w:rPr>
              <w:t>п</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 xml:space="preserve">я </w:t>
            </w:r>
            <w:r w:rsidRPr="00B261E6">
              <w:rPr>
                <w:spacing w:val="1"/>
                <w:sz w:val="24"/>
                <w:szCs w:val="24"/>
              </w:rPr>
              <w:t>п</w:t>
            </w:r>
            <w:r w:rsidRPr="00B261E6">
              <w:rPr>
                <w:sz w:val="24"/>
                <w:szCs w:val="24"/>
              </w:rPr>
              <w:t>ро</w:t>
            </w:r>
            <w:r w:rsidRPr="00B261E6">
              <w:rPr>
                <w:spacing w:val="-1"/>
                <w:sz w:val="24"/>
                <w:szCs w:val="24"/>
              </w:rPr>
              <w:t>в</w:t>
            </w:r>
            <w:r w:rsidRPr="00B261E6">
              <w:rPr>
                <w:sz w:val="24"/>
                <w:szCs w:val="24"/>
              </w:rPr>
              <w:t>одов</w:t>
            </w:r>
            <w:r w:rsidRPr="00B261E6">
              <w:rPr>
                <w:spacing w:val="-1"/>
                <w:sz w:val="24"/>
                <w:szCs w:val="24"/>
              </w:rPr>
              <w:t xml:space="preserve"> </w:t>
            </w:r>
            <w:r w:rsidRPr="00B261E6">
              <w:rPr>
                <w:sz w:val="24"/>
                <w:szCs w:val="24"/>
              </w:rPr>
              <w:t>к</w:t>
            </w:r>
            <w:r w:rsidRPr="00B261E6">
              <w:rPr>
                <w:spacing w:val="-2"/>
                <w:sz w:val="24"/>
                <w:szCs w:val="24"/>
              </w:rPr>
              <w:t xml:space="preserve"> </w:t>
            </w:r>
            <w:r w:rsidRPr="00B261E6">
              <w:rPr>
                <w:spacing w:val="1"/>
                <w:sz w:val="24"/>
                <w:szCs w:val="24"/>
              </w:rPr>
              <w:t>и</w:t>
            </w:r>
            <w:r w:rsidRPr="00B261E6">
              <w:rPr>
                <w:spacing w:val="-2"/>
                <w:sz w:val="24"/>
                <w:szCs w:val="24"/>
              </w:rPr>
              <w:t>з</w:t>
            </w:r>
            <w:r w:rsidRPr="00B261E6">
              <w:rPr>
                <w:sz w:val="24"/>
                <w:szCs w:val="24"/>
              </w:rPr>
              <w:t>олятор</w:t>
            </w:r>
            <w:r w:rsidRPr="00B261E6">
              <w:rPr>
                <w:spacing w:val="-1"/>
                <w:sz w:val="24"/>
                <w:szCs w:val="24"/>
              </w:rPr>
              <w:t>а</w:t>
            </w:r>
            <w:r w:rsidRPr="00B261E6">
              <w:rPr>
                <w:sz w:val="24"/>
                <w:szCs w:val="24"/>
              </w:rPr>
              <w:t>м</w:t>
            </w:r>
          </w:p>
        </w:tc>
        <w:tc>
          <w:tcPr>
            <w:tcW w:w="993" w:type="dxa"/>
            <w:tcBorders>
              <w:top w:val="single" w:sz="4" w:space="0" w:color="000000"/>
              <w:left w:val="single" w:sz="4" w:space="0" w:color="000000"/>
              <w:bottom w:val="single" w:sz="4" w:space="0" w:color="000000"/>
              <w:right w:val="single" w:sz="4" w:space="0" w:color="000000"/>
            </w:tcBorders>
          </w:tcPr>
          <w:p w14:paraId="07E3E8F6"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1</w:t>
            </w:r>
          </w:p>
        </w:tc>
        <w:tc>
          <w:tcPr>
            <w:tcW w:w="1299" w:type="dxa"/>
            <w:tcBorders>
              <w:top w:val="single" w:sz="4" w:space="0" w:color="000000"/>
              <w:left w:val="single" w:sz="4" w:space="0" w:color="000000"/>
              <w:bottom w:val="single" w:sz="4" w:space="0" w:color="000000"/>
              <w:right w:val="single" w:sz="4" w:space="0" w:color="000000"/>
            </w:tcBorders>
          </w:tcPr>
          <w:p w14:paraId="4D6CE551"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042B1AD2" w14:textId="77777777" w:rsidTr="000D0A81">
        <w:trPr>
          <w:trHeight w:hRule="exact" w:val="329"/>
        </w:trPr>
        <w:tc>
          <w:tcPr>
            <w:tcW w:w="2582" w:type="dxa"/>
            <w:vMerge/>
            <w:tcBorders>
              <w:top w:val="single" w:sz="4" w:space="0" w:color="000000"/>
              <w:left w:val="single" w:sz="4" w:space="0" w:color="000000"/>
              <w:bottom w:val="single" w:sz="4" w:space="0" w:color="000000"/>
              <w:right w:val="single" w:sz="4" w:space="0" w:color="000000"/>
            </w:tcBorders>
          </w:tcPr>
          <w:p w14:paraId="3656254D"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21E1D184"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pacing w:val="1"/>
                <w:sz w:val="24"/>
                <w:szCs w:val="24"/>
              </w:rPr>
              <w:t>№</w:t>
            </w:r>
            <w:r w:rsidRPr="00B261E6">
              <w:rPr>
                <w:sz w:val="24"/>
                <w:szCs w:val="24"/>
              </w:rPr>
              <w:t xml:space="preserve">16 </w:t>
            </w:r>
            <w:r w:rsidRPr="00B261E6">
              <w:rPr>
                <w:spacing w:val="-1"/>
                <w:sz w:val="24"/>
                <w:szCs w:val="24"/>
              </w:rPr>
              <w:t>И</w:t>
            </w:r>
            <w:r w:rsidRPr="00B261E6">
              <w:rPr>
                <w:spacing w:val="3"/>
                <w:sz w:val="24"/>
                <w:szCs w:val="24"/>
              </w:rPr>
              <w:t>з</w:t>
            </w:r>
            <w:r w:rsidRPr="00B261E6">
              <w:rPr>
                <w:spacing w:val="-5"/>
                <w:sz w:val="24"/>
                <w:szCs w:val="24"/>
              </w:rPr>
              <w:t>у</w:t>
            </w:r>
            <w:r w:rsidRPr="00B261E6">
              <w:rPr>
                <w:spacing w:val="-1"/>
                <w:sz w:val="24"/>
                <w:szCs w:val="24"/>
              </w:rPr>
              <w:t>че</w:t>
            </w:r>
            <w:r w:rsidRPr="00B261E6">
              <w:rPr>
                <w:spacing w:val="1"/>
                <w:sz w:val="24"/>
                <w:szCs w:val="24"/>
              </w:rPr>
              <w:t>ни</w:t>
            </w:r>
            <w:r w:rsidRPr="00B261E6">
              <w:rPr>
                <w:sz w:val="24"/>
                <w:szCs w:val="24"/>
              </w:rPr>
              <w:t>е</w:t>
            </w:r>
            <w:r w:rsidRPr="00B261E6">
              <w:rPr>
                <w:spacing w:val="-1"/>
                <w:sz w:val="24"/>
                <w:szCs w:val="24"/>
              </w:rPr>
              <w:t xml:space="preserve"> в</w:t>
            </w:r>
            <w:r w:rsidRPr="00B261E6">
              <w:rPr>
                <w:spacing w:val="1"/>
                <w:sz w:val="24"/>
                <w:szCs w:val="24"/>
              </w:rPr>
              <w:t>и</w:t>
            </w:r>
            <w:r w:rsidRPr="00B261E6">
              <w:rPr>
                <w:sz w:val="24"/>
                <w:szCs w:val="24"/>
              </w:rPr>
              <w:t>дов</w:t>
            </w:r>
            <w:r w:rsidRPr="00B261E6">
              <w:rPr>
                <w:spacing w:val="-1"/>
                <w:sz w:val="24"/>
                <w:szCs w:val="24"/>
              </w:rPr>
              <w:t xml:space="preserve"> </w:t>
            </w:r>
            <w:r w:rsidRPr="00B261E6">
              <w:rPr>
                <w:sz w:val="24"/>
                <w:szCs w:val="24"/>
              </w:rPr>
              <w:t>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ль</w:t>
            </w:r>
            <w:r w:rsidRPr="00B261E6">
              <w:rPr>
                <w:spacing w:val="1"/>
                <w:sz w:val="24"/>
                <w:szCs w:val="24"/>
              </w:rPr>
              <w:t>н</w:t>
            </w:r>
            <w:r w:rsidRPr="00B261E6">
              <w:rPr>
                <w:spacing w:val="-3"/>
                <w:sz w:val="24"/>
                <w:szCs w:val="24"/>
              </w:rPr>
              <w:t>ы</w:t>
            </w:r>
            <w:r w:rsidRPr="00B261E6">
              <w:rPr>
                <w:sz w:val="24"/>
                <w:szCs w:val="24"/>
              </w:rPr>
              <w:t>х</w:t>
            </w:r>
            <w:r w:rsidRPr="00B261E6">
              <w:rPr>
                <w:spacing w:val="2"/>
                <w:sz w:val="24"/>
                <w:szCs w:val="24"/>
              </w:rPr>
              <w:t xml:space="preserve"> </w:t>
            </w:r>
            <w:r w:rsidRPr="00B261E6">
              <w:rPr>
                <w:spacing w:val="1"/>
                <w:sz w:val="24"/>
                <w:szCs w:val="24"/>
              </w:rPr>
              <w:t>м</w:t>
            </w:r>
            <w:r w:rsidRPr="00B261E6">
              <w:rPr>
                <w:spacing w:val="-8"/>
                <w:sz w:val="24"/>
                <w:szCs w:val="24"/>
              </w:rPr>
              <w:t>у</w:t>
            </w:r>
            <w:r w:rsidRPr="00B261E6">
              <w:rPr>
                <w:sz w:val="24"/>
                <w:szCs w:val="24"/>
              </w:rPr>
              <w:t>фт</w:t>
            </w:r>
          </w:p>
        </w:tc>
        <w:tc>
          <w:tcPr>
            <w:tcW w:w="993" w:type="dxa"/>
            <w:tcBorders>
              <w:top w:val="single" w:sz="4" w:space="0" w:color="000000"/>
              <w:left w:val="single" w:sz="4" w:space="0" w:color="000000"/>
              <w:bottom w:val="single" w:sz="4" w:space="0" w:color="000000"/>
              <w:right w:val="single" w:sz="4" w:space="0" w:color="000000"/>
            </w:tcBorders>
          </w:tcPr>
          <w:p w14:paraId="6F2F86EC"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1</w:t>
            </w:r>
          </w:p>
        </w:tc>
        <w:tc>
          <w:tcPr>
            <w:tcW w:w="1299" w:type="dxa"/>
            <w:tcBorders>
              <w:top w:val="single" w:sz="4" w:space="0" w:color="000000"/>
              <w:left w:val="single" w:sz="4" w:space="0" w:color="000000"/>
              <w:bottom w:val="single" w:sz="4" w:space="0" w:color="000000"/>
              <w:right w:val="single" w:sz="4" w:space="0" w:color="000000"/>
            </w:tcBorders>
          </w:tcPr>
          <w:p w14:paraId="0D580100"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17DA60BF" w14:textId="77777777" w:rsidTr="000D0A81">
        <w:trPr>
          <w:trHeight w:hRule="exact" w:val="3046"/>
        </w:trPr>
        <w:tc>
          <w:tcPr>
            <w:tcW w:w="2582" w:type="dxa"/>
            <w:vMerge w:val="restart"/>
            <w:tcBorders>
              <w:top w:val="single" w:sz="4" w:space="0" w:color="000000"/>
              <w:left w:val="single" w:sz="4" w:space="0" w:color="000000"/>
              <w:bottom w:val="single" w:sz="4" w:space="0" w:color="000000"/>
              <w:right w:val="single" w:sz="4" w:space="0" w:color="000000"/>
            </w:tcBorders>
          </w:tcPr>
          <w:p w14:paraId="04B09826" w14:textId="77777777" w:rsidR="00C3264B" w:rsidRPr="00B261E6" w:rsidRDefault="00C3264B" w:rsidP="00B261E6">
            <w:pPr>
              <w:pStyle w:val="TableParagraph"/>
              <w:kinsoku w:val="0"/>
              <w:overflowPunct w:val="0"/>
              <w:spacing w:line="276" w:lineRule="auto"/>
              <w:ind w:left="102"/>
              <w:rPr>
                <w:sz w:val="24"/>
                <w:szCs w:val="24"/>
              </w:rPr>
            </w:pPr>
            <w:r w:rsidRPr="00B261E6">
              <w:rPr>
                <w:b/>
                <w:bCs/>
                <w:sz w:val="24"/>
                <w:szCs w:val="24"/>
              </w:rPr>
              <w:t>Т</w:t>
            </w:r>
            <w:r w:rsidRPr="00B261E6">
              <w:rPr>
                <w:b/>
                <w:bCs/>
                <w:spacing w:val="-1"/>
                <w:sz w:val="24"/>
                <w:szCs w:val="24"/>
              </w:rPr>
              <w:t>ем</w:t>
            </w:r>
            <w:r w:rsidRPr="00B261E6">
              <w:rPr>
                <w:b/>
                <w:bCs/>
                <w:sz w:val="24"/>
                <w:szCs w:val="24"/>
              </w:rPr>
              <w:t>а 1.6 ГО</w:t>
            </w:r>
            <w:r w:rsidRPr="00B261E6">
              <w:rPr>
                <w:b/>
                <w:bCs/>
                <w:spacing w:val="-1"/>
                <w:sz w:val="24"/>
                <w:szCs w:val="24"/>
              </w:rPr>
              <w:t>СТ</w:t>
            </w:r>
          </w:p>
          <w:p w14:paraId="05C9A394" w14:textId="77777777" w:rsidR="00C3264B" w:rsidRPr="00B261E6" w:rsidRDefault="00C3264B" w:rsidP="00B261E6">
            <w:pPr>
              <w:pStyle w:val="TableParagraph"/>
              <w:kinsoku w:val="0"/>
              <w:overflowPunct w:val="0"/>
              <w:spacing w:before="41" w:line="276" w:lineRule="auto"/>
              <w:ind w:left="102"/>
              <w:rPr>
                <w:sz w:val="24"/>
                <w:szCs w:val="24"/>
              </w:rPr>
            </w:pPr>
            <w:r w:rsidRPr="00B261E6">
              <w:rPr>
                <w:b/>
                <w:bCs/>
                <w:sz w:val="24"/>
                <w:szCs w:val="24"/>
              </w:rPr>
              <w:t>56303</w:t>
            </w:r>
            <w:r w:rsidRPr="00B261E6">
              <w:rPr>
                <w:b/>
                <w:bCs/>
                <w:spacing w:val="-1"/>
                <w:sz w:val="24"/>
                <w:szCs w:val="24"/>
              </w:rPr>
              <w:t>-</w:t>
            </w:r>
            <w:r w:rsidRPr="00B261E6">
              <w:rPr>
                <w:b/>
                <w:bCs/>
                <w:sz w:val="24"/>
                <w:szCs w:val="24"/>
              </w:rPr>
              <w:t>2014</w:t>
            </w:r>
          </w:p>
          <w:p w14:paraId="239519F7" w14:textId="77777777" w:rsidR="00C3264B" w:rsidRPr="00B261E6" w:rsidRDefault="00C3264B" w:rsidP="00B261E6">
            <w:pPr>
              <w:pStyle w:val="TableParagraph"/>
              <w:kinsoku w:val="0"/>
              <w:overflowPunct w:val="0"/>
              <w:spacing w:before="41" w:line="276" w:lineRule="auto"/>
              <w:ind w:left="102"/>
              <w:rPr>
                <w:sz w:val="24"/>
                <w:szCs w:val="24"/>
              </w:rPr>
            </w:pPr>
            <w:r w:rsidRPr="00B261E6">
              <w:rPr>
                <w:b/>
                <w:bCs/>
                <w:sz w:val="24"/>
                <w:szCs w:val="24"/>
              </w:rPr>
              <w:t>Оп</w:t>
            </w:r>
            <w:r w:rsidRPr="00B261E6">
              <w:rPr>
                <w:b/>
                <w:bCs/>
                <w:spacing w:val="-1"/>
                <w:sz w:val="24"/>
                <w:szCs w:val="24"/>
              </w:rPr>
              <w:t>е</w:t>
            </w:r>
            <w:r w:rsidRPr="00B261E6">
              <w:rPr>
                <w:b/>
                <w:bCs/>
                <w:sz w:val="24"/>
                <w:szCs w:val="24"/>
              </w:rPr>
              <w:t>ра</w:t>
            </w:r>
            <w:r w:rsidRPr="00B261E6">
              <w:rPr>
                <w:b/>
                <w:bCs/>
                <w:spacing w:val="-1"/>
                <w:sz w:val="24"/>
                <w:szCs w:val="24"/>
              </w:rPr>
              <w:t>т</w:t>
            </w:r>
            <w:r w:rsidRPr="00B261E6">
              <w:rPr>
                <w:b/>
                <w:bCs/>
                <w:sz w:val="24"/>
                <w:szCs w:val="24"/>
              </w:rPr>
              <w:t>ивно- ди</w:t>
            </w:r>
            <w:r w:rsidRPr="00B261E6">
              <w:rPr>
                <w:b/>
                <w:bCs/>
                <w:spacing w:val="-1"/>
                <w:sz w:val="24"/>
                <w:szCs w:val="24"/>
              </w:rPr>
              <w:t>с</w:t>
            </w:r>
            <w:r w:rsidRPr="00B261E6">
              <w:rPr>
                <w:b/>
                <w:bCs/>
                <w:sz w:val="24"/>
                <w:szCs w:val="24"/>
              </w:rPr>
              <w:t>п</w:t>
            </w:r>
            <w:r w:rsidRPr="00B261E6">
              <w:rPr>
                <w:b/>
                <w:bCs/>
                <w:spacing w:val="-1"/>
                <w:sz w:val="24"/>
                <w:szCs w:val="24"/>
              </w:rPr>
              <w:t>е</w:t>
            </w:r>
            <w:r w:rsidRPr="00B261E6">
              <w:rPr>
                <w:b/>
                <w:bCs/>
                <w:spacing w:val="2"/>
                <w:sz w:val="24"/>
                <w:szCs w:val="24"/>
              </w:rPr>
              <w:t>т</w:t>
            </w:r>
            <w:r w:rsidRPr="00B261E6">
              <w:rPr>
                <w:b/>
                <w:bCs/>
                <w:spacing w:val="-1"/>
                <w:sz w:val="24"/>
                <w:szCs w:val="24"/>
              </w:rPr>
              <w:t>че</w:t>
            </w:r>
            <w:r w:rsidRPr="00B261E6">
              <w:rPr>
                <w:b/>
                <w:bCs/>
                <w:sz w:val="24"/>
                <w:szCs w:val="24"/>
              </w:rPr>
              <w:t>р</w:t>
            </w:r>
            <w:r w:rsidRPr="00B261E6">
              <w:rPr>
                <w:b/>
                <w:bCs/>
                <w:spacing w:val="-1"/>
                <w:sz w:val="24"/>
                <w:szCs w:val="24"/>
              </w:rPr>
              <w:t>с</w:t>
            </w:r>
            <w:r w:rsidRPr="00B261E6">
              <w:rPr>
                <w:b/>
                <w:bCs/>
                <w:sz w:val="24"/>
                <w:szCs w:val="24"/>
              </w:rPr>
              <w:t>кое управ</w:t>
            </w:r>
            <w:r w:rsidRPr="00B261E6">
              <w:rPr>
                <w:b/>
                <w:bCs/>
                <w:spacing w:val="-1"/>
                <w:sz w:val="24"/>
                <w:szCs w:val="24"/>
              </w:rPr>
              <w:t>ле</w:t>
            </w:r>
            <w:r w:rsidRPr="00B261E6">
              <w:rPr>
                <w:b/>
                <w:bCs/>
                <w:sz w:val="24"/>
                <w:szCs w:val="24"/>
              </w:rPr>
              <w:t>ни</w:t>
            </w:r>
            <w:r w:rsidRPr="00B261E6">
              <w:rPr>
                <w:b/>
                <w:bCs/>
                <w:spacing w:val="-1"/>
                <w:sz w:val="24"/>
                <w:szCs w:val="24"/>
              </w:rPr>
              <w:t>е</w:t>
            </w:r>
            <w:r w:rsidRPr="00B261E6">
              <w:rPr>
                <w:b/>
                <w:bCs/>
                <w:sz w:val="24"/>
                <w:szCs w:val="24"/>
              </w:rPr>
              <w:t>. Нор</w:t>
            </w:r>
            <w:r w:rsidRPr="00B261E6">
              <w:rPr>
                <w:b/>
                <w:bCs/>
                <w:spacing w:val="-1"/>
                <w:sz w:val="24"/>
                <w:szCs w:val="24"/>
              </w:rPr>
              <w:t>м</w:t>
            </w:r>
            <w:r w:rsidRPr="00B261E6">
              <w:rPr>
                <w:b/>
                <w:bCs/>
                <w:sz w:val="24"/>
                <w:szCs w:val="24"/>
              </w:rPr>
              <w:t>а</w:t>
            </w:r>
            <w:r w:rsidRPr="00B261E6">
              <w:rPr>
                <w:b/>
                <w:bCs/>
                <w:spacing w:val="-1"/>
                <w:sz w:val="24"/>
                <w:szCs w:val="24"/>
              </w:rPr>
              <w:t>л</w:t>
            </w:r>
            <w:r w:rsidRPr="00B261E6">
              <w:rPr>
                <w:b/>
                <w:bCs/>
                <w:sz w:val="24"/>
                <w:szCs w:val="24"/>
              </w:rPr>
              <w:t>ьн</w:t>
            </w:r>
            <w:r w:rsidRPr="00B261E6">
              <w:rPr>
                <w:b/>
                <w:bCs/>
                <w:spacing w:val="-1"/>
                <w:sz w:val="24"/>
                <w:szCs w:val="24"/>
              </w:rPr>
              <w:t>ы</w:t>
            </w:r>
            <w:r w:rsidRPr="00B261E6">
              <w:rPr>
                <w:b/>
                <w:bCs/>
                <w:sz w:val="24"/>
                <w:szCs w:val="24"/>
              </w:rPr>
              <w:t>е</w:t>
            </w:r>
            <w:r w:rsidRPr="00B261E6">
              <w:rPr>
                <w:b/>
                <w:bCs/>
                <w:spacing w:val="-1"/>
                <w:sz w:val="24"/>
                <w:szCs w:val="24"/>
              </w:rPr>
              <w:t xml:space="preserve"> с</w:t>
            </w:r>
            <w:r w:rsidRPr="00B261E6">
              <w:rPr>
                <w:b/>
                <w:bCs/>
                <w:sz w:val="24"/>
                <w:szCs w:val="24"/>
              </w:rPr>
              <w:t>х</w:t>
            </w:r>
            <w:r w:rsidRPr="00B261E6">
              <w:rPr>
                <w:b/>
                <w:bCs/>
                <w:spacing w:val="-1"/>
                <w:sz w:val="24"/>
                <w:szCs w:val="24"/>
              </w:rPr>
              <w:t>емы эле</w:t>
            </w:r>
            <w:r w:rsidRPr="00B261E6">
              <w:rPr>
                <w:b/>
                <w:bCs/>
                <w:sz w:val="24"/>
                <w:szCs w:val="24"/>
              </w:rPr>
              <w:t>к</w:t>
            </w:r>
            <w:r w:rsidRPr="00B261E6">
              <w:rPr>
                <w:b/>
                <w:bCs/>
                <w:spacing w:val="2"/>
                <w:sz w:val="24"/>
                <w:szCs w:val="24"/>
              </w:rPr>
              <w:t>т</w:t>
            </w:r>
            <w:r w:rsidRPr="00B261E6">
              <w:rPr>
                <w:b/>
                <w:bCs/>
                <w:sz w:val="24"/>
                <w:szCs w:val="24"/>
              </w:rPr>
              <w:t>ри</w:t>
            </w:r>
            <w:r w:rsidRPr="00B261E6">
              <w:rPr>
                <w:b/>
                <w:bCs/>
                <w:spacing w:val="-1"/>
                <w:sz w:val="24"/>
                <w:szCs w:val="24"/>
              </w:rPr>
              <w:t>чес</w:t>
            </w:r>
            <w:r w:rsidRPr="00B261E6">
              <w:rPr>
                <w:b/>
                <w:bCs/>
                <w:sz w:val="24"/>
                <w:szCs w:val="24"/>
              </w:rPr>
              <w:t xml:space="preserve">ких </w:t>
            </w:r>
            <w:r w:rsidRPr="00B261E6">
              <w:rPr>
                <w:b/>
                <w:bCs/>
                <w:spacing w:val="-1"/>
                <w:sz w:val="24"/>
                <w:szCs w:val="24"/>
              </w:rPr>
              <w:t>с</w:t>
            </w:r>
            <w:r w:rsidRPr="00B261E6">
              <w:rPr>
                <w:b/>
                <w:bCs/>
                <w:sz w:val="24"/>
                <w:szCs w:val="24"/>
              </w:rPr>
              <w:t>о</w:t>
            </w:r>
            <w:r w:rsidRPr="00B261E6">
              <w:rPr>
                <w:b/>
                <w:bCs/>
                <w:spacing w:val="-1"/>
                <w:sz w:val="24"/>
                <w:szCs w:val="24"/>
              </w:rPr>
              <w:t>е</w:t>
            </w:r>
            <w:r w:rsidRPr="00B261E6">
              <w:rPr>
                <w:b/>
                <w:bCs/>
                <w:sz w:val="24"/>
                <w:szCs w:val="24"/>
              </w:rPr>
              <w:t>дин</w:t>
            </w:r>
            <w:r w:rsidRPr="00B261E6">
              <w:rPr>
                <w:b/>
                <w:bCs/>
                <w:spacing w:val="-1"/>
                <w:sz w:val="24"/>
                <w:szCs w:val="24"/>
              </w:rPr>
              <w:t>е</w:t>
            </w:r>
            <w:r w:rsidRPr="00B261E6">
              <w:rPr>
                <w:b/>
                <w:bCs/>
                <w:sz w:val="24"/>
                <w:szCs w:val="24"/>
              </w:rPr>
              <w:t>ний об</w:t>
            </w:r>
            <w:r w:rsidRPr="00B261E6">
              <w:rPr>
                <w:b/>
                <w:bCs/>
                <w:spacing w:val="-1"/>
                <w:sz w:val="24"/>
                <w:szCs w:val="24"/>
              </w:rPr>
              <w:t>ъе</w:t>
            </w:r>
            <w:r w:rsidRPr="00B261E6">
              <w:rPr>
                <w:b/>
                <w:bCs/>
                <w:spacing w:val="-2"/>
                <w:sz w:val="24"/>
                <w:szCs w:val="24"/>
              </w:rPr>
              <w:t>к</w:t>
            </w:r>
            <w:r w:rsidRPr="00B261E6">
              <w:rPr>
                <w:b/>
                <w:bCs/>
                <w:spacing w:val="2"/>
                <w:sz w:val="24"/>
                <w:szCs w:val="24"/>
              </w:rPr>
              <w:t>т</w:t>
            </w:r>
            <w:r w:rsidRPr="00B261E6">
              <w:rPr>
                <w:b/>
                <w:bCs/>
                <w:sz w:val="24"/>
                <w:szCs w:val="24"/>
              </w:rPr>
              <w:t xml:space="preserve">ов </w:t>
            </w:r>
            <w:r w:rsidRPr="00B261E6">
              <w:rPr>
                <w:b/>
                <w:bCs/>
                <w:spacing w:val="-1"/>
                <w:sz w:val="24"/>
                <w:szCs w:val="24"/>
              </w:rPr>
              <w:t>э</w:t>
            </w:r>
            <w:r w:rsidRPr="00B261E6">
              <w:rPr>
                <w:b/>
                <w:bCs/>
                <w:sz w:val="24"/>
                <w:szCs w:val="24"/>
              </w:rPr>
              <w:t>н</w:t>
            </w:r>
            <w:r w:rsidRPr="00B261E6">
              <w:rPr>
                <w:b/>
                <w:bCs/>
                <w:spacing w:val="-1"/>
                <w:sz w:val="24"/>
                <w:szCs w:val="24"/>
              </w:rPr>
              <w:t>е</w:t>
            </w:r>
            <w:r w:rsidRPr="00B261E6">
              <w:rPr>
                <w:b/>
                <w:bCs/>
                <w:sz w:val="24"/>
                <w:szCs w:val="24"/>
              </w:rPr>
              <w:t>р</w:t>
            </w:r>
            <w:r w:rsidRPr="00B261E6">
              <w:rPr>
                <w:b/>
                <w:bCs/>
                <w:spacing w:val="-1"/>
                <w:sz w:val="24"/>
                <w:szCs w:val="24"/>
              </w:rPr>
              <w:t>ге</w:t>
            </w:r>
            <w:r w:rsidRPr="00B261E6">
              <w:rPr>
                <w:b/>
                <w:bCs/>
                <w:spacing w:val="2"/>
                <w:sz w:val="24"/>
                <w:szCs w:val="24"/>
              </w:rPr>
              <w:t>т</w:t>
            </w:r>
            <w:r w:rsidRPr="00B261E6">
              <w:rPr>
                <w:b/>
                <w:bCs/>
                <w:sz w:val="24"/>
                <w:szCs w:val="24"/>
              </w:rPr>
              <w:t>ики</w:t>
            </w:r>
          </w:p>
        </w:tc>
        <w:tc>
          <w:tcPr>
            <w:tcW w:w="9791" w:type="dxa"/>
            <w:tcBorders>
              <w:top w:val="single" w:sz="4" w:space="0" w:color="000000"/>
              <w:left w:val="single" w:sz="4" w:space="0" w:color="000000"/>
              <w:bottom w:val="single" w:sz="4" w:space="0" w:color="000000"/>
              <w:right w:val="single" w:sz="4" w:space="0" w:color="000000"/>
            </w:tcBorders>
          </w:tcPr>
          <w:p w14:paraId="2A11F139"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pacing w:val="-1"/>
                <w:sz w:val="24"/>
                <w:szCs w:val="24"/>
              </w:rPr>
              <w:t>С</w:t>
            </w:r>
            <w:r w:rsidRPr="00B261E6">
              <w:rPr>
                <w:b/>
                <w:bCs/>
                <w:sz w:val="24"/>
                <w:szCs w:val="24"/>
              </w:rPr>
              <w:t>од</w:t>
            </w:r>
            <w:r w:rsidRPr="00B261E6">
              <w:rPr>
                <w:b/>
                <w:bCs/>
                <w:spacing w:val="-1"/>
                <w:sz w:val="24"/>
                <w:szCs w:val="24"/>
              </w:rPr>
              <w:t>е</w:t>
            </w:r>
            <w:r w:rsidRPr="00B261E6">
              <w:rPr>
                <w:b/>
                <w:bCs/>
                <w:sz w:val="24"/>
                <w:szCs w:val="24"/>
              </w:rPr>
              <w:t>р</w:t>
            </w:r>
            <w:r w:rsidRPr="00B261E6">
              <w:rPr>
                <w:b/>
                <w:bCs/>
                <w:spacing w:val="-4"/>
                <w:sz w:val="24"/>
                <w:szCs w:val="24"/>
              </w:rPr>
              <w:t>ж</w:t>
            </w:r>
            <w:r w:rsidRPr="00B261E6">
              <w:rPr>
                <w:b/>
                <w:bCs/>
                <w:sz w:val="24"/>
                <w:szCs w:val="24"/>
              </w:rPr>
              <w:t>ание</w:t>
            </w:r>
            <w:r w:rsidRPr="00B261E6">
              <w:rPr>
                <w:b/>
                <w:bCs/>
                <w:spacing w:val="-1"/>
                <w:sz w:val="24"/>
                <w:szCs w:val="24"/>
              </w:rPr>
              <w:t xml:space="preserve"> </w:t>
            </w:r>
            <w:r w:rsidRPr="00B261E6">
              <w:rPr>
                <w:b/>
                <w:bCs/>
                <w:sz w:val="24"/>
                <w:szCs w:val="24"/>
              </w:rPr>
              <w:t>у</w:t>
            </w:r>
            <w:r w:rsidRPr="00B261E6">
              <w:rPr>
                <w:b/>
                <w:bCs/>
                <w:spacing w:val="1"/>
                <w:sz w:val="24"/>
                <w:szCs w:val="24"/>
              </w:rPr>
              <w:t>ч</w:t>
            </w:r>
            <w:r w:rsidRPr="00B261E6">
              <w:rPr>
                <w:b/>
                <w:bCs/>
                <w:spacing w:val="-1"/>
                <w:sz w:val="24"/>
                <w:szCs w:val="24"/>
              </w:rPr>
              <w:t>е</w:t>
            </w:r>
            <w:r w:rsidRPr="00B261E6">
              <w:rPr>
                <w:b/>
                <w:bCs/>
                <w:sz w:val="24"/>
                <w:szCs w:val="24"/>
              </w:rPr>
              <w:t>бно</w:t>
            </w:r>
            <w:r w:rsidRPr="00B261E6">
              <w:rPr>
                <w:b/>
                <w:bCs/>
                <w:spacing w:val="-1"/>
                <w:sz w:val="24"/>
                <w:szCs w:val="24"/>
              </w:rPr>
              <w:t>г</w:t>
            </w:r>
            <w:r w:rsidRPr="00B261E6">
              <w:rPr>
                <w:b/>
                <w:bCs/>
                <w:sz w:val="24"/>
                <w:szCs w:val="24"/>
              </w:rPr>
              <w:t>о</w:t>
            </w:r>
            <w:r w:rsidRPr="00B261E6">
              <w:rPr>
                <w:b/>
                <w:bCs/>
                <w:spacing w:val="2"/>
                <w:sz w:val="24"/>
                <w:szCs w:val="24"/>
              </w:rPr>
              <w:t xml:space="preserve"> </w:t>
            </w:r>
            <w:r w:rsidRPr="00B261E6">
              <w:rPr>
                <w:b/>
                <w:bCs/>
                <w:spacing w:val="-1"/>
                <w:sz w:val="24"/>
                <w:szCs w:val="24"/>
              </w:rPr>
              <w:t>м</w:t>
            </w:r>
            <w:r w:rsidRPr="00B261E6">
              <w:rPr>
                <w:b/>
                <w:bCs/>
                <w:sz w:val="24"/>
                <w:szCs w:val="24"/>
              </w:rPr>
              <w:t>а</w:t>
            </w:r>
            <w:r w:rsidRPr="00B261E6">
              <w:rPr>
                <w:b/>
                <w:bCs/>
                <w:spacing w:val="2"/>
                <w:sz w:val="24"/>
                <w:szCs w:val="24"/>
              </w:rPr>
              <w:t>т</w:t>
            </w:r>
            <w:r w:rsidRPr="00B261E6">
              <w:rPr>
                <w:b/>
                <w:bCs/>
                <w:spacing w:val="-1"/>
                <w:sz w:val="24"/>
                <w:szCs w:val="24"/>
              </w:rPr>
              <w:t>е</w:t>
            </w:r>
            <w:r w:rsidRPr="00B261E6">
              <w:rPr>
                <w:b/>
                <w:bCs/>
                <w:sz w:val="24"/>
                <w:szCs w:val="24"/>
              </w:rPr>
              <w:t>риа</w:t>
            </w:r>
            <w:r w:rsidRPr="00B261E6">
              <w:rPr>
                <w:b/>
                <w:bCs/>
                <w:spacing w:val="-1"/>
                <w:sz w:val="24"/>
                <w:szCs w:val="24"/>
              </w:rPr>
              <w:t>л</w:t>
            </w:r>
            <w:r w:rsidRPr="00B261E6">
              <w:rPr>
                <w:b/>
                <w:bCs/>
                <w:sz w:val="24"/>
                <w:szCs w:val="24"/>
              </w:rPr>
              <w:t>а</w:t>
            </w:r>
          </w:p>
          <w:p w14:paraId="0D5FDF0B"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О</w:t>
            </w:r>
            <w:r w:rsidRPr="00B261E6">
              <w:rPr>
                <w:sz w:val="24"/>
                <w:szCs w:val="24"/>
              </w:rPr>
              <w:t>бл</w:t>
            </w:r>
            <w:r w:rsidRPr="00B261E6">
              <w:rPr>
                <w:spacing w:val="-1"/>
                <w:sz w:val="24"/>
                <w:szCs w:val="24"/>
              </w:rPr>
              <w:t>ас</w:t>
            </w:r>
            <w:r w:rsidRPr="00B261E6">
              <w:rPr>
                <w:sz w:val="24"/>
                <w:szCs w:val="24"/>
              </w:rPr>
              <w:t xml:space="preserve">ть </w:t>
            </w:r>
            <w:r w:rsidRPr="00B261E6">
              <w:rPr>
                <w:spacing w:val="1"/>
                <w:sz w:val="24"/>
                <w:szCs w:val="24"/>
              </w:rPr>
              <w:t>п</w:t>
            </w:r>
            <w:r w:rsidRPr="00B261E6">
              <w:rPr>
                <w:sz w:val="24"/>
                <w:szCs w:val="24"/>
              </w:rPr>
              <w:t>р</w:t>
            </w:r>
            <w:r w:rsidRPr="00B261E6">
              <w:rPr>
                <w:spacing w:val="1"/>
                <w:sz w:val="24"/>
                <w:szCs w:val="24"/>
              </w:rPr>
              <w:t>и</w:t>
            </w:r>
            <w:r w:rsidRPr="00B261E6">
              <w:rPr>
                <w:spacing w:val="-1"/>
                <w:sz w:val="24"/>
                <w:szCs w:val="24"/>
              </w:rPr>
              <w:t>ме</w:t>
            </w:r>
            <w:r w:rsidRPr="00B261E6">
              <w:rPr>
                <w:spacing w:val="1"/>
                <w:sz w:val="24"/>
                <w:szCs w:val="24"/>
              </w:rPr>
              <w:t>н</w:t>
            </w:r>
            <w:r w:rsidRPr="00B261E6">
              <w:rPr>
                <w:spacing w:val="-1"/>
                <w:sz w:val="24"/>
                <w:szCs w:val="24"/>
              </w:rPr>
              <w:t>е</w:t>
            </w:r>
            <w:r w:rsidRPr="00B261E6">
              <w:rPr>
                <w:spacing w:val="1"/>
                <w:sz w:val="24"/>
                <w:szCs w:val="24"/>
              </w:rPr>
              <w:t>ни</w:t>
            </w:r>
            <w:r w:rsidRPr="00B261E6">
              <w:rPr>
                <w:sz w:val="24"/>
                <w:szCs w:val="24"/>
              </w:rPr>
              <w:t>я</w:t>
            </w:r>
            <w:r w:rsidRPr="00B261E6">
              <w:rPr>
                <w:spacing w:val="-3"/>
                <w:sz w:val="24"/>
                <w:szCs w:val="24"/>
              </w:rPr>
              <w:t xml:space="preserve"> </w:t>
            </w:r>
            <w:r w:rsidRPr="00B261E6">
              <w:rPr>
                <w:spacing w:val="1"/>
                <w:sz w:val="24"/>
                <w:szCs w:val="24"/>
              </w:rPr>
              <w:t>н</w:t>
            </w:r>
            <w:r w:rsidRPr="00B261E6">
              <w:rPr>
                <w:spacing w:val="-1"/>
                <w:sz w:val="24"/>
                <w:szCs w:val="24"/>
              </w:rPr>
              <w:t>а</w:t>
            </w:r>
            <w:r w:rsidRPr="00B261E6">
              <w:rPr>
                <w:spacing w:val="1"/>
                <w:sz w:val="24"/>
                <w:szCs w:val="24"/>
              </w:rPr>
              <w:t>ци</w:t>
            </w:r>
            <w:r w:rsidRPr="00B261E6">
              <w:rPr>
                <w:spacing w:val="-1"/>
                <w:sz w:val="24"/>
                <w:szCs w:val="24"/>
              </w:rPr>
              <w:t>о</w:t>
            </w:r>
            <w:r w:rsidRPr="00B261E6">
              <w:rPr>
                <w:spacing w:val="1"/>
                <w:sz w:val="24"/>
                <w:szCs w:val="24"/>
              </w:rPr>
              <w:t>н</w:t>
            </w:r>
            <w:r w:rsidRPr="00B261E6">
              <w:rPr>
                <w:spacing w:val="-1"/>
                <w:sz w:val="24"/>
                <w:szCs w:val="24"/>
              </w:rPr>
              <w:t>а</w:t>
            </w:r>
            <w:r w:rsidRPr="00B261E6">
              <w:rPr>
                <w:spacing w:val="-3"/>
                <w:sz w:val="24"/>
                <w:szCs w:val="24"/>
              </w:rPr>
              <w:t>л</w:t>
            </w:r>
            <w:r w:rsidRPr="00B261E6">
              <w:rPr>
                <w:sz w:val="24"/>
                <w:szCs w:val="24"/>
              </w:rPr>
              <w:t>ь</w:t>
            </w:r>
            <w:r w:rsidRPr="00B261E6">
              <w:rPr>
                <w:spacing w:val="1"/>
                <w:sz w:val="24"/>
                <w:szCs w:val="24"/>
              </w:rPr>
              <w:t>н</w:t>
            </w:r>
            <w:r w:rsidRPr="00B261E6">
              <w:rPr>
                <w:sz w:val="24"/>
                <w:szCs w:val="24"/>
              </w:rPr>
              <w:t xml:space="preserve">ого </w:t>
            </w:r>
            <w:r w:rsidRPr="00B261E6">
              <w:rPr>
                <w:spacing w:val="-1"/>
                <w:sz w:val="24"/>
                <w:szCs w:val="24"/>
              </w:rPr>
              <w:t>с</w:t>
            </w:r>
            <w:r w:rsidRPr="00B261E6">
              <w:rPr>
                <w:sz w:val="24"/>
                <w:szCs w:val="24"/>
              </w:rPr>
              <w:t>т</w:t>
            </w:r>
            <w:r w:rsidRPr="00B261E6">
              <w:rPr>
                <w:spacing w:val="-1"/>
                <w:sz w:val="24"/>
                <w:szCs w:val="24"/>
              </w:rPr>
              <w:t>а</w:t>
            </w:r>
            <w:r w:rsidRPr="00B261E6">
              <w:rPr>
                <w:spacing w:val="1"/>
                <w:sz w:val="24"/>
                <w:szCs w:val="24"/>
              </w:rPr>
              <w:t>н</w:t>
            </w:r>
            <w:r w:rsidRPr="00B261E6">
              <w:rPr>
                <w:sz w:val="24"/>
                <w:szCs w:val="24"/>
              </w:rPr>
              <w:t>д</w:t>
            </w:r>
            <w:r w:rsidRPr="00B261E6">
              <w:rPr>
                <w:spacing w:val="-1"/>
                <w:sz w:val="24"/>
                <w:szCs w:val="24"/>
              </w:rPr>
              <w:t>а</w:t>
            </w:r>
            <w:r w:rsidRPr="00B261E6">
              <w:rPr>
                <w:sz w:val="24"/>
                <w:szCs w:val="24"/>
              </w:rPr>
              <w:t>рт</w:t>
            </w:r>
            <w:r w:rsidRPr="00B261E6">
              <w:rPr>
                <w:spacing w:val="-1"/>
                <w:sz w:val="24"/>
                <w:szCs w:val="24"/>
              </w:rPr>
              <w:t>а</w:t>
            </w:r>
            <w:r w:rsidRPr="00B261E6">
              <w:rPr>
                <w:sz w:val="24"/>
                <w:szCs w:val="24"/>
              </w:rPr>
              <w:t>,</w:t>
            </w:r>
            <w:r w:rsidRPr="00B261E6">
              <w:rPr>
                <w:spacing w:val="-3"/>
                <w:sz w:val="24"/>
                <w:szCs w:val="24"/>
              </w:rPr>
              <w:t xml:space="preserve"> </w:t>
            </w:r>
            <w:r w:rsidRPr="00B261E6">
              <w:rPr>
                <w:spacing w:val="1"/>
                <w:sz w:val="24"/>
                <w:szCs w:val="24"/>
              </w:rPr>
              <w:t>п</w:t>
            </w:r>
            <w:r w:rsidRPr="00B261E6">
              <w:rPr>
                <w:sz w:val="24"/>
                <w:szCs w:val="24"/>
              </w:rPr>
              <w:t>р</w:t>
            </w:r>
            <w:r w:rsidRPr="00B261E6">
              <w:rPr>
                <w:spacing w:val="-1"/>
                <w:sz w:val="24"/>
                <w:szCs w:val="24"/>
              </w:rPr>
              <w:t>ав</w:t>
            </w:r>
            <w:r w:rsidRPr="00B261E6">
              <w:rPr>
                <w:spacing w:val="1"/>
                <w:sz w:val="24"/>
                <w:szCs w:val="24"/>
              </w:rPr>
              <w:t>и</w:t>
            </w:r>
            <w:r w:rsidRPr="00B261E6">
              <w:rPr>
                <w:sz w:val="24"/>
                <w:szCs w:val="24"/>
              </w:rPr>
              <w:t>ла</w:t>
            </w:r>
            <w:r w:rsidRPr="00B261E6">
              <w:rPr>
                <w:spacing w:val="-1"/>
                <w:sz w:val="24"/>
                <w:szCs w:val="24"/>
              </w:rPr>
              <w:t xml:space="preserve"> </w:t>
            </w:r>
            <w:r w:rsidRPr="00B261E6">
              <w:rPr>
                <w:spacing w:val="1"/>
                <w:sz w:val="24"/>
                <w:szCs w:val="24"/>
              </w:rPr>
              <w:t>п</w:t>
            </w:r>
            <w:r w:rsidRPr="00B261E6">
              <w:rPr>
                <w:sz w:val="24"/>
                <w:szCs w:val="24"/>
              </w:rPr>
              <w:t>р</w:t>
            </w:r>
            <w:r w:rsidRPr="00B261E6">
              <w:rPr>
                <w:spacing w:val="1"/>
                <w:sz w:val="24"/>
                <w:szCs w:val="24"/>
              </w:rPr>
              <w:t>и</w:t>
            </w:r>
            <w:r w:rsidRPr="00B261E6">
              <w:rPr>
                <w:spacing w:val="-1"/>
                <w:sz w:val="24"/>
                <w:szCs w:val="24"/>
              </w:rPr>
              <w:t>ме</w:t>
            </w:r>
            <w:r w:rsidRPr="00B261E6">
              <w:rPr>
                <w:spacing w:val="1"/>
                <w:sz w:val="24"/>
                <w:szCs w:val="24"/>
              </w:rPr>
              <w:t>н</w:t>
            </w:r>
            <w:r w:rsidRPr="00B261E6">
              <w:rPr>
                <w:spacing w:val="-1"/>
                <w:sz w:val="24"/>
                <w:szCs w:val="24"/>
              </w:rPr>
              <w:t>е</w:t>
            </w:r>
            <w:r w:rsidRPr="00B261E6">
              <w:rPr>
                <w:spacing w:val="1"/>
                <w:sz w:val="24"/>
                <w:szCs w:val="24"/>
              </w:rPr>
              <w:t>ни</w:t>
            </w:r>
            <w:r w:rsidRPr="00B261E6">
              <w:rPr>
                <w:sz w:val="24"/>
                <w:szCs w:val="24"/>
              </w:rPr>
              <w:t>я.</w:t>
            </w:r>
            <w:r w:rsidRPr="00B261E6">
              <w:rPr>
                <w:spacing w:val="-3"/>
                <w:sz w:val="24"/>
                <w:szCs w:val="24"/>
              </w:rPr>
              <w:t xml:space="preserve"> </w:t>
            </w:r>
            <w:r w:rsidRPr="00B261E6">
              <w:rPr>
                <w:spacing w:val="-1"/>
                <w:sz w:val="24"/>
                <w:szCs w:val="24"/>
              </w:rPr>
              <w:t>Но</w:t>
            </w:r>
            <w:r w:rsidRPr="00B261E6">
              <w:rPr>
                <w:sz w:val="24"/>
                <w:szCs w:val="24"/>
              </w:rPr>
              <w:t>р</w:t>
            </w:r>
            <w:r w:rsidRPr="00B261E6">
              <w:rPr>
                <w:spacing w:val="-1"/>
                <w:sz w:val="24"/>
                <w:szCs w:val="24"/>
              </w:rPr>
              <w:t>ма</w:t>
            </w:r>
            <w:r w:rsidRPr="00B261E6">
              <w:rPr>
                <w:sz w:val="24"/>
                <w:szCs w:val="24"/>
              </w:rPr>
              <w:t>ль</w:t>
            </w:r>
            <w:r w:rsidRPr="00B261E6">
              <w:rPr>
                <w:spacing w:val="1"/>
                <w:sz w:val="24"/>
                <w:szCs w:val="24"/>
              </w:rPr>
              <w:t>н</w:t>
            </w:r>
            <w:r w:rsidRPr="00B261E6">
              <w:rPr>
                <w:spacing w:val="-1"/>
                <w:sz w:val="24"/>
                <w:szCs w:val="24"/>
              </w:rPr>
              <w:t>а</w:t>
            </w:r>
            <w:r w:rsidRPr="00B261E6">
              <w:rPr>
                <w:sz w:val="24"/>
                <w:szCs w:val="24"/>
              </w:rPr>
              <w:t xml:space="preserve">я </w:t>
            </w:r>
            <w:r w:rsidRPr="00B261E6">
              <w:rPr>
                <w:spacing w:val="-1"/>
                <w:sz w:val="24"/>
                <w:szCs w:val="24"/>
              </w:rPr>
              <w:t>с</w:t>
            </w:r>
            <w:r w:rsidRPr="00B261E6">
              <w:rPr>
                <w:spacing w:val="2"/>
                <w:sz w:val="24"/>
                <w:szCs w:val="24"/>
              </w:rPr>
              <w:t>х</w:t>
            </w:r>
            <w:r w:rsidRPr="00B261E6">
              <w:rPr>
                <w:spacing w:val="-1"/>
                <w:sz w:val="24"/>
                <w:szCs w:val="24"/>
              </w:rPr>
              <w:t>ем</w:t>
            </w:r>
            <w:r w:rsidRPr="00B261E6">
              <w:rPr>
                <w:sz w:val="24"/>
                <w:szCs w:val="24"/>
              </w:rPr>
              <w:t>а</w:t>
            </w:r>
            <w:r w:rsidRPr="00B261E6">
              <w:rPr>
                <w:spacing w:val="-1"/>
                <w:sz w:val="24"/>
                <w:szCs w:val="24"/>
              </w:rPr>
              <w:t xml:space="preserve"> </w:t>
            </w:r>
            <w:r w:rsidRPr="00B261E6">
              <w:rPr>
                <w:sz w:val="24"/>
                <w:szCs w:val="24"/>
              </w:rPr>
              <w:t>эл</w:t>
            </w:r>
            <w:r w:rsidRPr="00B261E6">
              <w:rPr>
                <w:spacing w:val="-1"/>
                <w:sz w:val="24"/>
                <w:szCs w:val="24"/>
              </w:rPr>
              <w:t>е</w:t>
            </w:r>
            <w:r w:rsidRPr="00B261E6">
              <w:rPr>
                <w:spacing w:val="3"/>
                <w:sz w:val="24"/>
                <w:szCs w:val="24"/>
              </w:rPr>
              <w:t>к</w:t>
            </w:r>
            <w:r w:rsidRPr="00B261E6">
              <w:rPr>
                <w:sz w:val="24"/>
                <w:szCs w:val="24"/>
              </w:rPr>
              <w:t>тр</w:t>
            </w:r>
            <w:r w:rsidRPr="00B261E6">
              <w:rPr>
                <w:spacing w:val="1"/>
                <w:sz w:val="24"/>
                <w:szCs w:val="24"/>
              </w:rPr>
              <w:t>и</w:t>
            </w:r>
            <w:r w:rsidRPr="00B261E6">
              <w:rPr>
                <w:spacing w:val="-1"/>
                <w:sz w:val="24"/>
                <w:szCs w:val="24"/>
              </w:rPr>
              <w:t>чес</w:t>
            </w:r>
            <w:r w:rsidRPr="00B261E6">
              <w:rPr>
                <w:sz w:val="24"/>
                <w:szCs w:val="24"/>
              </w:rPr>
              <w:t>к</w:t>
            </w:r>
            <w:r w:rsidRPr="00B261E6">
              <w:rPr>
                <w:spacing w:val="-2"/>
                <w:sz w:val="24"/>
                <w:szCs w:val="24"/>
              </w:rPr>
              <w:t>и</w:t>
            </w:r>
            <w:r w:rsidRPr="00B261E6">
              <w:rPr>
                <w:sz w:val="24"/>
                <w:szCs w:val="24"/>
              </w:rPr>
              <w:t>х</w:t>
            </w:r>
          </w:p>
          <w:p w14:paraId="31FC597A" w14:textId="77777777" w:rsidR="00C3264B" w:rsidRPr="00B261E6" w:rsidRDefault="00C3264B" w:rsidP="00B261E6">
            <w:pPr>
              <w:pStyle w:val="TableParagraph"/>
              <w:kinsoku w:val="0"/>
              <w:overflowPunct w:val="0"/>
              <w:spacing w:line="276" w:lineRule="auto"/>
              <w:ind w:left="102" w:right="167"/>
              <w:rPr>
                <w:sz w:val="24"/>
                <w:szCs w:val="24"/>
              </w:rPr>
            </w:pPr>
            <w:r w:rsidRPr="00B261E6">
              <w:rPr>
                <w:spacing w:val="-1"/>
                <w:sz w:val="24"/>
                <w:szCs w:val="24"/>
              </w:rPr>
              <w:t>с</w:t>
            </w:r>
            <w:r w:rsidRPr="00B261E6">
              <w:rPr>
                <w:sz w:val="24"/>
                <w:szCs w:val="24"/>
              </w:rPr>
              <w:t>о</w:t>
            </w:r>
            <w:r w:rsidRPr="00B261E6">
              <w:rPr>
                <w:spacing w:val="-1"/>
                <w:sz w:val="24"/>
                <w:szCs w:val="24"/>
              </w:rPr>
              <w:t>е</w:t>
            </w:r>
            <w:r w:rsidRPr="00B261E6">
              <w:rPr>
                <w:sz w:val="24"/>
                <w:szCs w:val="24"/>
              </w:rPr>
              <w:t>д</w:t>
            </w:r>
            <w:r w:rsidRPr="00B261E6">
              <w:rPr>
                <w:spacing w:val="1"/>
                <w:sz w:val="24"/>
                <w:szCs w:val="24"/>
              </w:rPr>
              <w:t>ин</w:t>
            </w:r>
            <w:r w:rsidRPr="00B261E6">
              <w:rPr>
                <w:spacing w:val="-1"/>
                <w:sz w:val="24"/>
                <w:szCs w:val="24"/>
              </w:rPr>
              <w:t>е</w:t>
            </w:r>
            <w:r w:rsidRPr="00B261E6">
              <w:rPr>
                <w:spacing w:val="1"/>
                <w:sz w:val="24"/>
                <w:szCs w:val="24"/>
              </w:rPr>
              <w:t>ни</w:t>
            </w:r>
            <w:r w:rsidRPr="00B261E6">
              <w:rPr>
                <w:sz w:val="24"/>
                <w:szCs w:val="24"/>
              </w:rPr>
              <w:t>й</w:t>
            </w:r>
            <w:r w:rsidRPr="00B261E6">
              <w:rPr>
                <w:spacing w:val="1"/>
                <w:sz w:val="24"/>
                <w:szCs w:val="24"/>
              </w:rPr>
              <w:t xml:space="preserve"> </w:t>
            </w:r>
            <w:r w:rsidRPr="00B261E6">
              <w:rPr>
                <w:sz w:val="24"/>
                <w:szCs w:val="24"/>
              </w:rPr>
              <w:t>о</w:t>
            </w:r>
            <w:r w:rsidRPr="00B261E6">
              <w:rPr>
                <w:spacing w:val="-3"/>
                <w:sz w:val="24"/>
                <w:szCs w:val="24"/>
              </w:rPr>
              <w:t>б</w:t>
            </w:r>
            <w:r w:rsidRPr="00B261E6">
              <w:rPr>
                <w:sz w:val="24"/>
                <w:szCs w:val="24"/>
              </w:rPr>
              <w:t>ъ</w:t>
            </w:r>
            <w:r w:rsidRPr="00B261E6">
              <w:rPr>
                <w:spacing w:val="-1"/>
                <w:sz w:val="24"/>
                <w:szCs w:val="24"/>
              </w:rPr>
              <w:t>е</w:t>
            </w:r>
            <w:r w:rsidRPr="00B261E6">
              <w:rPr>
                <w:sz w:val="24"/>
                <w:szCs w:val="24"/>
              </w:rPr>
              <w:t>кта</w:t>
            </w:r>
            <w:r w:rsidRPr="00B261E6">
              <w:rPr>
                <w:spacing w:val="-1"/>
                <w:sz w:val="24"/>
                <w:szCs w:val="24"/>
              </w:rPr>
              <w:t xml:space="preserve"> </w:t>
            </w:r>
            <w:r w:rsidRPr="00B261E6">
              <w:rPr>
                <w:sz w:val="24"/>
                <w:szCs w:val="24"/>
              </w:rPr>
              <w:t>э</w:t>
            </w:r>
            <w:r w:rsidRPr="00B261E6">
              <w:rPr>
                <w:spacing w:val="-2"/>
                <w:sz w:val="24"/>
                <w:szCs w:val="24"/>
              </w:rPr>
              <w:t>н</w:t>
            </w:r>
            <w:r w:rsidRPr="00B261E6">
              <w:rPr>
                <w:spacing w:val="-1"/>
                <w:sz w:val="24"/>
                <w:szCs w:val="24"/>
              </w:rPr>
              <w:t>ер</w:t>
            </w:r>
            <w:r w:rsidRPr="00B261E6">
              <w:rPr>
                <w:sz w:val="24"/>
                <w:szCs w:val="24"/>
              </w:rPr>
              <w:t>г</w:t>
            </w:r>
            <w:r w:rsidRPr="00B261E6">
              <w:rPr>
                <w:spacing w:val="-1"/>
                <w:sz w:val="24"/>
                <w:szCs w:val="24"/>
              </w:rPr>
              <w:t>е</w:t>
            </w:r>
            <w:r w:rsidRPr="00B261E6">
              <w:rPr>
                <w:sz w:val="24"/>
                <w:szCs w:val="24"/>
              </w:rPr>
              <w:t>т</w:t>
            </w:r>
            <w:r w:rsidRPr="00B261E6">
              <w:rPr>
                <w:spacing w:val="1"/>
                <w:sz w:val="24"/>
                <w:szCs w:val="24"/>
              </w:rPr>
              <w:t>и</w:t>
            </w:r>
            <w:r w:rsidRPr="00B261E6">
              <w:rPr>
                <w:sz w:val="24"/>
                <w:szCs w:val="24"/>
              </w:rPr>
              <w:t>к</w:t>
            </w:r>
            <w:r w:rsidRPr="00B261E6">
              <w:rPr>
                <w:spacing w:val="1"/>
                <w:sz w:val="24"/>
                <w:szCs w:val="24"/>
              </w:rPr>
              <w:t>и</w:t>
            </w:r>
            <w:r w:rsidRPr="00B261E6">
              <w:rPr>
                <w:sz w:val="24"/>
                <w:szCs w:val="24"/>
              </w:rPr>
              <w:t xml:space="preserve">. </w:t>
            </w:r>
            <w:r w:rsidRPr="00B261E6">
              <w:rPr>
                <w:spacing w:val="-2"/>
                <w:sz w:val="24"/>
                <w:szCs w:val="24"/>
              </w:rPr>
              <w:t>В</w:t>
            </w:r>
            <w:r w:rsidRPr="00B261E6">
              <w:rPr>
                <w:sz w:val="24"/>
                <w:szCs w:val="24"/>
              </w:rPr>
              <w:t>р</w:t>
            </w:r>
            <w:r w:rsidRPr="00B261E6">
              <w:rPr>
                <w:spacing w:val="-1"/>
                <w:sz w:val="24"/>
                <w:szCs w:val="24"/>
              </w:rPr>
              <w:t>еме</w:t>
            </w:r>
            <w:r w:rsidRPr="00B261E6">
              <w:rPr>
                <w:spacing w:val="1"/>
                <w:sz w:val="24"/>
                <w:szCs w:val="24"/>
              </w:rPr>
              <w:t>нн</w:t>
            </w:r>
            <w:r w:rsidRPr="00B261E6">
              <w:rPr>
                <w:spacing w:val="-1"/>
                <w:sz w:val="24"/>
                <w:szCs w:val="24"/>
              </w:rPr>
              <w:t>а</w:t>
            </w:r>
            <w:r w:rsidRPr="00B261E6">
              <w:rPr>
                <w:sz w:val="24"/>
                <w:szCs w:val="24"/>
              </w:rPr>
              <w:t xml:space="preserve">я </w:t>
            </w:r>
            <w:r w:rsidRPr="00B261E6">
              <w:rPr>
                <w:spacing w:val="1"/>
                <w:sz w:val="24"/>
                <w:szCs w:val="24"/>
              </w:rPr>
              <w:t>н</w:t>
            </w:r>
            <w:r w:rsidRPr="00B261E6">
              <w:rPr>
                <w:sz w:val="24"/>
                <w:szCs w:val="24"/>
              </w:rPr>
              <w:t>ор</w:t>
            </w:r>
            <w:r w:rsidRPr="00B261E6">
              <w:rPr>
                <w:spacing w:val="-1"/>
                <w:sz w:val="24"/>
                <w:szCs w:val="24"/>
              </w:rPr>
              <w:t>ма</w:t>
            </w:r>
            <w:r w:rsidRPr="00B261E6">
              <w:rPr>
                <w:sz w:val="24"/>
                <w:szCs w:val="24"/>
              </w:rPr>
              <w:t>ль</w:t>
            </w:r>
            <w:r w:rsidRPr="00B261E6">
              <w:rPr>
                <w:spacing w:val="1"/>
                <w:sz w:val="24"/>
                <w:szCs w:val="24"/>
              </w:rPr>
              <w:t>н</w:t>
            </w:r>
            <w:r w:rsidRPr="00B261E6">
              <w:rPr>
                <w:spacing w:val="-1"/>
                <w:sz w:val="24"/>
                <w:szCs w:val="24"/>
              </w:rPr>
              <w:t>а</w:t>
            </w:r>
            <w:r w:rsidRPr="00B261E6">
              <w:rPr>
                <w:sz w:val="24"/>
                <w:szCs w:val="24"/>
              </w:rPr>
              <w:t xml:space="preserve">я </w:t>
            </w:r>
            <w:r w:rsidRPr="00B261E6">
              <w:rPr>
                <w:spacing w:val="-1"/>
                <w:sz w:val="24"/>
                <w:szCs w:val="24"/>
              </w:rPr>
              <w:t>с</w:t>
            </w:r>
            <w:r w:rsidRPr="00B261E6">
              <w:rPr>
                <w:spacing w:val="2"/>
                <w:sz w:val="24"/>
                <w:szCs w:val="24"/>
              </w:rPr>
              <w:t>х</w:t>
            </w:r>
            <w:r w:rsidRPr="00B261E6">
              <w:rPr>
                <w:spacing w:val="-1"/>
                <w:sz w:val="24"/>
                <w:szCs w:val="24"/>
              </w:rPr>
              <w:t>ем</w:t>
            </w:r>
            <w:r w:rsidRPr="00B261E6">
              <w:rPr>
                <w:sz w:val="24"/>
                <w:szCs w:val="24"/>
              </w:rPr>
              <w:t>а</w:t>
            </w:r>
            <w:r w:rsidRPr="00B261E6">
              <w:rPr>
                <w:spacing w:val="-1"/>
                <w:sz w:val="24"/>
                <w:szCs w:val="24"/>
              </w:rPr>
              <w:t xml:space="preserve"> </w:t>
            </w:r>
            <w:r w:rsidRPr="00B261E6">
              <w:rPr>
                <w:sz w:val="24"/>
                <w:szCs w:val="24"/>
              </w:rPr>
              <w:t>эл</w:t>
            </w:r>
            <w:r w:rsidRPr="00B261E6">
              <w:rPr>
                <w:spacing w:val="-1"/>
                <w:sz w:val="24"/>
                <w:szCs w:val="24"/>
              </w:rPr>
              <w:t>е</w:t>
            </w:r>
            <w:r w:rsidRPr="00B261E6">
              <w:rPr>
                <w:sz w:val="24"/>
                <w:szCs w:val="24"/>
              </w:rPr>
              <w:t>ктр</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и</w:t>
            </w:r>
            <w:r w:rsidRPr="00B261E6">
              <w:rPr>
                <w:sz w:val="24"/>
                <w:szCs w:val="24"/>
              </w:rPr>
              <w:t>х</w:t>
            </w:r>
            <w:r w:rsidRPr="00B261E6">
              <w:rPr>
                <w:spacing w:val="2"/>
                <w:sz w:val="24"/>
                <w:szCs w:val="24"/>
              </w:rPr>
              <w:t xml:space="preserve"> </w:t>
            </w:r>
            <w:r w:rsidRPr="00B261E6">
              <w:rPr>
                <w:spacing w:val="-1"/>
                <w:sz w:val="24"/>
                <w:szCs w:val="24"/>
              </w:rPr>
              <w:t>с</w:t>
            </w:r>
            <w:r w:rsidRPr="00B261E6">
              <w:rPr>
                <w:sz w:val="24"/>
                <w:szCs w:val="24"/>
              </w:rPr>
              <w:t>о</w:t>
            </w:r>
            <w:r w:rsidRPr="00B261E6">
              <w:rPr>
                <w:spacing w:val="-1"/>
                <w:sz w:val="24"/>
                <w:szCs w:val="24"/>
              </w:rPr>
              <w:t>е</w:t>
            </w:r>
            <w:r w:rsidRPr="00B261E6">
              <w:rPr>
                <w:sz w:val="24"/>
                <w:szCs w:val="24"/>
              </w:rPr>
              <w:t>д</w:t>
            </w:r>
            <w:r w:rsidRPr="00B261E6">
              <w:rPr>
                <w:spacing w:val="-2"/>
                <w:sz w:val="24"/>
                <w:szCs w:val="24"/>
              </w:rPr>
              <w:t>и</w:t>
            </w:r>
            <w:r w:rsidRPr="00B261E6">
              <w:rPr>
                <w:spacing w:val="1"/>
                <w:sz w:val="24"/>
                <w:szCs w:val="24"/>
              </w:rPr>
              <w:t>н</w:t>
            </w:r>
            <w:r w:rsidRPr="00B261E6">
              <w:rPr>
                <w:spacing w:val="-1"/>
                <w:sz w:val="24"/>
                <w:szCs w:val="24"/>
              </w:rPr>
              <w:t>е</w:t>
            </w:r>
            <w:r w:rsidRPr="00B261E6">
              <w:rPr>
                <w:spacing w:val="1"/>
                <w:sz w:val="24"/>
                <w:szCs w:val="24"/>
              </w:rPr>
              <w:t>н</w:t>
            </w:r>
            <w:r w:rsidRPr="00B261E6">
              <w:rPr>
                <w:spacing w:val="-2"/>
                <w:sz w:val="24"/>
                <w:szCs w:val="24"/>
              </w:rPr>
              <w:t>и</w:t>
            </w:r>
            <w:r w:rsidRPr="00B261E6">
              <w:rPr>
                <w:sz w:val="24"/>
                <w:szCs w:val="24"/>
              </w:rPr>
              <w:t>й</w:t>
            </w:r>
            <w:r w:rsidRPr="00B261E6">
              <w:rPr>
                <w:spacing w:val="1"/>
                <w:sz w:val="24"/>
                <w:szCs w:val="24"/>
              </w:rPr>
              <w:t xml:space="preserve"> </w:t>
            </w:r>
            <w:r w:rsidRPr="00B261E6">
              <w:rPr>
                <w:sz w:val="24"/>
                <w:szCs w:val="24"/>
              </w:rPr>
              <w:t>о</w:t>
            </w:r>
            <w:r w:rsidRPr="00B261E6">
              <w:rPr>
                <w:spacing w:val="-3"/>
                <w:sz w:val="24"/>
                <w:szCs w:val="24"/>
              </w:rPr>
              <w:t>б</w:t>
            </w:r>
            <w:r w:rsidRPr="00B261E6">
              <w:rPr>
                <w:sz w:val="24"/>
                <w:szCs w:val="24"/>
              </w:rPr>
              <w:t>ъ</w:t>
            </w:r>
            <w:r w:rsidRPr="00B261E6">
              <w:rPr>
                <w:spacing w:val="-1"/>
                <w:sz w:val="24"/>
                <w:szCs w:val="24"/>
              </w:rPr>
              <w:t>е</w:t>
            </w:r>
            <w:r w:rsidRPr="00B261E6">
              <w:rPr>
                <w:sz w:val="24"/>
                <w:szCs w:val="24"/>
              </w:rPr>
              <w:t>кта э</w:t>
            </w:r>
            <w:r w:rsidRPr="00B261E6">
              <w:rPr>
                <w:spacing w:val="1"/>
                <w:sz w:val="24"/>
                <w:szCs w:val="24"/>
              </w:rPr>
              <w:t>н</w:t>
            </w:r>
            <w:r w:rsidRPr="00B261E6">
              <w:rPr>
                <w:spacing w:val="-1"/>
                <w:sz w:val="24"/>
                <w:szCs w:val="24"/>
              </w:rPr>
              <w:t>е</w:t>
            </w:r>
            <w:r w:rsidRPr="00B261E6">
              <w:rPr>
                <w:sz w:val="24"/>
                <w:szCs w:val="24"/>
              </w:rPr>
              <w:t>рг</w:t>
            </w:r>
            <w:r w:rsidRPr="00B261E6">
              <w:rPr>
                <w:spacing w:val="-1"/>
                <w:sz w:val="24"/>
                <w:szCs w:val="24"/>
              </w:rPr>
              <w:t>е</w:t>
            </w:r>
            <w:r w:rsidRPr="00B261E6">
              <w:rPr>
                <w:sz w:val="24"/>
                <w:szCs w:val="24"/>
              </w:rPr>
              <w:t>т</w:t>
            </w:r>
            <w:r w:rsidRPr="00B261E6">
              <w:rPr>
                <w:spacing w:val="1"/>
                <w:sz w:val="24"/>
                <w:szCs w:val="24"/>
              </w:rPr>
              <w:t>и</w:t>
            </w:r>
            <w:r w:rsidRPr="00B261E6">
              <w:rPr>
                <w:sz w:val="24"/>
                <w:szCs w:val="24"/>
              </w:rPr>
              <w:t>к</w:t>
            </w:r>
            <w:r w:rsidRPr="00B261E6">
              <w:rPr>
                <w:spacing w:val="1"/>
                <w:sz w:val="24"/>
                <w:szCs w:val="24"/>
              </w:rPr>
              <w:t>и</w:t>
            </w:r>
            <w:r w:rsidRPr="00B261E6">
              <w:rPr>
                <w:sz w:val="24"/>
                <w:szCs w:val="24"/>
              </w:rPr>
              <w:t xml:space="preserve">. </w:t>
            </w:r>
            <w:r w:rsidRPr="00B261E6">
              <w:rPr>
                <w:spacing w:val="-3"/>
                <w:sz w:val="24"/>
                <w:szCs w:val="24"/>
              </w:rPr>
              <w:t>Д</w:t>
            </w:r>
            <w:r w:rsidRPr="00B261E6">
              <w:rPr>
                <w:spacing w:val="1"/>
                <w:sz w:val="24"/>
                <w:szCs w:val="24"/>
              </w:rPr>
              <w:t>и</w:t>
            </w:r>
            <w:r w:rsidRPr="00B261E6">
              <w:rPr>
                <w:spacing w:val="-1"/>
                <w:sz w:val="24"/>
                <w:szCs w:val="24"/>
              </w:rPr>
              <w:t>с</w:t>
            </w:r>
            <w:r w:rsidRPr="00B261E6">
              <w:rPr>
                <w:spacing w:val="1"/>
                <w:sz w:val="24"/>
                <w:szCs w:val="24"/>
              </w:rPr>
              <w:t>п</w:t>
            </w:r>
            <w:r w:rsidRPr="00B261E6">
              <w:rPr>
                <w:spacing w:val="-1"/>
                <w:sz w:val="24"/>
                <w:szCs w:val="24"/>
              </w:rPr>
              <w:t>е</w:t>
            </w:r>
            <w:r w:rsidRPr="00B261E6">
              <w:rPr>
                <w:sz w:val="24"/>
                <w:szCs w:val="24"/>
              </w:rPr>
              <w:t>т</w:t>
            </w:r>
            <w:r w:rsidRPr="00B261E6">
              <w:rPr>
                <w:spacing w:val="-1"/>
                <w:sz w:val="24"/>
                <w:szCs w:val="24"/>
              </w:rPr>
              <w:t>че</w:t>
            </w:r>
            <w:r w:rsidRPr="00B261E6">
              <w:rPr>
                <w:sz w:val="24"/>
                <w:szCs w:val="24"/>
              </w:rPr>
              <w:t>р</w:t>
            </w:r>
            <w:r w:rsidRPr="00B261E6">
              <w:rPr>
                <w:spacing w:val="-1"/>
                <w:sz w:val="24"/>
                <w:szCs w:val="24"/>
              </w:rPr>
              <w:t>с</w:t>
            </w:r>
            <w:r w:rsidRPr="00B261E6">
              <w:rPr>
                <w:sz w:val="24"/>
                <w:szCs w:val="24"/>
              </w:rPr>
              <w:t>кое</w:t>
            </w:r>
            <w:r w:rsidRPr="00B261E6">
              <w:rPr>
                <w:spacing w:val="-1"/>
                <w:sz w:val="24"/>
                <w:szCs w:val="24"/>
              </w:rPr>
              <w:t xml:space="preserve"> </w:t>
            </w:r>
            <w:r w:rsidRPr="00B261E6">
              <w:rPr>
                <w:spacing w:val="1"/>
                <w:sz w:val="24"/>
                <w:szCs w:val="24"/>
              </w:rPr>
              <w:t>н</w:t>
            </w:r>
            <w:r w:rsidRPr="00B261E6">
              <w:rPr>
                <w:spacing w:val="-1"/>
                <w:sz w:val="24"/>
                <w:szCs w:val="24"/>
              </w:rPr>
              <w:t>а</w:t>
            </w:r>
            <w:r w:rsidRPr="00B261E6">
              <w:rPr>
                <w:spacing w:val="1"/>
                <w:sz w:val="24"/>
                <w:szCs w:val="24"/>
              </w:rPr>
              <w:t>и</w:t>
            </w:r>
            <w:r w:rsidRPr="00B261E6">
              <w:rPr>
                <w:spacing w:val="-1"/>
                <w:sz w:val="24"/>
                <w:szCs w:val="24"/>
              </w:rPr>
              <w:t>ме</w:t>
            </w:r>
            <w:r w:rsidRPr="00B261E6">
              <w:rPr>
                <w:spacing w:val="1"/>
                <w:sz w:val="24"/>
                <w:szCs w:val="24"/>
              </w:rPr>
              <w:t>н</w:t>
            </w:r>
            <w:r w:rsidRPr="00B261E6">
              <w:rPr>
                <w:sz w:val="24"/>
                <w:szCs w:val="24"/>
              </w:rPr>
              <w:t>о</w:t>
            </w:r>
            <w:r w:rsidRPr="00B261E6">
              <w:rPr>
                <w:spacing w:val="-1"/>
                <w:sz w:val="24"/>
                <w:szCs w:val="24"/>
              </w:rPr>
              <w:t>ва</w:t>
            </w:r>
            <w:r w:rsidRPr="00B261E6">
              <w:rPr>
                <w:spacing w:val="1"/>
                <w:sz w:val="24"/>
                <w:szCs w:val="24"/>
              </w:rPr>
              <w:t>ни</w:t>
            </w:r>
            <w:r w:rsidRPr="00B261E6">
              <w:rPr>
                <w:spacing w:val="-1"/>
                <w:sz w:val="24"/>
                <w:szCs w:val="24"/>
              </w:rPr>
              <w:t>е</w:t>
            </w:r>
            <w:r w:rsidRPr="00B261E6">
              <w:rPr>
                <w:sz w:val="24"/>
                <w:szCs w:val="24"/>
              </w:rPr>
              <w:t>. Л</w:t>
            </w:r>
            <w:r w:rsidRPr="00B261E6">
              <w:rPr>
                <w:spacing w:val="1"/>
                <w:sz w:val="24"/>
                <w:szCs w:val="24"/>
              </w:rPr>
              <w:t>и</w:t>
            </w:r>
            <w:r w:rsidRPr="00B261E6">
              <w:rPr>
                <w:spacing w:val="-2"/>
                <w:sz w:val="24"/>
                <w:szCs w:val="24"/>
              </w:rPr>
              <w:t>н</w:t>
            </w:r>
            <w:r w:rsidRPr="00B261E6">
              <w:rPr>
                <w:spacing w:val="1"/>
                <w:sz w:val="24"/>
                <w:szCs w:val="24"/>
              </w:rPr>
              <w:t>и</w:t>
            </w:r>
            <w:r w:rsidRPr="00B261E6">
              <w:rPr>
                <w:sz w:val="24"/>
                <w:szCs w:val="24"/>
              </w:rPr>
              <w:t>я эл</w:t>
            </w:r>
            <w:r w:rsidRPr="00B261E6">
              <w:rPr>
                <w:spacing w:val="-1"/>
                <w:sz w:val="24"/>
                <w:szCs w:val="24"/>
              </w:rPr>
              <w:t>е</w:t>
            </w:r>
            <w:r w:rsidRPr="00B261E6">
              <w:rPr>
                <w:sz w:val="24"/>
                <w:szCs w:val="24"/>
              </w:rPr>
              <w:t>ктр</w:t>
            </w:r>
            <w:r w:rsidRPr="00B261E6">
              <w:rPr>
                <w:spacing w:val="1"/>
                <w:sz w:val="24"/>
                <w:szCs w:val="24"/>
              </w:rPr>
              <w:t>и</w:t>
            </w:r>
            <w:r w:rsidRPr="00B261E6">
              <w:rPr>
                <w:spacing w:val="-1"/>
                <w:sz w:val="24"/>
                <w:szCs w:val="24"/>
              </w:rPr>
              <w:t>чес</w:t>
            </w:r>
            <w:r w:rsidRPr="00B261E6">
              <w:rPr>
                <w:sz w:val="24"/>
                <w:szCs w:val="24"/>
              </w:rPr>
              <w:t>кой</w:t>
            </w:r>
            <w:r w:rsidRPr="00B261E6">
              <w:rPr>
                <w:spacing w:val="1"/>
                <w:sz w:val="24"/>
                <w:szCs w:val="24"/>
              </w:rPr>
              <w:t xml:space="preserve"> </w:t>
            </w:r>
            <w:r w:rsidRPr="00B261E6">
              <w:rPr>
                <w:spacing w:val="-1"/>
                <w:sz w:val="24"/>
                <w:szCs w:val="24"/>
              </w:rPr>
              <w:t>св</w:t>
            </w:r>
            <w:r w:rsidRPr="00B261E6">
              <w:rPr>
                <w:sz w:val="24"/>
                <w:szCs w:val="24"/>
              </w:rPr>
              <w:t>я</w:t>
            </w:r>
            <w:r w:rsidRPr="00B261E6">
              <w:rPr>
                <w:spacing w:val="-2"/>
                <w:sz w:val="24"/>
                <w:szCs w:val="24"/>
              </w:rPr>
              <w:t>зи</w:t>
            </w:r>
            <w:r w:rsidRPr="00B261E6">
              <w:rPr>
                <w:sz w:val="24"/>
                <w:szCs w:val="24"/>
              </w:rPr>
              <w:t xml:space="preserve">, </w:t>
            </w:r>
            <w:r w:rsidRPr="00B261E6">
              <w:rPr>
                <w:spacing w:val="-1"/>
                <w:sz w:val="24"/>
                <w:szCs w:val="24"/>
              </w:rPr>
              <w:t>Т</w:t>
            </w:r>
            <w:r w:rsidRPr="00B261E6">
              <w:rPr>
                <w:sz w:val="24"/>
                <w:szCs w:val="24"/>
              </w:rPr>
              <w:t>р</w:t>
            </w:r>
            <w:r w:rsidRPr="00B261E6">
              <w:rPr>
                <w:spacing w:val="-1"/>
                <w:sz w:val="24"/>
                <w:szCs w:val="24"/>
              </w:rPr>
              <w:t>е</w:t>
            </w:r>
            <w:r w:rsidRPr="00B261E6">
              <w:rPr>
                <w:sz w:val="24"/>
                <w:szCs w:val="24"/>
              </w:rPr>
              <w:t>бо</w:t>
            </w:r>
            <w:r w:rsidRPr="00B261E6">
              <w:rPr>
                <w:spacing w:val="-1"/>
                <w:sz w:val="24"/>
                <w:szCs w:val="24"/>
              </w:rPr>
              <w:t>ва</w:t>
            </w:r>
            <w:r w:rsidRPr="00B261E6">
              <w:rPr>
                <w:spacing w:val="1"/>
                <w:sz w:val="24"/>
                <w:szCs w:val="24"/>
              </w:rPr>
              <w:t>ни</w:t>
            </w:r>
            <w:r w:rsidRPr="00B261E6">
              <w:rPr>
                <w:sz w:val="24"/>
                <w:szCs w:val="24"/>
              </w:rPr>
              <w:t xml:space="preserve">я к </w:t>
            </w:r>
            <w:r w:rsidRPr="00B261E6">
              <w:rPr>
                <w:spacing w:val="-1"/>
                <w:sz w:val="24"/>
                <w:szCs w:val="24"/>
              </w:rPr>
              <w:t>вы</w:t>
            </w:r>
            <w:r w:rsidRPr="00B261E6">
              <w:rPr>
                <w:spacing w:val="1"/>
                <w:sz w:val="24"/>
                <w:szCs w:val="24"/>
              </w:rPr>
              <w:t>п</w:t>
            </w:r>
            <w:r w:rsidRPr="00B261E6">
              <w:rPr>
                <w:sz w:val="24"/>
                <w:szCs w:val="24"/>
              </w:rPr>
              <w:t>ол</w:t>
            </w:r>
            <w:r w:rsidRPr="00B261E6">
              <w:rPr>
                <w:spacing w:val="1"/>
                <w:sz w:val="24"/>
                <w:szCs w:val="24"/>
              </w:rPr>
              <w:t>н</w:t>
            </w:r>
            <w:r w:rsidRPr="00B261E6">
              <w:rPr>
                <w:spacing w:val="-4"/>
                <w:sz w:val="24"/>
                <w:szCs w:val="24"/>
              </w:rPr>
              <w:t>е</w:t>
            </w:r>
            <w:r w:rsidRPr="00B261E6">
              <w:rPr>
                <w:spacing w:val="1"/>
                <w:sz w:val="24"/>
                <w:szCs w:val="24"/>
              </w:rPr>
              <w:t>ни</w:t>
            </w:r>
            <w:r w:rsidRPr="00B261E6">
              <w:rPr>
                <w:sz w:val="24"/>
                <w:szCs w:val="24"/>
              </w:rPr>
              <w:t xml:space="preserve">ю </w:t>
            </w:r>
            <w:r w:rsidRPr="00B261E6">
              <w:rPr>
                <w:spacing w:val="-4"/>
                <w:sz w:val="24"/>
                <w:szCs w:val="24"/>
              </w:rPr>
              <w:t>с</w:t>
            </w:r>
            <w:r w:rsidRPr="00B261E6">
              <w:rPr>
                <w:spacing w:val="2"/>
                <w:sz w:val="24"/>
                <w:szCs w:val="24"/>
              </w:rPr>
              <w:t>х</w:t>
            </w:r>
            <w:r w:rsidRPr="00B261E6">
              <w:rPr>
                <w:spacing w:val="-1"/>
                <w:sz w:val="24"/>
                <w:szCs w:val="24"/>
              </w:rPr>
              <w:t>ем</w:t>
            </w:r>
            <w:r w:rsidRPr="00B261E6">
              <w:rPr>
                <w:sz w:val="24"/>
                <w:szCs w:val="24"/>
              </w:rPr>
              <w:t>: фор</w:t>
            </w:r>
            <w:r w:rsidRPr="00B261E6">
              <w:rPr>
                <w:spacing w:val="-1"/>
                <w:sz w:val="24"/>
                <w:szCs w:val="24"/>
              </w:rPr>
              <w:t>ма</w:t>
            </w:r>
            <w:r w:rsidRPr="00B261E6">
              <w:rPr>
                <w:sz w:val="24"/>
                <w:szCs w:val="24"/>
              </w:rPr>
              <w:t>т</w:t>
            </w:r>
            <w:r w:rsidRPr="00B261E6">
              <w:rPr>
                <w:spacing w:val="-1"/>
                <w:sz w:val="24"/>
                <w:szCs w:val="24"/>
              </w:rPr>
              <w:t>ы</w:t>
            </w:r>
            <w:r w:rsidRPr="00B261E6">
              <w:rPr>
                <w:sz w:val="24"/>
                <w:szCs w:val="24"/>
              </w:rPr>
              <w:t xml:space="preserve">, </w:t>
            </w:r>
            <w:r w:rsidRPr="00B261E6">
              <w:rPr>
                <w:spacing w:val="1"/>
                <w:sz w:val="24"/>
                <w:szCs w:val="24"/>
              </w:rPr>
              <w:t>п</w:t>
            </w:r>
            <w:r w:rsidRPr="00B261E6">
              <w:rPr>
                <w:sz w:val="24"/>
                <w:szCs w:val="24"/>
              </w:rPr>
              <w:t>о</w:t>
            </w:r>
            <w:r w:rsidRPr="00B261E6">
              <w:rPr>
                <w:spacing w:val="-1"/>
                <w:sz w:val="24"/>
                <w:szCs w:val="24"/>
              </w:rPr>
              <w:t>с</w:t>
            </w:r>
            <w:r w:rsidRPr="00B261E6">
              <w:rPr>
                <w:sz w:val="24"/>
                <w:szCs w:val="24"/>
              </w:rPr>
              <w:t>тро</w:t>
            </w:r>
            <w:r w:rsidRPr="00B261E6">
              <w:rPr>
                <w:spacing w:val="-1"/>
                <w:sz w:val="24"/>
                <w:szCs w:val="24"/>
              </w:rPr>
              <w:t>е</w:t>
            </w:r>
            <w:r w:rsidRPr="00B261E6">
              <w:rPr>
                <w:spacing w:val="1"/>
                <w:sz w:val="24"/>
                <w:szCs w:val="24"/>
              </w:rPr>
              <w:t>ни</w:t>
            </w:r>
            <w:r w:rsidRPr="00B261E6">
              <w:rPr>
                <w:spacing w:val="-1"/>
                <w:sz w:val="24"/>
                <w:szCs w:val="24"/>
              </w:rPr>
              <w:t>е</w:t>
            </w:r>
            <w:r w:rsidRPr="00B261E6">
              <w:rPr>
                <w:sz w:val="24"/>
                <w:szCs w:val="24"/>
              </w:rPr>
              <w:t>, У</w:t>
            </w:r>
            <w:r w:rsidRPr="00B261E6">
              <w:rPr>
                <w:spacing w:val="-1"/>
                <w:sz w:val="24"/>
                <w:szCs w:val="24"/>
              </w:rPr>
              <w:t>с</w:t>
            </w:r>
            <w:r w:rsidRPr="00B261E6">
              <w:rPr>
                <w:sz w:val="24"/>
                <w:szCs w:val="24"/>
              </w:rPr>
              <w:t>ло</w:t>
            </w:r>
            <w:r w:rsidRPr="00B261E6">
              <w:rPr>
                <w:spacing w:val="-1"/>
                <w:sz w:val="24"/>
                <w:szCs w:val="24"/>
              </w:rPr>
              <w:t>в</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w:t>
            </w:r>
            <w:r w:rsidRPr="00B261E6">
              <w:rPr>
                <w:sz w:val="24"/>
                <w:szCs w:val="24"/>
              </w:rPr>
              <w:t>гр</w:t>
            </w:r>
            <w:r w:rsidRPr="00B261E6">
              <w:rPr>
                <w:spacing w:val="-1"/>
                <w:sz w:val="24"/>
                <w:szCs w:val="24"/>
              </w:rPr>
              <w:t>а</w:t>
            </w:r>
            <w:r w:rsidRPr="00B261E6">
              <w:rPr>
                <w:sz w:val="24"/>
                <w:szCs w:val="24"/>
              </w:rPr>
              <w:t>ф</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и</w:t>
            </w:r>
            <w:r w:rsidRPr="00B261E6">
              <w:rPr>
                <w:sz w:val="24"/>
                <w:szCs w:val="24"/>
              </w:rPr>
              <w:t>е</w:t>
            </w:r>
            <w:r w:rsidRPr="00B261E6">
              <w:rPr>
                <w:spacing w:val="1"/>
                <w:sz w:val="24"/>
                <w:szCs w:val="24"/>
              </w:rPr>
              <w:t xml:space="preserve"> </w:t>
            </w:r>
            <w:r w:rsidRPr="00B261E6">
              <w:rPr>
                <w:sz w:val="24"/>
                <w:szCs w:val="24"/>
              </w:rPr>
              <w:t>обо</w:t>
            </w:r>
            <w:r w:rsidRPr="00B261E6">
              <w:rPr>
                <w:spacing w:val="1"/>
                <w:sz w:val="24"/>
                <w:szCs w:val="24"/>
              </w:rPr>
              <w:t>зн</w:t>
            </w:r>
            <w:r w:rsidRPr="00B261E6">
              <w:rPr>
                <w:spacing w:val="-1"/>
                <w:sz w:val="24"/>
                <w:szCs w:val="24"/>
              </w:rPr>
              <w:t>аче</w:t>
            </w:r>
            <w:r w:rsidRPr="00B261E6">
              <w:rPr>
                <w:spacing w:val="1"/>
                <w:sz w:val="24"/>
                <w:szCs w:val="24"/>
              </w:rPr>
              <w:t>ни</w:t>
            </w:r>
            <w:r w:rsidRPr="00B261E6">
              <w:rPr>
                <w:sz w:val="24"/>
                <w:szCs w:val="24"/>
              </w:rPr>
              <w:t xml:space="preserve">я </w:t>
            </w:r>
            <w:r w:rsidRPr="00B261E6">
              <w:rPr>
                <w:spacing w:val="-1"/>
                <w:sz w:val="24"/>
                <w:szCs w:val="24"/>
              </w:rPr>
              <w:t>(</w:t>
            </w:r>
            <w:r w:rsidRPr="00B261E6">
              <w:rPr>
                <w:sz w:val="24"/>
                <w:szCs w:val="24"/>
              </w:rPr>
              <w:t>УГ</w:t>
            </w:r>
            <w:r w:rsidRPr="00B261E6">
              <w:rPr>
                <w:spacing w:val="-1"/>
                <w:sz w:val="24"/>
                <w:szCs w:val="24"/>
              </w:rPr>
              <w:t>О)</w:t>
            </w:r>
            <w:r w:rsidRPr="00B261E6">
              <w:rPr>
                <w:sz w:val="24"/>
                <w:szCs w:val="24"/>
              </w:rPr>
              <w:t>, Л</w:t>
            </w:r>
            <w:r w:rsidRPr="00B261E6">
              <w:rPr>
                <w:spacing w:val="-2"/>
                <w:sz w:val="24"/>
                <w:szCs w:val="24"/>
              </w:rPr>
              <w:t>и</w:t>
            </w:r>
            <w:r w:rsidRPr="00B261E6">
              <w:rPr>
                <w:spacing w:val="1"/>
                <w:sz w:val="24"/>
                <w:szCs w:val="24"/>
              </w:rPr>
              <w:t>ни</w:t>
            </w:r>
            <w:r w:rsidRPr="00B261E6">
              <w:rPr>
                <w:sz w:val="24"/>
                <w:szCs w:val="24"/>
              </w:rPr>
              <w:t>и</w:t>
            </w:r>
            <w:r w:rsidRPr="00B261E6">
              <w:rPr>
                <w:spacing w:val="-2"/>
                <w:sz w:val="24"/>
                <w:szCs w:val="24"/>
              </w:rPr>
              <w:t xml:space="preserve"> </w:t>
            </w:r>
            <w:r w:rsidRPr="00B261E6">
              <w:rPr>
                <w:sz w:val="24"/>
                <w:szCs w:val="24"/>
              </w:rPr>
              <w:t>эл</w:t>
            </w:r>
            <w:r w:rsidRPr="00B261E6">
              <w:rPr>
                <w:spacing w:val="-1"/>
                <w:sz w:val="24"/>
                <w:szCs w:val="24"/>
              </w:rPr>
              <w:t>е</w:t>
            </w:r>
            <w:r w:rsidRPr="00B261E6">
              <w:rPr>
                <w:sz w:val="24"/>
                <w:szCs w:val="24"/>
              </w:rPr>
              <w:t>ктр</w:t>
            </w:r>
            <w:r w:rsidRPr="00B261E6">
              <w:rPr>
                <w:spacing w:val="1"/>
                <w:sz w:val="24"/>
                <w:szCs w:val="24"/>
              </w:rPr>
              <w:t>и</w:t>
            </w:r>
            <w:r w:rsidRPr="00B261E6">
              <w:rPr>
                <w:spacing w:val="-1"/>
                <w:sz w:val="24"/>
                <w:szCs w:val="24"/>
              </w:rPr>
              <w:t>чес</w:t>
            </w:r>
            <w:r w:rsidRPr="00B261E6">
              <w:rPr>
                <w:sz w:val="24"/>
                <w:szCs w:val="24"/>
              </w:rPr>
              <w:t>кой</w:t>
            </w:r>
            <w:r w:rsidRPr="00B261E6">
              <w:rPr>
                <w:spacing w:val="1"/>
                <w:sz w:val="24"/>
                <w:szCs w:val="24"/>
              </w:rPr>
              <w:t xml:space="preserve"> </w:t>
            </w:r>
            <w:r w:rsidRPr="00B261E6">
              <w:rPr>
                <w:spacing w:val="-1"/>
                <w:sz w:val="24"/>
                <w:szCs w:val="24"/>
              </w:rPr>
              <w:t>св</w:t>
            </w:r>
            <w:r w:rsidRPr="00B261E6">
              <w:rPr>
                <w:sz w:val="24"/>
                <w:szCs w:val="24"/>
              </w:rPr>
              <w:t>я</w:t>
            </w:r>
            <w:r w:rsidRPr="00B261E6">
              <w:rPr>
                <w:spacing w:val="-2"/>
                <w:sz w:val="24"/>
                <w:szCs w:val="24"/>
              </w:rPr>
              <w:t>з</w:t>
            </w:r>
            <w:r w:rsidRPr="00B261E6">
              <w:rPr>
                <w:spacing w:val="1"/>
                <w:sz w:val="24"/>
                <w:szCs w:val="24"/>
              </w:rPr>
              <w:t>и</w:t>
            </w:r>
            <w:r w:rsidRPr="00B261E6">
              <w:rPr>
                <w:sz w:val="24"/>
                <w:szCs w:val="24"/>
              </w:rPr>
              <w:t>, т</w:t>
            </w:r>
            <w:r w:rsidRPr="00B261E6">
              <w:rPr>
                <w:spacing w:val="-1"/>
                <w:sz w:val="24"/>
                <w:szCs w:val="24"/>
              </w:rPr>
              <w:t>е</w:t>
            </w:r>
            <w:r w:rsidRPr="00B261E6">
              <w:rPr>
                <w:sz w:val="24"/>
                <w:szCs w:val="24"/>
              </w:rPr>
              <w:t>к</w:t>
            </w:r>
            <w:r w:rsidRPr="00B261E6">
              <w:rPr>
                <w:spacing w:val="-1"/>
                <w:sz w:val="24"/>
                <w:szCs w:val="24"/>
              </w:rPr>
              <w:t>с</w:t>
            </w:r>
            <w:r w:rsidRPr="00B261E6">
              <w:rPr>
                <w:sz w:val="24"/>
                <w:szCs w:val="24"/>
              </w:rPr>
              <w:t>то</w:t>
            </w:r>
            <w:r w:rsidRPr="00B261E6">
              <w:rPr>
                <w:spacing w:val="-1"/>
                <w:sz w:val="24"/>
                <w:szCs w:val="24"/>
              </w:rPr>
              <w:t>ва</w:t>
            </w:r>
            <w:r w:rsidRPr="00B261E6">
              <w:rPr>
                <w:sz w:val="24"/>
                <w:szCs w:val="24"/>
              </w:rPr>
              <w:t xml:space="preserve">я </w:t>
            </w:r>
            <w:r w:rsidRPr="00B261E6">
              <w:rPr>
                <w:spacing w:val="1"/>
                <w:sz w:val="24"/>
                <w:szCs w:val="24"/>
              </w:rPr>
              <w:t>ин</w:t>
            </w:r>
            <w:r w:rsidRPr="00B261E6">
              <w:rPr>
                <w:sz w:val="24"/>
                <w:szCs w:val="24"/>
              </w:rPr>
              <w:t>фор</w:t>
            </w:r>
            <w:r w:rsidRPr="00B261E6">
              <w:rPr>
                <w:spacing w:val="-1"/>
                <w:sz w:val="24"/>
                <w:szCs w:val="24"/>
              </w:rPr>
              <w:t>ма</w:t>
            </w:r>
            <w:r w:rsidRPr="00B261E6">
              <w:rPr>
                <w:spacing w:val="1"/>
                <w:sz w:val="24"/>
                <w:szCs w:val="24"/>
              </w:rPr>
              <w:t>ци</w:t>
            </w:r>
            <w:r w:rsidRPr="00B261E6">
              <w:rPr>
                <w:sz w:val="24"/>
                <w:szCs w:val="24"/>
              </w:rPr>
              <w:t>я.</w:t>
            </w:r>
          </w:p>
          <w:p w14:paraId="390164CD" w14:textId="77777777" w:rsidR="00C3264B" w:rsidRPr="00B261E6" w:rsidRDefault="00C3264B" w:rsidP="00B261E6">
            <w:pPr>
              <w:pStyle w:val="TableParagraph"/>
              <w:kinsoku w:val="0"/>
              <w:overflowPunct w:val="0"/>
              <w:spacing w:line="276" w:lineRule="auto"/>
              <w:ind w:left="102" w:right="439"/>
              <w:rPr>
                <w:sz w:val="24"/>
                <w:szCs w:val="24"/>
              </w:rPr>
            </w:pPr>
            <w:r w:rsidRPr="00B261E6">
              <w:rPr>
                <w:spacing w:val="-1"/>
                <w:sz w:val="24"/>
                <w:szCs w:val="24"/>
              </w:rPr>
              <w:t>П</w:t>
            </w:r>
            <w:r w:rsidRPr="00B261E6">
              <w:rPr>
                <w:sz w:val="24"/>
                <w:szCs w:val="24"/>
              </w:rPr>
              <w:t>р</w:t>
            </w:r>
            <w:r w:rsidRPr="00B261E6">
              <w:rPr>
                <w:spacing w:val="-1"/>
                <w:sz w:val="24"/>
                <w:szCs w:val="24"/>
              </w:rPr>
              <w:t>ав</w:t>
            </w:r>
            <w:r w:rsidRPr="00B261E6">
              <w:rPr>
                <w:spacing w:val="1"/>
                <w:sz w:val="24"/>
                <w:szCs w:val="24"/>
              </w:rPr>
              <w:t>и</w:t>
            </w:r>
            <w:r w:rsidRPr="00B261E6">
              <w:rPr>
                <w:sz w:val="24"/>
                <w:szCs w:val="24"/>
              </w:rPr>
              <w:t>ла</w:t>
            </w:r>
            <w:r w:rsidRPr="00B261E6">
              <w:rPr>
                <w:spacing w:val="-1"/>
                <w:sz w:val="24"/>
                <w:szCs w:val="24"/>
              </w:rPr>
              <w:t xml:space="preserve"> вы</w:t>
            </w:r>
            <w:r w:rsidRPr="00B261E6">
              <w:rPr>
                <w:spacing w:val="1"/>
                <w:sz w:val="24"/>
                <w:szCs w:val="24"/>
              </w:rPr>
              <w:t>п</w:t>
            </w:r>
            <w:r w:rsidRPr="00B261E6">
              <w:rPr>
                <w:sz w:val="24"/>
                <w:szCs w:val="24"/>
              </w:rPr>
              <w:t>ол</w:t>
            </w:r>
            <w:r w:rsidRPr="00B261E6">
              <w:rPr>
                <w:spacing w:val="1"/>
                <w:sz w:val="24"/>
                <w:szCs w:val="24"/>
              </w:rPr>
              <w:t>н</w:t>
            </w:r>
            <w:r w:rsidRPr="00B261E6">
              <w:rPr>
                <w:spacing w:val="-1"/>
                <w:sz w:val="24"/>
                <w:szCs w:val="24"/>
              </w:rPr>
              <w:t>е</w:t>
            </w:r>
            <w:r w:rsidRPr="00B261E6">
              <w:rPr>
                <w:spacing w:val="1"/>
                <w:sz w:val="24"/>
                <w:szCs w:val="24"/>
              </w:rPr>
              <w:t>ни</w:t>
            </w:r>
            <w:r w:rsidRPr="00B261E6">
              <w:rPr>
                <w:sz w:val="24"/>
                <w:szCs w:val="24"/>
              </w:rPr>
              <w:t xml:space="preserve">я </w:t>
            </w:r>
            <w:r w:rsidRPr="00B261E6">
              <w:rPr>
                <w:spacing w:val="-1"/>
                <w:sz w:val="24"/>
                <w:szCs w:val="24"/>
              </w:rPr>
              <w:t>с</w:t>
            </w:r>
            <w:r w:rsidRPr="00B261E6">
              <w:rPr>
                <w:spacing w:val="2"/>
                <w:sz w:val="24"/>
                <w:szCs w:val="24"/>
              </w:rPr>
              <w:t>х</w:t>
            </w:r>
            <w:r w:rsidRPr="00B261E6">
              <w:rPr>
                <w:spacing w:val="-1"/>
                <w:sz w:val="24"/>
                <w:szCs w:val="24"/>
              </w:rPr>
              <w:t>ем</w:t>
            </w:r>
            <w:r w:rsidRPr="00B261E6">
              <w:rPr>
                <w:sz w:val="24"/>
                <w:szCs w:val="24"/>
              </w:rPr>
              <w:t xml:space="preserve">: </w:t>
            </w:r>
            <w:r w:rsidRPr="00B261E6">
              <w:rPr>
                <w:spacing w:val="-2"/>
                <w:sz w:val="24"/>
                <w:szCs w:val="24"/>
              </w:rPr>
              <w:t>и</w:t>
            </w:r>
            <w:r w:rsidRPr="00B261E6">
              <w:rPr>
                <w:spacing w:val="1"/>
                <w:sz w:val="24"/>
                <w:szCs w:val="24"/>
              </w:rPr>
              <w:t>з</w:t>
            </w:r>
            <w:r w:rsidRPr="00B261E6">
              <w:rPr>
                <w:sz w:val="24"/>
                <w:szCs w:val="24"/>
              </w:rPr>
              <w:t>обр</w:t>
            </w:r>
            <w:r w:rsidRPr="00B261E6">
              <w:rPr>
                <w:spacing w:val="-1"/>
                <w:sz w:val="24"/>
                <w:szCs w:val="24"/>
              </w:rPr>
              <w:t>аже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УГО</w:t>
            </w:r>
            <w:r w:rsidRPr="00B261E6">
              <w:rPr>
                <w:spacing w:val="-1"/>
                <w:sz w:val="24"/>
                <w:szCs w:val="24"/>
              </w:rPr>
              <w:t xml:space="preserve"> </w:t>
            </w:r>
            <w:r w:rsidRPr="00B261E6">
              <w:rPr>
                <w:sz w:val="24"/>
                <w:szCs w:val="24"/>
              </w:rPr>
              <w:t>эл</w:t>
            </w:r>
            <w:r w:rsidRPr="00B261E6">
              <w:rPr>
                <w:spacing w:val="-1"/>
                <w:sz w:val="24"/>
                <w:szCs w:val="24"/>
              </w:rPr>
              <w:t>еме</w:t>
            </w:r>
            <w:r w:rsidRPr="00B261E6">
              <w:rPr>
                <w:spacing w:val="1"/>
                <w:sz w:val="24"/>
                <w:szCs w:val="24"/>
              </w:rPr>
              <w:t>н</w:t>
            </w:r>
            <w:r w:rsidRPr="00B261E6">
              <w:rPr>
                <w:sz w:val="24"/>
                <w:szCs w:val="24"/>
              </w:rPr>
              <w:t>тов</w:t>
            </w:r>
            <w:r w:rsidRPr="00B261E6">
              <w:rPr>
                <w:spacing w:val="-1"/>
                <w:sz w:val="24"/>
                <w:szCs w:val="24"/>
              </w:rPr>
              <w:t xml:space="preserve"> с</w:t>
            </w:r>
            <w:r w:rsidRPr="00B261E6">
              <w:rPr>
                <w:spacing w:val="2"/>
                <w:sz w:val="24"/>
                <w:szCs w:val="24"/>
              </w:rPr>
              <w:t>х</w:t>
            </w:r>
            <w:r w:rsidRPr="00B261E6">
              <w:rPr>
                <w:spacing w:val="-1"/>
                <w:sz w:val="24"/>
                <w:szCs w:val="24"/>
              </w:rPr>
              <w:t>ем</w:t>
            </w:r>
            <w:r w:rsidRPr="00B261E6">
              <w:rPr>
                <w:sz w:val="24"/>
                <w:szCs w:val="24"/>
              </w:rPr>
              <w:t>ы</w:t>
            </w:r>
            <w:r w:rsidRPr="00B261E6">
              <w:rPr>
                <w:spacing w:val="-1"/>
                <w:sz w:val="24"/>
                <w:szCs w:val="24"/>
              </w:rPr>
              <w:t xml:space="preserve"> </w:t>
            </w:r>
            <w:r w:rsidRPr="00B261E6">
              <w:rPr>
                <w:sz w:val="24"/>
                <w:szCs w:val="24"/>
              </w:rPr>
              <w:t>и</w:t>
            </w:r>
            <w:r w:rsidRPr="00B261E6">
              <w:rPr>
                <w:spacing w:val="1"/>
                <w:sz w:val="24"/>
                <w:szCs w:val="24"/>
              </w:rPr>
              <w:t xml:space="preserve"> </w:t>
            </w:r>
            <w:r w:rsidRPr="00B261E6">
              <w:rPr>
                <w:sz w:val="24"/>
                <w:szCs w:val="24"/>
              </w:rPr>
              <w:t>л</w:t>
            </w:r>
            <w:r w:rsidRPr="00B261E6">
              <w:rPr>
                <w:spacing w:val="1"/>
                <w:sz w:val="24"/>
                <w:szCs w:val="24"/>
              </w:rPr>
              <w:t>и</w:t>
            </w:r>
            <w:r w:rsidRPr="00B261E6">
              <w:rPr>
                <w:spacing w:val="-2"/>
                <w:sz w:val="24"/>
                <w:szCs w:val="24"/>
              </w:rPr>
              <w:t>н</w:t>
            </w:r>
            <w:r w:rsidRPr="00B261E6">
              <w:rPr>
                <w:spacing w:val="1"/>
                <w:sz w:val="24"/>
                <w:szCs w:val="24"/>
              </w:rPr>
              <w:t>и</w:t>
            </w:r>
            <w:r w:rsidRPr="00B261E6">
              <w:rPr>
                <w:sz w:val="24"/>
                <w:szCs w:val="24"/>
              </w:rPr>
              <w:t>й</w:t>
            </w:r>
            <w:r w:rsidRPr="00B261E6">
              <w:rPr>
                <w:spacing w:val="1"/>
                <w:sz w:val="24"/>
                <w:szCs w:val="24"/>
              </w:rPr>
              <w:t xml:space="preserve"> </w:t>
            </w:r>
            <w:r w:rsidRPr="00B261E6">
              <w:rPr>
                <w:spacing w:val="-1"/>
                <w:sz w:val="24"/>
                <w:szCs w:val="24"/>
              </w:rPr>
              <w:t>св</w:t>
            </w:r>
            <w:r w:rsidRPr="00B261E6">
              <w:rPr>
                <w:sz w:val="24"/>
                <w:szCs w:val="24"/>
              </w:rPr>
              <w:t>я</w:t>
            </w:r>
            <w:r w:rsidRPr="00B261E6">
              <w:rPr>
                <w:spacing w:val="1"/>
                <w:sz w:val="24"/>
                <w:szCs w:val="24"/>
              </w:rPr>
              <w:t>з</w:t>
            </w:r>
            <w:r w:rsidRPr="00B261E6">
              <w:rPr>
                <w:sz w:val="24"/>
                <w:szCs w:val="24"/>
              </w:rPr>
              <w:t>и</w:t>
            </w:r>
            <w:r w:rsidRPr="00B261E6">
              <w:rPr>
                <w:spacing w:val="1"/>
                <w:sz w:val="24"/>
                <w:szCs w:val="24"/>
              </w:rPr>
              <w:t xml:space="preserve"> </w:t>
            </w:r>
            <w:r w:rsidRPr="00B261E6">
              <w:rPr>
                <w:spacing w:val="-1"/>
                <w:sz w:val="24"/>
                <w:szCs w:val="24"/>
              </w:rPr>
              <w:t>меж</w:t>
            </w:r>
            <w:r w:rsidRPr="00B261E6">
              <w:rPr>
                <w:spacing w:val="2"/>
                <w:sz w:val="24"/>
                <w:szCs w:val="24"/>
              </w:rPr>
              <w:t>д</w:t>
            </w:r>
            <w:r w:rsidRPr="00B261E6">
              <w:rPr>
                <w:sz w:val="24"/>
                <w:szCs w:val="24"/>
              </w:rPr>
              <w:t>у</w:t>
            </w:r>
            <w:r w:rsidRPr="00B261E6">
              <w:rPr>
                <w:spacing w:val="-8"/>
                <w:sz w:val="24"/>
                <w:szCs w:val="24"/>
              </w:rPr>
              <w:t xml:space="preserve"> </w:t>
            </w:r>
            <w:r w:rsidRPr="00B261E6">
              <w:rPr>
                <w:spacing w:val="1"/>
                <w:sz w:val="24"/>
                <w:szCs w:val="24"/>
              </w:rPr>
              <w:t>ни</w:t>
            </w:r>
            <w:r w:rsidRPr="00B261E6">
              <w:rPr>
                <w:spacing w:val="-1"/>
                <w:sz w:val="24"/>
                <w:szCs w:val="24"/>
              </w:rPr>
              <w:t>м</w:t>
            </w:r>
            <w:r w:rsidRPr="00B261E6">
              <w:rPr>
                <w:spacing w:val="1"/>
                <w:sz w:val="24"/>
                <w:szCs w:val="24"/>
              </w:rPr>
              <w:t>и</w:t>
            </w:r>
            <w:r w:rsidRPr="00B261E6">
              <w:rPr>
                <w:sz w:val="24"/>
                <w:szCs w:val="24"/>
              </w:rPr>
              <w:t xml:space="preserve">. </w:t>
            </w:r>
            <w:r w:rsidRPr="00B261E6">
              <w:rPr>
                <w:spacing w:val="-2"/>
                <w:sz w:val="24"/>
                <w:szCs w:val="24"/>
              </w:rPr>
              <w:t>В</w:t>
            </w:r>
            <w:r w:rsidRPr="00B261E6">
              <w:rPr>
                <w:spacing w:val="1"/>
                <w:sz w:val="24"/>
                <w:szCs w:val="24"/>
              </w:rPr>
              <w:t>з</w:t>
            </w:r>
            <w:r w:rsidRPr="00B261E6">
              <w:rPr>
                <w:spacing w:val="-1"/>
                <w:sz w:val="24"/>
                <w:szCs w:val="24"/>
              </w:rPr>
              <w:t>а</w:t>
            </w:r>
            <w:r w:rsidRPr="00B261E6">
              <w:rPr>
                <w:spacing w:val="1"/>
                <w:sz w:val="24"/>
                <w:szCs w:val="24"/>
              </w:rPr>
              <w:t>и</w:t>
            </w:r>
            <w:r w:rsidRPr="00B261E6">
              <w:rPr>
                <w:spacing w:val="-1"/>
                <w:sz w:val="24"/>
                <w:szCs w:val="24"/>
              </w:rPr>
              <w:t>м</w:t>
            </w:r>
            <w:r w:rsidRPr="00B261E6">
              <w:rPr>
                <w:spacing w:val="1"/>
                <w:sz w:val="24"/>
                <w:szCs w:val="24"/>
              </w:rPr>
              <w:t>н</w:t>
            </w:r>
            <w:r w:rsidRPr="00B261E6">
              <w:rPr>
                <w:sz w:val="24"/>
                <w:szCs w:val="24"/>
              </w:rPr>
              <w:t>ое р</w:t>
            </w:r>
            <w:r w:rsidRPr="00B261E6">
              <w:rPr>
                <w:spacing w:val="-1"/>
                <w:sz w:val="24"/>
                <w:szCs w:val="24"/>
              </w:rPr>
              <w:t>ас</w:t>
            </w:r>
            <w:r w:rsidRPr="00B261E6">
              <w:rPr>
                <w:spacing w:val="1"/>
                <w:sz w:val="24"/>
                <w:szCs w:val="24"/>
              </w:rPr>
              <w:t>п</w:t>
            </w:r>
            <w:r w:rsidRPr="00B261E6">
              <w:rPr>
                <w:sz w:val="24"/>
                <w:szCs w:val="24"/>
              </w:rPr>
              <w:t>оло</w:t>
            </w:r>
            <w:r w:rsidRPr="00B261E6">
              <w:rPr>
                <w:spacing w:val="-1"/>
                <w:sz w:val="24"/>
                <w:szCs w:val="24"/>
              </w:rPr>
              <w:t>же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р</w:t>
            </w:r>
            <w:r w:rsidRPr="00B261E6">
              <w:rPr>
                <w:spacing w:val="-1"/>
                <w:sz w:val="24"/>
                <w:szCs w:val="24"/>
              </w:rPr>
              <w:t>ас</w:t>
            </w:r>
            <w:r w:rsidRPr="00B261E6">
              <w:rPr>
                <w:spacing w:val="1"/>
                <w:sz w:val="24"/>
                <w:szCs w:val="24"/>
              </w:rPr>
              <w:t>п</w:t>
            </w:r>
            <w:r w:rsidRPr="00B261E6">
              <w:rPr>
                <w:sz w:val="24"/>
                <w:szCs w:val="24"/>
              </w:rPr>
              <w:t>р</w:t>
            </w:r>
            <w:r w:rsidRPr="00B261E6">
              <w:rPr>
                <w:spacing w:val="-1"/>
                <w:sz w:val="24"/>
                <w:szCs w:val="24"/>
              </w:rPr>
              <w:t>е</w:t>
            </w:r>
            <w:r w:rsidRPr="00B261E6">
              <w:rPr>
                <w:sz w:val="24"/>
                <w:szCs w:val="24"/>
              </w:rPr>
              <w:t>д</w:t>
            </w:r>
            <w:r w:rsidRPr="00B261E6">
              <w:rPr>
                <w:spacing w:val="1"/>
                <w:sz w:val="24"/>
                <w:szCs w:val="24"/>
              </w:rPr>
              <w:t>е</w:t>
            </w:r>
            <w:r w:rsidRPr="00B261E6">
              <w:rPr>
                <w:sz w:val="24"/>
                <w:szCs w:val="24"/>
              </w:rPr>
              <w:t>л</w:t>
            </w:r>
            <w:r w:rsidRPr="00B261E6">
              <w:rPr>
                <w:spacing w:val="1"/>
                <w:sz w:val="24"/>
                <w:szCs w:val="24"/>
              </w:rPr>
              <w:t>и</w:t>
            </w:r>
            <w:r w:rsidRPr="00B261E6">
              <w:rPr>
                <w:sz w:val="24"/>
                <w:szCs w:val="24"/>
              </w:rPr>
              <w:t>т</w:t>
            </w:r>
            <w:r w:rsidRPr="00B261E6">
              <w:rPr>
                <w:spacing w:val="-1"/>
                <w:sz w:val="24"/>
                <w:szCs w:val="24"/>
              </w:rPr>
              <w:t>е</w:t>
            </w:r>
            <w:r w:rsidRPr="00B261E6">
              <w:rPr>
                <w:sz w:val="24"/>
                <w:szCs w:val="24"/>
              </w:rPr>
              <w:t>ль</w:t>
            </w:r>
            <w:r w:rsidRPr="00B261E6">
              <w:rPr>
                <w:spacing w:val="1"/>
                <w:sz w:val="24"/>
                <w:szCs w:val="24"/>
              </w:rPr>
              <w:t>н</w:t>
            </w:r>
            <w:r w:rsidRPr="00B261E6">
              <w:rPr>
                <w:spacing w:val="-3"/>
                <w:sz w:val="24"/>
                <w:szCs w:val="24"/>
              </w:rPr>
              <w:t>ы</w:t>
            </w:r>
            <w:r w:rsidRPr="00B261E6">
              <w:rPr>
                <w:sz w:val="24"/>
                <w:szCs w:val="24"/>
              </w:rPr>
              <w:t>х</w:t>
            </w:r>
            <w:r w:rsidRPr="00B261E6">
              <w:rPr>
                <w:spacing w:val="4"/>
                <w:sz w:val="24"/>
                <w:szCs w:val="24"/>
              </w:rPr>
              <w:t xml:space="preserve"> </w:t>
            </w:r>
            <w:r w:rsidRPr="00B261E6">
              <w:rPr>
                <w:spacing w:val="-8"/>
                <w:sz w:val="24"/>
                <w:szCs w:val="24"/>
              </w:rPr>
              <w:t>у</w:t>
            </w:r>
            <w:r w:rsidRPr="00B261E6">
              <w:rPr>
                <w:spacing w:val="-1"/>
                <w:sz w:val="24"/>
                <w:szCs w:val="24"/>
              </w:rPr>
              <w:t>с</w:t>
            </w:r>
            <w:r w:rsidRPr="00B261E6">
              <w:rPr>
                <w:sz w:val="24"/>
                <w:szCs w:val="24"/>
              </w:rPr>
              <w:t>тро</w:t>
            </w:r>
            <w:r w:rsidRPr="00B261E6">
              <w:rPr>
                <w:spacing w:val="1"/>
                <w:sz w:val="24"/>
                <w:szCs w:val="24"/>
              </w:rPr>
              <w:t>й</w:t>
            </w:r>
            <w:r w:rsidRPr="00B261E6">
              <w:rPr>
                <w:spacing w:val="-1"/>
                <w:sz w:val="24"/>
                <w:szCs w:val="24"/>
              </w:rPr>
              <w:t>с</w:t>
            </w:r>
            <w:r w:rsidRPr="00B261E6">
              <w:rPr>
                <w:sz w:val="24"/>
                <w:szCs w:val="24"/>
              </w:rPr>
              <w:t>тв</w:t>
            </w:r>
            <w:r w:rsidRPr="00B261E6">
              <w:rPr>
                <w:spacing w:val="-1"/>
                <w:sz w:val="24"/>
                <w:szCs w:val="24"/>
              </w:rPr>
              <w:t xml:space="preserve"> </w:t>
            </w:r>
            <w:r w:rsidRPr="00B261E6">
              <w:rPr>
                <w:spacing w:val="1"/>
                <w:sz w:val="24"/>
                <w:szCs w:val="24"/>
              </w:rPr>
              <w:t>в</w:t>
            </w:r>
            <w:r w:rsidRPr="00B261E6">
              <w:rPr>
                <w:spacing w:val="-1"/>
                <w:sz w:val="24"/>
                <w:szCs w:val="24"/>
              </w:rPr>
              <w:t>ыс</w:t>
            </w:r>
            <w:r w:rsidRPr="00B261E6">
              <w:rPr>
                <w:sz w:val="24"/>
                <w:szCs w:val="24"/>
              </w:rPr>
              <w:t>ш</w:t>
            </w:r>
            <w:r w:rsidRPr="00B261E6">
              <w:rPr>
                <w:spacing w:val="-1"/>
                <w:sz w:val="24"/>
                <w:szCs w:val="24"/>
              </w:rPr>
              <w:t>е</w:t>
            </w:r>
            <w:r w:rsidRPr="00B261E6">
              <w:rPr>
                <w:sz w:val="24"/>
                <w:szCs w:val="24"/>
              </w:rPr>
              <w:t>го и</w:t>
            </w:r>
            <w:r w:rsidRPr="00B261E6">
              <w:rPr>
                <w:spacing w:val="1"/>
                <w:sz w:val="24"/>
                <w:szCs w:val="24"/>
              </w:rPr>
              <w:t xml:space="preserve"> </w:t>
            </w:r>
            <w:r w:rsidRPr="00B261E6">
              <w:rPr>
                <w:spacing w:val="-1"/>
                <w:sz w:val="24"/>
                <w:szCs w:val="24"/>
              </w:rPr>
              <w:t>с</w:t>
            </w:r>
            <w:r w:rsidRPr="00B261E6">
              <w:rPr>
                <w:sz w:val="24"/>
                <w:szCs w:val="24"/>
              </w:rPr>
              <w:t>р</w:t>
            </w:r>
            <w:r w:rsidRPr="00B261E6">
              <w:rPr>
                <w:spacing w:val="-1"/>
                <w:sz w:val="24"/>
                <w:szCs w:val="24"/>
              </w:rPr>
              <w:t>е</w:t>
            </w:r>
            <w:r w:rsidRPr="00B261E6">
              <w:rPr>
                <w:sz w:val="24"/>
                <w:szCs w:val="24"/>
              </w:rPr>
              <w:t>д</w:t>
            </w:r>
            <w:r w:rsidRPr="00B261E6">
              <w:rPr>
                <w:spacing w:val="1"/>
                <w:sz w:val="24"/>
                <w:szCs w:val="24"/>
              </w:rPr>
              <w:t>н</w:t>
            </w:r>
            <w:r w:rsidRPr="00B261E6">
              <w:rPr>
                <w:spacing w:val="-1"/>
                <w:sz w:val="24"/>
                <w:szCs w:val="24"/>
              </w:rPr>
              <w:t>е</w:t>
            </w:r>
            <w:r w:rsidRPr="00B261E6">
              <w:rPr>
                <w:sz w:val="24"/>
                <w:szCs w:val="24"/>
              </w:rPr>
              <w:t>го кл</w:t>
            </w:r>
            <w:r w:rsidRPr="00B261E6">
              <w:rPr>
                <w:spacing w:val="-1"/>
                <w:sz w:val="24"/>
                <w:szCs w:val="24"/>
              </w:rPr>
              <w:t>а</w:t>
            </w:r>
            <w:r w:rsidRPr="00B261E6">
              <w:rPr>
                <w:spacing w:val="1"/>
                <w:sz w:val="24"/>
                <w:szCs w:val="24"/>
              </w:rPr>
              <w:t>с</w:t>
            </w:r>
            <w:r w:rsidRPr="00B261E6">
              <w:rPr>
                <w:spacing w:val="-1"/>
                <w:sz w:val="24"/>
                <w:szCs w:val="24"/>
              </w:rPr>
              <w:t>с</w:t>
            </w:r>
            <w:r w:rsidRPr="00B261E6">
              <w:rPr>
                <w:sz w:val="24"/>
                <w:szCs w:val="24"/>
              </w:rPr>
              <w:t>ов</w:t>
            </w:r>
            <w:r w:rsidRPr="00B261E6">
              <w:rPr>
                <w:spacing w:val="-1"/>
                <w:sz w:val="24"/>
                <w:szCs w:val="24"/>
              </w:rPr>
              <w:t xml:space="preserve"> </w:t>
            </w:r>
            <w:r w:rsidRPr="00B261E6">
              <w:rPr>
                <w:spacing w:val="1"/>
                <w:sz w:val="24"/>
                <w:szCs w:val="24"/>
              </w:rPr>
              <w:t>н</w:t>
            </w:r>
            <w:r w:rsidRPr="00B261E6">
              <w:rPr>
                <w:spacing w:val="-1"/>
                <w:sz w:val="24"/>
                <w:szCs w:val="24"/>
              </w:rPr>
              <w:t>а</w:t>
            </w:r>
            <w:r w:rsidRPr="00B261E6">
              <w:rPr>
                <w:spacing w:val="1"/>
                <w:sz w:val="24"/>
                <w:szCs w:val="24"/>
              </w:rPr>
              <w:t>п</w:t>
            </w:r>
            <w:r w:rsidRPr="00B261E6">
              <w:rPr>
                <w:sz w:val="24"/>
                <w:szCs w:val="24"/>
              </w:rPr>
              <w:t>ря</w:t>
            </w:r>
            <w:r w:rsidRPr="00B261E6">
              <w:rPr>
                <w:spacing w:val="-1"/>
                <w:sz w:val="24"/>
                <w:szCs w:val="24"/>
              </w:rPr>
              <w:t>же</w:t>
            </w:r>
            <w:r w:rsidRPr="00B261E6">
              <w:rPr>
                <w:spacing w:val="1"/>
                <w:sz w:val="24"/>
                <w:szCs w:val="24"/>
              </w:rPr>
              <w:t>ни</w:t>
            </w:r>
            <w:r w:rsidRPr="00B261E6">
              <w:rPr>
                <w:sz w:val="24"/>
                <w:szCs w:val="24"/>
              </w:rPr>
              <w:t xml:space="preserve">я </w:t>
            </w:r>
            <w:r w:rsidRPr="00B261E6">
              <w:rPr>
                <w:spacing w:val="1"/>
                <w:sz w:val="24"/>
                <w:szCs w:val="24"/>
              </w:rPr>
              <w:t>н</w:t>
            </w:r>
            <w:r w:rsidRPr="00B261E6">
              <w:rPr>
                <w:sz w:val="24"/>
                <w:szCs w:val="24"/>
              </w:rPr>
              <w:t>а</w:t>
            </w:r>
            <w:r w:rsidRPr="00B261E6">
              <w:rPr>
                <w:spacing w:val="-1"/>
                <w:sz w:val="24"/>
                <w:szCs w:val="24"/>
              </w:rPr>
              <w:t xml:space="preserve"> с</w:t>
            </w:r>
            <w:r w:rsidRPr="00B261E6">
              <w:rPr>
                <w:spacing w:val="2"/>
                <w:sz w:val="24"/>
                <w:szCs w:val="24"/>
              </w:rPr>
              <w:t>х</w:t>
            </w:r>
            <w:r w:rsidRPr="00B261E6">
              <w:rPr>
                <w:spacing w:val="-4"/>
                <w:sz w:val="24"/>
                <w:szCs w:val="24"/>
              </w:rPr>
              <w:t>е</w:t>
            </w:r>
            <w:r w:rsidRPr="00B261E6">
              <w:rPr>
                <w:spacing w:val="-1"/>
                <w:sz w:val="24"/>
                <w:szCs w:val="24"/>
              </w:rPr>
              <w:t>ме</w:t>
            </w:r>
            <w:r w:rsidRPr="00B261E6">
              <w:rPr>
                <w:sz w:val="24"/>
                <w:szCs w:val="24"/>
              </w:rPr>
              <w:t xml:space="preserve">, </w:t>
            </w:r>
            <w:r w:rsidRPr="00B261E6">
              <w:rPr>
                <w:spacing w:val="1"/>
                <w:sz w:val="24"/>
                <w:szCs w:val="24"/>
              </w:rPr>
              <w:t>ц</w:t>
            </w:r>
            <w:r w:rsidRPr="00B261E6">
              <w:rPr>
                <w:spacing w:val="-1"/>
                <w:sz w:val="24"/>
                <w:szCs w:val="24"/>
              </w:rPr>
              <w:t>ве</w:t>
            </w:r>
            <w:r w:rsidRPr="00B261E6">
              <w:rPr>
                <w:sz w:val="24"/>
                <w:szCs w:val="24"/>
              </w:rPr>
              <w:t>то</w:t>
            </w:r>
            <w:r w:rsidRPr="00B261E6">
              <w:rPr>
                <w:spacing w:val="-1"/>
                <w:sz w:val="24"/>
                <w:szCs w:val="24"/>
              </w:rPr>
              <w:t>в</w:t>
            </w:r>
            <w:r w:rsidRPr="00B261E6">
              <w:rPr>
                <w:sz w:val="24"/>
                <w:szCs w:val="24"/>
              </w:rPr>
              <w:t>ое</w:t>
            </w:r>
            <w:r w:rsidRPr="00B261E6">
              <w:rPr>
                <w:spacing w:val="-1"/>
                <w:sz w:val="24"/>
                <w:szCs w:val="24"/>
              </w:rPr>
              <w:t xml:space="preserve"> </w:t>
            </w:r>
            <w:r w:rsidRPr="00B261E6">
              <w:rPr>
                <w:spacing w:val="1"/>
                <w:sz w:val="24"/>
                <w:szCs w:val="24"/>
              </w:rPr>
              <w:t>и</w:t>
            </w:r>
            <w:r w:rsidRPr="00B261E6">
              <w:rPr>
                <w:spacing w:val="-1"/>
                <w:sz w:val="24"/>
                <w:szCs w:val="24"/>
              </w:rPr>
              <w:t>с</w:t>
            </w:r>
            <w:r w:rsidRPr="00B261E6">
              <w:rPr>
                <w:spacing w:val="1"/>
                <w:sz w:val="24"/>
                <w:szCs w:val="24"/>
              </w:rPr>
              <w:t>п</w:t>
            </w:r>
            <w:r w:rsidRPr="00B261E6">
              <w:rPr>
                <w:sz w:val="24"/>
                <w:szCs w:val="24"/>
              </w:rPr>
              <w:t>ол</w:t>
            </w:r>
            <w:r w:rsidRPr="00B261E6">
              <w:rPr>
                <w:spacing w:val="1"/>
                <w:sz w:val="24"/>
                <w:szCs w:val="24"/>
              </w:rPr>
              <w:t>н</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pacing w:val="-2"/>
                <w:sz w:val="24"/>
                <w:szCs w:val="24"/>
              </w:rPr>
              <w:t>к</w:t>
            </w:r>
            <w:r w:rsidRPr="00B261E6">
              <w:rPr>
                <w:sz w:val="24"/>
                <w:szCs w:val="24"/>
              </w:rPr>
              <w:t>л</w:t>
            </w:r>
            <w:r w:rsidRPr="00B261E6">
              <w:rPr>
                <w:spacing w:val="-1"/>
                <w:sz w:val="24"/>
                <w:szCs w:val="24"/>
              </w:rPr>
              <w:t>асс</w:t>
            </w:r>
            <w:r w:rsidRPr="00B261E6">
              <w:rPr>
                <w:sz w:val="24"/>
                <w:szCs w:val="24"/>
              </w:rPr>
              <w:t>ов</w:t>
            </w:r>
            <w:r w:rsidRPr="00B261E6">
              <w:rPr>
                <w:spacing w:val="-1"/>
                <w:sz w:val="24"/>
                <w:szCs w:val="24"/>
              </w:rPr>
              <w:t xml:space="preserve"> </w:t>
            </w:r>
            <w:r w:rsidRPr="00B261E6">
              <w:rPr>
                <w:spacing w:val="1"/>
                <w:sz w:val="24"/>
                <w:szCs w:val="24"/>
              </w:rPr>
              <w:t>н</w:t>
            </w:r>
            <w:r w:rsidRPr="00B261E6">
              <w:rPr>
                <w:spacing w:val="-1"/>
                <w:sz w:val="24"/>
                <w:szCs w:val="24"/>
              </w:rPr>
              <w:t>а</w:t>
            </w:r>
            <w:r w:rsidRPr="00B261E6">
              <w:rPr>
                <w:spacing w:val="1"/>
                <w:sz w:val="24"/>
                <w:szCs w:val="24"/>
              </w:rPr>
              <w:t>п</w:t>
            </w:r>
            <w:r w:rsidRPr="00B261E6">
              <w:rPr>
                <w:sz w:val="24"/>
                <w:szCs w:val="24"/>
              </w:rPr>
              <w:t>ря</w:t>
            </w:r>
            <w:r w:rsidRPr="00B261E6">
              <w:rPr>
                <w:spacing w:val="-1"/>
                <w:sz w:val="24"/>
                <w:szCs w:val="24"/>
              </w:rPr>
              <w:t>же</w:t>
            </w:r>
            <w:r w:rsidRPr="00B261E6">
              <w:rPr>
                <w:spacing w:val="1"/>
                <w:sz w:val="24"/>
                <w:szCs w:val="24"/>
              </w:rPr>
              <w:t>ни</w:t>
            </w:r>
            <w:r w:rsidRPr="00B261E6">
              <w:rPr>
                <w:sz w:val="24"/>
                <w:szCs w:val="24"/>
              </w:rPr>
              <w:t>я УГО</w:t>
            </w:r>
            <w:r w:rsidRPr="00B261E6">
              <w:rPr>
                <w:spacing w:val="-1"/>
                <w:sz w:val="24"/>
                <w:szCs w:val="24"/>
              </w:rPr>
              <w:t xml:space="preserve"> </w:t>
            </w:r>
            <w:r w:rsidRPr="00B261E6">
              <w:rPr>
                <w:sz w:val="24"/>
                <w:szCs w:val="24"/>
              </w:rPr>
              <w:t>эл</w:t>
            </w:r>
            <w:r w:rsidRPr="00B261E6">
              <w:rPr>
                <w:spacing w:val="-1"/>
                <w:sz w:val="24"/>
                <w:szCs w:val="24"/>
              </w:rPr>
              <w:t>еме</w:t>
            </w:r>
            <w:r w:rsidRPr="00B261E6">
              <w:rPr>
                <w:spacing w:val="1"/>
                <w:sz w:val="24"/>
                <w:szCs w:val="24"/>
              </w:rPr>
              <w:t>н</w:t>
            </w:r>
            <w:r w:rsidRPr="00B261E6">
              <w:rPr>
                <w:sz w:val="24"/>
                <w:szCs w:val="24"/>
              </w:rPr>
              <w:t>тов</w:t>
            </w:r>
            <w:r w:rsidRPr="00B261E6">
              <w:rPr>
                <w:spacing w:val="-1"/>
                <w:sz w:val="24"/>
                <w:szCs w:val="24"/>
              </w:rPr>
              <w:t xml:space="preserve"> с</w:t>
            </w:r>
            <w:r w:rsidRPr="00B261E6">
              <w:rPr>
                <w:spacing w:val="2"/>
                <w:sz w:val="24"/>
                <w:szCs w:val="24"/>
              </w:rPr>
              <w:t>х</w:t>
            </w:r>
            <w:r w:rsidRPr="00B261E6">
              <w:rPr>
                <w:spacing w:val="-1"/>
                <w:sz w:val="24"/>
                <w:szCs w:val="24"/>
              </w:rPr>
              <w:t>ем</w:t>
            </w:r>
            <w:r w:rsidRPr="00B261E6">
              <w:rPr>
                <w:sz w:val="24"/>
                <w:szCs w:val="24"/>
              </w:rPr>
              <w:t>ы</w:t>
            </w:r>
            <w:r w:rsidRPr="00B261E6">
              <w:rPr>
                <w:spacing w:val="-1"/>
                <w:sz w:val="24"/>
                <w:szCs w:val="24"/>
              </w:rPr>
              <w:t xml:space="preserve"> </w:t>
            </w:r>
            <w:r w:rsidRPr="00B261E6">
              <w:rPr>
                <w:sz w:val="24"/>
                <w:szCs w:val="24"/>
              </w:rPr>
              <w:t>и</w:t>
            </w:r>
            <w:r w:rsidRPr="00B261E6">
              <w:rPr>
                <w:spacing w:val="1"/>
                <w:sz w:val="24"/>
                <w:szCs w:val="24"/>
              </w:rPr>
              <w:t xml:space="preserve"> </w:t>
            </w:r>
            <w:r w:rsidRPr="00B261E6">
              <w:rPr>
                <w:sz w:val="24"/>
                <w:szCs w:val="24"/>
              </w:rPr>
              <w:t>л</w:t>
            </w:r>
            <w:r w:rsidRPr="00B261E6">
              <w:rPr>
                <w:spacing w:val="1"/>
                <w:sz w:val="24"/>
                <w:szCs w:val="24"/>
              </w:rPr>
              <w:t>ин</w:t>
            </w:r>
            <w:r w:rsidRPr="00B261E6">
              <w:rPr>
                <w:spacing w:val="-2"/>
                <w:sz w:val="24"/>
                <w:szCs w:val="24"/>
              </w:rPr>
              <w:t>и</w:t>
            </w:r>
            <w:r w:rsidRPr="00B261E6">
              <w:rPr>
                <w:sz w:val="24"/>
                <w:szCs w:val="24"/>
              </w:rPr>
              <w:t>й</w:t>
            </w:r>
            <w:r w:rsidRPr="00B261E6">
              <w:rPr>
                <w:spacing w:val="1"/>
                <w:sz w:val="24"/>
                <w:szCs w:val="24"/>
              </w:rPr>
              <w:t xml:space="preserve"> </w:t>
            </w:r>
            <w:r w:rsidRPr="00B261E6">
              <w:rPr>
                <w:spacing w:val="-1"/>
                <w:sz w:val="24"/>
                <w:szCs w:val="24"/>
              </w:rPr>
              <w:t>св</w:t>
            </w:r>
            <w:r w:rsidRPr="00B261E6">
              <w:rPr>
                <w:sz w:val="24"/>
                <w:szCs w:val="24"/>
              </w:rPr>
              <w:t>я</w:t>
            </w:r>
            <w:r w:rsidRPr="00B261E6">
              <w:rPr>
                <w:spacing w:val="1"/>
                <w:sz w:val="24"/>
                <w:szCs w:val="24"/>
              </w:rPr>
              <w:t>з</w:t>
            </w:r>
            <w:r w:rsidRPr="00B261E6">
              <w:rPr>
                <w:sz w:val="24"/>
                <w:szCs w:val="24"/>
              </w:rPr>
              <w:t>и</w:t>
            </w:r>
            <w:r w:rsidRPr="00B261E6">
              <w:rPr>
                <w:spacing w:val="1"/>
                <w:sz w:val="24"/>
                <w:szCs w:val="24"/>
              </w:rPr>
              <w:t xml:space="preserve"> </w:t>
            </w:r>
            <w:r w:rsidRPr="00B261E6">
              <w:rPr>
                <w:spacing w:val="-1"/>
                <w:sz w:val="24"/>
                <w:szCs w:val="24"/>
              </w:rPr>
              <w:t>меж</w:t>
            </w:r>
            <w:r w:rsidRPr="00B261E6">
              <w:rPr>
                <w:spacing w:val="2"/>
                <w:sz w:val="24"/>
                <w:szCs w:val="24"/>
              </w:rPr>
              <w:t>д</w:t>
            </w:r>
            <w:r w:rsidRPr="00B261E6">
              <w:rPr>
                <w:sz w:val="24"/>
                <w:szCs w:val="24"/>
              </w:rPr>
              <w:t>у</w:t>
            </w:r>
            <w:r w:rsidRPr="00B261E6">
              <w:rPr>
                <w:spacing w:val="-8"/>
                <w:sz w:val="24"/>
                <w:szCs w:val="24"/>
              </w:rPr>
              <w:t xml:space="preserve"> </w:t>
            </w:r>
            <w:r w:rsidRPr="00B261E6">
              <w:rPr>
                <w:spacing w:val="1"/>
                <w:sz w:val="24"/>
                <w:szCs w:val="24"/>
              </w:rPr>
              <w:t>ни</w:t>
            </w:r>
            <w:r w:rsidRPr="00B261E6">
              <w:rPr>
                <w:spacing w:val="-1"/>
                <w:sz w:val="24"/>
                <w:szCs w:val="24"/>
              </w:rPr>
              <w:t>м</w:t>
            </w:r>
            <w:r w:rsidRPr="00B261E6">
              <w:rPr>
                <w:spacing w:val="1"/>
                <w:sz w:val="24"/>
                <w:szCs w:val="24"/>
              </w:rPr>
              <w:t>и</w:t>
            </w:r>
            <w:r w:rsidRPr="00B261E6">
              <w:rPr>
                <w:sz w:val="24"/>
                <w:szCs w:val="24"/>
              </w:rPr>
              <w:t xml:space="preserve">. </w:t>
            </w:r>
            <w:r w:rsidRPr="00B261E6">
              <w:rPr>
                <w:spacing w:val="-1"/>
                <w:sz w:val="24"/>
                <w:szCs w:val="24"/>
              </w:rPr>
              <w:t>Т</w:t>
            </w:r>
            <w:r w:rsidRPr="00B261E6">
              <w:rPr>
                <w:sz w:val="24"/>
                <w:szCs w:val="24"/>
              </w:rPr>
              <w:t>р</w:t>
            </w:r>
            <w:r w:rsidRPr="00B261E6">
              <w:rPr>
                <w:spacing w:val="-1"/>
                <w:sz w:val="24"/>
                <w:szCs w:val="24"/>
              </w:rPr>
              <w:t>е</w:t>
            </w:r>
            <w:r w:rsidRPr="00B261E6">
              <w:rPr>
                <w:sz w:val="24"/>
                <w:szCs w:val="24"/>
              </w:rPr>
              <w:t>бо</w:t>
            </w:r>
            <w:r w:rsidRPr="00B261E6">
              <w:rPr>
                <w:spacing w:val="-1"/>
                <w:sz w:val="24"/>
                <w:szCs w:val="24"/>
              </w:rPr>
              <w:t>ва</w:t>
            </w:r>
            <w:r w:rsidRPr="00B261E6">
              <w:rPr>
                <w:spacing w:val="1"/>
                <w:sz w:val="24"/>
                <w:szCs w:val="24"/>
              </w:rPr>
              <w:t>ни</w:t>
            </w:r>
            <w:r w:rsidRPr="00B261E6">
              <w:rPr>
                <w:sz w:val="24"/>
                <w:szCs w:val="24"/>
              </w:rPr>
              <w:t xml:space="preserve">я к </w:t>
            </w:r>
            <w:r w:rsidRPr="00B261E6">
              <w:rPr>
                <w:spacing w:val="-1"/>
                <w:sz w:val="24"/>
                <w:szCs w:val="24"/>
              </w:rPr>
              <w:t>вы</w:t>
            </w:r>
            <w:r w:rsidRPr="00B261E6">
              <w:rPr>
                <w:spacing w:val="1"/>
                <w:sz w:val="24"/>
                <w:szCs w:val="24"/>
              </w:rPr>
              <w:t>п</w:t>
            </w:r>
            <w:r w:rsidRPr="00B261E6">
              <w:rPr>
                <w:sz w:val="24"/>
                <w:szCs w:val="24"/>
              </w:rPr>
              <w:t>ол</w:t>
            </w:r>
            <w:r w:rsidRPr="00B261E6">
              <w:rPr>
                <w:spacing w:val="1"/>
                <w:sz w:val="24"/>
                <w:szCs w:val="24"/>
              </w:rPr>
              <w:t>н</w:t>
            </w:r>
            <w:r w:rsidRPr="00B261E6">
              <w:rPr>
                <w:spacing w:val="-1"/>
                <w:sz w:val="24"/>
                <w:szCs w:val="24"/>
              </w:rPr>
              <w:t>е</w:t>
            </w:r>
            <w:r w:rsidRPr="00B261E6">
              <w:rPr>
                <w:spacing w:val="-2"/>
                <w:sz w:val="24"/>
                <w:szCs w:val="24"/>
              </w:rPr>
              <w:t>н</w:t>
            </w:r>
            <w:r w:rsidRPr="00B261E6">
              <w:rPr>
                <w:spacing w:val="1"/>
                <w:sz w:val="24"/>
                <w:szCs w:val="24"/>
              </w:rPr>
              <w:t>и</w:t>
            </w:r>
            <w:r w:rsidRPr="00B261E6">
              <w:rPr>
                <w:sz w:val="24"/>
                <w:szCs w:val="24"/>
              </w:rPr>
              <w:t>ю отд</w:t>
            </w:r>
            <w:r w:rsidRPr="00B261E6">
              <w:rPr>
                <w:spacing w:val="-1"/>
                <w:sz w:val="24"/>
                <w:szCs w:val="24"/>
              </w:rPr>
              <w:t>е</w:t>
            </w:r>
            <w:r w:rsidRPr="00B261E6">
              <w:rPr>
                <w:sz w:val="24"/>
                <w:szCs w:val="24"/>
              </w:rPr>
              <w:t>л</w:t>
            </w:r>
            <w:r w:rsidRPr="00B261E6">
              <w:rPr>
                <w:spacing w:val="-2"/>
                <w:sz w:val="24"/>
                <w:szCs w:val="24"/>
              </w:rPr>
              <w:t>ь</w:t>
            </w:r>
            <w:r w:rsidRPr="00B261E6">
              <w:rPr>
                <w:spacing w:val="1"/>
                <w:sz w:val="24"/>
                <w:szCs w:val="24"/>
              </w:rPr>
              <w:t>н</w:t>
            </w:r>
            <w:r w:rsidRPr="00B261E6">
              <w:rPr>
                <w:spacing w:val="-3"/>
                <w:sz w:val="24"/>
                <w:szCs w:val="24"/>
              </w:rPr>
              <w:t>ы</w:t>
            </w:r>
            <w:r w:rsidRPr="00B261E6">
              <w:rPr>
                <w:sz w:val="24"/>
                <w:szCs w:val="24"/>
              </w:rPr>
              <w:t>х</w:t>
            </w:r>
            <w:r w:rsidRPr="00B261E6">
              <w:rPr>
                <w:spacing w:val="2"/>
                <w:sz w:val="24"/>
                <w:szCs w:val="24"/>
              </w:rPr>
              <w:t xml:space="preserve"> </w:t>
            </w:r>
            <w:r w:rsidRPr="00B261E6">
              <w:rPr>
                <w:sz w:val="24"/>
                <w:szCs w:val="24"/>
              </w:rPr>
              <w:t>УГО</w:t>
            </w:r>
            <w:r w:rsidRPr="00B261E6">
              <w:rPr>
                <w:spacing w:val="-1"/>
                <w:sz w:val="24"/>
                <w:szCs w:val="24"/>
              </w:rPr>
              <w:t xml:space="preserve"> </w:t>
            </w:r>
            <w:r w:rsidRPr="00B261E6">
              <w:rPr>
                <w:sz w:val="24"/>
                <w:szCs w:val="24"/>
              </w:rPr>
              <w:t>эл</w:t>
            </w:r>
            <w:r w:rsidRPr="00B261E6">
              <w:rPr>
                <w:spacing w:val="-1"/>
                <w:sz w:val="24"/>
                <w:szCs w:val="24"/>
              </w:rPr>
              <w:t>еме</w:t>
            </w:r>
            <w:r w:rsidRPr="00B261E6">
              <w:rPr>
                <w:spacing w:val="1"/>
                <w:sz w:val="24"/>
                <w:szCs w:val="24"/>
              </w:rPr>
              <w:t>н</w:t>
            </w:r>
            <w:r w:rsidRPr="00B261E6">
              <w:rPr>
                <w:sz w:val="24"/>
                <w:szCs w:val="24"/>
              </w:rPr>
              <w:t>тов</w:t>
            </w:r>
            <w:r w:rsidRPr="00B261E6">
              <w:rPr>
                <w:spacing w:val="-1"/>
                <w:sz w:val="24"/>
                <w:szCs w:val="24"/>
              </w:rPr>
              <w:t xml:space="preserve"> с</w:t>
            </w:r>
            <w:r w:rsidRPr="00B261E6">
              <w:rPr>
                <w:spacing w:val="2"/>
                <w:sz w:val="24"/>
                <w:szCs w:val="24"/>
              </w:rPr>
              <w:t>х</w:t>
            </w:r>
            <w:r w:rsidRPr="00B261E6">
              <w:rPr>
                <w:spacing w:val="-1"/>
                <w:sz w:val="24"/>
                <w:szCs w:val="24"/>
              </w:rPr>
              <w:t>емы</w:t>
            </w:r>
            <w:r w:rsidRPr="00B261E6">
              <w:rPr>
                <w:sz w:val="24"/>
                <w:szCs w:val="24"/>
              </w:rPr>
              <w:t>, тр</w:t>
            </w:r>
            <w:r w:rsidRPr="00B261E6">
              <w:rPr>
                <w:spacing w:val="-1"/>
                <w:sz w:val="24"/>
                <w:szCs w:val="24"/>
              </w:rPr>
              <w:t>е</w:t>
            </w:r>
            <w:r w:rsidRPr="00B261E6">
              <w:rPr>
                <w:sz w:val="24"/>
                <w:szCs w:val="24"/>
              </w:rPr>
              <w:t>бо</w:t>
            </w:r>
            <w:r w:rsidRPr="00B261E6">
              <w:rPr>
                <w:spacing w:val="-1"/>
                <w:sz w:val="24"/>
                <w:szCs w:val="24"/>
              </w:rPr>
              <w:t>в</w:t>
            </w:r>
            <w:r w:rsidRPr="00B261E6">
              <w:rPr>
                <w:spacing w:val="1"/>
                <w:sz w:val="24"/>
                <w:szCs w:val="24"/>
              </w:rPr>
              <w:t>ани</w:t>
            </w:r>
            <w:r w:rsidRPr="00B261E6">
              <w:rPr>
                <w:sz w:val="24"/>
                <w:szCs w:val="24"/>
              </w:rPr>
              <w:t xml:space="preserve">я к </w:t>
            </w:r>
            <w:r w:rsidRPr="00B261E6">
              <w:rPr>
                <w:spacing w:val="-1"/>
                <w:sz w:val="24"/>
                <w:szCs w:val="24"/>
              </w:rPr>
              <w:t>вы</w:t>
            </w:r>
            <w:r w:rsidRPr="00B261E6">
              <w:rPr>
                <w:spacing w:val="1"/>
                <w:sz w:val="24"/>
                <w:szCs w:val="24"/>
              </w:rPr>
              <w:t>п</w:t>
            </w:r>
            <w:r w:rsidRPr="00B261E6">
              <w:rPr>
                <w:spacing w:val="-3"/>
                <w:sz w:val="24"/>
                <w:szCs w:val="24"/>
              </w:rPr>
              <w:t>о</w:t>
            </w:r>
            <w:r w:rsidRPr="00B261E6">
              <w:rPr>
                <w:sz w:val="24"/>
                <w:szCs w:val="24"/>
              </w:rPr>
              <w:t>л</w:t>
            </w:r>
            <w:r w:rsidRPr="00B261E6">
              <w:rPr>
                <w:spacing w:val="1"/>
                <w:sz w:val="24"/>
                <w:szCs w:val="24"/>
              </w:rPr>
              <w:t>н</w:t>
            </w:r>
            <w:r w:rsidRPr="00B261E6">
              <w:rPr>
                <w:spacing w:val="-1"/>
                <w:sz w:val="24"/>
                <w:szCs w:val="24"/>
              </w:rPr>
              <w:t>е</w:t>
            </w:r>
            <w:r w:rsidRPr="00B261E6">
              <w:rPr>
                <w:spacing w:val="-2"/>
                <w:sz w:val="24"/>
                <w:szCs w:val="24"/>
              </w:rPr>
              <w:t>н</w:t>
            </w:r>
            <w:r w:rsidRPr="00B261E6">
              <w:rPr>
                <w:spacing w:val="1"/>
                <w:sz w:val="24"/>
                <w:szCs w:val="24"/>
              </w:rPr>
              <w:t>и</w:t>
            </w:r>
            <w:r w:rsidRPr="00B261E6">
              <w:rPr>
                <w:sz w:val="24"/>
                <w:szCs w:val="24"/>
              </w:rPr>
              <w:t xml:space="preserve">ю </w:t>
            </w:r>
            <w:r w:rsidRPr="00B261E6">
              <w:rPr>
                <w:spacing w:val="1"/>
                <w:sz w:val="24"/>
                <w:szCs w:val="24"/>
              </w:rPr>
              <w:t>н</w:t>
            </w:r>
            <w:r w:rsidRPr="00B261E6">
              <w:rPr>
                <w:spacing w:val="-1"/>
                <w:sz w:val="24"/>
                <w:szCs w:val="24"/>
              </w:rPr>
              <w:t>а</w:t>
            </w:r>
            <w:r w:rsidRPr="00B261E6">
              <w:rPr>
                <w:spacing w:val="-3"/>
                <w:sz w:val="24"/>
                <w:szCs w:val="24"/>
              </w:rPr>
              <w:t>д</w:t>
            </w:r>
            <w:r w:rsidRPr="00B261E6">
              <w:rPr>
                <w:spacing w:val="1"/>
                <w:sz w:val="24"/>
                <w:szCs w:val="24"/>
              </w:rPr>
              <w:t>пи</w:t>
            </w:r>
            <w:r w:rsidRPr="00B261E6">
              <w:rPr>
                <w:spacing w:val="-1"/>
                <w:sz w:val="24"/>
                <w:szCs w:val="24"/>
              </w:rPr>
              <w:t>се</w:t>
            </w:r>
            <w:r w:rsidRPr="00B261E6">
              <w:rPr>
                <w:spacing w:val="1"/>
                <w:sz w:val="24"/>
                <w:szCs w:val="24"/>
              </w:rPr>
              <w:t>й</w:t>
            </w:r>
            <w:r w:rsidRPr="00B261E6">
              <w:rPr>
                <w:sz w:val="24"/>
                <w:szCs w:val="24"/>
              </w:rPr>
              <w:t xml:space="preserve">. </w:t>
            </w:r>
            <w:r w:rsidRPr="00B261E6">
              <w:rPr>
                <w:spacing w:val="-1"/>
                <w:sz w:val="24"/>
                <w:szCs w:val="24"/>
              </w:rPr>
              <w:t>П</w:t>
            </w:r>
            <w:r w:rsidRPr="00B261E6">
              <w:rPr>
                <w:sz w:val="24"/>
                <w:szCs w:val="24"/>
              </w:rPr>
              <w:t xml:space="preserve">орядок </w:t>
            </w:r>
            <w:r w:rsidRPr="00B261E6">
              <w:rPr>
                <w:spacing w:val="-1"/>
                <w:sz w:val="24"/>
                <w:szCs w:val="24"/>
              </w:rPr>
              <w:t>с</w:t>
            </w:r>
            <w:r w:rsidRPr="00B261E6">
              <w:rPr>
                <w:sz w:val="24"/>
                <w:szCs w:val="24"/>
              </w:rPr>
              <w:t>огл</w:t>
            </w:r>
            <w:r w:rsidRPr="00B261E6">
              <w:rPr>
                <w:spacing w:val="-1"/>
                <w:sz w:val="24"/>
                <w:szCs w:val="24"/>
              </w:rPr>
              <w:t>ас</w:t>
            </w:r>
            <w:r w:rsidRPr="00B261E6">
              <w:rPr>
                <w:sz w:val="24"/>
                <w:szCs w:val="24"/>
              </w:rPr>
              <w:t>о</w:t>
            </w:r>
            <w:r w:rsidRPr="00B261E6">
              <w:rPr>
                <w:spacing w:val="-1"/>
                <w:sz w:val="24"/>
                <w:szCs w:val="24"/>
              </w:rPr>
              <w:t>ва</w:t>
            </w:r>
            <w:r w:rsidRPr="00B261E6">
              <w:rPr>
                <w:spacing w:val="1"/>
                <w:sz w:val="24"/>
                <w:szCs w:val="24"/>
              </w:rPr>
              <w:t>ни</w:t>
            </w:r>
            <w:r w:rsidRPr="00B261E6">
              <w:rPr>
                <w:sz w:val="24"/>
                <w:szCs w:val="24"/>
              </w:rPr>
              <w:t>я и</w:t>
            </w:r>
            <w:r w:rsidRPr="00B261E6">
              <w:rPr>
                <w:spacing w:val="3"/>
                <w:sz w:val="24"/>
                <w:szCs w:val="24"/>
              </w:rPr>
              <w:t xml:space="preserve"> </w:t>
            </w:r>
            <w:r w:rsidRPr="00B261E6">
              <w:rPr>
                <w:spacing w:val="-8"/>
                <w:sz w:val="24"/>
                <w:szCs w:val="24"/>
              </w:rPr>
              <w:t>у</w:t>
            </w:r>
            <w:r w:rsidRPr="00B261E6">
              <w:rPr>
                <w:sz w:val="24"/>
                <w:szCs w:val="24"/>
              </w:rPr>
              <w:t>т</w:t>
            </w:r>
            <w:r w:rsidRPr="00B261E6">
              <w:rPr>
                <w:spacing w:val="1"/>
                <w:sz w:val="24"/>
                <w:szCs w:val="24"/>
              </w:rPr>
              <w:t>в</w:t>
            </w:r>
            <w:r w:rsidRPr="00B261E6">
              <w:rPr>
                <w:spacing w:val="-1"/>
                <w:sz w:val="24"/>
                <w:szCs w:val="24"/>
              </w:rPr>
              <w:t>е</w:t>
            </w:r>
            <w:r w:rsidRPr="00B261E6">
              <w:rPr>
                <w:sz w:val="24"/>
                <w:szCs w:val="24"/>
              </w:rPr>
              <w:t>р</w:t>
            </w:r>
            <w:r w:rsidRPr="00B261E6">
              <w:rPr>
                <w:spacing w:val="-1"/>
                <w:sz w:val="24"/>
                <w:szCs w:val="24"/>
              </w:rPr>
              <w:t>ж</w:t>
            </w:r>
            <w:r w:rsidRPr="00B261E6">
              <w:rPr>
                <w:sz w:val="24"/>
                <w:szCs w:val="24"/>
              </w:rPr>
              <w:t>д</w:t>
            </w:r>
            <w:r w:rsidRPr="00B261E6">
              <w:rPr>
                <w:spacing w:val="-1"/>
                <w:sz w:val="24"/>
                <w:szCs w:val="24"/>
              </w:rPr>
              <w:t>е</w:t>
            </w:r>
            <w:r w:rsidRPr="00B261E6">
              <w:rPr>
                <w:spacing w:val="1"/>
                <w:sz w:val="24"/>
                <w:szCs w:val="24"/>
              </w:rPr>
              <w:t>ни</w:t>
            </w:r>
            <w:r w:rsidRPr="00B261E6">
              <w:rPr>
                <w:sz w:val="24"/>
                <w:szCs w:val="24"/>
              </w:rPr>
              <w:t xml:space="preserve">я </w:t>
            </w:r>
            <w:r w:rsidRPr="00B261E6">
              <w:rPr>
                <w:spacing w:val="-1"/>
                <w:sz w:val="24"/>
                <w:szCs w:val="24"/>
              </w:rPr>
              <w:t>с</w:t>
            </w:r>
            <w:r w:rsidRPr="00B261E6">
              <w:rPr>
                <w:spacing w:val="2"/>
                <w:sz w:val="24"/>
                <w:szCs w:val="24"/>
              </w:rPr>
              <w:t>х</w:t>
            </w:r>
            <w:r w:rsidRPr="00B261E6">
              <w:rPr>
                <w:spacing w:val="-1"/>
                <w:sz w:val="24"/>
                <w:szCs w:val="24"/>
              </w:rPr>
              <w:t>ем</w:t>
            </w:r>
            <w:r w:rsidRPr="00B261E6">
              <w:rPr>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0584F141" w14:textId="77777777" w:rsidR="00C3264B" w:rsidRPr="00B261E6" w:rsidRDefault="00C3264B" w:rsidP="00B261E6">
            <w:pPr>
              <w:pStyle w:val="TableParagraph"/>
              <w:kinsoku w:val="0"/>
              <w:overflowPunct w:val="0"/>
              <w:spacing w:line="276" w:lineRule="auto"/>
              <w:rPr>
                <w:sz w:val="24"/>
                <w:szCs w:val="24"/>
              </w:rPr>
            </w:pPr>
          </w:p>
          <w:p w14:paraId="582809DA" w14:textId="77777777" w:rsidR="00C3264B" w:rsidRPr="00B261E6" w:rsidRDefault="00C3264B" w:rsidP="00B261E6">
            <w:pPr>
              <w:pStyle w:val="TableParagraph"/>
              <w:kinsoku w:val="0"/>
              <w:overflowPunct w:val="0"/>
              <w:spacing w:line="276" w:lineRule="auto"/>
              <w:rPr>
                <w:sz w:val="24"/>
                <w:szCs w:val="24"/>
              </w:rPr>
            </w:pPr>
          </w:p>
          <w:p w14:paraId="130ED5BA" w14:textId="77777777" w:rsidR="00C3264B" w:rsidRPr="00B261E6" w:rsidRDefault="00C3264B" w:rsidP="00B261E6">
            <w:pPr>
              <w:pStyle w:val="TableParagraph"/>
              <w:kinsoku w:val="0"/>
              <w:overflowPunct w:val="0"/>
              <w:spacing w:before="7" w:line="276" w:lineRule="auto"/>
              <w:rPr>
                <w:sz w:val="24"/>
                <w:szCs w:val="24"/>
              </w:rPr>
            </w:pPr>
          </w:p>
          <w:p w14:paraId="3B29F8C4" w14:textId="77777777" w:rsidR="00C3264B" w:rsidRPr="00B261E6" w:rsidRDefault="00C3264B" w:rsidP="00B261E6">
            <w:pPr>
              <w:pStyle w:val="TableParagraph"/>
              <w:kinsoku w:val="0"/>
              <w:overflowPunct w:val="0"/>
              <w:spacing w:line="276" w:lineRule="auto"/>
              <w:ind w:left="102"/>
              <w:rPr>
                <w:sz w:val="24"/>
                <w:szCs w:val="24"/>
              </w:rPr>
            </w:pPr>
            <w:r w:rsidRPr="00B261E6">
              <w:rPr>
                <w:sz w:val="24"/>
                <w:szCs w:val="24"/>
              </w:rPr>
              <w:t>4</w:t>
            </w:r>
          </w:p>
        </w:tc>
        <w:tc>
          <w:tcPr>
            <w:tcW w:w="1299" w:type="dxa"/>
            <w:tcBorders>
              <w:top w:val="single" w:sz="4" w:space="0" w:color="000000"/>
              <w:left w:val="single" w:sz="4" w:space="0" w:color="000000"/>
              <w:bottom w:val="single" w:sz="4" w:space="0" w:color="000000"/>
              <w:right w:val="single" w:sz="4" w:space="0" w:color="000000"/>
            </w:tcBorders>
          </w:tcPr>
          <w:p w14:paraId="543959E2" w14:textId="77777777" w:rsidR="00C3264B" w:rsidRPr="00B261E6" w:rsidRDefault="00C3264B" w:rsidP="00B261E6">
            <w:pPr>
              <w:pStyle w:val="TableParagraph"/>
              <w:kinsoku w:val="0"/>
              <w:overflowPunct w:val="0"/>
              <w:spacing w:line="276" w:lineRule="auto"/>
              <w:rPr>
                <w:sz w:val="24"/>
                <w:szCs w:val="24"/>
              </w:rPr>
            </w:pPr>
          </w:p>
          <w:p w14:paraId="373A1569" w14:textId="77777777" w:rsidR="00C3264B" w:rsidRPr="00B261E6" w:rsidRDefault="00C3264B" w:rsidP="00B261E6">
            <w:pPr>
              <w:pStyle w:val="TableParagraph"/>
              <w:kinsoku w:val="0"/>
              <w:overflowPunct w:val="0"/>
              <w:spacing w:line="276" w:lineRule="auto"/>
              <w:rPr>
                <w:sz w:val="24"/>
                <w:szCs w:val="24"/>
              </w:rPr>
            </w:pPr>
          </w:p>
          <w:p w14:paraId="4A541C9C" w14:textId="77777777" w:rsidR="00C3264B" w:rsidRPr="00B261E6" w:rsidRDefault="00C3264B" w:rsidP="00B261E6">
            <w:pPr>
              <w:pStyle w:val="TableParagraph"/>
              <w:kinsoku w:val="0"/>
              <w:overflowPunct w:val="0"/>
              <w:spacing w:line="276" w:lineRule="auto"/>
              <w:ind w:left="563" w:right="565"/>
              <w:jc w:val="center"/>
              <w:rPr>
                <w:sz w:val="24"/>
                <w:szCs w:val="24"/>
              </w:rPr>
            </w:pPr>
            <w:r w:rsidRPr="00B261E6">
              <w:rPr>
                <w:i/>
                <w:iCs/>
                <w:sz w:val="24"/>
                <w:szCs w:val="24"/>
              </w:rPr>
              <w:t>2</w:t>
            </w:r>
          </w:p>
        </w:tc>
      </w:tr>
      <w:tr w:rsidR="00C3264B" w:rsidRPr="00B261E6" w14:paraId="7F1CF07C" w14:textId="77777777" w:rsidTr="000D0A81">
        <w:trPr>
          <w:trHeight w:hRule="exact" w:val="326"/>
        </w:trPr>
        <w:tc>
          <w:tcPr>
            <w:tcW w:w="2582" w:type="dxa"/>
            <w:vMerge/>
            <w:tcBorders>
              <w:top w:val="single" w:sz="4" w:space="0" w:color="000000"/>
              <w:left w:val="single" w:sz="4" w:space="0" w:color="000000"/>
              <w:bottom w:val="single" w:sz="4" w:space="0" w:color="000000"/>
              <w:right w:val="single" w:sz="4" w:space="0" w:color="000000"/>
            </w:tcBorders>
          </w:tcPr>
          <w:p w14:paraId="2FBE2B39" w14:textId="77777777" w:rsidR="00C3264B" w:rsidRPr="00B261E6" w:rsidRDefault="00C3264B" w:rsidP="00B261E6">
            <w:pPr>
              <w:pStyle w:val="TableParagraph"/>
              <w:kinsoku w:val="0"/>
              <w:overflowPunct w:val="0"/>
              <w:spacing w:line="276" w:lineRule="auto"/>
              <w:ind w:left="563" w:right="565"/>
              <w:jc w:val="center"/>
              <w:rPr>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2D8CE726"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z w:val="24"/>
                <w:szCs w:val="24"/>
              </w:rPr>
              <w:t>Пра</w:t>
            </w:r>
            <w:r w:rsidRPr="00B261E6">
              <w:rPr>
                <w:b/>
                <w:bCs/>
                <w:spacing w:val="-2"/>
                <w:sz w:val="24"/>
                <w:szCs w:val="24"/>
              </w:rPr>
              <w:t>к</w:t>
            </w:r>
            <w:r w:rsidRPr="00B261E6">
              <w:rPr>
                <w:b/>
                <w:bCs/>
                <w:spacing w:val="2"/>
                <w:sz w:val="24"/>
                <w:szCs w:val="24"/>
              </w:rPr>
              <w:t>т</w:t>
            </w:r>
            <w:r w:rsidRPr="00B261E6">
              <w:rPr>
                <w:b/>
                <w:bCs/>
                <w:sz w:val="24"/>
                <w:szCs w:val="24"/>
              </w:rPr>
              <w:t>и</w:t>
            </w:r>
            <w:r w:rsidRPr="00B261E6">
              <w:rPr>
                <w:b/>
                <w:bCs/>
                <w:spacing w:val="-1"/>
                <w:sz w:val="24"/>
                <w:szCs w:val="24"/>
              </w:rPr>
              <w:t>чес</w:t>
            </w:r>
            <w:r w:rsidRPr="00B261E6">
              <w:rPr>
                <w:b/>
                <w:bCs/>
                <w:sz w:val="24"/>
                <w:szCs w:val="24"/>
              </w:rPr>
              <w:t>кие</w:t>
            </w:r>
            <w:r w:rsidRPr="00B261E6">
              <w:rPr>
                <w:b/>
                <w:bCs/>
                <w:spacing w:val="-1"/>
                <w:sz w:val="24"/>
                <w:szCs w:val="24"/>
              </w:rPr>
              <w:t xml:space="preserve"> з</w:t>
            </w:r>
            <w:r w:rsidRPr="00B261E6">
              <w:rPr>
                <w:b/>
                <w:bCs/>
                <w:sz w:val="24"/>
                <w:szCs w:val="24"/>
              </w:rPr>
              <w:t>ан</w:t>
            </w:r>
            <w:r w:rsidRPr="00B261E6">
              <w:rPr>
                <w:b/>
                <w:bCs/>
                <w:spacing w:val="-1"/>
                <w:sz w:val="24"/>
                <w:szCs w:val="24"/>
              </w:rPr>
              <w:t>ят</w:t>
            </w:r>
            <w:r w:rsidRPr="00B261E6">
              <w:rPr>
                <w:b/>
                <w:bCs/>
                <w:spacing w:val="-2"/>
                <w:sz w:val="24"/>
                <w:szCs w:val="24"/>
              </w:rPr>
              <w:t>и</w:t>
            </w:r>
            <w:r w:rsidRPr="00B261E6">
              <w:rPr>
                <w:b/>
                <w:bCs/>
                <w:spacing w:val="-1"/>
                <w:sz w:val="24"/>
                <w:szCs w:val="24"/>
              </w:rPr>
              <w:t>я</w:t>
            </w:r>
            <w:r w:rsidRPr="00B261E6">
              <w:rPr>
                <w:b/>
                <w:bCs/>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118C748D"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12</w:t>
            </w:r>
          </w:p>
        </w:tc>
        <w:tc>
          <w:tcPr>
            <w:tcW w:w="1299" w:type="dxa"/>
            <w:tcBorders>
              <w:top w:val="single" w:sz="4" w:space="0" w:color="000000"/>
              <w:left w:val="single" w:sz="4" w:space="0" w:color="000000"/>
              <w:bottom w:val="single" w:sz="4" w:space="0" w:color="000000"/>
              <w:right w:val="single" w:sz="4" w:space="0" w:color="000000"/>
            </w:tcBorders>
          </w:tcPr>
          <w:p w14:paraId="545FED3C"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2CDBEA18" w14:textId="77777777" w:rsidTr="000D0A81">
        <w:trPr>
          <w:trHeight w:hRule="exact" w:val="329"/>
        </w:trPr>
        <w:tc>
          <w:tcPr>
            <w:tcW w:w="2582" w:type="dxa"/>
            <w:vMerge/>
            <w:tcBorders>
              <w:top w:val="single" w:sz="4" w:space="0" w:color="000000"/>
              <w:left w:val="single" w:sz="4" w:space="0" w:color="000000"/>
              <w:bottom w:val="single" w:sz="4" w:space="0" w:color="000000"/>
              <w:right w:val="single" w:sz="4" w:space="0" w:color="000000"/>
            </w:tcBorders>
          </w:tcPr>
          <w:p w14:paraId="1442AF26"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5D460012"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pacing w:val="1"/>
                <w:sz w:val="24"/>
                <w:szCs w:val="24"/>
              </w:rPr>
              <w:t>№</w:t>
            </w:r>
            <w:r w:rsidRPr="00B261E6">
              <w:rPr>
                <w:sz w:val="24"/>
                <w:szCs w:val="24"/>
              </w:rPr>
              <w:t xml:space="preserve">.17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w:t>
            </w:r>
            <w:r w:rsidRPr="00B261E6">
              <w:rPr>
                <w:spacing w:val="1"/>
                <w:sz w:val="24"/>
                <w:szCs w:val="24"/>
              </w:rPr>
              <w:t>п</w:t>
            </w:r>
            <w:r w:rsidRPr="00B261E6">
              <w:rPr>
                <w:sz w:val="24"/>
                <w:szCs w:val="24"/>
              </w:rPr>
              <w:t>р</w:t>
            </w:r>
            <w:r w:rsidRPr="00B261E6">
              <w:rPr>
                <w:spacing w:val="-1"/>
                <w:sz w:val="24"/>
                <w:szCs w:val="24"/>
              </w:rPr>
              <w:t>ав</w:t>
            </w:r>
            <w:r w:rsidRPr="00B261E6">
              <w:rPr>
                <w:spacing w:val="1"/>
                <w:sz w:val="24"/>
                <w:szCs w:val="24"/>
              </w:rPr>
              <w:t>и</w:t>
            </w:r>
            <w:r w:rsidRPr="00B261E6">
              <w:rPr>
                <w:sz w:val="24"/>
                <w:szCs w:val="24"/>
              </w:rPr>
              <w:t>л</w:t>
            </w:r>
            <w:r w:rsidRPr="00B261E6">
              <w:rPr>
                <w:spacing w:val="-1"/>
                <w:sz w:val="24"/>
                <w:szCs w:val="24"/>
              </w:rPr>
              <w:t>ам</w:t>
            </w:r>
            <w:r w:rsidRPr="00B261E6">
              <w:rPr>
                <w:sz w:val="24"/>
                <w:szCs w:val="24"/>
              </w:rPr>
              <w:t>и</w:t>
            </w:r>
            <w:r w:rsidRPr="00B261E6">
              <w:rPr>
                <w:spacing w:val="1"/>
                <w:sz w:val="24"/>
                <w:szCs w:val="24"/>
              </w:rPr>
              <w:t xml:space="preserve"> </w:t>
            </w:r>
            <w:r w:rsidRPr="00B261E6">
              <w:rPr>
                <w:spacing w:val="-1"/>
                <w:sz w:val="24"/>
                <w:szCs w:val="24"/>
              </w:rPr>
              <w:t>вы</w:t>
            </w:r>
            <w:r w:rsidRPr="00B261E6">
              <w:rPr>
                <w:spacing w:val="1"/>
                <w:sz w:val="24"/>
                <w:szCs w:val="24"/>
              </w:rPr>
              <w:t>п</w:t>
            </w:r>
            <w:r w:rsidRPr="00B261E6">
              <w:rPr>
                <w:sz w:val="24"/>
                <w:szCs w:val="24"/>
              </w:rPr>
              <w:t>ол</w:t>
            </w:r>
            <w:r w:rsidRPr="00B261E6">
              <w:rPr>
                <w:spacing w:val="1"/>
                <w:sz w:val="24"/>
                <w:szCs w:val="24"/>
              </w:rPr>
              <w:t>н</w:t>
            </w:r>
            <w:r w:rsidRPr="00B261E6">
              <w:rPr>
                <w:spacing w:val="-1"/>
                <w:sz w:val="24"/>
                <w:szCs w:val="24"/>
              </w:rPr>
              <w:t>е</w:t>
            </w:r>
            <w:r w:rsidRPr="00B261E6">
              <w:rPr>
                <w:spacing w:val="1"/>
                <w:sz w:val="24"/>
                <w:szCs w:val="24"/>
              </w:rPr>
              <w:t>ни</w:t>
            </w:r>
            <w:r w:rsidRPr="00B261E6">
              <w:rPr>
                <w:sz w:val="24"/>
                <w:szCs w:val="24"/>
              </w:rPr>
              <w:t xml:space="preserve">я </w:t>
            </w:r>
            <w:r w:rsidRPr="00B261E6">
              <w:rPr>
                <w:spacing w:val="-4"/>
                <w:sz w:val="24"/>
                <w:szCs w:val="24"/>
              </w:rPr>
              <w:t>с</w:t>
            </w:r>
            <w:r w:rsidRPr="00B261E6">
              <w:rPr>
                <w:spacing w:val="2"/>
                <w:sz w:val="24"/>
                <w:szCs w:val="24"/>
              </w:rPr>
              <w:t>х</w:t>
            </w:r>
            <w:r w:rsidRPr="00B261E6">
              <w:rPr>
                <w:spacing w:val="-4"/>
                <w:sz w:val="24"/>
                <w:szCs w:val="24"/>
              </w:rPr>
              <w:t>е</w:t>
            </w:r>
            <w:r w:rsidRPr="00B261E6">
              <w:rPr>
                <w:sz w:val="24"/>
                <w:szCs w:val="24"/>
              </w:rPr>
              <w:t>м</w:t>
            </w:r>
            <w:r w:rsidRPr="00B261E6">
              <w:rPr>
                <w:spacing w:val="-1"/>
                <w:sz w:val="24"/>
                <w:szCs w:val="24"/>
              </w:rPr>
              <w:t xml:space="preserve"> </w:t>
            </w:r>
            <w:r w:rsidRPr="00B261E6">
              <w:rPr>
                <w:sz w:val="24"/>
                <w:szCs w:val="24"/>
              </w:rPr>
              <w:t>: фор</w:t>
            </w:r>
            <w:r w:rsidRPr="00B261E6">
              <w:rPr>
                <w:spacing w:val="-1"/>
                <w:sz w:val="24"/>
                <w:szCs w:val="24"/>
              </w:rPr>
              <w:t>ма</w:t>
            </w:r>
            <w:r w:rsidRPr="00B261E6">
              <w:rPr>
                <w:sz w:val="24"/>
                <w:szCs w:val="24"/>
              </w:rPr>
              <w:t>т</w:t>
            </w:r>
            <w:r w:rsidRPr="00B261E6">
              <w:rPr>
                <w:spacing w:val="-1"/>
                <w:sz w:val="24"/>
                <w:szCs w:val="24"/>
              </w:rPr>
              <w:t>ы</w:t>
            </w:r>
            <w:r w:rsidRPr="00B261E6">
              <w:rPr>
                <w:sz w:val="24"/>
                <w:szCs w:val="24"/>
              </w:rPr>
              <w:t xml:space="preserve">, </w:t>
            </w:r>
            <w:r w:rsidRPr="00B261E6">
              <w:rPr>
                <w:spacing w:val="1"/>
                <w:sz w:val="24"/>
                <w:szCs w:val="24"/>
              </w:rPr>
              <w:t>п</w:t>
            </w:r>
            <w:r w:rsidRPr="00B261E6">
              <w:rPr>
                <w:sz w:val="24"/>
                <w:szCs w:val="24"/>
              </w:rPr>
              <w:t>о</w:t>
            </w:r>
            <w:r w:rsidRPr="00B261E6">
              <w:rPr>
                <w:spacing w:val="-1"/>
                <w:sz w:val="24"/>
                <w:szCs w:val="24"/>
              </w:rPr>
              <w:t>с</w:t>
            </w:r>
            <w:r w:rsidRPr="00B261E6">
              <w:rPr>
                <w:sz w:val="24"/>
                <w:szCs w:val="24"/>
              </w:rPr>
              <w:t>тро</w:t>
            </w:r>
            <w:r w:rsidRPr="00B261E6">
              <w:rPr>
                <w:spacing w:val="-1"/>
                <w:sz w:val="24"/>
                <w:szCs w:val="24"/>
              </w:rPr>
              <w:t>е</w:t>
            </w:r>
            <w:r w:rsidRPr="00B261E6">
              <w:rPr>
                <w:spacing w:val="1"/>
                <w:sz w:val="24"/>
                <w:szCs w:val="24"/>
              </w:rPr>
              <w:t>ни</w:t>
            </w:r>
            <w:r w:rsidRPr="00B261E6">
              <w:rPr>
                <w:spacing w:val="-1"/>
                <w:sz w:val="24"/>
                <w:szCs w:val="24"/>
              </w:rPr>
              <w:t>е</w:t>
            </w:r>
            <w:r w:rsidRPr="00B261E6">
              <w:rPr>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617DA660"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2</w:t>
            </w:r>
          </w:p>
        </w:tc>
        <w:tc>
          <w:tcPr>
            <w:tcW w:w="1299" w:type="dxa"/>
            <w:tcBorders>
              <w:top w:val="single" w:sz="4" w:space="0" w:color="000000"/>
              <w:left w:val="single" w:sz="4" w:space="0" w:color="000000"/>
              <w:bottom w:val="single" w:sz="4" w:space="0" w:color="000000"/>
              <w:right w:val="single" w:sz="4" w:space="0" w:color="000000"/>
            </w:tcBorders>
          </w:tcPr>
          <w:p w14:paraId="2C64AA09"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3F166146" w14:textId="77777777" w:rsidTr="000D0A81">
        <w:trPr>
          <w:trHeight w:hRule="exact" w:val="643"/>
        </w:trPr>
        <w:tc>
          <w:tcPr>
            <w:tcW w:w="2582" w:type="dxa"/>
            <w:vMerge/>
            <w:tcBorders>
              <w:top w:val="single" w:sz="4" w:space="0" w:color="000000"/>
              <w:left w:val="single" w:sz="4" w:space="0" w:color="000000"/>
              <w:bottom w:val="single" w:sz="4" w:space="0" w:color="000000"/>
              <w:right w:val="single" w:sz="4" w:space="0" w:color="000000"/>
            </w:tcBorders>
          </w:tcPr>
          <w:p w14:paraId="0BB077DC"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0BF2DDEF"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18 </w:t>
            </w:r>
            <w:r w:rsidRPr="00B261E6">
              <w:rPr>
                <w:spacing w:val="-2"/>
                <w:sz w:val="24"/>
                <w:szCs w:val="24"/>
              </w:rPr>
              <w:t>В</w:t>
            </w:r>
            <w:r w:rsidRPr="00B261E6">
              <w:rPr>
                <w:spacing w:val="-1"/>
                <w:sz w:val="24"/>
                <w:szCs w:val="24"/>
              </w:rPr>
              <w:t>ы</w:t>
            </w:r>
            <w:r w:rsidRPr="00B261E6">
              <w:rPr>
                <w:spacing w:val="1"/>
                <w:sz w:val="24"/>
                <w:szCs w:val="24"/>
              </w:rPr>
              <w:t>п</w:t>
            </w:r>
            <w:r w:rsidRPr="00B261E6">
              <w:rPr>
                <w:sz w:val="24"/>
                <w:szCs w:val="24"/>
              </w:rPr>
              <w:t>ол</w:t>
            </w:r>
            <w:r w:rsidRPr="00B261E6">
              <w:rPr>
                <w:spacing w:val="1"/>
                <w:sz w:val="24"/>
                <w:szCs w:val="24"/>
              </w:rPr>
              <w:t>н</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УГО</w:t>
            </w:r>
            <w:r w:rsidRPr="00B261E6">
              <w:rPr>
                <w:spacing w:val="-1"/>
                <w:sz w:val="24"/>
                <w:szCs w:val="24"/>
              </w:rPr>
              <w:t xml:space="preserve"> </w:t>
            </w:r>
            <w:r w:rsidRPr="00B261E6">
              <w:rPr>
                <w:spacing w:val="-3"/>
                <w:sz w:val="24"/>
                <w:szCs w:val="24"/>
              </w:rPr>
              <w:t>э</w:t>
            </w:r>
            <w:r w:rsidRPr="00B261E6">
              <w:rPr>
                <w:sz w:val="24"/>
                <w:szCs w:val="24"/>
              </w:rPr>
              <w:t>л</w:t>
            </w:r>
            <w:r w:rsidRPr="00B261E6">
              <w:rPr>
                <w:spacing w:val="-1"/>
                <w:sz w:val="24"/>
                <w:szCs w:val="24"/>
              </w:rPr>
              <w:t>еме</w:t>
            </w:r>
            <w:r w:rsidRPr="00B261E6">
              <w:rPr>
                <w:spacing w:val="1"/>
                <w:sz w:val="24"/>
                <w:szCs w:val="24"/>
              </w:rPr>
              <w:t>н</w:t>
            </w:r>
            <w:r w:rsidRPr="00B261E6">
              <w:rPr>
                <w:sz w:val="24"/>
                <w:szCs w:val="24"/>
              </w:rPr>
              <w:t>тов</w:t>
            </w:r>
            <w:r w:rsidRPr="00B261E6">
              <w:rPr>
                <w:spacing w:val="-1"/>
                <w:sz w:val="24"/>
                <w:szCs w:val="24"/>
              </w:rPr>
              <w:t xml:space="preserve"> с</w:t>
            </w:r>
            <w:r w:rsidRPr="00B261E6">
              <w:rPr>
                <w:spacing w:val="2"/>
                <w:sz w:val="24"/>
                <w:szCs w:val="24"/>
              </w:rPr>
              <w:t>х</w:t>
            </w:r>
            <w:r w:rsidRPr="00B261E6">
              <w:rPr>
                <w:spacing w:val="-1"/>
                <w:sz w:val="24"/>
                <w:szCs w:val="24"/>
              </w:rPr>
              <w:t>е</w:t>
            </w:r>
            <w:r w:rsidRPr="00B261E6">
              <w:rPr>
                <w:sz w:val="24"/>
                <w:szCs w:val="24"/>
              </w:rPr>
              <w:t>м</w:t>
            </w:r>
            <w:r w:rsidRPr="00B261E6">
              <w:rPr>
                <w:spacing w:val="-1"/>
                <w:sz w:val="24"/>
                <w:szCs w:val="24"/>
              </w:rPr>
              <w:t xml:space="preserve"> </w:t>
            </w:r>
            <w:r w:rsidRPr="00B261E6">
              <w:rPr>
                <w:spacing w:val="1"/>
                <w:sz w:val="24"/>
                <w:szCs w:val="24"/>
              </w:rPr>
              <w:t>н</w:t>
            </w:r>
            <w:r w:rsidRPr="00B261E6">
              <w:rPr>
                <w:sz w:val="24"/>
                <w:szCs w:val="24"/>
              </w:rPr>
              <w:t>а</w:t>
            </w:r>
            <w:r w:rsidRPr="00B261E6">
              <w:rPr>
                <w:spacing w:val="-1"/>
                <w:sz w:val="24"/>
                <w:szCs w:val="24"/>
              </w:rPr>
              <w:t xml:space="preserve"> </w:t>
            </w:r>
            <w:r w:rsidRPr="00B261E6">
              <w:rPr>
                <w:sz w:val="24"/>
                <w:szCs w:val="24"/>
              </w:rPr>
              <w:t>ко</w:t>
            </w:r>
            <w:r w:rsidRPr="00B261E6">
              <w:rPr>
                <w:spacing w:val="-1"/>
                <w:sz w:val="24"/>
                <w:szCs w:val="24"/>
              </w:rPr>
              <w:t>м</w:t>
            </w:r>
            <w:r w:rsidRPr="00B261E6">
              <w:rPr>
                <w:spacing w:val="1"/>
                <w:sz w:val="24"/>
                <w:szCs w:val="24"/>
              </w:rPr>
              <w:t>п</w:t>
            </w:r>
            <w:r w:rsidRPr="00B261E6">
              <w:rPr>
                <w:sz w:val="24"/>
                <w:szCs w:val="24"/>
              </w:rPr>
              <w:t>ьют</w:t>
            </w:r>
            <w:r w:rsidRPr="00B261E6">
              <w:rPr>
                <w:spacing w:val="-1"/>
                <w:sz w:val="24"/>
                <w:szCs w:val="24"/>
              </w:rPr>
              <w:t>е</w:t>
            </w:r>
            <w:r w:rsidRPr="00B261E6">
              <w:rPr>
                <w:sz w:val="24"/>
                <w:szCs w:val="24"/>
              </w:rPr>
              <w:t>ре</w:t>
            </w:r>
            <w:r w:rsidRPr="00B261E6">
              <w:rPr>
                <w:spacing w:val="-1"/>
                <w:sz w:val="24"/>
                <w:szCs w:val="24"/>
              </w:rPr>
              <w:t xml:space="preserve"> </w:t>
            </w:r>
            <w:r w:rsidRPr="00B261E6">
              <w:rPr>
                <w:spacing w:val="1"/>
                <w:sz w:val="24"/>
                <w:szCs w:val="24"/>
              </w:rPr>
              <w:t>и</w:t>
            </w:r>
            <w:r w:rsidRPr="00B261E6">
              <w:rPr>
                <w:sz w:val="24"/>
                <w:szCs w:val="24"/>
              </w:rPr>
              <w:t>ли</w:t>
            </w:r>
            <w:r w:rsidRPr="00B261E6">
              <w:rPr>
                <w:spacing w:val="-2"/>
                <w:sz w:val="24"/>
                <w:szCs w:val="24"/>
              </w:rPr>
              <w:t xml:space="preserve"> </w:t>
            </w:r>
            <w:r w:rsidRPr="00B261E6">
              <w:rPr>
                <w:spacing w:val="1"/>
                <w:sz w:val="24"/>
                <w:szCs w:val="24"/>
              </w:rPr>
              <w:t>н</w:t>
            </w:r>
            <w:r w:rsidRPr="00B261E6">
              <w:rPr>
                <w:sz w:val="24"/>
                <w:szCs w:val="24"/>
              </w:rPr>
              <w:t>а</w:t>
            </w:r>
            <w:r w:rsidRPr="00B261E6">
              <w:rPr>
                <w:spacing w:val="-1"/>
                <w:sz w:val="24"/>
                <w:szCs w:val="24"/>
              </w:rPr>
              <w:t xml:space="preserve"> </w:t>
            </w:r>
            <w:r w:rsidRPr="00B261E6">
              <w:rPr>
                <w:sz w:val="24"/>
                <w:szCs w:val="24"/>
              </w:rPr>
              <w:t>л</w:t>
            </w:r>
            <w:r w:rsidRPr="00B261E6">
              <w:rPr>
                <w:spacing w:val="1"/>
                <w:sz w:val="24"/>
                <w:szCs w:val="24"/>
              </w:rPr>
              <w:t>и</w:t>
            </w:r>
            <w:r w:rsidRPr="00B261E6">
              <w:rPr>
                <w:spacing w:val="-1"/>
                <w:sz w:val="24"/>
                <w:szCs w:val="24"/>
              </w:rPr>
              <w:t>с</w:t>
            </w:r>
            <w:r w:rsidRPr="00B261E6">
              <w:rPr>
                <w:sz w:val="24"/>
                <w:szCs w:val="24"/>
              </w:rPr>
              <w:t>те</w:t>
            </w:r>
            <w:r w:rsidRPr="00B261E6">
              <w:rPr>
                <w:spacing w:val="-1"/>
                <w:sz w:val="24"/>
                <w:szCs w:val="24"/>
              </w:rPr>
              <w:t xml:space="preserve"> </w:t>
            </w:r>
            <w:r w:rsidRPr="00B261E6">
              <w:rPr>
                <w:spacing w:val="1"/>
                <w:sz w:val="24"/>
                <w:szCs w:val="24"/>
              </w:rPr>
              <w:t>и</w:t>
            </w:r>
            <w:r w:rsidRPr="00B261E6">
              <w:rPr>
                <w:sz w:val="24"/>
                <w:szCs w:val="24"/>
              </w:rPr>
              <w:t>з</w:t>
            </w:r>
            <w:r w:rsidRPr="00B261E6">
              <w:rPr>
                <w:spacing w:val="-2"/>
                <w:sz w:val="24"/>
                <w:szCs w:val="24"/>
              </w:rPr>
              <w:t xml:space="preserve"> </w:t>
            </w:r>
            <w:r w:rsidRPr="00B261E6">
              <w:rPr>
                <w:sz w:val="24"/>
                <w:szCs w:val="24"/>
              </w:rPr>
              <w:t>т</w:t>
            </w:r>
            <w:r w:rsidRPr="00B261E6">
              <w:rPr>
                <w:spacing w:val="-1"/>
                <w:sz w:val="24"/>
                <w:szCs w:val="24"/>
              </w:rPr>
              <w:t>е</w:t>
            </w:r>
            <w:r w:rsidRPr="00B261E6">
              <w:rPr>
                <w:sz w:val="24"/>
                <w:szCs w:val="24"/>
              </w:rPr>
              <w:t>тр</w:t>
            </w:r>
            <w:r w:rsidRPr="00B261E6">
              <w:rPr>
                <w:spacing w:val="-1"/>
                <w:sz w:val="24"/>
                <w:szCs w:val="24"/>
              </w:rPr>
              <w:t>а</w:t>
            </w:r>
            <w:r w:rsidRPr="00B261E6">
              <w:rPr>
                <w:sz w:val="24"/>
                <w:szCs w:val="24"/>
              </w:rPr>
              <w:t>ди</w:t>
            </w:r>
            <w:r w:rsidRPr="00B261E6">
              <w:rPr>
                <w:spacing w:val="1"/>
                <w:sz w:val="24"/>
                <w:szCs w:val="24"/>
              </w:rPr>
              <w:t xml:space="preserve"> </w:t>
            </w:r>
            <w:r w:rsidRPr="00B261E6">
              <w:rPr>
                <w:sz w:val="24"/>
                <w:szCs w:val="24"/>
              </w:rPr>
              <w:t>в</w:t>
            </w:r>
          </w:p>
          <w:p w14:paraId="7F38D756" w14:textId="77777777" w:rsidR="00C3264B" w:rsidRPr="00B261E6" w:rsidRDefault="00C3264B" w:rsidP="00B261E6">
            <w:pPr>
              <w:pStyle w:val="TableParagraph"/>
              <w:kinsoku w:val="0"/>
              <w:overflowPunct w:val="0"/>
              <w:spacing w:before="41" w:line="276" w:lineRule="auto"/>
              <w:ind w:left="102" w:right="68"/>
              <w:rPr>
                <w:sz w:val="24"/>
                <w:szCs w:val="24"/>
              </w:rPr>
            </w:pPr>
            <w:r w:rsidRPr="00B261E6">
              <w:rPr>
                <w:sz w:val="24"/>
                <w:szCs w:val="24"/>
              </w:rPr>
              <w:t>кл</w:t>
            </w:r>
            <w:r w:rsidRPr="00B261E6">
              <w:rPr>
                <w:spacing w:val="-1"/>
                <w:sz w:val="24"/>
                <w:szCs w:val="24"/>
              </w:rPr>
              <w:t>е</w:t>
            </w:r>
            <w:r w:rsidRPr="00B261E6">
              <w:rPr>
                <w:sz w:val="24"/>
                <w:szCs w:val="24"/>
              </w:rPr>
              <w:t>то</w:t>
            </w:r>
            <w:r w:rsidRPr="00B261E6">
              <w:rPr>
                <w:spacing w:val="-1"/>
                <w:sz w:val="24"/>
                <w:szCs w:val="24"/>
              </w:rPr>
              <w:t>ч</w:t>
            </w:r>
            <w:r w:rsidRPr="00B261E6">
              <w:rPr>
                <w:spacing w:val="3"/>
                <w:sz w:val="24"/>
                <w:szCs w:val="24"/>
              </w:rPr>
              <w:t>к</w:t>
            </w:r>
            <w:r w:rsidRPr="00B261E6">
              <w:rPr>
                <w:spacing w:val="-8"/>
                <w:sz w:val="24"/>
                <w:szCs w:val="24"/>
              </w:rPr>
              <w:t>у</w:t>
            </w:r>
            <w:r w:rsidRPr="00B261E6">
              <w:rPr>
                <w:sz w:val="24"/>
                <w:szCs w:val="24"/>
              </w:rPr>
              <w:t xml:space="preserve">, </w:t>
            </w:r>
            <w:r w:rsidRPr="00B261E6">
              <w:rPr>
                <w:spacing w:val="2"/>
                <w:sz w:val="24"/>
                <w:szCs w:val="24"/>
              </w:rPr>
              <w:t>Г</w:t>
            </w:r>
            <w:r w:rsidRPr="00B261E6">
              <w:rPr>
                <w:spacing w:val="-1"/>
                <w:sz w:val="24"/>
                <w:szCs w:val="24"/>
              </w:rPr>
              <w:t>О</w:t>
            </w:r>
            <w:r w:rsidRPr="00B261E6">
              <w:rPr>
                <w:sz w:val="24"/>
                <w:szCs w:val="24"/>
              </w:rPr>
              <w:t>СТ</w:t>
            </w:r>
            <w:r w:rsidRPr="00B261E6">
              <w:rPr>
                <w:spacing w:val="-1"/>
                <w:sz w:val="24"/>
                <w:szCs w:val="24"/>
              </w:rPr>
              <w:t xml:space="preserve"> </w:t>
            </w:r>
            <w:r w:rsidRPr="00B261E6">
              <w:rPr>
                <w:sz w:val="24"/>
                <w:szCs w:val="24"/>
              </w:rPr>
              <w:t>56303</w:t>
            </w:r>
            <w:r w:rsidRPr="00B261E6">
              <w:rPr>
                <w:spacing w:val="1"/>
                <w:sz w:val="24"/>
                <w:szCs w:val="24"/>
              </w:rPr>
              <w:t>-</w:t>
            </w:r>
            <w:r w:rsidRPr="00B261E6">
              <w:rPr>
                <w:sz w:val="24"/>
                <w:szCs w:val="24"/>
              </w:rPr>
              <w:t>2014 .</w:t>
            </w:r>
          </w:p>
        </w:tc>
        <w:tc>
          <w:tcPr>
            <w:tcW w:w="993" w:type="dxa"/>
            <w:tcBorders>
              <w:top w:val="single" w:sz="4" w:space="0" w:color="000000"/>
              <w:left w:val="single" w:sz="4" w:space="0" w:color="000000"/>
              <w:bottom w:val="single" w:sz="4" w:space="0" w:color="000000"/>
              <w:right w:val="single" w:sz="4" w:space="0" w:color="000000"/>
            </w:tcBorders>
          </w:tcPr>
          <w:p w14:paraId="42AA0351"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4</w:t>
            </w:r>
          </w:p>
        </w:tc>
        <w:tc>
          <w:tcPr>
            <w:tcW w:w="1299" w:type="dxa"/>
            <w:tcBorders>
              <w:top w:val="single" w:sz="4" w:space="0" w:color="000000"/>
              <w:left w:val="single" w:sz="4" w:space="0" w:color="000000"/>
              <w:bottom w:val="single" w:sz="4" w:space="0" w:color="000000"/>
              <w:right w:val="single" w:sz="4" w:space="0" w:color="000000"/>
            </w:tcBorders>
          </w:tcPr>
          <w:p w14:paraId="0F4E04AF"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3CDC52FB" w14:textId="77777777" w:rsidTr="000D0A81">
        <w:trPr>
          <w:trHeight w:hRule="exact" w:val="646"/>
        </w:trPr>
        <w:tc>
          <w:tcPr>
            <w:tcW w:w="2582" w:type="dxa"/>
            <w:vMerge/>
            <w:tcBorders>
              <w:top w:val="single" w:sz="4" w:space="0" w:color="000000"/>
              <w:left w:val="single" w:sz="4" w:space="0" w:color="000000"/>
              <w:bottom w:val="single" w:sz="4" w:space="0" w:color="000000"/>
              <w:right w:val="single" w:sz="4" w:space="0" w:color="000000"/>
            </w:tcBorders>
          </w:tcPr>
          <w:p w14:paraId="589EA101"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589396C0"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19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w:t>
            </w:r>
            <w:r w:rsidRPr="00B261E6">
              <w:rPr>
                <w:spacing w:val="1"/>
                <w:sz w:val="24"/>
                <w:szCs w:val="24"/>
              </w:rPr>
              <w:t>ц</w:t>
            </w:r>
            <w:r w:rsidRPr="00B261E6">
              <w:rPr>
                <w:spacing w:val="-1"/>
                <w:sz w:val="24"/>
                <w:szCs w:val="24"/>
              </w:rPr>
              <w:t>ве</w:t>
            </w:r>
            <w:r w:rsidRPr="00B261E6">
              <w:rPr>
                <w:sz w:val="24"/>
                <w:szCs w:val="24"/>
              </w:rPr>
              <w:t>том</w:t>
            </w:r>
            <w:r w:rsidRPr="00B261E6">
              <w:rPr>
                <w:spacing w:val="-1"/>
                <w:sz w:val="24"/>
                <w:szCs w:val="24"/>
              </w:rPr>
              <w:t xml:space="preserve"> </w:t>
            </w:r>
            <w:r w:rsidRPr="00B261E6">
              <w:rPr>
                <w:sz w:val="24"/>
                <w:szCs w:val="24"/>
              </w:rPr>
              <w:t>УГО</w:t>
            </w:r>
            <w:r w:rsidRPr="00B261E6">
              <w:rPr>
                <w:spacing w:val="-1"/>
                <w:sz w:val="24"/>
                <w:szCs w:val="24"/>
              </w:rPr>
              <w:t xml:space="preserve"> </w:t>
            </w:r>
            <w:r w:rsidRPr="00B261E6">
              <w:rPr>
                <w:sz w:val="24"/>
                <w:szCs w:val="24"/>
              </w:rPr>
              <w:t>эл</w:t>
            </w:r>
            <w:r w:rsidRPr="00B261E6">
              <w:rPr>
                <w:spacing w:val="-1"/>
                <w:sz w:val="24"/>
                <w:szCs w:val="24"/>
              </w:rPr>
              <w:t>еме</w:t>
            </w:r>
            <w:r w:rsidRPr="00B261E6">
              <w:rPr>
                <w:spacing w:val="1"/>
                <w:sz w:val="24"/>
                <w:szCs w:val="24"/>
              </w:rPr>
              <w:t>н</w:t>
            </w:r>
            <w:r w:rsidRPr="00B261E6">
              <w:rPr>
                <w:sz w:val="24"/>
                <w:szCs w:val="24"/>
              </w:rPr>
              <w:t>тов</w:t>
            </w:r>
            <w:r w:rsidRPr="00B261E6">
              <w:rPr>
                <w:spacing w:val="-1"/>
                <w:sz w:val="24"/>
                <w:szCs w:val="24"/>
              </w:rPr>
              <w:t xml:space="preserve"> с</w:t>
            </w:r>
            <w:r w:rsidRPr="00B261E6">
              <w:rPr>
                <w:spacing w:val="2"/>
                <w:sz w:val="24"/>
                <w:szCs w:val="24"/>
              </w:rPr>
              <w:t>х</w:t>
            </w:r>
            <w:r w:rsidRPr="00B261E6">
              <w:rPr>
                <w:spacing w:val="-1"/>
                <w:sz w:val="24"/>
                <w:szCs w:val="24"/>
              </w:rPr>
              <w:t>емы</w:t>
            </w:r>
            <w:r w:rsidRPr="00B261E6">
              <w:rPr>
                <w:sz w:val="24"/>
                <w:szCs w:val="24"/>
              </w:rPr>
              <w:t xml:space="preserve">, </w:t>
            </w:r>
            <w:r w:rsidRPr="00B261E6">
              <w:rPr>
                <w:spacing w:val="-1"/>
                <w:sz w:val="24"/>
                <w:szCs w:val="24"/>
              </w:rPr>
              <w:t>с</w:t>
            </w:r>
            <w:r w:rsidRPr="00B261E6">
              <w:rPr>
                <w:sz w:val="24"/>
                <w:szCs w:val="24"/>
              </w:rPr>
              <w:t>оот</w:t>
            </w:r>
            <w:r w:rsidRPr="00B261E6">
              <w:rPr>
                <w:spacing w:val="-1"/>
                <w:sz w:val="24"/>
                <w:szCs w:val="24"/>
              </w:rPr>
              <w:t>ве</w:t>
            </w:r>
            <w:r w:rsidRPr="00B261E6">
              <w:rPr>
                <w:sz w:val="24"/>
                <w:szCs w:val="24"/>
              </w:rPr>
              <w:t>т</w:t>
            </w:r>
            <w:r w:rsidRPr="00B261E6">
              <w:rPr>
                <w:spacing w:val="-1"/>
                <w:sz w:val="24"/>
                <w:szCs w:val="24"/>
              </w:rPr>
              <w:t>с</w:t>
            </w:r>
            <w:r w:rsidRPr="00B261E6">
              <w:rPr>
                <w:sz w:val="24"/>
                <w:szCs w:val="24"/>
              </w:rPr>
              <w:t>т</w:t>
            </w:r>
            <w:r w:rsidRPr="00B261E6">
              <w:rPr>
                <w:spacing w:val="4"/>
                <w:sz w:val="24"/>
                <w:szCs w:val="24"/>
              </w:rPr>
              <w:t>в</w:t>
            </w:r>
            <w:r w:rsidRPr="00B261E6">
              <w:rPr>
                <w:spacing w:val="-5"/>
                <w:sz w:val="24"/>
                <w:szCs w:val="24"/>
              </w:rPr>
              <w:t>у</w:t>
            </w:r>
            <w:r w:rsidRPr="00B261E6">
              <w:rPr>
                <w:sz w:val="24"/>
                <w:szCs w:val="24"/>
              </w:rPr>
              <w:t>ющ</w:t>
            </w:r>
            <w:r w:rsidRPr="00B261E6">
              <w:rPr>
                <w:spacing w:val="1"/>
                <w:sz w:val="24"/>
                <w:szCs w:val="24"/>
              </w:rPr>
              <w:t>и</w:t>
            </w:r>
            <w:r w:rsidRPr="00B261E6">
              <w:rPr>
                <w:sz w:val="24"/>
                <w:szCs w:val="24"/>
              </w:rPr>
              <w:t>м</w:t>
            </w:r>
            <w:r w:rsidRPr="00B261E6">
              <w:rPr>
                <w:spacing w:val="1"/>
                <w:sz w:val="24"/>
                <w:szCs w:val="24"/>
              </w:rPr>
              <w:t xml:space="preserve"> </w:t>
            </w:r>
            <w:r w:rsidRPr="00B261E6">
              <w:rPr>
                <w:sz w:val="24"/>
                <w:szCs w:val="24"/>
              </w:rPr>
              <w:t>кл</w:t>
            </w:r>
            <w:r w:rsidRPr="00B261E6">
              <w:rPr>
                <w:spacing w:val="-1"/>
                <w:sz w:val="24"/>
                <w:szCs w:val="24"/>
              </w:rPr>
              <w:t>ас</w:t>
            </w:r>
            <w:r w:rsidRPr="00B261E6">
              <w:rPr>
                <w:spacing w:val="3"/>
                <w:sz w:val="24"/>
                <w:szCs w:val="24"/>
              </w:rPr>
              <w:t>с</w:t>
            </w:r>
            <w:r w:rsidRPr="00B261E6">
              <w:rPr>
                <w:sz w:val="24"/>
                <w:szCs w:val="24"/>
              </w:rPr>
              <w:t>у</w:t>
            </w:r>
          </w:p>
          <w:p w14:paraId="310B3977" w14:textId="77777777" w:rsidR="00C3264B" w:rsidRPr="00B261E6" w:rsidRDefault="00C3264B" w:rsidP="00B261E6">
            <w:pPr>
              <w:pStyle w:val="TableParagraph"/>
              <w:kinsoku w:val="0"/>
              <w:overflowPunct w:val="0"/>
              <w:spacing w:before="41" w:line="276" w:lineRule="auto"/>
              <w:ind w:left="102" w:right="68"/>
              <w:rPr>
                <w:sz w:val="24"/>
                <w:szCs w:val="24"/>
              </w:rPr>
            </w:pPr>
            <w:r w:rsidRPr="00B261E6">
              <w:rPr>
                <w:spacing w:val="1"/>
                <w:sz w:val="24"/>
                <w:szCs w:val="24"/>
              </w:rPr>
              <w:t>н</w:t>
            </w:r>
            <w:r w:rsidRPr="00B261E6">
              <w:rPr>
                <w:spacing w:val="-1"/>
                <w:sz w:val="24"/>
                <w:szCs w:val="24"/>
              </w:rPr>
              <w:t>а</w:t>
            </w:r>
            <w:r w:rsidRPr="00B261E6">
              <w:rPr>
                <w:spacing w:val="1"/>
                <w:sz w:val="24"/>
                <w:szCs w:val="24"/>
              </w:rPr>
              <w:t>п</w:t>
            </w:r>
            <w:r w:rsidRPr="00B261E6">
              <w:rPr>
                <w:sz w:val="24"/>
                <w:szCs w:val="24"/>
              </w:rPr>
              <w:t>ря</w:t>
            </w:r>
            <w:r w:rsidRPr="00B261E6">
              <w:rPr>
                <w:spacing w:val="-1"/>
                <w:sz w:val="24"/>
                <w:szCs w:val="24"/>
              </w:rPr>
              <w:t>же</w:t>
            </w:r>
            <w:r w:rsidRPr="00B261E6">
              <w:rPr>
                <w:spacing w:val="1"/>
                <w:sz w:val="24"/>
                <w:szCs w:val="24"/>
              </w:rPr>
              <w:t>ни</w:t>
            </w:r>
            <w:r w:rsidRPr="00B261E6">
              <w:rPr>
                <w:sz w:val="24"/>
                <w:szCs w:val="24"/>
              </w:rPr>
              <w:t>я,</w:t>
            </w:r>
            <w:r w:rsidRPr="00B261E6">
              <w:rPr>
                <w:spacing w:val="-3"/>
                <w:sz w:val="24"/>
                <w:szCs w:val="24"/>
              </w:rPr>
              <w:t xml:space="preserve"> </w:t>
            </w:r>
            <w:r w:rsidRPr="00B261E6">
              <w:rPr>
                <w:spacing w:val="1"/>
                <w:sz w:val="24"/>
                <w:szCs w:val="24"/>
              </w:rPr>
              <w:t>н</w:t>
            </w:r>
            <w:r w:rsidRPr="00B261E6">
              <w:rPr>
                <w:sz w:val="24"/>
                <w:szCs w:val="24"/>
              </w:rPr>
              <w:t>а</w:t>
            </w:r>
            <w:r w:rsidRPr="00B261E6">
              <w:rPr>
                <w:spacing w:val="-1"/>
                <w:sz w:val="24"/>
                <w:szCs w:val="24"/>
              </w:rPr>
              <w:t xml:space="preserve"> </w:t>
            </w:r>
            <w:r w:rsidRPr="00B261E6">
              <w:rPr>
                <w:sz w:val="24"/>
                <w:szCs w:val="24"/>
              </w:rPr>
              <w:t>котор</w:t>
            </w:r>
            <w:r w:rsidRPr="00B261E6">
              <w:rPr>
                <w:spacing w:val="-3"/>
                <w:sz w:val="24"/>
                <w:szCs w:val="24"/>
              </w:rPr>
              <w:t>о</w:t>
            </w:r>
            <w:r w:rsidRPr="00B261E6">
              <w:rPr>
                <w:sz w:val="24"/>
                <w:szCs w:val="24"/>
              </w:rPr>
              <w:t>м</w:t>
            </w:r>
            <w:r w:rsidRPr="00B261E6">
              <w:rPr>
                <w:spacing w:val="-1"/>
                <w:sz w:val="24"/>
                <w:szCs w:val="24"/>
              </w:rPr>
              <w:t xml:space="preserve"> </w:t>
            </w:r>
            <w:r w:rsidRPr="00B261E6">
              <w:rPr>
                <w:sz w:val="24"/>
                <w:szCs w:val="24"/>
              </w:rPr>
              <w:t>р</w:t>
            </w:r>
            <w:r w:rsidRPr="00B261E6">
              <w:rPr>
                <w:spacing w:val="-1"/>
                <w:sz w:val="24"/>
                <w:szCs w:val="24"/>
              </w:rPr>
              <w:t>а</w:t>
            </w:r>
            <w:r w:rsidRPr="00B261E6">
              <w:rPr>
                <w:sz w:val="24"/>
                <w:szCs w:val="24"/>
              </w:rPr>
              <w:t>бот</w:t>
            </w:r>
            <w:r w:rsidRPr="00B261E6">
              <w:rPr>
                <w:spacing w:val="-1"/>
                <w:sz w:val="24"/>
                <w:szCs w:val="24"/>
              </w:rPr>
              <w:t>ае</w:t>
            </w:r>
            <w:r w:rsidRPr="00B261E6">
              <w:rPr>
                <w:sz w:val="24"/>
                <w:szCs w:val="24"/>
              </w:rPr>
              <w:t>т обо</w:t>
            </w:r>
            <w:r w:rsidRPr="00B261E6">
              <w:rPr>
                <w:spacing w:val="4"/>
                <w:sz w:val="24"/>
                <w:szCs w:val="24"/>
              </w:rPr>
              <w:t>р</w:t>
            </w:r>
            <w:r w:rsidRPr="00B261E6">
              <w:rPr>
                <w:spacing w:val="-5"/>
                <w:sz w:val="24"/>
                <w:szCs w:val="24"/>
              </w:rPr>
              <w:t>у</w:t>
            </w:r>
            <w:r w:rsidRPr="00B261E6">
              <w:rPr>
                <w:sz w:val="24"/>
                <w:szCs w:val="24"/>
              </w:rPr>
              <w:t>до</w:t>
            </w:r>
            <w:r w:rsidRPr="00B261E6">
              <w:rPr>
                <w:spacing w:val="-1"/>
                <w:sz w:val="24"/>
                <w:szCs w:val="24"/>
              </w:rPr>
              <w:t>ва</w:t>
            </w:r>
            <w:r w:rsidRPr="00B261E6">
              <w:rPr>
                <w:spacing w:val="3"/>
                <w:sz w:val="24"/>
                <w:szCs w:val="24"/>
              </w:rPr>
              <w:t>н</w:t>
            </w:r>
            <w:r w:rsidRPr="00B261E6">
              <w:rPr>
                <w:spacing w:val="1"/>
                <w:sz w:val="24"/>
                <w:szCs w:val="24"/>
              </w:rPr>
              <w:t>и</w:t>
            </w:r>
            <w:r w:rsidRPr="00B261E6">
              <w:rPr>
                <w:sz w:val="24"/>
                <w:szCs w:val="24"/>
              </w:rPr>
              <w:t>е</w:t>
            </w:r>
            <w:r w:rsidRPr="00B261E6">
              <w:rPr>
                <w:spacing w:val="-1"/>
                <w:sz w:val="24"/>
                <w:szCs w:val="24"/>
              </w:rPr>
              <w:t xml:space="preserve"> </w:t>
            </w:r>
            <w:r w:rsidRPr="00B261E6">
              <w:rPr>
                <w:sz w:val="24"/>
                <w:szCs w:val="24"/>
              </w:rPr>
              <w:t>объ</w:t>
            </w:r>
            <w:r w:rsidRPr="00B261E6">
              <w:rPr>
                <w:spacing w:val="-1"/>
                <w:sz w:val="24"/>
                <w:szCs w:val="24"/>
              </w:rPr>
              <w:t>е</w:t>
            </w:r>
            <w:r w:rsidRPr="00B261E6">
              <w:rPr>
                <w:sz w:val="24"/>
                <w:szCs w:val="24"/>
              </w:rPr>
              <w:t>кта</w:t>
            </w:r>
            <w:r w:rsidRPr="00B261E6">
              <w:rPr>
                <w:spacing w:val="-1"/>
                <w:sz w:val="24"/>
                <w:szCs w:val="24"/>
              </w:rPr>
              <w:t xml:space="preserve"> </w:t>
            </w:r>
            <w:r w:rsidRPr="00B261E6">
              <w:rPr>
                <w:sz w:val="24"/>
                <w:szCs w:val="24"/>
              </w:rPr>
              <w:t>э</w:t>
            </w:r>
            <w:r w:rsidRPr="00B261E6">
              <w:rPr>
                <w:spacing w:val="1"/>
                <w:sz w:val="24"/>
                <w:szCs w:val="24"/>
              </w:rPr>
              <w:t>н</w:t>
            </w:r>
            <w:r w:rsidRPr="00B261E6">
              <w:rPr>
                <w:spacing w:val="-1"/>
                <w:sz w:val="24"/>
                <w:szCs w:val="24"/>
              </w:rPr>
              <w:t>е</w:t>
            </w:r>
            <w:r w:rsidRPr="00B261E6">
              <w:rPr>
                <w:sz w:val="24"/>
                <w:szCs w:val="24"/>
              </w:rPr>
              <w:t>рг</w:t>
            </w:r>
            <w:r w:rsidRPr="00B261E6">
              <w:rPr>
                <w:spacing w:val="-1"/>
                <w:sz w:val="24"/>
                <w:szCs w:val="24"/>
              </w:rPr>
              <w:t>е</w:t>
            </w:r>
            <w:r w:rsidRPr="00B261E6">
              <w:rPr>
                <w:sz w:val="24"/>
                <w:szCs w:val="24"/>
              </w:rPr>
              <w:t>т</w:t>
            </w:r>
            <w:r w:rsidRPr="00B261E6">
              <w:rPr>
                <w:spacing w:val="1"/>
                <w:sz w:val="24"/>
                <w:szCs w:val="24"/>
              </w:rPr>
              <w:t>и</w:t>
            </w:r>
            <w:r w:rsidRPr="00B261E6">
              <w:rPr>
                <w:spacing w:val="-2"/>
                <w:sz w:val="24"/>
                <w:szCs w:val="24"/>
              </w:rPr>
              <w:t>к</w:t>
            </w:r>
            <w:r w:rsidRPr="00B261E6">
              <w:rPr>
                <w:spacing w:val="1"/>
                <w:sz w:val="24"/>
                <w:szCs w:val="24"/>
              </w:rPr>
              <w:t>и</w:t>
            </w:r>
            <w:r w:rsidRPr="00B261E6">
              <w:rPr>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16A84B6C"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2</w:t>
            </w:r>
          </w:p>
        </w:tc>
        <w:tc>
          <w:tcPr>
            <w:tcW w:w="1299" w:type="dxa"/>
            <w:tcBorders>
              <w:top w:val="single" w:sz="4" w:space="0" w:color="000000"/>
              <w:left w:val="single" w:sz="4" w:space="0" w:color="000000"/>
              <w:bottom w:val="single" w:sz="4" w:space="0" w:color="000000"/>
              <w:right w:val="single" w:sz="4" w:space="0" w:color="000000"/>
            </w:tcBorders>
          </w:tcPr>
          <w:p w14:paraId="516222C2"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7D0988F6" w14:textId="77777777" w:rsidTr="000D0A81">
        <w:trPr>
          <w:trHeight w:hRule="exact" w:val="326"/>
        </w:trPr>
        <w:tc>
          <w:tcPr>
            <w:tcW w:w="2582" w:type="dxa"/>
            <w:vMerge/>
            <w:tcBorders>
              <w:top w:val="single" w:sz="4" w:space="0" w:color="000000"/>
              <w:left w:val="single" w:sz="4" w:space="0" w:color="000000"/>
              <w:bottom w:val="single" w:sz="4" w:space="0" w:color="000000"/>
              <w:right w:val="single" w:sz="4" w:space="0" w:color="000000"/>
            </w:tcBorders>
          </w:tcPr>
          <w:p w14:paraId="6B682D3D"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169C76FF"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20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w:t>
            </w:r>
            <w:r w:rsidRPr="00B261E6">
              <w:rPr>
                <w:spacing w:val="1"/>
                <w:sz w:val="24"/>
                <w:szCs w:val="24"/>
              </w:rPr>
              <w:t>ц</w:t>
            </w:r>
            <w:r w:rsidRPr="00B261E6">
              <w:rPr>
                <w:spacing w:val="-1"/>
                <w:sz w:val="24"/>
                <w:szCs w:val="24"/>
              </w:rPr>
              <w:t>ве</w:t>
            </w:r>
            <w:r w:rsidRPr="00B261E6">
              <w:rPr>
                <w:sz w:val="24"/>
                <w:szCs w:val="24"/>
              </w:rPr>
              <w:t>то</w:t>
            </w:r>
            <w:r w:rsidRPr="00B261E6">
              <w:rPr>
                <w:spacing w:val="-1"/>
                <w:sz w:val="24"/>
                <w:szCs w:val="24"/>
              </w:rPr>
              <w:t>вы</w:t>
            </w:r>
            <w:r w:rsidRPr="00B261E6">
              <w:rPr>
                <w:sz w:val="24"/>
                <w:szCs w:val="24"/>
              </w:rPr>
              <w:t>м</w:t>
            </w:r>
            <w:r w:rsidRPr="00B261E6">
              <w:rPr>
                <w:spacing w:val="-1"/>
                <w:sz w:val="24"/>
                <w:szCs w:val="24"/>
              </w:rPr>
              <w:t xml:space="preserve"> </w:t>
            </w:r>
            <w:r w:rsidRPr="00B261E6">
              <w:rPr>
                <w:spacing w:val="1"/>
                <w:sz w:val="24"/>
                <w:szCs w:val="24"/>
              </w:rPr>
              <w:t>и</w:t>
            </w:r>
            <w:r w:rsidRPr="00B261E6">
              <w:rPr>
                <w:spacing w:val="-1"/>
                <w:sz w:val="24"/>
                <w:szCs w:val="24"/>
              </w:rPr>
              <w:t>с</w:t>
            </w:r>
            <w:r w:rsidRPr="00B261E6">
              <w:rPr>
                <w:spacing w:val="1"/>
                <w:sz w:val="24"/>
                <w:szCs w:val="24"/>
              </w:rPr>
              <w:t>п</w:t>
            </w:r>
            <w:r w:rsidRPr="00B261E6">
              <w:rPr>
                <w:sz w:val="24"/>
                <w:szCs w:val="24"/>
              </w:rPr>
              <w:t>ол</w:t>
            </w:r>
            <w:r w:rsidRPr="00B261E6">
              <w:rPr>
                <w:spacing w:val="1"/>
                <w:sz w:val="24"/>
                <w:szCs w:val="24"/>
              </w:rPr>
              <w:t>н</w:t>
            </w:r>
            <w:r w:rsidRPr="00B261E6">
              <w:rPr>
                <w:spacing w:val="-1"/>
                <w:sz w:val="24"/>
                <w:szCs w:val="24"/>
              </w:rPr>
              <w:t>е</w:t>
            </w:r>
            <w:r w:rsidRPr="00B261E6">
              <w:rPr>
                <w:spacing w:val="1"/>
                <w:sz w:val="24"/>
                <w:szCs w:val="24"/>
              </w:rPr>
              <w:t>ни</w:t>
            </w:r>
            <w:r w:rsidRPr="00B261E6">
              <w:rPr>
                <w:spacing w:val="-1"/>
                <w:sz w:val="24"/>
                <w:szCs w:val="24"/>
              </w:rPr>
              <w:t>е</w:t>
            </w:r>
            <w:r w:rsidRPr="00B261E6">
              <w:rPr>
                <w:sz w:val="24"/>
                <w:szCs w:val="24"/>
              </w:rPr>
              <w:t>м</w:t>
            </w:r>
            <w:r w:rsidRPr="00B261E6">
              <w:rPr>
                <w:spacing w:val="-1"/>
                <w:sz w:val="24"/>
                <w:szCs w:val="24"/>
              </w:rPr>
              <w:t xml:space="preserve"> </w:t>
            </w:r>
            <w:r w:rsidRPr="00B261E6">
              <w:rPr>
                <w:sz w:val="24"/>
                <w:szCs w:val="24"/>
              </w:rPr>
              <w:t>к</w:t>
            </w:r>
            <w:r w:rsidRPr="00B261E6">
              <w:rPr>
                <w:spacing w:val="-3"/>
                <w:sz w:val="24"/>
                <w:szCs w:val="24"/>
              </w:rPr>
              <w:t>л</w:t>
            </w:r>
            <w:r w:rsidRPr="00B261E6">
              <w:rPr>
                <w:spacing w:val="-1"/>
                <w:sz w:val="24"/>
                <w:szCs w:val="24"/>
              </w:rPr>
              <w:t>асс</w:t>
            </w:r>
            <w:r w:rsidRPr="00B261E6">
              <w:rPr>
                <w:sz w:val="24"/>
                <w:szCs w:val="24"/>
              </w:rPr>
              <w:t>ов</w:t>
            </w:r>
            <w:r w:rsidRPr="00B261E6">
              <w:rPr>
                <w:spacing w:val="-1"/>
                <w:sz w:val="24"/>
                <w:szCs w:val="24"/>
              </w:rPr>
              <w:t xml:space="preserve"> </w:t>
            </w:r>
            <w:r w:rsidRPr="00B261E6">
              <w:rPr>
                <w:spacing w:val="2"/>
                <w:sz w:val="24"/>
                <w:szCs w:val="24"/>
              </w:rPr>
              <w:t>г</w:t>
            </w:r>
            <w:r w:rsidRPr="00B261E6">
              <w:rPr>
                <w:spacing w:val="-1"/>
                <w:sz w:val="24"/>
                <w:szCs w:val="24"/>
              </w:rPr>
              <w:t>е</w:t>
            </w:r>
            <w:r w:rsidRPr="00B261E6">
              <w:rPr>
                <w:spacing w:val="1"/>
                <w:sz w:val="24"/>
                <w:szCs w:val="24"/>
              </w:rPr>
              <w:t>н</w:t>
            </w:r>
            <w:r w:rsidRPr="00B261E6">
              <w:rPr>
                <w:spacing w:val="-1"/>
                <w:sz w:val="24"/>
                <w:szCs w:val="24"/>
              </w:rPr>
              <w:t>е</w:t>
            </w:r>
            <w:r w:rsidRPr="00B261E6">
              <w:rPr>
                <w:sz w:val="24"/>
                <w:szCs w:val="24"/>
              </w:rPr>
              <w:t>р</w:t>
            </w:r>
            <w:r w:rsidRPr="00B261E6">
              <w:rPr>
                <w:spacing w:val="-1"/>
                <w:sz w:val="24"/>
                <w:szCs w:val="24"/>
              </w:rPr>
              <w:t>а</w:t>
            </w:r>
            <w:r w:rsidRPr="00B261E6">
              <w:rPr>
                <w:sz w:val="24"/>
                <w:szCs w:val="24"/>
              </w:rPr>
              <w:t>тор</w:t>
            </w:r>
            <w:r w:rsidRPr="00B261E6">
              <w:rPr>
                <w:spacing w:val="1"/>
                <w:sz w:val="24"/>
                <w:szCs w:val="24"/>
              </w:rPr>
              <w:t>н</w:t>
            </w:r>
            <w:r w:rsidRPr="00B261E6">
              <w:rPr>
                <w:sz w:val="24"/>
                <w:szCs w:val="24"/>
              </w:rPr>
              <w:t>ого</w:t>
            </w:r>
            <w:r w:rsidRPr="00B261E6">
              <w:rPr>
                <w:spacing w:val="60"/>
                <w:sz w:val="24"/>
                <w:szCs w:val="24"/>
              </w:rPr>
              <w:t xml:space="preserve"> </w:t>
            </w:r>
            <w:r w:rsidRPr="00B261E6">
              <w:rPr>
                <w:spacing w:val="1"/>
                <w:sz w:val="24"/>
                <w:szCs w:val="24"/>
              </w:rPr>
              <w:t>н</w:t>
            </w:r>
            <w:r w:rsidRPr="00B261E6">
              <w:rPr>
                <w:spacing w:val="-1"/>
                <w:sz w:val="24"/>
                <w:szCs w:val="24"/>
              </w:rPr>
              <w:t>а</w:t>
            </w:r>
            <w:r w:rsidRPr="00B261E6">
              <w:rPr>
                <w:spacing w:val="1"/>
                <w:sz w:val="24"/>
                <w:szCs w:val="24"/>
              </w:rPr>
              <w:t>п</w:t>
            </w:r>
            <w:r w:rsidRPr="00B261E6">
              <w:rPr>
                <w:sz w:val="24"/>
                <w:szCs w:val="24"/>
              </w:rPr>
              <w:t>ря</w:t>
            </w:r>
            <w:r w:rsidRPr="00B261E6">
              <w:rPr>
                <w:spacing w:val="-1"/>
                <w:sz w:val="24"/>
                <w:szCs w:val="24"/>
              </w:rPr>
              <w:t>же</w:t>
            </w:r>
            <w:r w:rsidRPr="00B261E6">
              <w:rPr>
                <w:spacing w:val="1"/>
                <w:sz w:val="24"/>
                <w:szCs w:val="24"/>
              </w:rPr>
              <w:t>ни</w:t>
            </w:r>
            <w:r w:rsidRPr="00B261E6">
              <w:rPr>
                <w:sz w:val="24"/>
                <w:szCs w:val="24"/>
              </w:rPr>
              <w:t>я.</w:t>
            </w:r>
          </w:p>
        </w:tc>
        <w:tc>
          <w:tcPr>
            <w:tcW w:w="993" w:type="dxa"/>
            <w:tcBorders>
              <w:top w:val="single" w:sz="4" w:space="0" w:color="000000"/>
              <w:left w:val="single" w:sz="4" w:space="0" w:color="000000"/>
              <w:bottom w:val="single" w:sz="4" w:space="0" w:color="000000"/>
              <w:right w:val="single" w:sz="4" w:space="0" w:color="000000"/>
            </w:tcBorders>
          </w:tcPr>
          <w:p w14:paraId="0B8DD59A"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2</w:t>
            </w:r>
          </w:p>
        </w:tc>
        <w:tc>
          <w:tcPr>
            <w:tcW w:w="1299" w:type="dxa"/>
            <w:tcBorders>
              <w:top w:val="single" w:sz="4" w:space="0" w:color="000000"/>
              <w:left w:val="single" w:sz="4" w:space="0" w:color="000000"/>
              <w:bottom w:val="single" w:sz="4" w:space="0" w:color="000000"/>
              <w:right w:val="single" w:sz="4" w:space="0" w:color="000000"/>
            </w:tcBorders>
          </w:tcPr>
          <w:p w14:paraId="5B483AED"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0CC6BA38" w14:textId="77777777" w:rsidTr="000D0A81">
        <w:trPr>
          <w:trHeight w:hRule="exact" w:val="646"/>
        </w:trPr>
        <w:tc>
          <w:tcPr>
            <w:tcW w:w="2582" w:type="dxa"/>
            <w:vMerge/>
            <w:tcBorders>
              <w:top w:val="single" w:sz="4" w:space="0" w:color="000000"/>
              <w:left w:val="single" w:sz="4" w:space="0" w:color="000000"/>
              <w:bottom w:val="single" w:sz="4" w:space="0" w:color="000000"/>
              <w:right w:val="single" w:sz="4" w:space="0" w:color="000000"/>
            </w:tcBorders>
          </w:tcPr>
          <w:p w14:paraId="71D830A9"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0DCFC7CC"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21  </w:t>
            </w:r>
            <w:r w:rsidRPr="00B261E6">
              <w:rPr>
                <w:spacing w:val="-1"/>
                <w:sz w:val="24"/>
                <w:szCs w:val="24"/>
              </w:rPr>
              <w:t>О</w:t>
            </w:r>
            <w:r w:rsidRPr="00B261E6">
              <w:rPr>
                <w:spacing w:val="1"/>
                <w:sz w:val="24"/>
                <w:szCs w:val="24"/>
              </w:rPr>
              <w:t>зн</w:t>
            </w:r>
            <w:r w:rsidRPr="00B261E6">
              <w:rPr>
                <w:spacing w:val="-1"/>
                <w:sz w:val="24"/>
                <w:szCs w:val="24"/>
              </w:rPr>
              <w:t>а</w:t>
            </w:r>
            <w:r w:rsidRPr="00B261E6">
              <w:rPr>
                <w:sz w:val="24"/>
                <w:szCs w:val="24"/>
              </w:rPr>
              <w:t>ко</w:t>
            </w:r>
            <w:r w:rsidRPr="00B261E6">
              <w:rPr>
                <w:spacing w:val="-1"/>
                <w:sz w:val="24"/>
                <w:szCs w:val="24"/>
              </w:rPr>
              <w:t>м</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с</w:t>
            </w:r>
            <w:r w:rsidRPr="00B261E6">
              <w:rPr>
                <w:spacing w:val="-1"/>
                <w:sz w:val="24"/>
                <w:szCs w:val="24"/>
              </w:rPr>
              <w:t xml:space="preserve"> </w:t>
            </w:r>
            <w:r w:rsidRPr="00B261E6">
              <w:rPr>
                <w:spacing w:val="1"/>
                <w:sz w:val="24"/>
                <w:szCs w:val="24"/>
              </w:rPr>
              <w:t>п</w:t>
            </w:r>
            <w:r w:rsidRPr="00B261E6">
              <w:rPr>
                <w:spacing w:val="-3"/>
                <w:sz w:val="24"/>
                <w:szCs w:val="24"/>
              </w:rPr>
              <w:t>о</w:t>
            </w:r>
            <w:r w:rsidRPr="00B261E6">
              <w:rPr>
                <w:sz w:val="24"/>
                <w:szCs w:val="24"/>
              </w:rPr>
              <w:t>рядком</w:t>
            </w:r>
            <w:r w:rsidRPr="00B261E6">
              <w:rPr>
                <w:spacing w:val="-1"/>
                <w:sz w:val="24"/>
                <w:szCs w:val="24"/>
              </w:rPr>
              <w:t xml:space="preserve"> вы</w:t>
            </w:r>
            <w:r w:rsidRPr="00B261E6">
              <w:rPr>
                <w:spacing w:val="1"/>
                <w:sz w:val="24"/>
                <w:szCs w:val="24"/>
              </w:rPr>
              <w:t>п</w:t>
            </w:r>
            <w:r w:rsidRPr="00B261E6">
              <w:rPr>
                <w:sz w:val="24"/>
                <w:szCs w:val="24"/>
              </w:rPr>
              <w:t>ол</w:t>
            </w:r>
            <w:r w:rsidRPr="00B261E6">
              <w:rPr>
                <w:spacing w:val="1"/>
                <w:sz w:val="24"/>
                <w:szCs w:val="24"/>
              </w:rPr>
              <w:t>н</w:t>
            </w:r>
            <w:r w:rsidRPr="00B261E6">
              <w:rPr>
                <w:spacing w:val="-1"/>
                <w:sz w:val="24"/>
                <w:szCs w:val="24"/>
              </w:rPr>
              <w:t>е</w:t>
            </w:r>
            <w:r w:rsidRPr="00B261E6">
              <w:rPr>
                <w:spacing w:val="1"/>
                <w:sz w:val="24"/>
                <w:szCs w:val="24"/>
              </w:rPr>
              <w:t>ни</w:t>
            </w:r>
            <w:r w:rsidRPr="00B261E6">
              <w:rPr>
                <w:sz w:val="24"/>
                <w:szCs w:val="24"/>
              </w:rPr>
              <w:t>я о</w:t>
            </w:r>
            <w:r w:rsidRPr="00B261E6">
              <w:rPr>
                <w:spacing w:val="-4"/>
                <w:sz w:val="24"/>
                <w:szCs w:val="24"/>
              </w:rPr>
              <w:t>с</w:t>
            </w:r>
            <w:r w:rsidRPr="00B261E6">
              <w:rPr>
                <w:spacing w:val="1"/>
                <w:sz w:val="24"/>
                <w:szCs w:val="24"/>
              </w:rPr>
              <w:t>н</w:t>
            </w:r>
            <w:r w:rsidRPr="00B261E6">
              <w:rPr>
                <w:sz w:val="24"/>
                <w:szCs w:val="24"/>
              </w:rPr>
              <w:t>о</w:t>
            </w:r>
            <w:r w:rsidRPr="00B261E6">
              <w:rPr>
                <w:spacing w:val="-1"/>
                <w:sz w:val="24"/>
                <w:szCs w:val="24"/>
              </w:rPr>
              <w:t>в</w:t>
            </w:r>
            <w:r w:rsidRPr="00B261E6">
              <w:rPr>
                <w:spacing w:val="1"/>
                <w:sz w:val="24"/>
                <w:szCs w:val="24"/>
              </w:rPr>
              <w:t>н</w:t>
            </w:r>
            <w:r w:rsidRPr="00B261E6">
              <w:rPr>
                <w:sz w:val="24"/>
                <w:szCs w:val="24"/>
              </w:rPr>
              <w:t>ой</w:t>
            </w:r>
            <w:r w:rsidRPr="00B261E6">
              <w:rPr>
                <w:spacing w:val="-2"/>
                <w:sz w:val="24"/>
                <w:szCs w:val="24"/>
              </w:rPr>
              <w:t xml:space="preserve"> </w:t>
            </w:r>
            <w:r w:rsidRPr="00B261E6">
              <w:rPr>
                <w:spacing w:val="1"/>
                <w:sz w:val="24"/>
                <w:szCs w:val="24"/>
              </w:rPr>
              <w:t>н</w:t>
            </w:r>
            <w:r w:rsidRPr="00B261E6">
              <w:rPr>
                <w:spacing w:val="-1"/>
                <w:sz w:val="24"/>
                <w:szCs w:val="24"/>
              </w:rPr>
              <w:t>а</w:t>
            </w:r>
            <w:r w:rsidRPr="00B261E6">
              <w:rPr>
                <w:sz w:val="24"/>
                <w:szCs w:val="24"/>
              </w:rPr>
              <w:t>д</w:t>
            </w:r>
            <w:r w:rsidRPr="00B261E6">
              <w:rPr>
                <w:spacing w:val="1"/>
                <w:sz w:val="24"/>
                <w:szCs w:val="24"/>
              </w:rPr>
              <w:t>пи</w:t>
            </w:r>
            <w:r w:rsidRPr="00B261E6">
              <w:rPr>
                <w:spacing w:val="-1"/>
                <w:sz w:val="24"/>
                <w:szCs w:val="24"/>
              </w:rPr>
              <w:t>с</w:t>
            </w:r>
            <w:r w:rsidRPr="00B261E6">
              <w:rPr>
                <w:sz w:val="24"/>
                <w:szCs w:val="24"/>
              </w:rPr>
              <w:t>и</w:t>
            </w:r>
            <w:r w:rsidRPr="00B261E6">
              <w:rPr>
                <w:spacing w:val="-2"/>
                <w:sz w:val="24"/>
                <w:szCs w:val="24"/>
              </w:rPr>
              <w:t xml:space="preserve"> </w:t>
            </w:r>
            <w:r w:rsidRPr="00B261E6">
              <w:rPr>
                <w:spacing w:val="1"/>
                <w:sz w:val="24"/>
                <w:szCs w:val="24"/>
              </w:rPr>
              <w:t>н</w:t>
            </w:r>
            <w:r w:rsidRPr="00B261E6">
              <w:rPr>
                <w:sz w:val="24"/>
                <w:szCs w:val="24"/>
              </w:rPr>
              <w:t>ор</w:t>
            </w:r>
            <w:r w:rsidRPr="00B261E6">
              <w:rPr>
                <w:spacing w:val="-1"/>
                <w:sz w:val="24"/>
                <w:szCs w:val="24"/>
              </w:rPr>
              <w:t>ма</w:t>
            </w:r>
            <w:r w:rsidRPr="00B261E6">
              <w:rPr>
                <w:sz w:val="24"/>
                <w:szCs w:val="24"/>
              </w:rPr>
              <w:t>ль</w:t>
            </w:r>
            <w:r w:rsidRPr="00B261E6">
              <w:rPr>
                <w:spacing w:val="1"/>
                <w:sz w:val="24"/>
                <w:szCs w:val="24"/>
              </w:rPr>
              <w:t>н</w:t>
            </w:r>
            <w:r w:rsidRPr="00B261E6">
              <w:rPr>
                <w:sz w:val="24"/>
                <w:szCs w:val="24"/>
              </w:rPr>
              <w:t>ой</w:t>
            </w:r>
          </w:p>
          <w:p w14:paraId="77308F15" w14:textId="77777777" w:rsidR="00C3264B" w:rsidRPr="00B261E6" w:rsidRDefault="00C3264B" w:rsidP="00B261E6">
            <w:pPr>
              <w:pStyle w:val="TableParagraph"/>
              <w:kinsoku w:val="0"/>
              <w:overflowPunct w:val="0"/>
              <w:spacing w:before="41" w:line="276" w:lineRule="auto"/>
              <w:ind w:left="102" w:right="68"/>
              <w:rPr>
                <w:sz w:val="24"/>
                <w:szCs w:val="24"/>
              </w:rPr>
            </w:pPr>
            <w:r w:rsidRPr="00B261E6">
              <w:rPr>
                <w:spacing w:val="-1"/>
                <w:sz w:val="24"/>
                <w:szCs w:val="24"/>
              </w:rPr>
              <w:t>(в</w:t>
            </w:r>
            <w:r w:rsidRPr="00B261E6">
              <w:rPr>
                <w:sz w:val="24"/>
                <w:szCs w:val="24"/>
              </w:rPr>
              <w:t>р</w:t>
            </w:r>
            <w:r w:rsidRPr="00B261E6">
              <w:rPr>
                <w:spacing w:val="-1"/>
                <w:sz w:val="24"/>
                <w:szCs w:val="24"/>
              </w:rPr>
              <w:t>е</w:t>
            </w:r>
            <w:r w:rsidRPr="00B261E6">
              <w:rPr>
                <w:spacing w:val="1"/>
                <w:sz w:val="24"/>
                <w:szCs w:val="24"/>
              </w:rPr>
              <w:t>м</w:t>
            </w:r>
            <w:r w:rsidRPr="00B261E6">
              <w:rPr>
                <w:spacing w:val="-1"/>
                <w:sz w:val="24"/>
                <w:szCs w:val="24"/>
              </w:rPr>
              <w:t>е</w:t>
            </w:r>
            <w:r w:rsidRPr="00B261E6">
              <w:rPr>
                <w:spacing w:val="1"/>
                <w:sz w:val="24"/>
                <w:szCs w:val="24"/>
              </w:rPr>
              <w:t>нн</w:t>
            </w:r>
            <w:r w:rsidRPr="00B261E6">
              <w:rPr>
                <w:sz w:val="24"/>
                <w:szCs w:val="24"/>
              </w:rPr>
              <w:t>ой</w:t>
            </w:r>
            <w:r w:rsidRPr="00B261E6">
              <w:rPr>
                <w:spacing w:val="1"/>
                <w:sz w:val="24"/>
                <w:szCs w:val="24"/>
              </w:rPr>
              <w:t xml:space="preserve"> н</w:t>
            </w:r>
            <w:r w:rsidRPr="00B261E6">
              <w:rPr>
                <w:sz w:val="24"/>
                <w:szCs w:val="24"/>
              </w:rPr>
              <w:t>ор</w:t>
            </w:r>
            <w:r w:rsidRPr="00B261E6">
              <w:rPr>
                <w:spacing w:val="-1"/>
                <w:sz w:val="24"/>
                <w:szCs w:val="24"/>
              </w:rPr>
              <w:t>ма</w:t>
            </w:r>
            <w:r w:rsidRPr="00B261E6">
              <w:rPr>
                <w:sz w:val="24"/>
                <w:szCs w:val="24"/>
              </w:rPr>
              <w:t>л</w:t>
            </w:r>
            <w:r w:rsidRPr="00B261E6">
              <w:rPr>
                <w:spacing w:val="-2"/>
                <w:sz w:val="24"/>
                <w:szCs w:val="24"/>
              </w:rPr>
              <w:t>ь</w:t>
            </w:r>
            <w:r w:rsidRPr="00B261E6">
              <w:rPr>
                <w:spacing w:val="1"/>
                <w:sz w:val="24"/>
                <w:szCs w:val="24"/>
              </w:rPr>
              <w:t>н</w:t>
            </w:r>
            <w:r w:rsidRPr="00B261E6">
              <w:rPr>
                <w:spacing w:val="-3"/>
                <w:sz w:val="24"/>
                <w:szCs w:val="24"/>
              </w:rPr>
              <w:t>о</w:t>
            </w:r>
            <w:r w:rsidRPr="00B261E6">
              <w:rPr>
                <w:spacing w:val="1"/>
                <w:sz w:val="24"/>
                <w:szCs w:val="24"/>
              </w:rPr>
              <w:t>й</w:t>
            </w:r>
            <w:r w:rsidRPr="00B261E6">
              <w:rPr>
                <w:sz w:val="24"/>
                <w:szCs w:val="24"/>
              </w:rPr>
              <w:t>)</w:t>
            </w:r>
            <w:r w:rsidRPr="00B261E6">
              <w:rPr>
                <w:spacing w:val="-1"/>
                <w:sz w:val="24"/>
                <w:szCs w:val="24"/>
              </w:rPr>
              <w:t xml:space="preserve"> с</w:t>
            </w:r>
            <w:r w:rsidRPr="00B261E6">
              <w:rPr>
                <w:spacing w:val="2"/>
                <w:sz w:val="24"/>
                <w:szCs w:val="24"/>
              </w:rPr>
              <w:t>х</w:t>
            </w:r>
            <w:r w:rsidRPr="00B261E6">
              <w:rPr>
                <w:spacing w:val="-1"/>
                <w:sz w:val="24"/>
                <w:szCs w:val="24"/>
              </w:rPr>
              <w:t>ем</w:t>
            </w:r>
            <w:r w:rsidRPr="00B261E6">
              <w:rPr>
                <w:sz w:val="24"/>
                <w:szCs w:val="24"/>
              </w:rPr>
              <w:t>ы</w:t>
            </w:r>
            <w:r w:rsidRPr="00B261E6">
              <w:rPr>
                <w:spacing w:val="-1"/>
                <w:sz w:val="24"/>
                <w:szCs w:val="24"/>
              </w:rPr>
              <w:t xml:space="preserve"> </w:t>
            </w:r>
            <w:r w:rsidRPr="00B261E6">
              <w:rPr>
                <w:sz w:val="24"/>
                <w:szCs w:val="24"/>
              </w:rPr>
              <w:t>эл</w:t>
            </w:r>
            <w:r w:rsidRPr="00B261E6">
              <w:rPr>
                <w:spacing w:val="-1"/>
                <w:sz w:val="24"/>
                <w:szCs w:val="24"/>
              </w:rPr>
              <w:t>е</w:t>
            </w:r>
            <w:r w:rsidRPr="00B261E6">
              <w:rPr>
                <w:sz w:val="24"/>
                <w:szCs w:val="24"/>
              </w:rPr>
              <w:t>ктр</w:t>
            </w:r>
            <w:r w:rsidRPr="00B261E6">
              <w:rPr>
                <w:spacing w:val="1"/>
                <w:sz w:val="24"/>
                <w:szCs w:val="24"/>
              </w:rPr>
              <w:t>и</w:t>
            </w:r>
            <w:r w:rsidRPr="00B261E6">
              <w:rPr>
                <w:spacing w:val="-1"/>
                <w:sz w:val="24"/>
                <w:szCs w:val="24"/>
              </w:rPr>
              <w:t>чес</w:t>
            </w:r>
            <w:r w:rsidRPr="00B261E6">
              <w:rPr>
                <w:sz w:val="24"/>
                <w:szCs w:val="24"/>
              </w:rPr>
              <w:t>к</w:t>
            </w:r>
            <w:r w:rsidRPr="00B261E6">
              <w:rPr>
                <w:spacing w:val="-2"/>
                <w:sz w:val="24"/>
                <w:szCs w:val="24"/>
              </w:rPr>
              <w:t>и</w:t>
            </w:r>
            <w:r w:rsidRPr="00B261E6">
              <w:rPr>
                <w:sz w:val="24"/>
                <w:szCs w:val="24"/>
              </w:rPr>
              <w:t>х</w:t>
            </w:r>
            <w:r w:rsidRPr="00B261E6">
              <w:rPr>
                <w:spacing w:val="2"/>
                <w:sz w:val="24"/>
                <w:szCs w:val="24"/>
              </w:rPr>
              <w:t xml:space="preserve"> </w:t>
            </w:r>
            <w:r w:rsidRPr="00B261E6">
              <w:rPr>
                <w:spacing w:val="-1"/>
                <w:sz w:val="24"/>
                <w:szCs w:val="24"/>
              </w:rPr>
              <w:t>с</w:t>
            </w:r>
            <w:r w:rsidRPr="00B261E6">
              <w:rPr>
                <w:sz w:val="24"/>
                <w:szCs w:val="24"/>
              </w:rPr>
              <w:t>о</w:t>
            </w:r>
            <w:r w:rsidRPr="00B261E6">
              <w:rPr>
                <w:spacing w:val="-1"/>
                <w:sz w:val="24"/>
                <w:szCs w:val="24"/>
              </w:rPr>
              <w:t>е</w:t>
            </w:r>
            <w:r w:rsidRPr="00B261E6">
              <w:rPr>
                <w:sz w:val="24"/>
                <w:szCs w:val="24"/>
              </w:rPr>
              <w:t>д</w:t>
            </w:r>
            <w:r w:rsidRPr="00B261E6">
              <w:rPr>
                <w:spacing w:val="1"/>
                <w:sz w:val="24"/>
                <w:szCs w:val="24"/>
              </w:rPr>
              <w:t>ин</w:t>
            </w:r>
            <w:r w:rsidRPr="00B261E6">
              <w:rPr>
                <w:spacing w:val="-1"/>
                <w:sz w:val="24"/>
                <w:szCs w:val="24"/>
              </w:rPr>
              <w:t>е</w:t>
            </w:r>
            <w:r w:rsidRPr="00B261E6">
              <w:rPr>
                <w:spacing w:val="-2"/>
                <w:sz w:val="24"/>
                <w:szCs w:val="24"/>
              </w:rPr>
              <w:t>н</w:t>
            </w:r>
            <w:r w:rsidRPr="00B261E6">
              <w:rPr>
                <w:spacing w:val="1"/>
                <w:sz w:val="24"/>
                <w:szCs w:val="24"/>
              </w:rPr>
              <w:t>и</w:t>
            </w:r>
            <w:r w:rsidRPr="00B261E6">
              <w:rPr>
                <w:sz w:val="24"/>
                <w:szCs w:val="24"/>
              </w:rPr>
              <w:t>й</w:t>
            </w:r>
            <w:r w:rsidRPr="00B261E6">
              <w:rPr>
                <w:spacing w:val="1"/>
                <w:sz w:val="24"/>
                <w:szCs w:val="24"/>
              </w:rPr>
              <w:t xml:space="preserve"> </w:t>
            </w:r>
            <w:r w:rsidRPr="00B261E6">
              <w:rPr>
                <w:sz w:val="24"/>
                <w:szCs w:val="24"/>
              </w:rPr>
              <w:t>о</w:t>
            </w:r>
            <w:r w:rsidRPr="00B261E6">
              <w:rPr>
                <w:spacing w:val="-3"/>
                <w:sz w:val="24"/>
                <w:szCs w:val="24"/>
              </w:rPr>
              <w:t>б</w:t>
            </w:r>
            <w:r w:rsidRPr="00B261E6">
              <w:rPr>
                <w:sz w:val="24"/>
                <w:szCs w:val="24"/>
              </w:rPr>
              <w:t>ъ</w:t>
            </w:r>
            <w:r w:rsidRPr="00B261E6">
              <w:rPr>
                <w:spacing w:val="-1"/>
                <w:sz w:val="24"/>
                <w:szCs w:val="24"/>
              </w:rPr>
              <w:t>е</w:t>
            </w:r>
            <w:r w:rsidRPr="00B261E6">
              <w:rPr>
                <w:sz w:val="24"/>
                <w:szCs w:val="24"/>
              </w:rPr>
              <w:t>кта</w:t>
            </w:r>
            <w:r w:rsidRPr="00B261E6">
              <w:rPr>
                <w:spacing w:val="-1"/>
                <w:sz w:val="24"/>
                <w:szCs w:val="24"/>
              </w:rPr>
              <w:t xml:space="preserve"> </w:t>
            </w:r>
            <w:r w:rsidRPr="00B261E6">
              <w:rPr>
                <w:spacing w:val="-3"/>
                <w:sz w:val="24"/>
                <w:szCs w:val="24"/>
              </w:rPr>
              <w:t>э</w:t>
            </w:r>
            <w:r w:rsidRPr="00B261E6">
              <w:rPr>
                <w:spacing w:val="1"/>
                <w:sz w:val="24"/>
                <w:szCs w:val="24"/>
              </w:rPr>
              <w:t>н</w:t>
            </w:r>
            <w:r w:rsidRPr="00B261E6">
              <w:rPr>
                <w:spacing w:val="-1"/>
                <w:sz w:val="24"/>
                <w:szCs w:val="24"/>
              </w:rPr>
              <w:t>ер</w:t>
            </w:r>
            <w:r w:rsidRPr="00B261E6">
              <w:rPr>
                <w:sz w:val="24"/>
                <w:szCs w:val="24"/>
              </w:rPr>
              <w:t>г</w:t>
            </w:r>
            <w:r w:rsidRPr="00B261E6">
              <w:rPr>
                <w:spacing w:val="-1"/>
                <w:sz w:val="24"/>
                <w:szCs w:val="24"/>
              </w:rPr>
              <w:t>е</w:t>
            </w:r>
            <w:r w:rsidRPr="00B261E6">
              <w:rPr>
                <w:sz w:val="24"/>
                <w:szCs w:val="24"/>
              </w:rPr>
              <w:t>т</w:t>
            </w:r>
            <w:r w:rsidRPr="00B261E6">
              <w:rPr>
                <w:spacing w:val="1"/>
                <w:sz w:val="24"/>
                <w:szCs w:val="24"/>
              </w:rPr>
              <w:t>и</w:t>
            </w:r>
            <w:r w:rsidRPr="00B261E6">
              <w:rPr>
                <w:sz w:val="24"/>
                <w:szCs w:val="24"/>
              </w:rPr>
              <w:t>ки</w:t>
            </w:r>
          </w:p>
        </w:tc>
        <w:tc>
          <w:tcPr>
            <w:tcW w:w="993" w:type="dxa"/>
            <w:tcBorders>
              <w:top w:val="single" w:sz="4" w:space="0" w:color="000000"/>
              <w:left w:val="single" w:sz="4" w:space="0" w:color="000000"/>
              <w:bottom w:val="single" w:sz="4" w:space="0" w:color="000000"/>
              <w:right w:val="single" w:sz="4" w:space="0" w:color="000000"/>
            </w:tcBorders>
          </w:tcPr>
          <w:p w14:paraId="1CEE1EC1"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2</w:t>
            </w:r>
          </w:p>
        </w:tc>
        <w:tc>
          <w:tcPr>
            <w:tcW w:w="1299" w:type="dxa"/>
            <w:tcBorders>
              <w:top w:val="single" w:sz="4" w:space="0" w:color="000000"/>
              <w:left w:val="single" w:sz="4" w:space="0" w:color="000000"/>
              <w:bottom w:val="single" w:sz="4" w:space="0" w:color="000000"/>
              <w:right w:val="single" w:sz="4" w:space="0" w:color="000000"/>
            </w:tcBorders>
          </w:tcPr>
          <w:p w14:paraId="761E8AFB"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7AF9D31F" w14:textId="77777777" w:rsidTr="000D0A81">
        <w:trPr>
          <w:trHeight w:hRule="exact" w:val="1942"/>
        </w:trPr>
        <w:tc>
          <w:tcPr>
            <w:tcW w:w="2582" w:type="dxa"/>
            <w:tcBorders>
              <w:top w:val="single" w:sz="4" w:space="0" w:color="000000"/>
              <w:left w:val="single" w:sz="4" w:space="0" w:color="000000"/>
              <w:bottom w:val="single" w:sz="4" w:space="0" w:color="000000"/>
              <w:right w:val="single" w:sz="4" w:space="0" w:color="000000"/>
            </w:tcBorders>
          </w:tcPr>
          <w:p w14:paraId="3EE2B3B6" w14:textId="77777777" w:rsidR="00C3264B" w:rsidRPr="00B261E6" w:rsidRDefault="00C3264B" w:rsidP="00B261E6">
            <w:pPr>
              <w:pStyle w:val="TableParagraph"/>
              <w:kinsoku w:val="0"/>
              <w:overflowPunct w:val="0"/>
              <w:spacing w:line="276" w:lineRule="auto"/>
              <w:ind w:left="102"/>
              <w:rPr>
                <w:sz w:val="24"/>
                <w:szCs w:val="24"/>
              </w:rPr>
            </w:pPr>
            <w:r w:rsidRPr="00B261E6">
              <w:rPr>
                <w:b/>
                <w:bCs/>
                <w:sz w:val="24"/>
                <w:szCs w:val="24"/>
              </w:rPr>
              <w:t>Т</w:t>
            </w:r>
            <w:r w:rsidRPr="00B261E6">
              <w:rPr>
                <w:b/>
                <w:bCs/>
                <w:spacing w:val="-1"/>
                <w:sz w:val="24"/>
                <w:szCs w:val="24"/>
              </w:rPr>
              <w:t>ем</w:t>
            </w:r>
            <w:r w:rsidRPr="00B261E6">
              <w:rPr>
                <w:b/>
                <w:bCs/>
                <w:sz w:val="24"/>
                <w:szCs w:val="24"/>
              </w:rPr>
              <w:t>а 1.7 ГО</w:t>
            </w:r>
            <w:r w:rsidRPr="00B261E6">
              <w:rPr>
                <w:b/>
                <w:bCs/>
                <w:spacing w:val="-1"/>
                <w:sz w:val="24"/>
                <w:szCs w:val="24"/>
              </w:rPr>
              <w:t>СТ</w:t>
            </w:r>
          </w:p>
          <w:p w14:paraId="1A151DE4" w14:textId="77777777" w:rsidR="00C3264B" w:rsidRPr="00B261E6" w:rsidRDefault="00C3264B" w:rsidP="00B261E6">
            <w:pPr>
              <w:pStyle w:val="TableParagraph"/>
              <w:kinsoku w:val="0"/>
              <w:overflowPunct w:val="0"/>
              <w:spacing w:before="41" w:line="276" w:lineRule="auto"/>
              <w:ind w:left="102"/>
              <w:rPr>
                <w:sz w:val="24"/>
                <w:szCs w:val="24"/>
              </w:rPr>
            </w:pPr>
            <w:r w:rsidRPr="00B261E6">
              <w:rPr>
                <w:b/>
                <w:bCs/>
                <w:sz w:val="24"/>
                <w:szCs w:val="24"/>
              </w:rPr>
              <w:t>21.613</w:t>
            </w:r>
            <w:r w:rsidRPr="00B261E6">
              <w:rPr>
                <w:b/>
                <w:bCs/>
                <w:spacing w:val="-1"/>
                <w:sz w:val="24"/>
                <w:szCs w:val="24"/>
              </w:rPr>
              <w:t>-</w:t>
            </w:r>
            <w:r w:rsidRPr="00B261E6">
              <w:rPr>
                <w:b/>
                <w:bCs/>
                <w:sz w:val="24"/>
                <w:szCs w:val="24"/>
              </w:rPr>
              <w:t>2014</w:t>
            </w:r>
          </w:p>
          <w:p w14:paraId="37288653" w14:textId="77777777" w:rsidR="00C3264B" w:rsidRPr="00B261E6" w:rsidRDefault="00C3264B" w:rsidP="00B261E6">
            <w:pPr>
              <w:pStyle w:val="TableParagraph"/>
              <w:kinsoku w:val="0"/>
              <w:overflowPunct w:val="0"/>
              <w:spacing w:before="43" w:line="276" w:lineRule="auto"/>
              <w:ind w:left="102" w:right="331"/>
              <w:rPr>
                <w:sz w:val="24"/>
                <w:szCs w:val="24"/>
              </w:rPr>
            </w:pPr>
            <w:r w:rsidRPr="00B261E6">
              <w:rPr>
                <w:b/>
                <w:bCs/>
                <w:spacing w:val="-1"/>
                <w:sz w:val="24"/>
                <w:szCs w:val="24"/>
              </w:rPr>
              <w:t>С</w:t>
            </w:r>
            <w:r w:rsidRPr="00B261E6">
              <w:rPr>
                <w:b/>
                <w:bCs/>
                <w:sz w:val="24"/>
                <w:szCs w:val="24"/>
              </w:rPr>
              <w:t>и</w:t>
            </w:r>
            <w:r w:rsidRPr="00B261E6">
              <w:rPr>
                <w:b/>
                <w:bCs/>
                <w:spacing w:val="-1"/>
                <w:sz w:val="24"/>
                <w:szCs w:val="24"/>
              </w:rPr>
              <w:t>с</w:t>
            </w:r>
            <w:r w:rsidRPr="00B261E6">
              <w:rPr>
                <w:b/>
                <w:bCs/>
                <w:spacing w:val="2"/>
                <w:sz w:val="24"/>
                <w:szCs w:val="24"/>
              </w:rPr>
              <w:t>т</w:t>
            </w:r>
            <w:r w:rsidRPr="00B261E6">
              <w:rPr>
                <w:b/>
                <w:bCs/>
                <w:spacing w:val="-1"/>
                <w:sz w:val="24"/>
                <w:szCs w:val="24"/>
              </w:rPr>
              <w:t>ем</w:t>
            </w:r>
            <w:r w:rsidRPr="00B261E6">
              <w:rPr>
                <w:b/>
                <w:bCs/>
                <w:sz w:val="24"/>
                <w:szCs w:val="24"/>
              </w:rPr>
              <w:t>а про</w:t>
            </w:r>
            <w:r w:rsidRPr="00B261E6">
              <w:rPr>
                <w:b/>
                <w:bCs/>
                <w:spacing w:val="-1"/>
                <w:sz w:val="24"/>
                <w:szCs w:val="24"/>
              </w:rPr>
              <w:t>е</w:t>
            </w:r>
            <w:r w:rsidRPr="00B261E6">
              <w:rPr>
                <w:b/>
                <w:bCs/>
                <w:spacing w:val="-2"/>
                <w:sz w:val="24"/>
                <w:szCs w:val="24"/>
              </w:rPr>
              <w:t>к</w:t>
            </w:r>
            <w:r w:rsidRPr="00B261E6">
              <w:rPr>
                <w:b/>
                <w:bCs/>
                <w:spacing w:val="2"/>
                <w:sz w:val="24"/>
                <w:szCs w:val="24"/>
              </w:rPr>
              <w:t>т</w:t>
            </w:r>
            <w:r w:rsidRPr="00B261E6">
              <w:rPr>
                <w:b/>
                <w:bCs/>
                <w:sz w:val="24"/>
                <w:szCs w:val="24"/>
              </w:rPr>
              <w:t>н</w:t>
            </w:r>
            <w:r w:rsidRPr="00B261E6">
              <w:rPr>
                <w:b/>
                <w:bCs/>
                <w:spacing w:val="-3"/>
                <w:sz w:val="24"/>
                <w:szCs w:val="24"/>
              </w:rPr>
              <w:t>о</w:t>
            </w:r>
            <w:r w:rsidRPr="00B261E6">
              <w:rPr>
                <w:b/>
                <w:bCs/>
                <w:sz w:val="24"/>
                <w:szCs w:val="24"/>
              </w:rPr>
              <w:t>й доку</w:t>
            </w:r>
            <w:r w:rsidRPr="00B261E6">
              <w:rPr>
                <w:b/>
                <w:bCs/>
                <w:spacing w:val="-1"/>
                <w:sz w:val="24"/>
                <w:szCs w:val="24"/>
              </w:rPr>
              <w:t>ме</w:t>
            </w:r>
            <w:r w:rsidRPr="00B261E6">
              <w:rPr>
                <w:b/>
                <w:bCs/>
                <w:spacing w:val="-2"/>
                <w:sz w:val="24"/>
                <w:szCs w:val="24"/>
              </w:rPr>
              <w:t>н</w:t>
            </w:r>
            <w:r w:rsidRPr="00B261E6">
              <w:rPr>
                <w:b/>
                <w:bCs/>
                <w:spacing w:val="2"/>
                <w:sz w:val="24"/>
                <w:szCs w:val="24"/>
              </w:rPr>
              <w:t>т</w:t>
            </w:r>
            <w:r w:rsidRPr="00B261E6">
              <w:rPr>
                <w:b/>
                <w:bCs/>
                <w:sz w:val="24"/>
                <w:szCs w:val="24"/>
              </w:rPr>
              <w:t>ац</w:t>
            </w:r>
            <w:r w:rsidRPr="00B261E6">
              <w:rPr>
                <w:b/>
                <w:bCs/>
                <w:spacing w:val="-2"/>
                <w:sz w:val="24"/>
                <w:szCs w:val="24"/>
              </w:rPr>
              <w:t>и</w:t>
            </w:r>
            <w:r w:rsidRPr="00B261E6">
              <w:rPr>
                <w:b/>
                <w:bCs/>
                <w:sz w:val="24"/>
                <w:szCs w:val="24"/>
              </w:rPr>
              <w:t>и д</w:t>
            </w:r>
            <w:r w:rsidRPr="00B261E6">
              <w:rPr>
                <w:b/>
                <w:bCs/>
                <w:spacing w:val="-1"/>
                <w:sz w:val="24"/>
                <w:szCs w:val="24"/>
              </w:rPr>
              <w:t>л</w:t>
            </w:r>
            <w:r w:rsidRPr="00B261E6">
              <w:rPr>
                <w:b/>
                <w:bCs/>
                <w:sz w:val="24"/>
                <w:szCs w:val="24"/>
              </w:rPr>
              <w:t xml:space="preserve">я </w:t>
            </w:r>
            <w:r w:rsidRPr="00B261E6">
              <w:rPr>
                <w:b/>
                <w:bCs/>
                <w:spacing w:val="-1"/>
                <w:sz w:val="24"/>
                <w:szCs w:val="24"/>
              </w:rPr>
              <w:t>с</w:t>
            </w:r>
            <w:r w:rsidRPr="00B261E6">
              <w:rPr>
                <w:b/>
                <w:bCs/>
                <w:spacing w:val="2"/>
                <w:sz w:val="24"/>
                <w:szCs w:val="24"/>
              </w:rPr>
              <w:t>т</w:t>
            </w:r>
            <w:r w:rsidRPr="00B261E6">
              <w:rPr>
                <w:b/>
                <w:bCs/>
                <w:sz w:val="24"/>
                <w:szCs w:val="24"/>
              </w:rPr>
              <w:t>ро</w:t>
            </w:r>
            <w:r w:rsidRPr="00B261E6">
              <w:rPr>
                <w:b/>
                <w:bCs/>
                <w:spacing w:val="-2"/>
                <w:sz w:val="24"/>
                <w:szCs w:val="24"/>
              </w:rPr>
              <w:t>и</w:t>
            </w:r>
            <w:r w:rsidRPr="00B261E6">
              <w:rPr>
                <w:b/>
                <w:bCs/>
                <w:spacing w:val="2"/>
                <w:sz w:val="24"/>
                <w:szCs w:val="24"/>
              </w:rPr>
              <w:t>т</w:t>
            </w:r>
            <w:r w:rsidRPr="00B261E6">
              <w:rPr>
                <w:b/>
                <w:bCs/>
                <w:spacing w:val="-1"/>
                <w:sz w:val="24"/>
                <w:szCs w:val="24"/>
              </w:rPr>
              <w:t>ел</w:t>
            </w:r>
            <w:r w:rsidRPr="00B261E6">
              <w:rPr>
                <w:b/>
                <w:bCs/>
                <w:sz w:val="24"/>
                <w:szCs w:val="24"/>
              </w:rPr>
              <w:t>ь</w:t>
            </w:r>
            <w:r w:rsidRPr="00B261E6">
              <w:rPr>
                <w:b/>
                <w:bCs/>
                <w:spacing w:val="-1"/>
                <w:sz w:val="24"/>
                <w:szCs w:val="24"/>
              </w:rPr>
              <w:t>с</w:t>
            </w:r>
            <w:r w:rsidRPr="00B261E6">
              <w:rPr>
                <w:b/>
                <w:bCs/>
                <w:spacing w:val="2"/>
                <w:sz w:val="24"/>
                <w:szCs w:val="24"/>
              </w:rPr>
              <w:t>т</w:t>
            </w:r>
            <w:r w:rsidRPr="00B261E6">
              <w:rPr>
                <w:b/>
                <w:bCs/>
                <w:sz w:val="24"/>
                <w:szCs w:val="24"/>
              </w:rPr>
              <w:t>ва. Прави</w:t>
            </w:r>
            <w:r w:rsidRPr="00B261E6">
              <w:rPr>
                <w:b/>
                <w:bCs/>
                <w:spacing w:val="-1"/>
                <w:sz w:val="24"/>
                <w:szCs w:val="24"/>
              </w:rPr>
              <w:t>л</w:t>
            </w:r>
            <w:r w:rsidRPr="00B261E6">
              <w:rPr>
                <w:b/>
                <w:bCs/>
                <w:sz w:val="24"/>
                <w:szCs w:val="24"/>
              </w:rPr>
              <w:t>а</w:t>
            </w:r>
          </w:p>
        </w:tc>
        <w:tc>
          <w:tcPr>
            <w:tcW w:w="9791" w:type="dxa"/>
            <w:tcBorders>
              <w:top w:val="single" w:sz="4" w:space="0" w:color="000000"/>
              <w:left w:val="single" w:sz="4" w:space="0" w:color="000000"/>
              <w:bottom w:val="single" w:sz="4" w:space="0" w:color="000000"/>
              <w:right w:val="single" w:sz="4" w:space="0" w:color="000000"/>
            </w:tcBorders>
          </w:tcPr>
          <w:p w14:paraId="28B5F778"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pacing w:val="-1"/>
                <w:sz w:val="24"/>
                <w:szCs w:val="24"/>
              </w:rPr>
              <w:t>С</w:t>
            </w:r>
            <w:r w:rsidRPr="00B261E6">
              <w:rPr>
                <w:b/>
                <w:bCs/>
                <w:sz w:val="24"/>
                <w:szCs w:val="24"/>
              </w:rPr>
              <w:t>од</w:t>
            </w:r>
            <w:r w:rsidRPr="00B261E6">
              <w:rPr>
                <w:b/>
                <w:bCs/>
                <w:spacing w:val="-1"/>
                <w:sz w:val="24"/>
                <w:szCs w:val="24"/>
              </w:rPr>
              <w:t>е</w:t>
            </w:r>
            <w:r w:rsidRPr="00B261E6">
              <w:rPr>
                <w:b/>
                <w:bCs/>
                <w:sz w:val="24"/>
                <w:szCs w:val="24"/>
              </w:rPr>
              <w:t>р</w:t>
            </w:r>
            <w:r w:rsidRPr="00B261E6">
              <w:rPr>
                <w:b/>
                <w:bCs/>
                <w:spacing w:val="-4"/>
                <w:sz w:val="24"/>
                <w:szCs w:val="24"/>
              </w:rPr>
              <w:t>ж</w:t>
            </w:r>
            <w:r w:rsidRPr="00B261E6">
              <w:rPr>
                <w:b/>
                <w:bCs/>
                <w:sz w:val="24"/>
                <w:szCs w:val="24"/>
              </w:rPr>
              <w:t>ание</w:t>
            </w:r>
            <w:r w:rsidRPr="00B261E6">
              <w:rPr>
                <w:b/>
                <w:bCs/>
                <w:spacing w:val="-1"/>
                <w:sz w:val="24"/>
                <w:szCs w:val="24"/>
              </w:rPr>
              <w:t xml:space="preserve"> </w:t>
            </w:r>
            <w:r w:rsidRPr="00B261E6">
              <w:rPr>
                <w:b/>
                <w:bCs/>
                <w:sz w:val="24"/>
                <w:szCs w:val="24"/>
              </w:rPr>
              <w:t>у</w:t>
            </w:r>
            <w:r w:rsidRPr="00B261E6">
              <w:rPr>
                <w:b/>
                <w:bCs/>
                <w:spacing w:val="1"/>
                <w:sz w:val="24"/>
                <w:szCs w:val="24"/>
              </w:rPr>
              <w:t>ч</w:t>
            </w:r>
            <w:r w:rsidRPr="00B261E6">
              <w:rPr>
                <w:b/>
                <w:bCs/>
                <w:spacing w:val="-1"/>
                <w:sz w:val="24"/>
                <w:szCs w:val="24"/>
              </w:rPr>
              <w:t>е</w:t>
            </w:r>
            <w:r w:rsidRPr="00B261E6">
              <w:rPr>
                <w:b/>
                <w:bCs/>
                <w:sz w:val="24"/>
                <w:szCs w:val="24"/>
              </w:rPr>
              <w:t>бно</w:t>
            </w:r>
            <w:r w:rsidRPr="00B261E6">
              <w:rPr>
                <w:b/>
                <w:bCs/>
                <w:spacing w:val="-1"/>
                <w:sz w:val="24"/>
                <w:szCs w:val="24"/>
              </w:rPr>
              <w:t>г</w:t>
            </w:r>
            <w:r w:rsidRPr="00B261E6">
              <w:rPr>
                <w:b/>
                <w:bCs/>
                <w:sz w:val="24"/>
                <w:szCs w:val="24"/>
              </w:rPr>
              <w:t>о</w:t>
            </w:r>
            <w:r w:rsidRPr="00B261E6">
              <w:rPr>
                <w:b/>
                <w:bCs/>
                <w:spacing w:val="2"/>
                <w:sz w:val="24"/>
                <w:szCs w:val="24"/>
              </w:rPr>
              <w:t xml:space="preserve"> </w:t>
            </w:r>
            <w:r w:rsidRPr="00B261E6">
              <w:rPr>
                <w:b/>
                <w:bCs/>
                <w:spacing w:val="-1"/>
                <w:sz w:val="24"/>
                <w:szCs w:val="24"/>
              </w:rPr>
              <w:t>м</w:t>
            </w:r>
            <w:r w:rsidRPr="00B261E6">
              <w:rPr>
                <w:b/>
                <w:bCs/>
                <w:sz w:val="24"/>
                <w:szCs w:val="24"/>
              </w:rPr>
              <w:t>а</w:t>
            </w:r>
            <w:r w:rsidRPr="00B261E6">
              <w:rPr>
                <w:b/>
                <w:bCs/>
                <w:spacing w:val="2"/>
                <w:sz w:val="24"/>
                <w:szCs w:val="24"/>
              </w:rPr>
              <w:t>т</w:t>
            </w:r>
            <w:r w:rsidRPr="00B261E6">
              <w:rPr>
                <w:b/>
                <w:bCs/>
                <w:spacing w:val="-1"/>
                <w:sz w:val="24"/>
                <w:szCs w:val="24"/>
              </w:rPr>
              <w:t>е</w:t>
            </w:r>
            <w:r w:rsidRPr="00B261E6">
              <w:rPr>
                <w:b/>
                <w:bCs/>
                <w:sz w:val="24"/>
                <w:szCs w:val="24"/>
              </w:rPr>
              <w:t>риа</w:t>
            </w:r>
            <w:r w:rsidRPr="00B261E6">
              <w:rPr>
                <w:b/>
                <w:bCs/>
                <w:spacing w:val="-1"/>
                <w:sz w:val="24"/>
                <w:szCs w:val="24"/>
              </w:rPr>
              <w:t>л</w:t>
            </w:r>
            <w:r w:rsidRPr="00B261E6">
              <w:rPr>
                <w:b/>
                <w:bCs/>
                <w:sz w:val="24"/>
                <w:szCs w:val="24"/>
              </w:rPr>
              <w:t xml:space="preserve">а </w:t>
            </w:r>
            <w:r w:rsidRPr="00B261E6">
              <w:rPr>
                <w:spacing w:val="-1"/>
                <w:sz w:val="24"/>
                <w:szCs w:val="24"/>
              </w:rPr>
              <w:t>О</w:t>
            </w:r>
            <w:r w:rsidRPr="00B261E6">
              <w:rPr>
                <w:sz w:val="24"/>
                <w:szCs w:val="24"/>
              </w:rPr>
              <w:t>бл</w:t>
            </w:r>
            <w:r w:rsidRPr="00B261E6">
              <w:rPr>
                <w:spacing w:val="-1"/>
                <w:sz w:val="24"/>
                <w:szCs w:val="24"/>
              </w:rPr>
              <w:t>ас</w:t>
            </w:r>
            <w:r w:rsidRPr="00B261E6">
              <w:rPr>
                <w:sz w:val="24"/>
                <w:szCs w:val="24"/>
              </w:rPr>
              <w:t xml:space="preserve">ть </w:t>
            </w:r>
            <w:r w:rsidRPr="00B261E6">
              <w:rPr>
                <w:spacing w:val="1"/>
                <w:sz w:val="24"/>
                <w:szCs w:val="24"/>
              </w:rPr>
              <w:t>п</w:t>
            </w:r>
            <w:r w:rsidRPr="00B261E6">
              <w:rPr>
                <w:spacing w:val="-3"/>
                <w:sz w:val="24"/>
                <w:szCs w:val="24"/>
              </w:rPr>
              <w:t>р</w:t>
            </w:r>
            <w:r w:rsidRPr="00B261E6">
              <w:rPr>
                <w:spacing w:val="1"/>
                <w:sz w:val="24"/>
                <w:szCs w:val="24"/>
              </w:rPr>
              <w:t>и</w:t>
            </w:r>
            <w:r w:rsidRPr="00B261E6">
              <w:rPr>
                <w:spacing w:val="-1"/>
                <w:sz w:val="24"/>
                <w:szCs w:val="24"/>
              </w:rPr>
              <w:t>ме</w:t>
            </w:r>
            <w:r w:rsidRPr="00B261E6">
              <w:rPr>
                <w:spacing w:val="1"/>
                <w:sz w:val="24"/>
                <w:szCs w:val="24"/>
              </w:rPr>
              <w:t>н</w:t>
            </w:r>
            <w:r w:rsidRPr="00B261E6">
              <w:rPr>
                <w:spacing w:val="-1"/>
                <w:sz w:val="24"/>
                <w:szCs w:val="24"/>
              </w:rPr>
              <w:t>е</w:t>
            </w:r>
            <w:r w:rsidRPr="00B261E6">
              <w:rPr>
                <w:spacing w:val="1"/>
                <w:sz w:val="24"/>
                <w:szCs w:val="24"/>
              </w:rPr>
              <w:t>ни</w:t>
            </w:r>
            <w:r w:rsidRPr="00B261E6">
              <w:rPr>
                <w:sz w:val="24"/>
                <w:szCs w:val="24"/>
              </w:rPr>
              <w:t xml:space="preserve">я </w:t>
            </w:r>
            <w:r w:rsidRPr="00B261E6">
              <w:rPr>
                <w:spacing w:val="-1"/>
                <w:sz w:val="24"/>
                <w:szCs w:val="24"/>
              </w:rPr>
              <w:t>меж</w:t>
            </w:r>
            <w:r w:rsidRPr="00B261E6">
              <w:rPr>
                <w:sz w:val="24"/>
                <w:szCs w:val="24"/>
              </w:rPr>
              <w:t>го</w:t>
            </w:r>
            <w:r w:rsidRPr="00B261E6">
              <w:rPr>
                <w:spacing w:val="1"/>
                <w:sz w:val="24"/>
                <w:szCs w:val="24"/>
              </w:rPr>
              <w:t>с</w:t>
            </w:r>
            <w:r w:rsidRPr="00B261E6">
              <w:rPr>
                <w:spacing w:val="-5"/>
                <w:sz w:val="24"/>
                <w:szCs w:val="24"/>
              </w:rPr>
              <w:t>у</w:t>
            </w:r>
            <w:r w:rsidRPr="00B261E6">
              <w:rPr>
                <w:spacing w:val="2"/>
                <w:sz w:val="24"/>
                <w:szCs w:val="24"/>
              </w:rPr>
              <w:t>д</w:t>
            </w:r>
            <w:r w:rsidRPr="00B261E6">
              <w:rPr>
                <w:spacing w:val="-1"/>
                <w:sz w:val="24"/>
                <w:szCs w:val="24"/>
              </w:rPr>
              <w:t>а</w:t>
            </w:r>
            <w:r w:rsidRPr="00B261E6">
              <w:rPr>
                <w:sz w:val="24"/>
                <w:szCs w:val="24"/>
              </w:rPr>
              <w:t>р</w:t>
            </w:r>
            <w:r w:rsidRPr="00B261E6">
              <w:rPr>
                <w:spacing w:val="1"/>
                <w:sz w:val="24"/>
                <w:szCs w:val="24"/>
              </w:rPr>
              <w:t>с</w:t>
            </w:r>
            <w:r w:rsidRPr="00B261E6">
              <w:rPr>
                <w:sz w:val="24"/>
                <w:szCs w:val="24"/>
              </w:rPr>
              <w:t>т</w:t>
            </w:r>
            <w:r w:rsidRPr="00B261E6">
              <w:rPr>
                <w:spacing w:val="-1"/>
                <w:sz w:val="24"/>
                <w:szCs w:val="24"/>
              </w:rPr>
              <w:t>ве</w:t>
            </w:r>
            <w:r w:rsidRPr="00B261E6">
              <w:rPr>
                <w:spacing w:val="1"/>
                <w:sz w:val="24"/>
                <w:szCs w:val="24"/>
              </w:rPr>
              <w:t>нн</w:t>
            </w:r>
            <w:r w:rsidRPr="00B261E6">
              <w:rPr>
                <w:sz w:val="24"/>
                <w:szCs w:val="24"/>
              </w:rPr>
              <w:t xml:space="preserve">ого </w:t>
            </w:r>
            <w:r w:rsidRPr="00B261E6">
              <w:rPr>
                <w:spacing w:val="-1"/>
                <w:sz w:val="24"/>
                <w:szCs w:val="24"/>
              </w:rPr>
              <w:t>с</w:t>
            </w:r>
            <w:r w:rsidRPr="00B261E6">
              <w:rPr>
                <w:sz w:val="24"/>
                <w:szCs w:val="24"/>
              </w:rPr>
              <w:t>т</w:t>
            </w:r>
            <w:r w:rsidRPr="00B261E6">
              <w:rPr>
                <w:spacing w:val="-1"/>
                <w:sz w:val="24"/>
                <w:szCs w:val="24"/>
              </w:rPr>
              <w:t>а</w:t>
            </w:r>
            <w:r w:rsidRPr="00B261E6">
              <w:rPr>
                <w:spacing w:val="1"/>
                <w:sz w:val="24"/>
                <w:szCs w:val="24"/>
              </w:rPr>
              <w:t>н</w:t>
            </w:r>
            <w:r w:rsidRPr="00B261E6">
              <w:rPr>
                <w:sz w:val="24"/>
                <w:szCs w:val="24"/>
              </w:rPr>
              <w:t>д</w:t>
            </w:r>
            <w:r w:rsidRPr="00B261E6">
              <w:rPr>
                <w:spacing w:val="-1"/>
                <w:sz w:val="24"/>
                <w:szCs w:val="24"/>
              </w:rPr>
              <w:t>а</w:t>
            </w:r>
            <w:r w:rsidRPr="00B261E6">
              <w:rPr>
                <w:sz w:val="24"/>
                <w:szCs w:val="24"/>
              </w:rPr>
              <w:t>рт</w:t>
            </w:r>
            <w:r w:rsidRPr="00B261E6">
              <w:rPr>
                <w:spacing w:val="-1"/>
                <w:sz w:val="24"/>
                <w:szCs w:val="24"/>
              </w:rPr>
              <w:t>а</w:t>
            </w:r>
            <w:r w:rsidRPr="00B261E6">
              <w:rPr>
                <w:sz w:val="24"/>
                <w:szCs w:val="24"/>
              </w:rPr>
              <w:t>. С</w:t>
            </w:r>
            <w:r w:rsidRPr="00B261E6">
              <w:rPr>
                <w:spacing w:val="-2"/>
                <w:sz w:val="24"/>
                <w:szCs w:val="24"/>
              </w:rPr>
              <w:t>и</w:t>
            </w:r>
            <w:r w:rsidRPr="00B261E6">
              <w:rPr>
                <w:sz w:val="24"/>
                <w:szCs w:val="24"/>
              </w:rPr>
              <w:t>ло</w:t>
            </w:r>
            <w:r w:rsidRPr="00B261E6">
              <w:rPr>
                <w:spacing w:val="-1"/>
                <w:sz w:val="24"/>
                <w:szCs w:val="24"/>
              </w:rPr>
              <w:t>в</w:t>
            </w:r>
            <w:r w:rsidRPr="00B261E6">
              <w:rPr>
                <w:sz w:val="24"/>
                <w:szCs w:val="24"/>
              </w:rPr>
              <w:t>ое</w:t>
            </w:r>
          </w:p>
          <w:p w14:paraId="67E37DD9" w14:textId="77777777" w:rsidR="00C3264B" w:rsidRPr="00B261E6" w:rsidRDefault="00C3264B" w:rsidP="00B261E6">
            <w:pPr>
              <w:pStyle w:val="TableParagraph"/>
              <w:kinsoku w:val="0"/>
              <w:overflowPunct w:val="0"/>
              <w:spacing w:line="276" w:lineRule="auto"/>
              <w:ind w:left="102" w:right="109"/>
              <w:rPr>
                <w:sz w:val="24"/>
                <w:szCs w:val="24"/>
              </w:rPr>
            </w:pPr>
            <w:r w:rsidRPr="00B261E6">
              <w:rPr>
                <w:sz w:val="24"/>
                <w:szCs w:val="24"/>
              </w:rPr>
              <w:t>эл</w:t>
            </w:r>
            <w:r w:rsidRPr="00B261E6">
              <w:rPr>
                <w:spacing w:val="-1"/>
                <w:sz w:val="24"/>
                <w:szCs w:val="24"/>
              </w:rPr>
              <w:t>е</w:t>
            </w:r>
            <w:r w:rsidRPr="00B261E6">
              <w:rPr>
                <w:sz w:val="24"/>
                <w:szCs w:val="24"/>
              </w:rPr>
              <w:t>ктрообо</w:t>
            </w:r>
            <w:r w:rsidRPr="00B261E6">
              <w:rPr>
                <w:spacing w:val="2"/>
                <w:sz w:val="24"/>
                <w:szCs w:val="24"/>
              </w:rPr>
              <w:t>р</w:t>
            </w:r>
            <w:r w:rsidRPr="00B261E6">
              <w:rPr>
                <w:spacing w:val="-8"/>
                <w:sz w:val="24"/>
                <w:szCs w:val="24"/>
              </w:rPr>
              <w:t>у</w:t>
            </w:r>
            <w:r w:rsidRPr="00B261E6">
              <w:rPr>
                <w:sz w:val="24"/>
                <w:szCs w:val="24"/>
              </w:rPr>
              <w:t>д</w:t>
            </w:r>
            <w:r w:rsidRPr="00B261E6">
              <w:rPr>
                <w:spacing w:val="2"/>
                <w:sz w:val="24"/>
                <w:szCs w:val="24"/>
              </w:rPr>
              <w:t>о</w:t>
            </w:r>
            <w:r w:rsidRPr="00B261E6">
              <w:rPr>
                <w:spacing w:val="-1"/>
                <w:sz w:val="24"/>
                <w:szCs w:val="24"/>
              </w:rPr>
              <w:t>ва</w:t>
            </w:r>
            <w:r w:rsidRPr="00B261E6">
              <w:rPr>
                <w:spacing w:val="1"/>
                <w:sz w:val="24"/>
                <w:szCs w:val="24"/>
              </w:rPr>
              <w:t>ни</w:t>
            </w:r>
            <w:r w:rsidRPr="00B261E6">
              <w:rPr>
                <w:spacing w:val="-1"/>
                <w:sz w:val="24"/>
                <w:szCs w:val="24"/>
              </w:rPr>
              <w:t>е</w:t>
            </w:r>
            <w:r w:rsidRPr="00B261E6">
              <w:rPr>
                <w:sz w:val="24"/>
                <w:szCs w:val="24"/>
              </w:rPr>
              <w:t>. У</w:t>
            </w:r>
            <w:r w:rsidRPr="00B261E6">
              <w:rPr>
                <w:spacing w:val="1"/>
                <w:sz w:val="24"/>
                <w:szCs w:val="24"/>
              </w:rPr>
              <w:t>п</w:t>
            </w:r>
            <w:r w:rsidRPr="00B261E6">
              <w:rPr>
                <w:sz w:val="24"/>
                <w:szCs w:val="24"/>
              </w:rPr>
              <w:t>р</w:t>
            </w:r>
            <w:r w:rsidRPr="00B261E6">
              <w:rPr>
                <w:spacing w:val="-1"/>
                <w:sz w:val="24"/>
                <w:szCs w:val="24"/>
              </w:rPr>
              <w:t>ав</w:t>
            </w:r>
            <w:r w:rsidRPr="00B261E6">
              <w:rPr>
                <w:sz w:val="24"/>
                <w:szCs w:val="24"/>
              </w:rPr>
              <w:t>ляющ</w:t>
            </w:r>
            <w:r w:rsidRPr="00B261E6">
              <w:rPr>
                <w:spacing w:val="-1"/>
                <w:sz w:val="24"/>
                <w:szCs w:val="24"/>
              </w:rPr>
              <w:t>е</w:t>
            </w:r>
            <w:r w:rsidRPr="00B261E6">
              <w:rPr>
                <w:sz w:val="24"/>
                <w:szCs w:val="24"/>
              </w:rPr>
              <w:t>е</w:t>
            </w:r>
            <w:r w:rsidRPr="00B261E6">
              <w:rPr>
                <w:spacing w:val="1"/>
                <w:sz w:val="24"/>
                <w:szCs w:val="24"/>
              </w:rPr>
              <w:t xml:space="preserve"> </w:t>
            </w:r>
            <w:r w:rsidRPr="00B261E6">
              <w:rPr>
                <w:spacing w:val="-5"/>
                <w:sz w:val="24"/>
                <w:szCs w:val="24"/>
              </w:rPr>
              <w:t>у</w:t>
            </w:r>
            <w:r w:rsidRPr="00B261E6">
              <w:rPr>
                <w:spacing w:val="-1"/>
                <w:sz w:val="24"/>
                <w:szCs w:val="24"/>
              </w:rPr>
              <w:t>с</w:t>
            </w:r>
            <w:r w:rsidRPr="00B261E6">
              <w:rPr>
                <w:sz w:val="24"/>
                <w:szCs w:val="24"/>
              </w:rPr>
              <w:t>тро</w:t>
            </w:r>
            <w:r w:rsidRPr="00B261E6">
              <w:rPr>
                <w:spacing w:val="1"/>
                <w:sz w:val="24"/>
                <w:szCs w:val="24"/>
              </w:rPr>
              <w:t>й</w:t>
            </w:r>
            <w:r w:rsidRPr="00B261E6">
              <w:rPr>
                <w:spacing w:val="-1"/>
                <w:sz w:val="24"/>
                <w:szCs w:val="24"/>
              </w:rPr>
              <w:t>с</w:t>
            </w:r>
            <w:r w:rsidRPr="00B261E6">
              <w:rPr>
                <w:spacing w:val="3"/>
                <w:sz w:val="24"/>
                <w:szCs w:val="24"/>
              </w:rPr>
              <w:t>т</w:t>
            </w:r>
            <w:r w:rsidRPr="00B261E6">
              <w:rPr>
                <w:spacing w:val="-1"/>
                <w:sz w:val="24"/>
                <w:szCs w:val="24"/>
              </w:rPr>
              <w:t>в</w:t>
            </w:r>
            <w:r w:rsidRPr="00B261E6">
              <w:rPr>
                <w:sz w:val="24"/>
                <w:szCs w:val="24"/>
              </w:rPr>
              <w:t>о эл</w:t>
            </w:r>
            <w:r w:rsidRPr="00B261E6">
              <w:rPr>
                <w:spacing w:val="-1"/>
                <w:sz w:val="24"/>
                <w:szCs w:val="24"/>
              </w:rPr>
              <w:t>е</w:t>
            </w:r>
            <w:r w:rsidRPr="00B261E6">
              <w:rPr>
                <w:sz w:val="24"/>
                <w:szCs w:val="24"/>
              </w:rPr>
              <w:t>ктро</w:t>
            </w:r>
            <w:r w:rsidRPr="00B261E6">
              <w:rPr>
                <w:spacing w:val="1"/>
                <w:sz w:val="24"/>
                <w:szCs w:val="24"/>
              </w:rPr>
              <w:t>п</w:t>
            </w:r>
            <w:r w:rsidRPr="00B261E6">
              <w:rPr>
                <w:sz w:val="24"/>
                <w:szCs w:val="24"/>
              </w:rPr>
              <w:t>р</w:t>
            </w:r>
            <w:r w:rsidRPr="00B261E6">
              <w:rPr>
                <w:spacing w:val="1"/>
                <w:sz w:val="24"/>
                <w:szCs w:val="24"/>
              </w:rPr>
              <w:t>и</w:t>
            </w:r>
            <w:r w:rsidRPr="00B261E6">
              <w:rPr>
                <w:spacing w:val="-1"/>
                <w:sz w:val="24"/>
                <w:szCs w:val="24"/>
              </w:rPr>
              <w:t>в</w:t>
            </w:r>
            <w:r w:rsidRPr="00B261E6">
              <w:rPr>
                <w:sz w:val="24"/>
                <w:szCs w:val="24"/>
              </w:rPr>
              <w:t>од</w:t>
            </w:r>
            <w:r w:rsidRPr="00B261E6">
              <w:rPr>
                <w:spacing w:val="-1"/>
                <w:sz w:val="24"/>
                <w:szCs w:val="24"/>
              </w:rPr>
              <w:t>а</w:t>
            </w:r>
            <w:r w:rsidRPr="00B261E6">
              <w:rPr>
                <w:sz w:val="24"/>
                <w:szCs w:val="24"/>
              </w:rPr>
              <w:t>. Со</w:t>
            </w:r>
            <w:r w:rsidRPr="00B261E6">
              <w:rPr>
                <w:spacing w:val="-4"/>
                <w:sz w:val="24"/>
                <w:szCs w:val="24"/>
              </w:rPr>
              <w:t>с</w:t>
            </w:r>
            <w:r w:rsidRPr="00B261E6">
              <w:rPr>
                <w:sz w:val="24"/>
                <w:szCs w:val="24"/>
              </w:rPr>
              <w:t>т</w:t>
            </w:r>
            <w:r w:rsidRPr="00B261E6">
              <w:rPr>
                <w:spacing w:val="-1"/>
                <w:sz w:val="24"/>
                <w:szCs w:val="24"/>
              </w:rPr>
              <w:t>а</w:t>
            </w:r>
            <w:r w:rsidRPr="00B261E6">
              <w:rPr>
                <w:sz w:val="24"/>
                <w:szCs w:val="24"/>
              </w:rPr>
              <w:t>в</w:t>
            </w:r>
            <w:r w:rsidRPr="00B261E6">
              <w:rPr>
                <w:spacing w:val="-1"/>
                <w:sz w:val="24"/>
                <w:szCs w:val="24"/>
              </w:rPr>
              <w:t xml:space="preserve"> </w:t>
            </w:r>
            <w:r w:rsidRPr="00B261E6">
              <w:rPr>
                <w:sz w:val="24"/>
                <w:szCs w:val="24"/>
              </w:rPr>
              <w:t>р</w:t>
            </w:r>
            <w:r w:rsidRPr="00B261E6">
              <w:rPr>
                <w:spacing w:val="-1"/>
                <w:sz w:val="24"/>
                <w:szCs w:val="24"/>
              </w:rPr>
              <w:t>а</w:t>
            </w:r>
            <w:r w:rsidRPr="00B261E6">
              <w:rPr>
                <w:sz w:val="24"/>
                <w:szCs w:val="24"/>
              </w:rPr>
              <w:t>бо</w:t>
            </w:r>
            <w:r w:rsidRPr="00B261E6">
              <w:rPr>
                <w:spacing w:val="-1"/>
                <w:sz w:val="24"/>
                <w:szCs w:val="24"/>
              </w:rPr>
              <w:t>че</w:t>
            </w:r>
            <w:r w:rsidRPr="00B261E6">
              <w:rPr>
                <w:sz w:val="24"/>
                <w:szCs w:val="24"/>
              </w:rPr>
              <w:t>й</w:t>
            </w:r>
            <w:r w:rsidRPr="00B261E6">
              <w:rPr>
                <w:spacing w:val="1"/>
                <w:sz w:val="24"/>
                <w:szCs w:val="24"/>
              </w:rPr>
              <w:t xml:space="preserve"> </w:t>
            </w:r>
            <w:r w:rsidRPr="00B261E6">
              <w:rPr>
                <w:sz w:val="24"/>
                <w:szCs w:val="24"/>
              </w:rPr>
              <w:t>до</w:t>
            </w:r>
            <w:r w:rsidRPr="00B261E6">
              <w:rPr>
                <w:spacing w:val="3"/>
                <w:sz w:val="24"/>
                <w:szCs w:val="24"/>
              </w:rPr>
              <w:t>к</w:t>
            </w:r>
            <w:r w:rsidRPr="00B261E6">
              <w:rPr>
                <w:spacing w:val="-5"/>
                <w:sz w:val="24"/>
                <w:szCs w:val="24"/>
              </w:rPr>
              <w:t>у</w:t>
            </w:r>
            <w:r w:rsidRPr="00B261E6">
              <w:rPr>
                <w:spacing w:val="1"/>
                <w:sz w:val="24"/>
                <w:szCs w:val="24"/>
              </w:rPr>
              <w:t>м</w:t>
            </w:r>
            <w:r w:rsidRPr="00B261E6">
              <w:rPr>
                <w:spacing w:val="-1"/>
                <w:sz w:val="24"/>
                <w:szCs w:val="24"/>
              </w:rPr>
              <w:t>е</w:t>
            </w:r>
            <w:r w:rsidRPr="00B261E6">
              <w:rPr>
                <w:spacing w:val="1"/>
                <w:sz w:val="24"/>
                <w:szCs w:val="24"/>
              </w:rPr>
              <w:t>н</w:t>
            </w:r>
            <w:r w:rsidRPr="00B261E6">
              <w:rPr>
                <w:sz w:val="24"/>
                <w:szCs w:val="24"/>
              </w:rPr>
              <w:t>т</w:t>
            </w:r>
            <w:r w:rsidRPr="00B261E6">
              <w:rPr>
                <w:spacing w:val="1"/>
                <w:sz w:val="24"/>
                <w:szCs w:val="24"/>
              </w:rPr>
              <w:t>аци</w:t>
            </w:r>
            <w:r w:rsidRPr="00B261E6">
              <w:rPr>
                <w:sz w:val="24"/>
                <w:szCs w:val="24"/>
              </w:rPr>
              <w:t xml:space="preserve">и </w:t>
            </w:r>
            <w:r w:rsidRPr="00B261E6">
              <w:rPr>
                <w:spacing w:val="-1"/>
                <w:sz w:val="24"/>
                <w:szCs w:val="24"/>
              </w:rPr>
              <w:t>с</w:t>
            </w:r>
            <w:r w:rsidRPr="00B261E6">
              <w:rPr>
                <w:spacing w:val="1"/>
                <w:sz w:val="24"/>
                <w:szCs w:val="24"/>
              </w:rPr>
              <w:t>и</w:t>
            </w:r>
            <w:r w:rsidRPr="00B261E6">
              <w:rPr>
                <w:sz w:val="24"/>
                <w:szCs w:val="24"/>
              </w:rPr>
              <w:t>ло</w:t>
            </w:r>
            <w:r w:rsidRPr="00B261E6">
              <w:rPr>
                <w:spacing w:val="-1"/>
                <w:sz w:val="24"/>
                <w:szCs w:val="24"/>
              </w:rPr>
              <w:t>в</w:t>
            </w:r>
            <w:r w:rsidRPr="00B261E6">
              <w:rPr>
                <w:sz w:val="24"/>
                <w:szCs w:val="24"/>
              </w:rPr>
              <w:t>ого эл</w:t>
            </w:r>
            <w:r w:rsidRPr="00B261E6">
              <w:rPr>
                <w:spacing w:val="-1"/>
                <w:sz w:val="24"/>
                <w:szCs w:val="24"/>
              </w:rPr>
              <w:t>е</w:t>
            </w:r>
            <w:r w:rsidRPr="00B261E6">
              <w:rPr>
                <w:sz w:val="24"/>
                <w:szCs w:val="24"/>
              </w:rPr>
              <w:t>ктрообо</w:t>
            </w:r>
            <w:r w:rsidRPr="00B261E6">
              <w:rPr>
                <w:spacing w:val="2"/>
                <w:sz w:val="24"/>
                <w:szCs w:val="24"/>
              </w:rPr>
              <w:t>р</w:t>
            </w:r>
            <w:r w:rsidRPr="00B261E6">
              <w:rPr>
                <w:spacing w:val="-5"/>
                <w:sz w:val="24"/>
                <w:szCs w:val="24"/>
              </w:rPr>
              <w:t>у</w:t>
            </w:r>
            <w:r w:rsidRPr="00B261E6">
              <w:rPr>
                <w:sz w:val="24"/>
                <w:szCs w:val="24"/>
              </w:rPr>
              <w:t>до</w:t>
            </w:r>
            <w:r w:rsidRPr="00B261E6">
              <w:rPr>
                <w:spacing w:val="-1"/>
                <w:sz w:val="24"/>
                <w:szCs w:val="24"/>
              </w:rPr>
              <w:t>ва</w:t>
            </w:r>
            <w:r w:rsidRPr="00B261E6">
              <w:rPr>
                <w:spacing w:val="1"/>
                <w:sz w:val="24"/>
                <w:szCs w:val="24"/>
              </w:rPr>
              <w:t>ни</w:t>
            </w:r>
            <w:r w:rsidRPr="00B261E6">
              <w:rPr>
                <w:sz w:val="24"/>
                <w:szCs w:val="24"/>
              </w:rPr>
              <w:t>я, о</w:t>
            </w:r>
            <w:r w:rsidRPr="00B261E6">
              <w:rPr>
                <w:spacing w:val="-1"/>
                <w:sz w:val="24"/>
                <w:szCs w:val="24"/>
              </w:rPr>
              <w:t>с</w:t>
            </w:r>
            <w:r w:rsidRPr="00B261E6">
              <w:rPr>
                <w:spacing w:val="1"/>
                <w:sz w:val="24"/>
                <w:szCs w:val="24"/>
              </w:rPr>
              <w:t>н</w:t>
            </w:r>
            <w:r w:rsidRPr="00B261E6">
              <w:rPr>
                <w:sz w:val="24"/>
                <w:szCs w:val="24"/>
              </w:rPr>
              <w:t>о</w:t>
            </w:r>
            <w:r w:rsidRPr="00B261E6">
              <w:rPr>
                <w:spacing w:val="-1"/>
                <w:sz w:val="24"/>
                <w:szCs w:val="24"/>
              </w:rPr>
              <w:t>в</w:t>
            </w:r>
            <w:r w:rsidRPr="00B261E6">
              <w:rPr>
                <w:spacing w:val="1"/>
                <w:sz w:val="24"/>
                <w:szCs w:val="24"/>
              </w:rPr>
              <w:t>н</w:t>
            </w:r>
            <w:r w:rsidRPr="00B261E6">
              <w:rPr>
                <w:sz w:val="24"/>
                <w:szCs w:val="24"/>
              </w:rPr>
              <w:t>ой</w:t>
            </w:r>
            <w:r w:rsidRPr="00B261E6">
              <w:rPr>
                <w:spacing w:val="-2"/>
                <w:sz w:val="24"/>
                <w:szCs w:val="24"/>
              </w:rPr>
              <w:t xml:space="preserve"> </w:t>
            </w:r>
            <w:r w:rsidRPr="00B261E6">
              <w:rPr>
                <w:sz w:val="24"/>
                <w:szCs w:val="24"/>
              </w:rPr>
              <w:t>ко</w:t>
            </w:r>
            <w:r w:rsidRPr="00B261E6">
              <w:rPr>
                <w:spacing w:val="-1"/>
                <w:sz w:val="24"/>
                <w:szCs w:val="24"/>
              </w:rPr>
              <w:t>м</w:t>
            </w:r>
            <w:r w:rsidRPr="00B261E6">
              <w:rPr>
                <w:spacing w:val="1"/>
                <w:sz w:val="24"/>
                <w:szCs w:val="24"/>
              </w:rPr>
              <w:t>п</w:t>
            </w:r>
            <w:r w:rsidRPr="00B261E6">
              <w:rPr>
                <w:sz w:val="24"/>
                <w:szCs w:val="24"/>
              </w:rPr>
              <w:t>л</w:t>
            </w:r>
            <w:r w:rsidRPr="00B261E6">
              <w:rPr>
                <w:spacing w:val="-1"/>
                <w:sz w:val="24"/>
                <w:szCs w:val="24"/>
              </w:rPr>
              <w:t>е</w:t>
            </w:r>
            <w:r w:rsidRPr="00B261E6">
              <w:rPr>
                <w:sz w:val="24"/>
                <w:szCs w:val="24"/>
              </w:rPr>
              <w:t>кт р</w:t>
            </w:r>
            <w:r w:rsidRPr="00B261E6">
              <w:rPr>
                <w:spacing w:val="-1"/>
                <w:sz w:val="24"/>
                <w:szCs w:val="24"/>
              </w:rPr>
              <w:t>а</w:t>
            </w:r>
            <w:r w:rsidRPr="00B261E6">
              <w:rPr>
                <w:sz w:val="24"/>
                <w:szCs w:val="24"/>
              </w:rPr>
              <w:t>бо</w:t>
            </w:r>
            <w:r w:rsidRPr="00B261E6">
              <w:rPr>
                <w:spacing w:val="-1"/>
                <w:sz w:val="24"/>
                <w:szCs w:val="24"/>
              </w:rPr>
              <w:t>ч</w:t>
            </w:r>
            <w:r w:rsidRPr="00B261E6">
              <w:rPr>
                <w:spacing w:val="-2"/>
                <w:sz w:val="24"/>
                <w:szCs w:val="24"/>
              </w:rPr>
              <w:t>и</w:t>
            </w:r>
            <w:r w:rsidRPr="00B261E6">
              <w:rPr>
                <w:sz w:val="24"/>
                <w:szCs w:val="24"/>
              </w:rPr>
              <w:t>х</w:t>
            </w:r>
            <w:r w:rsidRPr="00B261E6">
              <w:rPr>
                <w:spacing w:val="2"/>
                <w:sz w:val="24"/>
                <w:szCs w:val="24"/>
              </w:rPr>
              <w:t xml:space="preserve"> </w:t>
            </w:r>
            <w:r w:rsidRPr="00B261E6">
              <w:rPr>
                <w:spacing w:val="-1"/>
                <w:sz w:val="24"/>
                <w:szCs w:val="24"/>
              </w:rPr>
              <w:t>че</w:t>
            </w:r>
            <w:r w:rsidRPr="00B261E6">
              <w:rPr>
                <w:sz w:val="24"/>
                <w:szCs w:val="24"/>
              </w:rPr>
              <w:t>рт</w:t>
            </w:r>
            <w:r w:rsidRPr="00B261E6">
              <w:rPr>
                <w:spacing w:val="-1"/>
                <w:sz w:val="24"/>
                <w:szCs w:val="24"/>
              </w:rPr>
              <w:t>еже</w:t>
            </w:r>
            <w:r w:rsidRPr="00B261E6">
              <w:rPr>
                <w:spacing w:val="1"/>
                <w:sz w:val="24"/>
                <w:szCs w:val="24"/>
              </w:rPr>
              <w:t>й</w:t>
            </w:r>
            <w:r w:rsidRPr="00B261E6">
              <w:rPr>
                <w:sz w:val="24"/>
                <w:szCs w:val="24"/>
              </w:rPr>
              <w:t>.</w:t>
            </w:r>
          </w:p>
          <w:p w14:paraId="1D5FE412" w14:textId="77777777" w:rsidR="00C3264B" w:rsidRPr="00B261E6" w:rsidRDefault="00C3264B" w:rsidP="00B261E6">
            <w:pPr>
              <w:pStyle w:val="TableParagraph"/>
              <w:kinsoku w:val="0"/>
              <w:overflowPunct w:val="0"/>
              <w:spacing w:line="276" w:lineRule="auto"/>
              <w:ind w:left="102"/>
              <w:rPr>
                <w:sz w:val="24"/>
                <w:szCs w:val="24"/>
              </w:rPr>
            </w:pPr>
            <w:r w:rsidRPr="00B261E6">
              <w:rPr>
                <w:sz w:val="24"/>
                <w:szCs w:val="24"/>
              </w:rPr>
              <w:t>Р</w:t>
            </w:r>
            <w:r w:rsidRPr="00B261E6">
              <w:rPr>
                <w:spacing w:val="-1"/>
                <w:sz w:val="24"/>
                <w:szCs w:val="24"/>
              </w:rPr>
              <w:t>а</w:t>
            </w:r>
            <w:r w:rsidRPr="00B261E6">
              <w:rPr>
                <w:sz w:val="24"/>
                <w:szCs w:val="24"/>
              </w:rPr>
              <w:t>бо</w:t>
            </w:r>
            <w:r w:rsidRPr="00B261E6">
              <w:rPr>
                <w:spacing w:val="-1"/>
                <w:sz w:val="24"/>
                <w:szCs w:val="24"/>
              </w:rPr>
              <w:t>ч</w:t>
            </w:r>
            <w:r w:rsidRPr="00B261E6">
              <w:rPr>
                <w:spacing w:val="1"/>
                <w:sz w:val="24"/>
                <w:szCs w:val="24"/>
              </w:rPr>
              <w:t>и</w:t>
            </w:r>
            <w:r w:rsidRPr="00B261E6">
              <w:rPr>
                <w:sz w:val="24"/>
                <w:szCs w:val="24"/>
              </w:rPr>
              <w:t>е</w:t>
            </w:r>
            <w:r w:rsidRPr="00B261E6">
              <w:rPr>
                <w:spacing w:val="-1"/>
                <w:sz w:val="24"/>
                <w:szCs w:val="24"/>
              </w:rPr>
              <w:t xml:space="preserve"> че</w:t>
            </w:r>
            <w:r w:rsidRPr="00B261E6">
              <w:rPr>
                <w:sz w:val="24"/>
                <w:szCs w:val="24"/>
              </w:rPr>
              <w:t>рт</w:t>
            </w:r>
            <w:r w:rsidRPr="00B261E6">
              <w:rPr>
                <w:spacing w:val="-1"/>
                <w:sz w:val="24"/>
                <w:szCs w:val="24"/>
              </w:rPr>
              <w:t>еж</w:t>
            </w:r>
            <w:r w:rsidRPr="00B261E6">
              <w:rPr>
                <w:sz w:val="24"/>
                <w:szCs w:val="24"/>
              </w:rPr>
              <w:t>и</w:t>
            </w:r>
            <w:r w:rsidRPr="00B261E6">
              <w:rPr>
                <w:spacing w:val="1"/>
                <w:sz w:val="24"/>
                <w:szCs w:val="24"/>
              </w:rPr>
              <w:t xml:space="preserve"> </w:t>
            </w:r>
            <w:r w:rsidRPr="00B261E6">
              <w:rPr>
                <w:sz w:val="24"/>
                <w:szCs w:val="24"/>
              </w:rPr>
              <w:t>и</w:t>
            </w:r>
            <w:r w:rsidRPr="00B261E6">
              <w:rPr>
                <w:spacing w:val="1"/>
                <w:sz w:val="24"/>
                <w:szCs w:val="24"/>
              </w:rPr>
              <w:t xml:space="preserve"> </w:t>
            </w:r>
            <w:r w:rsidRPr="00B261E6">
              <w:rPr>
                <w:spacing w:val="-1"/>
                <w:sz w:val="24"/>
                <w:szCs w:val="24"/>
              </w:rPr>
              <w:t>с</w:t>
            </w:r>
            <w:r w:rsidRPr="00B261E6">
              <w:rPr>
                <w:spacing w:val="2"/>
                <w:sz w:val="24"/>
                <w:szCs w:val="24"/>
              </w:rPr>
              <w:t>х</w:t>
            </w:r>
            <w:r w:rsidRPr="00B261E6">
              <w:rPr>
                <w:spacing w:val="-1"/>
                <w:sz w:val="24"/>
                <w:szCs w:val="24"/>
              </w:rPr>
              <w:t>емы</w:t>
            </w:r>
            <w:r w:rsidRPr="00B261E6">
              <w:rPr>
                <w:sz w:val="24"/>
                <w:szCs w:val="24"/>
              </w:rPr>
              <w:t xml:space="preserve">, </w:t>
            </w:r>
            <w:r w:rsidRPr="00B261E6">
              <w:rPr>
                <w:spacing w:val="1"/>
                <w:sz w:val="24"/>
                <w:szCs w:val="24"/>
              </w:rPr>
              <w:t>п</w:t>
            </w:r>
            <w:r w:rsidRPr="00B261E6">
              <w:rPr>
                <w:sz w:val="24"/>
                <w:szCs w:val="24"/>
              </w:rPr>
              <w:t>р</w:t>
            </w:r>
            <w:r w:rsidRPr="00B261E6">
              <w:rPr>
                <w:spacing w:val="1"/>
                <w:sz w:val="24"/>
                <w:szCs w:val="24"/>
              </w:rPr>
              <w:t>ин</w:t>
            </w:r>
            <w:r w:rsidRPr="00B261E6">
              <w:rPr>
                <w:spacing w:val="-2"/>
                <w:sz w:val="24"/>
                <w:szCs w:val="24"/>
              </w:rPr>
              <w:t>ц</w:t>
            </w:r>
            <w:r w:rsidRPr="00B261E6">
              <w:rPr>
                <w:spacing w:val="1"/>
                <w:sz w:val="24"/>
                <w:szCs w:val="24"/>
              </w:rPr>
              <w:t>и</w:t>
            </w:r>
            <w:r w:rsidRPr="00B261E6">
              <w:rPr>
                <w:spacing w:val="-2"/>
                <w:sz w:val="24"/>
                <w:szCs w:val="24"/>
              </w:rPr>
              <w:t>п</w:t>
            </w:r>
            <w:r w:rsidRPr="00B261E6">
              <w:rPr>
                <w:spacing w:val="1"/>
                <w:sz w:val="24"/>
                <w:szCs w:val="24"/>
              </w:rPr>
              <w:t>и</w:t>
            </w:r>
            <w:r w:rsidRPr="00B261E6">
              <w:rPr>
                <w:spacing w:val="-1"/>
                <w:sz w:val="24"/>
                <w:szCs w:val="24"/>
              </w:rPr>
              <w:t>а</w:t>
            </w:r>
            <w:r w:rsidRPr="00B261E6">
              <w:rPr>
                <w:sz w:val="24"/>
                <w:szCs w:val="24"/>
              </w:rPr>
              <w:t>ль</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с</w:t>
            </w:r>
            <w:r w:rsidRPr="00B261E6">
              <w:rPr>
                <w:spacing w:val="2"/>
                <w:sz w:val="24"/>
                <w:szCs w:val="24"/>
              </w:rPr>
              <w:t>х</w:t>
            </w:r>
            <w:r w:rsidRPr="00B261E6">
              <w:rPr>
                <w:spacing w:val="-1"/>
                <w:sz w:val="24"/>
                <w:szCs w:val="24"/>
              </w:rPr>
              <w:t>емы</w:t>
            </w:r>
            <w:r w:rsidRPr="00B261E6">
              <w:rPr>
                <w:sz w:val="24"/>
                <w:szCs w:val="24"/>
              </w:rPr>
              <w:t xml:space="preserve">, </w:t>
            </w:r>
            <w:r w:rsidRPr="00B261E6">
              <w:rPr>
                <w:spacing w:val="1"/>
                <w:sz w:val="24"/>
                <w:szCs w:val="24"/>
              </w:rPr>
              <w:t>п</w:t>
            </w:r>
            <w:r w:rsidRPr="00B261E6">
              <w:rPr>
                <w:sz w:val="24"/>
                <w:szCs w:val="24"/>
              </w:rPr>
              <w:t>р</w:t>
            </w:r>
            <w:r w:rsidRPr="00B261E6">
              <w:rPr>
                <w:spacing w:val="-2"/>
                <w:sz w:val="24"/>
                <w:szCs w:val="24"/>
              </w:rPr>
              <w:t>и</w:t>
            </w:r>
            <w:r w:rsidRPr="00B261E6">
              <w:rPr>
                <w:spacing w:val="1"/>
                <w:sz w:val="24"/>
                <w:szCs w:val="24"/>
              </w:rPr>
              <w:t>н</w:t>
            </w:r>
            <w:r w:rsidRPr="00B261E6">
              <w:rPr>
                <w:spacing w:val="-2"/>
                <w:sz w:val="24"/>
                <w:szCs w:val="24"/>
              </w:rPr>
              <w:t>ц</w:t>
            </w:r>
            <w:r w:rsidRPr="00B261E6">
              <w:rPr>
                <w:spacing w:val="1"/>
                <w:sz w:val="24"/>
                <w:szCs w:val="24"/>
              </w:rPr>
              <w:t>ипи</w:t>
            </w:r>
            <w:r w:rsidRPr="00B261E6">
              <w:rPr>
                <w:spacing w:val="-1"/>
                <w:sz w:val="24"/>
                <w:szCs w:val="24"/>
              </w:rPr>
              <w:t>а</w:t>
            </w:r>
            <w:r w:rsidRPr="00B261E6">
              <w:rPr>
                <w:spacing w:val="-3"/>
                <w:sz w:val="24"/>
                <w:szCs w:val="24"/>
              </w:rPr>
              <w:t>л</w:t>
            </w:r>
            <w:r w:rsidRPr="00B261E6">
              <w:rPr>
                <w:sz w:val="24"/>
                <w:szCs w:val="24"/>
              </w:rPr>
              <w:t>ь</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с</w:t>
            </w:r>
            <w:r w:rsidRPr="00B261E6">
              <w:rPr>
                <w:spacing w:val="2"/>
                <w:sz w:val="24"/>
                <w:szCs w:val="24"/>
              </w:rPr>
              <w:t>х</w:t>
            </w:r>
            <w:r w:rsidRPr="00B261E6">
              <w:rPr>
                <w:spacing w:val="-1"/>
                <w:sz w:val="24"/>
                <w:szCs w:val="24"/>
              </w:rPr>
              <w:t>ем</w:t>
            </w:r>
            <w:r w:rsidRPr="00B261E6">
              <w:rPr>
                <w:sz w:val="24"/>
                <w:szCs w:val="24"/>
              </w:rPr>
              <w:t>ы</w:t>
            </w:r>
            <w:r w:rsidRPr="00B261E6">
              <w:rPr>
                <w:spacing w:val="1"/>
                <w:sz w:val="24"/>
                <w:szCs w:val="24"/>
              </w:rPr>
              <w:t xml:space="preserve"> </w:t>
            </w:r>
            <w:r w:rsidRPr="00B261E6">
              <w:rPr>
                <w:spacing w:val="-5"/>
                <w:sz w:val="24"/>
                <w:szCs w:val="24"/>
              </w:rPr>
              <w:t>у</w:t>
            </w:r>
            <w:r w:rsidRPr="00B261E6">
              <w:rPr>
                <w:spacing w:val="1"/>
                <w:sz w:val="24"/>
                <w:szCs w:val="24"/>
              </w:rPr>
              <w:t>п</w:t>
            </w:r>
            <w:r w:rsidRPr="00B261E6">
              <w:rPr>
                <w:spacing w:val="-1"/>
                <w:sz w:val="24"/>
                <w:szCs w:val="24"/>
              </w:rPr>
              <w:t>рав</w:t>
            </w:r>
            <w:r w:rsidRPr="00B261E6">
              <w:rPr>
                <w:spacing w:val="2"/>
                <w:sz w:val="24"/>
                <w:szCs w:val="24"/>
              </w:rPr>
              <w:t>л</w:t>
            </w:r>
            <w:r w:rsidRPr="00B261E6">
              <w:rPr>
                <w:spacing w:val="-1"/>
                <w:sz w:val="24"/>
                <w:szCs w:val="24"/>
              </w:rPr>
              <w:t>е</w:t>
            </w:r>
            <w:r w:rsidRPr="00B261E6">
              <w:rPr>
                <w:spacing w:val="1"/>
                <w:sz w:val="24"/>
                <w:szCs w:val="24"/>
              </w:rPr>
              <w:t xml:space="preserve">ния </w:t>
            </w:r>
            <w:r w:rsidRPr="00B261E6">
              <w:rPr>
                <w:sz w:val="24"/>
                <w:szCs w:val="24"/>
              </w:rPr>
              <w:t>эл</w:t>
            </w:r>
            <w:r w:rsidRPr="00B261E6">
              <w:rPr>
                <w:spacing w:val="-1"/>
                <w:sz w:val="24"/>
                <w:szCs w:val="24"/>
              </w:rPr>
              <w:t>е</w:t>
            </w:r>
            <w:r w:rsidRPr="00B261E6">
              <w:rPr>
                <w:sz w:val="24"/>
                <w:szCs w:val="24"/>
              </w:rPr>
              <w:t>ктро</w:t>
            </w:r>
            <w:r w:rsidRPr="00B261E6">
              <w:rPr>
                <w:spacing w:val="1"/>
                <w:sz w:val="24"/>
                <w:szCs w:val="24"/>
              </w:rPr>
              <w:t>п</w:t>
            </w:r>
            <w:r w:rsidRPr="00B261E6">
              <w:rPr>
                <w:sz w:val="24"/>
                <w:szCs w:val="24"/>
              </w:rPr>
              <w:t>р</w:t>
            </w:r>
            <w:r w:rsidRPr="00B261E6">
              <w:rPr>
                <w:spacing w:val="1"/>
                <w:sz w:val="24"/>
                <w:szCs w:val="24"/>
              </w:rPr>
              <w:t>и</w:t>
            </w:r>
            <w:r w:rsidRPr="00B261E6">
              <w:rPr>
                <w:spacing w:val="-1"/>
                <w:sz w:val="24"/>
                <w:szCs w:val="24"/>
              </w:rPr>
              <w:t>в</w:t>
            </w:r>
            <w:r w:rsidRPr="00B261E6">
              <w:rPr>
                <w:sz w:val="24"/>
                <w:szCs w:val="24"/>
              </w:rPr>
              <w:t>од</w:t>
            </w:r>
            <w:r w:rsidRPr="00B261E6">
              <w:rPr>
                <w:spacing w:val="-1"/>
                <w:sz w:val="24"/>
                <w:szCs w:val="24"/>
              </w:rPr>
              <w:t>ам</w:t>
            </w:r>
            <w:r w:rsidRPr="00B261E6">
              <w:rPr>
                <w:spacing w:val="1"/>
                <w:sz w:val="24"/>
                <w:szCs w:val="24"/>
              </w:rPr>
              <w:t>и</w:t>
            </w:r>
            <w:r w:rsidRPr="00B261E6">
              <w:rPr>
                <w:sz w:val="24"/>
                <w:szCs w:val="24"/>
              </w:rPr>
              <w:t xml:space="preserve">, </w:t>
            </w:r>
            <w:r w:rsidRPr="00B261E6">
              <w:rPr>
                <w:spacing w:val="-4"/>
                <w:sz w:val="24"/>
                <w:szCs w:val="24"/>
              </w:rPr>
              <w:t>с</w:t>
            </w:r>
            <w:r w:rsidRPr="00B261E6">
              <w:rPr>
                <w:spacing w:val="2"/>
                <w:sz w:val="24"/>
                <w:szCs w:val="24"/>
              </w:rPr>
              <w:t>х</w:t>
            </w:r>
            <w:r w:rsidRPr="00B261E6">
              <w:rPr>
                <w:spacing w:val="-1"/>
                <w:sz w:val="24"/>
                <w:szCs w:val="24"/>
              </w:rPr>
              <w:t>ем</w:t>
            </w:r>
            <w:r w:rsidRPr="00B261E6">
              <w:rPr>
                <w:sz w:val="24"/>
                <w:szCs w:val="24"/>
              </w:rPr>
              <w:t>ы</w:t>
            </w:r>
            <w:r w:rsidRPr="00B261E6">
              <w:rPr>
                <w:spacing w:val="-1"/>
                <w:sz w:val="24"/>
                <w:szCs w:val="24"/>
              </w:rPr>
              <w:t xml:space="preserve"> (</w:t>
            </w:r>
            <w:r w:rsidRPr="00B261E6">
              <w:rPr>
                <w:sz w:val="24"/>
                <w:szCs w:val="24"/>
              </w:rPr>
              <w:t>т</w:t>
            </w:r>
            <w:r w:rsidRPr="00B261E6">
              <w:rPr>
                <w:spacing w:val="-1"/>
                <w:sz w:val="24"/>
                <w:szCs w:val="24"/>
              </w:rPr>
              <w:t>а</w:t>
            </w:r>
            <w:r w:rsidRPr="00B261E6">
              <w:rPr>
                <w:sz w:val="24"/>
                <w:szCs w:val="24"/>
              </w:rPr>
              <w:t>бл</w:t>
            </w:r>
            <w:r w:rsidRPr="00B261E6">
              <w:rPr>
                <w:spacing w:val="1"/>
                <w:sz w:val="24"/>
                <w:szCs w:val="24"/>
              </w:rPr>
              <w:t>иц</w:t>
            </w:r>
            <w:r w:rsidRPr="00B261E6">
              <w:rPr>
                <w:spacing w:val="-1"/>
                <w:sz w:val="24"/>
                <w:szCs w:val="24"/>
              </w:rPr>
              <w:t>ы</w:t>
            </w:r>
            <w:r w:rsidRPr="00B261E6">
              <w:rPr>
                <w:sz w:val="24"/>
                <w:szCs w:val="24"/>
              </w:rPr>
              <w:t>)</w:t>
            </w:r>
            <w:r w:rsidRPr="00B261E6">
              <w:rPr>
                <w:spacing w:val="-1"/>
                <w:sz w:val="24"/>
                <w:szCs w:val="24"/>
              </w:rPr>
              <w:t xml:space="preserve"> </w:t>
            </w:r>
            <w:r w:rsidRPr="00B261E6">
              <w:rPr>
                <w:spacing w:val="1"/>
                <w:sz w:val="24"/>
                <w:szCs w:val="24"/>
              </w:rPr>
              <w:t>п</w:t>
            </w:r>
            <w:r w:rsidRPr="00B261E6">
              <w:rPr>
                <w:sz w:val="24"/>
                <w:szCs w:val="24"/>
              </w:rPr>
              <w:t>одклю</w:t>
            </w:r>
            <w:r w:rsidRPr="00B261E6">
              <w:rPr>
                <w:spacing w:val="-4"/>
                <w:sz w:val="24"/>
                <w:szCs w:val="24"/>
              </w:rPr>
              <w:t>ч</w:t>
            </w:r>
            <w:r w:rsidRPr="00B261E6">
              <w:rPr>
                <w:spacing w:val="-1"/>
                <w:sz w:val="24"/>
                <w:szCs w:val="24"/>
              </w:rPr>
              <w:t>е</w:t>
            </w:r>
            <w:r w:rsidRPr="00B261E6">
              <w:rPr>
                <w:spacing w:val="1"/>
                <w:sz w:val="24"/>
                <w:szCs w:val="24"/>
              </w:rPr>
              <w:t>ни</w:t>
            </w:r>
            <w:r w:rsidRPr="00B261E6">
              <w:rPr>
                <w:sz w:val="24"/>
                <w:szCs w:val="24"/>
              </w:rPr>
              <w:t>я.</w:t>
            </w:r>
          </w:p>
          <w:p w14:paraId="02BD5225" w14:textId="77777777" w:rsidR="00C3264B" w:rsidRPr="00B261E6" w:rsidRDefault="00C3264B" w:rsidP="00B261E6">
            <w:pPr>
              <w:pStyle w:val="TableParagraph"/>
              <w:kinsoku w:val="0"/>
              <w:overflowPunct w:val="0"/>
              <w:spacing w:line="276" w:lineRule="auto"/>
              <w:ind w:left="102" w:right="167" w:firstLine="60"/>
              <w:rPr>
                <w:sz w:val="24"/>
                <w:szCs w:val="24"/>
              </w:rPr>
            </w:pPr>
            <w:r w:rsidRPr="00B261E6">
              <w:rPr>
                <w:spacing w:val="-1"/>
                <w:sz w:val="24"/>
                <w:szCs w:val="24"/>
              </w:rPr>
              <w:t>П</w:t>
            </w:r>
            <w:r w:rsidRPr="00B261E6">
              <w:rPr>
                <w:sz w:val="24"/>
                <w:szCs w:val="24"/>
              </w:rPr>
              <w:t>л</w:t>
            </w:r>
            <w:r w:rsidRPr="00B261E6">
              <w:rPr>
                <w:spacing w:val="-1"/>
                <w:sz w:val="24"/>
                <w:szCs w:val="24"/>
              </w:rPr>
              <w:t>а</w:t>
            </w:r>
            <w:r w:rsidRPr="00B261E6">
              <w:rPr>
                <w:spacing w:val="1"/>
                <w:sz w:val="24"/>
                <w:szCs w:val="24"/>
              </w:rPr>
              <w:t>н</w:t>
            </w:r>
            <w:r w:rsidRPr="00B261E6">
              <w:rPr>
                <w:sz w:val="24"/>
                <w:szCs w:val="24"/>
              </w:rPr>
              <w:t>ы</w:t>
            </w:r>
            <w:r w:rsidRPr="00B261E6">
              <w:rPr>
                <w:spacing w:val="-1"/>
                <w:sz w:val="24"/>
                <w:szCs w:val="24"/>
              </w:rPr>
              <w:t xml:space="preserve"> </w:t>
            </w:r>
            <w:r w:rsidRPr="00B261E6">
              <w:rPr>
                <w:sz w:val="24"/>
                <w:szCs w:val="24"/>
              </w:rPr>
              <w:t>р</w:t>
            </w:r>
            <w:r w:rsidRPr="00B261E6">
              <w:rPr>
                <w:spacing w:val="-1"/>
                <w:sz w:val="24"/>
                <w:szCs w:val="24"/>
              </w:rPr>
              <w:t>ас</w:t>
            </w:r>
            <w:r w:rsidRPr="00B261E6">
              <w:rPr>
                <w:spacing w:val="1"/>
                <w:sz w:val="24"/>
                <w:szCs w:val="24"/>
              </w:rPr>
              <w:t>п</w:t>
            </w:r>
            <w:r w:rsidRPr="00B261E6">
              <w:rPr>
                <w:sz w:val="24"/>
                <w:szCs w:val="24"/>
              </w:rPr>
              <w:t>оло</w:t>
            </w:r>
            <w:r w:rsidRPr="00B261E6">
              <w:rPr>
                <w:spacing w:val="-1"/>
                <w:sz w:val="24"/>
                <w:szCs w:val="24"/>
              </w:rPr>
              <w:t>же</w:t>
            </w:r>
            <w:r w:rsidRPr="00B261E6">
              <w:rPr>
                <w:spacing w:val="1"/>
                <w:sz w:val="24"/>
                <w:szCs w:val="24"/>
              </w:rPr>
              <w:t>ни</w:t>
            </w:r>
            <w:r w:rsidRPr="00B261E6">
              <w:rPr>
                <w:sz w:val="24"/>
                <w:szCs w:val="24"/>
              </w:rPr>
              <w:t>я эл</w:t>
            </w:r>
            <w:r w:rsidRPr="00B261E6">
              <w:rPr>
                <w:spacing w:val="-1"/>
                <w:sz w:val="24"/>
                <w:szCs w:val="24"/>
              </w:rPr>
              <w:t>е</w:t>
            </w:r>
            <w:r w:rsidRPr="00B261E6">
              <w:rPr>
                <w:sz w:val="24"/>
                <w:szCs w:val="24"/>
              </w:rPr>
              <w:t>ктрообо</w:t>
            </w:r>
            <w:r w:rsidRPr="00B261E6">
              <w:rPr>
                <w:spacing w:val="2"/>
                <w:sz w:val="24"/>
                <w:szCs w:val="24"/>
              </w:rPr>
              <w:t>р</w:t>
            </w:r>
            <w:r w:rsidRPr="00B261E6">
              <w:rPr>
                <w:spacing w:val="-8"/>
                <w:sz w:val="24"/>
                <w:szCs w:val="24"/>
              </w:rPr>
              <w:t>у</w:t>
            </w:r>
            <w:r w:rsidRPr="00B261E6">
              <w:rPr>
                <w:sz w:val="24"/>
                <w:szCs w:val="24"/>
              </w:rPr>
              <w:t>д</w:t>
            </w:r>
            <w:r w:rsidRPr="00B261E6">
              <w:rPr>
                <w:spacing w:val="2"/>
                <w:sz w:val="24"/>
                <w:szCs w:val="24"/>
              </w:rPr>
              <w:t>о</w:t>
            </w:r>
            <w:r w:rsidRPr="00B261E6">
              <w:rPr>
                <w:spacing w:val="-1"/>
                <w:sz w:val="24"/>
                <w:szCs w:val="24"/>
              </w:rPr>
              <w:t>ва</w:t>
            </w:r>
            <w:r w:rsidRPr="00B261E6">
              <w:rPr>
                <w:spacing w:val="1"/>
                <w:sz w:val="24"/>
                <w:szCs w:val="24"/>
              </w:rPr>
              <w:t>ни</w:t>
            </w:r>
            <w:r w:rsidRPr="00B261E6">
              <w:rPr>
                <w:sz w:val="24"/>
                <w:szCs w:val="24"/>
              </w:rPr>
              <w:t>я и</w:t>
            </w:r>
            <w:r w:rsidRPr="00B261E6">
              <w:rPr>
                <w:spacing w:val="1"/>
                <w:sz w:val="24"/>
                <w:szCs w:val="24"/>
              </w:rPr>
              <w:t xml:space="preserve"> п</w:t>
            </w:r>
            <w:r w:rsidRPr="00B261E6">
              <w:rPr>
                <w:sz w:val="24"/>
                <w:szCs w:val="24"/>
              </w:rPr>
              <w:t>р</w:t>
            </w:r>
            <w:r w:rsidRPr="00B261E6">
              <w:rPr>
                <w:spacing w:val="-1"/>
                <w:sz w:val="24"/>
                <w:szCs w:val="24"/>
              </w:rPr>
              <w:t>о</w:t>
            </w:r>
            <w:r w:rsidRPr="00B261E6">
              <w:rPr>
                <w:sz w:val="24"/>
                <w:szCs w:val="24"/>
              </w:rPr>
              <w:t>кл</w:t>
            </w:r>
            <w:r w:rsidRPr="00B261E6">
              <w:rPr>
                <w:spacing w:val="-1"/>
                <w:sz w:val="24"/>
                <w:szCs w:val="24"/>
              </w:rPr>
              <w:t>а</w:t>
            </w:r>
            <w:r w:rsidRPr="00B261E6">
              <w:rPr>
                <w:sz w:val="24"/>
                <w:szCs w:val="24"/>
              </w:rPr>
              <w:t>д</w:t>
            </w:r>
            <w:r w:rsidRPr="00B261E6">
              <w:rPr>
                <w:spacing w:val="-2"/>
                <w:sz w:val="24"/>
                <w:szCs w:val="24"/>
              </w:rPr>
              <w:t>к</w:t>
            </w:r>
            <w:r w:rsidRPr="00B261E6">
              <w:rPr>
                <w:sz w:val="24"/>
                <w:szCs w:val="24"/>
              </w:rPr>
              <w:t>и</w:t>
            </w:r>
            <w:r w:rsidRPr="00B261E6">
              <w:rPr>
                <w:spacing w:val="1"/>
                <w:sz w:val="24"/>
                <w:szCs w:val="24"/>
              </w:rPr>
              <w:t xml:space="preserve"> </w:t>
            </w:r>
            <w:r w:rsidRPr="00B261E6">
              <w:rPr>
                <w:sz w:val="24"/>
                <w:szCs w:val="24"/>
              </w:rPr>
              <w:t>эл</w:t>
            </w:r>
            <w:r w:rsidRPr="00B261E6">
              <w:rPr>
                <w:spacing w:val="-1"/>
                <w:sz w:val="24"/>
                <w:szCs w:val="24"/>
              </w:rPr>
              <w:t>е</w:t>
            </w:r>
            <w:r w:rsidRPr="00B261E6">
              <w:rPr>
                <w:sz w:val="24"/>
                <w:szCs w:val="24"/>
              </w:rPr>
              <w:t>кт</w:t>
            </w:r>
            <w:r w:rsidRPr="00B261E6">
              <w:rPr>
                <w:spacing w:val="-3"/>
                <w:sz w:val="24"/>
                <w:szCs w:val="24"/>
              </w:rPr>
              <w:t>р</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и</w:t>
            </w:r>
            <w:r w:rsidRPr="00B261E6">
              <w:rPr>
                <w:sz w:val="24"/>
                <w:szCs w:val="24"/>
              </w:rPr>
              <w:t>х</w:t>
            </w:r>
            <w:r w:rsidRPr="00B261E6">
              <w:rPr>
                <w:spacing w:val="2"/>
                <w:sz w:val="24"/>
                <w:szCs w:val="24"/>
              </w:rPr>
              <w:t xml:space="preserve"> </w:t>
            </w:r>
            <w:r w:rsidRPr="00B261E6">
              <w:rPr>
                <w:spacing w:val="-1"/>
                <w:sz w:val="24"/>
                <w:szCs w:val="24"/>
              </w:rPr>
              <w:t>се</w:t>
            </w:r>
            <w:r w:rsidRPr="00B261E6">
              <w:rPr>
                <w:sz w:val="24"/>
                <w:szCs w:val="24"/>
              </w:rPr>
              <w:t>т</w:t>
            </w:r>
            <w:r w:rsidRPr="00B261E6">
              <w:rPr>
                <w:spacing w:val="-1"/>
                <w:sz w:val="24"/>
                <w:szCs w:val="24"/>
              </w:rPr>
              <w:t>е</w:t>
            </w:r>
            <w:r w:rsidRPr="00B261E6">
              <w:rPr>
                <w:spacing w:val="1"/>
                <w:sz w:val="24"/>
                <w:szCs w:val="24"/>
              </w:rPr>
              <w:t>й</w:t>
            </w:r>
            <w:r w:rsidRPr="00B261E6">
              <w:rPr>
                <w:sz w:val="24"/>
                <w:szCs w:val="24"/>
              </w:rPr>
              <w:t>. 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w:t>
            </w:r>
            <w:r w:rsidRPr="00B261E6">
              <w:rPr>
                <w:spacing w:val="-2"/>
                <w:sz w:val="24"/>
                <w:szCs w:val="24"/>
              </w:rPr>
              <w:t>ь</w:t>
            </w:r>
            <w:r w:rsidRPr="00B261E6">
              <w:rPr>
                <w:spacing w:val="1"/>
                <w:sz w:val="24"/>
                <w:szCs w:val="24"/>
              </w:rPr>
              <w:t>н</w:t>
            </w:r>
            <w:r w:rsidRPr="00B261E6">
              <w:rPr>
                <w:sz w:val="24"/>
                <w:szCs w:val="24"/>
              </w:rPr>
              <w:t>от</w:t>
            </w:r>
            <w:r w:rsidRPr="00B261E6">
              <w:rPr>
                <w:spacing w:val="2"/>
                <w:sz w:val="24"/>
                <w:szCs w:val="24"/>
              </w:rPr>
              <w:t>р</w:t>
            </w:r>
            <w:r w:rsidRPr="00B261E6">
              <w:rPr>
                <w:spacing w:val="-8"/>
                <w:sz w:val="24"/>
                <w:szCs w:val="24"/>
              </w:rPr>
              <w:t>у</w:t>
            </w:r>
            <w:r w:rsidRPr="00B261E6">
              <w:rPr>
                <w:spacing w:val="2"/>
                <w:sz w:val="24"/>
                <w:szCs w:val="24"/>
              </w:rPr>
              <w:t>б</w:t>
            </w:r>
            <w:r w:rsidRPr="00B261E6">
              <w:rPr>
                <w:spacing w:val="1"/>
                <w:sz w:val="24"/>
                <w:szCs w:val="24"/>
              </w:rPr>
              <w:t>н</w:t>
            </w:r>
            <w:r w:rsidRPr="00B261E6">
              <w:rPr>
                <w:spacing w:val="-1"/>
                <w:sz w:val="24"/>
                <w:szCs w:val="24"/>
              </w:rPr>
              <w:t>ы</w:t>
            </w:r>
            <w:r w:rsidRPr="00B261E6">
              <w:rPr>
                <w:sz w:val="24"/>
                <w:szCs w:val="24"/>
              </w:rPr>
              <w:t>й</w:t>
            </w:r>
            <w:r w:rsidRPr="00B261E6">
              <w:rPr>
                <w:spacing w:val="1"/>
                <w:sz w:val="24"/>
                <w:szCs w:val="24"/>
              </w:rPr>
              <w:t xml:space="preserve"> </w:t>
            </w:r>
            <w:r w:rsidRPr="00B261E6">
              <w:rPr>
                <w:sz w:val="24"/>
                <w:szCs w:val="24"/>
              </w:rPr>
              <w:t>и 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ль</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w:t>
            </w:r>
            <w:r w:rsidRPr="00B261E6">
              <w:rPr>
                <w:spacing w:val="2"/>
                <w:sz w:val="24"/>
                <w:szCs w:val="24"/>
              </w:rPr>
              <w:t>ж</w:t>
            </w:r>
            <w:r w:rsidRPr="00B261E6">
              <w:rPr>
                <w:spacing w:val="-5"/>
                <w:sz w:val="24"/>
                <w:szCs w:val="24"/>
              </w:rPr>
              <w:t>у</w:t>
            </w:r>
            <w:r w:rsidRPr="00B261E6">
              <w:rPr>
                <w:sz w:val="24"/>
                <w:szCs w:val="24"/>
              </w:rPr>
              <w:t>р</w:t>
            </w:r>
            <w:r w:rsidRPr="00B261E6">
              <w:rPr>
                <w:spacing w:val="1"/>
                <w:sz w:val="24"/>
                <w:szCs w:val="24"/>
              </w:rPr>
              <w:t>н</w:t>
            </w:r>
            <w:r w:rsidRPr="00B261E6">
              <w:rPr>
                <w:spacing w:val="-1"/>
                <w:sz w:val="24"/>
                <w:szCs w:val="24"/>
              </w:rPr>
              <w:t>а</w:t>
            </w:r>
            <w:r w:rsidRPr="00B261E6">
              <w:rPr>
                <w:sz w:val="24"/>
                <w:szCs w:val="24"/>
              </w:rPr>
              <w:t>л</w:t>
            </w:r>
            <w:r w:rsidRPr="00B261E6">
              <w:rPr>
                <w:spacing w:val="-1"/>
                <w:sz w:val="24"/>
                <w:szCs w:val="24"/>
              </w:rPr>
              <w:t>ы</w:t>
            </w:r>
            <w:r w:rsidRPr="00B261E6">
              <w:rPr>
                <w:sz w:val="24"/>
                <w:szCs w:val="24"/>
              </w:rPr>
              <w:t xml:space="preserve">. </w:t>
            </w:r>
            <w:r w:rsidRPr="00B261E6">
              <w:rPr>
                <w:spacing w:val="-1"/>
                <w:sz w:val="24"/>
                <w:szCs w:val="24"/>
              </w:rPr>
              <w:t>Т</w:t>
            </w:r>
            <w:r w:rsidRPr="00B261E6">
              <w:rPr>
                <w:spacing w:val="2"/>
                <w:sz w:val="24"/>
                <w:szCs w:val="24"/>
              </w:rPr>
              <w:t>р</w:t>
            </w:r>
            <w:r w:rsidRPr="00B261E6">
              <w:rPr>
                <w:spacing w:val="-5"/>
                <w:sz w:val="24"/>
                <w:szCs w:val="24"/>
              </w:rPr>
              <w:t>у</w:t>
            </w:r>
            <w:r w:rsidRPr="00B261E6">
              <w:rPr>
                <w:spacing w:val="2"/>
                <w:sz w:val="24"/>
                <w:szCs w:val="24"/>
              </w:rPr>
              <w:t>б</w:t>
            </w:r>
            <w:r w:rsidRPr="00B261E6">
              <w:rPr>
                <w:sz w:val="24"/>
                <w:szCs w:val="24"/>
              </w:rPr>
              <w:t>о</w:t>
            </w:r>
            <w:r w:rsidRPr="00B261E6">
              <w:rPr>
                <w:spacing w:val="1"/>
                <w:sz w:val="24"/>
                <w:szCs w:val="24"/>
              </w:rPr>
              <w:t>з</w:t>
            </w:r>
            <w:r w:rsidRPr="00B261E6">
              <w:rPr>
                <w:spacing w:val="-1"/>
                <w:sz w:val="24"/>
                <w:szCs w:val="24"/>
              </w:rPr>
              <w:t>а</w:t>
            </w:r>
            <w:r w:rsidRPr="00B261E6">
              <w:rPr>
                <w:sz w:val="24"/>
                <w:szCs w:val="24"/>
              </w:rPr>
              <w:t>гото</w:t>
            </w:r>
            <w:r w:rsidRPr="00B261E6">
              <w:rPr>
                <w:spacing w:val="-1"/>
                <w:sz w:val="24"/>
                <w:szCs w:val="24"/>
              </w:rPr>
              <w:t>в</w:t>
            </w:r>
            <w:r w:rsidRPr="00B261E6">
              <w:rPr>
                <w:spacing w:val="1"/>
                <w:sz w:val="24"/>
                <w:szCs w:val="24"/>
              </w:rPr>
              <w:t>и</w:t>
            </w:r>
            <w:r w:rsidRPr="00B261E6">
              <w:rPr>
                <w:sz w:val="24"/>
                <w:szCs w:val="24"/>
              </w:rPr>
              <w:t>т</w:t>
            </w:r>
            <w:r w:rsidRPr="00B261E6">
              <w:rPr>
                <w:spacing w:val="-1"/>
                <w:sz w:val="24"/>
                <w:szCs w:val="24"/>
              </w:rPr>
              <w:t>е</w:t>
            </w:r>
            <w:r w:rsidRPr="00B261E6">
              <w:rPr>
                <w:sz w:val="24"/>
                <w:szCs w:val="24"/>
              </w:rPr>
              <w:t>ль</w:t>
            </w:r>
            <w:r w:rsidRPr="00B261E6">
              <w:rPr>
                <w:spacing w:val="1"/>
                <w:sz w:val="24"/>
                <w:szCs w:val="24"/>
              </w:rPr>
              <w:t>н</w:t>
            </w:r>
            <w:r w:rsidRPr="00B261E6">
              <w:rPr>
                <w:spacing w:val="-1"/>
                <w:sz w:val="24"/>
                <w:szCs w:val="24"/>
              </w:rPr>
              <w:t>а</w:t>
            </w:r>
            <w:r w:rsidRPr="00B261E6">
              <w:rPr>
                <w:sz w:val="24"/>
                <w:szCs w:val="24"/>
              </w:rPr>
              <w:t xml:space="preserve">я </w:t>
            </w:r>
            <w:r w:rsidRPr="00B261E6">
              <w:rPr>
                <w:spacing w:val="-1"/>
                <w:sz w:val="24"/>
                <w:szCs w:val="24"/>
              </w:rPr>
              <w:t>ве</w:t>
            </w:r>
            <w:r w:rsidRPr="00B261E6">
              <w:rPr>
                <w:sz w:val="24"/>
                <w:szCs w:val="24"/>
              </w:rPr>
              <w:t>до</w:t>
            </w:r>
            <w:r w:rsidRPr="00B261E6">
              <w:rPr>
                <w:spacing w:val="-1"/>
                <w:sz w:val="24"/>
                <w:szCs w:val="24"/>
              </w:rPr>
              <w:t>м</w:t>
            </w:r>
            <w:r w:rsidRPr="00B261E6">
              <w:rPr>
                <w:sz w:val="24"/>
                <w:szCs w:val="24"/>
              </w:rPr>
              <w:t>о</w:t>
            </w:r>
            <w:r w:rsidRPr="00B261E6">
              <w:rPr>
                <w:spacing w:val="-1"/>
                <w:sz w:val="24"/>
                <w:szCs w:val="24"/>
              </w:rPr>
              <w:t>с</w:t>
            </w:r>
            <w:r w:rsidRPr="00B261E6">
              <w:rPr>
                <w:sz w:val="24"/>
                <w:szCs w:val="24"/>
              </w:rPr>
              <w:t xml:space="preserve">ть, </w:t>
            </w:r>
            <w:r w:rsidRPr="00B261E6">
              <w:rPr>
                <w:spacing w:val="-1"/>
                <w:sz w:val="24"/>
                <w:szCs w:val="24"/>
              </w:rPr>
              <w:t>ве</w:t>
            </w:r>
            <w:r w:rsidRPr="00B261E6">
              <w:rPr>
                <w:sz w:val="24"/>
                <w:szCs w:val="24"/>
              </w:rPr>
              <w:t>до</w:t>
            </w:r>
            <w:r w:rsidRPr="00B261E6">
              <w:rPr>
                <w:spacing w:val="-1"/>
                <w:sz w:val="24"/>
                <w:szCs w:val="24"/>
              </w:rPr>
              <w:t>м</w:t>
            </w:r>
            <w:r w:rsidRPr="00B261E6">
              <w:rPr>
                <w:sz w:val="24"/>
                <w:szCs w:val="24"/>
              </w:rPr>
              <w:t>о</w:t>
            </w:r>
            <w:r w:rsidRPr="00B261E6">
              <w:rPr>
                <w:spacing w:val="-1"/>
                <w:sz w:val="24"/>
                <w:szCs w:val="24"/>
              </w:rPr>
              <w:t>с</w:t>
            </w:r>
            <w:r w:rsidRPr="00B261E6">
              <w:rPr>
                <w:sz w:val="24"/>
                <w:szCs w:val="24"/>
              </w:rPr>
              <w:t xml:space="preserve">ть </w:t>
            </w:r>
            <w:r w:rsidRPr="00B261E6">
              <w:rPr>
                <w:spacing w:val="1"/>
                <w:sz w:val="24"/>
                <w:szCs w:val="24"/>
              </w:rPr>
              <w:t>з</w:t>
            </w:r>
            <w:r w:rsidRPr="00B261E6">
              <w:rPr>
                <w:spacing w:val="-1"/>
                <w:sz w:val="24"/>
                <w:szCs w:val="24"/>
              </w:rPr>
              <w:t>а</w:t>
            </w:r>
            <w:r w:rsidRPr="00B261E6">
              <w:rPr>
                <w:spacing w:val="1"/>
                <w:sz w:val="24"/>
                <w:szCs w:val="24"/>
              </w:rPr>
              <w:t>п</w:t>
            </w:r>
            <w:r w:rsidRPr="00B261E6">
              <w:rPr>
                <w:sz w:val="24"/>
                <w:szCs w:val="24"/>
              </w:rPr>
              <w:t>ол</w:t>
            </w:r>
            <w:r w:rsidRPr="00B261E6">
              <w:rPr>
                <w:spacing w:val="1"/>
                <w:sz w:val="24"/>
                <w:szCs w:val="24"/>
              </w:rPr>
              <w:t>н</w:t>
            </w:r>
            <w:r w:rsidRPr="00B261E6">
              <w:rPr>
                <w:spacing w:val="-1"/>
                <w:sz w:val="24"/>
                <w:szCs w:val="24"/>
              </w:rPr>
              <w:t>е</w:t>
            </w:r>
            <w:r w:rsidRPr="00B261E6">
              <w:rPr>
                <w:spacing w:val="1"/>
                <w:sz w:val="24"/>
                <w:szCs w:val="24"/>
              </w:rPr>
              <w:t>ни</w:t>
            </w:r>
            <w:r w:rsidRPr="00B261E6">
              <w:rPr>
                <w:sz w:val="24"/>
                <w:szCs w:val="24"/>
              </w:rPr>
              <w:t>я т</w:t>
            </w:r>
            <w:r w:rsidRPr="00B261E6">
              <w:rPr>
                <w:spacing w:val="2"/>
                <w:sz w:val="24"/>
                <w:szCs w:val="24"/>
              </w:rPr>
              <w:t>р</w:t>
            </w:r>
            <w:r w:rsidRPr="00B261E6">
              <w:rPr>
                <w:spacing w:val="-8"/>
                <w:sz w:val="24"/>
                <w:szCs w:val="24"/>
              </w:rPr>
              <w:t>у</w:t>
            </w:r>
            <w:r w:rsidRPr="00B261E6">
              <w:rPr>
                <w:sz w:val="24"/>
                <w:szCs w:val="24"/>
              </w:rPr>
              <w:t>б 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ля</w:t>
            </w:r>
            <w:r w:rsidRPr="00B261E6">
              <w:rPr>
                <w:spacing w:val="-1"/>
                <w:sz w:val="24"/>
                <w:szCs w:val="24"/>
              </w:rPr>
              <w:t>м</w:t>
            </w:r>
            <w:r w:rsidRPr="00B261E6">
              <w:rPr>
                <w:sz w:val="24"/>
                <w:szCs w:val="24"/>
              </w:rPr>
              <w:t>и</w:t>
            </w:r>
            <w:r w:rsidRPr="00B261E6">
              <w:rPr>
                <w:spacing w:val="1"/>
                <w:sz w:val="24"/>
                <w:szCs w:val="24"/>
              </w:rPr>
              <w:t xml:space="preserve"> </w:t>
            </w:r>
            <w:r w:rsidRPr="00B261E6">
              <w:rPr>
                <w:sz w:val="24"/>
                <w:szCs w:val="24"/>
              </w:rPr>
              <w:t>и</w:t>
            </w:r>
          </w:p>
        </w:tc>
        <w:tc>
          <w:tcPr>
            <w:tcW w:w="993" w:type="dxa"/>
            <w:tcBorders>
              <w:top w:val="single" w:sz="4" w:space="0" w:color="000000"/>
              <w:left w:val="single" w:sz="4" w:space="0" w:color="000000"/>
              <w:bottom w:val="single" w:sz="4" w:space="0" w:color="000000"/>
              <w:right w:val="single" w:sz="4" w:space="0" w:color="000000"/>
            </w:tcBorders>
          </w:tcPr>
          <w:p w14:paraId="3405137C" w14:textId="77777777" w:rsidR="00C3264B" w:rsidRPr="00B261E6" w:rsidRDefault="00C3264B" w:rsidP="00B261E6">
            <w:pPr>
              <w:pStyle w:val="TableParagraph"/>
              <w:kinsoku w:val="0"/>
              <w:overflowPunct w:val="0"/>
              <w:spacing w:line="276" w:lineRule="auto"/>
              <w:rPr>
                <w:sz w:val="24"/>
                <w:szCs w:val="24"/>
              </w:rPr>
            </w:pPr>
          </w:p>
          <w:p w14:paraId="41C93ECF" w14:textId="77777777" w:rsidR="00C3264B" w:rsidRPr="00B261E6" w:rsidRDefault="00C3264B" w:rsidP="00B261E6">
            <w:pPr>
              <w:pStyle w:val="TableParagraph"/>
              <w:kinsoku w:val="0"/>
              <w:overflowPunct w:val="0"/>
              <w:spacing w:line="276" w:lineRule="auto"/>
              <w:rPr>
                <w:sz w:val="24"/>
                <w:szCs w:val="24"/>
              </w:rPr>
            </w:pPr>
          </w:p>
          <w:p w14:paraId="607B75F8"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6</w:t>
            </w:r>
          </w:p>
        </w:tc>
        <w:tc>
          <w:tcPr>
            <w:tcW w:w="1299" w:type="dxa"/>
            <w:tcBorders>
              <w:top w:val="single" w:sz="4" w:space="0" w:color="000000"/>
              <w:left w:val="single" w:sz="4" w:space="0" w:color="000000"/>
              <w:bottom w:val="single" w:sz="4" w:space="0" w:color="000000"/>
              <w:right w:val="single" w:sz="4" w:space="0" w:color="000000"/>
            </w:tcBorders>
          </w:tcPr>
          <w:p w14:paraId="7B69A513" w14:textId="77777777" w:rsidR="00C3264B" w:rsidRPr="00B261E6" w:rsidRDefault="00C3264B" w:rsidP="00B261E6">
            <w:pPr>
              <w:pStyle w:val="TableParagraph"/>
              <w:kinsoku w:val="0"/>
              <w:overflowPunct w:val="0"/>
              <w:spacing w:line="276" w:lineRule="auto"/>
              <w:rPr>
                <w:sz w:val="24"/>
                <w:szCs w:val="24"/>
              </w:rPr>
            </w:pPr>
          </w:p>
          <w:p w14:paraId="1EEEBF05" w14:textId="77777777" w:rsidR="00C3264B" w:rsidRPr="00B261E6" w:rsidRDefault="00C3264B" w:rsidP="00B261E6">
            <w:pPr>
              <w:pStyle w:val="TableParagraph"/>
              <w:kinsoku w:val="0"/>
              <w:overflowPunct w:val="0"/>
              <w:spacing w:line="276" w:lineRule="auto"/>
              <w:rPr>
                <w:sz w:val="24"/>
                <w:szCs w:val="24"/>
              </w:rPr>
            </w:pPr>
          </w:p>
          <w:p w14:paraId="4822D2B2" w14:textId="77777777" w:rsidR="00C3264B" w:rsidRPr="00B261E6" w:rsidRDefault="00C3264B" w:rsidP="00B261E6">
            <w:pPr>
              <w:pStyle w:val="TableParagraph"/>
              <w:kinsoku w:val="0"/>
              <w:overflowPunct w:val="0"/>
              <w:spacing w:line="276" w:lineRule="auto"/>
              <w:ind w:left="563" w:right="565"/>
              <w:jc w:val="center"/>
              <w:rPr>
                <w:sz w:val="24"/>
                <w:szCs w:val="24"/>
              </w:rPr>
            </w:pPr>
            <w:r w:rsidRPr="00B261E6">
              <w:rPr>
                <w:i/>
                <w:iCs/>
                <w:sz w:val="24"/>
                <w:szCs w:val="24"/>
              </w:rPr>
              <w:t>2</w:t>
            </w:r>
          </w:p>
        </w:tc>
      </w:tr>
    </w:tbl>
    <w:p w14:paraId="5D255202" w14:textId="77777777" w:rsidR="00C3264B" w:rsidRPr="00B261E6" w:rsidRDefault="00C3264B" w:rsidP="00B261E6">
      <w:pPr>
        <w:spacing w:after="0" w:line="276" w:lineRule="auto"/>
        <w:rPr>
          <w:rFonts w:ascii="Times New Roman" w:hAnsi="Times New Roman" w:cs="Times New Roman"/>
          <w:sz w:val="24"/>
          <w:szCs w:val="24"/>
        </w:rPr>
        <w:sectPr w:rsidR="00C3264B" w:rsidRPr="00B261E6" w:rsidSect="00B261E6">
          <w:type w:val="continuous"/>
          <w:pgSz w:w="16841" w:h="11920" w:orient="landscape"/>
          <w:pgMar w:top="1134" w:right="567" w:bottom="1134" w:left="1701" w:header="0" w:footer="741" w:gutter="0"/>
          <w:cols w:space="720"/>
          <w:noEndnote/>
        </w:sectPr>
      </w:pPr>
    </w:p>
    <w:p w14:paraId="7BC7F967" w14:textId="77777777" w:rsidR="00C3264B" w:rsidRPr="00B261E6" w:rsidRDefault="00C3264B" w:rsidP="00B261E6">
      <w:pPr>
        <w:kinsoku w:val="0"/>
        <w:overflowPunct w:val="0"/>
        <w:spacing w:before="9" w:after="0" w:line="276" w:lineRule="auto"/>
        <w:rPr>
          <w:rFonts w:ascii="Times New Roman" w:hAnsi="Times New Roman" w:cs="Times New Roman"/>
          <w:sz w:val="24"/>
          <w:szCs w:val="24"/>
        </w:rPr>
      </w:pPr>
    </w:p>
    <w:tbl>
      <w:tblPr>
        <w:tblW w:w="14665" w:type="dxa"/>
        <w:tblInd w:w="106" w:type="dxa"/>
        <w:tblLayout w:type="fixed"/>
        <w:tblCellMar>
          <w:left w:w="0" w:type="dxa"/>
          <w:right w:w="0" w:type="dxa"/>
        </w:tblCellMar>
        <w:tblLook w:val="0000" w:firstRow="0" w:lastRow="0" w:firstColumn="0" w:lastColumn="0" w:noHBand="0" w:noVBand="0"/>
      </w:tblPr>
      <w:tblGrid>
        <w:gridCol w:w="2582"/>
        <w:gridCol w:w="9791"/>
        <w:gridCol w:w="993"/>
        <w:gridCol w:w="1299"/>
      </w:tblGrid>
      <w:tr w:rsidR="00C3264B" w:rsidRPr="00B261E6" w14:paraId="4F4D5D4D" w14:textId="77777777" w:rsidTr="000D0A81">
        <w:trPr>
          <w:trHeight w:hRule="exact" w:val="838"/>
        </w:trPr>
        <w:tc>
          <w:tcPr>
            <w:tcW w:w="2582" w:type="dxa"/>
            <w:vMerge w:val="restart"/>
            <w:tcBorders>
              <w:top w:val="single" w:sz="4" w:space="0" w:color="000000"/>
              <w:left w:val="single" w:sz="4" w:space="0" w:color="000000"/>
              <w:bottom w:val="single" w:sz="4" w:space="0" w:color="000000"/>
              <w:right w:val="single" w:sz="4" w:space="0" w:color="000000"/>
            </w:tcBorders>
          </w:tcPr>
          <w:p w14:paraId="41B7ED16" w14:textId="77777777" w:rsidR="00C3264B" w:rsidRPr="00B261E6" w:rsidRDefault="00C3264B" w:rsidP="00B261E6">
            <w:pPr>
              <w:pStyle w:val="TableParagraph"/>
              <w:kinsoku w:val="0"/>
              <w:overflowPunct w:val="0"/>
              <w:spacing w:line="276" w:lineRule="auto"/>
              <w:ind w:left="102"/>
              <w:rPr>
                <w:sz w:val="24"/>
                <w:szCs w:val="24"/>
              </w:rPr>
            </w:pPr>
            <w:r w:rsidRPr="00B261E6">
              <w:rPr>
                <w:b/>
                <w:bCs/>
                <w:sz w:val="24"/>
                <w:szCs w:val="24"/>
              </w:rPr>
              <w:t>в</w:t>
            </w:r>
            <w:r w:rsidRPr="00B261E6">
              <w:rPr>
                <w:b/>
                <w:bCs/>
                <w:spacing w:val="-1"/>
                <w:sz w:val="24"/>
                <w:szCs w:val="24"/>
              </w:rPr>
              <w:t>ы</w:t>
            </w:r>
            <w:r w:rsidRPr="00B261E6">
              <w:rPr>
                <w:b/>
                <w:bCs/>
                <w:sz w:val="24"/>
                <w:szCs w:val="24"/>
              </w:rPr>
              <w:t>по</w:t>
            </w:r>
            <w:r w:rsidRPr="00B261E6">
              <w:rPr>
                <w:b/>
                <w:bCs/>
                <w:spacing w:val="-1"/>
                <w:sz w:val="24"/>
                <w:szCs w:val="24"/>
              </w:rPr>
              <w:t>л</w:t>
            </w:r>
            <w:r w:rsidRPr="00B261E6">
              <w:rPr>
                <w:b/>
                <w:bCs/>
                <w:sz w:val="24"/>
                <w:szCs w:val="24"/>
              </w:rPr>
              <w:t>н</w:t>
            </w:r>
            <w:r w:rsidRPr="00B261E6">
              <w:rPr>
                <w:b/>
                <w:bCs/>
                <w:spacing w:val="-1"/>
                <w:sz w:val="24"/>
                <w:szCs w:val="24"/>
              </w:rPr>
              <w:t>е</w:t>
            </w:r>
            <w:r w:rsidRPr="00B261E6">
              <w:rPr>
                <w:b/>
                <w:bCs/>
                <w:sz w:val="24"/>
                <w:szCs w:val="24"/>
              </w:rPr>
              <w:t>ния</w:t>
            </w:r>
            <w:r w:rsidRPr="00B261E6">
              <w:rPr>
                <w:b/>
                <w:bCs/>
                <w:spacing w:val="-1"/>
                <w:sz w:val="24"/>
                <w:szCs w:val="24"/>
              </w:rPr>
              <w:t xml:space="preserve"> </w:t>
            </w:r>
            <w:r w:rsidRPr="00B261E6">
              <w:rPr>
                <w:b/>
                <w:bCs/>
                <w:sz w:val="24"/>
                <w:szCs w:val="24"/>
              </w:rPr>
              <w:t>рабо</w:t>
            </w:r>
            <w:r w:rsidRPr="00B261E6">
              <w:rPr>
                <w:b/>
                <w:bCs/>
                <w:spacing w:val="-1"/>
                <w:sz w:val="24"/>
                <w:szCs w:val="24"/>
              </w:rPr>
              <w:t>че</w:t>
            </w:r>
            <w:r w:rsidRPr="00B261E6">
              <w:rPr>
                <w:b/>
                <w:bCs/>
                <w:sz w:val="24"/>
                <w:szCs w:val="24"/>
              </w:rPr>
              <w:t>й</w:t>
            </w:r>
          </w:p>
          <w:p w14:paraId="480F4AD2" w14:textId="77777777" w:rsidR="00C3264B" w:rsidRPr="00B261E6" w:rsidRDefault="00C3264B" w:rsidP="00B261E6">
            <w:pPr>
              <w:pStyle w:val="TableParagraph"/>
              <w:kinsoku w:val="0"/>
              <w:overflowPunct w:val="0"/>
              <w:spacing w:before="43" w:line="276" w:lineRule="auto"/>
              <w:ind w:left="102" w:right="99"/>
              <w:rPr>
                <w:sz w:val="24"/>
                <w:szCs w:val="24"/>
              </w:rPr>
            </w:pPr>
            <w:r w:rsidRPr="00B261E6">
              <w:rPr>
                <w:b/>
                <w:bCs/>
                <w:sz w:val="24"/>
                <w:szCs w:val="24"/>
              </w:rPr>
              <w:t>доку</w:t>
            </w:r>
            <w:r w:rsidRPr="00B261E6">
              <w:rPr>
                <w:b/>
                <w:bCs/>
                <w:spacing w:val="-1"/>
                <w:sz w:val="24"/>
                <w:szCs w:val="24"/>
              </w:rPr>
              <w:t>ме</w:t>
            </w:r>
            <w:r w:rsidRPr="00B261E6">
              <w:rPr>
                <w:b/>
                <w:bCs/>
                <w:spacing w:val="-2"/>
                <w:sz w:val="24"/>
                <w:szCs w:val="24"/>
              </w:rPr>
              <w:t>н</w:t>
            </w:r>
            <w:r w:rsidRPr="00B261E6">
              <w:rPr>
                <w:b/>
                <w:bCs/>
                <w:spacing w:val="2"/>
                <w:sz w:val="24"/>
                <w:szCs w:val="24"/>
              </w:rPr>
              <w:t>т</w:t>
            </w:r>
            <w:r w:rsidRPr="00B261E6">
              <w:rPr>
                <w:b/>
                <w:bCs/>
                <w:sz w:val="24"/>
                <w:szCs w:val="24"/>
              </w:rPr>
              <w:t>ац</w:t>
            </w:r>
            <w:r w:rsidRPr="00B261E6">
              <w:rPr>
                <w:b/>
                <w:bCs/>
                <w:spacing w:val="-2"/>
                <w:sz w:val="24"/>
                <w:szCs w:val="24"/>
              </w:rPr>
              <w:t>и</w:t>
            </w:r>
            <w:r w:rsidRPr="00B261E6">
              <w:rPr>
                <w:b/>
                <w:bCs/>
                <w:sz w:val="24"/>
                <w:szCs w:val="24"/>
              </w:rPr>
              <w:t xml:space="preserve">и </w:t>
            </w:r>
            <w:r w:rsidRPr="00B261E6">
              <w:rPr>
                <w:b/>
                <w:bCs/>
                <w:spacing w:val="-1"/>
                <w:sz w:val="24"/>
                <w:szCs w:val="24"/>
              </w:rPr>
              <w:t>с</w:t>
            </w:r>
            <w:r w:rsidRPr="00B261E6">
              <w:rPr>
                <w:b/>
                <w:bCs/>
                <w:sz w:val="24"/>
                <w:szCs w:val="24"/>
              </w:rPr>
              <w:t>и</w:t>
            </w:r>
            <w:r w:rsidRPr="00B261E6">
              <w:rPr>
                <w:b/>
                <w:bCs/>
                <w:spacing w:val="-1"/>
                <w:sz w:val="24"/>
                <w:szCs w:val="24"/>
              </w:rPr>
              <w:t>л</w:t>
            </w:r>
            <w:r w:rsidRPr="00B261E6">
              <w:rPr>
                <w:b/>
                <w:bCs/>
                <w:sz w:val="24"/>
                <w:szCs w:val="24"/>
              </w:rPr>
              <w:t>ово</w:t>
            </w:r>
            <w:r w:rsidRPr="00B261E6">
              <w:rPr>
                <w:b/>
                <w:bCs/>
                <w:spacing w:val="-1"/>
                <w:sz w:val="24"/>
                <w:szCs w:val="24"/>
              </w:rPr>
              <w:t>г</w:t>
            </w:r>
            <w:r w:rsidRPr="00B261E6">
              <w:rPr>
                <w:b/>
                <w:bCs/>
                <w:sz w:val="24"/>
                <w:szCs w:val="24"/>
              </w:rPr>
              <w:t xml:space="preserve">о </w:t>
            </w:r>
            <w:r w:rsidRPr="00B261E6">
              <w:rPr>
                <w:b/>
                <w:bCs/>
                <w:spacing w:val="-1"/>
                <w:sz w:val="24"/>
                <w:szCs w:val="24"/>
              </w:rPr>
              <w:t>эле</w:t>
            </w:r>
            <w:r w:rsidRPr="00B261E6">
              <w:rPr>
                <w:b/>
                <w:bCs/>
                <w:sz w:val="24"/>
                <w:szCs w:val="24"/>
              </w:rPr>
              <w:t>к</w:t>
            </w:r>
            <w:r w:rsidRPr="00B261E6">
              <w:rPr>
                <w:b/>
                <w:bCs/>
                <w:spacing w:val="2"/>
                <w:sz w:val="24"/>
                <w:szCs w:val="24"/>
              </w:rPr>
              <w:t>т</w:t>
            </w:r>
            <w:r w:rsidRPr="00B261E6">
              <w:rPr>
                <w:b/>
                <w:bCs/>
                <w:sz w:val="24"/>
                <w:szCs w:val="24"/>
              </w:rPr>
              <w:t>рообор</w:t>
            </w:r>
            <w:r w:rsidRPr="00B261E6">
              <w:rPr>
                <w:b/>
                <w:bCs/>
                <w:spacing w:val="-3"/>
                <w:sz w:val="24"/>
                <w:szCs w:val="24"/>
              </w:rPr>
              <w:t>у</w:t>
            </w:r>
            <w:r w:rsidRPr="00B261E6">
              <w:rPr>
                <w:b/>
                <w:bCs/>
                <w:sz w:val="24"/>
                <w:szCs w:val="24"/>
              </w:rPr>
              <w:t>дования</w:t>
            </w:r>
          </w:p>
        </w:tc>
        <w:tc>
          <w:tcPr>
            <w:tcW w:w="9791" w:type="dxa"/>
            <w:tcBorders>
              <w:top w:val="single" w:sz="4" w:space="0" w:color="000000"/>
              <w:left w:val="single" w:sz="4" w:space="0" w:color="000000"/>
              <w:bottom w:val="single" w:sz="4" w:space="0" w:color="000000"/>
              <w:right w:val="single" w:sz="4" w:space="0" w:color="000000"/>
            </w:tcBorders>
          </w:tcPr>
          <w:p w14:paraId="0DB62E5D"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ро</w:t>
            </w:r>
            <w:r w:rsidRPr="00B261E6">
              <w:rPr>
                <w:spacing w:val="-1"/>
                <w:sz w:val="24"/>
                <w:szCs w:val="24"/>
              </w:rPr>
              <w:t>в</w:t>
            </w:r>
            <w:r w:rsidRPr="00B261E6">
              <w:rPr>
                <w:sz w:val="24"/>
                <w:szCs w:val="24"/>
              </w:rPr>
              <w:t>од</w:t>
            </w:r>
            <w:r w:rsidRPr="00B261E6">
              <w:rPr>
                <w:spacing w:val="-1"/>
                <w:sz w:val="24"/>
                <w:szCs w:val="24"/>
              </w:rPr>
              <w:t>ам</w:t>
            </w:r>
            <w:r w:rsidRPr="00B261E6">
              <w:rPr>
                <w:spacing w:val="1"/>
                <w:sz w:val="24"/>
                <w:szCs w:val="24"/>
              </w:rPr>
              <w:t>и</w:t>
            </w:r>
            <w:r w:rsidRPr="00B261E6">
              <w:rPr>
                <w:sz w:val="24"/>
                <w:szCs w:val="24"/>
              </w:rPr>
              <w:t>. Э</w:t>
            </w:r>
            <w:r w:rsidRPr="00B261E6">
              <w:rPr>
                <w:spacing w:val="-1"/>
                <w:sz w:val="24"/>
                <w:szCs w:val="24"/>
              </w:rPr>
              <w:t>с</w:t>
            </w:r>
            <w:r w:rsidRPr="00B261E6">
              <w:rPr>
                <w:sz w:val="24"/>
                <w:szCs w:val="24"/>
              </w:rPr>
              <w:t>к</w:t>
            </w:r>
            <w:r w:rsidRPr="00B261E6">
              <w:rPr>
                <w:spacing w:val="1"/>
                <w:sz w:val="24"/>
                <w:szCs w:val="24"/>
              </w:rPr>
              <w:t>и</w:t>
            </w:r>
            <w:r w:rsidRPr="00B261E6">
              <w:rPr>
                <w:spacing w:val="-2"/>
                <w:sz w:val="24"/>
                <w:szCs w:val="24"/>
              </w:rPr>
              <w:t>з</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че</w:t>
            </w:r>
            <w:r w:rsidRPr="00B261E6">
              <w:rPr>
                <w:sz w:val="24"/>
                <w:szCs w:val="24"/>
              </w:rPr>
              <w:t>рт</w:t>
            </w:r>
            <w:r w:rsidRPr="00B261E6">
              <w:rPr>
                <w:spacing w:val="-1"/>
                <w:sz w:val="24"/>
                <w:szCs w:val="24"/>
              </w:rPr>
              <w:t>еж</w:t>
            </w:r>
            <w:r w:rsidRPr="00B261E6">
              <w:rPr>
                <w:sz w:val="24"/>
                <w:szCs w:val="24"/>
              </w:rPr>
              <w:t>и</w:t>
            </w:r>
            <w:r w:rsidRPr="00B261E6">
              <w:rPr>
                <w:spacing w:val="1"/>
                <w:sz w:val="24"/>
                <w:szCs w:val="24"/>
              </w:rPr>
              <w:t xml:space="preserve"> </w:t>
            </w:r>
            <w:r w:rsidRPr="00B261E6">
              <w:rPr>
                <w:sz w:val="24"/>
                <w:szCs w:val="24"/>
              </w:rPr>
              <w:t>общ</w:t>
            </w:r>
            <w:r w:rsidRPr="00B261E6">
              <w:rPr>
                <w:spacing w:val="1"/>
                <w:sz w:val="24"/>
                <w:szCs w:val="24"/>
              </w:rPr>
              <w:t>и</w:t>
            </w:r>
            <w:r w:rsidRPr="00B261E6">
              <w:rPr>
                <w:sz w:val="24"/>
                <w:szCs w:val="24"/>
              </w:rPr>
              <w:t>х</w:t>
            </w:r>
            <w:r w:rsidRPr="00B261E6">
              <w:rPr>
                <w:spacing w:val="2"/>
                <w:sz w:val="24"/>
                <w:szCs w:val="24"/>
              </w:rPr>
              <w:t xml:space="preserve"> </w:t>
            </w:r>
            <w:r w:rsidRPr="00B261E6">
              <w:rPr>
                <w:spacing w:val="-3"/>
                <w:sz w:val="24"/>
                <w:szCs w:val="24"/>
              </w:rPr>
              <w:t>в</w:t>
            </w:r>
            <w:r w:rsidRPr="00B261E6">
              <w:rPr>
                <w:spacing w:val="1"/>
                <w:sz w:val="24"/>
                <w:szCs w:val="24"/>
              </w:rPr>
              <w:t>и</w:t>
            </w:r>
            <w:r w:rsidRPr="00B261E6">
              <w:rPr>
                <w:sz w:val="24"/>
                <w:szCs w:val="24"/>
              </w:rPr>
              <w:t>дов</w:t>
            </w:r>
            <w:r w:rsidRPr="00B261E6">
              <w:rPr>
                <w:spacing w:val="-1"/>
                <w:sz w:val="24"/>
                <w:szCs w:val="24"/>
              </w:rPr>
              <w:t xml:space="preserve"> </w:t>
            </w:r>
            <w:r w:rsidRPr="00B261E6">
              <w:rPr>
                <w:spacing w:val="1"/>
                <w:sz w:val="24"/>
                <w:szCs w:val="24"/>
              </w:rPr>
              <w:t>н</w:t>
            </w:r>
            <w:r w:rsidRPr="00B261E6">
              <w:rPr>
                <w:spacing w:val="-4"/>
                <w:sz w:val="24"/>
                <w:szCs w:val="24"/>
              </w:rPr>
              <w:t>е</w:t>
            </w:r>
            <w:r w:rsidRPr="00B261E6">
              <w:rPr>
                <w:sz w:val="24"/>
                <w:szCs w:val="24"/>
              </w:rPr>
              <w:t>т</w:t>
            </w:r>
            <w:r w:rsidRPr="00B261E6">
              <w:rPr>
                <w:spacing w:val="1"/>
                <w:sz w:val="24"/>
                <w:szCs w:val="24"/>
              </w:rPr>
              <w:t>ип</w:t>
            </w:r>
            <w:r w:rsidRPr="00B261E6">
              <w:rPr>
                <w:sz w:val="24"/>
                <w:szCs w:val="24"/>
              </w:rPr>
              <w:t>о</w:t>
            </w:r>
            <w:r w:rsidRPr="00B261E6">
              <w:rPr>
                <w:spacing w:val="-1"/>
                <w:sz w:val="24"/>
                <w:szCs w:val="24"/>
              </w:rPr>
              <w:t>в</w:t>
            </w:r>
            <w:r w:rsidRPr="00B261E6">
              <w:rPr>
                <w:spacing w:val="-3"/>
                <w:sz w:val="24"/>
                <w:szCs w:val="24"/>
              </w:rPr>
              <w:t>ы</w:t>
            </w:r>
            <w:r w:rsidRPr="00B261E6">
              <w:rPr>
                <w:sz w:val="24"/>
                <w:szCs w:val="24"/>
              </w:rPr>
              <w:t>х</w:t>
            </w:r>
            <w:r w:rsidRPr="00B261E6">
              <w:rPr>
                <w:spacing w:val="2"/>
                <w:sz w:val="24"/>
                <w:szCs w:val="24"/>
              </w:rPr>
              <w:t xml:space="preserve"> </w:t>
            </w:r>
            <w:r w:rsidRPr="00B261E6">
              <w:rPr>
                <w:sz w:val="24"/>
                <w:szCs w:val="24"/>
              </w:rPr>
              <w:t>к</w:t>
            </w:r>
            <w:r w:rsidRPr="00B261E6">
              <w:rPr>
                <w:spacing w:val="-3"/>
                <w:sz w:val="24"/>
                <w:szCs w:val="24"/>
              </w:rPr>
              <w:t>о</w:t>
            </w:r>
            <w:r w:rsidRPr="00B261E6">
              <w:rPr>
                <w:spacing w:val="1"/>
                <w:sz w:val="24"/>
                <w:szCs w:val="24"/>
              </w:rPr>
              <w:t>н</w:t>
            </w:r>
            <w:r w:rsidRPr="00B261E6">
              <w:rPr>
                <w:spacing w:val="-1"/>
                <w:sz w:val="24"/>
                <w:szCs w:val="24"/>
              </w:rPr>
              <w:t>с</w:t>
            </w:r>
            <w:r w:rsidRPr="00B261E6">
              <w:rPr>
                <w:sz w:val="24"/>
                <w:szCs w:val="24"/>
              </w:rPr>
              <w:t>т</w:t>
            </w:r>
            <w:r w:rsidRPr="00B261E6">
              <w:rPr>
                <w:spacing w:val="2"/>
                <w:sz w:val="24"/>
                <w:szCs w:val="24"/>
              </w:rPr>
              <w:t>р</w:t>
            </w:r>
            <w:r w:rsidRPr="00B261E6">
              <w:rPr>
                <w:spacing w:val="-8"/>
                <w:sz w:val="24"/>
                <w:szCs w:val="24"/>
              </w:rPr>
              <w:t>у</w:t>
            </w:r>
            <w:r w:rsidRPr="00B261E6">
              <w:rPr>
                <w:sz w:val="24"/>
                <w:szCs w:val="24"/>
              </w:rPr>
              <w:t>к</w:t>
            </w:r>
            <w:r w:rsidRPr="00B261E6">
              <w:rPr>
                <w:spacing w:val="1"/>
                <w:sz w:val="24"/>
                <w:szCs w:val="24"/>
              </w:rPr>
              <w:t>ций</w:t>
            </w:r>
            <w:r w:rsidRPr="00B261E6">
              <w:rPr>
                <w:sz w:val="24"/>
                <w:szCs w:val="24"/>
              </w:rPr>
              <w:t xml:space="preserve">, </w:t>
            </w:r>
            <w:r w:rsidRPr="00B261E6">
              <w:rPr>
                <w:spacing w:val="-1"/>
                <w:sz w:val="24"/>
                <w:szCs w:val="24"/>
              </w:rPr>
              <w:t>че</w:t>
            </w:r>
            <w:r w:rsidRPr="00B261E6">
              <w:rPr>
                <w:sz w:val="24"/>
                <w:szCs w:val="24"/>
              </w:rPr>
              <w:t>рт</w:t>
            </w:r>
            <w:r w:rsidRPr="00B261E6">
              <w:rPr>
                <w:spacing w:val="-1"/>
                <w:sz w:val="24"/>
                <w:szCs w:val="24"/>
              </w:rPr>
              <w:t>еж</w:t>
            </w:r>
            <w:r w:rsidRPr="00B261E6">
              <w:rPr>
                <w:sz w:val="24"/>
                <w:szCs w:val="24"/>
              </w:rPr>
              <w:t>и</w:t>
            </w:r>
            <w:r w:rsidRPr="00B261E6">
              <w:rPr>
                <w:spacing w:val="1"/>
                <w:sz w:val="24"/>
                <w:szCs w:val="24"/>
              </w:rPr>
              <w:t xml:space="preserve"> </w:t>
            </w:r>
            <w:r w:rsidRPr="00B261E6">
              <w:rPr>
                <w:sz w:val="24"/>
                <w:szCs w:val="24"/>
              </w:rPr>
              <w:t>эл</w:t>
            </w:r>
            <w:r w:rsidRPr="00B261E6">
              <w:rPr>
                <w:spacing w:val="-1"/>
                <w:sz w:val="24"/>
                <w:szCs w:val="24"/>
              </w:rPr>
              <w:t>е</w:t>
            </w:r>
            <w:r w:rsidRPr="00B261E6">
              <w:rPr>
                <w:sz w:val="24"/>
                <w:szCs w:val="24"/>
              </w:rPr>
              <w:t>ктро</w:t>
            </w:r>
            <w:r w:rsidRPr="00B261E6">
              <w:rPr>
                <w:spacing w:val="-1"/>
                <w:sz w:val="24"/>
                <w:szCs w:val="24"/>
              </w:rPr>
              <w:t>м</w:t>
            </w:r>
            <w:r w:rsidRPr="00B261E6">
              <w:rPr>
                <w:sz w:val="24"/>
                <w:szCs w:val="24"/>
              </w:rPr>
              <w:t>о</w:t>
            </w:r>
            <w:r w:rsidRPr="00B261E6">
              <w:rPr>
                <w:spacing w:val="1"/>
                <w:sz w:val="24"/>
                <w:szCs w:val="24"/>
              </w:rPr>
              <w:t>н</w:t>
            </w:r>
            <w:r w:rsidRPr="00B261E6">
              <w:rPr>
                <w:sz w:val="24"/>
                <w:szCs w:val="24"/>
              </w:rPr>
              <w:t>т</w:t>
            </w:r>
            <w:r w:rsidRPr="00B261E6">
              <w:rPr>
                <w:spacing w:val="-1"/>
                <w:sz w:val="24"/>
                <w:szCs w:val="24"/>
              </w:rPr>
              <w:t>аж</w:t>
            </w:r>
            <w:r w:rsidRPr="00B261E6">
              <w:rPr>
                <w:spacing w:val="1"/>
                <w:sz w:val="24"/>
                <w:szCs w:val="24"/>
              </w:rPr>
              <w:t>н</w:t>
            </w:r>
            <w:r w:rsidRPr="00B261E6">
              <w:rPr>
                <w:spacing w:val="-1"/>
                <w:sz w:val="24"/>
                <w:szCs w:val="24"/>
              </w:rPr>
              <w:t>ы</w:t>
            </w:r>
            <w:r w:rsidRPr="00B261E6">
              <w:rPr>
                <w:sz w:val="24"/>
                <w:szCs w:val="24"/>
              </w:rPr>
              <w:t>х</w:t>
            </w:r>
          </w:p>
          <w:p w14:paraId="211D519F" w14:textId="77777777" w:rsidR="00C3264B" w:rsidRPr="00B261E6" w:rsidRDefault="00C3264B" w:rsidP="00B261E6">
            <w:pPr>
              <w:pStyle w:val="TableParagraph"/>
              <w:kinsoku w:val="0"/>
              <w:overflowPunct w:val="0"/>
              <w:spacing w:line="276" w:lineRule="auto"/>
              <w:ind w:left="102" w:right="1128"/>
              <w:rPr>
                <w:sz w:val="24"/>
                <w:szCs w:val="24"/>
              </w:rPr>
            </w:pPr>
            <w:r w:rsidRPr="00B261E6">
              <w:rPr>
                <w:sz w:val="24"/>
                <w:szCs w:val="24"/>
              </w:rPr>
              <w:t>ко</w:t>
            </w:r>
            <w:r w:rsidRPr="00B261E6">
              <w:rPr>
                <w:spacing w:val="1"/>
                <w:sz w:val="24"/>
                <w:szCs w:val="24"/>
              </w:rPr>
              <w:t>н</w:t>
            </w:r>
            <w:r w:rsidRPr="00B261E6">
              <w:rPr>
                <w:spacing w:val="-1"/>
                <w:sz w:val="24"/>
                <w:szCs w:val="24"/>
              </w:rPr>
              <w:t>с</w:t>
            </w:r>
            <w:r w:rsidRPr="00B261E6">
              <w:rPr>
                <w:sz w:val="24"/>
                <w:szCs w:val="24"/>
              </w:rPr>
              <w:t>т</w:t>
            </w:r>
            <w:r w:rsidRPr="00B261E6">
              <w:rPr>
                <w:spacing w:val="2"/>
                <w:sz w:val="24"/>
                <w:szCs w:val="24"/>
              </w:rPr>
              <w:t>р</w:t>
            </w:r>
            <w:r w:rsidRPr="00B261E6">
              <w:rPr>
                <w:spacing w:val="-8"/>
                <w:sz w:val="24"/>
                <w:szCs w:val="24"/>
              </w:rPr>
              <w:t>у</w:t>
            </w:r>
            <w:r w:rsidRPr="00B261E6">
              <w:rPr>
                <w:sz w:val="24"/>
                <w:szCs w:val="24"/>
              </w:rPr>
              <w:t>к</w:t>
            </w:r>
            <w:r w:rsidRPr="00B261E6">
              <w:rPr>
                <w:spacing w:val="1"/>
                <w:sz w:val="24"/>
                <w:szCs w:val="24"/>
              </w:rPr>
              <w:t>ций</w:t>
            </w:r>
            <w:r w:rsidRPr="00B261E6">
              <w:rPr>
                <w:sz w:val="24"/>
                <w:szCs w:val="24"/>
              </w:rPr>
              <w:t>.</w:t>
            </w:r>
            <w:r w:rsidRPr="00B261E6">
              <w:rPr>
                <w:spacing w:val="-1"/>
                <w:sz w:val="24"/>
                <w:szCs w:val="24"/>
              </w:rPr>
              <w:t xml:space="preserve"> О</w:t>
            </w:r>
            <w:r w:rsidRPr="00B261E6">
              <w:rPr>
                <w:spacing w:val="1"/>
                <w:sz w:val="24"/>
                <w:szCs w:val="24"/>
              </w:rPr>
              <w:t>п</w:t>
            </w:r>
            <w:r w:rsidRPr="00B261E6">
              <w:rPr>
                <w:sz w:val="24"/>
                <w:szCs w:val="24"/>
              </w:rPr>
              <w:t>ро</w:t>
            </w:r>
            <w:r w:rsidRPr="00B261E6">
              <w:rPr>
                <w:spacing w:val="-1"/>
                <w:sz w:val="24"/>
                <w:szCs w:val="24"/>
              </w:rPr>
              <w:t>с</w:t>
            </w:r>
            <w:r w:rsidRPr="00B261E6">
              <w:rPr>
                <w:spacing w:val="1"/>
                <w:sz w:val="24"/>
                <w:szCs w:val="24"/>
              </w:rPr>
              <w:t>н</w:t>
            </w:r>
            <w:r w:rsidRPr="00B261E6">
              <w:rPr>
                <w:spacing w:val="-3"/>
                <w:sz w:val="24"/>
                <w:szCs w:val="24"/>
              </w:rPr>
              <w:t>ы</w:t>
            </w:r>
            <w:r w:rsidRPr="00B261E6">
              <w:rPr>
                <w:sz w:val="24"/>
                <w:szCs w:val="24"/>
              </w:rPr>
              <w:t>е</w:t>
            </w:r>
            <w:r w:rsidRPr="00B261E6">
              <w:rPr>
                <w:spacing w:val="-1"/>
                <w:sz w:val="24"/>
                <w:szCs w:val="24"/>
              </w:rPr>
              <w:t xml:space="preserve"> </w:t>
            </w:r>
            <w:r w:rsidRPr="00B261E6">
              <w:rPr>
                <w:sz w:val="24"/>
                <w:szCs w:val="24"/>
              </w:rPr>
              <w:t>л</w:t>
            </w:r>
            <w:r w:rsidRPr="00B261E6">
              <w:rPr>
                <w:spacing w:val="1"/>
                <w:sz w:val="24"/>
                <w:szCs w:val="24"/>
              </w:rPr>
              <w:t>и</w:t>
            </w:r>
            <w:r w:rsidRPr="00B261E6">
              <w:rPr>
                <w:spacing w:val="-1"/>
                <w:sz w:val="24"/>
                <w:szCs w:val="24"/>
              </w:rPr>
              <w:t>с</w:t>
            </w:r>
            <w:r w:rsidRPr="00B261E6">
              <w:rPr>
                <w:sz w:val="24"/>
                <w:szCs w:val="24"/>
              </w:rPr>
              <w:t>ты</w:t>
            </w:r>
            <w:r w:rsidRPr="00B261E6">
              <w:rPr>
                <w:spacing w:val="-1"/>
                <w:sz w:val="24"/>
                <w:szCs w:val="24"/>
              </w:rPr>
              <w:t xml:space="preserve"> </w:t>
            </w:r>
            <w:r w:rsidRPr="00B261E6">
              <w:rPr>
                <w:sz w:val="24"/>
                <w:szCs w:val="24"/>
              </w:rPr>
              <w:t>и</w:t>
            </w:r>
            <w:r w:rsidRPr="00B261E6">
              <w:rPr>
                <w:spacing w:val="1"/>
                <w:sz w:val="24"/>
                <w:szCs w:val="24"/>
              </w:rPr>
              <w:t xml:space="preserve"> </w:t>
            </w:r>
            <w:r w:rsidRPr="00B261E6">
              <w:rPr>
                <w:sz w:val="24"/>
                <w:szCs w:val="24"/>
              </w:rPr>
              <w:t>г</w:t>
            </w:r>
            <w:r w:rsidRPr="00B261E6">
              <w:rPr>
                <w:spacing w:val="-1"/>
                <w:sz w:val="24"/>
                <w:szCs w:val="24"/>
              </w:rPr>
              <w:t>а</w:t>
            </w:r>
            <w:r w:rsidRPr="00B261E6">
              <w:rPr>
                <w:sz w:val="24"/>
                <w:szCs w:val="24"/>
              </w:rPr>
              <w:t>б</w:t>
            </w:r>
            <w:r w:rsidRPr="00B261E6">
              <w:rPr>
                <w:spacing w:val="-1"/>
                <w:sz w:val="24"/>
                <w:szCs w:val="24"/>
              </w:rPr>
              <w:t>а</w:t>
            </w:r>
            <w:r w:rsidRPr="00B261E6">
              <w:rPr>
                <w:sz w:val="24"/>
                <w:szCs w:val="24"/>
              </w:rPr>
              <w:t>р</w:t>
            </w:r>
            <w:r w:rsidRPr="00B261E6">
              <w:rPr>
                <w:spacing w:val="1"/>
                <w:sz w:val="24"/>
                <w:szCs w:val="24"/>
              </w:rPr>
              <w:t>и</w:t>
            </w:r>
            <w:r w:rsidRPr="00B261E6">
              <w:rPr>
                <w:sz w:val="24"/>
                <w:szCs w:val="24"/>
              </w:rPr>
              <w:t>т</w:t>
            </w:r>
            <w:r w:rsidRPr="00B261E6">
              <w:rPr>
                <w:spacing w:val="1"/>
                <w:sz w:val="24"/>
                <w:szCs w:val="24"/>
              </w:rPr>
              <w:t>н</w:t>
            </w:r>
            <w:r w:rsidRPr="00B261E6">
              <w:rPr>
                <w:spacing w:val="-1"/>
                <w:sz w:val="24"/>
                <w:szCs w:val="24"/>
              </w:rPr>
              <w:t>ы</w:t>
            </w:r>
            <w:r w:rsidRPr="00B261E6">
              <w:rPr>
                <w:sz w:val="24"/>
                <w:szCs w:val="24"/>
              </w:rPr>
              <w:t>е</w:t>
            </w:r>
            <w:r w:rsidRPr="00B261E6">
              <w:rPr>
                <w:spacing w:val="-1"/>
                <w:sz w:val="24"/>
                <w:szCs w:val="24"/>
              </w:rPr>
              <w:t xml:space="preserve"> че</w:t>
            </w:r>
            <w:r w:rsidRPr="00B261E6">
              <w:rPr>
                <w:sz w:val="24"/>
                <w:szCs w:val="24"/>
              </w:rPr>
              <w:t>рт</w:t>
            </w:r>
            <w:r w:rsidRPr="00B261E6">
              <w:rPr>
                <w:spacing w:val="-1"/>
                <w:sz w:val="24"/>
                <w:szCs w:val="24"/>
              </w:rPr>
              <w:t>еж</w:t>
            </w:r>
            <w:r w:rsidRPr="00B261E6">
              <w:rPr>
                <w:spacing w:val="1"/>
                <w:sz w:val="24"/>
                <w:szCs w:val="24"/>
              </w:rPr>
              <w:t>и</w:t>
            </w:r>
            <w:r w:rsidRPr="00B261E6">
              <w:rPr>
                <w:sz w:val="24"/>
                <w:szCs w:val="24"/>
              </w:rPr>
              <w:t>. С</w:t>
            </w:r>
            <w:r w:rsidRPr="00B261E6">
              <w:rPr>
                <w:spacing w:val="1"/>
                <w:sz w:val="24"/>
                <w:szCs w:val="24"/>
              </w:rPr>
              <w:t>п</w:t>
            </w:r>
            <w:r w:rsidRPr="00B261E6">
              <w:rPr>
                <w:spacing w:val="-1"/>
                <w:sz w:val="24"/>
                <w:szCs w:val="24"/>
              </w:rPr>
              <w:t>е</w:t>
            </w:r>
            <w:r w:rsidRPr="00B261E6">
              <w:rPr>
                <w:spacing w:val="1"/>
                <w:sz w:val="24"/>
                <w:szCs w:val="24"/>
              </w:rPr>
              <w:t>ци</w:t>
            </w:r>
            <w:r w:rsidRPr="00B261E6">
              <w:rPr>
                <w:spacing w:val="-2"/>
                <w:sz w:val="24"/>
                <w:szCs w:val="24"/>
              </w:rPr>
              <w:t>ф</w:t>
            </w:r>
            <w:r w:rsidRPr="00B261E6">
              <w:rPr>
                <w:spacing w:val="1"/>
                <w:sz w:val="24"/>
                <w:szCs w:val="24"/>
              </w:rPr>
              <w:t>и</w:t>
            </w:r>
            <w:r w:rsidRPr="00B261E6">
              <w:rPr>
                <w:sz w:val="24"/>
                <w:szCs w:val="24"/>
              </w:rPr>
              <w:t>к</w:t>
            </w:r>
            <w:r w:rsidRPr="00B261E6">
              <w:rPr>
                <w:spacing w:val="-1"/>
                <w:sz w:val="24"/>
                <w:szCs w:val="24"/>
              </w:rPr>
              <w:t>а</w:t>
            </w:r>
            <w:r w:rsidRPr="00B261E6">
              <w:rPr>
                <w:spacing w:val="-2"/>
                <w:sz w:val="24"/>
                <w:szCs w:val="24"/>
              </w:rPr>
              <w:t>ц</w:t>
            </w:r>
            <w:r w:rsidRPr="00B261E6">
              <w:rPr>
                <w:spacing w:val="1"/>
                <w:sz w:val="24"/>
                <w:szCs w:val="24"/>
              </w:rPr>
              <w:t>и</w:t>
            </w:r>
            <w:r w:rsidRPr="00B261E6">
              <w:rPr>
                <w:sz w:val="24"/>
                <w:szCs w:val="24"/>
              </w:rPr>
              <w:t>я</w:t>
            </w:r>
            <w:r w:rsidRPr="00B261E6">
              <w:rPr>
                <w:spacing w:val="-3"/>
                <w:sz w:val="24"/>
                <w:szCs w:val="24"/>
              </w:rPr>
              <w:t xml:space="preserve"> </w:t>
            </w:r>
            <w:r w:rsidRPr="00B261E6">
              <w:rPr>
                <w:sz w:val="24"/>
                <w:szCs w:val="24"/>
              </w:rPr>
              <w:t>обо</w:t>
            </w:r>
            <w:r w:rsidRPr="00B261E6">
              <w:rPr>
                <w:spacing w:val="2"/>
                <w:sz w:val="24"/>
                <w:szCs w:val="24"/>
              </w:rPr>
              <w:t>р</w:t>
            </w:r>
            <w:r w:rsidRPr="00B261E6">
              <w:rPr>
                <w:spacing w:val="-5"/>
                <w:sz w:val="24"/>
                <w:szCs w:val="24"/>
              </w:rPr>
              <w:t>у</w:t>
            </w:r>
            <w:r w:rsidRPr="00B261E6">
              <w:rPr>
                <w:sz w:val="24"/>
                <w:szCs w:val="24"/>
              </w:rPr>
              <w:t>до</w:t>
            </w:r>
            <w:r w:rsidRPr="00B261E6">
              <w:rPr>
                <w:spacing w:val="-1"/>
                <w:sz w:val="24"/>
                <w:szCs w:val="24"/>
              </w:rPr>
              <w:t>ва</w:t>
            </w:r>
            <w:r w:rsidRPr="00B261E6">
              <w:rPr>
                <w:spacing w:val="1"/>
                <w:sz w:val="24"/>
                <w:szCs w:val="24"/>
              </w:rPr>
              <w:t>ни</w:t>
            </w:r>
            <w:r w:rsidRPr="00B261E6">
              <w:rPr>
                <w:sz w:val="24"/>
                <w:szCs w:val="24"/>
              </w:rPr>
              <w:t xml:space="preserve">я, </w:t>
            </w:r>
            <w:r w:rsidRPr="00B261E6">
              <w:rPr>
                <w:spacing w:val="1"/>
                <w:sz w:val="24"/>
                <w:szCs w:val="24"/>
              </w:rPr>
              <w:t>из</w:t>
            </w:r>
            <w:r w:rsidRPr="00B261E6">
              <w:rPr>
                <w:sz w:val="24"/>
                <w:szCs w:val="24"/>
              </w:rPr>
              <w:t>д</w:t>
            </w:r>
            <w:r w:rsidRPr="00B261E6">
              <w:rPr>
                <w:spacing w:val="-1"/>
                <w:sz w:val="24"/>
                <w:szCs w:val="24"/>
              </w:rPr>
              <w:t>е</w:t>
            </w:r>
            <w:r w:rsidRPr="00B261E6">
              <w:rPr>
                <w:sz w:val="24"/>
                <w:szCs w:val="24"/>
              </w:rPr>
              <w:t>л</w:t>
            </w:r>
            <w:r w:rsidRPr="00B261E6">
              <w:rPr>
                <w:spacing w:val="1"/>
                <w:sz w:val="24"/>
                <w:szCs w:val="24"/>
              </w:rPr>
              <w:t>и</w:t>
            </w:r>
            <w:r w:rsidRPr="00B261E6">
              <w:rPr>
                <w:sz w:val="24"/>
                <w:szCs w:val="24"/>
              </w:rPr>
              <w:t>й</w:t>
            </w:r>
            <w:r w:rsidRPr="00B261E6">
              <w:rPr>
                <w:spacing w:val="-2"/>
                <w:sz w:val="24"/>
                <w:szCs w:val="24"/>
              </w:rPr>
              <w:t xml:space="preserve"> </w:t>
            </w:r>
            <w:r w:rsidRPr="00B261E6">
              <w:rPr>
                <w:sz w:val="24"/>
                <w:szCs w:val="24"/>
              </w:rPr>
              <w:t xml:space="preserve">и </w:t>
            </w:r>
            <w:r w:rsidRPr="00B261E6">
              <w:rPr>
                <w:spacing w:val="-1"/>
                <w:sz w:val="24"/>
                <w:szCs w:val="24"/>
              </w:rPr>
              <w:t>ма</w:t>
            </w:r>
            <w:r w:rsidRPr="00B261E6">
              <w:rPr>
                <w:sz w:val="24"/>
                <w:szCs w:val="24"/>
              </w:rPr>
              <w:t>т</w:t>
            </w:r>
            <w:r w:rsidRPr="00B261E6">
              <w:rPr>
                <w:spacing w:val="-1"/>
                <w:sz w:val="24"/>
                <w:szCs w:val="24"/>
              </w:rPr>
              <w:t>е</w:t>
            </w:r>
            <w:r w:rsidRPr="00B261E6">
              <w:rPr>
                <w:sz w:val="24"/>
                <w:szCs w:val="24"/>
              </w:rPr>
              <w:t>р</w:t>
            </w:r>
            <w:r w:rsidRPr="00B261E6">
              <w:rPr>
                <w:spacing w:val="1"/>
                <w:sz w:val="24"/>
                <w:szCs w:val="24"/>
              </w:rPr>
              <w:t>и</w:t>
            </w:r>
            <w:r w:rsidRPr="00B261E6">
              <w:rPr>
                <w:spacing w:val="-1"/>
                <w:sz w:val="24"/>
                <w:szCs w:val="24"/>
              </w:rPr>
              <w:t>а</w:t>
            </w:r>
            <w:r w:rsidRPr="00B261E6">
              <w:rPr>
                <w:sz w:val="24"/>
                <w:szCs w:val="24"/>
              </w:rPr>
              <w:t>ло</w:t>
            </w:r>
            <w:r w:rsidRPr="00B261E6">
              <w:rPr>
                <w:spacing w:val="-1"/>
                <w:sz w:val="24"/>
                <w:szCs w:val="24"/>
              </w:rPr>
              <w:t>в</w:t>
            </w:r>
            <w:r w:rsidRPr="00B261E6">
              <w:rPr>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7CD0FE33" w14:textId="77777777" w:rsidR="00C3264B" w:rsidRPr="00B261E6" w:rsidRDefault="00C3264B" w:rsidP="00B261E6">
            <w:pPr>
              <w:spacing w:after="0" w:line="276" w:lineRule="auto"/>
              <w:rPr>
                <w:rFonts w:ascii="Times New Roman" w:hAnsi="Times New Roman" w:cs="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78B4E8A1"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441EFA75" w14:textId="77777777" w:rsidTr="000D0A81">
        <w:trPr>
          <w:trHeight w:hRule="exact" w:val="329"/>
        </w:trPr>
        <w:tc>
          <w:tcPr>
            <w:tcW w:w="2582" w:type="dxa"/>
            <w:vMerge/>
            <w:tcBorders>
              <w:top w:val="single" w:sz="4" w:space="0" w:color="000000"/>
              <w:left w:val="single" w:sz="4" w:space="0" w:color="000000"/>
              <w:bottom w:val="single" w:sz="4" w:space="0" w:color="000000"/>
              <w:right w:val="single" w:sz="4" w:space="0" w:color="000000"/>
            </w:tcBorders>
          </w:tcPr>
          <w:p w14:paraId="660133B4"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57296D56"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z w:val="24"/>
                <w:szCs w:val="24"/>
              </w:rPr>
              <w:t>Пра</w:t>
            </w:r>
            <w:r w:rsidRPr="00B261E6">
              <w:rPr>
                <w:b/>
                <w:bCs/>
                <w:spacing w:val="-2"/>
                <w:sz w:val="24"/>
                <w:szCs w:val="24"/>
              </w:rPr>
              <w:t>к</w:t>
            </w:r>
            <w:r w:rsidRPr="00B261E6">
              <w:rPr>
                <w:b/>
                <w:bCs/>
                <w:spacing w:val="2"/>
                <w:sz w:val="24"/>
                <w:szCs w:val="24"/>
              </w:rPr>
              <w:t>т</w:t>
            </w:r>
            <w:r w:rsidRPr="00B261E6">
              <w:rPr>
                <w:b/>
                <w:bCs/>
                <w:sz w:val="24"/>
                <w:szCs w:val="24"/>
              </w:rPr>
              <w:t>и</w:t>
            </w:r>
            <w:r w:rsidRPr="00B261E6">
              <w:rPr>
                <w:b/>
                <w:bCs/>
                <w:spacing w:val="-1"/>
                <w:sz w:val="24"/>
                <w:szCs w:val="24"/>
              </w:rPr>
              <w:t>чес</w:t>
            </w:r>
            <w:r w:rsidRPr="00B261E6">
              <w:rPr>
                <w:b/>
                <w:bCs/>
                <w:sz w:val="24"/>
                <w:szCs w:val="24"/>
              </w:rPr>
              <w:t>кие</w:t>
            </w:r>
            <w:r w:rsidRPr="00B261E6">
              <w:rPr>
                <w:b/>
                <w:bCs/>
                <w:spacing w:val="-1"/>
                <w:sz w:val="24"/>
                <w:szCs w:val="24"/>
              </w:rPr>
              <w:t xml:space="preserve"> з</w:t>
            </w:r>
            <w:r w:rsidRPr="00B261E6">
              <w:rPr>
                <w:b/>
                <w:bCs/>
                <w:sz w:val="24"/>
                <w:szCs w:val="24"/>
              </w:rPr>
              <w:t>ан</w:t>
            </w:r>
            <w:r w:rsidRPr="00B261E6">
              <w:rPr>
                <w:b/>
                <w:bCs/>
                <w:spacing w:val="-1"/>
                <w:sz w:val="24"/>
                <w:szCs w:val="24"/>
              </w:rPr>
              <w:t>ят</w:t>
            </w:r>
            <w:r w:rsidRPr="00B261E6">
              <w:rPr>
                <w:b/>
                <w:bCs/>
                <w:spacing w:val="-2"/>
                <w:sz w:val="24"/>
                <w:szCs w:val="24"/>
              </w:rPr>
              <w:t>и</w:t>
            </w:r>
            <w:r w:rsidRPr="00B261E6">
              <w:rPr>
                <w:b/>
                <w:bCs/>
                <w:spacing w:val="-1"/>
                <w:sz w:val="24"/>
                <w:szCs w:val="24"/>
              </w:rPr>
              <w:t>я</w:t>
            </w:r>
            <w:r w:rsidRPr="00B261E6">
              <w:rPr>
                <w:b/>
                <w:bCs/>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6B545A20"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14</w:t>
            </w:r>
          </w:p>
        </w:tc>
        <w:tc>
          <w:tcPr>
            <w:tcW w:w="1299" w:type="dxa"/>
            <w:vMerge w:val="restart"/>
            <w:tcBorders>
              <w:top w:val="single" w:sz="4" w:space="0" w:color="000000"/>
              <w:left w:val="single" w:sz="4" w:space="0" w:color="000000"/>
              <w:bottom w:val="single" w:sz="4" w:space="0" w:color="000000"/>
              <w:right w:val="single" w:sz="4" w:space="0" w:color="000000"/>
            </w:tcBorders>
            <w:shd w:val="clear" w:color="auto" w:fill="DADADA"/>
          </w:tcPr>
          <w:p w14:paraId="1E126E52"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35E868EB" w14:textId="77777777" w:rsidTr="000D0A81">
        <w:trPr>
          <w:trHeight w:hRule="exact" w:val="643"/>
        </w:trPr>
        <w:tc>
          <w:tcPr>
            <w:tcW w:w="2582" w:type="dxa"/>
            <w:vMerge/>
            <w:tcBorders>
              <w:top w:val="single" w:sz="4" w:space="0" w:color="000000"/>
              <w:left w:val="single" w:sz="4" w:space="0" w:color="000000"/>
              <w:bottom w:val="single" w:sz="4" w:space="0" w:color="000000"/>
              <w:right w:val="single" w:sz="4" w:space="0" w:color="000000"/>
            </w:tcBorders>
          </w:tcPr>
          <w:p w14:paraId="737B3CF5"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59DE76C4"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pacing w:val="1"/>
                <w:sz w:val="24"/>
                <w:szCs w:val="24"/>
              </w:rPr>
              <w:t>№</w:t>
            </w:r>
            <w:r w:rsidRPr="00B261E6">
              <w:rPr>
                <w:sz w:val="24"/>
                <w:szCs w:val="24"/>
              </w:rPr>
              <w:t xml:space="preserve">.22 </w:t>
            </w:r>
            <w:r w:rsidRPr="00B261E6">
              <w:rPr>
                <w:spacing w:val="-2"/>
                <w:sz w:val="24"/>
                <w:szCs w:val="24"/>
              </w:rPr>
              <w:t>В</w:t>
            </w:r>
            <w:r w:rsidRPr="00B261E6">
              <w:rPr>
                <w:spacing w:val="-1"/>
                <w:sz w:val="24"/>
                <w:szCs w:val="24"/>
              </w:rPr>
              <w:t>ы</w:t>
            </w:r>
            <w:r w:rsidRPr="00B261E6">
              <w:rPr>
                <w:spacing w:val="1"/>
                <w:sz w:val="24"/>
                <w:szCs w:val="24"/>
              </w:rPr>
              <w:t>п</w:t>
            </w:r>
            <w:r w:rsidRPr="00B261E6">
              <w:rPr>
                <w:sz w:val="24"/>
                <w:szCs w:val="24"/>
              </w:rPr>
              <w:t>ол</w:t>
            </w:r>
            <w:r w:rsidRPr="00B261E6">
              <w:rPr>
                <w:spacing w:val="1"/>
                <w:sz w:val="24"/>
                <w:szCs w:val="24"/>
              </w:rPr>
              <w:t>н</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pacing w:val="1"/>
                <w:sz w:val="24"/>
                <w:szCs w:val="24"/>
              </w:rPr>
              <w:t>п</w:t>
            </w:r>
            <w:r w:rsidRPr="00B261E6">
              <w:rPr>
                <w:sz w:val="24"/>
                <w:szCs w:val="24"/>
              </w:rPr>
              <w:t>р</w:t>
            </w:r>
            <w:r w:rsidRPr="00B261E6">
              <w:rPr>
                <w:spacing w:val="-2"/>
                <w:sz w:val="24"/>
                <w:szCs w:val="24"/>
              </w:rPr>
              <w:t>и</w:t>
            </w:r>
            <w:r w:rsidRPr="00B261E6">
              <w:rPr>
                <w:spacing w:val="1"/>
                <w:sz w:val="24"/>
                <w:szCs w:val="24"/>
              </w:rPr>
              <w:t>н</w:t>
            </w:r>
            <w:r w:rsidRPr="00B261E6">
              <w:rPr>
                <w:spacing w:val="-2"/>
                <w:sz w:val="24"/>
                <w:szCs w:val="24"/>
              </w:rPr>
              <w:t>ц</w:t>
            </w:r>
            <w:r w:rsidRPr="00B261E6">
              <w:rPr>
                <w:spacing w:val="1"/>
                <w:sz w:val="24"/>
                <w:szCs w:val="24"/>
              </w:rPr>
              <w:t>ипи</w:t>
            </w:r>
            <w:r w:rsidRPr="00B261E6">
              <w:rPr>
                <w:spacing w:val="-1"/>
                <w:sz w:val="24"/>
                <w:szCs w:val="24"/>
              </w:rPr>
              <w:t>а</w:t>
            </w:r>
            <w:r w:rsidRPr="00B261E6">
              <w:rPr>
                <w:spacing w:val="-3"/>
                <w:sz w:val="24"/>
                <w:szCs w:val="24"/>
              </w:rPr>
              <w:t>л</w:t>
            </w:r>
            <w:r w:rsidRPr="00B261E6">
              <w:rPr>
                <w:sz w:val="24"/>
                <w:szCs w:val="24"/>
              </w:rPr>
              <w:t>ь</w:t>
            </w:r>
            <w:r w:rsidRPr="00B261E6">
              <w:rPr>
                <w:spacing w:val="1"/>
                <w:sz w:val="24"/>
                <w:szCs w:val="24"/>
              </w:rPr>
              <w:t>н</w:t>
            </w:r>
            <w:r w:rsidRPr="00B261E6">
              <w:rPr>
                <w:sz w:val="24"/>
                <w:szCs w:val="24"/>
              </w:rPr>
              <w:t>ой</w:t>
            </w:r>
            <w:r w:rsidRPr="00B261E6">
              <w:rPr>
                <w:spacing w:val="1"/>
                <w:sz w:val="24"/>
                <w:szCs w:val="24"/>
              </w:rPr>
              <w:t xml:space="preserve"> </w:t>
            </w:r>
            <w:r w:rsidRPr="00B261E6">
              <w:rPr>
                <w:spacing w:val="-4"/>
                <w:sz w:val="24"/>
                <w:szCs w:val="24"/>
              </w:rPr>
              <w:t>с</w:t>
            </w:r>
            <w:r w:rsidRPr="00B261E6">
              <w:rPr>
                <w:spacing w:val="2"/>
                <w:sz w:val="24"/>
                <w:szCs w:val="24"/>
              </w:rPr>
              <w:t>х</w:t>
            </w:r>
            <w:r w:rsidRPr="00B261E6">
              <w:rPr>
                <w:spacing w:val="-1"/>
                <w:sz w:val="24"/>
                <w:szCs w:val="24"/>
              </w:rPr>
              <w:t>ем</w:t>
            </w:r>
            <w:r w:rsidRPr="00B261E6">
              <w:rPr>
                <w:sz w:val="24"/>
                <w:szCs w:val="24"/>
              </w:rPr>
              <w:t>ы</w:t>
            </w:r>
            <w:r w:rsidRPr="00B261E6">
              <w:rPr>
                <w:spacing w:val="-1"/>
                <w:sz w:val="24"/>
                <w:szCs w:val="24"/>
              </w:rPr>
              <w:t xml:space="preserve"> </w:t>
            </w:r>
            <w:r w:rsidRPr="00B261E6">
              <w:rPr>
                <w:sz w:val="24"/>
                <w:szCs w:val="24"/>
              </w:rPr>
              <w:t>К</w:t>
            </w:r>
            <w:r w:rsidRPr="00B261E6">
              <w:rPr>
                <w:spacing w:val="-1"/>
                <w:sz w:val="24"/>
                <w:szCs w:val="24"/>
              </w:rPr>
              <w:t>Т</w:t>
            </w:r>
            <w:r w:rsidRPr="00B261E6">
              <w:rPr>
                <w:sz w:val="24"/>
                <w:szCs w:val="24"/>
              </w:rPr>
              <w:t>П</w:t>
            </w:r>
            <w:r w:rsidRPr="00B261E6">
              <w:rPr>
                <w:spacing w:val="59"/>
                <w:sz w:val="24"/>
                <w:szCs w:val="24"/>
              </w:rPr>
              <w:t xml:space="preserve"> </w:t>
            </w:r>
            <w:r w:rsidRPr="00B261E6">
              <w:rPr>
                <w:spacing w:val="1"/>
                <w:sz w:val="24"/>
                <w:szCs w:val="24"/>
              </w:rPr>
              <w:t>н</w:t>
            </w:r>
            <w:r w:rsidRPr="00B261E6">
              <w:rPr>
                <w:sz w:val="24"/>
                <w:szCs w:val="24"/>
              </w:rPr>
              <w:t>а</w:t>
            </w:r>
            <w:r w:rsidRPr="00B261E6">
              <w:rPr>
                <w:spacing w:val="-1"/>
                <w:sz w:val="24"/>
                <w:szCs w:val="24"/>
              </w:rPr>
              <w:t xml:space="preserve"> </w:t>
            </w:r>
            <w:r w:rsidRPr="00B261E6">
              <w:rPr>
                <w:sz w:val="24"/>
                <w:szCs w:val="24"/>
              </w:rPr>
              <w:t>ко</w:t>
            </w:r>
            <w:r w:rsidRPr="00B261E6">
              <w:rPr>
                <w:spacing w:val="-1"/>
                <w:sz w:val="24"/>
                <w:szCs w:val="24"/>
              </w:rPr>
              <w:t>м</w:t>
            </w:r>
            <w:r w:rsidRPr="00B261E6">
              <w:rPr>
                <w:spacing w:val="1"/>
                <w:sz w:val="24"/>
                <w:szCs w:val="24"/>
              </w:rPr>
              <w:t>п</w:t>
            </w:r>
            <w:r w:rsidRPr="00B261E6">
              <w:rPr>
                <w:sz w:val="24"/>
                <w:szCs w:val="24"/>
              </w:rPr>
              <w:t>ь</w:t>
            </w:r>
            <w:r w:rsidRPr="00B261E6">
              <w:rPr>
                <w:spacing w:val="-2"/>
                <w:sz w:val="24"/>
                <w:szCs w:val="24"/>
              </w:rPr>
              <w:t>ю</w:t>
            </w:r>
            <w:r w:rsidRPr="00B261E6">
              <w:rPr>
                <w:sz w:val="24"/>
                <w:szCs w:val="24"/>
              </w:rPr>
              <w:t>т</w:t>
            </w:r>
            <w:r w:rsidRPr="00B261E6">
              <w:rPr>
                <w:spacing w:val="-1"/>
                <w:sz w:val="24"/>
                <w:szCs w:val="24"/>
              </w:rPr>
              <w:t>е</w:t>
            </w:r>
            <w:r w:rsidRPr="00B261E6">
              <w:rPr>
                <w:sz w:val="24"/>
                <w:szCs w:val="24"/>
              </w:rPr>
              <w:t>ре</w:t>
            </w:r>
            <w:r w:rsidRPr="00B261E6">
              <w:rPr>
                <w:spacing w:val="-1"/>
                <w:sz w:val="24"/>
                <w:szCs w:val="24"/>
              </w:rPr>
              <w:t xml:space="preserve"> </w:t>
            </w:r>
            <w:r w:rsidRPr="00B261E6">
              <w:rPr>
                <w:spacing w:val="1"/>
                <w:sz w:val="24"/>
                <w:szCs w:val="24"/>
              </w:rPr>
              <w:t>и</w:t>
            </w:r>
            <w:r w:rsidRPr="00B261E6">
              <w:rPr>
                <w:sz w:val="24"/>
                <w:szCs w:val="24"/>
              </w:rPr>
              <w:t>ли</w:t>
            </w:r>
            <w:r w:rsidRPr="00B261E6">
              <w:rPr>
                <w:spacing w:val="1"/>
                <w:sz w:val="24"/>
                <w:szCs w:val="24"/>
              </w:rPr>
              <w:t xml:space="preserve"> </w:t>
            </w:r>
            <w:r w:rsidRPr="00B261E6">
              <w:rPr>
                <w:sz w:val="24"/>
                <w:szCs w:val="24"/>
              </w:rPr>
              <w:t>к</w:t>
            </w:r>
            <w:r w:rsidRPr="00B261E6">
              <w:rPr>
                <w:spacing w:val="-1"/>
                <w:sz w:val="24"/>
                <w:szCs w:val="24"/>
              </w:rPr>
              <w:t>а</w:t>
            </w:r>
            <w:r w:rsidRPr="00B261E6">
              <w:rPr>
                <w:spacing w:val="-3"/>
                <w:sz w:val="24"/>
                <w:szCs w:val="24"/>
              </w:rPr>
              <w:t>р</w:t>
            </w:r>
            <w:r w:rsidRPr="00B261E6">
              <w:rPr>
                <w:spacing w:val="-1"/>
                <w:sz w:val="24"/>
                <w:szCs w:val="24"/>
              </w:rPr>
              <w:t>а</w:t>
            </w:r>
            <w:r w:rsidRPr="00B261E6">
              <w:rPr>
                <w:spacing w:val="1"/>
                <w:sz w:val="24"/>
                <w:szCs w:val="24"/>
              </w:rPr>
              <w:t>н</w:t>
            </w:r>
            <w:r w:rsidRPr="00B261E6">
              <w:rPr>
                <w:sz w:val="24"/>
                <w:szCs w:val="24"/>
              </w:rPr>
              <w:t>д</w:t>
            </w:r>
            <w:r w:rsidRPr="00B261E6">
              <w:rPr>
                <w:spacing w:val="-1"/>
                <w:sz w:val="24"/>
                <w:szCs w:val="24"/>
              </w:rPr>
              <w:t>а</w:t>
            </w:r>
            <w:r w:rsidRPr="00B261E6">
              <w:rPr>
                <w:sz w:val="24"/>
                <w:szCs w:val="24"/>
              </w:rPr>
              <w:t>шом</w:t>
            </w:r>
          </w:p>
          <w:p w14:paraId="467F2F78" w14:textId="77777777" w:rsidR="00C3264B" w:rsidRPr="00B261E6" w:rsidRDefault="00C3264B" w:rsidP="00B261E6">
            <w:pPr>
              <w:pStyle w:val="TableParagraph"/>
              <w:kinsoku w:val="0"/>
              <w:overflowPunct w:val="0"/>
              <w:spacing w:before="41" w:line="276" w:lineRule="auto"/>
              <w:ind w:left="102" w:right="68"/>
              <w:rPr>
                <w:sz w:val="24"/>
                <w:szCs w:val="24"/>
              </w:rPr>
            </w:pPr>
            <w:r w:rsidRPr="00B261E6">
              <w:rPr>
                <w:spacing w:val="1"/>
                <w:sz w:val="24"/>
                <w:szCs w:val="24"/>
              </w:rPr>
              <w:t>н</w:t>
            </w:r>
            <w:r w:rsidRPr="00B261E6">
              <w:rPr>
                <w:sz w:val="24"/>
                <w:szCs w:val="24"/>
              </w:rPr>
              <w:t>а</w:t>
            </w:r>
            <w:r w:rsidRPr="00B261E6">
              <w:rPr>
                <w:spacing w:val="-1"/>
                <w:sz w:val="24"/>
                <w:szCs w:val="24"/>
              </w:rPr>
              <w:t xml:space="preserve"> </w:t>
            </w:r>
            <w:r w:rsidRPr="00B261E6">
              <w:rPr>
                <w:sz w:val="24"/>
                <w:szCs w:val="24"/>
              </w:rPr>
              <w:t>л</w:t>
            </w:r>
            <w:r w:rsidRPr="00B261E6">
              <w:rPr>
                <w:spacing w:val="1"/>
                <w:sz w:val="24"/>
                <w:szCs w:val="24"/>
              </w:rPr>
              <w:t>и</w:t>
            </w:r>
            <w:r w:rsidRPr="00B261E6">
              <w:rPr>
                <w:spacing w:val="-1"/>
                <w:sz w:val="24"/>
                <w:szCs w:val="24"/>
              </w:rPr>
              <w:t>с</w:t>
            </w:r>
            <w:r w:rsidRPr="00B261E6">
              <w:rPr>
                <w:sz w:val="24"/>
                <w:szCs w:val="24"/>
              </w:rPr>
              <w:t>те</w:t>
            </w:r>
            <w:r w:rsidRPr="00B261E6">
              <w:rPr>
                <w:spacing w:val="-1"/>
                <w:sz w:val="24"/>
                <w:szCs w:val="24"/>
              </w:rPr>
              <w:t xml:space="preserve"> </w:t>
            </w:r>
            <w:r w:rsidRPr="00B261E6">
              <w:rPr>
                <w:spacing w:val="2"/>
                <w:sz w:val="24"/>
                <w:szCs w:val="24"/>
              </w:rPr>
              <w:t>б</w:t>
            </w:r>
            <w:r w:rsidRPr="00B261E6">
              <w:rPr>
                <w:spacing w:val="-5"/>
                <w:sz w:val="24"/>
                <w:szCs w:val="24"/>
              </w:rPr>
              <w:t>у</w:t>
            </w:r>
            <w:r w:rsidRPr="00B261E6">
              <w:rPr>
                <w:spacing w:val="-1"/>
                <w:sz w:val="24"/>
                <w:szCs w:val="24"/>
              </w:rPr>
              <w:t>ма</w:t>
            </w:r>
            <w:r w:rsidRPr="00B261E6">
              <w:rPr>
                <w:sz w:val="24"/>
                <w:szCs w:val="24"/>
              </w:rPr>
              <w:t>ги</w:t>
            </w:r>
            <w:r w:rsidRPr="00B261E6">
              <w:rPr>
                <w:spacing w:val="1"/>
                <w:sz w:val="24"/>
                <w:szCs w:val="24"/>
              </w:rPr>
              <w:t xml:space="preserve"> </w:t>
            </w:r>
            <w:r w:rsidRPr="00B261E6">
              <w:rPr>
                <w:sz w:val="24"/>
                <w:szCs w:val="24"/>
              </w:rPr>
              <w:t>фор</w:t>
            </w:r>
            <w:r w:rsidRPr="00B261E6">
              <w:rPr>
                <w:spacing w:val="-1"/>
                <w:sz w:val="24"/>
                <w:szCs w:val="24"/>
              </w:rPr>
              <w:t>м</w:t>
            </w:r>
            <w:r w:rsidRPr="00B261E6">
              <w:rPr>
                <w:spacing w:val="1"/>
                <w:sz w:val="24"/>
                <w:szCs w:val="24"/>
              </w:rPr>
              <w:t>а</w:t>
            </w:r>
            <w:r w:rsidRPr="00B261E6">
              <w:rPr>
                <w:sz w:val="24"/>
                <w:szCs w:val="24"/>
              </w:rPr>
              <w:t>т 4</w:t>
            </w:r>
            <w:r w:rsidRPr="00B261E6">
              <w:rPr>
                <w:spacing w:val="-1"/>
                <w:sz w:val="24"/>
                <w:szCs w:val="24"/>
              </w:rPr>
              <w:t>А</w:t>
            </w:r>
            <w:r w:rsidRPr="00B261E6">
              <w:rPr>
                <w:sz w:val="24"/>
                <w:szCs w:val="24"/>
              </w:rPr>
              <w:t>, Г</w:t>
            </w:r>
            <w:r w:rsidRPr="00B261E6">
              <w:rPr>
                <w:spacing w:val="-1"/>
                <w:sz w:val="24"/>
                <w:szCs w:val="24"/>
              </w:rPr>
              <w:t>О</w:t>
            </w:r>
            <w:r w:rsidRPr="00B261E6">
              <w:rPr>
                <w:sz w:val="24"/>
                <w:szCs w:val="24"/>
              </w:rPr>
              <w:t>СТ</w:t>
            </w:r>
            <w:r w:rsidRPr="00B261E6">
              <w:rPr>
                <w:spacing w:val="-1"/>
                <w:sz w:val="24"/>
                <w:szCs w:val="24"/>
              </w:rPr>
              <w:t xml:space="preserve"> </w:t>
            </w:r>
            <w:r w:rsidRPr="00B261E6">
              <w:rPr>
                <w:sz w:val="24"/>
                <w:szCs w:val="24"/>
              </w:rPr>
              <w:t>21.613</w:t>
            </w:r>
            <w:r w:rsidRPr="00B261E6">
              <w:rPr>
                <w:spacing w:val="-1"/>
                <w:sz w:val="24"/>
                <w:szCs w:val="24"/>
              </w:rPr>
              <w:t>-</w:t>
            </w:r>
            <w:r w:rsidRPr="00B261E6">
              <w:rPr>
                <w:sz w:val="24"/>
                <w:szCs w:val="24"/>
              </w:rPr>
              <w:t>2014.</w:t>
            </w:r>
          </w:p>
        </w:tc>
        <w:tc>
          <w:tcPr>
            <w:tcW w:w="993" w:type="dxa"/>
            <w:tcBorders>
              <w:top w:val="single" w:sz="4" w:space="0" w:color="000000"/>
              <w:left w:val="single" w:sz="4" w:space="0" w:color="000000"/>
              <w:bottom w:val="single" w:sz="4" w:space="0" w:color="000000"/>
              <w:right w:val="single" w:sz="4" w:space="0" w:color="000000"/>
            </w:tcBorders>
          </w:tcPr>
          <w:p w14:paraId="184CE883"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2</w:t>
            </w: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59809BDE" w14:textId="77777777" w:rsidR="00C3264B" w:rsidRPr="00B261E6" w:rsidRDefault="00C3264B" w:rsidP="00B261E6">
            <w:pPr>
              <w:pStyle w:val="TableParagraph"/>
              <w:kinsoku w:val="0"/>
              <w:overflowPunct w:val="0"/>
              <w:spacing w:line="276" w:lineRule="auto"/>
              <w:ind w:left="351" w:right="351"/>
              <w:jc w:val="center"/>
              <w:rPr>
                <w:sz w:val="24"/>
                <w:szCs w:val="24"/>
              </w:rPr>
            </w:pPr>
          </w:p>
        </w:tc>
      </w:tr>
      <w:tr w:rsidR="00C3264B" w:rsidRPr="00B261E6" w14:paraId="727A8007" w14:textId="77777777" w:rsidTr="000D0A81">
        <w:trPr>
          <w:trHeight w:hRule="exact" w:val="646"/>
        </w:trPr>
        <w:tc>
          <w:tcPr>
            <w:tcW w:w="2582" w:type="dxa"/>
            <w:vMerge/>
            <w:tcBorders>
              <w:top w:val="single" w:sz="4" w:space="0" w:color="000000"/>
              <w:left w:val="single" w:sz="4" w:space="0" w:color="000000"/>
              <w:bottom w:val="single" w:sz="4" w:space="0" w:color="000000"/>
              <w:right w:val="single" w:sz="4" w:space="0" w:color="000000"/>
            </w:tcBorders>
          </w:tcPr>
          <w:p w14:paraId="300DCDF9" w14:textId="77777777" w:rsidR="00C3264B" w:rsidRPr="00B261E6" w:rsidRDefault="00C3264B" w:rsidP="00B261E6">
            <w:pPr>
              <w:pStyle w:val="TableParagraph"/>
              <w:kinsoku w:val="0"/>
              <w:overflowPunct w:val="0"/>
              <w:spacing w:line="276" w:lineRule="auto"/>
              <w:ind w:left="351" w:right="351"/>
              <w:jc w:val="center"/>
              <w:rPr>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1CA391B1"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23 </w:t>
            </w:r>
            <w:r w:rsidRPr="00B261E6">
              <w:rPr>
                <w:spacing w:val="-2"/>
                <w:sz w:val="24"/>
                <w:szCs w:val="24"/>
              </w:rPr>
              <w:t>В</w:t>
            </w:r>
            <w:r w:rsidRPr="00B261E6">
              <w:rPr>
                <w:spacing w:val="-1"/>
                <w:sz w:val="24"/>
                <w:szCs w:val="24"/>
              </w:rPr>
              <w:t>ы</w:t>
            </w:r>
            <w:r w:rsidRPr="00B261E6">
              <w:rPr>
                <w:spacing w:val="1"/>
                <w:sz w:val="24"/>
                <w:szCs w:val="24"/>
              </w:rPr>
              <w:t>п</w:t>
            </w:r>
            <w:r w:rsidRPr="00B261E6">
              <w:rPr>
                <w:sz w:val="24"/>
                <w:szCs w:val="24"/>
              </w:rPr>
              <w:t>ол</w:t>
            </w:r>
            <w:r w:rsidRPr="00B261E6">
              <w:rPr>
                <w:spacing w:val="1"/>
                <w:sz w:val="24"/>
                <w:szCs w:val="24"/>
              </w:rPr>
              <w:t>н</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pacing w:val="1"/>
                <w:sz w:val="24"/>
                <w:szCs w:val="24"/>
              </w:rPr>
              <w:t>п</w:t>
            </w:r>
            <w:r w:rsidRPr="00B261E6">
              <w:rPr>
                <w:sz w:val="24"/>
                <w:szCs w:val="24"/>
              </w:rPr>
              <w:t>р</w:t>
            </w:r>
            <w:r w:rsidRPr="00B261E6">
              <w:rPr>
                <w:spacing w:val="-2"/>
                <w:sz w:val="24"/>
                <w:szCs w:val="24"/>
              </w:rPr>
              <w:t>и</w:t>
            </w:r>
            <w:r w:rsidRPr="00B261E6">
              <w:rPr>
                <w:spacing w:val="1"/>
                <w:sz w:val="24"/>
                <w:szCs w:val="24"/>
              </w:rPr>
              <w:t>н</w:t>
            </w:r>
            <w:r w:rsidRPr="00B261E6">
              <w:rPr>
                <w:spacing w:val="-2"/>
                <w:sz w:val="24"/>
                <w:szCs w:val="24"/>
              </w:rPr>
              <w:t>ц</w:t>
            </w:r>
            <w:r w:rsidRPr="00B261E6">
              <w:rPr>
                <w:spacing w:val="1"/>
                <w:sz w:val="24"/>
                <w:szCs w:val="24"/>
              </w:rPr>
              <w:t>ипи</w:t>
            </w:r>
            <w:r w:rsidRPr="00B261E6">
              <w:rPr>
                <w:spacing w:val="-1"/>
                <w:sz w:val="24"/>
                <w:szCs w:val="24"/>
              </w:rPr>
              <w:t>а</w:t>
            </w:r>
            <w:r w:rsidRPr="00B261E6">
              <w:rPr>
                <w:spacing w:val="-3"/>
                <w:sz w:val="24"/>
                <w:szCs w:val="24"/>
              </w:rPr>
              <w:t>л</w:t>
            </w:r>
            <w:r w:rsidRPr="00B261E6">
              <w:rPr>
                <w:sz w:val="24"/>
                <w:szCs w:val="24"/>
              </w:rPr>
              <w:t>ь</w:t>
            </w:r>
            <w:r w:rsidRPr="00B261E6">
              <w:rPr>
                <w:spacing w:val="1"/>
                <w:sz w:val="24"/>
                <w:szCs w:val="24"/>
              </w:rPr>
              <w:t>н</w:t>
            </w:r>
            <w:r w:rsidRPr="00B261E6">
              <w:rPr>
                <w:sz w:val="24"/>
                <w:szCs w:val="24"/>
              </w:rPr>
              <w:t>ой</w:t>
            </w:r>
            <w:r w:rsidRPr="00B261E6">
              <w:rPr>
                <w:spacing w:val="1"/>
                <w:sz w:val="24"/>
                <w:szCs w:val="24"/>
              </w:rPr>
              <w:t xml:space="preserve"> </w:t>
            </w:r>
            <w:r w:rsidRPr="00B261E6">
              <w:rPr>
                <w:spacing w:val="-4"/>
                <w:sz w:val="24"/>
                <w:szCs w:val="24"/>
              </w:rPr>
              <w:t>с</w:t>
            </w:r>
            <w:r w:rsidRPr="00B261E6">
              <w:rPr>
                <w:spacing w:val="2"/>
                <w:sz w:val="24"/>
                <w:szCs w:val="24"/>
              </w:rPr>
              <w:t>х</w:t>
            </w:r>
            <w:r w:rsidRPr="00B261E6">
              <w:rPr>
                <w:spacing w:val="-1"/>
                <w:sz w:val="24"/>
                <w:szCs w:val="24"/>
              </w:rPr>
              <w:t>ем</w:t>
            </w:r>
            <w:r w:rsidRPr="00B261E6">
              <w:rPr>
                <w:sz w:val="24"/>
                <w:szCs w:val="24"/>
              </w:rPr>
              <w:t>ы</w:t>
            </w:r>
            <w:r w:rsidRPr="00B261E6">
              <w:rPr>
                <w:spacing w:val="1"/>
                <w:sz w:val="24"/>
                <w:szCs w:val="24"/>
              </w:rPr>
              <w:t xml:space="preserve"> </w:t>
            </w:r>
            <w:r w:rsidRPr="00B261E6">
              <w:rPr>
                <w:spacing w:val="-8"/>
                <w:sz w:val="24"/>
                <w:szCs w:val="24"/>
              </w:rPr>
              <w:t>у</w:t>
            </w:r>
            <w:r w:rsidRPr="00B261E6">
              <w:rPr>
                <w:spacing w:val="1"/>
                <w:sz w:val="24"/>
                <w:szCs w:val="24"/>
              </w:rPr>
              <w:t>п</w:t>
            </w:r>
            <w:r w:rsidRPr="00B261E6">
              <w:rPr>
                <w:spacing w:val="2"/>
                <w:sz w:val="24"/>
                <w:szCs w:val="24"/>
              </w:rPr>
              <w:t>р</w:t>
            </w:r>
            <w:r w:rsidRPr="00B261E6">
              <w:rPr>
                <w:spacing w:val="-1"/>
                <w:sz w:val="24"/>
                <w:szCs w:val="24"/>
              </w:rPr>
              <w:t>а</w:t>
            </w:r>
            <w:r w:rsidRPr="00B261E6">
              <w:rPr>
                <w:spacing w:val="1"/>
                <w:sz w:val="24"/>
                <w:szCs w:val="24"/>
              </w:rPr>
              <w:t>в</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я эл</w:t>
            </w:r>
            <w:r w:rsidRPr="00B261E6">
              <w:rPr>
                <w:spacing w:val="-1"/>
                <w:sz w:val="24"/>
                <w:szCs w:val="24"/>
              </w:rPr>
              <w:t>е</w:t>
            </w:r>
            <w:r w:rsidRPr="00B261E6">
              <w:rPr>
                <w:sz w:val="24"/>
                <w:szCs w:val="24"/>
              </w:rPr>
              <w:t>ктр</w:t>
            </w:r>
            <w:r w:rsidRPr="00B261E6">
              <w:rPr>
                <w:spacing w:val="-3"/>
                <w:sz w:val="24"/>
                <w:szCs w:val="24"/>
              </w:rPr>
              <w:t>о</w:t>
            </w:r>
            <w:r w:rsidRPr="00B261E6">
              <w:rPr>
                <w:spacing w:val="1"/>
                <w:sz w:val="24"/>
                <w:szCs w:val="24"/>
              </w:rPr>
              <w:t>п</w:t>
            </w:r>
            <w:r w:rsidRPr="00B261E6">
              <w:rPr>
                <w:sz w:val="24"/>
                <w:szCs w:val="24"/>
              </w:rPr>
              <w:t>р</w:t>
            </w:r>
            <w:r w:rsidRPr="00B261E6">
              <w:rPr>
                <w:spacing w:val="1"/>
                <w:sz w:val="24"/>
                <w:szCs w:val="24"/>
              </w:rPr>
              <w:t>и</w:t>
            </w:r>
            <w:r w:rsidRPr="00B261E6">
              <w:rPr>
                <w:spacing w:val="-1"/>
                <w:sz w:val="24"/>
                <w:szCs w:val="24"/>
              </w:rPr>
              <w:t>в</w:t>
            </w:r>
            <w:r w:rsidRPr="00B261E6">
              <w:rPr>
                <w:sz w:val="24"/>
                <w:szCs w:val="24"/>
              </w:rPr>
              <w:t>одом</w:t>
            </w:r>
            <w:r w:rsidRPr="00B261E6">
              <w:rPr>
                <w:spacing w:val="56"/>
                <w:sz w:val="24"/>
                <w:szCs w:val="24"/>
              </w:rPr>
              <w:t xml:space="preserve"> </w:t>
            </w:r>
            <w:r w:rsidRPr="00B261E6">
              <w:rPr>
                <w:spacing w:val="1"/>
                <w:sz w:val="24"/>
                <w:szCs w:val="24"/>
              </w:rPr>
              <w:t>н</w:t>
            </w:r>
            <w:r w:rsidRPr="00B261E6">
              <w:rPr>
                <w:sz w:val="24"/>
                <w:szCs w:val="24"/>
              </w:rPr>
              <w:t>а</w:t>
            </w:r>
          </w:p>
          <w:p w14:paraId="4A18EAAC" w14:textId="77777777" w:rsidR="00C3264B" w:rsidRPr="00B261E6" w:rsidRDefault="00C3264B" w:rsidP="00B261E6">
            <w:pPr>
              <w:pStyle w:val="TableParagraph"/>
              <w:kinsoku w:val="0"/>
              <w:overflowPunct w:val="0"/>
              <w:spacing w:before="41" w:line="276" w:lineRule="auto"/>
              <w:ind w:left="102" w:right="68"/>
              <w:rPr>
                <w:sz w:val="24"/>
                <w:szCs w:val="24"/>
              </w:rPr>
            </w:pPr>
            <w:r w:rsidRPr="00B261E6">
              <w:rPr>
                <w:sz w:val="24"/>
                <w:szCs w:val="24"/>
              </w:rPr>
              <w:t>ко</w:t>
            </w:r>
            <w:r w:rsidRPr="00B261E6">
              <w:rPr>
                <w:spacing w:val="-1"/>
                <w:sz w:val="24"/>
                <w:szCs w:val="24"/>
              </w:rPr>
              <w:t>м</w:t>
            </w:r>
            <w:r w:rsidRPr="00B261E6">
              <w:rPr>
                <w:spacing w:val="1"/>
                <w:sz w:val="24"/>
                <w:szCs w:val="24"/>
              </w:rPr>
              <w:t>п</w:t>
            </w:r>
            <w:r w:rsidRPr="00B261E6">
              <w:rPr>
                <w:sz w:val="24"/>
                <w:szCs w:val="24"/>
              </w:rPr>
              <w:t>ь</w:t>
            </w:r>
            <w:r w:rsidRPr="00B261E6">
              <w:rPr>
                <w:spacing w:val="-2"/>
                <w:sz w:val="24"/>
                <w:szCs w:val="24"/>
              </w:rPr>
              <w:t>ю</w:t>
            </w:r>
            <w:r w:rsidRPr="00B261E6">
              <w:rPr>
                <w:sz w:val="24"/>
                <w:szCs w:val="24"/>
              </w:rPr>
              <w:t>т</w:t>
            </w:r>
            <w:r w:rsidRPr="00B261E6">
              <w:rPr>
                <w:spacing w:val="-1"/>
                <w:sz w:val="24"/>
                <w:szCs w:val="24"/>
              </w:rPr>
              <w:t>е</w:t>
            </w:r>
            <w:r w:rsidRPr="00B261E6">
              <w:rPr>
                <w:sz w:val="24"/>
                <w:szCs w:val="24"/>
              </w:rPr>
              <w:t>ре</w:t>
            </w:r>
            <w:r w:rsidRPr="00B261E6">
              <w:rPr>
                <w:spacing w:val="-1"/>
                <w:sz w:val="24"/>
                <w:szCs w:val="24"/>
              </w:rPr>
              <w:t xml:space="preserve"> </w:t>
            </w:r>
            <w:r w:rsidRPr="00B261E6">
              <w:rPr>
                <w:spacing w:val="1"/>
                <w:sz w:val="24"/>
                <w:szCs w:val="24"/>
              </w:rPr>
              <w:t>и</w:t>
            </w:r>
            <w:r w:rsidRPr="00B261E6">
              <w:rPr>
                <w:sz w:val="24"/>
                <w:szCs w:val="24"/>
              </w:rPr>
              <w:t>ли</w:t>
            </w:r>
            <w:r w:rsidRPr="00B261E6">
              <w:rPr>
                <w:spacing w:val="1"/>
                <w:sz w:val="24"/>
                <w:szCs w:val="24"/>
              </w:rPr>
              <w:t xml:space="preserve"> </w:t>
            </w:r>
            <w:r w:rsidRPr="00B261E6">
              <w:rPr>
                <w:sz w:val="24"/>
                <w:szCs w:val="24"/>
              </w:rPr>
              <w:t>к</w:t>
            </w:r>
            <w:r w:rsidRPr="00B261E6">
              <w:rPr>
                <w:spacing w:val="-1"/>
                <w:sz w:val="24"/>
                <w:szCs w:val="24"/>
              </w:rPr>
              <w:t>а</w:t>
            </w:r>
            <w:r w:rsidRPr="00B261E6">
              <w:rPr>
                <w:sz w:val="24"/>
                <w:szCs w:val="24"/>
              </w:rPr>
              <w:t>р</w:t>
            </w:r>
            <w:r w:rsidRPr="00B261E6">
              <w:rPr>
                <w:spacing w:val="-1"/>
                <w:sz w:val="24"/>
                <w:szCs w:val="24"/>
              </w:rPr>
              <w:t>а</w:t>
            </w:r>
            <w:r w:rsidRPr="00B261E6">
              <w:rPr>
                <w:spacing w:val="1"/>
                <w:sz w:val="24"/>
                <w:szCs w:val="24"/>
              </w:rPr>
              <w:t>н</w:t>
            </w:r>
            <w:r w:rsidRPr="00B261E6">
              <w:rPr>
                <w:spacing w:val="-3"/>
                <w:sz w:val="24"/>
                <w:szCs w:val="24"/>
              </w:rPr>
              <w:t>д</w:t>
            </w:r>
            <w:r w:rsidRPr="00B261E6">
              <w:rPr>
                <w:spacing w:val="-1"/>
                <w:sz w:val="24"/>
                <w:szCs w:val="24"/>
              </w:rPr>
              <w:t>а</w:t>
            </w:r>
            <w:r w:rsidRPr="00B261E6">
              <w:rPr>
                <w:sz w:val="24"/>
                <w:szCs w:val="24"/>
              </w:rPr>
              <w:t>шом</w:t>
            </w:r>
            <w:r w:rsidRPr="00B261E6">
              <w:rPr>
                <w:spacing w:val="-1"/>
                <w:sz w:val="24"/>
                <w:szCs w:val="24"/>
              </w:rPr>
              <w:t xml:space="preserve"> </w:t>
            </w:r>
            <w:r w:rsidRPr="00B261E6">
              <w:rPr>
                <w:spacing w:val="1"/>
                <w:sz w:val="24"/>
                <w:szCs w:val="24"/>
              </w:rPr>
              <w:t>н</w:t>
            </w:r>
            <w:r w:rsidRPr="00B261E6">
              <w:rPr>
                <w:sz w:val="24"/>
                <w:szCs w:val="24"/>
              </w:rPr>
              <w:t>а</w:t>
            </w:r>
            <w:r w:rsidRPr="00B261E6">
              <w:rPr>
                <w:spacing w:val="-1"/>
                <w:sz w:val="24"/>
                <w:szCs w:val="24"/>
              </w:rPr>
              <w:t xml:space="preserve"> </w:t>
            </w:r>
            <w:r w:rsidRPr="00B261E6">
              <w:rPr>
                <w:sz w:val="24"/>
                <w:szCs w:val="24"/>
              </w:rPr>
              <w:t>л</w:t>
            </w:r>
            <w:r w:rsidRPr="00B261E6">
              <w:rPr>
                <w:spacing w:val="1"/>
                <w:sz w:val="24"/>
                <w:szCs w:val="24"/>
              </w:rPr>
              <w:t>и</w:t>
            </w:r>
            <w:r w:rsidRPr="00B261E6">
              <w:rPr>
                <w:spacing w:val="-1"/>
                <w:sz w:val="24"/>
                <w:szCs w:val="24"/>
              </w:rPr>
              <w:t>с</w:t>
            </w:r>
            <w:r w:rsidRPr="00B261E6">
              <w:rPr>
                <w:sz w:val="24"/>
                <w:szCs w:val="24"/>
              </w:rPr>
              <w:t>те</w:t>
            </w:r>
            <w:r w:rsidRPr="00B261E6">
              <w:rPr>
                <w:spacing w:val="-1"/>
                <w:sz w:val="24"/>
                <w:szCs w:val="24"/>
              </w:rPr>
              <w:t xml:space="preserve"> </w:t>
            </w:r>
            <w:r w:rsidRPr="00B261E6">
              <w:rPr>
                <w:spacing w:val="2"/>
                <w:sz w:val="24"/>
                <w:szCs w:val="24"/>
              </w:rPr>
              <w:t>б</w:t>
            </w:r>
            <w:r w:rsidRPr="00B261E6">
              <w:rPr>
                <w:spacing w:val="-5"/>
                <w:sz w:val="24"/>
                <w:szCs w:val="24"/>
              </w:rPr>
              <w:t>у</w:t>
            </w:r>
            <w:r w:rsidRPr="00B261E6">
              <w:rPr>
                <w:spacing w:val="1"/>
                <w:sz w:val="24"/>
                <w:szCs w:val="24"/>
              </w:rPr>
              <w:t>м</w:t>
            </w:r>
            <w:r w:rsidRPr="00B261E6">
              <w:rPr>
                <w:spacing w:val="-1"/>
                <w:sz w:val="24"/>
                <w:szCs w:val="24"/>
              </w:rPr>
              <w:t>а</w:t>
            </w:r>
            <w:r w:rsidRPr="00B261E6">
              <w:rPr>
                <w:sz w:val="24"/>
                <w:szCs w:val="24"/>
              </w:rPr>
              <w:t>ги</w:t>
            </w:r>
            <w:r w:rsidRPr="00B261E6">
              <w:rPr>
                <w:spacing w:val="3"/>
                <w:sz w:val="24"/>
                <w:szCs w:val="24"/>
              </w:rPr>
              <w:t xml:space="preserve"> </w:t>
            </w:r>
            <w:r w:rsidRPr="00B261E6">
              <w:rPr>
                <w:sz w:val="24"/>
                <w:szCs w:val="24"/>
              </w:rPr>
              <w:t>фор</w:t>
            </w:r>
            <w:r w:rsidRPr="00B261E6">
              <w:rPr>
                <w:spacing w:val="-1"/>
                <w:sz w:val="24"/>
                <w:szCs w:val="24"/>
              </w:rPr>
              <w:t>ма</w:t>
            </w:r>
            <w:r w:rsidRPr="00B261E6">
              <w:rPr>
                <w:sz w:val="24"/>
                <w:szCs w:val="24"/>
              </w:rPr>
              <w:t>т 4</w:t>
            </w:r>
            <w:r w:rsidRPr="00B261E6">
              <w:rPr>
                <w:spacing w:val="-1"/>
                <w:sz w:val="24"/>
                <w:szCs w:val="24"/>
              </w:rPr>
              <w:t>А</w:t>
            </w:r>
            <w:r w:rsidRPr="00B261E6">
              <w:rPr>
                <w:sz w:val="24"/>
                <w:szCs w:val="24"/>
              </w:rPr>
              <w:t>, Г</w:t>
            </w:r>
            <w:r w:rsidRPr="00B261E6">
              <w:rPr>
                <w:spacing w:val="-1"/>
                <w:sz w:val="24"/>
                <w:szCs w:val="24"/>
              </w:rPr>
              <w:t>О</w:t>
            </w:r>
            <w:r w:rsidRPr="00B261E6">
              <w:rPr>
                <w:sz w:val="24"/>
                <w:szCs w:val="24"/>
              </w:rPr>
              <w:t>СТ</w:t>
            </w:r>
            <w:r w:rsidRPr="00B261E6">
              <w:rPr>
                <w:spacing w:val="-1"/>
                <w:sz w:val="24"/>
                <w:szCs w:val="24"/>
              </w:rPr>
              <w:t xml:space="preserve"> </w:t>
            </w:r>
            <w:r w:rsidRPr="00B261E6">
              <w:rPr>
                <w:sz w:val="24"/>
                <w:szCs w:val="24"/>
              </w:rPr>
              <w:t>21.613</w:t>
            </w:r>
            <w:r w:rsidRPr="00B261E6">
              <w:rPr>
                <w:spacing w:val="-1"/>
                <w:sz w:val="24"/>
                <w:szCs w:val="24"/>
              </w:rPr>
              <w:t>-</w:t>
            </w:r>
            <w:r w:rsidRPr="00B261E6">
              <w:rPr>
                <w:sz w:val="24"/>
                <w:szCs w:val="24"/>
              </w:rPr>
              <w:t>2014.</w:t>
            </w:r>
          </w:p>
        </w:tc>
        <w:tc>
          <w:tcPr>
            <w:tcW w:w="993" w:type="dxa"/>
            <w:tcBorders>
              <w:top w:val="single" w:sz="4" w:space="0" w:color="000000"/>
              <w:left w:val="single" w:sz="4" w:space="0" w:color="000000"/>
              <w:bottom w:val="single" w:sz="4" w:space="0" w:color="000000"/>
              <w:right w:val="single" w:sz="4" w:space="0" w:color="000000"/>
            </w:tcBorders>
          </w:tcPr>
          <w:p w14:paraId="38EFAB3E"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2</w:t>
            </w: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5D892C6F" w14:textId="77777777" w:rsidR="00C3264B" w:rsidRPr="00B261E6" w:rsidRDefault="00C3264B" w:rsidP="00B261E6">
            <w:pPr>
              <w:pStyle w:val="TableParagraph"/>
              <w:kinsoku w:val="0"/>
              <w:overflowPunct w:val="0"/>
              <w:spacing w:line="276" w:lineRule="auto"/>
              <w:ind w:left="351" w:right="351"/>
              <w:jc w:val="center"/>
              <w:rPr>
                <w:sz w:val="24"/>
                <w:szCs w:val="24"/>
              </w:rPr>
            </w:pPr>
          </w:p>
        </w:tc>
      </w:tr>
      <w:tr w:rsidR="00C3264B" w:rsidRPr="00B261E6" w14:paraId="43608BEF" w14:textId="77777777" w:rsidTr="000D0A81">
        <w:trPr>
          <w:trHeight w:hRule="exact" w:val="962"/>
        </w:trPr>
        <w:tc>
          <w:tcPr>
            <w:tcW w:w="2582" w:type="dxa"/>
            <w:vMerge/>
            <w:tcBorders>
              <w:top w:val="single" w:sz="4" w:space="0" w:color="000000"/>
              <w:left w:val="single" w:sz="4" w:space="0" w:color="000000"/>
              <w:bottom w:val="single" w:sz="4" w:space="0" w:color="000000"/>
              <w:right w:val="single" w:sz="4" w:space="0" w:color="000000"/>
            </w:tcBorders>
          </w:tcPr>
          <w:p w14:paraId="608E8759" w14:textId="77777777" w:rsidR="00C3264B" w:rsidRPr="00B261E6" w:rsidRDefault="00C3264B" w:rsidP="00B261E6">
            <w:pPr>
              <w:pStyle w:val="TableParagraph"/>
              <w:kinsoku w:val="0"/>
              <w:overflowPunct w:val="0"/>
              <w:spacing w:line="276" w:lineRule="auto"/>
              <w:ind w:left="351" w:right="351"/>
              <w:jc w:val="center"/>
              <w:rPr>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56EB5672"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 xml:space="preserve">24 </w:t>
            </w:r>
            <w:r w:rsidRPr="00B261E6">
              <w:rPr>
                <w:spacing w:val="-2"/>
                <w:sz w:val="24"/>
                <w:szCs w:val="24"/>
              </w:rPr>
              <w:t>В</w:t>
            </w:r>
            <w:r w:rsidRPr="00B261E6">
              <w:rPr>
                <w:spacing w:val="-1"/>
                <w:sz w:val="24"/>
                <w:szCs w:val="24"/>
              </w:rPr>
              <w:t>ы</w:t>
            </w:r>
            <w:r w:rsidRPr="00B261E6">
              <w:rPr>
                <w:spacing w:val="1"/>
                <w:sz w:val="24"/>
                <w:szCs w:val="24"/>
              </w:rPr>
              <w:t>п</w:t>
            </w:r>
            <w:r w:rsidRPr="00B261E6">
              <w:rPr>
                <w:sz w:val="24"/>
                <w:szCs w:val="24"/>
              </w:rPr>
              <w:t>ол</w:t>
            </w:r>
            <w:r w:rsidRPr="00B261E6">
              <w:rPr>
                <w:spacing w:val="1"/>
                <w:sz w:val="24"/>
                <w:szCs w:val="24"/>
              </w:rPr>
              <w:t>н</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с</w:t>
            </w:r>
            <w:r w:rsidRPr="00B261E6">
              <w:rPr>
                <w:spacing w:val="2"/>
                <w:sz w:val="24"/>
                <w:szCs w:val="24"/>
              </w:rPr>
              <w:t>х</w:t>
            </w:r>
            <w:r w:rsidRPr="00B261E6">
              <w:rPr>
                <w:spacing w:val="-1"/>
                <w:sz w:val="24"/>
                <w:szCs w:val="24"/>
              </w:rPr>
              <w:t>ем</w:t>
            </w:r>
            <w:r w:rsidRPr="00B261E6">
              <w:rPr>
                <w:sz w:val="24"/>
                <w:szCs w:val="24"/>
              </w:rPr>
              <w:t>ы</w:t>
            </w:r>
            <w:r w:rsidRPr="00B261E6">
              <w:rPr>
                <w:spacing w:val="-1"/>
                <w:sz w:val="24"/>
                <w:szCs w:val="24"/>
              </w:rPr>
              <w:t xml:space="preserve"> </w:t>
            </w:r>
            <w:r w:rsidRPr="00B261E6">
              <w:rPr>
                <w:sz w:val="24"/>
                <w:szCs w:val="24"/>
              </w:rPr>
              <w:t>гл</w:t>
            </w:r>
            <w:r w:rsidRPr="00B261E6">
              <w:rPr>
                <w:spacing w:val="-1"/>
                <w:sz w:val="24"/>
                <w:szCs w:val="24"/>
              </w:rPr>
              <w:t>ав</w:t>
            </w:r>
            <w:r w:rsidRPr="00B261E6">
              <w:rPr>
                <w:spacing w:val="1"/>
                <w:sz w:val="24"/>
                <w:szCs w:val="24"/>
              </w:rPr>
              <w:t>н</w:t>
            </w:r>
            <w:r w:rsidRPr="00B261E6">
              <w:rPr>
                <w:sz w:val="24"/>
                <w:szCs w:val="24"/>
              </w:rPr>
              <w:t>ой</w:t>
            </w:r>
            <w:r w:rsidRPr="00B261E6">
              <w:rPr>
                <w:spacing w:val="1"/>
                <w:sz w:val="24"/>
                <w:szCs w:val="24"/>
              </w:rPr>
              <w:t xml:space="preserve"> п</w:t>
            </w:r>
            <w:r w:rsidRPr="00B261E6">
              <w:rPr>
                <w:sz w:val="24"/>
                <w:szCs w:val="24"/>
              </w:rPr>
              <w:t>о</w:t>
            </w:r>
            <w:r w:rsidRPr="00B261E6">
              <w:rPr>
                <w:spacing w:val="-2"/>
                <w:sz w:val="24"/>
                <w:szCs w:val="24"/>
              </w:rPr>
              <w:t>н</w:t>
            </w:r>
            <w:r w:rsidRPr="00B261E6">
              <w:rPr>
                <w:spacing w:val="1"/>
                <w:sz w:val="24"/>
                <w:szCs w:val="24"/>
              </w:rPr>
              <w:t>и</w:t>
            </w:r>
            <w:r w:rsidRPr="00B261E6">
              <w:rPr>
                <w:spacing w:val="-2"/>
                <w:sz w:val="24"/>
                <w:szCs w:val="24"/>
              </w:rPr>
              <w:t>з</w:t>
            </w:r>
            <w:r w:rsidRPr="00B261E6">
              <w:rPr>
                <w:spacing w:val="1"/>
                <w:sz w:val="24"/>
                <w:szCs w:val="24"/>
              </w:rPr>
              <w:t>и</w:t>
            </w:r>
            <w:r w:rsidRPr="00B261E6">
              <w:rPr>
                <w:sz w:val="24"/>
                <w:szCs w:val="24"/>
              </w:rPr>
              <w:t>т</w:t>
            </w:r>
            <w:r w:rsidRPr="00B261E6">
              <w:rPr>
                <w:spacing w:val="-1"/>
                <w:sz w:val="24"/>
                <w:szCs w:val="24"/>
              </w:rPr>
              <w:t>е</w:t>
            </w:r>
            <w:r w:rsidRPr="00B261E6">
              <w:rPr>
                <w:sz w:val="24"/>
                <w:szCs w:val="24"/>
              </w:rPr>
              <w:t>л</w:t>
            </w:r>
            <w:r w:rsidRPr="00B261E6">
              <w:rPr>
                <w:spacing w:val="-2"/>
                <w:sz w:val="24"/>
                <w:szCs w:val="24"/>
              </w:rPr>
              <w:t>ь</w:t>
            </w:r>
            <w:r w:rsidRPr="00B261E6">
              <w:rPr>
                <w:spacing w:val="1"/>
                <w:sz w:val="24"/>
                <w:szCs w:val="24"/>
              </w:rPr>
              <w:t>н</w:t>
            </w:r>
            <w:r w:rsidRPr="00B261E6">
              <w:rPr>
                <w:sz w:val="24"/>
                <w:szCs w:val="24"/>
              </w:rPr>
              <w:t>ой</w:t>
            </w:r>
            <w:r w:rsidRPr="00B261E6">
              <w:rPr>
                <w:spacing w:val="-2"/>
                <w:sz w:val="24"/>
                <w:szCs w:val="24"/>
              </w:rPr>
              <w:t xml:space="preserve"> </w:t>
            </w:r>
            <w:r w:rsidRPr="00B261E6">
              <w:rPr>
                <w:spacing w:val="1"/>
                <w:sz w:val="24"/>
                <w:szCs w:val="24"/>
              </w:rPr>
              <w:t>п</w:t>
            </w:r>
            <w:r w:rsidRPr="00B261E6">
              <w:rPr>
                <w:sz w:val="24"/>
                <w:szCs w:val="24"/>
              </w:rPr>
              <w:t>од</w:t>
            </w:r>
            <w:r w:rsidRPr="00B261E6">
              <w:rPr>
                <w:spacing w:val="-1"/>
                <w:sz w:val="24"/>
                <w:szCs w:val="24"/>
              </w:rPr>
              <w:t>с</w:t>
            </w:r>
            <w:r w:rsidRPr="00B261E6">
              <w:rPr>
                <w:sz w:val="24"/>
                <w:szCs w:val="24"/>
              </w:rPr>
              <w:t>т</w:t>
            </w:r>
            <w:r w:rsidRPr="00B261E6">
              <w:rPr>
                <w:spacing w:val="-1"/>
                <w:sz w:val="24"/>
                <w:szCs w:val="24"/>
              </w:rPr>
              <w:t>а</w:t>
            </w:r>
            <w:r w:rsidRPr="00B261E6">
              <w:rPr>
                <w:spacing w:val="1"/>
                <w:sz w:val="24"/>
                <w:szCs w:val="24"/>
              </w:rPr>
              <w:t>н</w:t>
            </w:r>
            <w:r w:rsidRPr="00B261E6">
              <w:rPr>
                <w:spacing w:val="-2"/>
                <w:sz w:val="24"/>
                <w:szCs w:val="24"/>
              </w:rPr>
              <w:t>ц</w:t>
            </w:r>
            <w:r w:rsidRPr="00B261E6">
              <w:rPr>
                <w:spacing w:val="1"/>
                <w:sz w:val="24"/>
                <w:szCs w:val="24"/>
              </w:rPr>
              <w:t>и</w:t>
            </w:r>
            <w:r w:rsidRPr="00B261E6">
              <w:rPr>
                <w:sz w:val="24"/>
                <w:szCs w:val="24"/>
              </w:rPr>
              <w:t>и</w:t>
            </w:r>
            <w:r w:rsidRPr="00B261E6">
              <w:rPr>
                <w:spacing w:val="1"/>
                <w:sz w:val="24"/>
                <w:szCs w:val="24"/>
              </w:rPr>
              <w:t xml:space="preserve"> </w:t>
            </w:r>
            <w:r w:rsidRPr="00B261E6">
              <w:rPr>
                <w:spacing w:val="-1"/>
                <w:sz w:val="24"/>
                <w:szCs w:val="24"/>
              </w:rPr>
              <w:t>(</w:t>
            </w:r>
            <w:r w:rsidRPr="00B261E6">
              <w:rPr>
                <w:sz w:val="24"/>
                <w:szCs w:val="24"/>
              </w:rPr>
              <w:t>Г</w:t>
            </w:r>
            <w:r w:rsidRPr="00B261E6">
              <w:rPr>
                <w:spacing w:val="-1"/>
                <w:sz w:val="24"/>
                <w:szCs w:val="24"/>
              </w:rPr>
              <w:t>ПП</w:t>
            </w:r>
            <w:r w:rsidRPr="00B261E6">
              <w:rPr>
                <w:sz w:val="24"/>
                <w:szCs w:val="24"/>
              </w:rPr>
              <w:t>)</w:t>
            </w:r>
            <w:r w:rsidRPr="00B261E6">
              <w:rPr>
                <w:spacing w:val="-1"/>
                <w:sz w:val="24"/>
                <w:szCs w:val="24"/>
              </w:rPr>
              <w:t xml:space="preserve"> </w:t>
            </w:r>
            <w:r w:rsidRPr="00B261E6">
              <w:rPr>
                <w:sz w:val="24"/>
                <w:szCs w:val="24"/>
              </w:rPr>
              <w:t>220/6 кВ</w:t>
            </w:r>
            <w:r w:rsidRPr="00B261E6">
              <w:rPr>
                <w:spacing w:val="-2"/>
                <w:sz w:val="24"/>
                <w:szCs w:val="24"/>
              </w:rPr>
              <w:t xml:space="preserve"> </w:t>
            </w:r>
            <w:r w:rsidRPr="00B261E6">
              <w:rPr>
                <w:sz w:val="24"/>
                <w:szCs w:val="24"/>
              </w:rPr>
              <w:t>с</w:t>
            </w:r>
          </w:p>
          <w:p w14:paraId="1D602996" w14:textId="77777777" w:rsidR="00C3264B" w:rsidRPr="00B261E6" w:rsidRDefault="00C3264B" w:rsidP="00B261E6">
            <w:pPr>
              <w:pStyle w:val="TableParagraph"/>
              <w:kinsoku w:val="0"/>
              <w:overflowPunct w:val="0"/>
              <w:spacing w:before="41" w:line="276" w:lineRule="auto"/>
              <w:ind w:left="102"/>
              <w:rPr>
                <w:sz w:val="24"/>
                <w:szCs w:val="24"/>
              </w:rPr>
            </w:pPr>
            <w:r w:rsidRPr="00B261E6">
              <w:rPr>
                <w:spacing w:val="-1"/>
                <w:sz w:val="24"/>
                <w:szCs w:val="24"/>
              </w:rPr>
              <w:t>се</w:t>
            </w:r>
            <w:r w:rsidRPr="00B261E6">
              <w:rPr>
                <w:sz w:val="24"/>
                <w:szCs w:val="24"/>
              </w:rPr>
              <w:t>к</w:t>
            </w:r>
            <w:r w:rsidRPr="00B261E6">
              <w:rPr>
                <w:spacing w:val="1"/>
                <w:sz w:val="24"/>
                <w:szCs w:val="24"/>
              </w:rPr>
              <w:t>ци</w:t>
            </w:r>
            <w:r w:rsidRPr="00B261E6">
              <w:rPr>
                <w:sz w:val="24"/>
                <w:szCs w:val="24"/>
              </w:rPr>
              <w:t>о</w:t>
            </w:r>
            <w:r w:rsidRPr="00B261E6">
              <w:rPr>
                <w:spacing w:val="-2"/>
                <w:sz w:val="24"/>
                <w:szCs w:val="24"/>
              </w:rPr>
              <w:t>н</w:t>
            </w:r>
            <w:r w:rsidRPr="00B261E6">
              <w:rPr>
                <w:spacing w:val="1"/>
                <w:sz w:val="24"/>
                <w:szCs w:val="24"/>
              </w:rPr>
              <w:t>и</w:t>
            </w:r>
            <w:r w:rsidRPr="00B261E6">
              <w:rPr>
                <w:sz w:val="24"/>
                <w:szCs w:val="24"/>
              </w:rPr>
              <w:t>ро</w:t>
            </w:r>
            <w:r w:rsidRPr="00B261E6">
              <w:rPr>
                <w:spacing w:val="-1"/>
                <w:sz w:val="24"/>
                <w:szCs w:val="24"/>
              </w:rPr>
              <w:t>ва</w:t>
            </w:r>
            <w:r w:rsidRPr="00B261E6">
              <w:rPr>
                <w:spacing w:val="1"/>
                <w:sz w:val="24"/>
                <w:szCs w:val="24"/>
              </w:rPr>
              <w:t>нн</w:t>
            </w:r>
            <w:r w:rsidRPr="00B261E6">
              <w:rPr>
                <w:sz w:val="24"/>
                <w:szCs w:val="24"/>
              </w:rPr>
              <w:t>ой</w:t>
            </w:r>
            <w:r w:rsidRPr="00B261E6">
              <w:rPr>
                <w:spacing w:val="1"/>
                <w:sz w:val="24"/>
                <w:szCs w:val="24"/>
              </w:rPr>
              <w:t xml:space="preserve"> </w:t>
            </w:r>
            <w:r w:rsidRPr="00B261E6">
              <w:rPr>
                <w:spacing w:val="-1"/>
                <w:sz w:val="24"/>
                <w:szCs w:val="24"/>
              </w:rPr>
              <w:t>с</w:t>
            </w:r>
            <w:r w:rsidRPr="00B261E6">
              <w:rPr>
                <w:spacing w:val="1"/>
                <w:sz w:val="24"/>
                <w:szCs w:val="24"/>
              </w:rPr>
              <w:t>и</w:t>
            </w:r>
            <w:r w:rsidRPr="00B261E6">
              <w:rPr>
                <w:spacing w:val="-1"/>
                <w:sz w:val="24"/>
                <w:szCs w:val="24"/>
              </w:rPr>
              <w:t>с</w:t>
            </w:r>
            <w:r w:rsidRPr="00B261E6">
              <w:rPr>
                <w:spacing w:val="-2"/>
                <w:sz w:val="24"/>
                <w:szCs w:val="24"/>
              </w:rPr>
              <w:t>т</w:t>
            </w:r>
            <w:r w:rsidRPr="00B261E6">
              <w:rPr>
                <w:spacing w:val="-1"/>
                <w:sz w:val="24"/>
                <w:szCs w:val="24"/>
              </w:rPr>
              <w:t>ем</w:t>
            </w:r>
            <w:r w:rsidRPr="00B261E6">
              <w:rPr>
                <w:sz w:val="24"/>
                <w:szCs w:val="24"/>
              </w:rPr>
              <w:t>ой</w:t>
            </w:r>
            <w:r w:rsidRPr="00B261E6">
              <w:rPr>
                <w:spacing w:val="1"/>
                <w:sz w:val="24"/>
                <w:szCs w:val="24"/>
              </w:rPr>
              <w:t xml:space="preserve"> </w:t>
            </w:r>
            <w:r w:rsidRPr="00B261E6">
              <w:rPr>
                <w:sz w:val="24"/>
                <w:szCs w:val="24"/>
              </w:rPr>
              <w:t>ш</w:t>
            </w:r>
            <w:r w:rsidRPr="00B261E6">
              <w:rPr>
                <w:spacing w:val="1"/>
                <w:sz w:val="24"/>
                <w:szCs w:val="24"/>
              </w:rPr>
              <w:t>инн</w:t>
            </w:r>
            <w:r w:rsidRPr="00B261E6">
              <w:rPr>
                <w:sz w:val="24"/>
                <w:szCs w:val="24"/>
              </w:rPr>
              <w:t>а</w:t>
            </w:r>
            <w:r w:rsidRPr="00B261E6">
              <w:rPr>
                <w:spacing w:val="-1"/>
                <w:sz w:val="24"/>
                <w:szCs w:val="24"/>
              </w:rPr>
              <w:t xml:space="preserve"> с</w:t>
            </w:r>
            <w:r w:rsidRPr="00B261E6">
              <w:rPr>
                <w:sz w:val="24"/>
                <w:szCs w:val="24"/>
              </w:rPr>
              <w:t>торо</w:t>
            </w:r>
            <w:r w:rsidRPr="00B261E6">
              <w:rPr>
                <w:spacing w:val="1"/>
                <w:sz w:val="24"/>
                <w:szCs w:val="24"/>
              </w:rPr>
              <w:t>н</w:t>
            </w:r>
            <w:r w:rsidRPr="00B261E6">
              <w:rPr>
                <w:sz w:val="24"/>
                <w:szCs w:val="24"/>
              </w:rPr>
              <w:t>е</w:t>
            </w:r>
            <w:r w:rsidRPr="00B261E6">
              <w:rPr>
                <w:spacing w:val="-1"/>
                <w:sz w:val="24"/>
                <w:szCs w:val="24"/>
              </w:rPr>
              <w:t xml:space="preserve"> </w:t>
            </w:r>
            <w:r w:rsidRPr="00B261E6">
              <w:rPr>
                <w:spacing w:val="1"/>
                <w:sz w:val="24"/>
                <w:szCs w:val="24"/>
              </w:rPr>
              <w:t>н</w:t>
            </w:r>
            <w:r w:rsidRPr="00B261E6">
              <w:rPr>
                <w:spacing w:val="-4"/>
                <w:sz w:val="24"/>
                <w:szCs w:val="24"/>
              </w:rPr>
              <w:t>а</w:t>
            </w:r>
            <w:r w:rsidRPr="00B261E6">
              <w:rPr>
                <w:spacing w:val="1"/>
                <w:sz w:val="24"/>
                <w:szCs w:val="24"/>
              </w:rPr>
              <w:t>п</w:t>
            </w:r>
            <w:r w:rsidRPr="00B261E6">
              <w:rPr>
                <w:sz w:val="24"/>
                <w:szCs w:val="24"/>
              </w:rPr>
              <w:t>ря</w:t>
            </w:r>
            <w:r w:rsidRPr="00B261E6">
              <w:rPr>
                <w:spacing w:val="-1"/>
                <w:sz w:val="24"/>
                <w:szCs w:val="24"/>
              </w:rPr>
              <w:t>же</w:t>
            </w:r>
            <w:r w:rsidRPr="00B261E6">
              <w:rPr>
                <w:spacing w:val="1"/>
                <w:sz w:val="24"/>
                <w:szCs w:val="24"/>
              </w:rPr>
              <w:t>ни</w:t>
            </w:r>
            <w:r w:rsidRPr="00B261E6">
              <w:rPr>
                <w:sz w:val="24"/>
                <w:szCs w:val="24"/>
              </w:rPr>
              <w:t>я 6 к</w:t>
            </w:r>
            <w:r w:rsidRPr="00B261E6">
              <w:rPr>
                <w:spacing w:val="-2"/>
                <w:sz w:val="24"/>
                <w:szCs w:val="24"/>
              </w:rPr>
              <w:t>В</w:t>
            </w:r>
            <w:r w:rsidRPr="00B261E6">
              <w:rPr>
                <w:sz w:val="24"/>
                <w:szCs w:val="24"/>
              </w:rPr>
              <w:t xml:space="preserve">, </w:t>
            </w:r>
            <w:r w:rsidRPr="00B261E6">
              <w:rPr>
                <w:spacing w:val="1"/>
                <w:sz w:val="24"/>
                <w:szCs w:val="24"/>
              </w:rPr>
              <w:t>н</w:t>
            </w:r>
            <w:r w:rsidRPr="00B261E6">
              <w:rPr>
                <w:sz w:val="24"/>
                <w:szCs w:val="24"/>
              </w:rPr>
              <w:t>а</w:t>
            </w:r>
            <w:r w:rsidRPr="00B261E6">
              <w:rPr>
                <w:spacing w:val="-1"/>
                <w:sz w:val="24"/>
                <w:szCs w:val="24"/>
              </w:rPr>
              <w:t xml:space="preserve"> </w:t>
            </w:r>
            <w:r w:rsidRPr="00B261E6">
              <w:rPr>
                <w:sz w:val="24"/>
                <w:szCs w:val="24"/>
              </w:rPr>
              <w:t>ко</w:t>
            </w:r>
            <w:r w:rsidRPr="00B261E6">
              <w:rPr>
                <w:spacing w:val="-1"/>
                <w:sz w:val="24"/>
                <w:szCs w:val="24"/>
              </w:rPr>
              <w:t>м</w:t>
            </w:r>
            <w:r w:rsidRPr="00B261E6">
              <w:rPr>
                <w:spacing w:val="-2"/>
                <w:sz w:val="24"/>
                <w:szCs w:val="24"/>
              </w:rPr>
              <w:t>п</w:t>
            </w:r>
            <w:r w:rsidRPr="00B261E6">
              <w:rPr>
                <w:sz w:val="24"/>
                <w:szCs w:val="24"/>
              </w:rPr>
              <w:t>ьют</w:t>
            </w:r>
            <w:r w:rsidRPr="00B261E6">
              <w:rPr>
                <w:spacing w:val="-1"/>
                <w:sz w:val="24"/>
                <w:szCs w:val="24"/>
              </w:rPr>
              <w:t>е</w:t>
            </w:r>
            <w:r w:rsidRPr="00B261E6">
              <w:rPr>
                <w:sz w:val="24"/>
                <w:szCs w:val="24"/>
              </w:rPr>
              <w:t>ре</w:t>
            </w:r>
            <w:r w:rsidRPr="00B261E6">
              <w:rPr>
                <w:spacing w:val="-1"/>
                <w:sz w:val="24"/>
                <w:szCs w:val="24"/>
              </w:rPr>
              <w:t xml:space="preserve"> </w:t>
            </w:r>
            <w:r w:rsidRPr="00B261E6">
              <w:rPr>
                <w:spacing w:val="1"/>
                <w:sz w:val="24"/>
                <w:szCs w:val="24"/>
              </w:rPr>
              <w:t>и</w:t>
            </w:r>
            <w:r w:rsidRPr="00B261E6">
              <w:rPr>
                <w:sz w:val="24"/>
                <w:szCs w:val="24"/>
              </w:rPr>
              <w:t>ли</w:t>
            </w:r>
            <w:r w:rsidRPr="00B261E6">
              <w:rPr>
                <w:spacing w:val="-2"/>
                <w:sz w:val="24"/>
                <w:szCs w:val="24"/>
              </w:rPr>
              <w:t xml:space="preserve"> </w:t>
            </w:r>
            <w:r w:rsidRPr="00B261E6">
              <w:rPr>
                <w:sz w:val="24"/>
                <w:szCs w:val="24"/>
              </w:rPr>
              <w:t>к</w:t>
            </w:r>
            <w:r w:rsidRPr="00B261E6">
              <w:rPr>
                <w:spacing w:val="-1"/>
                <w:sz w:val="24"/>
                <w:szCs w:val="24"/>
              </w:rPr>
              <w:t>а</w:t>
            </w:r>
            <w:r w:rsidRPr="00B261E6">
              <w:rPr>
                <w:sz w:val="24"/>
                <w:szCs w:val="24"/>
              </w:rPr>
              <w:t>р</w:t>
            </w:r>
            <w:r w:rsidRPr="00B261E6">
              <w:rPr>
                <w:spacing w:val="-1"/>
                <w:sz w:val="24"/>
                <w:szCs w:val="24"/>
              </w:rPr>
              <w:t>а</w:t>
            </w:r>
            <w:r w:rsidRPr="00B261E6">
              <w:rPr>
                <w:spacing w:val="1"/>
                <w:sz w:val="24"/>
                <w:szCs w:val="24"/>
              </w:rPr>
              <w:t>н</w:t>
            </w:r>
            <w:r w:rsidRPr="00B261E6">
              <w:rPr>
                <w:sz w:val="24"/>
                <w:szCs w:val="24"/>
              </w:rPr>
              <w:t>д</w:t>
            </w:r>
            <w:r w:rsidRPr="00B261E6">
              <w:rPr>
                <w:spacing w:val="-1"/>
                <w:sz w:val="24"/>
                <w:szCs w:val="24"/>
              </w:rPr>
              <w:t>а</w:t>
            </w:r>
            <w:r w:rsidRPr="00B261E6">
              <w:rPr>
                <w:sz w:val="24"/>
                <w:szCs w:val="24"/>
              </w:rPr>
              <w:t>шом</w:t>
            </w:r>
            <w:r w:rsidRPr="00B261E6">
              <w:rPr>
                <w:spacing w:val="-1"/>
                <w:sz w:val="24"/>
                <w:szCs w:val="24"/>
              </w:rPr>
              <w:t xml:space="preserve"> </w:t>
            </w:r>
            <w:r w:rsidRPr="00B261E6">
              <w:rPr>
                <w:spacing w:val="1"/>
                <w:sz w:val="24"/>
                <w:szCs w:val="24"/>
              </w:rPr>
              <w:t>н</w:t>
            </w:r>
            <w:r w:rsidRPr="00B261E6">
              <w:rPr>
                <w:sz w:val="24"/>
                <w:szCs w:val="24"/>
              </w:rPr>
              <w:t>а</w:t>
            </w:r>
            <w:r w:rsidRPr="00B261E6">
              <w:rPr>
                <w:spacing w:val="-1"/>
                <w:sz w:val="24"/>
                <w:szCs w:val="24"/>
              </w:rPr>
              <w:t xml:space="preserve"> </w:t>
            </w:r>
            <w:r w:rsidRPr="00B261E6">
              <w:rPr>
                <w:sz w:val="24"/>
                <w:szCs w:val="24"/>
              </w:rPr>
              <w:t>л</w:t>
            </w:r>
            <w:r w:rsidRPr="00B261E6">
              <w:rPr>
                <w:spacing w:val="1"/>
                <w:sz w:val="24"/>
                <w:szCs w:val="24"/>
              </w:rPr>
              <w:t>и</w:t>
            </w:r>
            <w:r w:rsidRPr="00B261E6">
              <w:rPr>
                <w:spacing w:val="-1"/>
                <w:sz w:val="24"/>
                <w:szCs w:val="24"/>
              </w:rPr>
              <w:t>с</w:t>
            </w:r>
            <w:r w:rsidRPr="00B261E6">
              <w:rPr>
                <w:sz w:val="24"/>
                <w:szCs w:val="24"/>
              </w:rPr>
              <w:t xml:space="preserve">те </w:t>
            </w:r>
            <w:r w:rsidRPr="00B261E6">
              <w:rPr>
                <w:spacing w:val="2"/>
                <w:sz w:val="24"/>
                <w:szCs w:val="24"/>
              </w:rPr>
              <w:t>б</w:t>
            </w:r>
            <w:r w:rsidRPr="00B261E6">
              <w:rPr>
                <w:spacing w:val="-5"/>
                <w:sz w:val="24"/>
                <w:szCs w:val="24"/>
              </w:rPr>
              <w:t>у</w:t>
            </w:r>
            <w:r w:rsidRPr="00B261E6">
              <w:rPr>
                <w:spacing w:val="1"/>
                <w:sz w:val="24"/>
                <w:szCs w:val="24"/>
              </w:rPr>
              <w:t>м</w:t>
            </w:r>
            <w:r w:rsidRPr="00B261E6">
              <w:rPr>
                <w:spacing w:val="-1"/>
                <w:sz w:val="24"/>
                <w:szCs w:val="24"/>
              </w:rPr>
              <w:t>а</w:t>
            </w:r>
            <w:r w:rsidRPr="00B261E6">
              <w:rPr>
                <w:sz w:val="24"/>
                <w:szCs w:val="24"/>
              </w:rPr>
              <w:t>ги</w:t>
            </w:r>
            <w:r w:rsidRPr="00B261E6">
              <w:rPr>
                <w:spacing w:val="1"/>
                <w:sz w:val="24"/>
                <w:szCs w:val="24"/>
              </w:rPr>
              <w:t xml:space="preserve"> </w:t>
            </w:r>
            <w:r w:rsidRPr="00B261E6">
              <w:rPr>
                <w:sz w:val="24"/>
                <w:szCs w:val="24"/>
              </w:rPr>
              <w:t>фор</w:t>
            </w:r>
            <w:r w:rsidRPr="00B261E6">
              <w:rPr>
                <w:spacing w:val="-1"/>
                <w:sz w:val="24"/>
                <w:szCs w:val="24"/>
              </w:rPr>
              <w:t>ма</w:t>
            </w:r>
            <w:r w:rsidRPr="00B261E6">
              <w:rPr>
                <w:sz w:val="24"/>
                <w:szCs w:val="24"/>
              </w:rPr>
              <w:t>т 4</w:t>
            </w:r>
            <w:r w:rsidRPr="00B261E6">
              <w:rPr>
                <w:spacing w:val="-1"/>
                <w:sz w:val="24"/>
                <w:szCs w:val="24"/>
              </w:rPr>
              <w:t>А</w:t>
            </w:r>
            <w:r w:rsidRPr="00B261E6">
              <w:rPr>
                <w:sz w:val="24"/>
                <w:szCs w:val="24"/>
              </w:rPr>
              <w:t>, Г</w:t>
            </w:r>
            <w:r w:rsidRPr="00B261E6">
              <w:rPr>
                <w:spacing w:val="1"/>
                <w:sz w:val="24"/>
                <w:szCs w:val="24"/>
              </w:rPr>
              <w:t>О</w:t>
            </w:r>
            <w:r w:rsidRPr="00B261E6">
              <w:rPr>
                <w:sz w:val="24"/>
                <w:szCs w:val="24"/>
              </w:rPr>
              <w:t>СТ</w:t>
            </w:r>
            <w:r w:rsidRPr="00B261E6">
              <w:rPr>
                <w:spacing w:val="-1"/>
                <w:sz w:val="24"/>
                <w:szCs w:val="24"/>
              </w:rPr>
              <w:t xml:space="preserve"> </w:t>
            </w:r>
            <w:r w:rsidRPr="00B261E6">
              <w:rPr>
                <w:sz w:val="24"/>
                <w:szCs w:val="24"/>
              </w:rPr>
              <w:t>21.613</w:t>
            </w:r>
            <w:r w:rsidRPr="00B261E6">
              <w:rPr>
                <w:spacing w:val="-1"/>
                <w:sz w:val="24"/>
                <w:szCs w:val="24"/>
              </w:rPr>
              <w:t>-</w:t>
            </w:r>
            <w:r w:rsidRPr="00B261E6">
              <w:rPr>
                <w:sz w:val="24"/>
                <w:szCs w:val="24"/>
              </w:rPr>
              <w:t>2014.</w:t>
            </w:r>
          </w:p>
        </w:tc>
        <w:tc>
          <w:tcPr>
            <w:tcW w:w="993" w:type="dxa"/>
            <w:tcBorders>
              <w:top w:val="single" w:sz="4" w:space="0" w:color="000000"/>
              <w:left w:val="single" w:sz="4" w:space="0" w:color="000000"/>
              <w:bottom w:val="single" w:sz="4" w:space="0" w:color="000000"/>
              <w:right w:val="single" w:sz="4" w:space="0" w:color="000000"/>
            </w:tcBorders>
          </w:tcPr>
          <w:p w14:paraId="0D280EA0"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4</w:t>
            </w: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54C5CD44" w14:textId="77777777" w:rsidR="00C3264B" w:rsidRPr="00B261E6" w:rsidRDefault="00C3264B" w:rsidP="00B261E6">
            <w:pPr>
              <w:pStyle w:val="TableParagraph"/>
              <w:kinsoku w:val="0"/>
              <w:overflowPunct w:val="0"/>
              <w:spacing w:line="276" w:lineRule="auto"/>
              <w:ind w:left="351" w:right="351"/>
              <w:jc w:val="center"/>
              <w:rPr>
                <w:sz w:val="24"/>
                <w:szCs w:val="24"/>
              </w:rPr>
            </w:pPr>
          </w:p>
        </w:tc>
      </w:tr>
      <w:tr w:rsidR="00C3264B" w:rsidRPr="00B261E6" w14:paraId="7E871648" w14:textId="77777777" w:rsidTr="000D0A81">
        <w:trPr>
          <w:trHeight w:hRule="exact" w:val="326"/>
        </w:trPr>
        <w:tc>
          <w:tcPr>
            <w:tcW w:w="2582" w:type="dxa"/>
            <w:vMerge/>
            <w:tcBorders>
              <w:top w:val="single" w:sz="4" w:space="0" w:color="000000"/>
              <w:left w:val="single" w:sz="4" w:space="0" w:color="000000"/>
              <w:bottom w:val="single" w:sz="4" w:space="0" w:color="000000"/>
              <w:right w:val="single" w:sz="4" w:space="0" w:color="000000"/>
            </w:tcBorders>
          </w:tcPr>
          <w:p w14:paraId="69E52EAE" w14:textId="77777777" w:rsidR="00C3264B" w:rsidRPr="00B261E6" w:rsidRDefault="00C3264B" w:rsidP="00B261E6">
            <w:pPr>
              <w:pStyle w:val="TableParagraph"/>
              <w:kinsoku w:val="0"/>
              <w:overflowPunct w:val="0"/>
              <w:spacing w:line="276" w:lineRule="auto"/>
              <w:ind w:left="351" w:right="351"/>
              <w:jc w:val="center"/>
              <w:rPr>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183CC7C4"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25 Чт</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pacing w:val="1"/>
                <w:sz w:val="24"/>
                <w:szCs w:val="24"/>
              </w:rPr>
              <w:t>п</w:t>
            </w:r>
            <w:r w:rsidRPr="00B261E6">
              <w:rPr>
                <w:sz w:val="24"/>
                <w:szCs w:val="24"/>
              </w:rPr>
              <w:t>р</w:t>
            </w:r>
            <w:r w:rsidRPr="00B261E6">
              <w:rPr>
                <w:spacing w:val="-2"/>
                <w:sz w:val="24"/>
                <w:szCs w:val="24"/>
              </w:rPr>
              <w:t>и</w:t>
            </w:r>
            <w:r w:rsidRPr="00B261E6">
              <w:rPr>
                <w:spacing w:val="1"/>
                <w:sz w:val="24"/>
                <w:szCs w:val="24"/>
              </w:rPr>
              <w:t>н</w:t>
            </w:r>
            <w:r w:rsidRPr="00B261E6">
              <w:rPr>
                <w:spacing w:val="-2"/>
                <w:sz w:val="24"/>
                <w:szCs w:val="24"/>
              </w:rPr>
              <w:t>ц</w:t>
            </w:r>
            <w:r w:rsidRPr="00B261E6">
              <w:rPr>
                <w:spacing w:val="1"/>
                <w:sz w:val="24"/>
                <w:szCs w:val="24"/>
              </w:rPr>
              <w:t>и</w:t>
            </w:r>
            <w:r w:rsidRPr="00B261E6">
              <w:rPr>
                <w:spacing w:val="-2"/>
                <w:sz w:val="24"/>
                <w:szCs w:val="24"/>
              </w:rPr>
              <w:t>п</w:t>
            </w:r>
            <w:r w:rsidRPr="00B261E6">
              <w:rPr>
                <w:spacing w:val="1"/>
                <w:sz w:val="24"/>
                <w:szCs w:val="24"/>
              </w:rPr>
              <w:t>и</w:t>
            </w:r>
            <w:r w:rsidRPr="00B261E6">
              <w:rPr>
                <w:spacing w:val="-1"/>
                <w:sz w:val="24"/>
                <w:szCs w:val="24"/>
              </w:rPr>
              <w:t>а</w:t>
            </w:r>
            <w:r w:rsidRPr="00B261E6">
              <w:rPr>
                <w:spacing w:val="-3"/>
                <w:sz w:val="24"/>
                <w:szCs w:val="24"/>
              </w:rPr>
              <w:t>л</w:t>
            </w:r>
            <w:r w:rsidRPr="00B261E6">
              <w:rPr>
                <w:sz w:val="24"/>
                <w:szCs w:val="24"/>
              </w:rPr>
              <w:t>ь</w:t>
            </w:r>
            <w:r w:rsidRPr="00B261E6">
              <w:rPr>
                <w:spacing w:val="1"/>
                <w:sz w:val="24"/>
                <w:szCs w:val="24"/>
              </w:rPr>
              <w:t>н</w:t>
            </w:r>
            <w:r w:rsidRPr="00B261E6">
              <w:rPr>
                <w:sz w:val="24"/>
                <w:szCs w:val="24"/>
              </w:rPr>
              <w:t>ой</w:t>
            </w:r>
            <w:r w:rsidRPr="00B261E6">
              <w:rPr>
                <w:spacing w:val="1"/>
                <w:sz w:val="24"/>
                <w:szCs w:val="24"/>
              </w:rPr>
              <w:t xml:space="preserve"> </w:t>
            </w:r>
            <w:r w:rsidRPr="00B261E6">
              <w:rPr>
                <w:spacing w:val="-4"/>
                <w:sz w:val="24"/>
                <w:szCs w:val="24"/>
              </w:rPr>
              <w:t>с</w:t>
            </w:r>
            <w:r w:rsidRPr="00B261E6">
              <w:rPr>
                <w:spacing w:val="2"/>
                <w:sz w:val="24"/>
                <w:szCs w:val="24"/>
              </w:rPr>
              <w:t>х</w:t>
            </w:r>
            <w:r w:rsidRPr="00B261E6">
              <w:rPr>
                <w:spacing w:val="-1"/>
                <w:sz w:val="24"/>
                <w:szCs w:val="24"/>
              </w:rPr>
              <w:t>ем</w:t>
            </w:r>
            <w:r w:rsidRPr="00B261E6">
              <w:rPr>
                <w:sz w:val="24"/>
                <w:szCs w:val="24"/>
              </w:rPr>
              <w:t>ы</w:t>
            </w:r>
            <w:r w:rsidRPr="00B261E6">
              <w:rPr>
                <w:spacing w:val="1"/>
                <w:sz w:val="24"/>
                <w:szCs w:val="24"/>
              </w:rPr>
              <w:t xml:space="preserve"> </w:t>
            </w:r>
            <w:r w:rsidRPr="00B261E6">
              <w:rPr>
                <w:spacing w:val="-8"/>
                <w:sz w:val="24"/>
                <w:szCs w:val="24"/>
              </w:rPr>
              <w:t>у</w:t>
            </w:r>
            <w:r w:rsidRPr="00B261E6">
              <w:rPr>
                <w:spacing w:val="1"/>
                <w:sz w:val="24"/>
                <w:szCs w:val="24"/>
              </w:rPr>
              <w:t>п</w:t>
            </w:r>
            <w:r w:rsidRPr="00B261E6">
              <w:rPr>
                <w:spacing w:val="2"/>
                <w:sz w:val="24"/>
                <w:szCs w:val="24"/>
              </w:rPr>
              <w:t>р</w:t>
            </w:r>
            <w:r w:rsidRPr="00B261E6">
              <w:rPr>
                <w:spacing w:val="-1"/>
                <w:sz w:val="24"/>
                <w:szCs w:val="24"/>
              </w:rPr>
              <w:t>ав</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я эл</w:t>
            </w:r>
            <w:r w:rsidRPr="00B261E6">
              <w:rPr>
                <w:spacing w:val="-1"/>
                <w:sz w:val="24"/>
                <w:szCs w:val="24"/>
              </w:rPr>
              <w:t>е</w:t>
            </w:r>
            <w:r w:rsidRPr="00B261E6">
              <w:rPr>
                <w:sz w:val="24"/>
                <w:szCs w:val="24"/>
              </w:rPr>
              <w:t>ктро</w:t>
            </w:r>
            <w:r w:rsidRPr="00B261E6">
              <w:rPr>
                <w:spacing w:val="1"/>
                <w:sz w:val="24"/>
                <w:szCs w:val="24"/>
              </w:rPr>
              <w:t>п</w:t>
            </w:r>
            <w:r w:rsidRPr="00B261E6">
              <w:rPr>
                <w:sz w:val="24"/>
                <w:szCs w:val="24"/>
              </w:rPr>
              <w:t>р</w:t>
            </w:r>
            <w:r w:rsidRPr="00B261E6">
              <w:rPr>
                <w:spacing w:val="1"/>
                <w:sz w:val="24"/>
                <w:szCs w:val="24"/>
              </w:rPr>
              <w:t>и</w:t>
            </w:r>
            <w:r w:rsidRPr="00B261E6">
              <w:rPr>
                <w:spacing w:val="-1"/>
                <w:sz w:val="24"/>
                <w:szCs w:val="24"/>
              </w:rPr>
              <w:t>в</w:t>
            </w:r>
            <w:r w:rsidRPr="00B261E6">
              <w:rPr>
                <w:sz w:val="24"/>
                <w:szCs w:val="24"/>
              </w:rPr>
              <w:t>одо</w:t>
            </w:r>
            <w:r w:rsidRPr="00B261E6">
              <w:rPr>
                <w:spacing w:val="-1"/>
                <w:sz w:val="24"/>
                <w:szCs w:val="24"/>
              </w:rPr>
              <w:t>м</w:t>
            </w:r>
            <w:r w:rsidRPr="00B261E6">
              <w:rPr>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6EC87C06"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2</w:t>
            </w: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1C4AD982" w14:textId="77777777" w:rsidR="00C3264B" w:rsidRPr="00B261E6" w:rsidRDefault="00C3264B" w:rsidP="00B261E6">
            <w:pPr>
              <w:pStyle w:val="TableParagraph"/>
              <w:kinsoku w:val="0"/>
              <w:overflowPunct w:val="0"/>
              <w:spacing w:line="276" w:lineRule="auto"/>
              <w:ind w:left="351" w:right="351"/>
              <w:jc w:val="center"/>
              <w:rPr>
                <w:sz w:val="24"/>
                <w:szCs w:val="24"/>
              </w:rPr>
            </w:pPr>
          </w:p>
        </w:tc>
      </w:tr>
      <w:tr w:rsidR="00C3264B" w:rsidRPr="00B261E6" w14:paraId="3C742D85" w14:textId="77777777" w:rsidTr="000D0A81">
        <w:trPr>
          <w:trHeight w:hRule="exact" w:val="646"/>
        </w:trPr>
        <w:tc>
          <w:tcPr>
            <w:tcW w:w="2582" w:type="dxa"/>
            <w:vMerge/>
            <w:tcBorders>
              <w:top w:val="single" w:sz="4" w:space="0" w:color="000000"/>
              <w:left w:val="single" w:sz="4" w:space="0" w:color="000000"/>
              <w:bottom w:val="single" w:sz="4" w:space="0" w:color="000000"/>
              <w:right w:val="single" w:sz="4" w:space="0" w:color="000000"/>
            </w:tcBorders>
          </w:tcPr>
          <w:p w14:paraId="1F6EC1FE" w14:textId="77777777" w:rsidR="00C3264B" w:rsidRPr="00B261E6" w:rsidRDefault="00C3264B" w:rsidP="00B261E6">
            <w:pPr>
              <w:pStyle w:val="TableParagraph"/>
              <w:kinsoku w:val="0"/>
              <w:overflowPunct w:val="0"/>
              <w:spacing w:line="276" w:lineRule="auto"/>
              <w:ind w:left="351" w:right="351"/>
              <w:jc w:val="center"/>
              <w:rPr>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7714EE3C" w14:textId="77777777" w:rsidR="00C3264B" w:rsidRPr="00B261E6" w:rsidRDefault="00C3264B" w:rsidP="00B261E6">
            <w:pPr>
              <w:pStyle w:val="TableParagraph"/>
              <w:kinsoku w:val="0"/>
              <w:overflowPunct w:val="0"/>
              <w:spacing w:line="276" w:lineRule="auto"/>
              <w:ind w:left="102" w:right="68"/>
              <w:rPr>
                <w:sz w:val="24"/>
                <w:szCs w:val="24"/>
              </w:rPr>
            </w:pPr>
            <w:r w:rsidRPr="00B261E6">
              <w:rPr>
                <w:spacing w:val="-1"/>
                <w:sz w:val="24"/>
                <w:szCs w:val="24"/>
              </w:rPr>
              <w:t>П</w:t>
            </w:r>
            <w:r w:rsidRPr="00B261E6">
              <w:rPr>
                <w:sz w:val="24"/>
                <w:szCs w:val="24"/>
              </w:rPr>
              <w:t>р</w:t>
            </w:r>
            <w:r w:rsidRPr="00B261E6">
              <w:rPr>
                <w:spacing w:val="-1"/>
                <w:sz w:val="24"/>
                <w:szCs w:val="24"/>
              </w:rPr>
              <w:t>а</w:t>
            </w:r>
            <w:r w:rsidRPr="00B261E6">
              <w:rPr>
                <w:sz w:val="24"/>
                <w:szCs w:val="24"/>
              </w:rPr>
              <w:t>кт</w:t>
            </w:r>
            <w:r w:rsidRPr="00B261E6">
              <w:rPr>
                <w:spacing w:val="1"/>
                <w:sz w:val="24"/>
                <w:szCs w:val="24"/>
              </w:rPr>
              <w:t>и</w:t>
            </w:r>
            <w:r w:rsidRPr="00B261E6">
              <w:rPr>
                <w:spacing w:val="-1"/>
                <w:sz w:val="24"/>
                <w:szCs w:val="24"/>
              </w:rPr>
              <w:t>чес</w:t>
            </w:r>
            <w:r w:rsidRPr="00B261E6">
              <w:rPr>
                <w:sz w:val="24"/>
                <w:szCs w:val="24"/>
              </w:rPr>
              <w:t>к</w:t>
            </w:r>
            <w:r w:rsidRPr="00B261E6">
              <w:rPr>
                <w:spacing w:val="-1"/>
                <w:sz w:val="24"/>
                <w:szCs w:val="24"/>
              </w:rPr>
              <w:t>а</w:t>
            </w:r>
            <w:r w:rsidRPr="00B261E6">
              <w:rPr>
                <w:sz w:val="24"/>
                <w:szCs w:val="24"/>
              </w:rPr>
              <w:t>я р</w:t>
            </w:r>
            <w:r w:rsidRPr="00B261E6">
              <w:rPr>
                <w:spacing w:val="-1"/>
                <w:sz w:val="24"/>
                <w:szCs w:val="24"/>
              </w:rPr>
              <w:t>а</w:t>
            </w:r>
            <w:r w:rsidRPr="00B261E6">
              <w:rPr>
                <w:sz w:val="24"/>
                <w:szCs w:val="24"/>
              </w:rPr>
              <w:t>бота</w:t>
            </w:r>
            <w:r w:rsidRPr="00B261E6">
              <w:rPr>
                <w:spacing w:val="-1"/>
                <w:sz w:val="24"/>
                <w:szCs w:val="24"/>
              </w:rPr>
              <w:t xml:space="preserve"> </w:t>
            </w:r>
            <w:r w:rsidRPr="00B261E6">
              <w:rPr>
                <w:sz w:val="24"/>
                <w:szCs w:val="24"/>
              </w:rPr>
              <w:t>№</w:t>
            </w:r>
            <w:r w:rsidRPr="00B261E6">
              <w:rPr>
                <w:spacing w:val="1"/>
                <w:sz w:val="24"/>
                <w:szCs w:val="24"/>
              </w:rPr>
              <w:t xml:space="preserve"> </w:t>
            </w:r>
            <w:r w:rsidRPr="00B261E6">
              <w:rPr>
                <w:sz w:val="24"/>
                <w:szCs w:val="24"/>
              </w:rPr>
              <w:t>26  Чт</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с</w:t>
            </w:r>
            <w:r w:rsidRPr="00B261E6">
              <w:rPr>
                <w:spacing w:val="2"/>
                <w:sz w:val="24"/>
                <w:szCs w:val="24"/>
              </w:rPr>
              <w:t>х</w:t>
            </w:r>
            <w:r w:rsidRPr="00B261E6">
              <w:rPr>
                <w:spacing w:val="-1"/>
                <w:sz w:val="24"/>
                <w:szCs w:val="24"/>
              </w:rPr>
              <w:t>ем</w:t>
            </w:r>
            <w:r w:rsidRPr="00B261E6">
              <w:rPr>
                <w:sz w:val="24"/>
                <w:szCs w:val="24"/>
              </w:rPr>
              <w:t>ы</w:t>
            </w:r>
            <w:r w:rsidRPr="00B261E6">
              <w:rPr>
                <w:spacing w:val="-1"/>
                <w:sz w:val="24"/>
                <w:szCs w:val="24"/>
              </w:rPr>
              <w:t xml:space="preserve"> </w:t>
            </w:r>
            <w:r w:rsidRPr="00B261E6">
              <w:rPr>
                <w:sz w:val="24"/>
                <w:szCs w:val="24"/>
              </w:rPr>
              <w:t>гл</w:t>
            </w:r>
            <w:r w:rsidRPr="00B261E6">
              <w:rPr>
                <w:spacing w:val="-1"/>
                <w:sz w:val="24"/>
                <w:szCs w:val="24"/>
              </w:rPr>
              <w:t>ав</w:t>
            </w:r>
            <w:r w:rsidRPr="00B261E6">
              <w:rPr>
                <w:spacing w:val="1"/>
                <w:sz w:val="24"/>
                <w:szCs w:val="24"/>
              </w:rPr>
              <w:t>н</w:t>
            </w:r>
            <w:r w:rsidRPr="00B261E6">
              <w:rPr>
                <w:sz w:val="24"/>
                <w:szCs w:val="24"/>
              </w:rPr>
              <w:t>ой</w:t>
            </w:r>
            <w:r w:rsidRPr="00B261E6">
              <w:rPr>
                <w:spacing w:val="1"/>
                <w:sz w:val="24"/>
                <w:szCs w:val="24"/>
              </w:rPr>
              <w:t xml:space="preserve"> п</w:t>
            </w:r>
            <w:r w:rsidRPr="00B261E6">
              <w:rPr>
                <w:spacing w:val="-3"/>
                <w:sz w:val="24"/>
                <w:szCs w:val="24"/>
              </w:rPr>
              <w:t>о</w:t>
            </w:r>
            <w:r w:rsidRPr="00B261E6">
              <w:rPr>
                <w:spacing w:val="1"/>
                <w:sz w:val="24"/>
                <w:szCs w:val="24"/>
              </w:rPr>
              <w:t>н</w:t>
            </w:r>
            <w:r w:rsidRPr="00B261E6">
              <w:rPr>
                <w:spacing w:val="-2"/>
                <w:sz w:val="24"/>
                <w:szCs w:val="24"/>
              </w:rPr>
              <w:t>и</w:t>
            </w:r>
            <w:r w:rsidRPr="00B261E6">
              <w:rPr>
                <w:spacing w:val="1"/>
                <w:sz w:val="24"/>
                <w:szCs w:val="24"/>
              </w:rPr>
              <w:t>з</w:t>
            </w:r>
            <w:r w:rsidRPr="00B261E6">
              <w:rPr>
                <w:spacing w:val="-2"/>
                <w:sz w:val="24"/>
                <w:szCs w:val="24"/>
              </w:rPr>
              <w:t>и</w:t>
            </w:r>
            <w:r w:rsidRPr="00B261E6">
              <w:rPr>
                <w:sz w:val="24"/>
                <w:szCs w:val="24"/>
              </w:rPr>
              <w:t>т</w:t>
            </w:r>
            <w:r w:rsidRPr="00B261E6">
              <w:rPr>
                <w:spacing w:val="-1"/>
                <w:sz w:val="24"/>
                <w:szCs w:val="24"/>
              </w:rPr>
              <w:t>е</w:t>
            </w:r>
            <w:r w:rsidRPr="00B261E6">
              <w:rPr>
                <w:sz w:val="24"/>
                <w:szCs w:val="24"/>
              </w:rPr>
              <w:t>ль</w:t>
            </w:r>
            <w:r w:rsidRPr="00B261E6">
              <w:rPr>
                <w:spacing w:val="1"/>
                <w:sz w:val="24"/>
                <w:szCs w:val="24"/>
              </w:rPr>
              <w:t>н</w:t>
            </w:r>
            <w:r w:rsidRPr="00B261E6">
              <w:rPr>
                <w:spacing w:val="-3"/>
                <w:sz w:val="24"/>
                <w:szCs w:val="24"/>
              </w:rPr>
              <w:t>о</w:t>
            </w:r>
            <w:r w:rsidRPr="00B261E6">
              <w:rPr>
                <w:sz w:val="24"/>
                <w:szCs w:val="24"/>
              </w:rPr>
              <w:t>й</w:t>
            </w:r>
            <w:r w:rsidRPr="00B261E6">
              <w:rPr>
                <w:spacing w:val="1"/>
                <w:sz w:val="24"/>
                <w:szCs w:val="24"/>
              </w:rPr>
              <w:t xml:space="preserve"> п</w:t>
            </w:r>
            <w:r w:rsidRPr="00B261E6">
              <w:rPr>
                <w:sz w:val="24"/>
                <w:szCs w:val="24"/>
              </w:rPr>
              <w:t>о</w:t>
            </w:r>
            <w:r w:rsidRPr="00B261E6">
              <w:rPr>
                <w:spacing w:val="-3"/>
                <w:sz w:val="24"/>
                <w:szCs w:val="24"/>
              </w:rPr>
              <w:t>д</w:t>
            </w:r>
            <w:r w:rsidRPr="00B261E6">
              <w:rPr>
                <w:spacing w:val="-1"/>
                <w:sz w:val="24"/>
                <w:szCs w:val="24"/>
              </w:rPr>
              <w:t>с</w:t>
            </w:r>
            <w:r w:rsidRPr="00B261E6">
              <w:rPr>
                <w:sz w:val="24"/>
                <w:szCs w:val="24"/>
              </w:rPr>
              <w:t>т</w:t>
            </w:r>
            <w:r w:rsidRPr="00B261E6">
              <w:rPr>
                <w:spacing w:val="-1"/>
                <w:sz w:val="24"/>
                <w:szCs w:val="24"/>
              </w:rPr>
              <w:t>а</w:t>
            </w:r>
            <w:r w:rsidRPr="00B261E6">
              <w:rPr>
                <w:spacing w:val="1"/>
                <w:sz w:val="24"/>
                <w:szCs w:val="24"/>
              </w:rPr>
              <w:t>нци</w:t>
            </w:r>
            <w:r w:rsidRPr="00B261E6">
              <w:rPr>
                <w:sz w:val="24"/>
                <w:szCs w:val="24"/>
              </w:rPr>
              <w:t>и</w:t>
            </w:r>
            <w:r w:rsidRPr="00B261E6">
              <w:rPr>
                <w:spacing w:val="1"/>
                <w:sz w:val="24"/>
                <w:szCs w:val="24"/>
              </w:rPr>
              <w:t xml:space="preserve"> </w:t>
            </w:r>
            <w:r w:rsidRPr="00B261E6">
              <w:rPr>
                <w:spacing w:val="-1"/>
                <w:sz w:val="24"/>
                <w:szCs w:val="24"/>
              </w:rPr>
              <w:t>(</w:t>
            </w:r>
            <w:r w:rsidRPr="00B261E6">
              <w:rPr>
                <w:sz w:val="24"/>
                <w:szCs w:val="24"/>
              </w:rPr>
              <w:t>Г</w:t>
            </w:r>
            <w:r w:rsidRPr="00B261E6">
              <w:rPr>
                <w:spacing w:val="-1"/>
                <w:sz w:val="24"/>
                <w:szCs w:val="24"/>
              </w:rPr>
              <w:t>ПП</w:t>
            </w:r>
            <w:r w:rsidRPr="00B261E6">
              <w:rPr>
                <w:sz w:val="24"/>
                <w:szCs w:val="24"/>
              </w:rPr>
              <w:t>)</w:t>
            </w:r>
            <w:r w:rsidRPr="00B261E6">
              <w:rPr>
                <w:spacing w:val="-1"/>
                <w:sz w:val="24"/>
                <w:szCs w:val="24"/>
              </w:rPr>
              <w:t xml:space="preserve"> </w:t>
            </w:r>
            <w:r w:rsidRPr="00B261E6">
              <w:rPr>
                <w:sz w:val="24"/>
                <w:szCs w:val="24"/>
              </w:rPr>
              <w:t xml:space="preserve">220/6 </w:t>
            </w:r>
            <w:r w:rsidRPr="00B261E6">
              <w:rPr>
                <w:spacing w:val="-2"/>
                <w:sz w:val="24"/>
                <w:szCs w:val="24"/>
              </w:rPr>
              <w:t>к</w:t>
            </w:r>
            <w:r w:rsidRPr="00B261E6">
              <w:rPr>
                <w:sz w:val="24"/>
                <w:szCs w:val="24"/>
              </w:rPr>
              <w:t>В</w:t>
            </w:r>
            <w:r w:rsidRPr="00B261E6">
              <w:rPr>
                <w:spacing w:val="-2"/>
                <w:sz w:val="24"/>
                <w:szCs w:val="24"/>
              </w:rPr>
              <w:t xml:space="preserve"> </w:t>
            </w:r>
            <w:r w:rsidRPr="00B261E6">
              <w:rPr>
                <w:sz w:val="24"/>
                <w:szCs w:val="24"/>
              </w:rPr>
              <w:t>с</w:t>
            </w:r>
          </w:p>
          <w:p w14:paraId="79046024" w14:textId="77777777" w:rsidR="00C3264B" w:rsidRPr="00B261E6" w:rsidRDefault="00C3264B" w:rsidP="00B261E6">
            <w:pPr>
              <w:pStyle w:val="TableParagraph"/>
              <w:kinsoku w:val="0"/>
              <w:overflowPunct w:val="0"/>
              <w:spacing w:before="41" w:line="276" w:lineRule="auto"/>
              <w:ind w:left="102" w:right="68"/>
              <w:rPr>
                <w:sz w:val="24"/>
                <w:szCs w:val="24"/>
              </w:rPr>
            </w:pPr>
            <w:r w:rsidRPr="00B261E6">
              <w:rPr>
                <w:spacing w:val="-1"/>
                <w:sz w:val="24"/>
                <w:szCs w:val="24"/>
              </w:rPr>
              <w:t>се</w:t>
            </w:r>
            <w:r w:rsidRPr="00B261E6">
              <w:rPr>
                <w:sz w:val="24"/>
                <w:szCs w:val="24"/>
              </w:rPr>
              <w:t>к</w:t>
            </w:r>
            <w:r w:rsidRPr="00B261E6">
              <w:rPr>
                <w:spacing w:val="1"/>
                <w:sz w:val="24"/>
                <w:szCs w:val="24"/>
              </w:rPr>
              <w:t>ци</w:t>
            </w:r>
            <w:r w:rsidRPr="00B261E6">
              <w:rPr>
                <w:sz w:val="24"/>
                <w:szCs w:val="24"/>
              </w:rPr>
              <w:t>о</w:t>
            </w:r>
            <w:r w:rsidRPr="00B261E6">
              <w:rPr>
                <w:spacing w:val="-2"/>
                <w:sz w:val="24"/>
                <w:szCs w:val="24"/>
              </w:rPr>
              <w:t>н</w:t>
            </w:r>
            <w:r w:rsidRPr="00B261E6">
              <w:rPr>
                <w:spacing w:val="1"/>
                <w:sz w:val="24"/>
                <w:szCs w:val="24"/>
              </w:rPr>
              <w:t>и</w:t>
            </w:r>
            <w:r w:rsidRPr="00B261E6">
              <w:rPr>
                <w:sz w:val="24"/>
                <w:szCs w:val="24"/>
              </w:rPr>
              <w:t>ро</w:t>
            </w:r>
            <w:r w:rsidRPr="00B261E6">
              <w:rPr>
                <w:spacing w:val="-1"/>
                <w:sz w:val="24"/>
                <w:szCs w:val="24"/>
              </w:rPr>
              <w:t>ва</w:t>
            </w:r>
            <w:r w:rsidRPr="00B261E6">
              <w:rPr>
                <w:spacing w:val="1"/>
                <w:sz w:val="24"/>
                <w:szCs w:val="24"/>
              </w:rPr>
              <w:t>нн</w:t>
            </w:r>
            <w:r w:rsidRPr="00B261E6">
              <w:rPr>
                <w:sz w:val="24"/>
                <w:szCs w:val="24"/>
              </w:rPr>
              <w:t>ой</w:t>
            </w:r>
            <w:r w:rsidRPr="00B261E6">
              <w:rPr>
                <w:spacing w:val="1"/>
                <w:sz w:val="24"/>
                <w:szCs w:val="24"/>
              </w:rPr>
              <w:t xml:space="preserve"> </w:t>
            </w:r>
            <w:r w:rsidRPr="00B261E6">
              <w:rPr>
                <w:spacing w:val="-1"/>
                <w:sz w:val="24"/>
                <w:szCs w:val="24"/>
              </w:rPr>
              <w:t>с</w:t>
            </w:r>
            <w:r w:rsidRPr="00B261E6">
              <w:rPr>
                <w:spacing w:val="1"/>
                <w:sz w:val="24"/>
                <w:szCs w:val="24"/>
              </w:rPr>
              <w:t>и</w:t>
            </w:r>
            <w:r w:rsidRPr="00B261E6">
              <w:rPr>
                <w:spacing w:val="-1"/>
                <w:sz w:val="24"/>
                <w:szCs w:val="24"/>
              </w:rPr>
              <w:t>с</w:t>
            </w:r>
            <w:r w:rsidRPr="00B261E6">
              <w:rPr>
                <w:spacing w:val="-2"/>
                <w:sz w:val="24"/>
                <w:szCs w:val="24"/>
              </w:rPr>
              <w:t>т</w:t>
            </w:r>
            <w:r w:rsidRPr="00B261E6">
              <w:rPr>
                <w:spacing w:val="-1"/>
                <w:sz w:val="24"/>
                <w:szCs w:val="24"/>
              </w:rPr>
              <w:t>ем</w:t>
            </w:r>
            <w:r w:rsidRPr="00B261E6">
              <w:rPr>
                <w:sz w:val="24"/>
                <w:szCs w:val="24"/>
              </w:rPr>
              <w:t>ой</w:t>
            </w:r>
            <w:r w:rsidRPr="00B261E6">
              <w:rPr>
                <w:spacing w:val="1"/>
                <w:sz w:val="24"/>
                <w:szCs w:val="24"/>
              </w:rPr>
              <w:t xml:space="preserve"> </w:t>
            </w:r>
            <w:r w:rsidRPr="00B261E6">
              <w:rPr>
                <w:sz w:val="24"/>
                <w:szCs w:val="24"/>
              </w:rPr>
              <w:t>ш</w:t>
            </w:r>
            <w:r w:rsidRPr="00B261E6">
              <w:rPr>
                <w:spacing w:val="1"/>
                <w:sz w:val="24"/>
                <w:szCs w:val="24"/>
              </w:rPr>
              <w:t>инн</w:t>
            </w:r>
            <w:r w:rsidRPr="00B261E6">
              <w:rPr>
                <w:sz w:val="24"/>
                <w:szCs w:val="24"/>
              </w:rPr>
              <w:t>а</w:t>
            </w:r>
            <w:r w:rsidRPr="00B261E6">
              <w:rPr>
                <w:spacing w:val="-1"/>
                <w:sz w:val="24"/>
                <w:szCs w:val="24"/>
              </w:rPr>
              <w:t xml:space="preserve"> с</w:t>
            </w:r>
            <w:r w:rsidRPr="00B261E6">
              <w:rPr>
                <w:sz w:val="24"/>
                <w:szCs w:val="24"/>
              </w:rPr>
              <w:t>торо</w:t>
            </w:r>
            <w:r w:rsidRPr="00B261E6">
              <w:rPr>
                <w:spacing w:val="1"/>
                <w:sz w:val="24"/>
                <w:szCs w:val="24"/>
              </w:rPr>
              <w:t>н</w:t>
            </w:r>
            <w:r w:rsidRPr="00B261E6">
              <w:rPr>
                <w:sz w:val="24"/>
                <w:szCs w:val="24"/>
              </w:rPr>
              <w:t>е</w:t>
            </w:r>
            <w:r w:rsidRPr="00B261E6">
              <w:rPr>
                <w:spacing w:val="-1"/>
                <w:sz w:val="24"/>
                <w:szCs w:val="24"/>
              </w:rPr>
              <w:t xml:space="preserve"> </w:t>
            </w:r>
            <w:r w:rsidRPr="00B261E6">
              <w:rPr>
                <w:spacing w:val="1"/>
                <w:sz w:val="24"/>
                <w:szCs w:val="24"/>
              </w:rPr>
              <w:t>н</w:t>
            </w:r>
            <w:r w:rsidRPr="00B261E6">
              <w:rPr>
                <w:spacing w:val="-4"/>
                <w:sz w:val="24"/>
                <w:szCs w:val="24"/>
              </w:rPr>
              <w:t>а</w:t>
            </w:r>
            <w:r w:rsidRPr="00B261E6">
              <w:rPr>
                <w:spacing w:val="1"/>
                <w:sz w:val="24"/>
                <w:szCs w:val="24"/>
              </w:rPr>
              <w:t>п</w:t>
            </w:r>
            <w:r w:rsidRPr="00B261E6">
              <w:rPr>
                <w:sz w:val="24"/>
                <w:szCs w:val="24"/>
              </w:rPr>
              <w:t>ря</w:t>
            </w:r>
            <w:r w:rsidRPr="00B261E6">
              <w:rPr>
                <w:spacing w:val="-1"/>
                <w:sz w:val="24"/>
                <w:szCs w:val="24"/>
              </w:rPr>
              <w:t>же</w:t>
            </w:r>
            <w:r w:rsidRPr="00B261E6">
              <w:rPr>
                <w:spacing w:val="1"/>
                <w:sz w:val="24"/>
                <w:szCs w:val="24"/>
              </w:rPr>
              <w:t>ни</w:t>
            </w:r>
            <w:r w:rsidRPr="00B261E6">
              <w:rPr>
                <w:sz w:val="24"/>
                <w:szCs w:val="24"/>
              </w:rPr>
              <w:t>я 6 к</w:t>
            </w:r>
            <w:r w:rsidRPr="00B261E6">
              <w:rPr>
                <w:spacing w:val="-2"/>
                <w:sz w:val="24"/>
                <w:szCs w:val="24"/>
              </w:rPr>
              <w:t>В</w:t>
            </w:r>
            <w:r w:rsidRPr="00B261E6">
              <w:rPr>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37E93818"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4</w:t>
            </w: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0919C3AB" w14:textId="77777777" w:rsidR="00C3264B" w:rsidRPr="00B261E6" w:rsidRDefault="00C3264B" w:rsidP="00B261E6">
            <w:pPr>
              <w:pStyle w:val="TableParagraph"/>
              <w:kinsoku w:val="0"/>
              <w:overflowPunct w:val="0"/>
              <w:spacing w:line="276" w:lineRule="auto"/>
              <w:ind w:left="351" w:right="351"/>
              <w:jc w:val="center"/>
              <w:rPr>
                <w:sz w:val="24"/>
                <w:szCs w:val="24"/>
              </w:rPr>
            </w:pPr>
          </w:p>
        </w:tc>
      </w:tr>
      <w:tr w:rsidR="00C3264B" w:rsidRPr="00B261E6" w14:paraId="78C1F1FF" w14:textId="77777777" w:rsidTr="000D0A81">
        <w:trPr>
          <w:trHeight w:hRule="exact" w:val="377"/>
        </w:trPr>
        <w:tc>
          <w:tcPr>
            <w:tcW w:w="2582" w:type="dxa"/>
            <w:vMerge/>
            <w:tcBorders>
              <w:top w:val="single" w:sz="4" w:space="0" w:color="000000"/>
              <w:left w:val="single" w:sz="4" w:space="0" w:color="000000"/>
              <w:bottom w:val="single" w:sz="4" w:space="0" w:color="000000"/>
              <w:right w:val="single" w:sz="4" w:space="0" w:color="000000"/>
            </w:tcBorders>
          </w:tcPr>
          <w:p w14:paraId="50031C36" w14:textId="77777777" w:rsidR="00C3264B" w:rsidRPr="00B261E6" w:rsidRDefault="00C3264B" w:rsidP="00B261E6">
            <w:pPr>
              <w:pStyle w:val="TableParagraph"/>
              <w:kinsoku w:val="0"/>
              <w:overflowPunct w:val="0"/>
              <w:spacing w:line="276" w:lineRule="auto"/>
              <w:ind w:left="351" w:right="351"/>
              <w:jc w:val="center"/>
              <w:rPr>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225E15BE"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z w:val="24"/>
                <w:szCs w:val="24"/>
              </w:rPr>
              <w:t>Ди</w:t>
            </w:r>
            <w:r w:rsidRPr="00B261E6">
              <w:rPr>
                <w:b/>
                <w:bCs/>
                <w:spacing w:val="-1"/>
                <w:sz w:val="24"/>
                <w:szCs w:val="24"/>
              </w:rPr>
              <w:t>ф</w:t>
            </w:r>
            <w:r w:rsidRPr="00B261E6">
              <w:rPr>
                <w:b/>
                <w:bCs/>
                <w:spacing w:val="-3"/>
                <w:sz w:val="24"/>
                <w:szCs w:val="24"/>
              </w:rPr>
              <w:t>ф</w:t>
            </w:r>
            <w:r w:rsidRPr="00B261E6">
              <w:rPr>
                <w:b/>
                <w:bCs/>
                <w:spacing w:val="-1"/>
                <w:sz w:val="24"/>
                <w:szCs w:val="24"/>
              </w:rPr>
              <w:t>е</w:t>
            </w:r>
            <w:r w:rsidRPr="00B261E6">
              <w:rPr>
                <w:b/>
                <w:bCs/>
                <w:sz w:val="24"/>
                <w:szCs w:val="24"/>
              </w:rPr>
              <w:t>р</w:t>
            </w:r>
            <w:r w:rsidRPr="00B261E6">
              <w:rPr>
                <w:b/>
                <w:bCs/>
                <w:spacing w:val="-1"/>
                <w:sz w:val="24"/>
                <w:szCs w:val="24"/>
              </w:rPr>
              <w:t>е</w:t>
            </w:r>
            <w:r w:rsidRPr="00B261E6">
              <w:rPr>
                <w:b/>
                <w:bCs/>
                <w:sz w:val="24"/>
                <w:szCs w:val="24"/>
              </w:rPr>
              <w:t>нцированн</w:t>
            </w:r>
            <w:r w:rsidRPr="00B261E6">
              <w:rPr>
                <w:b/>
                <w:bCs/>
                <w:spacing w:val="-3"/>
                <w:sz w:val="24"/>
                <w:szCs w:val="24"/>
              </w:rPr>
              <w:t>ы</w:t>
            </w:r>
            <w:r w:rsidRPr="00B261E6">
              <w:rPr>
                <w:b/>
                <w:bCs/>
                <w:sz w:val="24"/>
                <w:szCs w:val="24"/>
              </w:rPr>
              <w:t xml:space="preserve">й </w:t>
            </w:r>
            <w:r w:rsidRPr="00B261E6">
              <w:rPr>
                <w:b/>
                <w:bCs/>
                <w:spacing w:val="-1"/>
                <w:sz w:val="24"/>
                <w:szCs w:val="24"/>
              </w:rPr>
              <w:t>з</w:t>
            </w:r>
            <w:r w:rsidRPr="00B261E6">
              <w:rPr>
                <w:b/>
                <w:bCs/>
                <w:sz w:val="24"/>
                <w:szCs w:val="24"/>
              </w:rPr>
              <w:t>а</w:t>
            </w:r>
            <w:r w:rsidRPr="00B261E6">
              <w:rPr>
                <w:b/>
                <w:bCs/>
                <w:spacing w:val="-1"/>
                <w:sz w:val="24"/>
                <w:szCs w:val="24"/>
              </w:rPr>
              <w:t>че</w:t>
            </w:r>
            <w:r w:rsidRPr="00B261E6">
              <w:rPr>
                <w:b/>
                <w:bCs/>
                <w:spacing w:val="2"/>
                <w:sz w:val="24"/>
                <w:szCs w:val="24"/>
              </w:rPr>
              <w:t>т</w:t>
            </w:r>
            <w:r w:rsidRPr="00B261E6">
              <w:rPr>
                <w:b/>
                <w:bCs/>
                <w:sz w:val="24"/>
                <w:szCs w:val="24"/>
              </w:rPr>
              <w:t>.</w:t>
            </w:r>
          </w:p>
        </w:tc>
        <w:tc>
          <w:tcPr>
            <w:tcW w:w="993" w:type="dxa"/>
            <w:tcBorders>
              <w:top w:val="single" w:sz="4" w:space="0" w:color="000000"/>
              <w:left w:val="single" w:sz="4" w:space="0" w:color="000000"/>
              <w:bottom w:val="single" w:sz="4" w:space="0" w:color="000000"/>
              <w:right w:val="single" w:sz="4" w:space="0" w:color="000000"/>
            </w:tcBorders>
          </w:tcPr>
          <w:p w14:paraId="0E74D080"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2</w:t>
            </w:r>
          </w:p>
        </w:tc>
        <w:tc>
          <w:tcPr>
            <w:tcW w:w="1299" w:type="dxa"/>
            <w:tcBorders>
              <w:top w:val="single" w:sz="4" w:space="0" w:color="000000"/>
              <w:left w:val="single" w:sz="4" w:space="0" w:color="000000"/>
              <w:bottom w:val="single" w:sz="4" w:space="0" w:color="000000"/>
              <w:right w:val="single" w:sz="4" w:space="0" w:color="000000"/>
            </w:tcBorders>
            <w:shd w:val="clear" w:color="auto" w:fill="DADADA"/>
          </w:tcPr>
          <w:p w14:paraId="326F7400"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52E7E9D6" w14:textId="77777777" w:rsidTr="000D0A81">
        <w:trPr>
          <w:trHeight w:hRule="exact" w:val="646"/>
        </w:trPr>
        <w:tc>
          <w:tcPr>
            <w:tcW w:w="2582" w:type="dxa"/>
            <w:vMerge/>
            <w:tcBorders>
              <w:top w:val="single" w:sz="4" w:space="0" w:color="000000"/>
              <w:left w:val="single" w:sz="4" w:space="0" w:color="000000"/>
              <w:bottom w:val="single" w:sz="4" w:space="0" w:color="000000"/>
              <w:right w:val="single" w:sz="4" w:space="0" w:color="000000"/>
            </w:tcBorders>
          </w:tcPr>
          <w:p w14:paraId="436DC736"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65803AF5"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pacing w:val="-1"/>
                <w:sz w:val="24"/>
                <w:szCs w:val="24"/>
              </w:rPr>
              <w:t>С</w:t>
            </w:r>
            <w:r w:rsidRPr="00B261E6">
              <w:rPr>
                <w:b/>
                <w:bCs/>
                <w:sz w:val="24"/>
                <w:szCs w:val="24"/>
              </w:rPr>
              <w:t>а</w:t>
            </w:r>
            <w:r w:rsidRPr="00B261E6">
              <w:rPr>
                <w:b/>
                <w:bCs/>
                <w:spacing w:val="-1"/>
                <w:sz w:val="24"/>
                <w:szCs w:val="24"/>
              </w:rPr>
              <w:t>м</w:t>
            </w:r>
            <w:r w:rsidRPr="00B261E6">
              <w:rPr>
                <w:b/>
                <w:bCs/>
                <w:sz w:val="24"/>
                <w:szCs w:val="24"/>
              </w:rPr>
              <w:t>о</w:t>
            </w:r>
            <w:r w:rsidRPr="00B261E6">
              <w:rPr>
                <w:b/>
                <w:bCs/>
                <w:spacing w:val="-1"/>
                <w:sz w:val="24"/>
                <w:szCs w:val="24"/>
              </w:rPr>
              <w:t>с</w:t>
            </w:r>
            <w:r w:rsidRPr="00B261E6">
              <w:rPr>
                <w:b/>
                <w:bCs/>
                <w:spacing w:val="2"/>
                <w:sz w:val="24"/>
                <w:szCs w:val="24"/>
              </w:rPr>
              <w:t>т</w:t>
            </w:r>
            <w:r w:rsidRPr="00B261E6">
              <w:rPr>
                <w:b/>
                <w:bCs/>
                <w:sz w:val="24"/>
                <w:szCs w:val="24"/>
              </w:rPr>
              <w:t>о</w:t>
            </w:r>
            <w:r w:rsidRPr="00B261E6">
              <w:rPr>
                <w:b/>
                <w:bCs/>
                <w:spacing w:val="-1"/>
                <w:sz w:val="24"/>
                <w:szCs w:val="24"/>
              </w:rPr>
              <w:t>я</w:t>
            </w:r>
            <w:r w:rsidRPr="00B261E6">
              <w:rPr>
                <w:b/>
                <w:bCs/>
                <w:spacing w:val="2"/>
                <w:sz w:val="24"/>
                <w:szCs w:val="24"/>
              </w:rPr>
              <w:t>т</w:t>
            </w:r>
            <w:r w:rsidRPr="00B261E6">
              <w:rPr>
                <w:b/>
                <w:bCs/>
                <w:spacing w:val="-1"/>
                <w:sz w:val="24"/>
                <w:szCs w:val="24"/>
              </w:rPr>
              <w:t>ел</w:t>
            </w:r>
            <w:r w:rsidRPr="00B261E6">
              <w:rPr>
                <w:b/>
                <w:bCs/>
                <w:sz w:val="24"/>
                <w:szCs w:val="24"/>
              </w:rPr>
              <w:t>ьная</w:t>
            </w:r>
            <w:r w:rsidRPr="00B261E6">
              <w:rPr>
                <w:b/>
                <w:bCs/>
                <w:spacing w:val="-1"/>
                <w:sz w:val="24"/>
                <w:szCs w:val="24"/>
              </w:rPr>
              <w:t xml:space="preserve"> </w:t>
            </w:r>
            <w:r w:rsidRPr="00B261E6">
              <w:rPr>
                <w:b/>
                <w:bCs/>
                <w:sz w:val="24"/>
                <w:szCs w:val="24"/>
              </w:rPr>
              <w:t>ра</w:t>
            </w:r>
            <w:r w:rsidRPr="00B261E6">
              <w:rPr>
                <w:b/>
                <w:bCs/>
                <w:spacing w:val="-3"/>
                <w:sz w:val="24"/>
                <w:szCs w:val="24"/>
              </w:rPr>
              <w:t>б</w:t>
            </w:r>
            <w:r w:rsidRPr="00B261E6">
              <w:rPr>
                <w:b/>
                <w:bCs/>
                <w:sz w:val="24"/>
                <w:szCs w:val="24"/>
              </w:rPr>
              <w:t>о</w:t>
            </w:r>
            <w:r w:rsidRPr="00B261E6">
              <w:rPr>
                <w:b/>
                <w:bCs/>
                <w:spacing w:val="2"/>
                <w:sz w:val="24"/>
                <w:szCs w:val="24"/>
              </w:rPr>
              <w:t>т</w:t>
            </w:r>
            <w:r w:rsidRPr="00B261E6">
              <w:rPr>
                <w:b/>
                <w:bCs/>
                <w:sz w:val="24"/>
                <w:szCs w:val="24"/>
              </w:rPr>
              <w:t>а обу</w:t>
            </w:r>
            <w:r w:rsidRPr="00B261E6">
              <w:rPr>
                <w:b/>
                <w:bCs/>
                <w:spacing w:val="-1"/>
                <w:sz w:val="24"/>
                <w:szCs w:val="24"/>
              </w:rPr>
              <w:t>ч</w:t>
            </w:r>
            <w:r w:rsidRPr="00B261E6">
              <w:rPr>
                <w:b/>
                <w:bCs/>
                <w:sz w:val="24"/>
                <w:szCs w:val="24"/>
              </w:rPr>
              <w:t>а</w:t>
            </w:r>
            <w:r w:rsidRPr="00B261E6">
              <w:rPr>
                <w:b/>
                <w:bCs/>
                <w:spacing w:val="1"/>
                <w:sz w:val="24"/>
                <w:szCs w:val="24"/>
              </w:rPr>
              <w:t>ю</w:t>
            </w:r>
            <w:r w:rsidRPr="00B261E6">
              <w:rPr>
                <w:b/>
                <w:bCs/>
                <w:spacing w:val="-6"/>
                <w:sz w:val="24"/>
                <w:szCs w:val="24"/>
              </w:rPr>
              <w:t>щ</w:t>
            </w:r>
            <w:r w:rsidRPr="00B261E6">
              <w:rPr>
                <w:b/>
                <w:bCs/>
                <w:sz w:val="24"/>
                <w:szCs w:val="24"/>
              </w:rPr>
              <w:t>их</w:t>
            </w:r>
            <w:r w:rsidRPr="00B261E6">
              <w:rPr>
                <w:b/>
                <w:bCs/>
                <w:spacing w:val="1"/>
                <w:sz w:val="24"/>
                <w:szCs w:val="24"/>
              </w:rPr>
              <w:t>с</w:t>
            </w:r>
            <w:r w:rsidRPr="00B261E6">
              <w:rPr>
                <w:b/>
                <w:bCs/>
                <w:spacing w:val="-1"/>
                <w:sz w:val="24"/>
                <w:szCs w:val="24"/>
              </w:rPr>
              <w:t>я</w:t>
            </w:r>
            <w:r w:rsidRPr="00B261E6">
              <w:rPr>
                <w:b/>
                <w:bCs/>
                <w:sz w:val="24"/>
                <w:szCs w:val="24"/>
              </w:rPr>
              <w:t>:</w:t>
            </w:r>
            <w:r w:rsidRPr="00B261E6">
              <w:rPr>
                <w:b/>
                <w:bCs/>
                <w:spacing w:val="-1"/>
                <w:sz w:val="24"/>
                <w:szCs w:val="24"/>
              </w:rPr>
              <w:t xml:space="preserve"> </w:t>
            </w:r>
            <w:r w:rsidRPr="00B261E6">
              <w:rPr>
                <w:spacing w:val="1"/>
                <w:sz w:val="24"/>
                <w:szCs w:val="24"/>
              </w:rPr>
              <w:t>п</w:t>
            </w:r>
            <w:r w:rsidRPr="00B261E6">
              <w:rPr>
                <w:sz w:val="24"/>
                <w:szCs w:val="24"/>
              </w:rPr>
              <w:t>одгото</w:t>
            </w:r>
            <w:r w:rsidRPr="00B261E6">
              <w:rPr>
                <w:spacing w:val="-1"/>
                <w:sz w:val="24"/>
                <w:szCs w:val="24"/>
              </w:rPr>
              <w:t>в</w:t>
            </w:r>
            <w:r w:rsidRPr="00B261E6">
              <w:rPr>
                <w:sz w:val="24"/>
                <w:szCs w:val="24"/>
              </w:rPr>
              <w:t>ка</w:t>
            </w:r>
            <w:r w:rsidRPr="00B261E6">
              <w:rPr>
                <w:spacing w:val="-1"/>
                <w:sz w:val="24"/>
                <w:szCs w:val="24"/>
              </w:rPr>
              <w:t xml:space="preserve"> с</w:t>
            </w:r>
            <w:r w:rsidRPr="00B261E6">
              <w:rPr>
                <w:sz w:val="24"/>
                <w:szCs w:val="24"/>
              </w:rPr>
              <w:t>ообщ</w:t>
            </w:r>
            <w:r w:rsidRPr="00B261E6">
              <w:rPr>
                <w:spacing w:val="-1"/>
                <w:sz w:val="24"/>
                <w:szCs w:val="24"/>
              </w:rPr>
              <w:t>е</w:t>
            </w:r>
            <w:r w:rsidRPr="00B261E6">
              <w:rPr>
                <w:spacing w:val="1"/>
                <w:sz w:val="24"/>
                <w:szCs w:val="24"/>
              </w:rPr>
              <w:t>ний</w:t>
            </w:r>
            <w:r w:rsidRPr="00B261E6">
              <w:rPr>
                <w:sz w:val="24"/>
                <w:szCs w:val="24"/>
              </w:rPr>
              <w:t>, р</w:t>
            </w:r>
            <w:r w:rsidRPr="00B261E6">
              <w:rPr>
                <w:spacing w:val="-1"/>
                <w:sz w:val="24"/>
                <w:szCs w:val="24"/>
              </w:rPr>
              <w:t>е</w:t>
            </w:r>
            <w:r w:rsidRPr="00B261E6">
              <w:rPr>
                <w:sz w:val="24"/>
                <w:szCs w:val="24"/>
              </w:rPr>
              <w:t>ф</w:t>
            </w:r>
            <w:r w:rsidRPr="00B261E6">
              <w:rPr>
                <w:spacing w:val="-1"/>
                <w:sz w:val="24"/>
                <w:szCs w:val="24"/>
              </w:rPr>
              <w:t>е</w:t>
            </w:r>
            <w:r w:rsidRPr="00B261E6">
              <w:rPr>
                <w:sz w:val="24"/>
                <w:szCs w:val="24"/>
              </w:rPr>
              <w:t>р</w:t>
            </w:r>
            <w:r w:rsidRPr="00B261E6">
              <w:rPr>
                <w:spacing w:val="-1"/>
                <w:sz w:val="24"/>
                <w:szCs w:val="24"/>
              </w:rPr>
              <w:t>а</w:t>
            </w:r>
            <w:r w:rsidRPr="00B261E6">
              <w:rPr>
                <w:sz w:val="24"/>
                <w:szCs w:val="24"/>
              </w:rPr>
              <w:t>то</w:t>
            </w:r>
            <w:r w:rsidRPr="00B261E6">
              <w:rPr>
                <w:spacing w:val="-1"/>
                <w:sz w:val="24"/>
                <w:szCs w:val="24"/>
              </w:rPr>
              <w:t>в</w:t>
            </w:r>
            <w:r w:rsidRPr="00B261E6">
              <w:rPr>
                <w:sz w:val="24"/>
                <w:szCs w:val="24"/>
              </w:rPr>
              <w:t>, докл</w:t>
            </w:r>
            <w:r w:rsidRPr="00B261E6">
              <w:rPr>
                <w:spacing w:val="-1"/>
                <w:sz w:val="24"/>
                <w:szCs w:val="24"/>
              </w:rPr>
              <w:t>а</w:t>
            </w:r>
            <w:r w:rsidRPr="00B261E6">
              <w:rPr>
                <w:sz w:val="24"/>
                <w:szCs w:val="24"/>
              </w:rPr>
              <w:t>до</w:t>
            </w:r>
            <w:r w:rsidRPr="00B261E6">
              <w:rPr>
                <w:spacing w:val="-1"/>
                <w:sz w:val="24"/>
                <w:szCs w:val="24"/>
              </w:rPr>
              <w:t>в</w:t>
            </w:r>
            <w:r w:rsidRPr="00B261E6">
              <w:rPr>
                <w:sz w:val="24"/>
                <w:szCs w:val="24"/>
              </w:rPr>
              <w:t xml:space="preserve">, </w:t>
            </w:r>
            <w:r w:rsidRPr="00B261E6">
              <w:rPr>
                <w:spacing w:val="1"/>
                <w:sz w:val="24"/>
                <w:szCs w:val="24"/>
              </w:rPr>
              <w:t>и</w:t>
            </w:r>
            <w:r w:rsidRPr="00B261E6">
              <w:rPr>
                <w:spacing w:val="-1"/>
                <w:sz w:val="24"/>
                <w:szCs w:val="24"/>
              </w:rPr>
              <w:t>с</w:t>
            </w:r>
            <w:r w:rsidRPr="00B261E6">
              <w:rPr>
                <w:spacing w:val="1"/>
                <w:sz w:val="24"/>
                <w:szCs w:val="24"/>
              </w:rPr>
              <w:t>п</w:t>
            </w:r>
            <w:r w:rsidRPr="00B261E6">
              <w:rPr>
                <w:sz w:val="24"/>
                <w:szCs w:val="24"/>
              </w:rPr>
              <w:t>оль</w:t>
            </w:r>
            <w:r w:rsidRPr="00B261E6">
              <w:rPr>
                <w:spacing w:val="1"/>
                <w:sz w:val="24"/>
                <w:szCs w:val="24"/>
              </w:rPr>
              <w:t>з</w:t>
            </w:r>
            <w:r w:rsidRPr="00B261E6">
              <w:rPr>
                <w:sz w:val="24"/>
                <w:szCs w:val="24"/>
              </w:rPr>
              <w:t>о</w:t>
            </w:r>
            <w:r w:rsidRPr="00B261E6">
              <w:rPr>
                <w:spacing w:val="-1"/>
                <w:sz w:val="24"/>
                <w:szCs w:val="24"/>
              </w:rPr>
              <w:t>ва</w:t>
            </w:r>
            <w:r w:rsidRPr="00B261E6">
              <w:rPr>
                <w:spacing w:val="1"/>
                <w:sz w:val="24"/>
                <w:szCs w:val="24"/>
              </w:rPr>
              <w:t>ни</w:t>
            </w:r>
            <w:r w:rsidRPr="00B261E6">
              <w:rPr>
                <w:sz w:val="24"/>
                <w:szCs w:val="24"/>
              </w:rPr>
              <w:t>е</w:t>
            </w:r>
          </w:p>
          <w:p w14:paraId="0362A8C4" w14:textId="77777777" w:rsidR="00C3264B" w:rsidRPr="00B261E6" w:rsidRDefault="00C3264B" w:rsidP="00B261E6">
            <w:pPr>
              <w:pStyle w:val="TableParagraph"/>
              <w:kinsoku w:val="0"/>
              <w:overflowPunct w:val="0"/>
              <w:spacing w:before="43" w:line="276" w:lineRule="auto"/>
              <w:ind w:left="102" w:right="68"/>
              <w:rPr>
                <w:sz w:val="24"/>
                <w:szCs w:val="24"/>
              </w:rPr>
            </w:pPr>
            <w:r w:rsidRPr="00B261E6">
              <w:rPr>
                <w:spacing w:val="1"/>
                <w:sz w:val="24"/>
                <w:szCs w:val="24"/>
              </w:rPr>
              <w:t>ин</w:t>
            </w:r>
            <w:r w:rsidRPr="00B261E6">
              <w:rPr>
                <w:sz w:val="24"/>
                <w:szCs w:val="24"/>
              </w:rPr>
              <w:t>фор</w:t>
            </w:r>
            <w:r w:rsidRPr="00B261E6">
              <w:rPr>
                <w:spacing w:val="-1"/>
                <w:sz w:val="24"/>
                <w:szCs w:val="24"/>
              </w:rPr>
              <w:t>ма</w:t>
            </w:r>
            <w:r w:rsidRPr="00B261E6">
              <w:rPr>
                <w:spacing w:val="1"/>
                <w:sz w:val="24"/>
                <w:szCs w:val="24"/>
              </w:rPr>
              <w:t>ци</w:t>
            </w:r>
            <w:r w:rsidRPr="00B261E6">
              <w:rPr>
                <w:spacing w:val="-3"/>
                <w:sz w:val="24"/>
                <w:szCs w:val="24"/>
              </w:rPr>
              <w:t>о</w:t>
            </w:r>
            <w:r w:rsidRPr="00B261E6">
              <w:rPr>
                <w:spacing w:val="1"/>
                <w:sz w:val="24"/>
                <w:szCs w:val="24"/>
              </w:rPr>
              <w:t>нн</w:t>
            </w:r>
            <w:r w:rsidRPr="00B261E6">
              <w:rPr>
                <w:spacing w:val="-3"/>
                <w:sz w:val="24"/>
                <w:szCs w:val="24"/>
              </w:rPr>
              <w:t>ы</w:t>
            </w:r>
            <w:r w:rsidRPr="00B261E6">
              <w:rPr>
                <w:sz w:val="24"/>
                <w:szCs w:val="24"/>
              </w:rPr>
              <w:t>х</w:t>
            </w:r>
            <w:r w:rsidRPr="00B261E6">
              <w:rPr>
                <w:spacing w:val="2"/>
                <w:sz w:val="24"/>
                <w:szCs w:val="24"/>
              </w:rPr>
              <w:t xml:space="preserve"> </w:t>
            </w:r>
            <w:r w:rsidRPr="00B261E6">
              <w:rPr>
                <w:sz w:val="24"/>
                <w:szCs w:val="24"/>
              </w:rPr>
              <w:t>т</w:t>
            </w:r>
            <w:r w:rsidRPr="00B261E6">
              <w:rPr>
                <w:spacing w:val="-4"/>
                <w:sz w:val="24"/>
                <w:szCs w:val="24"/>
              </w:rPr>
              <w:t>е</w:t>
            </w:r>
            <w:r w:rsidRPr="00B261E6">
              <w:rPr>
                <w:sz w:val="24"/>
                <w:szCs w:val="24"/>
              </w:rPr>
              <w:t>х</w:t>
            </w:r>
            <w:r w:rsidRPr="00B261E6">
              <w:rPr>
                <w:spacing w:val="-2"/>
                <w:sz w:val="24"/>
                <w:szCs w:val="24"/>
              </w:rPr>
              <w:t>н</w:t>
            </w:r>
            <w:r w:rsidRPr="00B261E6">
              <w:rPr>
                <w:sz w:val="24"/>
                <w:szCs w:val="24"/>
              </w:rPr>
              <w:t>олог</w:t>
            </w:r>
            <w:r w:rsidRPr="00B261E6">
              <w:rPr>
                <w:spacing w:val="1"/>
                <w:sz w:val="24"/>
                <w:szCs w:val="24"/>
              </w:rPr>
              <w:t>ий</w:t>
            </w:r>
            <w:r w:rsidRPr="00B261E6">
              <w:rPr>
                <w:sz w:val="24"/>
                <w:szCs w:val="24"/>
              </w:rPr>
              <w:t xml:space="preserve">, </w:t>
            </w:r>
            <w:r w:rsidRPr="00B261E6">
              <w:rPr>
                <w:spacing w:val="-1"/>
                <w:sz w:val="24"/>
                <w:szCs w:val="24"/>
              </w:rPr>
              <w:t>с</w:t>
            </w:r>
            <w:r w:rsidRPr="00B261E6">
              <w:rPr>
                <w:sz w:val="24"/>
                <w:szCs w:val="24"/>
              </w:rPr>
              <w:t>о</w:t>
            </w:r>
            <w:r w:rsidRPr="00B261E6">
              <w:rPr>
                <w:spacing w:val="-1"/>
                <w:sz w:val="24"/>
                <w:szCs w:val="24"/>
              </w:rPr>
              <w:t>с</w:t>
            </w:r>
            <w:r w:rsidRPr="00B261E6">
              <w:rPr>
                <w:sz w:val="24"/>
                <w:szCs w:val="24"/>
              </w:rPr>
              <w:t>т</w:t>
            </w:r>
            <w:r w:rsidRPr="00B261E6">
              <w:rPr>
                <w:spacing w:val="-1"/>
                <w:sz w:val="24"/>
                <w:szCs w:val="24"/>
              </w:rPr>
              <w:t>ав</w:t>
            </w:r>
            <w:r w:rsidRPr="00B261E6">
              <w:rPr>
                <w:sz w:val="24"/>
                <w:szCs w:val="24"/>
              </w:rPr>
              <w:t>л</w:t>
            </w:r>
            <w:r w:rsidRPr="00B261E6">
              <w:rPr>
                <w:spacing w:val="-1"/>
                <w:sz w:val="24"/>
                <w:szCs w:val="24"/>
              </w:rPr>
              <w:t>е</w:t>
            </w:r>
            <w:r w:rsidRPr="00B261E6">
              <w:rPr>
                <w:spacing w:val="1"/>
                <w:sz w:val="24"/>
                <w:szCs w:val="24"/>
              </w:rPr>
              <w:t>ни</w:t>
            </w:r>
            <w:r w:rsidRPr="00B261E6">
              <w:rPr>
                <w:sz w:val="24"/>
                <w:szCs w:val="24"/>
              </w:rPr>
              <w:t>е</w:t>
            </w:r>
            <w:r w:rsidRPr="00B261E6">
              <w:rPr>
                <w:spacing w:val="-1"/>
                <w:sz w:val="24"/>
                <w:szCs w:val="24"/>
              </w:rPr>
              <w:t xml:space="preserve"> </w:t>
            </w:r>
            <w:r w:rsidRPr="00B261E6">
              <w:rPr>
                <w:sz w:val="24"/>
                <w:szCs w:val="24"/>
              </w:rPr>
              <w:t>о</w:t>
            </w:r>
            <w:r w:rsidRPr="00B261E6">
              <w:rPr>
                <w:spacing w:val="-2"/>
                <w:sz w:val="24"/>
                <w:szCs w:val="24"/>
              </w:rPr>
              <w:t>п</w:t>
            </w:r>
            <w:r w:rsidRPr="00B261E6">
              <w:rPr>
                <w:sz w:val="24"/>
                <w:szCs w:val="24"/>
              </w:rPr>
              <w:t>ор</w:t>
            </w:r>
            <w:r w:rsidRPr="00B261E6">
              <w:rPr>
                <w:spacing w:val="1"/>
                <w:sz w:val="24"/>
                <w:szCs w:val="24"/>
              </w:rPr>
              <w:t>н</w:t>
            </w:r>
            <w:r w:rsidRPr="00B261E6">
              <w:rPr>
                <w:spacing w:val="-1"/>
                <w:sz w:val="24"/>
                <w:szCs w:val="24"/>
              </w:rPr>
              <w:t>ы</w:t>
            </w:r>
            <w:r w:rsidRPr="00B261E6">
              <w:rPr>
                <w:sz w:val="24"/>
                <w:szCs w:val="24"/>
              </w:rPr>
              <w:t>х ко</w:t>
            </w:r>
            <w:r w:rsidRPr="00B261E6">
              <w:rPr>
                <w:spacing w:val="1"/>
                <w:sz w:val="24"/>
                <w:szCs w:val="24"/>
              </w:rPr>
              <w:t>н</w:t>
            </w:r>
            <w:r w:rsidRPr="00B261E6">
              <w:rPr>
                <w:spacing w:val="-1"/>
                <w:sz w:val="24"/>
                <w:szCs w:val="24"/>
              </w:rPr>
              <w:t>с</w:t>
            </w:r>
            <w:r w:rsidRPr="00B261E6">
              <w:rPr>
                <w:spacing w:val="1"/>
                <w:sz w:val="24"/>
                <w:szCs w:val="24"/>
              </w:rPr>
              <w:t>п</w:t>
            </w:r>
            <w:r w:rsidRPr="00B261E6">
              <w:rPr>
                <w:spacing w:val="-1"/>
                <w:sz w:val="24"/>
                <w:szCs w:val="24"/>
              </w:rPr>
              <w:t>е</w:t>
            </w:r>
            <w:r w:rsidRPr="00B261E6">
              <w:rPr>
                <w:spacing w:val="-2"/>
                <w:sz w:val="24"/>
                <w:szCs w:val="24"/>
              </w:rPr>
              <w:t>к</w:t>
            </w:r>
            <w:r w:rsidRPr="00B261E6">
              <w:rPr>
                <w:sz w:val="24"/>
                <w:szCs w:val="24"/>
              </w:rPr>
              <w:t>то</w:t>
            </w:r>
            <w:r w:rsidRPr="00B261E6">
              <w:rPr>
                <w:spacing w:val="-1"/>
                <w:sz w:val="24"/>
                <w:szCs w:val="24"/>
              </w:rPr>
              <w:t>в</w:t>
            </w:r>
            <w:r w:rsidRPr="00B261E6">
              <w:rPr>
                <w:sz w:val="24"/>
                <w:szCs w:val="24"/>
              </w:rPr>
              <w:t>.</w:t>
            </w:r>
          </w:p>
        </w:tc>
        <w:tc>
          <w:tcPr>
            <w:tcW w:w="993" w:type="dxa"/>
            <w:vMerge w:val="restart"/>
            <w:tcBorders>
              <w:top w:val="single" w:sz="4" w:space="0" w:color="000000"/>
              <w:left w:val="single" w:sz="4" w:space="0" w:color="000000"/>
              <w:bottom w:val="single" w:sz="4" w:space="0" w:color="000000"/>
              <w:right w:val="single" w:sz="4" w:space="0" w:color="000000"/>
            </w:tcBorders>
          </w:tcPr>
          <w:p w14:paraId="7AF11FEC"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2</w:t>
            </w:r>
          </w:p>
        </w:tc>
        <w:tc>
          <w:tcPr>
            <w:tcW w:w="1299" w:type="dxa"/>
            <w:vMerge w:val="restart"/>
            <w:tcBorders>
              <w:top w:val="single" w:sz="4" w:space="0" w:color="000000"/>
              <w:left w:val="single" w:sz="4" w:space="0" w:color="000000"/>
              <w:bottom w:val="single" w:sz="4" w:space="0" w:color="000000"/>
              <w:right w:val="single" w:sz="4" w:space="0" w:color="000000"/>
            </w:tcBorders>
            <w:shd w:val="clear" w:color="auto" w:fill="DADADA"/>
          </w:tcPr>
          <w:p w14:paraId="0F628DD5" w14:textId="77777777" w:rsidR="00C3264B" w:rsidRPr="00B261E6" w:rsidRDefault="00C3264B" w:rsidP="00B261E6">
            <w:pPr>
              <w:spacing w:after="0" w:line="276" w:lineRule="auto"/>
              <w:rPr>
                <w:rFonts w:ascii="Times New Roman" w:hAnsi="Times New Roman" w:cs="Times New Roman"/>
                <w:sz w:val="24"/>
                <w:szCs w:val="24"/>
              </w:rPr>
            </w:pPr>
          </w:p>
        </w:tc>
      </w:tr>
      <w:tr w:rsidR="00C3264B" w:rsidRPr="00B261E6" w14:paraId="1734BCA3" w14:textId="77777777" w:rsidTr="000D0A81">
        <w:trPr>
          <w:trHeight w:hRule="exact" w:val="1596"/>
        </w:trPr>
        <w:tc>
          <w:tcPr>
            <w:tcW w:w="2582" w:type="dxa"/>
            <w:vMerge/>
            <w:tcBorders>
              <w:top w:val="single" w:sz="4" w:space="0" w:color="000000"/>
              <w:left w:val="single" w:sz="4" w:space="0" w:color="000000"/>
              <w:bottom w:val="single" w:sz="4" w:space="0" w:color="000000"/>
              <w:right w:val="single" w:sz="4" w:space="0" w:color="000000"/>
            </w:tcBorders>
          </w:tcPr>
          <w:p w14:paraId="26029F32" w14:textId="77777777" w:rsidR="00C3264B" w:rsidRPr="00B261E6" w:rsidRDefault="00C3264B" w:rsidP="00B261E6">
            <w:pPr>
              <w:spacing w:after="0" w:line="276" w:lineRule="auto"/>
              <w:rPr>
                <w:rFonts w:ascii="Times New Roman" w:hAnsi="Times New Roman" w:cs="Times New Roman"/>
                <w:sz w:val="24"/>
                <w:szCs w:val="24"/>
              </w:rPr>
            </w:pPr>
          </w:p>
        </w:tc>
        <w:tc>
          <w:tcPr>
            <w:tcW w:w="9791" w:type="dxa"/>
            <w:tcBorders>
              <w:top w:val="single" w:sz="4" w:space="0" w:color="000000"/>
              <w:left w:val="single" w:sz="4" w:space="0" w:color="000000"/>
              <w:bottom w:val="single" w:sz="4" w:space="0" w:color="000000"/>
              <w:right w:val="single" w:sz="4" w:space="0" w:color="000000"/>
            </w:tcBorders>
          </w:tcPr>
          <w:p w14:paraId="4DA1FC95" w14:textId="77777777" w:rsidR="00C3264B" w:rsidRPr="00B261E6" w:rsidRDefault="00C3264B" w:rsidP="00B261E6">
            <w:pPr>
              <w:pStyle w:val="TableParagraph"/>
              <w:kinsoku w:val="0"/>
              <w:overflowPunct w:val="0"/>
              <w:spacing w:line="276" w:lineRule="auto"/>
              <w:ind w:left="102" w:right="68"/>
              <w:rPr>
                <w:sz w:val="24"/>
                <w:szCs w:val="24"/>
              </w:rPr>
            </w:pPr>
            <w:r w:rsidRPr="00B261E6">
              <w:rPr>
                <w:b/>
                <w:bCs/>
                <w:sz w:val="24"/>
                <w:szCs w:val="24"/>
              </w:rPr>
              <w:t>Т</w:t>
            </w:r>
            <w:r w:rsidRPr="00B261E6">
              <w:rPr>
                <w:b/>
                <w:bCs/>
                <w:spacing w:val="-1"/>
                <w:sz w:val="24"/>
                <w:szCs w:val="24"/>
              </w:rPr>
              <w:t>ем</w:t>
            </w:r>
            <w:r w:rsidRPr="00B261E6">
              <w:rPr>
                <w:b/>
                <w:bCs/>
                <w:sz w:val="24"/>
                <w:szCs w:val="24"/>
              </w:rPr>
              <w:t>а</w:t>
            </w:r>
            <w:r w:rsidRPr="00B261E6">
              <w:rPr>
                <w:b/>
                <w:bCs/>
                <w:spacing w:val="2"/>
                <w:sz w:val="24"/>
                <w:szCs w:val="24"/>
              </w:rPr>
              <w:t>т</w:t>
            </w:r>
            <w:r w:rsidRPr="00B261E6">
              <w:rPr>
                <w:b/>
                <w:bCs/>
                <w:sz w:val="24"/>
                <w:szCs w:val="24"/>
              </w:rPr>
              <w:t xml:space="preserve">ика </w:t>
            </w:r>
            <w:r w:rsidRPr="00B261E6">
              <w:rPr>
                <w:b/>
                <w:bCs/>
                <w:spacing w:val="-3"/>
                <w:sz w:val="24"/>
                <w:szCs w:val="24"/>
              </w:rPr>
              <w:t>в</w:t>
            </w:r>
            <w:r w:rsidRPr="00B261E6">
              <w:rPr>
                <w:b/>
                <w:bCs/>
                <w:sz w:val="24"/>
                <w:szCs w:val="24"/>
              </w:rPr>
              <w:t>н</w:t>
            </w:r>
            <w:r w:rsidRPr="00B261E6">
              <w:rPr>
                <w:b/>
                <w:bCs/>
                <w:spacing w:val="-1"/>
                <w:sz w:val="24"/>
                <w:szCs w:val="24"/>
              </w:rPr>
              <w:t>е</w:t>
            </w:r>
            <w:r w:rsidRPr="00B261E6">
              <w:rPr>
                <w:b/>
                <w:bCs/>
                <w:sz w:val="24"/>
                <w:szCs w:val="24"/>
              </w:rPr>
              <w:t>ауд</w:t>
            </w:r>
            <w:r w:rsidRPr="00B261E6">
              <w:rPr>
                <w:b/>
                <w:bCs/>
                <w:spacing w:val="-2"/>
                <w:sz w:val="24"/>
                <w:szCs w:val="24"/>
              </w:rPr>
              <w:t>и</w:t>
            </w:r>
            <w:r w:rsidRPr="00B261E6">
              <w:rPr>
                <w:b/>
                <w:bCs/>
                <w:spacing w:val="2"/>
                <w:sz w:val="24"/>
                <w:szCs w:val="24"/>
              </w:rPr>
              <w:t>т</w:t>
            </w:r>
            <w:r w:rsidRPr="00B261E6">
              <w:rPr>
                <w:b/>
                <w:bCs/>
                <w:sz w:val="24"/>
                <w:szCs w:val="24"/>
              </w:rPr>
              <w:t>о</w:t>
            </w:r>
            <w:r w:rsidRPr="00B261E6">
              <w:rPr>
                <w:b/>
                <w:bCs/>
                <w:spacing w:val="-2"/>
                <w:sz w:val="24"/>
                <w:szCs w:val="24"/>
              </w:rPr>
              <w:t>р</w:t>
            </w:r>
            <w:r w:rsidRPr="00B261E6">
              <w:rPr>
                <w:b/>
                <w:bCs/>
                <w:sz w:val="24"/>
                <w:szCs w:val="24"/>
              </w:rPr>
              <w:t xml:space="preserve">ной </w:t>
            </w:r>
            <w:r w:rsidRPr="00B261E6">
              <w:rPr>
                <w:b/>
                <w:bCs/>
                <w:spacing w:val="-1"/>
                <w:sz w:val="24"/>
                <w:szCs w:val="24"/>
              </w:rPr>
              <w:t>с</w:t>
            </w:r>
            <w:r w:rsidRPr="00B261E6">
              <w:rPr>
                <w:b/>
                <w:bCs/>
                <w:sz w:val="24"/>
                <w:szCs w:val="24"/>
              </w:rPr>
              <w:t>а</w:t>
            </w:r>
            <w:r w:rsidRPr="00B261E6">
              <w:rPr>
                <w:b/>
                <w:bCs/>
                <w:spacing w:val="-1"/>
                <w:sz w:val="24"/>
                <w:szCs w:val="24"/>
              </w:rPr>
              <w:t>м</w:t>
            </w:r>
            <w:r w:rsidRPr="00B261E6">
              <w:rPr>
                <w:b/>
                <w:bCs/>
                <w:sz w:val="24"/>
                <w:szCs w:val="24"/>
              </w:rPr>
              <w:t>о</w:t>
            </w:r>
            <w:r w:rsidRPr="00B261E6">
              <w:rPr>
                <w:b/>
                <w:bCs/>
                <w:spacing w:val="-1"/>
                <w:sz w:val="24"/>
                <w:szCs w:val="24"/>
              </w:rPr>
              <w:t>с</w:t>
            </w:r>
            <w:r w:rsidRPr="00B261E6">
              <w:rPr>
                <w:b/>
                <w:bCs/>
                <w:spacing w:val="2"/>
                <w:sz w:val="24"/>
                <w:szCs w:val="24"/>
              </w:rPr>
              <w:t>т</w:t>
            </w:r>
            <w:r w:rsidRPr="00B261E6">
              <w:rPr>
                <w:b/>
                <w:bCs/>
                <w:sz w:val="24"/>
                <w:szCs w:val="24"/>
              </w:rPr>
              <w:t>о</w:t>
            </w:r>
            <w:r w:rsidRPr="00B261E6">
              <w:rPr>
                <w:b/>
                <w:bCs/>
                <w:spacing w:val="-1"/>
                <w:sz w:val="24"/>
                <w:szCs w:val="24"/>
              </w:rPr>
              <w:t>я</w:t>
            </w:r>
            <w:r w:rsidRPr="00B261E6">
              <w:rPr>
                <w:b/>
                <w:bCs/>
                <w:spacing w:val="2"/>
                <w:sz w:val="24"/>
                <w:szCs w:val="24"/>
              </w:rPr>
              <w:t>т</w:t>
            </w:r>
            <w:r w:rsidRPr="00B261E6">
              <w:rPr>
                <w:b/>
                <w:bCs/>
                <w:spacing w:val="-1"/>
                <w:sz w:val="24"/>
                <w:szCs w:val="24"/>
              </w:rPr>
              <w:t>ел</w:t>
            </w:r>
            <w:r w:rsidRPr="00B261E6">
              <w:rPr>
                <w:b/>
                <w:bCs/>
                <w:sz w:val="24"/>
                <w:szCs w:val="24"/>
              </w:rPr>
              <w:t>ьн</w:t>
            </w:r>
            <w:r w:rsidRPr="00B261E6">
              <w:rPr>
                <w:b/>
                <w:bCs/>
                <w:spacing w:val="-3"/>
                <w:sz w:val="24"/>
                <w:szCs w:val="24"/>
              </w:rPr>
              <w:t>о</w:t>
            </w:r>
            <w:r w:rsidRPr="00B261E6">
              <w:rPr>
                <w:b/>
                <w:bCs/>
                <w:sz w:val="24"/>
                <w:szCs w:val="24"/>
              </w:rPr>
              <w:t>й</w:t>
            </w:r>
            <w:r w:rsidRPr="00B261E6">
              <w:rPr>
                <w:b/>
                <w:bCs/>
                <w:spacing w:val="-2"/>
                <w:sz w:val="24"/>
                <w:szCs w:val="24"/>
              </w:rPr>
              <w:t xml:space="preserve"> </w:t>
            </w:r>
            <w:r w:rsidRPr="00B261E6">
              <w:rPr>
                <w:b/>
                <w:bCs/>
                <w:sz w:val="24"/>
                <w:szCs w:val="24"/>
              </w:rPr>
              <w:t>рабо</w:t>
            </w:r>
            <w:r w:rsidRPr="00B261E6">
              <w:rPr>
                <w:b/>
                <w:bCs/>
                <w:spacing w:val="2"/>
                <w:sz w:val="24"/>
                <w:szCs w:val="24"/>
              </w:rPr>
              <w:t>т</w:t>
            </w:r>
            <w:r w:rsidRPr="00B261E6">
              <w:rPr>
                <w:b/>
                <w:bCs/>
                <w:spacing w:val="-1"/>
                <w:sz w:val="24"/>
                <w:szCs w:val="24"/>
              </w:rPr>
              <w:t>ы</w:t>
            </w:r>
            <w:r w:rsidRPr="00B261E6">
              <w:rPr>
                <w:b/>
                <w:bCs/>
                <w:sz w:val="24"/>
                <w:szCs w:val="24"/>
              </w:rPr>
              <w:t>:</w:t>
            </w:r>
          </w:p>
          <w:p w14:paraId="5A63BB8A" w14:textId="77777777" w:rsidR="00C3264B" w:rsidRPr="00B261E6" w:rsidRDefault="00C3264B" w:rsidP="00B261E6">
            <w:pPr>
              <w:pStyle w:val="ad"/>
              <w:widowControl w:val="0"/>
              <w:numPr>
                <w:ilvl w:val="0"/>
                <w:numId w:val="105"/>
              </w:numPr>
              <w:tabs>
                <w:tab w:val="left" w:pos="241"/>
              </w:tabs>
              <w:kinsoku w:val="0"/>
              <w:overflowPunct w:val="0"/>
              <w:autoSpaceDE w:val="0"/>
              <w:autoSpaceDN w:val="0"/>
              <w:adjustRightInd w:val="0"/>
              <w:spacing w:before="36" w:after="0" w:line="276" w:lineRule="auto"/>
              <w:ind w:left="102" w:firstLine="0"/>
            </w:pPr>
            <w:r w:rsidRPr="00B261E6">
              <w:rPr>
                <w:spacing w:val="1"/>
              </w:rPr>
              <w:t>н</w:t>
            </w:r>
            <w:r w:rsidRPr="00B261E6">
              <w:rPr>
                <w:spacing w:val="-1"/>
              </w:rPr>
              <w:t>а</w:t>
            </w:r>
            <w:r w:rsidRPr="00B261E6">
              <w:rPr>
                <w:spacing w:val="1"/>
              </w:rPr>
              <w:t>й</w:t>
            </w:r>
            <w:r w:rsidRPr="00B261E6">
              <w:t>д</w:t>
            </w:r>
            <w:r w:rsidRPr="00B261E6">
              <w:rPr>
                <w:spacing w:val="1"/>
              </w:rPr>
              <w:t>и</w:t>
            </w:r>
            <w:r w:rsidRPr="00B261E6">
              <w:t>те</w:t>
            </w:r>
            <w:r w:rsidRPr="00B261E6">
              <w:rPr>
                <w:spacing w:val="-1"/>
              </w:rPr>
              <w:t xml:space="preserve"> </w:t>
            </w:r>
            <w:r w:rsidRPr="00B261E6">
              <w:t>в</w:t>
            </w:r>
            <w:r w:rsidRPr="00B261E6">
              <w:rPr>
                <w:spacing w:val="-1"/>
              </w:rPr>
              <w:t xml:space="preserve"> </w:t>
            </w:r>
            <w:r w:rsidRPr="00B261E6">
              <w:t>т</w:t>
            </w:r>
            <w:r w:rsidRPr="00B261E6">
              <w:rPr>
                <w:spacing w:val="-1"/>
              </w:rPr>
              <w:t>е</w:t>
            </w:r>
            <w:r w:rsidRPr="00B261E6">
              <w:t>х</w:t>
            </w:r>
            <w:r w:rsidRPr="00B261E6">
              <w:rPr>
                <w:spacing w:val="1"/>
              </w:rPr>
              <w:t>ни</w:t>
            </w:r>
            <w:r w:rsidRPr="00B261E6">
              <w:rPr>
                <w:spacing w:val="-1"/>
              </w:rPr>
              <w:t>чес</w:t>
            </w:r>
            <w:r w:rsidRPr="00B261E6">
              <w:t>к</w:t>
            </w:r>
            <w:r w:rsidRPr="00B261E6">
              <w:rPr>
                <w:spacing w:val="-3"/>
              </w:rPr>
              <w:t>о</w:t>
            </w:r>
            <w:r w:rsidRPr="00B261E6">
              <w:t>й</w:t>
            </w:r>
            <w:r w:rsidRPr="00B261E6">
              <w:rPr>
                <w:spacing w:val="1"/>
              </w:rPr>
              <w:t xml:space="preserve"> </w:t>
            </w:r>
            <w:r w:rsidRPr="00B261E6">
              <w:t>л</w:t>
            </w:r>
            <w:r w:rsidRPr="00B261E6">
              <w:rPr>
                <w:spacing w:val="1"/>
              </w:rPr>
              <w:t>и</w:t>
            </w:r>
            <w:r w:rsidRPr="00B261E6">
              <w:t>т</w:t>
            </w:r>
            <w:r w:rsidRPr="00B261E6">
              <w:rPr>
                <w:spacing w:val="-1"/>
              </w:rPr>
              <w:t>е</w:t>
            </w:r>
            <w:r w:rsidRPr="00B261E6">
              <w:t>р</w:t>
            </w:r>
            <w:r w:rsidRPr="00B261E6">
              <w:rPr>
                <w:spacing w:val="-1"/>
              </w:rPr>
              <w:t>а</w:t>
            </w:r>
            <w:r w:rsidRPr="00B261E6">
              <w:rPr>
                <w:spacing w:val="3"/>
              </w:rPr>
              <w:t>т</w:t>
            </w:r>
            <w:r w:rsidRPr="00B261E6">
              <w:rPr>
                <w:spacing w:val="-8"/>
              </w:rPr>
              <w:t>у</w:t>
            </w:r>
            <w:r w:rsidRPr="00B261E6">
              <w:rPr>
                <w:spacing w:val="2"/>
              </w:rPr>
              <w:t>р</w:t>
            </w:r>
            <w:r w:rsidRPr="00B261E6">
              <w:t>е</w:t>
            </w:r>
            <w:r w:rsidRPr="00B261E6">
              <w:rPr>
                <w:spacing w:val="-1"/>
              </w:rPr>
              <w:t xml:space="preserve"> </w:t>
            </w:r>
            <w:r w:rsidRPr="00B261E6">
              <w:rPr>
                <w:spacing w:val="1"/>
              </w:rPr>
              <w:t>и</w:t>
            </w:r>
            <w:r w:rsidRPr="00B261E6">
              <w:t>ли</w:t>
            </w:r>
            <w:r w:rsidRPr="00B261E6">
              <w:rPr>
                <w:spacing w:val="1"/>
              </w:rPr>
              <w:t xml:space="preserve"> </w:t>
            </w:r>
            <w:r w:rsidRPr="00B261E6">
              <w:t>в</w:t>
            </w:r>
            <w:r w:rsidRPr="00B261E6">
              <w:rPr>
                <w:spacing w:val="-1"/>
              </w:rPr>
              <w:t xml:space="preserve"> се</w:t>
            </w:r>
            <w:r w:rsidRPr="00B261E6">
              <w:t>ти</w:t>
            </w:r>
            <w:r w:rsidRPr="00B261E6">
              <w:rPr>
                <w:spacing w:val="3"/>
              </w:rPr>
              <w:t xml:space="preserve"> </w:t>
            </w:r>
            <w:r w:rsidRPr="00B261E6">
              <w:rPr>
                <w:spacing w:val="-6"/>
              </w:rPr>
              <w:t>I</w:t>
            </w:r>
            <w:r w:rsidRPr="00B261E6">
              <w:t>nt</w:t>
            </w:r>
            <w:r w:rsidRPr="00B261E6">
              <w:rPr>
                <w:spacing w:val="1"/>
              </w:rPr>
              <w:t>e</w:t>
            </w:r>
            <w:r w:rsidRPr="00B261E6">
              <w:rPr>
                <w:spacing w:val="-1"/>
              </w:rPr>
              <w:t>r</w:t>
            </w:r>
            <w:r w:rsidRPr="00B261E6">
              <w:t>n</w:t>
            </w:r>
            <w:r w:rsidRPr="00B261E6">
              <w:rPr>
                <w:spacing w:val="-1"/>
              </w:rPr>
              <w:t>e</w:t>
            </w:r>
            <w:r w:rsidRPr="00B261E6">
              <w:t>t т</w:t>
            </w:r>
            <w:r w:rsidRPr="00B261E6">
              <w:rPr>
                <w:spacing w:val="-1"/>
              </w:rPr>
              <w:t>е</w:t>
            </w:r>
            <w:r w:rsidRPr="00B261E6">
              <w:rPr>
                <w:spacing w:val="2"/>
              </w:rPr>
              <w:t>х</w:t>
            </w:r>
            <w:r w:rsidRPr="00B261E6">
              <w:rPr>
                <w:spacing w:val="1"/>
              </w:rPr>
              <w:t>ни</w:t>
            </w:r>
            <w:r w:rsidRPr="00B261E6">
              <w:t>ка</w:t>
            </w:r>
            <w:r w:rsidRPr="00B261E6">
              <w:rPr>
                <w:spacing w:val="-1"/>
              </w:rPr>
              <w:t xml:space="preserve"> </w:t>
            </w:r>
            <w:r w:rsidRPr="00B261E6">
              <w:t>б</w:t>
            </w:r>
            <w:r w:rsidRPr="00B261E6">
              <w:rPr>
                <w:spacing w:val="-1"/>
              </w:rPr>
              <w:t>е</w:t>
            </w:r>
            <w:r w:rsidRPr="00B261E6">
              <w:rPr>
                <w:spacing w:val="1"/>
              </w:rPr>
              <w:t>з</w:t>
            </w:r>
            <w:r w:rsidRPr="00B261E6">
              <w:rPr>
                <w:spacing w:val="-3"/>
              </w:rPr>
              <w:t>о</w:t>
            </w:r>
            <w:r w:rsidRPr="00B261E6">
              <w:rPr>
                <w:spacing w:val="1"/>
              </w:rPr>
              <w:t>п</w:t>
            </w:r>
            <w:r w:rsidRPr="00B261E6">
              <w:rPr>
                <w:spacing w:val="-1"/>
              </w:rPr>
              <w:t>ас</w:t>
            </w:r>
            <w:r w:rsidRPr="00B261E6">
              <w:rPr>
                <w:spacing w:val="1"/>
              </w:rPr>
              <w:t>н</w:t>
            </w:r>
            <w:r w:rsidRPr="00B261E6">
              <w:t>о</w:t>
            </w:r>
            <w:r w:rsidRPr="00B261E6">
              <w:rPr>
                <w:spacing w:val="-1"/>
              </w:rPr>
              <w:t>с</w:t>
            </w:r>
            <w:r w:rsidRPr="00B261E6">
              <w:t>ти</w:t>
            </w:r>
            <w:r w:rsidRPr="00B261E6">
              <w:rPr>
                <w:spacing w:val="1"/>
              </w:rPr>
              <w:t xml:space="preserve"> п</w:t>
            </w:r>
            <w:r w:rsidRPr="00B261E6">
              <w:rPr>
                <w:spacing w:val="-1"/>
              </w:rPr>
              <w:t>р</w:t>
            </w:r>
            <w:r w:rsidRPr="00B261E6">
              <w:t>и</w:t>
            </w:r>
            <w:r w:rsidRPr="00B261E6">
              <w:rPr>
                <w:spacing w:val="1"/>
              </w:rPr>
              <w:t xml:space="preserve"> </w:t>
            </w:r>
            <w:r w:rsidRPr="00B261E6">
              <w:rPr>
                <w:spacing w:val="-1"/>
              </w:rPr>
              <w:t>м</w:t>
            </w:r>
            <w:r w:rsidRPr="00B261E6">
              <w:rPr>
                <w:spacing w:val="-3"/>
              </w:rPr>
              <w:t>о</w:t>
            </w:r>
            <w:r w:rsidRPr="00B261E6">
              <w:rPr>
                <w:spacing w:val="1"/>
              </w:rPr>
              <w:t>н</w:t>
            </w:r>
            <w:r w:rsidRPr="00B261E6">
              <w:t>т</w:t>
            </w:r>
            <w:r w:rsidRPr="00B261E6">
              <w:rPr>
                <w:spacing w:val="-1"/>
              </w:rPr>
              <w:t>аж</w:t>
            </w:r>
            <w:r w:rsidRPr="00B261E6">
              <w:t>е</w:t>
            </w:r>
            <w:r w:rsidRPr="00B261E6">
              <w:rPr>
                <w:spacing w:val="-1"/>
              </w:rPr>
              <w:t xml:space="preserve"> </w:t>
            </w:r>
            <w:r w:rsidRPr="00B261E6">
              <w:t>к</w:t>
            </w:r>
            <w:r w:rsidRPr="00B261E6">
              <w:rPr>
                <w:spacing w:val="-1"/>
              </w:rPr>
              <w:t>а</w:t>
            </w:r>
            <w:r w:rsidRPr="00B261E6">
              <w:t>б</w:t>
            </w:r>
            <w:r w:rsidRPr="00B261E6">
              <w:rPr>
                <w:spacing w:val="-1"/>
              </w:rPr>
              <w:t>е</w:t>
            </w:r>
            <w:r w:rsidRPr="00B261E6">
              <w:t>л</w:t>
            </w:r>
            <w:r w:rsidRPr="00B261E6">
              <w:rPr>
                <w:spacing w:val="-1"/>
              </w:rPr>
              <w:t>е</w:t>
            </w:r>
            <w:r w:rsidRPr="00B261E6">
              <w:rPr>
                <w:spacing w:val="1"/>
              </w:rPr>
              <w:t>й</w:t>
            </w:r>
            <w:r w:rsidRPr="00B261E6">
              <w:t>;</w:t>
            </w:r>
          </w:p>
          <w:p w14:paraId="3F1E8E0D" w14:textId="77777777" w:rsidR="00C3264B" w:rsidRPr="00B261E6" w:rsidRDefault="00C3264B" w:rsidP="00B261E6">
            <w:pPr>
              <w:pStyle w:val="ad"/>
              <w:widowControl w:val="0"/>
              <w:numPr>
                <w:ilvl w:val="0"/>
                <w:numId w:val="105"/>
              </w:numPr>
              <w:tabs>
                <w:tab w:val="left" w:pos="241"/>
              </w:tabs>
              <w:kinsoku w:val="0"/>
              <w:overflowPunct w:val="0"/>
              <w:autoSpaceDE w:val="0"/>
              <w:autoSpaceDN w:val="0"/>
              <w:adjustRightInd w:val="0"/>
              <w:spacing w:before="41" w:after="0" w:line="276" w:lineRule="auto"/>
              <w:ind w:left="102" w:right="457" w:firstLine="0"/>
            </w:pPr>
            <w:r w:rsidRPr="00B261E6">
              <w:rPr>
                <w:spacing w:val="1"/>
              </w:rPr>
              <w:t>н</w:t>
            </w:r>
            <w:r w:rsidRPr="00B261E6">
              <w:rPr>
                <w:spacing w:val="-1"/>
              </w:rPr>
              <w:t>а</w:t>
            </w:r>
            <w:r w:rsidRPr="00B261E6">
              <w:rPr>
                <w:spacing w:val="1"/>
              </w:rPr>
              <w:t>й</w:t>
            </w:r>
            <w:r w:rsidRPr="00B261E6">
              <w:t>д</w:t>
            </w:r>
            <w:r w:rsidRPr="00B261E6">
              <w:rPr>
                <w:spacing w:val="1"/>
              </w:rPr>
              <w:t>и</w:t>
            </w:r>
            <w:r w:rsidRPr="00B261E6">
              <w:t>те</w:t>
            </w:r>
            <w:r w:rsidRPr="00B261E6">
              <w:rPr>
                <w:spacing w:val="-1"/>
              </w:rPr>
              <w:t xml:space="preserve"> </w:t>
            </w:r>
            <w:r w:rsidRPr="00B261E6">
              <w:t>в</w:t>
            </w:r>
            <w:r w:rsidRPr="00B261E6">
              <w:rPr>
                <w:spacing w:val="-1"/>
              </w:rPr>
              <w:t xml:space="preserve"> </w:t>
            </w:r>
            <w:r w:rsidRPr="00B261E6">
              <w:t>т</w:t>
            </w:r>
            <w:r w:rsidRPr="00B261E6">
              <w:rPr>
                <w:spacing w:val="-1"/>
              </w:rPr>
              <w:t>е</w:t>
            </w:r>
            <w:r w:rsidRPr="00B261E6">
              <w:t>х</w:t>
            </w:r>
            <w:r w:rsidRPr="00B261E6">
              <w:rPr>
                <w:spacing w:val="1"/>
              </w:rPr>
              <w:t>ни</w:t>
            </w:r>
            <w:r w:rsidRPr="00B261E6">
              <w:rPr>
                <w:spacing w:val="-1"/>
              </w:rPr>
              <w:t>чес</w:t>
            </w:r>
            <w:r w:rsidRPr="00B261E6">
              <w:t>к</w:t>
            </w:r>
            <w:r w:rsidRPr="00B261E6">
              <w:rPr>
                <w:spacing w:val="-3"/>
              </w:rPr>
              <w:t>о</w:t>
            </w:r>
            <w:r w:rsidRPr="00B261E6">
              <w:t>й</w:t>
            </w:r>
            <w:r w:rsidRPr="00B261E6">
              <w:rPr>
                <w:spacing w:val="1"/>
              </w:rPr>
              <w:t xml:space="preserve"> </w:t>
            </w:r>
            <w:r w:rsidRPr="00B261E6">
              <w:t>л</w:t>
            </w:r>
            <w:r w:rsidRPr="00B261E6">
              <w:rPr>
                <w:spacing w:val="1"/>
              </w:rPr>
              <w:t>и</w:t>
            </w:r>
            <w:r w:rsidRPr="00B261E6">
              <w:t>т</w:t>
            </w:r>
            <w:r w:rsidRPr="00B261E6">
              <w:rPr>
                <w:spacing w:val="-1"/>
              </w:rPr>
              <w:t>е</w:t>
            </w:r>
            <w:r w:rsidRPr="00B261E6">
              <w:t>р</w:t>
            </w:r>
            <w:r w:rsidRPr="00B261E6">
              <w:rPr>
                <w:spacing w:val="-1"/>
              </w:rPr>
              <w:t>а</w:t>
            </w:r>
            <w:r w:rsidRPr="00B261E6">
              <w:rPr>
                <w:spacing w:val="3"/>
              </w:rPr>
              <w:t>т</w:t>
            </w:r>
            <w:r w:rsidRPr="00B261E6">
              <w:rPr>
                <w:spacing w:val="-8"/>
              </w:rPr>
              <w:t>у</w:t>
            </w:r>
            <w:r w:rsidRPr="00B261E6">
              <w:rPr>
                <w:spacing w:val="2"/>
              </w:rPr>
              <w:t>р</w:t>
            </w:r>
            <w:r w:rsidRPr="00B261E6">
              <w:t>е</w:t>
            </w:r>
            <w:r w:rsidRPr="00B261E6">
              <w:rPr>
                <w:spacing w:val="-1"/>
              </w:rPr>
              <w:t xml:space="preserve"> </w:t>
            </w:r>
            <w:r w:rsidRPr="00B261E6">
              <w:rPr>
                <w:spacing w:val="1"/>
              </w:rPr>
              <w:t>и</w:t>
            </w:r>
            <w:r w:rsidRPr="00B261E6">
              <w:t>ли</w:t>
            </w:r>
            <w:r w:rsidRPr="00B261E6">
              <w:rPr>
                <w:spacing w:val="1"/>
              </w:rPr>
              <w:t xml:space="preserve"> </w:t>
            </w:r>
            <w:r w:rsidRPr="00B261E6">
              <w:t>в</w:t>
            </w:r>
            <w:r w:rsidRPr="00B261E6">
              <w:rPr>
                <w:spacing w:val="-1"/>
              </w:rPr>
              <w:t xml:space="preserve"> се</w:t>
            </w:r>
            <w:r w:rsidRPr="00B261E6">
              <w:t>ти</w:t>
            </w:r>
            <w:r w:rsidRPr="00B261E6">
              <w:rPr>
                <w:spacing w:val="3"/>
              </w:rPr>
              <w:t xml:space="preserve"> </w:t>
            </w:r>
            <w:r w:rsidRPr="00B261E6">
              <w:rPr>
                <w:spacing w:val="-6"/>
              </w:rPr>
              <w:t>I</w:t>
            </w:r>
            <w:r w:rsidRPr="00B261E6">
              <w:t>nt</w:t>
            </w:r>
            <w:r w:rsidRPr="00B261E6">
              <w:rPr>
                <w:spacing w:val="1"/>
              </w:rPr>
              <w:t>e</w:t>
            </w:r>
            <w:r w:rsidRPr="00B261E6">
              <w:rPr>
                <w:spacing w:val="-1"/>
              </w:rPr>
              <w:t>r</w:t>
            </w:r>
            <w:r w:rsidRPr="00B261E6">
              <w:t>n</w:t>
            </w:r>
            <w:r w:rsidRPr="00B261E6">
              <w:rPr>
                <w:spacing w:val="-1"/>
              </w:rPr>
              <w:t>e</w:t>
            </w:r>
            <w:r w:rsidRPr="00B261E6">
              <w:t>t т</w:t>
            </w:r>
            <w:r w:rsidRPr="00B261E6">
              <w:rPr>
                <w:spacing w:val="-1"/>
              </w:rPr>
              <w:t>е</w:t>
            </w:r>
            <w:r w:rsidRPr="00B261E6">
              <w:rPr>
                <w:spacing w:val="2"/>
              </w:rPr>
              <w:t>х</w:t>
            </w:r>
            <w:r w:rsidRPr="00B261E6">
              <w:rPr>
                <w:spacing w:val="1"/>
              </w:rPr>
              <w:t>ни</w:t>
            </w:r>
            <w:r w:rsidRPr="00B261E6">
              <w:t>ка</w:t>
            </w:r>
            <w:r w:rsidRPr="00B261E6">
              <w:rPr>
                <w:spacing w:val="-1"/>
              </w:rPr>
              <w:t xml:space="preserve"> </w:t>
            </w:r>
            <w:r w:rsidRPr="00B261E6">
              <w:t>б</w:t>
            </w:r>
            <w:r w:rsidRPr="00B261E6">
              <w:rPr>
                <w:spacing w:val="-1"/>
              </w:rPr>
              <w:t>е</w:t>
            </w:r>
            <w:r w:rsidRPr="00B261E6">
              <w:rPr>
                <w:spacing w:val="1"/>
              </w:rPr>
              <w:t>з</w:t>
            </w:r>
            <w:r w:rsidRPr="00B261E6">
              <w:rPr>
                <w:spacing w:val="-3"/>
              </w:rPr>
              <w:t>о</w:t>
            </w:r>
            <w:r w:rsidRPr="00B261E6">
              <w:rPr>
                <w:spacing w:val="1"/>
              </w:rPr>
              <w:t>п</w:t>
            </w:r>
            <w:r w:rsidRPr="00B261E6">
              <w:rPr>
                <w:spacing w:val="-1"/>
              </w:rPr>
              <w:t>ас</w:t>
            </w:r>
            <w:r w:rsidRPr="00B261E6">
              <w:rPr>
                <w:spacing w:val="1"/>
              </w:rPr>
              <w:t>н</w:t>
            </w:r>
            <w:r w:rsidRPr="00B261E6">
              <w:t>о</w:t>
            </w:r>
            <w:r w:rsidRPr="00B261E6">
              <w:rPr>
                <w:spacing w:val="-1"/>
              </w:rPr>
              <w:t>с</w:t>
            </w:r>
            <w:r w:rsidRPr="00B261E6">
              <w:t>ти</w:t>
            </w:r>
            <w:r w:rsidRPr="00B261E6">
              <w:rPr>
                <w:spacing w:val="1"/>
              </w:rPr>
              <w:t xml:space="preserve"> п</w:t>
            </w:r>
            <w:r w:rsidRPr="00B261E6">
              <w:t>ри</w:t>
            </w:r>
            <w:r w:rsidRPr="00B261E6">
              <w:rPr>
                <w:spacing w:val="1"/>
              </w:rPr>
              <w:t xml:space="preserve"> </w:t>
            </w:r>
            <w:r w:rsidRPr="00B261E6">
              <w:rPr>
                <w:spacing w:val="-1"/>
              </w:rPr>
              <w:t>м</w:t>
            </w:r>
            <w:r w:rsidRPr="00B261E6">
              <w:rPr>
                <w:spacing w:val="-3"/>
              </w:rPr>
              <w:t>о</w:t>
            </w:r>
            <w:r w:rsidRPr="00B261E6">
              <w:rPr>
                <w:spacing w:val="1"/>
              </w:rPr>
              <w:t>н</w:t>
            </w:r>
            <w:r w:rsidRPr="00B261E6">
              <w:t>т</w:t>
            </w:r>
            <w:r w:rsidRPr="00B261E6">
              <w:rPr>
                <w:spacing w:val="-1"/>
              </w:rPr>
              <w:t>аж</w:t>
            </w:r>
            <w:r w:rsidRPr="00B261E6">
              <w:rPr>
                <w:spacing w:val="1"/>
              </w:rPr>
              <w:t>н</w:t>
            </w:r>
            <w:r w:rsidRPr="00B261E6">
              <w:rPr>
                <w:spacing w:val="-3"/>
              </w:rPr>
              <w:t>ы</w:t>
            </w:r>
            <w:r w:rsidRPr="00B261E6">
              <w:t>х</w:t>
            </w:r>
            <w:r w:rsidRPr="00B261E6">
              <w:rPr>
                <w:spacing w:val="-1"/>
              </w:rPr>
              <w:t xml:space="preserve"> </w:t>
            </w:r>
            <w:r w:rsidRPr="00B261E6">
              <w:t>р</w:t>
            </w:r>
            <w:r w:rsidRPr="00B261E6">
              <w:rPr>
                <w:spacing w:val="-1"/>
              </w:rPr>
              <w:t>а</w:t>
            </w:r>
            <w:r w:rsidRPr="00B261E6">
              <w:t>бот</w:t>
            </w:r>
            <w:r w:rsidRPr="00B261E6">
              <w:rPr>
                <w:spacing w:val="-1"/>
              </w:rPr>
              <w:t>а</w:t>
            </w:r>
            <w:r w:rsidRPr="00B261E6">
              <w:t xml:space="preserve">х </w:t>
            </w:r>
            <w:r w:rsidRPr="00B261E6">
              <w:rPr>
                <w:spacing w:val="-1"/>
              </w:rPr>
              <w:t>в</w:t>
            </w:r>
            <w:r w:rsidRPr="00B261E6">
              <w:t>о</w:t>
            </w:r>
            <w:r w:rsidRPr="00B261E6">
              <w:rPr>
                <w:spacing w:val="1"/>
              </w:rPr>
              <w:t>з</w:t>
            </w:r>
            <w:r w:rsidRPr="00B261E6">
              <w:rPr>
                <w:spacing w:val="2"/>
              </w:rPr>
              <w:t>д</w:t>
            </w:r>
            <w:r w:rsidRPr="00B261E6">
              <w:rPr>
                <w:spacing w:val="-5"/>
              </w:rPr>
              <w:t>у</w:t>
            </w:r>
            <w:r w:rsidRPr="00B261E6">
              <w:t>ш</w:t>
            </w:r>
            <w:r w:rsidRPr="00B261E6">
              <w:rPr>
                <w:spacing w:val="1"/>
              </w:rPr>
              <w:t>н</w:t>
            </w:r>
            <w:r w:rsidRPr="00B261E6">
              <w:rPr>
                <w:spacing w:val="-1"/>
              </w:rPr>
              <w:t>ы</w:t>
            </w:r>
            <w:r w:rsidRPr="00B261E6">
              <w:t>х</w:t>
            </w:r>
            <w:r w:rsidRPr="00B261E6">
              <w:rPr>
                <w:spacing w:val="2"/>
              </w:rPr>
              <w:t xml:space="preserve"> </w:t>
            </w:r>
            <w:r w:rsidRPr="00B261E6">
              <w:t>ЛЭ</w:t>
            </w:r>
            <w:r w:rsidRPr="00B261E6">
              <w:rPr>
                <w:spacing w:val="-1"/>
              </w:rPr>
              <w:t>П</w:t>
            </w:r>
            <w:r w:rsidRPr="00B261E6">
              <w:t>;</w:t>
            </w:r>
          </w:p>
          <w:p w14:paraId="123C584D" w14:textId="77777777" w:rsidR="00C3264B" w:rsidRPr="00B261E6" w:rsidRDefault="00C3264B" w:rsidP="00B261E6">
            <w:pPr>
              <w:pStyle w:val="TableParagraph"/>
              <w:kinsoku w:val="0"/>
              <w:overflowPunct w:val="0"/>
              <w:spacing w:line="276" w:lineRule="auto"/>
              <w:ind w:left="102" w:right="68"/>
              <w:rPr>
                <w:sz w:val="24"/>
                <w:szCs w:val="24"/>
              </w:rPr>
            </w:pPr>
            <w:r w:rsidRPr="00B261E6">
              <w:rPr>
                <w:sz w:val="24"/>
                <w:szCs w:val="24"/>
              </w:rPr>
              <w:t>-</w:t>
            </w:r>
            <w:r w:rsidRPr="00B261E6">
              <w:rPr>
                <w:spacing w:val="-1"/>
                <w:sz w:val="24"/>
                <w:szCs w:val="24"/>
              </w:rPr>
              <w:t xml:space="preserve"> </w:t>
            </w:r>
            <w:r w:rsidRPr="00B261E6">
              <w:rPr>
                <w:spacing w:val="1"/>
                <w:sz w:val="24"/>
                <w:szCs w:val="24"/>
              </w:rPr>
              <w:t>н</w:t>
            </w:r>
            <w:r w:rsidRPr="00B261E6">
              <w:rPr>
                <w:spacing w:val="-1"/>
                <w:sz w:val="24"/>
                <w:szCs w:val="24"/>
              </w:rPr>
              <w:t>а</w:t>
            </w:r>
            <w:r w:rsidRPr="00B261E6">
              <w:rPr>
                <w:spacing w:val="1"/>
                <w:sz w:val="24"/>
                <w:szCs w:val="24"/>
              </w:rPr>
              <w:t>й</w:t>
            </w:r>
            <w:r w:rsidRPr="00B261E6">
              <w:rPr>
                <w:sz w:val="24"/>
                <w:szCs w:val="24"/>
              </w:rPr>
              <w:t>ти</w:t>
            </w:r>
            <w:r w:rsidRPr="00B261E6">
              <w:rPr>
                <w:spacing w:val="1"/>
                <w:sz w:val="24"/>
                <w:szCs w:val="24"/>
              </w:rPr>
              <w:t xml:space="preserve"> </w:t>
            </w:r>
            <w:r w:rsidRPr="00B261E6">
              <w:rPr>
                <w:sz w:val="24"/>
                <w:szCs w:val="24"/>
              </w:rPr>
              <w:t>в</w:t>
            </w:r>
            <w:r w:rsidRPr="00B261E6">
              <w:rPr>
                <w:spacing w:val="-1"/>
                <w:sz w:val="24"/>
                <w:szCs w:val="24"/>
              </w:rPr>
              <w:t xml:space="preserve"> </w:t>
            </w:r>
            <w:r w:rsidRPr="00B261E6">
              <w:rPr>
                <w:sz w:val="24"/>
                <w:szCs w:val="24"/>
              </w:rPr>
              <w:t>т</w:t>
            </w:r>
            <w:r w:rsidRPr="00B261E6">
              <w:rPr>
                <w:spacing w:val="-4"/>
                <w:sz w:val="24"/>
                <w:szCs w:val="24"/>
              </w:rPr>
              <w:t>е</w:t>
            </w:r>
            <w:r w:rsidRPr="00B261E6">
              <w:rPr>
                <w:spacing w:val="2"/>
                <w:sz w:val="24"/>
                <w:szCs w:val="24"/>
              </w:rPr>
              <w:t>х</w:t>
            </w:r>
            <w:r w:rsidRPr="00B261E6">
              <w:rPr>
                <w:spacing w:val="-2"/>
                <w:sz w:val="24"/>
                <w:szCs w:val="24"/>
              </w:rPr>
              <w:t>н</w:t>
            </w:r>
            <w:r w:rsidRPr="00B261E6">
              <w:rPr>
                <w:spacing w:val="1"/>
                <w:sz w:val="24"/>
                <w:szCs w:val="24"/>
              </w:rPr>
              <w:t>и</w:t>
            </w:r>
            <w:r w:rsidRPr="00B261E6">
              <w:rPr>
                <w:spacing w:val="-1"/>
                <w:sz w:val="24"/>
                <w:szCs w:val="24"/>
              </w:rPr>
              <w:t>чес</w:t>
            </w:r>
            <w:r w:rsidRPr="00B261E6">
              <w:rPr>
                <w:sz w:val="24"/>
                <w:szCs w:val="24"/>
              </w:rPr>
              <w:t>кой</w:t>
            </w:r>
            <w:r w:rsidRPr="00B261E6">
              <w:rPr>
                <w:spacing w:val="1"/>
                <w:sz w:val="24"/>
                <w:szCs w:val="24"/>
              </w:rPr>
              <w:t xml:space="preserve"> </w:t>
            </w:r>
            <w:r w:rsidRPr="00B261E6">
              <w:rPr>
                <w:spacing w:val="-3"/>
                <w:sz w:val="24"/>
                <w:szCs w:val="24"/>
              </w:rPr>
              <w:t>л</w:t>
            </w:r>
            <w:r w:rsidRPr="00B261E6">
              <w:rPr>
                <w:spacing w:val="1"/>
                <w:sz w:val="24"/>
                <w:szCs w:val="24"/>
              </w:rPr>
              <w:t>и</w:t>
            </w:r>
            <w:r w:rsidRPr="00B261E6">
              <w:rPr>
                <w:sz w:val="24"/>
                <w:szCs w:val="24"/>
              </w:rPr>
              <w:t>т</w:t>
            </w:r>
            <w:r w:rsidRPr="00B261E6">
              <w:rPr>
                <w:spacing w:val="-1"/>
                <w:sz w:val="24"/>
                <w:szCs w:val="24"/>
              </w:rPr>
              <w:t>е</w:t>
            </w:r>
            <w:r w:rsidRPr="00B261E6">
              <w:rPr>
                <w:sz w:val="24"/>
                <w:szCs w:val="24"/>
              </w:rPr>
              <w:t>р</w:t>
            </w:r>
            <w:r w:rsidRPr="00B261E6">
              <w:rPr>
                <w:spacing w:val="-1"/>
                <w:sz w:val="24"/>
                <w:szCs w:val="24"/>
              </w:rPr>
              <w:t>а</w:t>
            </w:r>
            <w:r w:rsidRPr="00B261E6">
              <w:rPr>
                <w:spacing w:val="3"/>
                <w:sz w:val="24"/>
                <w:szCs w:val="24"/>
              </w:rPr>
              <w:t>т</w:t>
            </w:r>
            <w:r w:rsidRPr="00B261E6">
              <w:rPr>
                <w:spacing w:val="-5"/>
                <w:sz w:val="24"/>
                <w:szCs w:val="24"/>
              </w:rPr>
              <w:t>у</w:t>
            </w:r>
            <w:r w:rsidRPr="00B261E6">
              <w:rPr>
                <w:sz w:val="24"/>
                <w:szCs w:val="24"/>
              </w:rPr>
              <w:t>ре</w:t>
            </w:r>
            <w:r w:rsidRPr="00B261E6">
              <w:rPr>
                <w:spacing w:val="-1"/>
                <w:sz w:val="24"/>
                <w:szCs w:val="24"/>
              </w:rPr>
              <w:t xml:space="preserve"> </w:t>
            </w:r>
            <w:r w:rsidRPr="00B261E6">
              <w:rPr>
                <w:spacing w:val="1"/>
                <w:sz w:val="24"/>
                <w:szCs w:val="24"/>
              </w:rPr>
              <w:t>и</w:t>
            </w:r>
            <w:r w:rsidRPr="00B261E6">
              <w:rPr>
                <w:sz w:val="24"/>
                <w:szCs w:val="24"/>
              </w:rPr>
              <w:t>ли</w:t>
            </w:r>
            <w:r w:rsidRPr="00B261E6">
              <w:rPr>
                <w:spacing w:val="1"/>
                <w:sz w:val="24"/>
                <w:szCs w:val="24"/>
              </w:rPr>
              <w:t xml:space="preserve"> </w:t>
            </w:r>
            <w:r w:rsidRPr="00B261E6">
              <w:rPr>
                <w:sz w:val="24"/>
                <w:szCs w:val="24"/>
              </w:rPr>
              <w:t>в</w:t>
            </w:r>
            <w:r w:rsidRPr="00B261E6">
              <w:rPr>
                <w:spacing w:val="-1"/>
                <w:sz w:val="24"/>
                <w:szCs w:val="24"/>
              </w:rPr>
              <w:t xml:space="preserve"> се</w:t>
            </w:r>
            <w:r w:rsidRPr="00B261E6">
              <w:rPr>
                <w:sz w:val="24"/>
                <w:szCs w:val="24"/>
              </w:rPr>
              <w:t>ти</w:t>
            </w:r>
            <w:r w:rsidRPr="00B261E6">
              <w:rPr>
                <w:spacing w:val="3"/>
                <w:sz w:val="24"/>
                <w:szCs w:val="24"/>
              </w:rPr>
              <w:t xml:space="preserve"> </w:t>
            </w:r>
            <w:r w:rsidRPr="00B261E6">
              <w:rPr>
                <w:spacing w:val="-4"/>
                <w:sz w:val="24"/>
                <w:szCs w:val="24"/>
              </w:rPr>
              <w:t>I</w:t>
            </w:r>
            <w:r w:rsidRPr="00B261E6">
              <w:rPr>
                <w:spacing w:val="2"/>
                <w:sz w:val="24"/>
                <w:szCs w:val="24"/>
              </w:rPr>
              <w:t>n</w:t>
            </w:r>
            <w:r w:rsidRPr="00B261E6">
              <w:rPr>
                <w:sz w:val="24"/>
                <w:szCs w:val="24"/>
              </w:rPr>
              <w:t>t</w:t>
            </w:r>
            <w:r w:rsidRPr="00B261E6">
              <w:rPr>
                <w:spacing w:val="-1"/>
                <w:sz w:val="24"/>
                <w:szCs w:val="24"/>
              </w:rPr>
              <w:t>er</w:t>
            </w:r>
            <w:r w:rsidRPr="00B261E6">
              <w:rPr>
                <w:sz w:val="24"/>
                <w:szCs w:val="24"/>
              </w:rPr>
              <w:t>n</w:t>
            </w:r>
            <w:r w:rsidRPr="00B261E6">
              <w:rPr>
                <w:spacing w:val="-1"/>
                <w:sz w:val="24"/>
                <w:szCs w:val="24"/>
              </w:rPr>
              <w:t>e</w:t>
            </w:r>
            <w:r w:rsidRPr="00B261E6">
              <w:rPr>
                <w:sz w:val="24"/>
                <w:szCs w:val="24"/>
              </w:rPr>
              <w:t xml:space="preserve">t </w:t>
            </w:r>
            <w:r w:rsidRPr="00B261E6">
              <w:rPr>
                <w:spacing w:val="1"/>
                <w:sz w:val="24"/>
                <w:szCs w:val="24"/>
              </w:rPr>
              <w:t>п</w:t>
            </w:r>
            <w:r w:rsidRPr="00B261E6">
              <w:rPr>
                <w:sz w:val="24"/>
                <w:szCs w:val="24"/>
              </w:rPr>
              <w:t>о</w:t>
            </w:r>
            <w:r w:rsidRPr="00B261E6">
              <w:rPr>
                <w:spacing w:val="-1"/>
                <w:sz w:val="24"/>
                <w:szCs w:val="24"/>
              </w:rPr>
              <w:t>жа</w:t>
            </w:r>
            <w:r w:rsidRPr="00B261E6">
              <w:rPr>
                <w:sz w:val="24"/>
                <w:szCs w:val="24"/>
              </w:rPr>
              <w:t>р</w:t>
            </w:r>
            <w:r w:rsidRPr="00B261E6">
              <w:rPr>
                <w:spacing w:val="1"/>
                <w:sz w:val="24"/>
                <w:szCs w:val="24"/>
              </w:rPr>
              <w:t>н</w:t>
            </w:r>
            <w:r w:rsidRPr="00B261E6">
              <w:rPr>
                <w:spacing w:val="-1"/>
                <w:sz w:val="24"/>
                <w:szCs w:val="24"/>
              </w:rPr>
              <w:t>а</w:t>
            </w:r>
            <w:r w:rsidRPr="00B261E6">
              <w:rPr>
                <w:sz w:val="24"/>
                <w:szCs w:val="24"/>
              </w:rPr>
              <w:t>я б</w:t>
            </w:r>
            <w:r w:rsidRPr="00B261E6">
              <w:rPr>
                <w:spacing w:val="-1"/>
                <w:sz w:val="24"/>
                <w:szCs w:val="24"/>
              </w:rPr>
              <w:t>е</w:t>
            </w:r>
            <w:r w:rsidRPr="00B261E6">
              <w:rPr>
                <w:spacing w:val="1"/>
                <w:sz w:val="24"/>
                <w:szCs w:val="24"/>
              </w:rPr>
              <w:t>з</w:t>
            </w:r>
            <w:r w:rsidRPr="00B261E6">
              <w:rPr>
                <w:sz w:val="24"/>
                <w:szCs w:val="24"/>
              </w:rPr>
              <w:t>о</w:t>
            </w:r>
            <w:r w:rsidRPr="00B261E6">
              <w:rPr>
                <w:spacing w:val="1"/>
                <w:sz w:val="24"/>
                <w:szCs w:val="24"/>
              </w:rPr>
              <w:t>п</w:t>
            </w:r>
            <w:r w:rsidRPr="00B261E6">
              <w:rPr>
                <w:spacing w:val="-1"/>
                <w:sz w:val="24"/>
                <w:szCs w:val="24"/>
              </w:rPr>
              <w:t>а</w:t>
            </w:r>
            <w:r w:rsidRPr="00B261E6">
              <w:rPr>
                <w:spacing w:val="1"/>
                <w:sz w:val="24"/>
                <w:szCs w:val="24"/>
              </w:rPr>
              <w:t>сн</w:t>
            </w:r>
            <w:r w:rsidRPr="00B261E6">
              <w:rPr>
                <w:sz w:val="24"/>
                <w:szCs w:val="24"/>
              </w:rPr>
              <w:t>о</w:t>
            </w:r>
            <w:r w:rsidRPr="00B261E6">
              <w:rPr>
                <w:spacing w:val="-1"/>
                <w:sz w:val="24"/>
                <w:szCs w:val="24"/>
              </w:rPr>
              <w:t>с</w:t>
            </w:r>
            <w:r w:rsidRPr="00B261E6">
              <w:rPr>
                <w:sz w:val="24"/>
                <w:szCs w:val="24"/>
              </w:rPr>
              <w:t xml:space="preserve">ть </w:t>
            </w:r>
            <w:r w:rsidRPr="00B261E6">
              <w:rPr>
                <w:spacing w:val="1"/>
                <w:sz w:val="24"/>
                <w:szCs w:val="24"/>
              </w:rPr>
              <w:t>п</w:t>
            </w:r>
            <w:r w:rsidRPr="00B261E6">
              <w:rPr>
                <w:spacing w:val="-3"/>
                <w:sz w:val="24"/>
                <w:szCs w:val="24"/>
              </w:rPr>
              <w:t>р</w:t>
            </w:r>
            <w:r w:rsidRPr="00B261E6">
              <w:rPr>
                <w:sz w:val="24"/>
                <w:szCs w:val="24"/>
              </w:rPr>
              <w:t>и</w:t>
            </w:r>
            <w:r w:rsidRPr="00B261E6">
              <w:rPr>
                <w:spacing w:val="1"/>
                <w:sz w:val="24"/>
                <w:szCs w:val="24"/>
              </w:rPr>
              <w:t xml:space="preserve"> п</w:t>
            </w:r>
            <w:r w:rsidRPr="00B261E6">
              <w:rPr>
                <w:sz w:val="24"/>
                <w:szCs w:val="24"/>
              </w:rPr>
              <w:t>р</w:t>
            </w:r>
            <w:r w:rsidRPr="00B261E6">
              <w:rPr>
                <w:spacing w:val="-3"/>
                <w:sz w:val="24"/>
                <w:szCs w:val="24"/>
              </w:rPr>
              <w:t>о</w:t>
            </w:r>
            <w:r w:rsidRPr="00B261E6">
              <w:rPr>
                <w:sz w:val="24"/>
                <w:szCs w:val="24"/>
              </w:rPr>
              <w:t>кл</w:t>
            </w:r>
            <w:r w:rsidRPr="00B261E6">
              <w:rPr>
                <w:spacing w:val="-1"/>
                <w:sz w:val="24"/>
                <w:szCs w:val="24"/>
              </w:rPr>
              <w:t>а</w:t>
            </w:r>
            <w:r w:rsidRPr="00B261E6">
              <w:rPr>
                <w:sz w:val="24"/>
                <w:szCs w:val="24"/>
              </w:rPr>
              <w:t>дке</w:t>
            </w:r>
            <w:r w:rsidRPr="00B261E6">
              <w:rPr>
                <w:spacing w:val="-1"/>
                <w:sz w:val="24"/>
                <w:szCs w:val="24"/>
              </w:rPr>
              <w:t xml:space="preserve"> </w:t>
            </w:r>
            <w:r w:rsidRPr="00B261E6">
              <w:rPr>
                <w:sz w:val="24"/>
                <w:szCs w:val="24"/>
              </w:rPr>
              <w:t>к</w:t>
            </w:r>
            <w:r w:rsidRPr="00B261E6">
              <w:rPr>
                <w:spacing w:val="-1"/>
                <w:sz w:val="24"/>
                <w:szCs w:val="24"/>
              </w:rPr>
              <w:t>а</w:t>
            </w:r>
            <w:r w:rsidRPr="00B261E6">
              <w:rPr>
                <w:sz w:val="24"/>
                <w:szCs w:val="24"/>
              </w:rPr>
              <w:t>б</w:t>
            </w:r>
            <w:r w:rsidRPr="00B261E6">
              <w:rPr>
                <w:spacing w:val="-1"/>
                <w:sz w:val="24"/>
                <w:szCs w:val="24"/>
              </w:rPr>
              <w:t>е</w:t>
            </w:r>
            <w:r w:rsidRPr="00B261E6">
              <w:rPr>
                <w:sz w:val="24"/>
                <w:szCs w:val="24"/>
              </w:rPr>
              <w:t>л</w:t>
            </w:r>
            <w:r w:rsidRPr="00B261E6">
              <w:rPr>
                <w:spacing w:val="-1"/>
                <w:sz w:val="24"/>
                <w:szCs w:val="24"/>
              </w:rPr>
              <w:t>е</w:t>
            </w:r>
            <w:r w:rsidRPr="00B261E6">
              <w:rPr>
                <w:spacing w:val="1"/>
                <w:sz w:val="24"/>
                <w:szCs w:val="24"/>
              </w:rPr>
              <w:t>й</w:t>
            </w:r>
            <w:r w:rsidRPr="00B261E6">
              <w:rPr>
                <w:sz w:val="24"/>
                <w:szCs w:val="24"/>
              </w:rPr>
              <w:t>;</w:t>
            </w:r>
          </w:p>
        </w:tc>
        <w:tc>
          <w:tcPr>
            <w:tcW w:w="993" w:type="dxa"/>
            <w:vMerge/>
            <w:tcBorders>
              <w:top w:val="single" w:sz="4" w:space="0" w:color="000000"/>
              <w:left w:val="single" w:sz="4" w:space="0" w:color="000000"/>
              <w:bottom w:val="single" w:sz="4" w:space="0" w:color="000000"/>
              <w:right w:val="single" w:sz="4" w:space="0" w:color="000000"/>
            </w:tcBorders>
          </w:tcPr>
          <w:p w14:paraId="301431B4" w14:textId="77777777" w:rsidR="00C3264B" w:rsidRPr="00B261E6" w:rsidRDefault="00C3264B" w:rsidP="00B261E6">
            <w:pPr>
              <w:pStyle w:val="TableParagraph"/>
              <w:kinsoku w:val="0"/>
              <w:overflowPunct w:val="0"/>
              <w:spacing w:line="276" w:lineRule="auto"/>
              <w:ind w:left="102" w:right="68"/>
              <w:rPr>
                <w:sz w:val="24"/>
                <w:szCs w:val="24"/>
              </w:rPr>
            </w:pPr>
          </w:p>
        </w:tc>
        <w:tc>
          <w:tcPr>
            <w:tcW w:w="1299" w:type="dxa"/>
            <w:vMerge/>
            <w:tcBorders>
              <w:top w:val="single" w:sz="4" w:space="0" w:color="000000"/>
              <w:left w:val="single" w:sz="4" w:space="0" w:color="000000"/>
              <w:bottom w:val="single" w:sz="4" w:space="0" w:color="000000"/>
              <w:right w:val="single" w:sz="4" w:space="0" w:color="000000"/>
            </w:tcBorders>
            <w:shd w:val="clear" w:color="auto" w:fill="DADADA"/>
          </w:tcPr>
          <w:p w14:paraId="11C394EB" w14:textId="77777777" w:rsidR="00C3264B" w:rsidRPr="00B261E6" w:rsidRDefault="00C3264B" w:rsidP="00B261E6">
            <w:pPr>
              <w:pStyle w:val="TableParagraph"/>
              <w:kinsoku w:val="0"/>
              <w:overflowPunct w:val="0"/>
              <w:spacing w:line="276" w:lineRule="auto"/>
              <w:ind w:left="102" w:right="68"/>
              <w:rPr>
                <w:sz w:val="24"/>
                <w:szCs w:val="24"/>
              </w:rPr>
            </w:pPr>
          </w:p>
        </w:tc>
      </w:tr>
      <w:tr w:rsidR="00C3264B" w:rsidRPr="00B261E6" w14:paraId="27EB28C1" w14:textId="77777777" w:rsidTr="000D0A81">
        <w:trPr>
          <w:trHeight w:hRule="exact" w:val="329"/>
        </w:trPr>
        <w:tc>
          <w:tcPr>
            <w:tcW w:w="12373" w:type="dxa"/>
            <w:gridSpan w:val="2"/>
            <w:tcBorders>
              <w:top w:val="single" w:sz="4" w:space="0" w:color="000000"/>
              <w:left w:val="single" w:sz="4" w:space="0" w:color="000000"/>
              <w:bottom w:val="single" w:sz="4" w:space="0" w:color="000000"/>
              <w:right w:val="single" w:sz="4" w:space="0" w:color="000000"/>
            </w:tcBorders>
          </w:tcPr>
          <w:p w14:paraId="5D3574B5" w14:textId="77777777" w:rsidR="00C3264B" w:rsidRPr="00B261E6" w:rsidRDefault="00C3264B" w:rsidP="00B261E6">
            <w:pPr>
              <w:pStyle w:val="TableParagraph"/>
              <w:kinsoku w:val="0"/>
              <w:overflowPunct w:val="0"/>
              <w:spacing w:line="276" w:lineRule="auto"/>
              <w:ind w:left="102"/>
              <w:rPr>
                <w:sz w:val="24"/>
                <w:szCs w:val="24"/>
              </w:rPr>
            </w:pPr>
            <w:r w:rsidRPr="00B261E6">
              <w:rPr>
                <w:b/>
                <w:bCs/>
                <w:sz w:val="24"/>
                <w:szCs w:val="24"/>
              </w:rPr>
              <w:t>И</w:t>
            </w:r>
            <w:r w:rsidRPr="00B261E6">
              <w:rPr>
                <w:b/>
                <w:bCs/>
                <w:spacing w:val="2"/>
                <w:sz w:val="24"/>
                <w:szCs w:val="24"/>
              </w:rPr>
              <w:t>т</w:t>
            </w:r>
            <w:r w:rsidRPr="00B261E6">
              <w:rPr>
                <w:b/>
                <w:bCs/>
                <w:sz w:val="24"/>
                <w:szCs w:val="24"/>
              </w:rPr>
              <w:t>о</w:t>
            </w:r>
            <w:r w:rsidRPr="00B261E6">
              <w:rPr>
                <w:b/>
                <w:bCs/>
                <w:spacing w:val="-1"/>
                <w:sz w:val="24"/>
                <w:szCs w:val="24"/>
              </w:rPr>
              <w:t>го</w:t>
            </w:r>
          </w:p>
        </w:tc>
        <w:tc>
          <w:tcPr>
            <w:tcW w:w="993" w:type="dxa"/>
            <w:tcBorders>
              <w:top w:val="single" w:sz="4" w:space="0" w:color="000000"/>
              <w:left w:val="single" w:sz="4" w:space="0" w:color="000000"/>
              <w:bottom w:val="single" w:sz="4" w:space="0" w:color="000000"/>
              <w:right w:val="single" w:sz="4" w:space="0" w:color="000000"/>
            </w:tcBorders>
          </w:tcPr>
          <w:p w14:paraId="66CB2622" w14:textId="77777777" w:rsidR="00C3264B" w:rsidRPr="00B261E6" w:rsidRDefault="00C3264B" w:rsidP="00B261E6">
            <w:pPr>
              <w:pStyle w:val="TableParagraph"/>
              <w:kinsoku w:val="0"/>
              <w:overflowPunct w:val="0"/>
              <w:spacing w:line="276" w:lineRule="auto"/>
              <w:ind w:left="351" w:right="351"/>
              <w:jc w:val="center"/>
              <w:rPr>
                <w:sz w:val="24"/>
                <w:szCs w:val="24"/>
              </w:rPr>
            </w:pPr>
            <w:r w:rsidRPr="00B261E6">
              <w:rPr>
                <w:sz w:val="24"/>
                <w:szCs w:val="24"/>
              </w:rPr>
              <w:t>88</w:t>
            </w:r>
          </w:p>
        </w:tc>
        <w:tc>
          <w:tcPr>
            <w:tcW w:w="1299" w:type="dxa"/>
            <w:tcBorders>
              <w:top w:val="single" w:sz="4" w:space="0" w:color="000000"/>
              <w:left w:val="single" w:sz="4" w:space="0" w:color="000000"/>
              <w:bottom w:val="single" w:sz="4" w:space="0" w:color="000000"/>
              <w:right w:val="single" w:sz="4" w:space="0" w:color="000000"/>
            </w:tcBorders>
            <w:shd w:val="clear" w:color="auto" w:fill="DADADA"/>
          </w:tcPr>
          <w:p w14:paraId="1A82D326" w14:textId="77777777" w:rsidR="00C3264B" w:rsidRPr="00B261E6" w:rsidRDefault="00C3264B" w:rsidP="00B261E6">
            <w:pPr>
              <w:spacing w:after="0" w:line="276" w:lineRule="auto"/>
              <w:rPr>
                <w:rFonts w:ascii="Times New Roman" w:hAnsi="Times New Roman" w:cs="Times New Roman"/>
                <w:sz w:val="24"/>
                <w:szCs w:val="24"/>
              </w:rPr>
            </w:pPr>
          </w:p>
        </w:tc>
      </w:tr>
    </w:tbl>
    <w:p w14:paraId="038746B0" w14:textId="77777777" w:rsidR="00C3264B" w:rsidRPr="00B261E6" w:rsidRDefault="00C3264B" w:rsidP="00B261E6">
      <w:pPr>
        <w:spacing w:after="0" w:line="276" w:lineRule="auto"/>
        <w:rPr>
          <w:rFonts w:ascii="Times New Roman" w:hAnsi="Times New Roman" w:cs="Times New Roman"/>
          <w:sz w:val="24"/>
          <w:szCs w:val="24"/>
        </w:rPr>
        <w:sectPr w:rsidR="00C3264B" w:rsidRPr="00B261E6" w:rsidSect="00B261E6">
          <w:type w:val="continuous"/>
          <w:pgSz w:w="16841" w:h="11920" w:orient="landscape"/>
          <w:pgMar w:top="1134" w:right="567" w:bottom="1134" w:left="1701" w:header="0" w:footer="741" w:gutter="0"/>
          <w:cols w:space="720"/>
          <w:noEndnote/>
        </w:sectPr>
      </w:pPr>
    </w:p>
    <w:p w14:paraId="77AF87DB" w14:textId="77777777" w:rsidR="00C3264B" w:rsidRPr="00B261E6" w:rsidRDefault="00C3264B" w:rsidP="00B261E6">
      <w:pPr>
        <w:pStyle w:val="115"/>
        <w:kinsoku w:val="0"/>
        <w:overflowPunct w:val="0"/>
        <w:spacing w:before="72" w:line="276" w:lineRule="auto"/>
        <w:ind w:left="712"/>
        <w:jc w:val="center"/>
        <w:outlineLvl w:val="9"/>
        <w:rPr>
          <w:b w:val="0"/>
          <w:bCs w:val="0"/>
          <w:sz w:val="24"/>
          <w:szCs w:val="24"/>
        </w:rPr>
      </w:pPr>
      <w:bookmarkStart w:id="9" w:name="3_УСЛОВИЯ_РЕАЛИЗАЦИИ_УЧЕБНОЙ_ДИСЦИПЛИНЫ"/>
      <w:bookmarkStart w:id="10" w:name="bookmark2"/>
      <w:bookmarkEnd w:id="9"/>
      <w:bookmarkEnd w:id="10"/>
      <w:r w:rsidRPr="00B261E6">
        <w:rPr>
          <w:sz w:val="24"/>
          <w:szCs w:val="24"/>
        </w:rPr>
        <w:t>3 У</w:t>
      </w:r>
      <w:r w:rsidRPr="00B261E6">
        <w:rPr>
          <w:spacing w:val="-2"/>
          <w:sz w:val="24"/>
          <w:szCs w:val="24"/>
        </w:rPr>
        <w:t>С</w:t>
      </w:r>
      <w:r w:rsidRPr="00B261E6">
        <w:rPr>
          <w:spacing w:val="-1"/>
          <w:sz w:val="24"/>
          <w:szCs w:val="24"/>
        </w:rPr>
        <w:t>Л</w:t>
      </w:r>
      <w:r w:rsidRPr="00B261E6">
        <w:rPr>
          <w:sz w:val="24"/>
          <w:szCs w:val="24"/>
        </w:rPr>
        <w:t>ОВИЯ</w:t>
      </w:r>
      <w:r w:rsidRPr="00B261E6">
        <w:rPr>
          <w:spacing w:val="-2"/>
          <w:sz w:val="24"/>
          <w:szCs w:val="24"/>
        </w:rPr>
        <w:t xml:space="preserve"> Р</w:t>
      </w:r>
      <w:r w:rsidRPr="00B261E6">
        <w:rPr>
          <w:sz w:val="24"/>
          <w:szCs w:val="24"/>
        </w:rPr>
        <w:t>Е</w:t>
      </w:r>
      <w:r w:rsidRPr="00B261E6">
        <w:rPr>
          <w:spacing w:val="-4"/>
          <w:sz w:val="24"/>
          <w:szCs w:val="24"/>
        </w:rPr>
        <w:t>А</w:t>
      </w:r>
      <w:r w:rsidRPr="00B261E6">
        <w:rPr>
          <w:spacing w:val="-1"/>
          <w:sz w:val="24"/>
          <w:szCs w:val="24"/>
        </w:rPr>
        <w:t>Л</w:t>
      </w:r>
      <w:r w:rsidRPr="00B261E6">
        <w:rPr>
          <w:sz w:val="24"/>
          <w:szCs w:val="24"/>
        </w:rPr>
        <w:t>ИЗ</w:t>
      </w:r>
      <w:r w:rsidRPr="00B261E6">
        <w:rPr>
          <w:spacing w:val="-2"/>
          <w:sz w:val="24"/>
          <w:szCs w:val="24"/>
        </w:rPr>
        <w:t>А</w:t>
      </w:r>
      <w:r w:rsidRPr="00B261E6">
        <w:rPr>
          <w:sz w:val="24"/>
          <w:szCs w:val="24"/>
        </w:rPr>
        <w:t>ЦИИ</w:t>
      </w:r>
      <w:r w:rsidRPr="00B261E6">
        <w:rPr>
          <w:spacing w:val="-1"/>
          <w:sz w:val="24"/>
          <w:szCs w:val="24"/>
        </w:rPr>
        <w:t xml:space="preserve"> </w:t>
      </w:r>
      <w:r w:rsidRPr="00B261E6">
        <w:rPr>
          <w:spacing w:val="-3"/>
          <w:sz w:val="24"/>
          <w:szCs w:val="24"/>
        </w:rPr>
        <w:t>У</w:t>
      </w:r>
      <w:r w:rsidRPr="00B261E6">
        <w:rPr>
          <w:sz w:val="24"/>
          <w:szCs w:val="24"/>
        </w:rPr>
        <w:t>ЧЕ</w:t>
      </w:r>
      <w:r w:rsidRPr="00B261E6">
        <w:rPr>
          <w:spacing w:val="-4"/>
          <w:sz w:val="24"/>
          <w:szCs w:val="24"/>
        </w:rPr>
        <w:t>Б</w:t>
      </w:r>
      <w:r w:rsidRPr="00B261E6">
        <w:rPr>
          <w:sz w:val="24"/>
          <w:szCs w:val="24"/>
        </w:rPr>
        <w:t>НОЙ</w:t>
      </w:r>
      <w:r w:rsidRPr="00B261E6">
        <w:rPr>
          <w:spacing w:val="-1"/>
          <w:sz w:val="24"/>
          <w:szCs w:val="24"/>
        </w:rPr>
        <w:t xml:space="preserve"> </w:t>
      </w:r>
      <w:r w:rsidRPr="00B261E6">
        <w:rPr>
          <w:spacing w:val="-2"/>
          <w:sz w:val="24"/>
          <w:szCs w:val="24"/>
        </w:rPr>
        <w:t>Д</w:t>
      </w:r>
      <w:r w:rsidRPr="00B261E6">
        <w:rPr>
          <w:sz w:val="24"/>
          <w:szCs w:val="24"/>
        </w:rPr>
        <w:t>И</w:t>
      </w:r>
      <w:r w:rsidRPr="00B261E6">
        <w:rPr>
          <w:spacing w:val="-2"/>
          <w:sz w:val="24"/>
          <w:szCs w:val="24"/>
        </w:rPr>
        <w:t>С</w:t>
      </w:r>
      <w:r w:rsidRPr="00B261E6">
        <w:rPr>
          <w:sz w:val="24"/>
          <w:szCs w:val="24"/>
        </w:rPr>
        <w:t>ЦИП</w:t>
      </w:r>
      <w:r w:rsidRPr="00B261E6">
        <w:rPr>
          <w:spacing w:val="-1"/>
          <w:sz w:val="24"/>
          <w:szCs w:val="24"/>
        </w:rPr>
        <w:t>Л</w:t>
      </w:r>
      <w:r w:rsidRPr="00B261E6">
        <w:rPr>
          <w:spacing w:val="-3"/>
          <w:sz w:val="24"/>
          <w:szCs w:val="24"/>
        </w:rPr>
        <w:t>И</w:t>
      </w:r>
      <w:r w:rsidRPr="00B261E6">
        <w:rPr>
          <w:sz w:val="24"/>
          <w:szCs w:val="24"/>
        </w:rPr>
        <w:t>НЫ</w:t>
      </w:r>
    </w:p>
    <w:p w14:paraId="23FBC60F" w14:textId="77777777" w:rsidR="00C3264B" w:rsidRPr="00B261E6" w:rsidRDefault="00C3264B" w:rsidP="00B261E6">
      <w:pPr>
        <w:kinsoku w:val="0"/>
        <w:overflowPunct w:val="0"/>
        <w:spacing w:before="3" w:after="0" w:line="276" w:lineRule="auto"/>
        <w:rPr>
          <w:rFonts w:ascii="Times New Roman" w:hAnsi="Times New Roman" w:cs="Times New Roman"/>
          <w:sz w:val="24"/>
          <w:szCs w:val="24"/>
        </w:rPr>
      </w:pPr>
    </w:p>
    <w:p w14:paraId="0CE9FDB3" w14:textId="77777777" w:rsidR="00C3264B" w:rsidRPr="00B261E6" w:rsidRDefault="00C3264B" w:rsidP="00B261E6">
      <w:pPr>
        <w:tabs>
          <w:tab w:val="left" w:pos="1605"/>
          <w:tab w:val="left" w:pos="3552"/>
          <w:tab w:val="left" w:pos="4147"/>
          <w:tab w:val="left" w:pos="6525"/>
        </w:tabs>
        <w:kinsoku w:val="0"/>
        <w:overflowPunct w:val="0"/>
        <w:spacing w:after="0" w:line="276" w:lineRule="auto"/>
        <w:ind w:left="112" w:right="112" w:firstLine="708"/>
        <w:rPr>
          <w:rFonts w:ascii="Times New Roman" w:hAnsi="Times New Roman" w:cs="Times New Roman"/>
          <w:sz w:val="24"/>
          <w:szCs w:val="24"/>
        </w:rPr>
      </w:pPr>
      <w:r w:rsidRPr="00B261E6">
        <w:rPr>
          <w:rFonts w:ascii="Times New Roman" w:hAnsi="Times New Roman" w:cs="Times New Roman"/>
          <w:b/>
          <w:bCs/>
          <w:spacing w:val="1"/>
          <w:sz w:val="24"/>
          <w:szCs w:val="24"/>
        </w:rPr>
        <w:t>3</w:t>
      </w:r>
      <w:r w:rsidRPr="00B261E6">
        <w:rPr>
          <w:rFonts w:ascii="Times New Roman" w:hAnsi="Times New Roman" w:cs="Times New Roman"/>
          <w:b/>
          <w:bCs/>
          <w:spacing w:val="-1"/>
          <w:sz w:val="24"/>
          <w:szCs w:val="24"/>
        </w:rPr>
        <w:t>.</w:t>
      </w:r>
      <w:r w:rsidRPr="00B261E6">
        <w:rPr>
          <w:rFonts w:ascii="Times New Roman" w:hAnsi="Times New Roman" w:cs="Times New Roman"/>
          <w:b/>
          <w:bCs/>
          <w:sz w:val="24"/>
          <w:szCs w:val="24"/>
        </w:rPr>
        <w:t>1</w:t>
      </w:r>
      <w:r w:rsidRPr="00B261E6">
        <w:rPr>
          <w:rFonts w:ascii="Times New Roman" w:hAnsi="Times New Roman" w:cs="Times New Roman"/>
          <w:b/>
          <w:bCs/>
          <w:sz w:val="24"/>
          <w:szCs w:val="24"/>
        </w:rPr>
        <w:tab/>
      </w:r>
      <w:r w:rsidRPr="00B261E6">
        <w:rPr>
          <w:rFonts w:ascii="Times New Roman" w:hAnsi="Times New Roman" w:cs="Times New Roman"/>
          <w:b/>
          <w:bCs/>
          <w:spacing w:val="-1"/>
          <w:sz w:val="24"/>
          <w:szCs w:val="24"/>
        </w:rPr>
        <w:t>Тр</w:t>
      </w:r>
      <w:r w:rsidRPr="00B261E6">
        <w:rPr>
          <w:rFonts w:ascii="Times New Roman" w:hAnsi="Times New Roman" w:cs="Times New Roman"/>
          <w:b/>
          <w:bCs/>
          <w:spacing w:val="-3"/>
          <w:sz w:val="24"/>
          <w:szCs w:val="24"/>
        </w:rPr>
        <w:t>е</w:t>
      </w:r>
      <w:r w:rsidRPr="00B261E6">
        <w:rPr>
          <w:rFonts w:ascii="Times New Roman" w:hAnsi="Times New Roman" w:cs="Times New Roman"/>
          <w:b/>
          <w:bCs/>
          <w:spacing w:val="1"/>
          <w:sz w:val="24"/>
          <w:szCs w:val="24"/>
        </w:rPr>
        <w:t>бо</w:t>
      </w:r>
      <w:r w:rsidRPr="00B261E6">
        <w:rPr>
          <w:rFonts w:ascii="Times New Roman" w:hAnsi="Times New Roman" w:cs="Times New Roman"/>
          <w:b/>
          <w:bCs/>
          <w:spacing w:val="-3"/>
          <w:sz w:val="24"/>
          <w:szCs w:val="24"/>
        </w:rPr>
        <w:t>в</w:t>
      </w:r>
      <w:r w:rsidRPr="00B261E6">
        <w:rPr>
          <w:rFonts w:ascii="Times New Roman" w:hAnsi="Times New Roman" w:cs="Times New Roman"/>
          <w:b/>
          <w:bCs/>
          <w:spacing w:val="1"/>
          <w:sz w:val="24"/>
          <w:szCs w:val="24"/>
        </w:rPr>
        <w:t>а</w:t>
      </w:r>
      <w:r w:rsidRPr="00B261E6">
        <w:rPr>
          <w:rFonts w:ascii="Times New Roman" w:hAnsi="Times New Roman" w:cs="Times New Roman"/>
          <w:b/>
          <w:bCs/>
          <w:spacing w:val="-1"/>
          <w:sz w:val="24"/>
          <w:szCs w:val="24"/>
        </w:rPr>
        <w:t>ни</w:t>
      </w:r>
      <w:r w:rsidRPr="00B261E6">
        <w:rPr>
          <w:rFonts w:ascii="Times New Roman" w:hAnsi="Times New Roman" w:cs="Times New Roman"/>
          <w:b/>
          <w:bCs/>
          <w:sz w:val="24"/>
          <w:szCs w:val="24"/>
        </w:rPr>
        <w:t>я</w:t>
      </w:r>
      <w:r w:rsidRPr="00B261E6">
        <w:rPr>
          <w:rFonts w:ascii="Times New Roman" w:hAnsi="Times New Roman" w:cs="Times New Roman"/>
          <w:b/>
          <w:bCs/>
          <w:sz w:val="24"/>
          <w:szCs w:val="24"/>
        </w:rPr>
        <w:tab/>
        <w:t>к</w:t>
      </w:r>
      <w:r w:rsidRPr="00B261E6">
        <w:rPr>
          <w:rFonts w:ascii="Times New Roman" w:hAnsi="Times New Roman" w:cs="Times New Roman"/>
          <w:b/>
          <w:bCs/>
          <w:sz w:val="24"/>
          <w:szCs w:val="24"/>
        </w:rPr>
        <w:tab/>
        <w:t>м</w:t>
      </w:r>
      <w:r w:rsidRPr="00B261E6">
        <w:rPr>
          <w:rFonts w:ascii="Times New Roman" w:hAnsi="Times New Roman" w:cs="Times New Roman"/>
          <w:b/>
          <w:bCs/>
          <w:spacing w:val="-1"/>
          <w:sz w:val="24"/>
          <w:szCs w:val="24"/>
        </w:rPr>
        <w:t>ини</w:t>
      </w:r>
      <w:r w:rsidRPr="00B261E6">
        <w:rPr>
          <w:rFonts w:ascii="Times New Roman" w:hAnsi="Times New Roman" w:cs="Times New Roman"/>
          <w:b/>
          <w:bCs/>
          <w:sz w:val="24"/>
          <w:szCs w:val="24"/>
        </w:rPr>
        <w:t>м</w:t>
      </w:r>
      <w:r w:rsidRPr="00B261E6">
        <w:rPr>
          <w:rFonts w:ascii="Times New Roman" w:hAnsi="Times New Roman" w:cs="Times New Roman"/>
          <w:b/>
          <w:bCs/>
          <w:spacing w:val="-2"/>
          <w:sz w:val="24"/>
          <w:szCs w:val="24"/>
        </w:rPr>
        <w:t>а</w:t>
      </w:r>
      <w:r w:rsidRPr="00B261E6">
        <w:rPr>
          <w:rFonts w:ascii="Times New Roman" w:hAnsi="Times New Roman" w:cs="Times New Roman"/>
          <w:b/>
          <w:bCs/>
          <w:sz w:val="24"/>
          <w:szCs w:val="24"/>
        </w:rPr>
        <w:t>л</w:t>
      </w:r>
      <w:r w:rsidRPr="00B261E6">
        <w:rPr>
          <w:rFonts w:ascii="Times New Roman" w:hAnsi="Times New Roman" w:cs="Times New Roman"/>
          <w:b/>
          <w:bCs/>
          <w:spacing w:val="-3"/>
          <w:sz w:val="24"/>
          <w:szCs w:val="24"/>
        </w:rPr>
        <w:t>ь</w:t>
      </w:r>
      <w:r w:rsidRPr="00B261E6">
        <w:rPr>
          <w:rFonts w:ascii="Times New Roman" w:hAnsi="Times New Roman" w:cs="Times New Roman"/>
          <w:b/>
          <w:bCs/>
          <w:spacing w:val="-1"/>
          <w:sz w:val="24"/>
          <w:szCs w:val="24"/>
        </w:rPr>
        <w:t>н</w:t>
      </w:r>
      <w:r w:rsidRPr="00B261E6">
        <w:rPr>
          <w:rFonts w:ascii="Times New Roman" w:hAnsi="Times New Roman" w:cs="Times New Roman"/>
          <w:b/>
          <w:bCs/>
          <w:spacing w:val="1"/>
          <w:sz w:val="24"/>
          <w:szCs w:val="24"/>
        </w:rPr>
        <w:t>о</w:t>
      </w:r>
      <w:r w:rsidRPr="00B261E6">
        <w:rPr>
          <w:rFonts w:ascii="Times New Roman" w:hAnsi="Times New Roman" w:cs="Times New Roman"/>
          <w:b/>
          <w:bCs/>
          <w:spacing w:val="-2"/>
          <w:sz w:val="24"/>
          <w:szCs w:val="24"/>
        </w:rPr>
        <w:t>м</w:t>
      </w:r>
      <w:r w:rsidRPr="00B261E6">
        <w:rPr>
          <w:rFonts w:ascii="Times New Roman" w:hAnsi="Times New Roman" w:cs="Times New Roman"/>
          <w:b/>
          <w:bCs/>
          <w:sz w:val="24"/>
          <w:szCs w:val="24"/>
        </w:rPr>
        <w:t>у</w:t>
      </w:r>
      <w:r w:rsidRPr="00B261E6">
        <w:rPr>
          <w:rFonts w:ascii="Times New Roman" w:hAnsi="Times New Roman" w:cs="Times New Roman"/>
          <w:b/>
          <w:bCs/>
          <w:sz w:val="24"/>
          <w:szCs w:val="24"/>
        </w:rPr>
        <w:tab/>
      </w:r>
      <w:r w:rsidRPr="00B261E6">
        <w:rPr>
          <w:rFonts w:ascii="Times New Roman" w:hAnsi="Times New Roman" w:cs="Times New Roman"/>
          <w:b/>
          <w:bCs/>
          <w:spacing w:val="-2"/>
          <w:sz w:val="24"/>
          <w:szCs w:val="24"/>
        </w:rPr>
        <w:t>ма</w:t>
      </w:r>
      <w:r w:rsidRPr="00B261E6">
        <w:rPr>
          <w:rFonts w:ascii="Times New Roman" w:hAnsi="Times New Roman" w:cs="Times New Roman"/>
          <w:b/>
          <w:bCs/>
          <w:spacing w:val="1"/>
          <w:sz w:val="24"/>
          <w:szCs w:val="24"/>
        </w:rPr>
        <w:t>т</w:t>
      </w:r>
      <w:r w:rsidRPr="00B261E6">
        <w:rPr>
          <w:rFonts w:ascii="Times New Roman" w:hAnsi="Times New Roman" w:cs="Times New Roman"/>
          <w:b/>
          <w:bCs/>
          <w:sz w:val="24"/>
          <w:szCs w:val="24"/>
        </w:rPr>
        <w:t>е</w:t>
      </w:r>
      <w:r w:rsidRPr="00B261E6">
        <w:rPr>
          <w:rFonts w:ascii="Times New Roman" w:hAnsi="Times New Roman" w:cs="Times New Roman"/>
          <w:b/>
          <w:bCs/>
          <w:spacing w:val="-1"/>
          <w:sz w:val="24"/>
          <w:szCs w:val="24"/>
        </w:rPr>
        <w:t>р</w:t>
      </w:r>
      <w:r w:rsidRPr="00B261E6">
        <w:rPr>
          <w:rFonts w:ascii="Times New Roman" w:hAnsi="Times New Roman" w:cs="Times New Roman"/>
          <w:b/>
          <w:bCs/>
          <w:spacing w:val="-4"/>
          <w:sz w:val="24"/>
          <w:szCs w:val="24"/>
        </w:rPr>
        <w:t>и</w:t>
      </w:r>
      <w:r w:rsidRPr="00B261E6">
        <w:rPr>
          <w:rFonts w:ascii="Times New Roman" w:hAnsi="Times New Roman" w:cs="Times New Roman"/>
          <w:b/>
          <w:bCs/>
          <w:spacing w:val="1"/>
          <w:sz w:val="24"/>
          <w:szCs w:val="24"/>
        </w:rPr>
        <w:t>а</w:t>
      </w:r>
      <w:r w:rsidRPr="00B261E6">
        <w:rPr>
          <w:rFonts w:ascii="Times New Roman" w:hAnsi="Times New Roman" w:cs="Times New Roman"/>
          <w:b/>
          <w:bCs/>
          <w:sz w:val="24"/>
          <w:szCs w:val="24"/>
        </w:rPr>
        <w:t>л</w:t>
      </w:r>
      <w:r w:rsidRPr="00B261E6">
        <w:rPr>
          <w:rFonts w:ascii="Times New Roman" w:hAnsi="Times New Roman" w:cs="Times New Roman"/>
          <w:b/>
          <w:bCs/>
          <w:spacing w:val="-3"/>
          <w:sz w:val="24"/>
          <w:szCs w:val="24"/>
        </w:rPr>
        <w:t>ь</w:t>
      </w:r>
      <w:r w:rsidRPr="00B261E6">
        <w:rPr>
          <w:rFonts w:ascii="Times New Roman" w:hAnsi="Times New Roman" w:cs="Times New Roman"/>
          <w:b/>
          <w:bCs/>
          <w:spacing w:val="-1"/>
          <w:sz w:val="24"/>
          <w:szCs w:val="24"/>
        </w:rPr>
        <w:t>н</w:t>
      </w:r>
      <w:r w:rsidRPr="00B261E6">
        <w:rPr>
          <w:rFonts w:ascii="Times New Roman" w:hAnsi="Times New Roman" w:cs="Times New Roman"/>
          <w:b/>
          <w:bCs/>
          <w:spacing w:val="1"/>
          <w:sz w:val="24"/>
          <w:szCs w:val="24"/>
        </w:rPr>
        <w:t>о</w:t>
      </w:r>
      <w:r w:rsidRPr="00B261E6">
        <w:rPr>
          <w:rFonts w:ascii="Times New Roman" w:hAnsi="Times New Roman" w:cs="Times New Roman"/>
          <w:b/>
          <w:bCs/>
          <w:sz w:val="24"/>
          <w:szCs w:val="24"/>
        </w:rPr>
        <w:t>-</w:t>
      </w:r>
      <w:r w:rsidRPr="00B261E6">
        <w:rPr>
          <w:rFonts w:ascii="Times New Roman" w:hAnsi="Times New Roman" w:cs="Times New Roman"/>
          <w:b/>
          <w:bCs/>
          <w:spacing w:val="1"/>
          <w:sz w:val="24"/>
          <w:szCs w:val="24"/>
        </w:rPr>
        <w:t>т</w:t>
      </w:r>
      <w:r w:rsidRPr="00B261E6">
        <w:rPr>
          <w:rFonts w:ascii="Times New Roman" w:hAnsi="Times New Roman" w:cs="Times New Roman"/>
          <w:b/>
          <w:bCs/>
          <w:spacing w:val="-3"/>
          <w:sz w:val="24"/>
          <w:szCs w:val="24"/>
        </w:rPr>
        <w:t>е</w:t>
      </w:r>
      <w:r w:rsidRPr="00B261E6">
        <w:rPr>
          <w:rFonts w:ascii="Times New Roman" w:hAnsi="Times New Roman" w:cs="Times New Roman"/>
          <w:b/>
          <w:bCs/>
          <w:spacing w:val="1"/>
          <w:sz w:val="24"/>
          <w:szCs w:val="24"/>
        </w:rPr>
        <w:t>х</w:t>
      </w:r>
      <w:r w:rsidRPr="00B261E6">
        <w:rPr>
          <w:rFonts w:ascii="Times New Roman" w:hAnsi="Times New Roman" w:cs="Times New Roman"/>
          <w:b/>
          <w:bCs/>
          <w:spacing w:val="-1"/>
          <w:sz w:val="24"/>
          <w:szCs w:val="24"/>
        </w:rPr>
        <w:t>ни</w:t>
      </w:r>
      <w:r w:rsidRPr="00B261E6">
        <w:rPr>
          <w:rFonts w:ascii="Times New Roman" w:hAnsi="Times New Roman" w:cs="Times New Roman"/>
          <w:b/>
          <w:bCs/>
          <w:sz w:val="24"/>
          <w:szCs w:val="24"/>
        </w:rPr>
        <w:t>чес</w:t>
      </w:r>
      <w:r w:rsidRPr="00B261E6">
        <w:rPr>
          <w:rFonts w:ascii="Times New Roman" w:hAnsi="Times New Roman" w:cs="Times New Roman"/>
          <w:b/>
          <w:bCs/>
          <w:spacing w:val="-4"/>
          <w:sz w:val="24"/>
          <w:szCs w:val="24"/>
        </w:rPr>
        <w:t>к</w:t>
      </w:r>
      <w:r w:rsidRPr="00B261E6">
        <w:rPr>
          <w:rFonts w:ascii="Times New Roman" w:hAnsi="Times New Roman" w:cs="Times New Roman"/>
          <w:b/>
          <w:bCs/>
          <w:spacing w:val="-2"/>
          <w:sz w:val="24"/>
          <w:szCs w:val="24"/>
        </w:rPr>
        <w:t xml:space="preserve">ому </w:t>
      </w:r>
      <w:r w:rsidRPr="00B261E6">
        <w:rPr>
          <w:rFonts w:ascii="Times New Roman" w:hAnsi="Times New Roman" w:cs="Times New Roman"/>
          <w:b/>
          <w:bCs/>
          <w:spacing w:val="1"/>
          <w:sz w:val="24"/>
          <w:szCs w:val="24"/>
        </w:rPr>
        <w:t>о</w:t>
      </w:r>
      <w:r w:rsidRPr="00B261E6">
        <w:rPr>
          <w:rFonts w:ascii="Times New Roman" w:hAnsi="Times New Roman" w:cs="Times New Roman"/>
          <w:b/>
          <w:bCs/>
          <w:spacing w:val="-2"/>
          <w:sz w:val="24"/>
          <w:szCs w:val="24"/>
        </w:rPr>
        <w:t>б</w:t>
      </w:r>
      <w:r w:rsidRPr="00B261E6">
        <w:rPr>
          <w:rFonts w:ascii="Times New Roman" w:hAnsi="Times New Roman" w:cs="Times New Roman"/>
          <w:b/>
          <w:bCs/>
          <w:sz w:val="24"/>
          <w:szCs w:val="24"/>
        </w:rPr>
        <w:t>ес</w:t>
      </w:r>
      <w:r w:rsidRPr="00B261E6">
        <w:rPr>
          <w:rFonts w:ascii="Times New Roman" w:hAnsi="Times New Roman" w:cs="Times New Roman"/>
          <w:b/>
          <w:bCs/>
          <w:spacing w:val="-1"/>
          <w:sz w:val="24"/>
          <w:szCs w:val="24"/>
        </w:rPr>
        <w:t>п</w:t>
      </w:r>
      <w:r w:rsidRPr="00B261E6">
        <w:rPr>
          <w:rFonts w:ascii="Times New Roman" w:hAnsi="Times New Roman" w:cs="Times New Roman"/>
          <w:b/>
          <w:bCs/>
          <w:sz w:val="24"/>
          <w:szCs w:val="24"/>
        </w:rPr>
        <w:t>ече</w:t>
      </w:r>
      <w:r w:rsidRPr="00B261E6">
        <w:rPr>
          <w:rFonts w:ascii="Times New Roman" w:hAnsi="Times New Roman" w:cs="Times New Roman"/>
          <w:b/>
          <w:bCs/>
          <w:spacing w:val="-1"/>
          <w:sz w:val="24"/>
          <w:szCs w:val="24"/>
        </w:rPr>
        <w:t>ни</w:t>
      </w:r>
      <w:r w:rsidRPr="00B261E6">
        <w:rPr>
          <w:rFonts w:ascii="Times New Roman" w:hAnsi="Times New Roman" w:cs="Times New Roman"/>
          <w:b/>
          <w:bCs/>
          <w:sz w:val="24"/>
          <w:szCs w:val="24"/>
        </w:rPr>
        <w:t>ю</w:t>
      </w:r>
    </w:p>
    <w:p w14:paraId="07B6841D" w14:textId="77777777" w:rsidR="00C3264B" w:rsidRPr="00B261E6" w:rsidRDefault="00C3264B" w:rsidP="00B261E6">
      <w:pPr>
        <w:pStyle w:val="a3"/>
        <w:tabs>
          <w:tab w:val="left" w:pos="2399"/>
          <w:tab w:val="left" w:pos="3602"/>
          <w:tab w:val="left" w:pos="5315"/>
          <w:tab w:val="left" w:pos="6445"/>
          <w:tab w:val="left" w:pos="7650"/>
          <w:tab w:val="left" w:pos="8960"/>
        </w:tabs>
        <w:kinsoku w:val="0"/>
        <w:overflowPunct w:val="0"/>
        <w:spacing w:before="1" w:line="276" w:lineRule="auto"/>
        <w:ind w:left="820"/>
      </w:pPr>
      <w:r w:rsidRPr="00B261E6">
        <w:rPr>
          <w:spacing w:val="-1"/>
        </w:rPr>
        <w:t>Р</w:t>
      </w:r>
      <w:r w:rsidRPr="00B261E6">
        <w:t>еа</w:t>
      </w:r>
      <w:r w:rsidRPr="00B261E6">
        <w:rPr>
          <w:spacing w:val="-1"/>
        </w:rPr>
        <w:t>л</w:t>
      </w:r>
      <w:r w:rsidRPr="00B261E6">
        <w:t>и</w:t>
      </w:r>
      <w:r w:rsidRPr="00B261E6">
        <w:rPr>
          <w:spacing w:val="-1"/>
        </w:rPr>
        <w:t>з</w:t>
      </w:r>
      <w:r w:rsidRPr="00B261E6">
        <w:rPr>
          <w:spacing w:val="-3"/>
        </w:rPr>
        <w:t>а</w:t>
      </w:r>
      <w:r w:rsidRPr="00B261E6">
        <w:t>ция</w:t>
      </w:r>
      <w:r w:rsidRPr="00B261E6">
        <w:tab/>
      </w:r>
      <w:r w:rsidRPr="00B261E6">
        <w:rPr>
          <w:spacing w:val="-4"/>
        </w:rPr>
        <w:t>у</w:t>
      </w:r>
      <w:r w:rsidRPr="00B261E6">
        <w:t>че</w:t>
      </w:r>
      <w:r w:rsidRPr="00B261E6">
        <w:rPr>
          <w:spacing w:val="-2"/>
        </w:rPr>
        <w:t>бно</w:t>
      </w:r>
      <w:r w:rsidRPr="00B261E6">
        <w:t>й</w:t>
      </w:r>
      <w:r w:rsidRPr="00B261E6">
        <w:tab/>
      </w:r>
      <w:r w:rsidRPr="00B261E6">
        <w:rPr>
          <w:spacing w:val="-2"/>
        </w:rPr>
        <w:t>д</w:t>
      </w:r>
      <w:r w:rsidRPr="00B261E6">
        <w:t>и</w:t>
      </w:r>
      <w:r w:rsidRPr="00B261E6">
        <w:rPr>
          <w:spacing w:val="-3"/>
        </w:rPr>
        <w:t>с</w:t>
      </w:r>
      <w:r w:rsidRPr="00B261E6">
        <w:t>ц</w:t>
      </w:r>
      <w:r w:rsidRPr="00B261E6">
        <w:rPr>
          <w:spacing w:val="-2"/>
        </w:rPr>
        <w:t>и</w:t>
      </w:r>
      <w:r w:rsidRPr="00B261E6">
        <w:t>п</w:t>
      </w:r>
      <w:r w:rsidRPr="00B261E6">
        <w:rPr>
          <w:spacing w:val="-1"/>
        </w:rPr>
        <w:t>л</w:t>
      </w:r>
      <w:r w:rsidRPr="00B261E6">
        <w:rPr>
          <w:spacing w:val="-2"/>
        </w:rPr>
        <w:t>и</w:t>
      </w:r>
      <w:r w:rsidRPr="00B261E6">
        <w:t>ны</w:t>
      </w:r>
      <w:r w:rsidRPr="00B261E6">
        <w:tab/>
      </w:r>
      <w:r w:rsidRPr="00B261E6">
        <w:rPr>
          <w:spacing w:val="-3"/>
        </w:rPr>
        <w:t>т</w:t>
      </w:r>
      <w:r w:rsidRPr="00B261E6">
        <w:rPr>
          <w:spacing w:val="-2"/>
        </w:rPr>
        <w:t>р</w:t>
      </w:r>
      <w:r w:rsidRPr="00B261E6">
        <w:t>е</w:t>
      </w:r>
      <w:r w:rsidRPr="00B261E6">
        <w:rPr>
          <w:spacing w:val="1"/>
        </w:rPr>
        <w:t>б</w:t>
      </w:r>
      <w:r w:rsidRPr="00B261E6">
        <w:rPr>
          <w:spacing w:val="-4"/>
        </w:rPr>
        <w:t>у</w:t>
      </w:r>
      <w:r w:rsidRPr="00B261E6">
        <w:t>ет</w:t>
      </w:r>
      <w:r w:rsidRPr="00B261E6">
        <w:tab/>
        <w:t>на</w:t>
      </w:r>
      <w:r w:rsidRPr="00B261E6">
        <w:rPr>
          <w:spacing w:val="-1"/>
        </w:rPr>
        <w:t>л</w:t>
      </w:r>
      <w:r w:rsidRPr="00B261E6">
        <w:t>и</w:t>
      </w:r>
      <w:r w:rsidRPr="00B261E6">
        <w:rPr>
          <w:spacing w:val="-3"/>
        </w:rPr>
        <w:t>ч</w:t>
      </w:r>
      <w:r w:rsidRPr="00B261E6">
        <w:t>ия</w:t>
      </w:r>
      <w:r w:rsidRPr="00B261E6">
        <w:tab/>
      </w:r>
      <w:r w:rsidRPr="00B261E6">
        <w:rPr>
          <w:spacing w:val="-4"/>
        </w:rPr>
        <w:t>у</w:t>
      </w:r>
      <w:r w:rsidRPr="00B261E6">
        <w:t>че</w:t>
      </w:r>
      <w:r w:rsidRPr="00B261E6">
        <w:rPr>
          <w:spacing w:val="1"/>
        </w:rPr>
        <w:t>б</w:t>
      </w:r>
      <w:r w:rsidRPr="00B261E6">
        <w:rPr>
          <w:spacing w:val="-2"/>
        </w:rPr>
        <w:t>н</w:t>
      </w:r>
      <w:r w:rsidRPr="00B261E6">
        <w:rPr>
          <w:spacing w:val="1"/>
        </w:rPr>
        <w:t>о</w:t>
      </w:r>
      <w:r w:rsidRPr="00B261E6">
        <w:rPr>
          <w:spacing w:val="-3"/>
        </w:rPr>
        <w:t>г</w:t>
      </w:r>
      <w:r w:rsidRPr="00B261E6">
        <w:t>о</w:t>
      </w:r>
      <w:r w:rsidRPr="00B261E6">
        <w:tab/>
        <w:t>к</w:t>
      </w:r>
      <w:r w:rsidRPr="00B261E6">
        <w:rPr>
          <w:spacing w:val="-3"/>
        </w:rPr>
        <w:t>а</w:t>
      </w:r>
      <w:r w:rsidRPr="00B261E6">
        <w:rPr>
          <w:spacing w:val="-2"/>
        </w:rPr>
        <w:t>б</w:t>
      </w:r>
      <w:r w:rsidRPr="00B261E6">
        <w:t>ине</w:t>
      </w:r>
      <w:r w:rsidRPr="00B261E6">
        <w:rPr>
          <w:spacing w:val="-3"/>
        </w:rPr>
        <w:t>т</w:t>
      </w:r>
      <w:r w:rsidRPr="00B261E6">
        <w:t>а</w:t>
      </w:r>
    </w:p>
    <w:p w14:paraId="7FF6F5F8"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40471617" w14:textId="77777777" w:rsidR="00C3264B" w:rsidRPr="00B261E6" w:rsidRDefault="00C3264B" w:rsidP="00B261E6">
      <w:pPr>
        <w:pStyle w:val="a3"/>
        <w:kinsoku w:val="0"/>
        <w:overflowPunct w:val="0"/>
        <w:spacing w:line="276" w:lineRule="auto"/>
        <w:ind w:left="820" w:right="5213" w:hanging="708"/>
      </w:pPr>
      <w:r w:rsidRPr="00B261E6">
        <w:rPr>
          <w:spacing w:val="-2"/>
        </w:rPr>
        <w:t>«О</w:t>
      </w:r>
      <w:r w:rsidRPr="00B261E6">
        <w:t>с</w:t>
      </w:r>
      <w:r w:rsidRPr="00B261E6">
        <w:rPr>
          <w:spacing w:val="1"/>
        </w:rPr>
        <w:t>но</w:t>
      </w:r>
      <w:r w:rsidRPr="00B261E6">
        <w:rPr>
          <w:spacing w:val="-1"/>
        </w:rPr>
        <w:t>в</w:t>
      </w:r>
      <w:r w:rsidRPr="00B261E6">
        <w:t xml:space="preserve">ы </w:t>
      </w:r>
      <w:r w:rsidRPr="00B261E6">
        <w:rPr>
          <w:spacing w:val="-1"/>
        </w:rPr>
        <w:t>эл</w:t>
      </w:r>
      <w:r w:rsidRPr="00B261E6">
        <w:t>ек</w:t>
      </w:r>
      <w:r w:rsidRPr="00B261E6">
        <w:rPr>
          <w:spacing w:val="-3"/>
        </w:rPr>
        <w:t>т</w:t>
      </w:r>
      <w:r w:rsidRPr="00B261E6">
        <w:rPr>
          <w:spacing w:val="-2"/>
        </w:rPr>
        <w:t>р</w:t>
      </w:r>
      <w:r w:rsidRPr="00B261E6">
        <w:rPr>
          <w:spacing w:val="1"/>
        </w:rPr>
        <w:t>о</w:t>
      </w:r>
      <w:r w:rsidRPr="00B261E6">
        <w:rPr>
          <w:spacing w:val="-3"/>
        </w:rPr>
        <w:t>м</w:t>
      </w:r>
      <w:r w:rsidRPr="00B261E6">
        <w:rPr>
          <w:spacing w:val="-2"/>
        </w:rPr>
        <w:t>о</w:t>
      </w:r>
      <w:r w:rsidRPr="00B261E6">
        <w:rPr>
          <w:spacing w:val="1"/>
        </w:rPr>
        <w:t>н</w:t>
      </w:r>
      <w:r w:rsidRPr="00B261E6">
        <w:rPr>
          <w:spacing w:val="-1"/>
        </w:rPr>
        <w:t>т</w:t>
      </w:r>
      <w:r w:rsidRPr="00B261E6">
        <w:t>а</w:t>
      </w:r>
      <w:r w:rsidRPr="00B261E6">
        <w:rPr>
          <w:spacing w:val="-3"/>
        </w:rPr>
        <w:t>ж</w:t>
      </w:r>
      <w:r w:rsidRPr="00B261E6">
        <w:rPr>
          <w:spacing w:val="1"/>
        </w:rPr>
        <w:t>н</w:t>
      </w:r>
      <w:r w:rsidRPr="00B261E6">
        <w:rPr>
          <w:spacing w:val="-2"/>
        </w:rPr>
        <w:t>ы</w:t>
      </w:r>
      <w:r w:rsidRPr="00B261E6">
        <w:t xml:space="preserve">х </w:t>
      </w:r>
      <w:r w:rsidRPr="00B261E6">
        <w:rPr>
          <w:spacing w:val="-2"/>
        </w:rPr>
        <w:t>р</w:t>
      </w:r>
      <w:r w:rsidRPr="00B261E6">
        <w:t>а</w:t>
      </w:r>
      <w:r w:rsidRPr="00B261E6">
        <w:rPr>
          <w:spacing w:val="-2"/>
        </w:rPr>
        <w:t>б</w:t>
      </w:r>
      <w:r w:rsidRPr="00B261E6">
        <w:rPr>
          <w:spacing w:val="1"/>
        </w:rPr>
        <w:t>о</w:t>
      </w:r>
      <w:r w:rsidRPr="00B261E6">
        <w:rPr>
          <w:spacing w:val="-1"/>
        </w:rPr>
        <w:t>т</w:t>
      </w:r>
      <w:r w:rsidRPr="00B261E6">
        <w:t xml:space="preserve">» </w:t>
      </w:r>
      <w:r w:rsidRPr="00B261E6">
        <w:rPr>
          <w:spacing w:val="-2"/>
        </w:rPr>
        <w:t>О</w:t>
      </w:r>
      <w:r w:rsidRPr="00B261E6">
        <w:rPr>
          <w:spacing w:val="1"/>
        </w:rPr>
        <w:t>б</w:t>
      </w:r>
      <w:r w:rsidRPr="00B261E6">
        <w:rPr>
          <w:spacing w:val="-2"/>
        </w:rPr>
        <w:t>о</w:t>
      </w:r>
      <w:r w:rsidRPr="00B261E6">
        <w:rPr>
          <w:spacing w:val="1"/>
        </w:rPr>
        <w:t>р</w:t>
      </w:r>
      <w:r w:rsidRPr="00B261E6">
        <w:rPr>
          <w:spacing w:val="-4"/>
        </w:rPr>
        <w:t>у</w:t>
      </w:r>
      <w:r w:rsidRPr="00B261E6">
        <w:rPr>
          <w:spacing w:val="1"/>
        </w:rPr>
        <w:t>до</w:t>
      </w:r>
      <w:r w:rsidRPr="00B261E6">
        <w:rPr>
          <w:spacing w:val="-1"/>
        </w:rPr>
        <w:t>в</w:t>
      </w:r>
      <w:r w:rsidRPr="00B261E6">
        <w:t>а</w:t>
      </w:r>
      <w:r w:rsidRPr="00B261E6">
        <w:rPr>
          <w:spacing w:val="-2"/>
        </w:rPr>
        <w:t>н</w:t>
      </w:r>
      <w:r w:rsidRPr="00B261E6">
        <w:rPr>
          <w:spacing w:val="1"/>
        </w:rPr>
        <w:t>и</w:t>
      </w:r>
      <w:r w:rsidRPr="00B261E6">
        <w:t>е</w:t>
      </w:r>
      <w:r w:rsidRPr="00B261E6">
        <w:rPr>
          <w:spacing w:val="-1"/>
        </w:rPr>
        <w:t xml:space="preserve"> </w:t>
      </w:r>
      <w:r w:rsidRPr="00B261E6">
        <w:rPr>
          <w:spacing w:val="-4"/>
        </w:rPr>
        <w:t>у</w:t>
      </w:r>
      <w:r w:rsidRPr="00B261E6">
        <w:t>че</w:t>
      </w:r>
      <w:r w:rsidRPr="00B261E6">
        <w:rPr>
          <w:spacing w:val="-2"/>
        </w:rPr>
        <w:t>б</w:t>
      </w:r>
      <w:r w:rsidRPr="00B261E6">
        <w:rPr>
          <w:spacing w:val="1"/>
        </w:rPr>
        <w:t>но</w:t>
      </w:r>
      <w:r w:rsidRPr="00B261E6">
        <w:rPr>
          <w:spacing w:val="-3"/>
        </w:rPr>
        <w:t>г</w:t>
      </w:r>
      <w:r w:rsidRPr="00B261E6">
        <w:t>о к</w:t>
      </w:r>
      <w:r w:rsidRPr="00B261E6">
        <w:rPr>
          <w:spacing w:val="-3"/>
        </w:rPr>
        <w:t>а</w:t>
      </w:r>
      <w:r w:rsidRPr="00B261E6">
        <w:rPr>
          <w:spacing w:val="-2"/>
        </w:rPr>
        <w:t>б</w:t>
      </w:r>
      <w:r w:rsidRPr="00B261E6">
        <w:t>и</w:t>
      </w:r>
      <w:r w:rsidRPr="00B261E6">
        <w:rPr>
          <w:spacing w:val="1"/>
        </w:rPr>
        <w:t>н</w:t>
      </w:r>
      <w:r w:rsidRPr="00B261E6">
        <w:t>е</w:t>
      </w:r>
      <w:r w:rsidRPr="00B261E6">
        <w:rPr>
          <w:spacing w:val="-3"/>
        </w:rPr>
        <w:t>т</w:t>
      </w:r>
      <w:r w:rsidRPr="00B261E6">
        <w:t>а:</w:t>
      </w:r>
    </w:p>
    <w:p w14:paraId="022758E2" w14:textId="77777777" w:rsidR="00C3264B" w:rsidRPr="00B261E6" w:rsidRDefault="00C3264B" w:rsidP="00B261E6">
      <w:pPr>
        <w:pStyle w:val="a3"/>
        <w:widowControl w:val="0"/>
        <w:numPr>
          <w:ilvl w:val="2"/>
          <w:numId w:val="106"/>
        </w:numPr>
        <w:tabs>
          <w:tab w:val="left" w:pos="983"/>
        </w:tabs>
        <w:kinsoku w:val="0"/>
        <w:overflowPunct w:val="0"/>
        <w:autoSpaceDE w:val="0"/>
        <w:autoSpaceDN w:val="0"/>
        <w:adjustRightInd w:val="0"/>
        <w:spacing w:before="4" w:line="276" w:lineRule="auto"/>
        <w:ind w:left="112" w:firstLine="708"/>
      </w:pPr>
      <w:r w:rsidRPr="00B261E6">
        <w:rPr>
          <w:spacing w:val="1"/>
        </w:rPr>
        <w:t>по</w:t>
      </w:r>
      <w:r w:rsidRPr="00B261E6">
        <w:rPr>
          <w:spacing w:val="-3"/>
        </w:rPr>
        <w:t>с</w:t>
      </w:r>
      <w:r w:rsidRPr="00B261E6">
        <w:t>а</w:t>
      </w:r>
      <w:r w:rsidRPr="00B261E6">
        <w:rPr>
          <w:spacing w:val="-2"/>
        </w:rPr>
        <w:t>д</w:t>
      </w:r>
      <w:r w:rsidRPr="00B261E6">
        <w:rPr>
          <w:spacing w:val="1"/>
        </w:rPr>
        <w:t>о</w:t>
      </w:r>
      <w:r w:rsidRPr="00B261E6">
        <w:rPr>
          <w:spacing w:val="-3"/>
        </w:rPr>
        <w:t>ч</w:t>
      </w:r>
      <w:r w:rsidRPr="00B261E6">
        <w:rPr>
          <w:spacing w:val="1"/>
        </w:rPr>
        <w:t>н</w:t>
      </w:r>
      <w:r w:rsidRPr="00B261E6">
        <w:rPr>
          <w:spacing w:val="-2"/>
        </w:rPr>
        <w:t>ы</w:t>
      </w:r>
      <w:r w:rsidRPr="00B261E6">
        <w:t>е</w:t>
      </w:r>
      <w:r w:rsidRPr="00B261E6">
        <w:rPr>
          <w:spacing w:val="-1"/>
        </w:rPr>
        <w:t xml:space="preserve"> м</w:t>
      </w:r>
      <w:r w:rsidRPr="00B261E6">
        <w:t>ес</w:t>
      </w:r>
      <w:r w:rsidRPr="00B261E6">
        <w:rPr>
          <w:spacing w:val="-1"/>
        </w:rPr>
        <w:t>т</w:t>
      </w:r>
      <w:r w:rsidRPr="00B261E6">
        <w:t>а</w:t>
      </w:r>
      <w:r w:rsidRPr="00B261E6">
        <w:rPr>
          <w:spacing w:val="-3"/>
        </w:rPr>
        <w:t xml:space="preserve"> </w:t>
      </w:r>
      <w:r w:rsidRPr="00B261E6">
        <w:t xml:space="preserve">по </w:t>
      </w:r>
      <w:r w:rsidRPr="00B261E6">
        <w:rPr>
          <w:spacing w:val="-3"/>
        </w:rPr>
        <w:t>к</w:t>
      </w:r>
      <w:r w:rsidRPr="00B261E6">
        <w:rPr>
          <w:spacing w:val="1"/>
        </w:rPr>
        <w:t>о</w:t>
      </w:r>
      <w:r w:rsidRPr="00B261E6">
        <w:rPr>
          <w:spacing w:val="-1"/>
        </w:rPr>
        <w:t>л</w:t>
      </w:r>
      <w:r w:rsidRPr="00B261E6">
        <w:rPr>
          <w:spacing w:val="-2"/>
        </w:rPr>
        <w:t>и</w:t>
      </w:r>
      <w:r w:rsidRPr="00B261E6">
        <w:t>чес</w:t>
      </w:r>
      <w:r w:rsidRPr="00B261E6">
        <w:rPr>
          <w:spacing w:val="-1"/>
        </w:rPr>
        <w:t>тв</w:t>
      </w:r>
      <w:r w:rsidRPr="00B261E6">
        <w:t>у</w:t>
      </w:r>
      <w:r w:rsidRPr="00B261E6">
        <w:rPr>
          <w:spacing w:val="-4"/>
        </w:rPr>
        <w:t xml:space="preserve"> </w:t>
      </w:r>
      <w:r w:rsidRPr="00B261E6">
        <w:rPr>
          <w:spacing w:val="1"/>
        </w:rPr>
        <w:t>об</w:t>
      </w:r>
      <w:r w:rsidRPr="00B261E6">
        <w:rPr>
          <w:spacing w:val="-4"/>
        </w:rPr>
        <w:t>у</w:t>
      </w:r>
      <w:r w:rsidRPr="00B261E6">
        <w:t>ча</w:t>
      </w:r>
      <w:r w:rsidRPr="00B261E6">
        <w:rPr>
          <w:spacing w:val="-1"/>
        </w:rPr>
        <w:t>ющ</w:t>
      </w:r>
      <w:r w:rsidRPr="00B261E6">
        <w:t>и</w:t>
      </w:r>
      <w:r w:rsidRPr="00B261E6">
        <w:rPr>
          <w:spacing w:val="-2"/>
        </w:rPr>
        <w:t>х</w:t>
      </w:r>
      <w:r w:rsidRPr="00B261E6">
        <w:t>с</w:t>
      </w:r>
      <w:r w:rsidRPr="00B261E6">
        <w:rPr>
          <w:spacing w:val="-2"/>
        </w:rPr>
        <w:t>я</w:t>
      </w:r>
      <w:r w:rsidRPr="00B261E6">
        <w:t>;</w:t>
      </w:r>
    </w:p>
    <w:p w14:paraId="3A89987D"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4BABCAB4" w14:textId="77777777" w:rsidR="00C3264B" w:rsidRPr="00B261E6" w:rsidRDefault="00C3264B" w:rsidP="00B261E6">
      <w:pPr>
        <w:pStyle w:val="a3"/>
        <w:widowControl w:val="0"/>
        <w:numPr>
          <w:ilvl w:val="2"/>
          <w:numId w:val="106"/>
        </w:numPr>
        <w:tabs>
          <w:tab w:val="left" w:pos="983"/>
        </w:tabs>
        <w:kinsoku w:val="0"/>
        <w:overflowPunct w:val="0"/>
        <w:autoSpaceDE w:val="0"/>
        <w:autoSpaceDN w:val="0"/>
        <w:adjustRightInd w:val="0"/>
        <w:spacing w:line="276" w:lineRule="auto"/>
        <w:ind w:left="983"/>
      </w:pPr>
      <w:r w:rsidRPr="00B261E6">
        <w:rPr>
          <w:spacing w:val="1"/>
        </w:rPr>
        <w:t>р</w:t>
      </w:r>
      <w:r w:rsidRPr="00B261E6">
        <w:t>а</w:t>
      </w:r>
      <w:r w:rsidRPr="00B261E6">
        <w:rPr>
          <w:spacing w:val="-2"/>
        </w:rPr>
        <w:t>б</w:t>
      </w:r>
      <w:r w:rsidRPr="00B261E6">
        <w:rPr>
          <w:spacing w:val="1"/>
        </w:rPr>
        <w:t>о</w:t>
      </w:r>
      <w:r w:rsidRPr="00B261E6">
        <w:rPr>
          <w:spacing w:val="-3"/>
        </w:rPr>
        <w:t>ч</w:t>
      </w:r>
      <w:r w:rsidRPr="00B261E6">
        <w:t>ее</w:t>
      </w:r>
      <w:r w:rsidRPr="00B261E6">
        <w:rPr>
          <w:spacing w:val="-1"/>
        </w:rPr>
        <w:t xml:space="preserve"> м</w:t>
      </w:r>
      <w:r w:rsidRPr="00B261E6">
        <w:t>ес</w:t>
      </w:r>
      <w:r w:rsidRPr="00B261E6">
        <w:rPr>
          <w:spacing w:val="-3"/>
        </w:rPr>
        <w:t>т</w:t>
      </w:r>
      <w:r w:rsidRPr="00B261E6">
        <w:t xml:space="preserve">о </w:t>
      </w:r>
      <w:r w:rsidRPr="00B261E6">
        <w:rPr>
          <w:spacing w:val="-2"/>
        </w:rPr>
        <w:t>п</w:t>
      </w:r>
      <w:r w:rsidRPr="00B261E6">
        <w:rPr>
          <w:spacing w:val="1"/>
        </w:rPr>
        <w:t>р</w:t>
      </w:r>
      <w:r w:rsidRPr="00B261E6">
        <w:rPr>
          <w:spacing w:val="-3"/>
        </w:rPr>
        <w:t>е</w:t>
      </w:r>
      <w:r w:rsidRPr="00B261E6">
        <w:t>п</w:t>
      </w:r>
      <w:r w:rsidRPr="00B261E6">
        <w:rPr>
          <w:spacing w:val="-2"/>
        </w:rPr>
        <w:t>о</w:t>
      </w:r>
      <w:r w:rsidRPr="00B261E6">
        <w:rPr>
          <w:spacing w:val="1"/>
        </w:rPr>
        <w:t>д</w:t>
      </w:r>
      <w:r w:rsidRPr="00B261E6">
        <w:t>а</w:t>
      </w:r>
      <w:r w:rsidRPr="00B261E6">
        <w:rPr>
          <w:spacing w:val="-1"/>
        </w:rPr>
        <w:t>в</w:t>
      </w:r>
      <w:r w:rsidRPr="00B261E6">
        <w:t>а</w:t>
      </w:r>
      <w:r w:rsidRPr="00B261E6">
        <w:rPr>
          <w:spacing w:val="-1"/>
        </w:rPr>
        <w:t>т</w:t>
      </w:r>
      <w:r w:rsidRPr="00B261E6">
        <w:t>е</w:t>
      </w:r>
      <w:r w:rsidRPr="00B261E6">
        <w:rPr>
          <w:spacing w:val="-4"/>
        </w:rPr>
        <w:t>л</w:t>
      </w:r>
      <w:r w:rsidRPr="00B261E6">
        <w:t>я;</w:t>
      </w:r>
    </w:p>
    <w:p w14:paraId="188C3D53"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57195C23" w14:textId="77777777" w:rsidR="00C3264B" w:rsidRPr="00B261E6" w:rsidRDefault="00C3264B" w:rsidP="00B261E6">
      <w:pPr>
        <w:pStyle w:val="a3"/>
        <w:widowControl w:val="0"/>
        <w:numPr>
          <w:ilvl w:val="2"/>
          <w:numId w:val="106"/>
        </w:numPr>
        <w:tabs>
          <w:tab w:val="left" w:pos="983"/>
        </w:tabs>
        <w:kinsoku w:val="0"/>
        <w:overflowPunct w:val="0"/>
        <w:autoSpaceDE w:val="0"/>
        <w:autoSpaceDN w:val="0"/>
        <w:adjustRightInd w:val="0"/>
        <w:spacing w:line="276" w:lineRule="auto"/>
        <w:ind w:left="983"/>
      </w:pPr>
      <w:r w:rsidRPr="00B261E6">
        <w:rPr>
          <w:spacing w:val="1"/>
        </w:rPr>
        <w:t>п</w:t>
      </w:r>
      <w:r w:rsidRPr="00B261E6">
        <w:rPr>
          <w:spacing w:val="-1"/>
        </w:rPr>
        <w:t>л</w:t>
      </w:r>
      <w:r w:rsidRPr="00B261E6">
        <w:t>ака</w:t>
      </w:r>
      <w:r w:rsidRPr="00B261E6">
        <w:rPr>
          <w:spacing w:val="-3"/>
        </w:rPr>
        <w:t>т</w:t>
      </w:r>
      <w:r w:rsidRPr="00B261E6">
        <w:t xml:space="preserve">ы </w:t>
      </w:r>
      <w:r w:rsidRPr="00B261E6">
        <w:rPr>
          <w:spacing w:val="-2"/>
        </w:rPr>
        <w:t>п</w:t>
      </w:r>
      <w:r w:rsidRPr="00B261E6">
        <w:t xml:space="preserve">о </w:t>
      </w:r>
      <w:r w:rsidRPr="00B261E6">
        <w:rPr>
          <w:spacing w:val="-1"/>
        </w:rPr>
        <w:t>т</w:t>
      </w:r>
      <w:r w:rsidRPr="00B261E6">
        <w:t>е</w:t>
      </w:r>
      <w:r w:rsidRPr="00B261E6">
        <w:rPr>
          <w:spacing w:val="-1"/>
        </w:rPr>
        <w:t>м</w:t>
      </w:r>
      <w:r w:rsidRPr="00B261E6">
        <w:t>ам</w:t>
      </w:r>
      <w:r w:rsidRPr="00B261E6">
        <w:rPr>
          <w:spacing w:val="-3"/>
        </w:rPr>
        <w:t xml:space="preserve"> </w:t>
      </w:r>
      <w:r w:rsidRPr="00B261E6">
        <w:rPr>
          <w:spacing w:val="1"/>
        </w:rPr>
        <w:t>р</w:t>
      </w:r>
      <w:r w:rsidRPr="00B261E6">
        <w:t>а</w:t>
      </w:r>
      <w:r w:rsidRPr="00B261E6">
        <w:rPr>
          <w:spacing w:val="-1"/>
        </w:rPr>
        <w:t>з</w:t>
      </w:r>
      <w:r w:rsidRPr="00B261E6">
        <w:rPr>
          <w:spacing w:val="-2"/>
        </w:rPr>
        <w:t>д</w:t>
      </w:r>
      <w:r w:rsidRPr="00B261E6">
        <w:t>е</w:t>
      </w:r>
      <w:r w:rsidRPr="00B261E6">
        <w:rPr>
          <w:spacing w:val="-1"/>
        </w:rPr>
        <w:t>л</w:t>
      </w:r>
      <w:r w:rsidRPr="00B261E6">
        <w:t>а</w:t>
      </w:r>
      <w:r w:rsidRPr="00B261E6">
        <w:rPr>
          <w:spacing w:val="-1"/>
        </w:rPr>
        <w:t xml:space="preserve"> </w:t>
      </w:r>
      <w:r w:rsidRPr="00B261E6">
        <w:rPr>
          <w:spacing w:val="-2"/>
        </w:rPr>
        <w:t>«О</w:t>
      </w:r>
      <w:r w:rsidRPr="00B261E6">
        <w:rPr>
          <w:spacing w:val="1"/>
        </w:rPr>
        <w:t>б</w:t>
      </w:r>
      <w:r w:rsidRPr="00B261E6">
        <w:rPr>
          <w:spacing w:val="-1"/>
        </w:rPr>
        <w:t>щ</w:t>
      </w:r>
      <w:r w:rsidRPr="00B261E6">
        <w:t xml:space="preserve">ая </w:t>
      </w:r>
      <w:r w:rsidRPr="00B261E6">
        <w:rPr>
          <w:spacing w:val="-1"/>
        </w:rPr>
        <w:t>т</w:t>
      </w:r>
      <w:r w:rsidRPr="00B261E6">
        <w:rPr>
          <w:spacing w:val="-3"/>
        </w:rPr>
        <w:t>е</w:t>
      </w:r>
      <w:r w:rsidRPr="00B261E6">
        <w:rPr>
          <w:spacing w:val="-2"/>
        </w:rPr>
        <w:t>х</w:t>
      </w:r>
      <w:r w:rsidRPr="00B261E6">
        <w:t>н</w:t>
      </w:r>
      <w:r w:rsidRPr="00B261E6">
        <w:rPr>
          <w:spacing w:val="1"/>
        </w:rPr>
        <w:t>о</w:t>
      </w:r>
      <w:r w:rsidRPr="00B261E6">
        <w:rPr>
          <w:spacing w:val="-4"/>
        </w:rPr>
        <w:t>л</w:t>
      </w:r>
      <w:r w:rsidRPr="00B261E6">
        <w:rPr>
          <w:spacing w:val="1"/>
        </w:rPr>
        <w:t>о</w:t>
      </w:r>
      <w:r w:rsidRPr="00B261E6">
        <w:t>г</w:t>
      </w:r>
      <w:r w:rsidRPr="00B261E6">
        <w:rPr>
          <w:spacing w:val="-2"/>
        </w:rPr>
        <w:t>и</w:t>
      </w:r>
      <w:r w:rsidRPr="00B261E6">
        <w:t xml:space="preserve">я </w:t>
      </w:r>
      <w:r w:rsidRPr="00B261E6">
        <w:rPr>
          <w:spacing w:val="-1"/>
        </w:rPr>
        <w:t>эл</w:t>
      </w:r>
      <w:r w:rsidRPr="00B261E6">
        <w:t>ек</w:t>
      </w:r>
      <w:r w:rsidRPr="00B261E6">
        <w:rPr>
          <w:spacing w:val="-1"/>
        </w:rPr>
        <w:t>т</w:t>
      </w:r>
      <w:r w:rsidRPr="00B261E6">
        <w:rPr>
          <w:spacing w:val="-2"/>
        </w:rPr>
        <w:t>р</w:t>
      </w:r>
      <w:r w:rsidRPr="00B261E6">
        <w:rPr>
          <w:spacing w:val="1"/>
        </w:rPr>
        <w:t>о</w:t>
      </w:r>
      <w:r w:rsidRPr="00B261E6">
        <w:rPr>
          <w:spacing w:val="-3"/>
        </w:rPr>
        <w:t>м</w:t>
      </w:r>
      <w:r w:rsidRPr="00B261E6">
        <w:rPr>
          <w:spacing w:val="1"/>
        </w:rPr>
        <w:t>о</w:t>
      </w:r>
      <w:r w:rsidRPr="00B261E6">
        <w:rPr>
          <w:spacing w:val="-2"/>
        </w:rPr>
        <w:t>н</w:t>
      </w:r>
      <w:r w:rsidRPr="00B261E6">
        <w:rPr>
          <w:spacing w:val="-1"/>
        </w:rPr>
        <w:t>т</w:t>
      </w:r>
      <w:r w:rsidRPr="00B261E6">
        <w:t>аж</w:t>
      </w:r>
      <w:r w:rsidRPr="00B261E6">
        <w:rPr>
          <w:spacing w:val="-2"/>
        </w:rPr>
        <w:t>н</w:t>
      </w:r>
      <w:r w:rsidRPr="00B261E6">
        <w:t>ых</w:t>
      </w:r>
      <w:r w:rsidRPr="00B261E6">
        <w:rPr>
          <w:spacing w:val="-2"/>
        </w:rPr>
        <w:t xml:space="preserve"> </w:t>
      </w:r>
      <w:r w:rsidRPr="00B261E6">
        <w:rPr>
          <w:spacing w:val="1"/>
        </w:rPr>
        <w:t>р</w:t>
      </w:r>
      <w:r w:rsidRPr="00B261E6">
        <w:rPr>
          <w:spacing w:val="-3"/>
        </w:rPr>
        <w:t>а</w:t>
      </w:r>
      <w:r w:rsidRPr="00B261E6">
        <w:rPr>
          <w:spacing w:val="1"/>
        </w:rPr>
        <w:t>бо</w:t>
      </w:r>
      <w:r w:rsidRPr="00B261E6">
        <w:rPr>
          <w:spacing w:val="-1"/>
        </w:rPr>
        <w:t>т</w:t>
      </w:r>
      <w:r w:rsidRPr="00B261E6">
        <w:rPr>
          <w:spacing w:val="-4"/>
        </w:rPr>
        <w:t>»</w:t>
      </w:r>
      <w:r w:rsidRPr="00B261E6">
        <w:t>;</w:t>
      </w:r>
    </w:p>
    <w:p w14:paraId="02F09365" w14:textId="77777777" w:rsidR="00C3264B" w:rsidRPr="00B261E6" w:rsidRDefault="00C3264B" w:rsidP="00B261E6">
      <w:pPr>
        <w:kinsoku w:val="0"/>
        <w:overflowPunct w:val="0"/>
        <w:spacing w:before="3" w:after="0" w:line="276" w:lineRule="auto"/>
        <w:rPr>
          <w:rFonts w:ascii="Times New Roman" w:hAnsi="Times New Roman" w:cs="Times New Roman"/>
          <w:sz w:val="24"/>
          <w:szCs w:val="24"/>
        </w:rPr>
      </w:pPr>
    </w:p>
    <w:p w14:paraId="625333A6" w14:textId="77777777" w:rsidR="00C3264B" w:rsidRPr="00B261E6" w:rsidRDefault="00C3264B" w:rsidP="00B261E6">
      <w:pPr>
        <w:pStyle w:val="a3"/>
        <w:widowControl w:val="0"/>
        <w:numPr>
          <w:ilvl w:val="2"/>
          <w:numId w:val="106"/>
        </w:numPr>
        <w:tabs>
          <w:tab w:val="left" w:pos="1411"/>
          <w:tab w:val="left" w:pos="3035"/>
          <w:tab w:val="left" w:pos="5740"/>
          <w:tab w:val="left" w:pos="7235"/>
          <w:tab w:val="left" w:pos="8687"/>
        </w:tabs>
        <w:kinsoku w:val="0"/>
        <w:overflowPunct w:val="0"/>
        <w:autoSpaceDE w:val="0"/>
        <w:autoSpaceDN w:val="0"/>
        <w:adjustRightInd w:val="0"/>
        <w:spacing w:line="276" w:lineRule="auto"/>
        <w:ind w:left="112" w:right="110" w:firstLine="708"/>
      </w:pPr>
      <w:r w:rsidRPr="00B261E6">
        <w:t>к</w:t>
      </w:r>
      <w:r w:rsidRPr="00B261E6">
        <w:rPr>
          <w:spacing w:val="1"/>
        </w:rPr>
        <w:t>о</w:t>
      </w:r>
      <w:r w:rsidRPr="00B261E6">
        <w:rPr>
          <w:spacing w:val="-3"/>
        </w:rPr>
        <w:t>м</w:t>
      </w:r>
      <w:r w:rsidRPr="00B261E6">
        <w:t>п</w:t>
      </w:r>
      <w:r w:rsidRPr="00B261E6">
        <w:rPr>
          <w:spacing w:val="-1"/>
        </w:rPr>
        <w:t>л</w:t>
      </w:r>
      <w:r w:rsidRPr="00B261E6">
        <w:t>ект</w:t>
      </w:r>
      <w:r w:rsidRPr="00B261E6">
        <w:tab/>
      </w:r>
      <w:r w:rsidRPr="00B261E6">
        <w:rPr>
          <w:spacing w:val="-2"/>
        </w:rPr>
        <w:t>у</w:t>
      </w:r>
      <w:r w:rsidRPr="00B261E6">
        <w:t>че</w:t>
      </w:r>
      <w:r w:rsidRPr="00B261E6">
        <w:rPr>
          <w:spacing w:val="-2"/>
        </w:rPr>
        <w:t>б</w:t>
      </w:r>
      <w:r w:rsidRPr="00B261E6">
        <w:t>н</w:t>
      </w:r>
      <w:r w:rsidRPr="00B261E6">
        <w:rPr>
          <w:spacing w:val="-2"/>
        </w:rPr>
        <w:t>о</w:t>
      </w:r>
      <w:r w:rsidRPr="00B261E6">
        <w:t>-наг</w:t>
      </w:r>
      <w:r w:rsidRPr="00B261E6">
        <w:rPr>
          <w:spacing w:val="-4"/>
        </w:rPr>
        <w:t>л</w:t>
      </w:r>
      <w:r w:rsidRPr="00B261E6">
        <w:t>я</w:t>
      </w:r>
      <w:r w:rsidRPr="00B261E6">
        <w:rPr>
          <w:spacing w:val="-2"/>
        </w:rPr>
        <w:t>д</w:t>
      </w:r>
      <w:r w:rsidRPr="00B261E6">
        <w:t>н</w:t>
      </w:r>
      <w:r w:rsidRPr="00B261E6">
        <w:rPr>
          <w:spacing w:val="-2"/>
        </w:rPr>
        <w:t>ы</w:t>
      </w:r>
      <w:r w:rsidRPr="00B261E6">
        <w:t>х</w:t>
      </w:r>
      <w:r w:rsidRPr="00B261E6">
        <w:tab/>
        <w:t>п</w:t>
      </w:r>
      <w:r w:rsidRPr="00B261E6">
        <w:rPr>
          <w:spacing w:val="1"/>
        </w:rPr>
        <w:t>о</w:t>
      </w:r>
      <w:r w:rsidRPr="00B261E6">
        <w:rPr>
          <w:spacing w:val="-3"/>
        </w:rPr>
        <w:t>с</w:t>
      </w:r>
      <w:r w:rsidRPr="00B261E6">
        <w:rPr>
          <w:spacing w:val="-2"/>
        </w:rPr>
        <w:t>о</w:t>
      </w:r>
      <w:r w:rsidRPr="00B261E6">
        <w:rPr>
          <w:spacing w:val="1"/>
        </w:rPr>
        <w:t>б</w:t>
      </w:r>
      <w:r w:rsidRPr="00B261E6">
        <w:rPr>
          <w:spacing w:val="-2"/>
        </w:rPr>
        <w:t>и</w:t>
      </w:r>
      <w:r w:rsidRPr="00B261E6">
        <w:t>й</w:t>
      </w:r>
      <w:r w:rsidRPr="00B261E6">
        <w:tab/>
      </w:r>
      <w:r w:rsidRPr="00B261E6">
        <w:rPr>
          <w:spacing w:val="-2"/>
        </w:rPr>
        <w:t>«О</w:t>
      </w:r>
      <w:r w:rsidRPr="00B261E6">
        <w:rPr>
          <w:spacing w:val="1"/>
        </w:rPr>
        <w:t>б</w:t>
      </w:r>
      <w:r w:rsidRPr="00B261E6">
        <w:rPr>
          <w:spacing w:val="-1"/>
        </w:rPr>
        <w:t>щ</w:t>
      </w:r>
      <w:r w:rsidRPr="00B261E6">
        <w:t>ая</w:t>
      </w:r>
      <w:r w:rsidRPr="00B261E6">
        <w:tab/>
      </w:r>
      <w:r w:rsidRPr="00B261E6">
        <w:rPr>
          <w:spacing w:val="-1"/>
        </w:rPr>
        <w:t>т</w:t>
      </w:r>
      <w:r w:rsidRPr="00B261E6">
        <w:rPr>
          <w:spacing w:val="-3"/>
        </w:rPr>
        <w:t>е</w:t>
      </w:r>
      <w:r w:rsidRPr="00B261E6">
        <w:rPr>
          <w:spacing w:val="-2"/>
        </w:rPr>
        <w:t>х</w:t>
      </w:r>
      <w:r w:rsidRPr="00B261E6">
        <w:rPr>
          <w:spacing w:val="1"/>
        </w:rPr>
        <w:t>но</w:t>
      </w:r>
      <w:r w:rsidRPr="00B261E6">
        <w:rPr>
          <w:spacing w:val="-4"/>
        </w:rPr>
        <w:t>л</w:t>
      </w:r>
      <w:r w:rsidRPr="00B261E6">
        <w:rPr>
          <w:spacing w:val="1"/>
        </w:rPr>
        <w:t>о</w:t>
      </w:r>
      <w:r w:rsidRPr="00B261E6">
        <w:t>г</w:t>
      </w:r>
      <w:r w:rsidRPr="00B261E6">
        <w:rPr>
          <w:spacing w:val="-2"/>
        </w:rPr>
        <w:t>и</w:t>
      </w:r>
      <w:r w:rsidRPr="00B261E6">
        <w:t xml:space="preserve">я </w:t>
      </w:r>
      <w:r w:rsidRPr="00B261E6">
        <w:rPr>
          <w:spacing w:val="-1"/>
        </w:rPr>
        <w:t>эл</w:t>
      </w:r>
      <w:r w:rsidRPr="00B261E6">
        <w:t>ек</w:t>
      </w:r>
      <w:r w:rsidRPr="00B261E6">
        <w:rPr>
          <w:spacing w:val="-1"/>
        </w:rPr>
        <w:t>т</w:t>
      </w:r>
      <w:r w:rsidRPr="00B261E6">
        <w:rPr>
          <w:spacing w:val="-2"/>
        </w:rPr>
        <w:t>р</w:t>
      </w:r>
      <w:r w:rsidRPr="00B261E6">
        <w:rPr>
          <w:spacing w:val="1"/>
        </w:rPr>
        <w:t>о</w:t>
      </w:r>
      <w:r w:rsidRPr="00B261E6">
        <w:rPr>
          <w:spacing w:val="-1"/>
        </w:rPr>
        <w:t>м</w:t>
      </w:r>
      <w:r w:rsidRPr="00B261E6">
        <w:rPr>
          <w:spacing w:val="-2"/>
        </w:rPr>
        <w:t>о</w:t>
      </w:r>
      <w:r w:rsidRPr="00B261E6">
        <w:rPr>
          <w:spacing w:val="1"/>
        </w:rPr>
        <w:t>н</w:t>
      </w:r>
      <w:r w:rsidRPr="00B261E6">
        <w:rPr>
          <w:spacing w:val="-1"/>
        </w:rPr>
        <w:t>т</w:t>
      </w:r>
      <w:r w:rsidRPr="00B261E6">
        <w:rPr>
          <w:spacing w:val="-3"/>
        </w:rPr>
        <w:t>а</w:t>
      </w:r>
      <w:r w:rsidRPr="00B261E6">
        <w:t>ж</w:t>
      </w:r>
      <w:r w:rsidRPr="00B261E6">
        <w:rPr>
          <w:spacing w:val="-2"/>
        </w:rPr>
        <w:t>н</w:t>
      </w:r>
      <w:r w:rsidRPr="00B261E6">
        <w:t>ых</w:t>
      </w:r>
      <w:r w:rsidRPr="00B261E6">
        <w:rPr>
          <w:spacing w:val="-2"/>
        </w:rPr>
        <w:t xml:space="preserve"> </w:t>
      </w:r>
      <w:r w:rsidRPr="00B261E6">
        <w:rPr>
          <w:spacing w:val="1"/>
        </w:rPr>
        <w:t>р</w:t>
      </w:r>
      <w:r w:rsidRPr="00B261E6">
        <w:rPr>
          <w:spacing w:val="-3"/>
        </w:rPr>
        <w:t>а</w:t>
      </w:r>
      <w:r w:rsidRPr="00B261E6">
        <w:rPr>
          <w:spacing w:val="1"/>
        </w:rPr>
        <w:t>бо</w:t>
      </w:r>
      <w:r w:rsidRPr="00B261E6">
        <w:rPr>
          <w:spacing w:val="-1"/>
        </w:rPr>
        <w:t>т</w:t>
      </w:r>
      <w:r w:rsidRPr="00B261E6">
        <w:rPr>
          <w:spacing w:val="-2"/>
        </w:rPr>
        <w:t>»</w:t>
      </w:r>
      <w:r w:rsidRPr="00B261E6">
        <w:t>;</w:t>
      </w:r>
    </w:p>
    <w:p w14:paraId="2CF15CB9" w14:textId="77777777" w:rsidR="00C3264B" w:rsidRPr="00B261E6" w:rsidRDefault="00C3264B" w:rsidP="00B261E6">
      <w:pPr>
        <w:pStyle w:val="a3"/>
        <w:widowControl w:val="0"/>
        <w:numPr>
          <w:ilvl w:val="2"/>
          <w:numId w:val="106"/>
        </w:numPr>
        <w:tabs>
          <w:tab w:val="left" w:pos="983"/>
        </w:tabs>
        <w:kinsoku w:val="0"/>
        <w:overflowPunct w:val="0"/>
        <w:autoSpaceDE w:val="0"/>
        <w:autoSpaceDN w:val="0"/>
        <w:adjustRightInd w:val="0"/>
        <w:spacing w:before="6" w:line="276" w:lineRule="auto"/>
        <w:ind w:left="983"/>
      </w:pPr>
      <w:r w:rsidRPr="00B261E6">
        <w:rPr>
          <w:spacing w:val="-4"/>
        </w:rPr>
        <w:t>у</w:t>
      </w:r>
      <w:r w:rsidRPr="00B261E6">
        <w:t>че</w:t>
      </w:r>
      <w:r w:rsidRPr="00B261E6">
        <w:rPr>
          <w:spacing w:val="1"/>
        </w:rPr>
        <w:t>б</w:t>
      </w:r>
      <w:r w:rsidRPr="00B261E6">
        <w:t>н</w:t>
      </w:r>
      <w:r w:rsidRPr="00B261E6">
        <w:rPr>
          <w:spacing w:val="1"/>
        </w:rPr>
        <w:t>и</w:t>
      </w:r>
      <w:r w:rsidRPr="00B261E6">
        <w:rPr>
          <w:spacing w:val="-3"/>
        </w:rPr>
        <w:t>к</w:t>
      </w:r>
      <w:r w:rsidRPr="00B261E6">
        <w:t xml:space="preserve">и и </w:t>
      </w:r>
      <w:r w:rsidRPr="00B261E6">
        <w:rPr>
          <w:spacing w:val="-1"/>
        </w:rPr>
        <w:t>т</w:t>
      </w:r>
      <w:r w:rsidRPr="00B261E6">
        <w:rPr>
          <w:spacing w:val="-3"/>
        </w:rPr>
        <w:t>е</w:t>
      </w:r>
      <w:r w:rsidRPr="00B261E6">
        <w:rPr>
          <w:spacing w:val="1"/>
        </w:rPr>
        <w:t>х</w:t>
      </w:r>
      <w:r w:rsidRPr="00B261E6">
        <w:rPr>
          <w:spacing w:val="-2"/>
        </w:rPr>
        <w:t>н</w:t>
      </w:r>
      <w:r w:rsidRPr="00B261E6">
        <w:t>и</w:t>
      </w:r>
      <w:r w:rsidRPr="00B261E6">
        <w:rPr>
          <w:spacing w:val="-3"/>
        </w:rPr>
        <w:t>ч</w:t>
      </w:r>
      <w:r w:rsidRPr="00B261E6">
        <w:t xml:space="preserve">еская </w:t>
      </w:r>
      <w:r w:rsidRPr="00B261E6">
        <w:rPr>
          <w:spacing w:val="-1"/>
        </w:rPr>
        <w:t>л</w:t>
      </w:r>
      <w:r w:rsidRPr="00B261E6">
        <w:t>и</w:t>
      </w:r>
      <w:r w:rsidRPr="00B261E6">
        <w:rPr>
          <w:spacing w:val="-3"/>
        </w:rPr>
        <w:t>т</w:t>
      </w:r>
      <w:r w:rsidRPr="00B261E6">
        <w:t>е</w:t>
      </w:r>
      <w:r w:rsidRPr="00B261E6">
        <w:rPr>
          <w:spacing w:val="-2"/>
        </w:rPr>
        <w:t>р</w:t>
      </w:r>
      <w:r w:rsidRPr="00B261E6">
        <w:t>а</w:t>
      </w:r>
      <w:r w:rsidRPr="00B261E6">
        <w:rPr>
          <w:spacing w:val="-1"/>
        </w:rPr>
        <w:t>т</w:t>
      </w:r>
      <w:r w:rsidRPr="00B261E6">
        <w:rPr>
          <w:spacing w:val="-4"/>
        </w:rPr>
        <w:t>у</w:t>
      </w:r>
      <w:r w:rsidRPr="00B261E6">
        <w:rPr>
          <w:spacing w:val="1"/>
        </w:rPr>
        <w:t>р</w:t>
      </w:r>
      <w:r w:rsidRPr="00B261E6">
        <w:t>а;</w:t>
      </w:r>
    </w:p>
    <w:p w14:paraId="427EE186"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189EB3FD" w14:textId="77777777" w:rsidR="00C3264B" w:rsidRPr="00B261E6" w:rsidRDefault="00C3264B" w:rsidP="00B261E6">
      <w:pPr>
        <w:pStyle w:val="a3"/>
        <w:widowControl w:val="0"/>
        <w:numPr>
          <w:ilvl w:val="2"/>
          <w:numId w:val="106"/>
        </w:numPr>
        <w:tabs>
          <w:tab w:val="left" w:pos="983"/>
        </w:tabs>
        <w:kinsoku w:val="0"/>
        <w:overflowPunct w:val="0"/>
        <w:autoSpaceDE w:val="0"/>
        <w:autoSpaceDN w:val="0"/>
        <w:adjustRightInd w:val="0"/>
        <w:spacing w:line="276" w:lineRule="auto"/>
        <w:ind w:left="983"/>
      </w:pPr>
      <w:r w:rsidRPr="00B261E6">
        <w:rPr>
          <w:spacing w:val="1"/>
        </w:rPr>
        <w:t>и</w:t>
      </w:r>
      <w:r w:rsidRPr="00B261E6">
        <w:t>нс</w:t>
      </w:r>
      <w:r w:rsidRPr="00B261E6">
        <w:rPr>
          <w:spacing w:val="-3"/>
        </w:rPr>
        <w:t>т</w:t>
      </w:r>
      <w:r w:rsidRPr="00B261E6">
        <w:rPr>
          <w:spacing w:val="1"/>
        </w:rPr>
        <w:t>р</w:t>
      </w:r>
      <w:r w:rsidRPr="00B261E6">
        <w:rPr>
          <w:spacing w:val="-4"/>
        </w:rPr>
        <w:t>у</w:t>
      </w:r>
      <w:r w:rsidRPr="00B261E6">
        <w:t>кц</w:t>
      </w:r>
      <w:r w:rsidRPr="00B261E6">
        <w:rPr>
          <w:spacing w:val="-2"/>
        </w:rPr>
        <w:t>и</w:t>
      </w:r>
      <w:r w:rsidRPr="00B261E6">
        <w:t>и к</w:t>
      </w:r>
      <w:r w:rsidRPr="00B261E6">
        <w:rPr>
          <w:spacing w:val="-1"/>
        </w:rPr>
        <w:t xml:space="preserve"> </w:t>
      </w:r>
      <w:r w:rsidRPr="00B261E6">
        <w:rPr>
          <w:spacing w:val="-2"/>
        </w:rPr>
        <w:t>пр</w:t>
      </w:r>
      <w:r w:rsidRPr="00B261E6">
        <w:rPr>
          <w:spacing w:val="1"/>
        </w:rPr>
        <w:t>о</w:t>
      </w:r>
      <w:r w:rsidRPr="00B261E6">
        <w:rPr>
          <w:spacing w:val="-1"/>
        </w:rPr>
        <w:t>в</w:t>
      </w:r>
      <w:r w:rsidRPr="00B261E6">
        <w:t>е</w:t>
      </w:r>
      <w:r w:rsidRPr="00B261E6">
        <w:rPr>
          <w:spacing w:val="1"/>
        </w:rPr>
        <w:t>д</w:t>
      </w:r>
      <w:r w:rsidRPr="00B261E6">
        <w:rPr>
          <w:spacing w:val="-3"/>
        </w:rPr>
        <w:t>е</w:t>
      </w:r>
      <w:r w:rsidRPr="00B261E6">
        <w:rPr>
          <w:spacing w:val="1"/>
        </w:rPr>
        <w:t>н</w:t>
      </w:r>
      <w:r w:rsidRPr="00B261E6">
        <w:t>ию</w:t>
      </w:r>
      <w:r w:rsidRPr="00B261E6">
        <w:rPr>
          <w:spacing w:val="-2"/>
        </w:rPr>
        <w:t xml:space="preserve"> </w:t>
      </w:r>
      <w:r w:rsidRPr="00B261E6">
        <w:rPr>
          <w:spacing w:val="-1"/>
        </w:rPr>
        <w:t>л</w:t>
      </w:r>
      <w:r w:rsidRPr="00B261E6">
        <w:t>а</w:t>
      </w:r>
      <w:r w:rsidRPr="00B261E6">
        <w:rPr>
          <w:spacing w:val="-2"/>
        </w:rPr>
        <w:t>бо</w:t>
      </w:r>
      <w:r w:rsidRPr="00B261E6">
        <w:rPr>
          <w:spacing w:val="1"/>
        </w:rPr>
        <w:t>р</w:t>
      </w:r>
      <w:r w:rsidRPr="00B261E6">
        <w:t>а</w:t>
      </w:r>
      <w:r w:rsidRPr="00B261E6">
        <w:rPr>
          <w:spacing w:val="-3"/>
        </w:rPr>
        <w:t>т</w:t>
      </w:r>
      <w:r w:rsidRPr="00B261E6">
        <w:rPr>
          <w:spacing w:val="1"/>
        </w:rPr>
        <w:t>о</w:t>
      </w:r>
      <w:r w:rsidRPr="00B261E6">
        <w:rPr>
          <w:spacing w:val="-2"/>
        </w:rPr>
        <w:t>рн</w:t>
      </w:r>
      <w:r w:rsidRPr="00B261E6">
        <w:t>ых</w:t>
      </w:r>
      <w:r w:rsidRPr="00B261E6">
        <w:rPr>
          <w:spacing w:val="-2"/>
        </w:rPr>
        <w:t xml:space="preserve"> </w:t>
      </w:r>
      <w:r w:rsidRPr="00B261E6">
        <w:rPr>
          <w:spacing w:val="1"/>
        </w:rPr>
        <w:t>р</w:t>
      </w:r>
      <w:r w:rsidRPr="00B261E6">
        <w:rPr>
          <w:spacing w:val="-3"/>
        </w:rPr>
        <w:t>а</w:t>
      </w:r>
      <w:r w:rsidRPr="00B261E6">
        <w:rPr>
          <w:spacing w:val="1"/>
        </w:rPr>
        <w:t>бо</w:t>
      </w:r>
      <w:r w:rsidRPr="00B261E6">
        <w:rPr>
          <w:spacing w:val="-3"/>
        </w:rPr>
        <w:t>т</w:t>
      </w:r>
      <w:r w:rsidRPr="00B261E6">
        <w:t>;</w:t>
      </w:r>
    </w:p>
    <w:p w14:paraId="1B6BB061" w14:textId="77777777" w:rsidR="00C3264B" w:rsidRPr="00B261E6" w:rsidRDefault="00C3264B" w:rsidP="00B261E6">
      <w:pPr>
        <w:kinsoku w:val="0"/>
        <w:overflowPunct w:val="0"/>
        <w:spacing w:before="3" w:after="0" w:line="276" w:lineRule="auto"/>
        <w:rPr>
          <w:rFonts w:ascii="Times New Roman" w:hAnsi="Times New Roman" w:cs="Times New Roman"/>
          <w:sz w:val="24"/>
          <w:szCs w:val="24"/>
        </w:rPr>
      </w:pPr>
    </w:p>
    <w:p w14:paraId="0D5A26F3" w14:textId="77777777" w:rsidR="00C3264B" w:rsidRPr="00B261E6" w:rsidRDefault="00C3264B" w:rsidP="00B261E6">
      <w:pPr>
        <w:pStyle w:val="a3"/>
        <w:widowControl w:val="0"/>
        <w:numPr>
          <w:ilvl w:val="2"/>
          <w:numId w:val="106"/>
        </w:numPr>
        <w:tabs>
          <w:tab w:val="left" w:pos="983"/>
        </w:tabs>
        <w:kinsoku w:val="0"/>
        <w:overflowPunct w:val="0"/>
        <w:autoSpaceDE w:val="0"/>
        <w:autoSpaceDN w:val="0"/>
        <w:adjustRightInd w:val="0"/>
        <w:spacing w:line="276" w:lineRule="auto"/>
        <w:ind w:left="983"/>
      </w:pPr>
      <w:r w:rsidRPr="00B261E6">
        <w:rPr>
          <w:spacing w:val="1"/>
        </w:rPr>
        <w:t>о</w:t>
      </w:r>
      <w:r w:rsidRPr="00B261E6">
        <w:rPr>
          <w:spacing w:val="-2"/>
        </w:rPr>
        <w:t>б</w:t>
      </w:r>
      <w:r w:rsidRPr="00B261E6">
        <w:rPr>
          <w:spacing w:val="1"/>
        </w:rPr>
        <w:t>р</w:t>
      </w:r>
      <w:r w:rsidRPr="00B261E6">
        <w:t>а</w:t>
      </w:r>
      <w:r w:rsidRPr="00B261E6">
        <w:rPr>
          <w:spacing w:val="-3"/>
        </w:rPr>
        <w:t>з</w:t>
      </w:r>
      <w:r w:rsidRPr="00B261E6">
        <w:t>цы</w:t>
      </w:r>
      <w:r w:rsidRPr="00B261E6">
        <w:rPr>
          <w:spacing w:val="-2"/>
        </w:rPr>
        <w:t xml:space="preserve"> </w:t>
      </w:r>
      <w:r w:rsidRPr="00B261E6">
        <w:rPr>
          <w:spacing w:val="1"/>
        </w:rPr>
        <w:t>р</w:t>
      </w:r>
      <w:r w:rsidRPr="00B261E6">
        <w:t>а</w:t>
      </w:r>
      <w:r w:rsidRPr="00B261E6">
        <w:rPr>
          <w:spacing w:val="-1"/>
        </w:rPr>
        <w:t>зл</w:t>
      </w:r>
      <w:r w:rsidRPr="00B261E6">
        <w:rPr>
          <w:spacing w:val="-2"/>
        </w:rPr>
        <w:t>и</w:t>
      </w:r>
      <w:r w:rsidRPr="00B261E6">
        <w:t>ч</w:t>
      </w:r>
      <w:r w:rsidRPr="00B261E6">
        <w:rPr>
          <w:spacing w:val="-2"/>
        </w:rPr>
        <w:t>ны</w:t>
      </w:r>
      <w:r w:rsidRPr="00B261E6">
        <w:t xml:space="preserve">х </w:t>
      </w:r>
      <w:r w:rsidRPr="00B261E6">
        <w:rPr>
          <w:spacing w:val="-1"/>
        </w:rPr>
        <w:t>м</w:t>
      </w:r>
      <w:r w:rsidRPr="00B261E6">
        <w:t>а</w:t>
      </w:r>
      <w:r w:rsidRPr="00B261E6">
        <w:rPr>
          <w:spacing w:val="-1"/>
        </w:rPr>
        <w:t>т</w:t>
      </w:r>
      <w:r w:rsidRPr="00B261E6">
        <w:rPr>
          <w:spacing w:val="-3"/>
        </w:rPr>
        <w:t>е</w:t>
      </w:r>
      <w:r w:rsidRPr="00B261E6">
        <w:rPr>
          <w:spacing w:val="1"/>
        </w:rPr>
        <w:t>р</w:t>
      </w:r>
      <w:r w:rsidRPr="00B261E6">
        <w:rPr>
          <w:spacing w:val="-2"/>
        </w:rPr>
        <w:t>и</w:t>
      </w:r>
      <w:r w:rsidRPr="00B261E6">
        <w:t>а</w:t>
      </w:r>
      <w:r w:rsidRPr="00B261E6">
        <w:rPr>
          <w:spacing w:val="-1"/>
        </w:rPr>
        <w:t>л</w:t>
      </w:r>
      <w:r w:rsidRPr="00B261E6">
        <w:rPr>
          <w:spacing w:val="1"/>
        </w:rPr>
        <w:t>о</w:t>
      </w:r>
      <w:r w:rsidRPr="00B261E6">
        <w:rPr>
          <w:spacing w:val="-1"/>
        </w:rPr>
        <w:t>в</w:t>
      </w:r>
      <w:r w:rsidRPr="00B261E6">
        <w:t>;</w:t>
      </w:r>
    </w:p>
    <w:p w14:paraId="5694E41C"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28FFE9FA" w14:textId="77777777" w:rsidR="00C3264B" w:rsidRPr="00B261E6" w:rsidRDefault="00C3264B" w:rsidP="00B261E6">
      <w:pPr>
        <w:pStyle w:val="a3"/>
        <w:widowControl w:val="0"/>
        <w:numPr>
          <w:ilvl w:val="2"/>
          <w:numId w:val="106"/>
        </w:numPr>
        <w:tabs>
          <w:tab w:val="left" w:pos="983"/>
        </w:tabs>
        <w:kinsoku w:val="0"/>
        <w:overflowPunct w:val="0"/>
        <w:autoSpaceDE w:val="0"/>
        <w:autoSpaceDN w:val="0"/>
        <w:adjustRightInd w:val="0"/>
        <w:spacing w:line="276" w:lineRule="auto"/>
        <w:ind w:left="983"/>
      </w:pPr>
      <w:r w:rsidRPr="00B261E6">
        <w:t>к</w:t>
      </w:r>
      <w:r w:rsidRPr="00B261E6">
        <w:rPr>
          <w:spacing w:val="1"/>
        </w:rPr>
        <w:t>о</w:t>
      </w:r>
      <w:r w:rsidRPr="00B261E6">
        <w:rPr>
          <w:spacing w:val="-3"/>
        </w:rPr>
        <w:t>м</w:t>
      </w:r>
      <w:r w:rsidRPr="00B261E6">
        <w:t>п</w:t>
      </w:r>
      <w:r w:rsidRPr="00B261E6">
        <w:rPr>
          <w:spacing w:val="-1"/>
        </w:rPr>
        <w:t>л</w:t>
      </w:r>
      <w:r w:rsidRPr="00B261E6">
        <w:t>ект</w:t>
      </w:r>
      <w:r w:rsidRPr="00B261E6">
        <w:rPr>
          <w:spacing w:val="-1"/>
        </w:rPr>
        <w:t xml:space="preserve"> </w:t>
      </w:r>
      <w:r w:rsidRPr="00B261E6">
        <w:rPr>
          <w:spacing w:val="-2"/>
        </w:rPr>
        <w:t>р</w:t>
      </w:r>
      <w:r w:rsidRPr="00B261E6">
        <w:t>а</w:t>
      </w:r>
      <w:r w:rsidRPr="00B261E6">
        <w:rPr>
          <w:spacing w:val="-2"/>
        </w:rPr>
        <w:t>б</w:t>
      </w:r>
      <w:r w:rsidRPr="00B261E6">
        <w:rPr>
          <w:spacing w:val="1"/>
        </w:rPr>
        <w:t>о</w:t>
      </w:r>
      <w:r w:rsidRPr="00B261E6">
        <w:rPr>
          <w:spacing w:val="-3"/>
        </w:rPr>
        <w:t>ч</w:t>
      </w:r>
      <w:r w:rsidRPr="00B261E6">
        <w:rPr>
          <w:spacing w:val="-2"/>
        </w:rPr>
        <w:t>и</w:t>
      </w:r>
      <w:r w:rsidRPr="00B261E6">
        <w:t xml:space="preserve">х </w:t>
      </w:r>
      <w:r w:rsidRPr="00B261E6">
        <w:rPr>
          <w:spacing w:val="1"/>
        </w:rPr>
        <w:t>ин</w:t>
      </w:r>
      <w:r w:rsidRPr="00B261E6">
        <w:t>с</w:t>
      </w:r>
      <w:r w:rsidRPr="00B261E6">
        <w:rPr>
          <w:spacing w:val="-3"/>
        </w:rPr>
        <w:t>т</w:t>
      </w:r>
      <w:r w:rsidRPr="00B261E6">
        <w:rPr>
          <w:spacing w:val="1"/>
        </w:rPr>
        <w:t>р</w:t>
      </w:r>
      <w:r w:rsidRPr="00B261E6">
        <w:rPr>
          <w:spacing w:val="-4"/>
        </w:rPr>
        <w:t>у</w:t>
      </w:r>
      <w:r w:rsidRPr="00B261E6">
        <w:rPr>
          <w:spacing w:val="-1"/>
        </w:rPr>
        <w:t>м</w:t>
      </w:r>
      <w:r w:rsidRPr="00B261E6">
        <w:t>ен</w:t>
      </w:r>
      <w:r w:rsidRPr="00B261E6">
        <w:rPr>
          <w:spacing w:val="-1"/>
        </w:rPr>
        <w:t>т</w:t>
      </w:r>
      <w:r w:rsidRPr="00B261E6">
        <w:rPr>
          <w:spacing w:val="1"/>
        </w:rPr>
        <w:t>о</w:t>
      </w:r>
      <w:r w:rsidRPr="00B261E6">
        <w:rPr>
          <w:spacing w:val="-3"/>
        </w:rPr>
        <w:t>в</w:t>
      </w:r>
      <w:r w:rsidRPr="00B261E6">
        <w:t>;</w:t>
      </w:r>
    </w:p>
    <w:p w14:paraId="7CBFF38F"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6AEFA9AF" w14:textId="77777777" w:rsidR="00C3264B" w:rsidRPr="00B261E6" w:rsidRDefault="00C3264B" w:rsidP="00B261E6">
      <w:pPr>
        <w:pStyle w:val="a3"/>
        <w:widowControl w:val="0"/>
        <w:numPr>
          <w:ilvl w:val="2"/>
          <w:numId w:val="106"/>
        </w:numPr>
        <w:tabs>
          <w:tab w:val="left" w:pos="983"/>
        </w:tabs>
        <w:kinsoku w:val="0"/>
        <w:overflowPunct w:val="0"/>
        <w:autoSpaceDE w:val="0"/>
        <w:autoSpaceDN w:val="0"/>
        <w:adjustRightInd w:val="0"/>
        <w:spacing w:line="276" w:lineRule="auto"/>
        <w:ind w:left="983"/>
      </w:pPr>
      <w:r w:rsidRPr="00B261E6">
        <w:t>к</w:t>
      </w:r>
      <w:r w:rsidRPr="00B261E6">
        <w:rPr>
          <w:spacing w:val="1"/>
        </w:rPr>
        <w:t>о</w:t>
      </w:r>
      <w:r w:rsidRPr="00B261E6">
        <w:rPr>
          <w:spacing w:val="-3"/>
        </w:rPr>
        <w:t>м</w:t>
      </w:r>
      <w:r w:rsidRPr="00B261E6">
        <w:t>п</w:t>
      </w:r>
      <w:r w:rsidRPr="00B261E6">
        <w:rPr>
          <w:spacing w:val="-1"/>
        </w:rPr>
        <w:t>л</w:t>
      </w:r>
      <w:r w:rsidRPr="00B261E6">
        <w:t>ект</w:t>
      </w:r>
      <w:r w:rsidRPr="00B261E6">
        <w:rPr>
          <w:spacing w:val="-1"/>
        </w:rPr>
        <w:t xml:space="preserve"> эл</w:t>
      </w:r>
      <w:r w:rsidRPr="00B261E6">
        <w:t>ек</w:t>
      </w:r>
      <w:r w:rsidRPr="00B261E6">
        <w:rPr>
          <w:spacing w:val="-3"/>
        </w:rPr>
        <w:t>т</w:t>
      </w:r>
      <w:r w:rsidRPr="00B261E6">
        <w:rPr>
          <w:spacing w:val="1"/>
        </w:rPr>
        <w:t>р</w:t>
      </w:r>
      <w:r w:rsidRPr="00B261E6">
        <w:rPr>
          <w:spacing w:val="-2"/>
        </w:rPr>
        <w:t>о</w:t>
      </w:r>
      <w:r w:rsidRPr="00B261E6">
        <w:rPr>
          <w:spacing w:val="-3"/>
        </w:rPr>
        <w:t>с</w:t>
      </w:r>
      <w:r w:rsidRPr="00B261E6">
        <w:t>на</w:t>
      </w:r>
      <w:r w:rsidRPr="00B261E6">
        <w:rPr>
          <w:spacing w:val="-2"/>
        </w:rPr>
        <w:t>б</w:t>
      </w:r>
      <w:r w:rsidRPr="00B261E6">
        <w:t>ж</w:t>
      </w:r>
      <w:r w:rsidRPr="00B261E6">
        <w:rPr>
          <w:spacing w:val="-3"/>
        </w:rPr>
        <w:t>е</w:t>
      </w:r>
      <w:r w:rsidRPr="00B261E6">
        <w:rPr>
          <w:spacing w:val="1"/>
        </w:rPr>
        <w:t>н</w:t>
      </w:r>
      <w:r w:rsidRPr="00B261E6">
        <w:t>и</w:t>
      </w:r>
      <w:r w:rsidRPr="00B261E6">
        <w:rPr>
          <w:spacing w:val="-2"/>
        </w:rPr>
        <w:t>я</w:t>
      </w:r>
      <w:r w:rsidRPr="00B261E6">
        <w:t>;</w:t>
      </w:r>
    </w:p>
    <w:p w14:paraId="074D9EC8"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47D10A0A" w14:textId="77777777" w:rsidR="00C3264B" w:rsidRPr="00B261E6" w:rsidRDefault="00C3264B" w:rsidP="00B261E6">
      <w:pPr>
        <w:pStyle w:val="a3"/>
        <w:widowControl w:val="0"/>
        <w:numPr>
          <w:ilvl w:val="2"/>
          <w:numId w:val="106"/>
        </w:numPr>
        <w:tabs>
          <w:tab w:val="left" w:pos="983"/>
        </w:tabs>
        <w:kinsoku w:val="0"/>
        <w:overflowPunct w:val="0"/>
        <w:autoSpaceDE w:val="0"/>
        <w:autoSpaceDN w:val="0"/>
        <w:adjustRightInd w:val="0"/>
        <w:spacing w:line="276" w:lineRule="auto"/>
        <w:ind w:left="983"/>
      </w:pPr>
      <w:r w:rsidRPr="00B261E6">
        <w:t>с</w:t>
      </w:r>
      <w:r w:rsidRPr="00B261E6">
        <w:rPr>
          <w:spacing w:val="1"/>
        </w:rPr>
        <w:t>р</w:t>
      </w:r>
      <w:r w:rsidRPr="00B261E6">
        <w:rPr>
          <w:spacing w:val="-3"/>
        </w:rPr>
        <w:t>е</w:t>
      </w:r>
      <w:r w:rsidRPr="00B261E6">
        <w:rPr>
          <w:spacing w:val="1"/>
        </w:rPr>
        <w:t>д</w:t>
      </w:r>
      <w:r w:rsidRPr="00B261E6">
        <w:t>с</w:t>
      </w:r>
      <w:r w:rsidRPr="00B261E6">
        <w:rPr>
          <w:spacing w:val="-1"/>
        </w:rPr>
        <w:t>тв</w:t>
      </w:r>
      <w:r w:rsidRPr="00B261E6">
        <w:t>а</w:t>
      </w:r>
      <w:r w:rsidRPr="00B261E6">
        <w:rPr>
          <w:spacing w:val="-3"/>
        </w:rPr>
        <w:t xml:space="preserve"> </w:t>
      </w:r>
      <w:r w:rsidRPr="00B261E6">
        <w:rPr>
          <w:spacing w:val="1"/>
        </w:rPr>
        <w:t>об</w:t>
      </w:r>
      <w:r w:rsidRPr="00B261E6">
        <w:rPr>
          <w:spacing w:val="-3"/>
        </w:rPr>
        <w:t>е</w:t>
      </w:r>
      <w:r w:rsidRPr="00B261E6">
        <w:t>сп</w:t>
      </w:r>
      <w:r w:rsidRPr="00B261E6">
        <w:rPr>
          <w:spacing w:val="-3"/>
        </w:rPr>
        <w:t>е</w:t>
      </w:r>
      <w:r w:rsidRPr="00B261E6">
        <w:t>ч</w:t>
      </w:r>
      <w:r w:rsidRPr="00B261E6">
        <w:rPr>
          <w:spacing w:val="-3"/>
        </w:rPr>
        <w:t>е</w:t>
      </w:r>
      <w:r w:rsidRPr="00B261E6">
        <w:t>н</w:t>
      </w:r>
      <w:r w:rsidRPr="00B261E6">
        <w:rPr>
          <w:spacing w:val="1"/>
        </w:rPr>
        <w:t>и</w:t>
      </w:r>
      <w:r w:rsidRPr="00B261E6">
        <w:t>я</w:t>
      </w:r>
      <w:r w:rsidRPr="00B261E6">
        <w:rPr>
          <w:spacing w:val="-3"/>
        </w:rPr>
        <w:t xml:space="preserve"> </w:t>
      </w:r>
      <w:r w:rsidRPr="00B261E6">
        <w:rPr>
          <w:spacing w:val="1"/>
        </w:rPr>
        <w:t>б</w:t>
      </w:r>
      <w:r w:rsidRPr="00B261E6">
        <w:t>е</w:t>
      </w:r>
      <w:r w:rsidRPr="00B261E6">
        <w:rPr>
          <w:spacing w:val="-3"/>
        </w:rPr>
        <w:t>з</w:t>
      </w:r>
      <w:r w:rsidRPr="00B261E6">
        <w:rPr>
          <w:spacing w:val="1"/>
        </w:rPr>
        <w:t>оп</w:t>
      </w:r>
      <w:r w:rsidRPr="00B261E6">
        <w:rPr>
          <w:spacing w:val="-3"/>
        </w:rPr>
        <w:t>а</w:t>
      </w:r>
      <w:r w:rsidRPr="00B261E6">
        <w:t>с</w:t>
      </w:r>
      <w:r w:rsidRPr="00B261E6">
        <w:rPr>
          <w:spacing w:val="-2"/>
        </w:rPr>
        <w:t>н</w:t>
      </w:r>
      <w:r w:rsidRPr="00B261E6">
        <w:rPr>
          <w:spacing w:val="1"/>
        </w:rPr>
        <w:t>о</w:t>
      </w:r>
      <w:r w:rsidRPr="00B261E6">
        <w:t>с</w:t>
      </w:r>
      <w:r w:rsidRPr="00B261E6">
        <w:rPr>
          <w:spacing w:val="-3"/>
        </w:rPr>
        <w:t>т</w:t>
      </w:r>
      <w:r w:rsidRPr="00B261E6">
        <w:t>и;</w:t>
      </w:r>
    </w:p>
    <w:p w14:paraId="397B01FE"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3F083761" w14:textId="77777777" w:rsidR="00C3264B" w:rsidRPr="00B261E6" w:rsidRDefault="00C3264B" w:rsidP="00B261E6">
      <w:pPr>
        <w:pStyle w:val="a3"/>
        <w:widowControl w:val="0"/>
        <w:numPr>
          <w:ilvl w:val="2"/>
          <w:numId w:val="106"/>
        </w:numPr>
        <w:tabs>
          <w:tab w:val="left" w:pos="983"/>
        </w:tabs>
        <w:kinsoku w:val="0"/>
        <w:overflowPunct w:val="0"/>
        <w:autoSpaceDE w:val="0"/>
        <w:autoSpaceDN w:val="0"/>
        <w:adjustRightInd w:val="0"/>
        <w:spacing w:line="276" w:lineRule="auto"/>
        <w:ind w:left="983"/>
      </w:pPr>
      <w:r w:rsidRPr="00B261E6">
        <w:rPr>
          <w:spacing w:val="1"/>
        </w:rPr>
        <w:t>п</w:t>
      </w:r>
      <w:r w:rsidRPr="00B261E6">
        <w:rPr>
          <w:spacing w:val="-2"/>
        </w:rPr>
        <w:t>р</w:t>
      </w:r>
      <w:r w:rsidRPr="00B261E6">
        <w:t>и</w:t>
      </w:r>
      <w:r w:rsidRPr="00B261E6">
        <w:rPr>
          <w:spacing w:val="-2"/>
        </w:rPr>
        <w:t>бо</w:t>
      </w:r>
      <w:r w:rsidRPr="00B261E6">
        <w:rPr>
          <w:spacing w:val="1"/>
        </w:rPr>
        <w:t>р</w:t>
      </w:r>
      <w:r w:rsidRPr="00B261E6">
        <w:t>ы</w:t>
      </w:r>
      <w:r w:rsidRPr="00B261E6">
        <w:rPr>
          <w:spacing w:val="-2"/>
        </w:rPr>
        <w:t xml:space="preserve"> </w:t>
      </w:r>
      <w:r w:rsidRPr="00B261E6">
        <w:t xml:space="preserve">и </w:t>
      </w:r>
      <w:r w:rsidRPr="00B261E6">
        <w:rPr>
          <w:spacing w:val="-2"/>
        </w:rPr>
        <w:t>п</w:t>
      </w:r>
      <w:r w:rsidRPr="00B261E6">
        <w:rPr>
          <w:spacing w:val="1"/>
        </w:rPr>
        <w:t>р</w:t>
      </w:r>
      <w:r w:rsidRPr="00B261E6">
        <w:rPr>
          <w:spacing w:val="-2"/>
        </w:rPr>
        <w:t>и</w:t>
      </w:r>
      <w:r w:rsidRPr="00B261E6">
        <w:t>с</w:t>
      </w:r>
      <w:r w:rsidRPr="00B261E6">
        <w:rPr>
          <w:spacing w:val="-2"/>
        </w:rPr>
        <w:t>по</w:t>
      </w:r>
      <w:r w:rsidRPr="00B261E6">
        <w:t>с</w:t>
      </w:r>
      <w:r w:rsidRPr="00B261E6">
        <w:rPr>
          <w:spacing w:val="-2"/>
        </w:rPr>
        <w:t>о</w:t>
      </w:r>
      <w:r w:rsidRPr="00B261E6">
        <w:rPr>
          <w:spacing w:val="1"/>
        </w:rPr>
        <w:t>б</w:t>
      </w:r>
      <w:r w:rsidRPr="00B261E6">
        <w:rPr>
          <w:spacing w:val="-1"/>
        </w:rPr>
        <w:t>л</w:t>
      </w:r>
      <w:r w:rsidRPr="00B261E6">
        <w:t>е</w:t>
      </w:r>
      <w:r w:rsidRPr="00B261E6">
        <w:rPr>
          <w:spacing w:val="-2"/>
        </w:rPr>
        <w:t>н</w:t>
      </w:r>
      <w:r w:rsidRPr="00B261E6">
        <w:rPr>
          <w:spacing w:val="1"/>
        </w:rPr>
        <w:t>и</w:t>
      </w:r>
      <w:r w:rsidRPr="00B261E6">
        <w:rPr>
          <w:spacing w:val="-2"/>
        </w:rPr>
        <w:t>я</w:t>
      </w:r>
      <w:r w:rsidRPr="00B261E6">
        <w:t>;</w:t>
      </w:r>
    </w:p>
    <w:p w14:paraId="3941505E" w14:textId="77777777" w:rsidR="00C3264B" w:rsidRPr="00B261E6" w:rsidRDefault="00C3264B" w:rsidP="00B261E6">
      <w:pPr>
        <w:kinsoku w:val="0"/>
        <w:overflowPunct w:val="0"/>
        <w:spacing w:before="3" w:after="0" w:line="276" w:lineRule="auto"/>
        <w:rPr>
          <w:rFonts w:ascii="Times New Roman" w:hAnsi="Times New Roman" w:cs="Times New Roman"/>
          <w:sz w:val="24"/>
          <w:szCs w:val="24"/>
        </w:rPr>
      </w:pPr>
    </w:p>
    <w:p w14:paraId="19B4EE9B" w14:textId="77777777" w:rsidR="00C3264B" w:rsidRPr="00B261E6" w:rsidRDefault="00C3264B" w:rsidP="00B261E6">
      <w:pPr>
        <w:pStyle w:val="a3"/>
        <w:widowControl w:val="0"/>
        <w:numPr>
          <w:ilvl w:val="2"/>
          <w:numId w:val="106"/>
        </w:numPr>
        <w:tabs>
          <w:tab w:val="left" w:pos="983"/>
        </w:tabs>
        <w:kinsoku w:val="0"/>
        <w:overflowPunct w:val="0"/>
        <w:autoSpaceDE w:val="0"/>
        <w:autoSpaceDN w:val="0"/>
        <w:adjustRightInd w:val="0"/>
        <w:spacing w:line="276" w:lineRule="auto"/>
        <w:ind w:left="819" w:right="3189" w:firstLine="0"/>
      </w:pPr>
      <w:r w:rsidRPr="00B261E6">
        <w:rPr>
          <w:spacing w:val="-1"/>
        </w:rPr>
        <w:t>л</w:t>
      </w:r>
      <w:r w:rsidRPr="00B261E6">
        <w:t>а</w:t>
      </w:r>
      <w:r w:rsidRPr="00B261E6">
        <w:rPr>
          <w:spacing w:val="1"/>
        </w:rPr>
        <w:t>б</w:t>
      </w:r>
      <w:r w:rsidRPr="00B261E6">
        <w:rPr>
          <w:spacing w:val="-2"/>
        </w:rPr>
        <w:t>о</w:t>
      </w:r>
      <w:r w:rsidRPr="00B261E6">
        <w:rPr>
          <w:spacing w:val="1"/>
        </w:rPr>
        <w:t>р</w:t>
      </w:r>
      <w:r w:rsidRPr="00B261E6">
        <w:t>а</w:t>
      </w:r>
      <w:r w:rsidRPr="00B261E6">
        <w:rPr>
          <w:spacing w:val="-3"/>
        </w:rPr>
        <w:t>т</w:t>
      </w:r>
      <w:r w:rsidRPr="00B261E6">
        <w:rPr>
          <w:spacing w:val="1"/>
        </w:rPr>
        <w:t>о</w:t>
      </w:r>
      <w:r w:rsidRPr="00B261E6">
        <w:rPr>
          <w:spacing w:val="-2"/>
        </w:rPr>
        <w:t>рн</w:t>
      </w:r>
      <w:r w:rsidRPr="00B261E6">
        <w:rPr>
          <w:spacing w:val="1"/>
        </w:rPr>
        <w:t>о</w:t>
      </w:r>
      <w:r w:rsidRPr="00B261E6">
        <w:t>е</w:t>
      </w:r>
      <w:r w:rsidRPr="00B261E6">
        <w:rPr>
          <w:spacing w:val="-1"/>
        </w:rPr>
        <w:t xml:space="preserve"> </w:t>
      </w:r>
      <w:r w:rsidRPr="00B261E6">
        <w:t>и</w:t>
      </w:r>
      <w:r w:rsidRPr="00B261E6">
        <w:rPr>
          <w:spacing w:val="-2"/>
        </w:rPr>
        <w:t xml:space="preserve"> </w:t>
      </w:r>
      <w:r w:rsidRPr="00B261E6">
        <w:rPr>
          <w:spacing w:val="1"/>
        </w:rPr>
        <w:t>д</w:t>
      </w:r>
      <w:r w:rsidRPr="00B261E6">
        <w:rPr>
          <w:spacing w:val="-3"/>
        </w:rPr>
        <w:t>е</w:t>
      </w:r>
      <w:r w:rsidRPr="00B261E6">
        <w:rPr>
          <w:spacing w:val="-1"/>
        </w:rPr>
        <w:t>м</w:t>
      </w:r>
      <w:r w:rsidRPr="00B261E6">
        <w:rPr>
          <w:spacing w:val="1"/>
        </w:rPr>
        <w:t>о</w:t>
      </w:r>
      <w:r w:rsidRPr="00B261E6">
        <w:rPr>
          <w:spacing w:val="-2"/>
        </w:rPr>
        <w:t>н</w:t>
      </w:r>
      <w:r w:rsidRPr="00B261E6">
        <w:t>с</w:t>
      </w:r>
      <w:r w:rsidRPr="00B261E6">
        <w:rPr>
          <w:spacing w:val="-1"/>
        </w:rPr>
        <w:t>т</w:t>
      </w:r>
      <w:r w:rsidRPr="00B261E6">
        <w:rPr>
          <w:spacing w:val="1"/>
        </w:rPr>
        <w:t>р</w:t>
      </w:r>
      <w:r w:rsidRPr="00B261E6">
        <w:rPr>
          <w:spacing w:val="-3"/>
        </w:rPr>
        <w:t>а</w:t>
      </w:r>
      <w:r w:rsidRPr="00B261E6">
        <w:rPr>
          <w:spacing w:val="-2"/>
        </w:rPr>
        <w:t>ц</w:t>
      </w:r>
      <w:r w:rsidRPr="00B261E6">
        <w:rPr>
          <w:spacing w:val="1"/>
        </w:rPr>
        <w:t>и</w:t>
      </w:r>
      <w:r w:rsidRPr="00B261E6">
        <w:rPr>
          <w:spacing w:val="-2"/>
        </w:rPr>
        <w:t>о</w:t>
      </w:r>
      <w:r w:rsidRPr="00B261E6">
        <w:rPr>
          <w:spacing w:val="1"/>
        </w:rPr>
        <w:t>н</w:t>
      </w:r>
      <w:r w:rsidRPr="00B261E6">
        <w:rPr>
          <w:spacing w:val="-2"/>
        </w:rPr>
        <w:t>н</w:t>
      </w:r>
      <w:r w:rsidRPr="00B261E6">
        <w:rPr>
          <w:spacing w:val="1"/>
        </w:rPr>
        <w:t>о</w:t>
      </w:r>
      <w:r w:rsidRPr="00B261E6">
        <w:t>е</w:t>
      </w:r>
      <w:r w:rsidRPr="00B261E6">
        <w:rPr>
          <w:spacing w:val="-3"/>
        </w:rPr>
        <w:t xml:space="preserve"> </w:t>
      </w:r>
      <w:r w:rsidRPr="00B261E6">
        <w:rPr>
          <w:spacing w:val="1"/>
        </w:rPr>
        <w:t>о</w:t>
      </w:r>
      <w:r w:rsidRPr="00B261E6">
        <w:rPr>
          <w:spacing w:val="-2"/>
        </w:rPr>
        <w:t>б</w:t>
      </w:r>
      <w:r w:rsidRPr="00B261E6">
        <w:rPr>
          <w:spacing w:val="1"/>
        </w:rPr>
        <w:t>ор</w:t>
      </w:r>
      <w:r w:rsidRPr="00B261E6">
        <w:rPr>
          <w:spacing w:val="-4"/>
        </w:rPr>
        <w:t>у</w:t>
      </w:r>
      <w:r w:rsidRPr="00B261E6">
        <w:rPr>
          <w:spacing w:val="1"/>
        </w:rPr>
        <w:t>до</w:t>
      </w:r>
      <w:r w:rsidRPr="00B261E6">
        <w:rPr>
          <w:spacing w:val="-1"/>
        </w:rPr>
        <w:t>в</w:t>
      </w:r>
      <w:r w:rsidRPr="00B261E6">
        <w:rPr>
          <w:spacing w:val="-3"/>
        </w:rPr>
        <w:t>а</w:t>
      </w:r>
      <w:r w:rsidRPr="00B261E6">
        <w:rPr>
          <w:spacing w:val="-2"/>
        </w:rPr>
        <w:t>н</w:t>
      </w:r>
      <w:r w:rsidRPr="00B261E6">
        <w:rPr>
          <w:spacing w:val="1"/>
        </w:rPr>
        <w:t>и</w:t>
      </w:r>
      <w:r w:rsidRPr="00B261E6">
        <w:t xml:space="preserve">е. </w:t>
      </w:r>
      <w:r w:rsidRPr="00B261E6">
        <w:rPr>
          <w:spacing w:val="-2"/>
        </w:rPr>
        <w:t>Т</w:t>
      </w:r>
      <w:r w:rsidRPr="00B261E6">
        <w:t>е</w:t>
      </w:r>
      <w:r w:rsidRPr="00B261E6">
        <w:rPr>
          <w:spacing w:val="1"/>
        </w:rPr>
        <w:t>х</w:t>
      </w:r>
      <w:r w:rsidRPr="00B261E6">
        <w:rPr>
          <w:spacing w:val="-2"/>
        </w:rPr>
        <w:t>н</w:t>
      </w:r>
      <w:r w:rsidRPr="00B261E6">
        <w:rPr>
          <w:spacing w:val="1"/>
        </w:rPr>
        <w:t>и</w:t>
      </w:r>
      <w:r w:rsidRPr="00B261E6">
        <w:t>че</w:t>
      </w:r>
      <w:r w:rsidRPr="00B261E6">
        <w:rPr>
          <w:spacing w:val="-3"/>
        </w:rPr>
        <w:t>с</w:t>
      </w:r>
      <w:r w:rsidRPr="00B261E6">
        <w:t>к</w:t>
      </w:r>
      <w:r w:rsidRPr="00B261E6">
        <w:rPr>
          <w:spacing w:val="-2"/>
        </w:rPr>
        <w:t>и</w:t>
      </w:r>
      <w:r w:rsidRPr="00B261E6">
        <w:t>е</w:t>
      </w:r>
      <w:r w:rsidRPr="00B261E6">
        <w:rPr>
          <w:spacing w:val="-1"/>
        </w:rPr>
        <w:t xml:space="preserve"> </w:t>
      </w:r>
      <w:r w:rsidRPr="00B261E6">
        <w:t>с</w:t>
      </w:r>
      <w:r w:rsidRPr="00B261E6">
        <w:rPr>
          <w:spacing w:val="1"/>
        </w:rPr>
        <w:t>р</w:t>
      </w:r>
      <w:r w:rsidRPr="00B261E6">
        <w:rPr>
          <w:spacing w:val="-3"/>
        </w:rPr>
        <w:t>е</w:t>
      </w:r>
      <w:r w:rsidRPr="00B261E6">
        <w:rPr>
          <w:spacing w:val="1"/>
        </w:rPr>
        <w:t>д</w:t>
      </w:r>
      <w:r w:rsidRPr="00B261E6">
        <w:t>с</w:t>
      </w:r>
      <w:r w:rsidRPr="00B261E6">
        <w:rPr>
          <w:spacing w:val="-3"/>
        </w:rPr>
        <w:t>т</w:t>
      </w:r>
      <w:r w:rsidRPr="00B261E6">
        <w:rPr>
          <w:spacing w:val="-1"/>
        </w:rPr>
        <w:t>в</w:t>
      </w:r>
      <w:r w:rsidRPr="00B261E6">
        <w:t>а</w:t>
      </w:r>
      <w:r w:rsidRPr="00B261E6">
        <w:rPr>
          <w:spacing w:val="-1"/>
        </w:rPr>
        <w:t xml:space="preserve"> </w:t>
      </w:r>
      <w:r w:rsidRPr="00B261E6">
        <w:rPr>
          <w:spacing w:val="1"/>
        </w:rPr>
        <w:t>об</w:t>
      </w:r>
      <w:r w:rsidRPr="00B261E6">
        <w:rPr>
          <w:spacing w:val="-4"/>
        </w:rPr>
        <w:t>у</w:t>
      </w:r>
      <w:r w:rsidRPr="00B261E6">
        <w:t>че</w:t>
      </w:r>
      <w:r w:rsidRPr="00B261E6">
        <w:rPr>
          <w:spacing w:val="-2"/>
        </w:rPr>
        <w:t>н</w:t>
      </w:r>
      <w:r w:rsidRPr="00B261E6">
        <w:t>ия:</w:t>
      </w:r>
    </w:p>
    <w:p w14:paraId="4D327C96" w14:textId="77777777" w:rsidR="00C3264B" w:rsidRPr="00B261E6" w:rsidRDefault="00C3264B" w:rsidP="00B261E6">
      <w:pPr>
        <w:pStyle w:val="a3"/>
        <w:widowControl w:val="0"/>
        <w:numPr>
          <w:ilvl w:val="2"/>
          <w:numId w:val="106"/>
        </w:numPr>
        <w:tabs>
          <w:tab w:val="left" w:pos="983"/>
          <w:tab w:val="left" w:pos="2912"/>
          <w:tab w:val="left" w:pos="3634"/>
          <w:tab w:val="left" w:pos="6012"/>
          <w:tab w:val="left" w:pos="8290"/>
        </w:tabs>
        <w:kinsoku w:val="0"/>
        <w:overflowPunct w:val="0"/>
        <w:autoSpaceDE w:val="0"/>
        <w:autoSpaceDN w:val="0"/>
        <w:adjustRightInd w:val="0"/>
        <w:spacing w:before="6" w:line="276" w:lineRule="auto"/>
        <w:ind w:left="111" w:right="113" w:firstLine="708"/>
      </w:pPr>
      <w:r w:rsidRPr="00B261E6">
        <w:t>к</w:t>
      </w:r>
      <w:r w:rsidRPr="00B261E6">
        <w:rPr>
          <w:spacing w:val="1"/>
        </w:rPr>
        <w:t>о</w:t>
      </w:r>
      <w:r w:rsidRPr="00B261E6">
        <w:rPr>
          <w:spacing w:val="-3"/>
        </w:rPr>
        <w:t>м</w:t>
      </w:r>
      <w:r w:rsidRPr="00B261E6">
        <w:t>п</w:t>
      </w:r>
      <w:r w:rsidRPr="00B261E6">
        <w:rPr>
          <w:spacing w:val="-1"/>
        </w:rPr>
        <w:t>ьют</w:t>
      </w:r>
      <w:r w:rsidRPr="00B261E6">
        <w:t>ер</w:t>
      </w:r>
      <w:r w:rsidRPr="00B261E6">
        <w:tab/>
        <w:t>с</w:t>
      </w:r>
      <w:r w:rsidRPr="00B261E6">
        <w:tab/>
      </w:r>
      <w:r w:rsidRPr="00B261E6">
        <w:rPr>
          <w:spacing w:val="-1"/>
        </w:rPr>
        <w:t>л</w:t>
      </w:r>
      <w:r w:rsidRPr="00B261E6">
        <w:t>иц</w:t>
      </w:r>
      <w:r w:rsidRPr="00B261E6">
        <w:rPr>
          <w:spacing w:val="-3"/>
        </w:rPr>
        <w:t>е</w:t>
      </w:r>
      <w:r w:rsidRPr="00B261E6">
        <w:t>н</w:t>
      </w:r>
      <w:r w:rsidRPr="00B261E6">
        <w:rPr>
          <w:spacing w:val="-1"/>
        </w:rPr>
        <w:t>з</w:t>
      </w:r>
      <w:r w:rsidRPr="00B261E6">
        <w:rPr>
          <w:spacing w:val="-2"/>
        </w:rPr>
        <w:t>и</w:t>
      </w:r>
      <w:r w:rsidRPr="00B261E6">
        <w:rPr>
          <w:spacing w:val="1"/>
        </w:rPr>
        <w:t>о</w:t>
      </w:r>
      <w:r w:rsidRPr="00B261E6">
        <w:rPr>
          <w:spacing w:val="-2"/>
        </w:rPr>
        <w:t>нн</w:t>
      </w:r>
      <w:r w:rsidRPr="00B261E6">
        <w:t>ым</w:t>
      </w:r>
      <w:r w:rsidRPr="00B261E6">
        <w:tab/>
        <w:t>п</w:t>
      </w:r>
      <w:r w:rsidRPr="00B261E6">
        <w:rPr>
          <w:spacing w:val="-2"/>
        </w:rPr>
        <w:t>р</w:t>
      </w:r>
      <w:r w:rsidRPr="00B261E6">
        <w:rPr>
          <w:spacing w:val="1"/>
        </w:rPr>
        <w:t>о</w:t>
      </w:r>
      <w:r w:rsidRPr="00B261E6">
        <w:rPr>
          <w:spacing w:val="-3"/>
        </w:rPr>
        <w:t>г</w:t>
      </w:r>
      <w:r w:rsidRPr="00B261E6">
        <w:rPr>
          <w:spacing w:val="1"/>
        </w:rPr>
        <w:t>р</w:t>
      </w:r>
      <w:r w:rsidRPr="00B261E6">
        <w:t>а</w:t>
      </w:r>
      <w:r w:rsidRPr="00B261E6">
        <w:rPr>
          <w:spacing w:val="-1"/>
        </w:rPr>
        <w:t>м</w:t>
      </w:r>
      <w:r w:rsidRPr="00B261E6">
        <w:rPr>
          <w:spacing w:val="-3"/>
        </w:rPr>
        <w:t>м</w:t>
      </w:r>
      <w:r w:rsidRPr="00B261E6">
        <w:t>н</w:t>
      </w:r>
      <w:r w:rsidRPr="00B261E6">
        <w:rPr>
          <w:spacing w:val="-2"/>
        </w:rPr>
        <w:t>ы</w:t>
      </w:r>
      <w:r w:rsidRPr="00B261E6">
        <w:t>м</w:t>
      </w:r>
      <w:r w:rsidRPr="00B261E6">
        <w:tab/>
      </w:r>
      <w:r w:rsidRPr="00B261E6">
        <w:rPr>
          <w:spacing w:val="1"/>
        </w:rPr>
        <w:t>об</w:t>
      </w:r>
      <w:r w:rsidRPr="00B261E6">
        <w:rPr>
          <w:spacing w:val="-3"/>
        </w:rPr>
        <w:t>е</w:t>
      </w:r>
      <w:r w:rsidRPr="00B261E6">
        <w:t>сп</w:t>
      </w:r>
      <w:r w:rsidRPr="00B261E6">
        <w:rPr>
          <w:spacing w:val="-3"/>
        </w:rPr>
        <w:t>е</w:t>
      </w:r>
      <w:r w:rsidRPr="00B261E6">
        <w:t>ч</w:t>
      </w:r>
      <w:r w:rsidRPr="00B261E6">
        <w:rPr>
          <w:spacing w:val="-3"/>
        </w:rPr>
        <w:t>е</w:t>
      </w:r>
      <w:r w:rsidRPr="00B261E6">
        <w:t>ни</w:t>
      </w:r>
      <w:r w:rsidRPr="00B261E6">
        <w:rPr>
          <w:spacing w:val="-3"/>
        </w:rPr>
        <w:t>е</w:t>
      </w:r>
      <w:r w:rsidRPr="00B261E6">
        <w:rPr>
          <w:spacing w:val="-1"/>
        </w:rPr>
        <w:t>м</w:t>
      </w:r>
      <w:r w:rsidRPr="00B261E6">
        <w:t xml:space="preserve">, </w:t>
      </w:r>
      <w:r w:rsidRPr="00B261E6">
        <w:rPr>
          <w:spacing w:val="-1"/>
        </w:rPr>
        <w:t>м</w:t>
      </w:r>
      <w:r w:rsidRPr="00B261E6">
        <w:rPr>
          <w:spacing w:val="-4"/>
        </w:rPr>
        <w:t>у</w:t>
      </w:r>
      <w:r w:rsidRPr="00B261E6">
        <w:rPr>
          <w:spacing w:val="1"/>
        </w:rPr>
        <w:t>л</w:t>
      </w:r>
      <w:r w:rsidRPr="00B261E6">
        <w:rPr>
          <w:spacing w:val="-1"/>
        </w:rPr>
        <w:t>ьт</w:t>
      </w:r>
      <w:r w:rsidRPr="00B261E6">
        <w:t>и</w:t>
      </w:r>
      <w:r w:rsidRPr="00B261E6">
        <w:rPr>
          <w:spacing w:val="-1"/>
        </w:rPr>
        <w:t>м</w:t>
      </w:r>
      <w:r w:rsidRPr="00B261E6">
        <w:t>е</w:t>
      </w:r>
      <w:r w:rsidRPr="00B261E6">
        <w:rPr>
          <w:spacing w:val="-2"/>
        </w:rPr>
        <w:t>д</w:t>
      </w:r>
      <w:r w:rsidRPr="00B261E6">
        <w:rPr>
          <w:spacing w:val="1"/>
        </w:rPr>
        <w:t>и</w:t>
      </w:r>
      <w:r w:rsidRPr="00B261E6">
        <w:t>а</w:t>
      </w:r>
      <w:r w:rsidRPr="00B261E6">
        <w:rPr>
          <w:spacing w:val="-2"/>
        </w:rPr>
        <w:t>пр</w:t>
      </w:r>
      <w:r w:rsidRPr="00B261E6">
        <w:rPr>
          <w:spacing w:val="1"/>
        </w:rPr>
        <w:t>о</w:t>
      </w:r>
      <w:r w:rsidRPr="00B261E6">
        <w:t>ек</w:t>
      </w:r>
      <w:r w:rsidRPr="00B261E6">
        <w:rPr>
          <w:spacing w:val="-3"/>
        </w:rPr>
        <w:t>т</w:t>
      </w:r>
      <w:r w:rsidRPr="00B261E6">
        <w:rPr>
          <w:spacing w:val="1"/>
        </w:rPr>
        <w:t>ор</w:t>
      </w:r>
      <w:r w:rsidRPr="00B261E6">
        <w:t>,</w:t>
      </w:r>
      <w:r w:rsidRPr="00B261E6">
        <w:rPr>
          <w:spacing w:val="-4"/>
        </w:rPr>
        <w:t xml:space="preserve"> </w:t>
      </w:r>
      <w:r w:rsidRPr="00B261E6">
        <w:rPr>
          <w:spacing w:val="1"/>
        </w:rPr>
        <w:t>и</w:t>
      </w:r>
      <w:r w:rsidRPr="00B261E6">
        <w:t>н</w:t>
      </w:r>
      <w:r w:rsidRPr="00B261E6">
        <w:rPr>
          <w:spacing w:val="-1"/>
        </w:rPr>
        <w:t>т</w:t>
      </w:r>
      <w:r w:rsidRPr="00B261E6">
        <w:rPr>
          <w:spacing w:val="-3"/>
        </w:rPr>
        <w:t>е</w:t>
      </w:r>
      <w:r w:rsidRPr="00B261E6">
        <w:rPr>
          <w:spacing w:val="1"/>
        </w:rPr>
        <w:t>р</w:t>
      </w:r>
      <w:r w:rsidRPr="00B261E6">
        <w:rPr>
          <w:spacing w:val="-3"/>
        </w:rPr>
        <w:t>а</w:t>
      </w:r>
      <w:r w:rsidRPr="00B261E6">
        <w:t>к</w:t>
      </w:r>
      <w:r w:rsidRPr="00B261E6">
        <w:rPr>
          <w:spacing w:val="-1"/>
        </w:rPr>
        <w:t>т</w:t>
      </w:r>
      <w:r w:rsidRPr="00B261E6">
        <w:rPr>
          <w:spacing w:val="1"/>
        </w:rPr>
        <w:t>и</w:t>
      </w:r>
      <w:r w:rsidRPr="00B261E6">
        <w:rPr>
          <w:spacing w:val="-3"/>
        </w:rPr>
        <w:t>в</w:t>
      </w:r>
      <w:r w:rsidRPr="00B261E6">
        <w:t>ная</w:t>
      </w:r>
      <w:r w:rsidRPr="00B261E6">
        <w:rPr>
          <w:spacing w:val="-3"/>
        </w:rPr>
        <w:t xml:space="preserve"> </w:t>
      </w:r>
      <w:r w:rsidRPr="00B261E6">
        <w:rPr>
          <w:spacing w:val="-2"/>
        </w:rPr>
        <w:t>д</w:t>
      </w:r>
      <w:r w:rsidRPr="00B261E6">
        <w:rPr>
          <w:spacing w:val="1"/>
        </w:rPr>
        <w:t>о</w:t>
      </w:r>
      <w:r w:rsidRPr="00B261E6">
        <w:t>ск</w:t>
      </w:r>
      <w:r w:rsidRPr="00B261E6">
        <w:rPr>
          <w:spacing w:val="-3"/>
        </w:rPr>
        <w:t>а</w:t>
      </w:r>
      <w:r w:rsidRPr="00B261E6">
        <w:t>;</w:t>
      </w:r>
    </w:p>
    <w:p w14:paraId="24E25CE3" w14:textId="77777777" w:rsidR="00C3264B" w:rsidRPr="00B261E6" w:rsidRDefault="00C3264B" w:rsidP="00B261E6">
      <w:pPr>
        <w:pStyle w:val="a3"/>
        <w:widowControl w:val="0"/>
        <w:numPr>
          <w:ilvl w:val="2"/>
          <w:numId w:val="106"/>
        </w:numPr>
        <w:tabs>
          <w:tab w:val="left" w:pos="982"/>
        </w:tabs>
        <w:kinsoku w:val="0"/>
        <w:overflowPunct w:val="0"/>
        <w:autoSpaceDE w:val="0"/>
        <w:autoSpaceDN w:val="0"/>
        <w:adjustRightInd w:val="0"/>
        <w:spacing w:before="8" w:line="276" w:lineRule="auto"/>
        <w:ind w:left="982"/>
      </w:pPr>
      <w:r w:rsidRPr="00B261E6">
        <w:t>с</w:t>
      </w:r>
      <w:r w:rsidRPr="00B261E6">
        <w:rPr>
          <w:spacing w:val="-1"/>
        </w:rPr>
        <w:t>л</w:t>
      </w:r>
      <w:r w:rsidRPr="00B261E6">
        <w:t>ай</w:t>
      </w:r>
      <w:r w:rsidRPr="00B261E6">
        <w:rPr>
          <w:spacing w:val="-2"/>
        </w:rPr>
        <w:t>д</w:t>
      </w:r>
      <w:r w:rsidRPr="00B261E6">
        <w:t xml:space="preserve">ы </w:t>
      </w:r>
      <w:r w:rsidRPr="00B261E6">
        <w:rPr>
          <w:spacing w:val="-3"/>
        </w:rPr>
        <w:t>P</w:t>
      </w:r>
      <w:r w:rsidRPr="00B261E6">
        <w:rPr>
          <w:spacing w:val="1"/>
        </w:rPr>
        <w:t>o</w:t>
      </w:r>
      <w:r w:rsidRPr="00B261E6">
        <w:rPr>
          <w:spacing w:val="-2"/>
        </w:rPr>
        <w:t>w</w:t>
      </w:r>
      <w:r w:rsidRPr="00B261E6">
        <w:t>er</w:t>
      </w:r>
      <w:r w:rsidRPr="00B261E6">
        <w:rPr>
          <w:spacing w:val="-1"/>
        </w:rPr>
        <w:t xml:space="preserve"> P</w:t>
      </w:r>
      <w:r w:rsidRPr="00B261E6">
        <w:rPr>
          <w:spacing w:val="-2"/>
        </w:rPr>
        <w:t>oin</w:t>
      </w:r>
      <w:r w:rsidRPr="00B261E6">
        <w:t xml:space="preserve">t </w:t>
      </w:r>
      <w:r w:rsidRPr="00B261E6">
        <w:rPr>
          <w:spacing w:val="1"/>
        </w:rPr>
        <w:t>д</w:t>
      </w:r>
      <w:r w:rsidRPr="00B261E6">
        <w:rPr>
          <w:spacing w:val="-1"/>
        </w:rPr>
        <w:t>л</w:t>
      </w:r>
      <w:r w:rsidRPr="00B261E6">
        <w:t>я а</w:t>
      </w:r>
      <w:r w:rsidRPr="00B261E6">
        <w:rPr>
          <w:spacing w:val="-4"/>
        </w:rPr>
        <w:t>у</w:t>
      </w:r>
      <w:r w:rsidRPr="00B261E6">
        <w:rPr>
          <w:spacing w:val="1"/>
        </w:rPr>
        <w:t>ди</w:t>
      </w:r>
      <w:r w:rsidRPr="00B261E6">
        <w:rPr>
          <w:spacing w:val="-3"/>
        </w:rPr>
        <w:t>т</w:t>
      </w:r>
      <w:r w:rsidRPr="00B261E6">
        <w:rPr>
          <w:spacing w:val="1"/>
        </w:rPr>
        <w:t>о</w:t>
      </w:r>
      <w:r w:rsidRPr="00B261E6">
        <w:rPr>
          <w:spacing w:val="-2"/>
        </w:rPr>
        <w:t>р</w:t>
      </w:r>
      <w:r w:rsidRPr="00B261E6">
        <w:t>ск</w:t>
      </w:r>
      <w:r w:rsidRPr="00B261E6">
        <w:rPr>
          <w:spacing w:val="-2"/>
        </w:rPr>
        <w:t>и</w:t>
      </w:r>
      <w:r w:rsidRPr="00B261E6">
        <w:t xml:space="preserve">х </w:t>
      </w:r>
      <w:r w:rsidRPr="00B261E6">
        <w:rPr>
          <w:spacing w:val="-1"/>
        </w:rPr>
        <w:t>з</w:t>
      </w:r>
      <w:r w:rsidRPr="00B261E6">
        <w:rPr>
          <w:spacing w:val="-3"/>
        </w:rPr>
        <w:t>а</w:t>
      </w:r>
      <w:r w:rsidRPr="00B261E6">
        <w:t>ня</w:t>
      </w:r>
      <w:r w:rsidRPr="00B261E6">
        <w:rPr>
          <w:spacing w:val="-1"/>
        </w:rPr>
        <w:t>т</w:t>
      </w:r>
      <w:r w:rsidRPr="00B261E6">
        <w:rPr>
          <w:spacing w:val="-2"/>
        </w:rPr>
        <w:t>и</w:t>
      </w:r>
      <w:r w:rsidRPr="00B261E6">
        <w:t xml:space="preserve">й </w:t>
      </w:r>
      <w:r w:rsidRPr="00B261E6">
        <w:rPr>
          <w:spacing w:val="-2"/>
        </w:rPr>
        <w:t>п</w:t>
      </w:r>
      <w:r w:rsidRPr="00B261E6">
        <w:t>о к</w:t>
      </w:r>
      <w:r w:rsidRPr="00B261E6">
        <w:rPr>
          <w:spacing w:val="-4"/>
        </w:rPr>
        <w:t>у</w:t>
      </w:r>
      <w:r w:rsidRPr="00B261E6">
        <w:rPr>
          <w:spacing w:val="1"/>
        </w:rPr>
        <w:t>р</w:t>
      </w:r>
      <w:r w:rsidRPr="00B261E6">
        <w:t>с</w:t>
      </w:r>
      <w:r w:rsidRPr="00B261E6">
        <w:rPr>
          <w:spacing w:val="-4"/>
        </w:rPr>
        <w:t>у</w:t>
      </w:r>
      <w:r w:rsidRPr="00B261E6">
        <w:t>.</w:t>
      </w:r>
    </w:p>
    <w:p w14:paraId="1B123481"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2474E9A5" w14:textId="77777777" w:rsidR="00C3264B" w:rsidRPr="00B261E6" w:rsidRDefault="00C3264B" w:rsidP="00B261E6">
      <w:pPr>
        <w:pStyle w:val="a3"/>
        <w:widowControl w:val="0"/>
        <w:numPr>
          <w:ilvl w:val="2"/>
          <w:numId w:val="106"/>
        </w:numPr>
        <w:tabs>
          <w:tab w:val="left" w:pos="982"/>
        </w:tabs>
        <w:kinsoku w:val="0"/>
        <w:overflowPunct w:val="0"/>
        <w:autoSpaceDE w:val="0"/>
        <w:autoSpaceDN w:val="0"/>
        <w:adjustRightInd w:val="0"/>
        <w:spacing w:line="276" w:lineRule="auto"/>
        <w:ind w:left="982"/>
      </w:pPr>
      <w:r w:rsidRPr="00B261E6">
        <w:rPr>
          <w:spacing w:val="-1"/>
        </w:rPr>
        <w:t>эл</w:t>
      </w:r>
      <w:r w:rsidRPr="00B261E6">
        <w:t>ек</w:t>
      </w:r>
      <w:r w:rsidRPr="00B261E6">
        <w:rPr>
          <w:spacing w:val="-1"/>
        </w:rPr>
        <w:t>т</w:t>
      </w:r>
      <w:r w:rsidRPr="00B261E6">
        <w:rPr>
          <w:spacing w:val="-2"/>
        </w:rPr>
        <w:t>р</w:t>
      </w:r>
      <w:r w:rsidRPr="00B261E6">
        <w:rPr>
          <w:spacing w:val="1"/>
        </w:rPr>
        <w:t>о</w:t>
      </w:r>
      <w:r w:rsidRPr="00B261E6">
        <w:rPr>
          <w:spacing w:val="-2"/>
        </w:rPr>
        <w:t>н</w:t>
      </w:r>
      <w:r w:rsidRPr="00B261E6">
        <w:rPr>
          <w:spacing w:val="1"/>
        </w:rPr>
        <w:t>н</w:t>
      </w:r>
      <w:r w:rsidRPr="00B261E6">
        <w:t>ая</w:t>
      </w:r>
      <w:r w:rsidRPr="00B261E6">
        <w:rPr>
          <w:spacing w:val="-3"/>
        </w:rPr>
        <w:t xml:space="preserve"> </w:t>
      </w:r>
      <w:r w:rsidRPr="00B261E6">
        <w:t>и</w:t>
      </w:r>
      <w:r w:rsidRPr="00B261E6">
        <w:rPr>
          <w:spacing w:val="-2"/>
        </w:rPr>
        <w:t>н</w:t>
      </w:r>
      <w:r w:rsidRPr="00B261E6">
        <w:t>ф</w:t>
      </w:r>
      <w:r w:rsidRPr="00B261E6">
        <w:rPr>
          <w:spacing w:val="-2"/>
        </w:rPr>
        <w:t>о</w:t>
      </w:r>
      <w:r w:rsidRPr="00B261E6">
        <w:rPr>
          <w:spacing w:val="1"/>
        </w:rPr>
        <w:t>р</w:t>
      </w:r>
      <w:r w:rsidRPr="00B261E6">
        <w:rPr>
          <w:spacing w:val="-1"/>
        </w:rPr>
        <w:t>м</w:t>
      </w:r>
      <w:r w:rsidRPr="00B261E6">
        <w:rPr>
          <w:spacing w:val="-3"/>
        </w:rPr>
        <w:t>а</w:t>
      </w:r>
      <w:r w:rsidRPr="00B261E6">
        <w:t>ц</w:t>
      </w:r>
      <w:r w:rsidRPr="00B261E6">
        <w:rPr>
          <w:spacing w:val="-2"/>
        </w:rPr>
        <w:t>и</w:t>
      </w:r>
      <w:r w:rsidRPr="00B261E6">
        <w:rPr>
          <w:spacing w:val="1"/>
        </w:rPr>
        <w:t>о</w:t>
      </w:r>
      <w:r w:rsidRPr="00B261E6">
        <w:rPr>
          <w:spacing w:val="-2"/>
        </w:rPr>
        <w:t>н</w:t>
      </w:r>
      <w:r w:rsidRPr="00B261E6">
        <w:rPr>
          <w:spacing w:val="1"/>
        </w:rPr>
        <w:t>н</w:t>
      </w:r>
      <w:r w:rsidRPr="00B261E6">
        <w:t>ая</w:t>
      </w:r>
      <w:r w:rsidRPr="00B261E6">
        <w:rPr>
          <w:spacing w:val="-3"/>
        </w:rPr>
        <w:t xml:space="preserve"> </w:t>
      </w:r>
      <w:r w:rsidRPr="00B261E6">
        <w:rPr>
          <w:spacing w:val="1"/>
        </w:rPr>
        <w:t>б</w:t>
      </w:r>
      <w:r w:rsidRPr="00B261E6">
        <w:t>а</w:t>
      </w:r>
      <w:r w:rsidRPr="00B261E6">
        <w:rPr>
          <w:spacing w:val="-1"/>
        </w:rPr>
        <w:t>з</w:t>
      </w:r>
      <w:r w:rsidRPr="00B261E6">
        <w:t>а.</w:t>
      </w:r>
    </w:p>
    <w:p w14:paraId="34341BEF" w14:textId="77777777" w:rsidR="00C3264B" w:rsidRPr="00B261E6" w:rsidRDefault="00C3264B" w:rsidP="00B261E6">
      <w:pPr>
        <w:kinsoku w:val="0"/>
        <w:overflowPunct w:val="0"/>
        <w:spacing w:before="5" w:after="0" w:line="276" w:lineRule="auto"/>
        <w:rPr>
          <w:rFonts w:ascii="Times New Roman" w:hAnsi="Times New Roman" w:cs="Times New Roman"/>
          <w:sz w:val="24"/>
          <w:szCs w:val="24"/>
        </w:rPr>
      </w:pPr>
    </w:p>
    <w:p w14:paraId="4E20741E" w14:textId="77777777" w:rsidR="00C3264B" w:rsidRPr="00B261E6" w:rsidRDefault="00C3264B" w:rsidP="00B261E6">
      <w:pPr>
        <w:pStyle w:val="115"/>
        <w:kinsoku w:val="0"/>
        <w:overflowPunct w:val="0"/>
        <w:spacing w:line="276" w:lineRule="auto"/>
        <w:ind w:left="819" w:right="109"/>
        <w:outlineLvl w:val="9"/>
        <w:rPr>
          <w:b w:val="0"/>
          <w:bCs w:val="0"/>
          <w:sz w:val="24"/>
          <w:szCs w:val="24"/>
        </w:rPr>
      </w:pPr>
      <w:r w:rsidRPr="00B261E6">
        <w:rPr>
          <w:spacing w:val="1"/>
          <w:sz w:val="24"/>
          <w:szCs w:val="24"/>
        </w:rPr>
        <w:t>3</w:t>
      </w:r>
      <w:r w:rsidRPr="00B261E6">
        <w:rPr>
          <w:spacing w:val="-1"/>
          <w:sz w:val="24"/>
          <w:szCs w:val="24"/>
        </w:rPr>
        <w:t>.</w:t>
      </w:r>
      <w:r w:rsidRPr="00B261E6">
        <w:rPr>
          <w:sz w:val="24"/>
          <w:szCs w:val="24"/>
        </w:rPr>
        <w:t xml:space="preserve">2 </w:t>
      </w:r>
      <w:r w:rsidRPr="00B261E6">
        <w:rPr>
          <w:spacing w:val="-1"/>
          <w:sz w:val="24"/>
          <w:szCs w:val="24"/>
        </w:rPr>
        <w:t>Ин</w:t>
      </w:r>
      <w:r w:rsidRPr="00B261E6">
        <w:rPr>
          <w:spacing w:val="-3"/>
          <w:sz w:val="24"/>
          <w:szCs w:val="24"/>
        </w:rPr>
        <w:t>ф</w:t>
      </w:r>
      <w:r w:rsidRPr="00B261E6">
        <w:rPr>
          <w:spacing w:val="1"/>
          <w:sz w:val="24"/>
          <w:szCs w:val="24"/>
        </w:rPr>
        <w:t>о</w:t>
      </w:r>
      <w:r w:rsidRPr="00B261E6">
        <w:rPr>
          <w:spacing w:val="-3"/>
          <w:sz w:val="24"/>
          <w:szCs w:val="24"/>
        </w:rPr>
        <w:t>р</w:t>
      </w:r>
      <w:r w:rsidRPr="00B261E6">
        <w:rPr>
          <w:sz w:val="24"/>
          <w:szCs w:val="24"/>
        </w:rPr>
        <w:t>м</w:t>
      </w:r>
      <w:r w:rsidRPr="00B261E6">
        <w:rPr>
          <w:spacing w:val="1"/>
          <w:sz w:val="24"/>
          <w:szCs w:val="24"/>
        </w:rPr>
        <w:t>а</w:t>
      </w:r>
      <w:r w:rsidRPr="00B261E6">
        <w:rPr>
          <w:spacing w:val="-1"/>
          <w:sz w:val="24"/>
          <w:szCs w:val="24"/>
        </w:rPr>
        <w:t>ци</w:t>
      </w:r>
      <w:r w:rsidRPr="00B261E6">
        <w:rPr>
          <w:spacing w:val="1"/>
          <w:sz w:val="24"/>
          <w:szCs w:val="24"/>
        </w:rPr>
        <w:t>о</w:t>
      </w:r>
      <w:r w:rsidRPr="00B261E6">
        <w:rPr>
          <w:spacing w:val="-1"/>
          <w:sz w:val="24"/>
          <w:szCs w:val="24"/>
        </w:rPr>
        <w:t>н</w:t>
      </w:r>
      <w:r w:rsidRPr="00B261E6">
        <w:rPr>
          <w:spacing w:val="-4"/>
          <w:sz w:val="24"/>
          <w:szCs w:val="24"/>
        </w:rPr>
        <w:t>н</w:t>
      </w:r>
      <w:r w:rsidRPr="00B261E6">
        <w:rPr>
          <w:spacing w:val="1"/>
          <w:sz w:val="24"/>
          <w:szCs w:val="24"/>
        </w:rPr>
        <w:t>о</w:t>
      </w:r>
      <w:r w:rsidRPr="00B261E6">
        <w:rPr>
          <w:sz w:val="24"/>
          <w:szCs w:val="24"/>
        </w:rPr>
        <w:t>е</w:t>
      </w:r>
      <w:r w:rsidRPr="00B261E6">
        <w:rPr>
          <w:spacing w:val="-1"/>
          <w:sz w:val="24"/>
          <w:szCs w:val="24"/>
        </w:rPr>
        <w:t xml:space="preserve"> </w:t>
      </w:r>
      <w:r w:rsidRPr="00B261E6">
        <w:rPr>
          <w:spacing w:val="-2"/>
          <w:sz w:val="24"/>
          <w:szCs w:val="24"/>
        </w:rPr>
        <w:t>о</w:t>
      </w:r>
      <w:r w:rsidRPr="00B261E6">
        <w:rPr>
          <w:spacing w:val="1"/>
          <w:sz w:val="24"/>
          <w:szCs w:val="24"/>
        </w:rPr>
        <w:t>б</w:t>
      </w:r>
      <w:r w:rsidRPr="00B261E6">
        <w:rPr>
          <w:sz w:val="24"/>
          <w:szCs w:val="24"/>
        </w:rPr>
        <w:t>ес</w:t>
      </w:r>
      <w:r w:rsidRPr="00B261E6">
        <w:rPr>
          <w:spacing w:val="-1"/>
          <w:sz w:val="24"/>
          <w:szCs w:val="24"/>
        </w:rPr>
        <w:t>п</w:t>
      </w:r>
      <w:r w:rsidRPr="00B261E6">
        <w:rPr>
          <w:spacing w:val="-3"/>
          <w:sz w:val="24"/>
          <w:szCs w:val="24"/>
        </w:rPr>
        <w:t>е</w:t>
      </w:r>
      <w:r w:rsidRPr="00B261E6">
        <w:rPr>
          <w:sz w:val="24"/>
          <w:szCs w:val="24"/>
        </w:rPr>
        <w:t>че</w:t>
      </w:r>
      <w:r w:rsidRPr="00B261E6">
        <w:rPr>
          <w:spacing w:val="-1"/>
          <w:sz w:val="24"/>
          <w:szCs w:val="24"/>
        </w:rPr>
        <w:t>ни</w:t>
      </w:r>
      <w:r w:rsidRPr="00B261E6">
        <w:rPr>
          <w:sz w:val="24"/>
          <w:szCs w:val="24"/>
        </w:rPr>
        <w:t>е</w:t>
      </w:r>
      <w:r w:rsidRPr="00B261E6">
        <w:rPr>
          <w:spacing w:val="-2"/>
          <w:sz w:val="24"/>
          <w:szCs w:val="24"/>
        </w:rPr>
        <w:t xml:space="preserve"> о</w:t>
      </w:r>
      <w:r w:rsidRPr="00B261E6">
        <w:rPr>
          <w:spacing w:val="1"/>
          <w:sz w:val="24"/>
          <w:szCs w:val="24"/>
        </w:rPr>
        <w:t>б</w:t>
      </w:r>
      <w:r w:rsidRPr="00B261E6">
        <w:rPr>
          <w:spacing w:val="-2"/>
          <w:sz w:val="24"/>
          <w:szCs w:val="24"/>
        </w:rPr>
        <w:t>у</w:t>
      </w:r>
      <w:r w:rsidRPr="00B261E6">
        <w:rPr>
          <w:sz w:val="24"/>
          <w:szCs w:val="24"/>
        </w:rPr>
        <w:t>че</w:t>
      </w:r>
      <w:r w:rsidRPr="00B261E6">
        <w:rPr>
          <w:spacing w:val="-1"/>
          <w:sz w:val="24"/>
          <w:szCs w:val="24"/>
        </w:rPr>
        <w:t>ни</w:t>
      </w:r>
      <w:r w:rsidRPr="00B261E6">
        <w:rPr>
          <w:sz w:val="24"/>
          <w:szCs w:val="24"/>
        </w:rPr>
        <w:t>я</w:t>
      </w:r>
    </w:p>
    <w:p w14:paraId="4E138A00" w14:textId="77777777" w:rsidR="00C3264B" w:rsidRPr="00B261E6" w:rsidRDefault="00C3264B" w:rsidP="00B261E6">
      <w:pPr>
        <w:kinsoku w:val="0"/>
        <w:overflowPunct w:val="0"/>
        <w:spacing w:after="0" w:line="276" w:lineRule="auto"/>
        <w:rPr>
          <w:rFonts w:ascii="Times New Roman" w:hAnsi="Times New Roman" w:cs="Times New Roman"/>
          <w:sz w:val="24"/>
          <w:szCs w:val="24"/>
        </w:rPr>
      </w:pPr>
    </w:p>
    <w:p w14:paraId="5EA1F971" w14:textId="77777777" w:rsidR="00C3264B" w:rsidRPr="00B261E6" w:rsidRDefault="00C3264B" w:rsidP="00B261E6">
      <w:pPr>
        <w:tabs>
          <w:tab w:val="left" w:pos="2360"/>
          <w:tab w:val="left" w:pos="4695"/>
          <w:tab w:val="left" w:pos="6102"/>
          <w:tab w:val="left" w:pos="7535"/>
        </w:tabs>
        <w:kinsoku w:val="0"/>
        <w:overflowPunct w:val="0"/>
        <w:spacing w:after="0" w:line="276" w:lineRule="auto"/>
        <w:ind w:left="111" w:right="110" w:firstLine="707"/>
        <w:rPr>
          <w:rFonts w:ascii="Times New Roman" w:hAnsi="Times New Roman" w:cs="Times New Roman"/>
          <w:sz w:val="24"/>
          <w:szCs w:val="24"/>
        </w:rPr>
      </w:pPr>
      <w:r w:rsidRPr="00B261E6">
        <w:rPr>
          <w:rFonts w:ascii="Times New Roman" w:hAnsi="Times New Roman" w:cs="Times New Roman"/>
          <w:b/>
          <w:bCs/>
          <w:spacing w:val="-1"/>
          <w:sz w:val="24"/>
          <w:szCs w:val="24"/>
        </w:rPr>
        <w:t>П</w:t>
      </w:r>
      <w:r w:rsidRPr="00B261E6">
        <w:rPr>
          <w:rFonts w:ascii="Times New Roman" w:hAnsi="Times New Roman" w:cs="Times New Roman"/>
          <w:b/>
          <w:bCs/>
          <w:sz w:val="24"/>
          <w:szCs w:val="24"/>
        </w:rPr>
        <w:t>е</w:t>
      </w:r>
      <w:r w:rsidRPr="00B261E6">
        <w:rPr>
          <w:rFonts w:ascii="Times New Roman" w:hAnsi="Times New Roman" w:cs="Times New Roman"/>
          <w:b/>
          <w:bCs/>
          <w:spacing w:val="-1"/>
          <w:sz w:val="24"/>
          <w:szCs w:val="24"/>
        </w:rPr>
        <w:t>р</w:t>
      </w:r>
      <w:r w:rsidRPr="00B261E6">
        <w:rPr>
          <w:rFonts w:ascii="Times New Roman" w:hAnsi="Times New Roman" w:cs="Times New Roman"/>
          <w:b/>
          <w:bCs/>
          <w:sz w:val="24"/>
          <w:szCs w:val="24"/>
        </w:rPr>
        <w:t>ече</w:t>
      </w:r>
      <w:r w:rsidRPr="00B261E6">
        <w:rPr>
          <w:rFonts w:ascii="Times New Roman" w:hAnsi="Times New Roman" w:cs="Times New Roman"/>
          <w:b/>
          <w:bCs/>
          <w:spacing w:val="-1"/>
          <w:sz w:val="24"/>
          <w:szCs w:val="24"/>
        </w:rPr>
        <w:t>н</w:t>
      </w:r>
      <w:r w:rsidRPr="00B261E6">
        <w:rPr>
          <w:rFonts w:ascii="Times New Roman" w:hAnsi="Times New Roman" w:cs="Times New Roman"/>
          <w:b/>
          <w:bCs/>
          <w:sz w:val="24"/>
          <w:szCs w:val="24"/>
        </w:rPr>
        <w:t>ь</w:t>
      </w:r>
      <w:r w:rsidRPr="00B261E6">
        <w:rPr>
          <w:rFonts w:ascii="Times New Roman" w:hAnsi="Times New Roman" w:cs="Times New Roman"/>
          <w:b/>
          <w:bCs/>
          <w:sz w:val="24"/>
          <w:szCs w:val="24"/>
        </w:rPr>
        <w:tab/>
      </w:r>
      <w:r w:rsidRPr="00B261E6">
        <w:rPr>
          <w:rFonts w:ascii="Times New Roman" w:hAnsi="Times New Roman" w:cs="Times New Roman"/>
          <w:b/>
          <w:bCs/>
          <w:spacing w:val="-3"/>
          <w:sz w:val="24"/>
          <w:szCs w:val="24"/>
        </w:rPr>
        <w:t>р</w:t>
      </w:r>
      <w:r w:rsidRPr="00B261E6">
        <w:rPr>
          <w:rFonts w:ascii="Times New Roman" w:hAnsi="Times New Roman" w:cs="Times New Roman"/>
          <w:b/>
          <w:bCs/>
          <w:sz w:val="24"/>
          <w:szCs w:val="24"/>
        </w:rPr>
        <w:t>е</w:t>
      </w:r>
      <w:r w:rsidRPr="00B261E6">
        <w:rPr>
          <w:rFonts w:ascii="Times New Roman" w:hAnsi="Times New Roman" w:cs="Times New Roman"/>
          <w:b/>
          <w:bCs/>
          <w:spacing w:val="-1"/>
          <w:sz w:val="24"/>
          <w:szCs w:val="24"/>
        </w:rPr>
        <w:t>к</w:t>
      </w:r>
      <w:r w:rsidRPr="00B261E6">
        <w:rPr>
          <w:rFonts w:ascii="Times New Roman" w:hAnsi="Times New Roman" w:cs="Times New Roman"/>
          <w:b/>
          <w:bCs/>
          <w:spacing w:val="-2"/>
          <w:sz w:val="24"/>
          <w:szCs w:val="24"/>
        </w:rPr>
        <w:t>о</w:t>
      </w:r>
      <w:r w:rsidRPr="00B261E6">
        <w:rPr>
          <w:rFonts w:ascii="Times New Roman" w:hAnsi="Times New Roman" w:cs="Times New Roman"/>
          <w:b/>
          <w:bCs/>
          <w:sz w:val="24"/>
          <w:szCs w:val="24"/>
        </w:rPr>
        <w:t>м</w:t>
      </w:r>
      <w:r w:rsidRPr="00B261E6">
        <w:rPr>
          <w:rFonts w:ascii="Times New Roman" w:hAnsi="Times New Roman" w:cs="Times New Roman"/>
          <w:b/>
          <w:bCs/>
          <w:spacing w:val="-3"/>
          <w:sz w:val="24"/>
          <w:szCs w:val="24"/>
        </w:rPr>
        <w:t>е</w:t>
      </w:r>
      <w:r w:rsidRPr="00B261E6">
        <w:rPr>
          <w:rFonts w:ascii="Times New Roman" w:hAnsi="Times New Roman" w:cs="Times New Roman"/>
          <w:b/>
          <w:bCs/>
          <w:spacing w:val="-1"/>
          <w:sz w:val="24"/>
          <w:szCs w:val="24"/>
        </w:rPr>
        <w:t>нд</w:t>
      </w:r>
      <w:r w:rsidRPr="00B261E6">
        <w:rPr>
          <w:rFonts w:ascii="Times New Roman" w:hAnsi="Times New Roman" w:cs="Times New Roman"/>
          <w:b/>
          <w:bCs/>
          <w:spacing w:val="1"/>
          <w:sz w:val="24"/>
          <w:szCs w:val="24"/>
        </w:rPr>
        <w:t>у</w:t>
      </w:r>
      <w:r w:rsidRPr="00B261E6">
        <w:rPr>
          <w:rFonts w:ascii="Times New Roman" w:hAnsi="Times New Roman" w:cs="Times New Roman"/>
          <w:b/>
          <w:bCs/>
          <w:sz w:val="24"/>
          <w:szCs w:val="24"/>
        </w:rPr>
        <w:t>ем</w:t>
      </w:r>
      <w:r w:rsidRPr="00B261E6">
        <w:rPr>
          <w:rFonts w:ascii="Times New Roman" w:hAnsi="Times New Roman" w:cs="Times New Roman"/>
          <w:b/>
          <w:bCs/>
          <w:spacing w:val="-4"/>
          <w:sz w:val="24"/>
          <w:szCs w:val="24"/>
        </w:rPr>
        <w:t>ы</w:t>
      </w:r>
      <w:r w:rsidRPr="00B261E6">
        <w:rPr>
          <w:rFonts w:ascii="Times New Roman" w:hAnsi="Times New Roman" w:cs="Times New Roman"/>
          <w:b/>
          <w:bCs/>
          <w:sz w:val="24"/>
          <w:szCs w:val="24"/>
        </w:rPr>
        <w:t>х</w:t>
      </w:r>
      <w:r w:rsidRPr="00B261E6">
        <w:rPr>
          <w:rFonts w:ascii="Times New Roman" w:hAnsi="Times New Roman" w:cs="Times New Roman"/>
          <w:b/>
          <w:bCs/>
          <w:sz w:val="24"/>
          <w:szCs w:val="24"/>
        </w:rPr>
        <w:tab/>
      </w:r>
      <w:r w:rsidRPr="00B261E6">
        <w:rPr>
          <w:rFonts w:ascii="Times New Roman" w:hAnsi="Times New Roman" w:cs="Times New Roman"/>
          <w:b/>
          <w:bCs/>
          <w:spacing w:val="-2"/>
          <w:sz w:val="24"/>
          <w:szCs w:val="24"/>
        </w:rPr>
        <w:t>у</w:t>
      </w:r>
      <w:r w:rsidRPr="00B261E6">
        <w:rPr>
          <w:rFonts w:ascii="Times New Roman" w:hAnsi="Times New Roman" w:cs="Times New Roman"/>
          <w:b/>
          <w:bCs/>
          <w:sz w:val="24"/>
          <w:szCs w:val="24"/>
        </w:rPr>
        <w:t>че</w:t>
      </w:r>
      <w:r w:rsidRPr="00B261E6">
        <w:rPr>
          <w:rFonts w:ascii="Times New Roman" w:hAnsi="Times New Roman" w:cs="Times New Roman"/>
          <w:b/>
          <w:bCs/>
          <w:spacing w:val="1"/>
          <w:sz w:val="24"/>
          <w:szCs w:val="24"/>
        </w:rPr>
        <w:t>б</w:t>
      </w:r>
      <w:r w:rsidRPr="00B261E6">
        <w:rPr>
          <w:rFonts w:ascii="Times New Roman" w:hAnsi="Times New Roman" w:cs="Times New Roman"/>
          <w:b/>
          <w:bCs/>
          <w:spacing w:val="-1"/>
          <w:sz w:val="24"/>
          <w:szCs w:val="24"/>
        </w:rPr>
        <w:t>н</w:t>
      </w:r>
      <w:r w:rsidRPr="00B261E6">
        <w:rPr>
          <w:rFonts w:ascii="Times New Roman" w:hAnsi="Times New Roman" w:cs="Times New Roman"/>
          <w:b/>
          <w:bCs/>
          <w:spacing w:val="-4"/>
          <w:sz w:val="24"/>
          <w:szCs w:val="24"/>
        </w:rPr>
        <w:t>ы</w:t>
      </w:r>
      <w:r w:rsidRPr="00B261E6">
        <w:rPr>
          <w:rFonts w:ascii="Times New Roman" w:hAnsi="Times New Roman" w:cs="Times New Roman"/>
          <w:b/>
          <w:bCs/>
          <w:sz w:val="24"/>
          <w:szCs w:val="24"/>
        </w:rPr>
        <w:t>х</w:t>
      </w:r>
      <w:r w:rsidRPr="00B261E6">
        <w:rPr>
          <w:rFonts w:ascii="Times New Roman" w:hAnsi="Times New Roman" w:cs="Times New Roman"/>
          <w:b/>
          <w:bCs/>
          <w:sz w:val="24"/>
          <w:szCs w:val="24"/>
        </w:rPr>
        <w:tab/>
      </w:r>
      <w:r w:rsidRPr="00B261E6">
        <w:rPr>
          <w:rFonts w:ascii="Times New Roman" w:hAnsi="Times New Roman" w:cs="Times New Roman"/>
          <w:b/>
          <w:bCs/>
          <w:spacing w:val="-1"/>
          <w:sz w:val="24"/>
          <w:szCs w:val="24"/>
        </w:rPr>
        <w:t>изд</w:t>
      </w:r>
      <w:r w:rsidRPr="00B261E6">
        <w:rPr>
          <w:rFonts w:ascii="Times New Roman" w:hAnsi="Times New Roman" w:cs="Times New Roman"/>
          <w:b/>
          <w:bCs/>
          <w:spacing w:val="1"/>
          <w:sz w:val="24"/>
          <w:szCs w:val="24"/>
        </w:rPr>
        <w:t>а</w:t>
      </w:r>
      <w:r w:rsidRPr="00B261E6">
        <w:rPr>
          <w:rFonts w:ascii="Times New Roman" w:hAnsi="Times New Roman" w:cs="Times New Roman"/>
          <w:b/>
          <w:bCs/>
          <w:spacing w:val="-1"/>
          <w:sz w:val="24"/>
          <w:szCs w:val="24"/>
        </w:rPr>
        <w:t>ний</w:t>
      </w:r>
      <w:r w:rsidRPr="00B261E6">
        <w:rPr>
          <w:rFonts w:ascii="Times New Roman" w:hAnsi="Times New Roman" w:cs="Times New Roman"/>
          <w:b/>
          <w:bCs/>
          <w:sz w:val="24"/>
          <w:szCs w:val="24"/>
        </w:rPr>
        <w:t>,</w:t>
      </w:r>
      <w:r w:rsidRPr="00B261E6">
        <w:rPr>
          <w:rFonts w:ascii="Times New Roman" w:hAnsi="Times New Roman" w:cs="Times New Roman"/>
          <w:b/>
          <w:bCs/>
          <w:sz w:val="24"/>
          <w:szCs w:val="24"/>
        </w:rPr>
        <w:tab/>
      </w:r>
      <w:r w:rsidRPr="00B261E6">
        <w:rPr>
          <w:rFonts w:ascii="Times New Roman" w:hAnsi="Times New Roman" w:cs="Times New Roman"/>
          <w:b/>
          <w:bCs/>
          <w:spacing w:val="-1"/>
          <w:sz w:val="24"/>
          <w:szCs w:val="24"/>
        </w:rPr>
        <w:t>Ин</w:t>
      </w:r>
      <w:r w:rsidRPr="00B261E6">
        <w:rPr>
          <w:rFonts w:ascii="Times New Roman" w:hAnsi="Times New Roman" w:cs="Times New Roman"/>
          <w:b/>
          <w:bCs/>
          <w:spacing w:val="-2"/>
          <w:sz w:val="24"/>
          <w:szCs w:val="24"/>
        </w:rPr>
        <w:t>т</w:t>
      </w:r>
      <w:r w:rsidRPr="00B261E6">
        <w:rPr>
          <w:rFonts w:ascii="Times New Roman" w:hAnsi="Times New Roman" w:cs="Times New Roman"/>
          <w:b/>
          <w:bCs/>
          <w:sz w:val="24"/>
          <w:szCs w:val="24"/>
        </w:rPr>
        <w:t>е</w:t>
      </w:r>
      <w:r w:rsidRPr="00B261E6">
        <w:rPr>
          <w:rFonts w:ascii="Times New Roman" w:hAnsi="Times New Roman" w:cs="Times New Roman"/>
          <w:b/>
          <w:bCs/>
          <w:spacing w:val="-1"/>
          <w:sz w:val="24"/>
          <w:szCs w:val="24"/>
        </w:rPr>
        <w:t>рн</w:t>
      </w:r>
      <w:r w:rsidRPr="00B261E6">
        <w:rPr>
          <w:rFonts w:ascii="Times New Roman" w:hAnsi="Times New Roman" w:cs="Times New Roman"/>
          <w:b/>
          <w:bCs/>
          <w:sz w:val="24"/>
          <w:szCs w:val="24"/>
        </w:rPr>
        <w:t>ет-</w:t>
      </w:r>
      <w:r w:rsidRPr="00B261E6">
        <w:rPr>
          <w:rFonts w:ascii="Times New Roman" w:hAnsi="Times New Roman" w:cs="Times New Roman"/>
          <w:b/>
          <w:bCs/>
          <w:spacing w:val="-1"/>
          <w:sz w:val="24"/>
          <w:szCs w:val="24"/>
        </w:rPr>
        <w:t>р</w:t>
      </w:r>
      <w:r w:rsidRPr="00B261E6">
        <w:rPr>
          <w:rFonts w:ascii="Times New Roman" w:hAnsi="Times New Roman" w:cs="Times New Roman"/>
          <w:b/>
          <w:bCs/>
          <w:spacing w:val="-3"/>
          <w:sz w:val="24"/>
          <w:szCs w:val="24"/>
        </w:rPr>
        <w:t>е</w:t>
      </w:r>
      <w:r w:rsidRPr="00B261E6">
        <w:rPr>
          <w:rFonts w:ascii="Times New Roman" w:hAnsi="Times New Roman" w:cs="Times New Roman"/>
          <w:b/>
          <w:bCs/>
          <w:sz w:val="24"/>
          <w:szCs w:val="24"/>
        </w:rPr>
        <w:t>с</w:t>
      </w:r>
      <w:r w:rsidRPr="00B261E6">
        <w:rPr>
          <w:rFonts w:ascii="Times New Roman" w:hAnsi="Times New Roman" w:cs="Times New Roman"/>
          <w:b/>
          <w:bCs/>
          <w:spacing w:val="1"/>
          <w:sz w:val="24"/>
          <w:szCs w:val="24"/>
        </w:rPr>
        <w:t>у</w:t>
      </w:r>
      <w:r w:rsidRPr="00B261E6">
        <w:rPr>
          <w:rFonts w:ascii="Times New Roman" w:hAnsi="Times New Roman" w:cs="Times New Roman"/>
          <w:b/>
          <w:bCs/>
          <w:spacing w:val="-3"/>
          <w:sz w:val="24"/>
          <w:szCs w:val="24"/>
        </w:rPr>
        <w:t>р</w:t>
      </w:r>
      <w:r w:rsidRPr="00B261E6">
        <w:rPr>
          <w:rFonts w:ascii="Times New Roman" w:hAnsi="Times New Roman" w:cs="Times New Roman"/>
          <w:b/>
          <w:bCs/>
          <w:sz w:val="24"/>
          <w:szCs w:val="24"/>
        </w:rPr>
        <w:t>с</w:t>
      </w:r>
      <w:r w:rsidRPr="00B261E6">
        <w:rPr>
          <w:rFonts w:ascii="Times New Roman" w:hAnsi="Times New Roman" w:cs="Times New Roman"/>
          <w:b/>
          <w:bCs/>
          <w:spacing w:val="1"/>
          <w:sz w:val="24"/>
          <w:szCs w:val="24"/>
        </w:rPr>
        <w:t>о</w:t>
      </w:r>
      <w:r w:rsidRPr="00B261E6">
        <w:rPr>
          <w:rFonts w:ascii="Times New Roman" w:hAnsi="Times New Roman" w:cs="Times New Roman"/>
          <w:b/>
          <w:bCs/>
          <w:spacing w:val="-1"/>
          <w:sz w:val="24"/>
          <w:szCs w:val="24"/>
        </w:rPr>
        <w:t>в</w:t>
      </w:r>
      <w:r w:rsidRPr="00B261E6">
        <w:rPr>
          <w:rFonts w:ascii="Times New Roman" w:hAnsi="Times New Roman" w:cs="Times New Roman"/>
          <w:b/>
          <w:bCs/>
          <w:sz w:val="24"/>
          <w:szCs w:val="24"/>
        </w:rPr>
        <w:t xml:space="preserve">, </w:t>
      </w:r>
      <w:r w:rsidRPr="00B261E6">
        <w:rPr>
          <w:rFonts w:ascii="Times New Roman" w:hAnsi="Times New Roman" w:cs="Times New Roman"/>
          <w:b/>
          <w:bCs/>
          <w:spacing w:val="-1"/>
          <w:sz w:val="24"/>
          <w:szCs w:val="24"/>
        </w:rPr>
        <w:t>д</w:t>
      </w:r>
      <w:r w:rsidRPr="00B261E6">
        <w:rPr>
          <w:rFonts w:ascii="Times New Roman" w:hAnsi="Times New Roman" w:cs="Times New Roman"/>
          <w:b/>
          <w:bCs/>
          <w:spacing w:val="1"/>
          <w:sz w:val="24"/>
          <w:szCs w:val="24"/>
        </w:rPr>
        <w:t>о</w:t>
      </w:r>
      <w:r w:rsidRPr="00B261E6">
        <w:rPr>
          <w:rFonts w:ascii="Times New Roman" w:hAnsi="Times New Roman" w:cs="Times New Roman"/>
          <w:b/>
          <w:bCs/>
          <w:spacing w:val="-1"/>
          <w:sz w:val="24"/>
          <w:szCs w:val="24"/>
        </w:rPr>
        <w:t>п</w:t>
      </w:r>
      <w:r w:rsidRPr="00B261E6">
        <w:rPr>
          <w:rFonts w:ascii="Times New Roman" w:hAnsi="Times New Roman" w:cs="Times New Roman"/>
          <w:b/>
          <w:bCs/>
          <w:spacing w:val="-2"/>
          <w:sz w:val="24"/>
          <w:szCs w:val="24"/>
        </w:rPr>
        <w:t>о</w:t>
      </w:r>
      <w:r w:rsidRPr="00B261E6">
        <w:rPr>
          <w:rFonts w:ascii="Times New Roman" w:hAnsi="Times New Roman" w:cs="Times New Roman"/>
          <w:b/>
          <w:bCs/>
          <w:sz w:val="24"/>
          <w:szCs w:val="24"/>
        </w:rPr>
        <w:t>л</w:t>
      </w:r>
      <w:r w:rsidRPr="00B261E6">
        <w:rPr>
          <w:rFonts w:ascii="Times New Roman" w:hAnsi="Times New Roman" w:cs="Times New Roman"/>
          <w:b/>
          <w:bCs/>
          <w:spacing w:val="-1"/>
          <w:sz w:val="24"/>
          <w:szCs w:val="24"/>
        </w:rPr>
        <w:t>ни</w:t>
      </w:r>
      <w:r w:rsidRPr="00B261E6">
        <w:rPr>
          <w:rFonts w:ascii="Times New Roman" w:hAnsi="Times New Roman" w:cs="Times New Roman"/>
          <w:b/>
          <w:bCs/>
          <w:spacing w:val="1"/>
          <w:sz w:val="24"/>
          <w:szCs w:val="24"/>
        </w:rPr>
        <w:t>т</w:t>
      </w:r>
      <w:r w:rsidRPr="00B261E6">
        <w:rPr>
          <w:rFonts w:ascii="Times New Roman" w:hAnsi="Times New Roman" w:cs="Times New Roman"/>
          <w:b/>
          <w:bCs/>
          <w:spacing w:val="-3"/>
          <w:sz w:val="24"/>
          <w:szCs w:val="24"/>
        </w:rPr>
        <w:t>е</w:t>
      </w:r>
      <w:r w:rsidRPr="00B261E6">
        <w:rPr>
          <w:rFonts w:ascii="Times New Roman" w:hAnsi="Times New Roman" w:cs="Times New Roman"/>
          <w:b/>
          <w:bCs/>
          <w:sz w:val="24"/>
          <w:szCs w:val="24"/>
        </w:rPr>
        <w:t>ль</w:t>
      </w:r>
      <w:r w:rsidRPr="00B261E6">
        <w:rPr>
          <w:rFonts w:ascii="Times New Roman" w:hAnsi="Times New Roman" w:cs="Times New Roman"/>
          <w:b/>
          <w:bCs/>
          <w:spacing w:val="-1"/>
          <w:sz w:val="24"/>
          <w:szCs w:val="24"/>
        </w:rPr>
        <w:t>н</w:t>
      </w:r>
      <w:r w:rsidRPr="00B261E6">
        <w:rPr>
          <w:rFonts w:ascii="Times New Roman" w:hAnsi="Times New Roman" w:cs="Times New Roman"/>
          <w:b/>
          <w:bCs/>
          <w:spacing w:val="1"/>
          <w:sz w:val="24"/>
          <w:szCs w:val="24"/>
        </w:rPr>
        <w:t>о</w:t>
      </w:r>
      <w:r w:rsidRPr="00B261E6">
        <w:rPr>
          <w:rFonts w:ascii="Times New Roman" w:hAnsi="Times New Roman" w:cs="Times New Roman"/>
          <w:b/>
          <w:bCs/>
          <w:sz w:val="24"/>
          <w:szCs w:val="24"/>
        </w:rPr>
        <w:t>й</w:t>
      </w:r>
      <w:r w:rsidRPr="00B261E6">
        <w:rPr>
          <w:rFonts w:ascii="Times New Roman" w:hAnsi="Times New Roman" w:cs="Times New Roman"/>
          <w:b/>
          <w:bCs/>
          <w:spacing w:val="-2"/>
          <w:sz w:val="24"/>
          <w:szCs w:val="24"/>
        </w:rPr>
        <w:t xml:space="preserve"> л</w:t>
      </w:r>
      <w:r w:rsidRPr="00B261E6">
        <w:rPr>
          <w:rFonts w:ascii="Times New Roman" w:hAnsi="Times New Roman" w:cs="Times New Roman"/>
          <w:b/>
          <w:bCs/>
          <w:spacing w:val="-1"/>
          <w:sz w:val="24"/>
          <w:szCs w:val="24"/>
        </w:rPr>
        <w:t>и</w:t>
      </w:r>
      <w:r w:rsidRPr="00B261E6">
        <w:rPr>
          <w:rFonts w:ascii="Times New Roman" w:hAnsi="Times New Roman" w:cs="Times New Roman"/>
          <w:b/>
          <w:bCs/>
          <w:spacing w:val="1"/>
          <w:sz w:val="24"/>
          <w:szCs w:val="24"/>
        </w:rPr>
        <w:t>т</w:t>
      </w:r>
      <w:r w:rsidRPr="00B261E6">
        <w:rPr>
          <w:rFonts w:ascii="Times New Roman" w:hAnsi="Times New Roman" w:cs="Times New Roman"/>
          <w:b/>
          <w:bCs/>
          <w:sz w:val="24"/>
          <w:szCs w:val="24"/>
        </w:rPr>
        <w:t>е</w:t>
      </w:r>
      <w:r w:rsidRPr="00B261E6">
        <w:rPr>
          <w:rFonts w:ascii="Times New Roman" w:hAnsi="Times New Roman" w:cs="Times New Roman"/>
          <w:b/>
          <w:bCs/>
          <w:spacing w:val="-1"/>
          <w:sz w:val="24"/>
          <w:szCs w:val="24"/>
        </w:rPr>
        <w:t>р</w:t>
      </w:r>
      <w:r w:rsidRPr="00B261E6">
        <w:rPr>
          <w:rFonts w:ascii="Times New Roman" w:hAnsi="Times New Roman" w:cs="Times New Roman"/>
          <w:b/>
          <w:bCs/>
          <w:spacing w:val="-2"/>
          <w:sz w:val="24"/>
          <w:szCs w:val="24"/>
        </w:rPr>
        <w:t>ат</w:t>
      </w:r>
      <w:r w:rsidRPr="00B261E6">
        <w:rPr>
          <w:rFonts w:ascii="Times New Roman" w:hAnsi="Times New Roman" w:cs="Times New Roman"/>
          <w:b/>
          <w:bCs/>
          <w:spacing w:val="1"/>
          <w:sz w:val="24"/>
          <w:szCs w:val="24"/>
        </w:rPr>
        <w:t>у</w:t>
      </w:r>
      <w:r w:rsidRPr="00B261E6">
        <w:rPr>
          <w:rFonts w:ascii="Times New Roman" w:hAnsi="Times New Roman" w:cs="Times New Roman"/>
          <w:b/>
          <w:bCs/>
          <w:spacing w:val="-1"/>
          <w:sz w:val="24"/>
          <w:szCs w:val="24"/>
        </w:rPr>
        <w:t>р</w:t>
      </w:r>
      <w:r w:rsidRPr="00B261E6">
        <w:rPr>
          <w:rFonts w:ascii="Times New Roman" w:hAnsi="Times New Roman" w:cs="Times New Roman"/>
          <w:b/>
          <w:bCs/>
          <w:sz w:val="24"/>
          <w:szCs w:val="24"/>
        </w:rPr>
        <w:t>ы</w:t>
      </w:r>
    </w:p>
    <w:p w14:paraId="06EB3CEB" w14:textId="77777777" w:rsidR="00C3264B" w:rsidRPr="00B261E6" w:rsidRDefault="00C3264B" w:rsidP="00B261E6">
      <w:pPr>
        <w:kinsoku w:val="0"/>
        <w:overflowPunct w:val="0"/>
        <w:spacing w:after="0" w:line="276" w:lineRule="auto"/>
        <w:ind w:left="819" w:right="109"/>
        <w:rPr>
          <w:rFonts w:ascii="Times New Roman" w:hAnsi="Times New Roman" w:cs="Times New Roman"/>
          <w:sz w:val="24"/>
          <w:szCs w:val="24"/>
        </w:rPr>
      </w:pPr>
      <w:r w:rsidRPr="00B261E6">
        <w:rPr>
          <w:rFonts w:ascii="Times New Roman" w:hAnsi="Times New Roman" w:cs="Times New Roman"/>
          <w:spacing w:val="-2"/>
          <w:sz w:val="24"/>
          <w:szCs w:val="24"/>
        </w:rPr>
        <w:t>О</w:t>
      </w:r>
      <w:r w:rsidRPr="00B261E6">
        <w:rPr>
          <w:rFonts w:ascii="Times New Roman" w:hAnsi="Times New Roman" w:cs="Times New Roman"/>
          <w:sz w:val="24"/>
          <w:szCs w:val="24"/>
        </w:rPr>
        <w:t>сн</w:t>
      </w:r>
      <w:r w:rsidRPr="00B261E6">
        <w:rPr>
          <w:rFonts w:ascii="Times New Roman" w:hAnsi="Times New Roman" w:cs="Times New Roman"/>
          <w:spacing w:val="1"/>
          <w:sz w:val="24"/>
          <w:szCs w:val="24"/>
        </w:rPr>
        <w:t>о</w:t>
      </w:r>
      <w:r w:rsidRPr="00B261E6">
        <w:rPr>
          <w:rFonts w:ascii="Times New Roman" w:hAnsi="Times New Roman" w:cs="Times New Roman"/>
          <w:spacing w:val="-3"/>
          <w:sz w:val="24"/>
          <w:szCs w:val="24"/>
        </w:rPr>
        <w:t>в</w:t>
      </w:r>
      <w:r w:rsidRPr="00B261E6">
        <w:rPr>
          <w:rFonts w:ascii="Times New Roman" w:hAnsi="Times New Roman" w:cs="Times New Roman"/>
          <w:sz w:val="24"/>
          <w:szCs w:val="24"/>
        </w:rPr>
        <w:t xml:space="preserve">ные </w:t>
      </w:r>
      <w:r w:rsidRPr="00B261E6">
        <w:rPr>
          <w:rFonts w:ascii="Times New Roman" w:hAnsi="Times New Roman" w:cs="Times New Roman"/>
          <w:spacing w:val="30"/>
          <w:sz w:val="24"/>
          <w:szCs w:val="24"/>
        </w:rPr>
        <w:t xml:space="preserve"> </w:t>
      </w:r>
      <w:r w:rsidRPr="00B261E6">
        <w:rPr>
          <w:rFonts w:ascii="Times New Roman" w:hAnsi="Times New Roman" w:cs="Times New Roman"/>
          <w:sz w:val="24"/>
          <w:szCs w:val="24"/>
        </w:rPr>
        <w:t>ис</w:t>
      </w:r>
      <w:r w:rsidRPr="00B261E6">
        <w:rPr>
          <w:rFonts w:ascii="Times New Roman" w:hAnsi="Times New Roman" w:cs="Times New Roman"/>
          <w:spacing w:val="-3"/>
          <w:sz w:val="24"/>
          <w:szCs w:val="24"/>
        </w:rPr>
        <w:t>т</w:t>
      </w:r>
      <w:r w:rsidRPr="00B261E6">
        <w:rPr>
          <w:rFonts w:ascii="Times New Roman" w:hAnsi="Times New Roman" w:cs="Times New Roman"/>
          <w:spacing w:val="1"/>
          <w:sz w:val="24"/>
          <w:szCs w:val="24"/>
        </w:rPr>
        <w:t>о</w:t>
      </w:r>
      <w:r w:rsidRPr="00B261E6">
        <w:rPr>
          <w:rFonts w:ascii="Times New Roman" w:hAnsi="Times New Roman" w:cs="Times New Roman"/>
          <w:spacing w:val="-3"/>
          <w:sz w:val="24"/>
          <w:szCs w:val="24"/>
        </w:rPr>
        <w:t>ч</w:t>
      </w:r>
      <w:r w:rsidRPr="00B261E6">
        <w:rPr>
          <w:rFonts w:ascii="Times New Roman" w:hAnsi="Times New Roman" w:cs="Times New Roman"/>
          <w:sz w:val="24"/>
          <w:szCs w:val="24"/>
        </w:rPr>
        <w:t>н</w:t>
      </w:r>
      <w:r w:rsidRPr="00B261E6">
        <w:rPr>
          <w:rFonts w:ascii="Times New Roman" w:hAnsi="Times New Roman" w:cs="Times New Roman"/>
          <w:spacing w:val="-1"/>
          <w:sz w:val="24"/>
          <w:szCs w:val="24"/>
        </w:rPr>
        <w:t>и</w:t>
      </w:r>
      <w:r w:rsidRPr="00B261E6">
        <w:rPr>
          <w:rFonts w:ascii="Times New Roman" w:hAnsi="Times New Roman" w:cs="Times New Roman"/>
          <w:sz w:val="24"/>
          <w:szCs w:val="24"/>
        </w:rPr>
        <w:t xml:space="preserve">ки: </w:t>
      </w:r>
      <w:r w:rsidRPr="00B261E6">
        <w:rPr>
          <w:rFonts w:ascii="Times New Roman" w:hAnsi="Times New Roman" w:cs="Times New Roman"/>
          <w:spacing w:val="35"/>
          <w:sz w:val="24"/>
          <w:szCs w:val="24"/>
        </w:rPr>
        <w:t xml:space="preserve"> </w:t>
      </w:r>
      <w:r w:rsidRPr="00B261E6">
        <w:rPr>
          <w:rFonts w:ascii="Times New Roman" w:hAnsi="Times New Roman" w:cs="Times New Roman"/>
          <w:spacing w:val="-1"/>
          <w:sz w:val="24"/>
          <w:szCs w:val="24"/>
        </w:rPr>
        <w:t>Нем</w:t>
      </w:r>
      <w:r w:rsidRPr="00B261E6">
        <w:rPr>
          <w:rFonts w:ascii="Times New Roman" w:hAnsi="Times New Roman" w:cs="Times New Roman"/>
          <w:spacing w:val="1"/>
          <w:sz w:val="24"/>
          <w:szCs w:val="24"/>
        </w:rPr>
        <w:t>и</w:t>
      </w:r>
      <w:r w:rsidRPr="00B261E6">
        <w:rPr>
          <w:rFonts w:ascii="Times New Roman" w:hAnsi="Times New Roman" w:cs="Times New Roman"/>
          <w:sz w:val="24"/>
          <w:szCs w:val="24"/>
        </w:rPr>
        <w:t>ро</w:t>
      </w:r>
      <w:r w:rsidRPr="00B261E6">
        <w:rPr>
          <w:rFonts w:ascii="Times New Roman" w:hAnsi="Times New Roman" w:cs="Times New Roman"/>
          <w:spacing w:val="-1"/>
          <w:sz w:val="24"/>
          <w:szCs w:val="24"/>
        </w:rPr>
        <w:t>вс</w:t>
      </w:r>
      <w:r w:rsidRPr="00B261E6">
        <w:rPr>
          <w:rFonts w:ascii="Times New Roman" w:hAnsi="Times New Roman" w:cs="Times New Roman"/>
          <w:sz w:val="24"/>
          <w:szCs w:val="24"/>
        </w:rPr>
        <w:t>к</w:t>
      </w:r>
      <w:r w:rsidRPr="00B261E6">
        <w:rPr>
          <w:rFonts w:ascii="Times New Roman" w:hAnsi="Times New Roman" w:cs="Times New Roman"/>
          <w:spacing w:val="-2"/>
          <w:sz w:val="24"/>
          <w:szCs w:val="24"/>
        </w:rPr>
        <w:t>и</w:t>
      </w:r>
      <w:r w:rsidRPr="00B261E6">
        <w:rPr>
          <w:rFonts w:ascii="Times New Roman" w:hAnsi="Times New Roman" w:cs="Times New Roman"/>
          <w:spacing w:val="1"/>
          <w:sz w:val="24"/>
          <w:szCs w:val="24"/>
        </w:rPr>
        <w:t>й</w:t>
      </w:r>
      <w:r w:rsidRPr="00B261E6">
        <w:rPr>
          <w:rFonts w:ascii="Times New Roman" w:hAnsi="Times New Roman" w:cs="Times New Roman"/>
          <w:sz w:val="24"/>
          <w:szCs w:val="24"/>
        </w:rPr>
        <w:t xml:space="preserve">, </w:t>
      </w:r>
      <w:r w:rsidRPr="00B261E6">
        <w:rPr>
          <w:rFonts w:ascii="Times New Roman" w:hAnsi="Times New Roman" w:cs="Times New Roman"/>
          <w:spacing w:val="43"/>
          <w:sz w:val="24"/>
          <w:szCs w:val="24"/>
        </w:rPr>
        <w:t xml:space="preserve"> </w:t>
      </w:r>
      <w:r w:rsidRPr="00B261E6">
        <w:rPr>
          <w:rFonts w:ascii="Times New Roman" w:hAnsi="Times New Roman" w:cs="Times New Roman"/>
          <w:spacing w:val="-1"/>
          <w:sz w:val="24"/>
          <w:szCs w:val="24"/>
        </w:rPr>
        <w:t>А</w:t>
      </w:r>
      <w:r w:rsidRPr="00B261E6">
        <w:rPr>
          <w:rFonts w:ascii="Times New Roman" w:hAnsi="Times New Roman" w:cs="Times New Roman"/>
          <w:sz w:val="24"/>
          <w:szCs w:val="24"/>
        </w:rPr>
        <w:t xml:space="preserve">. </w:t>
      </w:r>
      <w:r w:rsidRPr="00B261E6">
        <w:rPr>
          <w:rFonts w:ascii="Times New Roman" w:hAnsi="Times New Roman" w:cs="Times New Roman"/>
          <w:spacing w:val="40"/>
          <w:sz w:val="24"/>
          <w:szCs w:val="24"/>
        </w:rPr>
        <w:t xml:space="preserve"> </w:t>
      </w:r>
      <w:r w:rsidRPr="00B261E6">
        <w:rPr>
          <w:rFonts w:ascii="Times New Roman" w:hAnsi="Times New Roman" w:cs="Times New Roman"/>
          <w:spacing w:val="-1"/>
          <w:sz w:val="24"/>
          <w:szCs w:val="24"/>
        </w:rPr>
        <w:t>Е</w:t>
      </w:r>
      <w:r w:rsidRPr="00B261E6">
        <w:rPr>
          <w:rFonts w:ascii="Times New Roman" w:hAnsi="Times New Roman" w:cs="Times New Roman"/>
          <w:sz w:val="24"/>
          <w:szCs w:val="24"/>
        </w:rPr>
        <w:t xml:space="preserve">. </w:t>
      </w:r>
      <w:r w:rsidRPr="00B261E6">
        <w:rPr>
          <w:rFonts w:ascii="Times New Roman" w:hAnsi="Times New Roman" w:cs="Times New Roman"/>
          <w:spacing w:val="43"/>
          <w:sz w:val="24"/>
          <w:szCs w:val="24"/>
        </w:rPr>
        <w:t xml:space="preserve"> </w:t>
      </w:r>
      <w:r w:rsidRPr="00B261E6">
        <w:rPr>
          <w:rFonts w:ascii="Times New Roman" w:hAnsi="Times New Roman" w:cs="Times New Roman"/>
          <w:sz w:val="24"/>
          <w:szCs w:val="24"/>
        </w:rPr>
        <w:t>Эл</w:t>
      </w:r>
      <w:r w:rsidRPr="00B261E6">
        <w:rPr>
          <w:rFonts w:ascii="Times New Roman" w:hAnsi="Times New Roman" w:cs="Times New Roman"/>
          <w:spacing w:val="-1"/>
          <w:sz w:val="24"/>
          <w:szCs w:val="24"/>
        </w:rPr>
        <w:t>е</w:t>
      </w:r>
      <w:r w:rsidRPr="00B261E6">
        <w:rPr>
          <w:rFonts w:ascii="Times New Roman" w:hAnsi="Times New Roman" w:cs="Times New Roman"/>
          <w:sz w:val="24"/>
          <w:szCs w:val="24"/>
        </w:rPr>
        <w:t>ктрообо</w:t>
      </w:r>
      <w:r w:rsidRPr="00B261E6">
        <w:rPr>
          <w:rFonts w:ascii="Times New Roman" w:hAnsi="Times New Roman" w:cs="Times New Roman"/>
          <w:spacing w:val="2"/>
          <w:sz w:val="24"/>
          <w:szCs w:val="24"/>
        </w:rPr>
        <w:t>р</w:t>
      </w:r>
      <w:r w:rsidRPr="00B261E6">
        <w:rPr>
          <w:rFonts w:ascii="Times New Roman" w:hAnsi="Times New Roman" w:cs="Times New Roman"/>
          <w:spacing w:val="-8"/>
          <w:sz w:val="24"/>
          <w:szCs w:val="24"/>
        </w:rPr>
        <w:t>у</w:t>
      </w:r>
      <w:r w:rsidRPr="00B261E6">
        <w:rPr>
          <w:rFonts w:ascii="Times New Roman" w:hAnsi="Times New Roman" w:cs="Times New Roman"/>
          <w:sz w:val="24"/>
          <w:szCs w:val="24"/>
        </w:rPr>
        <w:t>до</w:t>
      </w:r>
      <w:r w:rsidRPr="00B261E6">
        <w:rPr>
          <w:rFonts w:ascii="Times New Roman" w:hAnsi="Times New Roman" w:cs="Times New Roman"/>
          <w:spacing w:val="1"/>
          <w:sz w:val="24"/>
          <w:szCs w:val="24"/>
        </w:rPr>
        <w:t>вани</w:t>
      </w:r>
      <w:r w:rsidRPr="00B261E6">
        <w:rPr>
          <w:rFonts w:ascii="Times New Roman" w:hAnsi="Times New Roman" w:cs="Times New Roman"/>
          <w:sz w:val="24"/>
          <w:szCs w:val="24"/>
        </w:rPr>
        <w:t xml:space="preserve">е </w:t>
      </w:r>
      <w:r w:rsidRPr="00B261E6">
        <w:rPr>
          <w:rFonts w:ascii="Times New Roman" w:hAnsi="Times New Roman" w:cs="Times New Roman"/>
          <w:spacing w:val="42"/>
          <w:sz w:val="24"/>
          <w:szCs w:val="24"/>
        </w:rPr>
        <w:t xml:space="preserve"> </w:t>
      </w:r>
      <w:r w:rsidRPr="00B261E6">
        <w:rPr>
          <w:rFonts w:ascii="Times New Roman" w:hAnsi="Times New Roman" w:cs="Times New Roman"/>
          <w:sz w:val="24"/>
          <w:szCs w:val="24"/>
        </w:rPr>
        <w:t>эл</w:t>
      </w:r>
      <w:r w:rsidRPr="00B261E6">
        <w:rPr>
          <w:rFonts w:ascii="Times New Roman" w:hAnsi="Times New Roman" w:cs="Times New Roman"/>
          <w:spacing w:val="-1"/>
          <w:sz w:val="24"/>
          <w:szCs w:val="24"/>
        </w:rPr>
        <w:t>е</w:t>
      </w:r>
      <w:r w:rsidRPr="00B261E6">
        <w:rPr>
          <w:rFonts w:ascii="Times New Roman" w:hAnsi="Times New Roman" w:cs="Times New Roman"/>
          <w:sz w:val="24"/>
          <w:szCs w:val="24"/>
        </w:rPr>
        <w:t>кт</w:t>
      </w:r>
      <w:r w:rsidRPr="00B261E6">
        <w:rPr>
          <w:rFonts w:ascii="Times New Roman" w:hAnsi="Times New Roman" w:cs="Times New Roman"/>
          <w:spacing w:val="-3"/>
          <w:sz w:val="24"/>
          <w:szCs w:val="24"/>
        </w:rPr>
        <w:t>р</w:t>
      </w:r>
      <w:r w:rsidRPr="00B261E6">
        <w:rPr>
          <w:rFonts w:ascii="Times New Roman" w:hAnsi="Times New Roman" w:cs="Times New Roman"/>
          <w:spacing w:val="1"/>
          <w:sz w:val="24"/>
          <w:szCs w:val="24"/>
        </w:rPr>
        <w:t>и</w:t>
      </w:r>
      <w:r w:rsidRPr="00B261E6">
        <w:rPr>
          <w:rFonts w:ascii="Times New Roman" w:hAnsi="Times New Roman" w:cs="Times New Roman"/>
          <w:spacing w:val="-1"/>
          <w:sz w:val="24"/>
          <w:szCs w:val="24"/>
        </w:rPr>
        <w:t>чес</w:t>
      </w:r>
      <w:r w:rsidRPr="00B261E6">
        <w:rPr>
          <w:rFonts w:ascii="Times New Roman" w:hAnsi="Times New Roman" w:cs="Times New Roman"/>
          <w:sz w:val="24"/>
          <w:szCs w:val="24"/>
        </w:rPr>
        <w:t>к</w:t>
      </w:r>
      <w:r w:rsidRPr="00B261E6">
        <w:rPr>
          <w:rFonts w:ascii="Times New Roman" w:hAnsi="Times New Roman" w:cs="Times New Roman"/>
          <w:spacing w:val="-2"/>
          <w:sz w:val="24"/>
          <w:szCs w:val="24"/>
        </w:rPr>
        <w:t>и</w:t>
      </w:r>
      <w:r w:rsidRPr="00B261E6">
        <w:rPr>
          <w:rFonts w:ascii="Times New Roman" w:hAnsi="Times New Roman" w:cs="Times New Roman"/>
          <w:sz w:val="24"/>
          <w:szCs w:val="24"/>
        </w:rPr>
        <w:t>х</w:t>
      </w:r>
    </w:p>
    <w:p w14:paraId="098CC72F" w14:textId="77777777" w:rsidR="00C3264B" w:rsidRPr="00B261E6" w:rsidRDefault="00C3264B" w:rsidP="00B261E6">
      <w:pPr>
        <w:kinsoku w:val="0"/>
        <w:overflowPunct w:val="0"/>
        <w:spacing w:before="2" w:after="0" w:line="276" w:lineRule="auto"/>
        <w:rPr>
          <w:rFonts w:ascii="Times New Roman" w:hAnsi="Times New Roman" w:cs="Times New Roman"/>
          <w:sz w:val="24"/>
          <w:szCs w:val="24"/>
        </w:rPr>
      </w:pPr>
    </w:p>
    <w:p w14:paraId="78C2184F" w14:textId="77777777" w:rsidR="00C3264B" w:rsidRPr="00B261E6" w:rsidRDefault="00C3264B" w:rsidP="000D0A81">
      <w:pPr>
        <w:kinsoku w:val="0"/>
        <w:overflowPunct w:val="0"/>
        <w:spacing w:after="0" w:line="276" w:lineRule="auto"/>
        <w:ind w:left="112"/>
        <w:rPr>
          <w:rFonts w:ascii="Times New Roman" w:hAnsi="Times New Roman" w:cs="Times New Roman"/>
          <w:sz w:val="24"/>
          <w:szCs w:val="24"/>
        </w:rPr>
      </w:pPr>
      <w:r w:rsidRPr="00B261E6">
        <w:rPr>
          <w:rFonts w:ascii="Times New Roman" w:hAnsi="Times New Roman" w:cs="Times New Roman"/>
          <w:spacing w:val="-1"/>
          <w:sz w:val="24"/>
          <w:szCs w:val="24"/>
        </w:rPr>
        <w:t>се</w:t>
      </w:r>
      <w:r w:rsidRPr="00B261E6">
        <w:rPr>
          <w:rFonts w:ascii="Times New Roman" w:hAnsi="Times New Roman" w:cs="Times New Roman"/>
          <w:sz w:val="24"/>
          <w:szCs w:val="24"/>
        </w:rPr>
        <w:t>т</w:t>
      </w:r>
      <w:r w:rsidRPr="00B261E6">
        <w:rPr>
          <w:rFonts w:ascii="Times New Roman" w:hAnsi="Times New Roman" w:cs="Times New Roman"/>
          <w:spacing w:val="-1"/>
          <w:sz w:val="24"/>
          <w:szCs w:val="24"/>
        </w:rPr>
        <w:t>е</w:t>
      </w:r>
      <w:r w:rsidRPr="00B261E6">
        <w:rPr>
          <w:rFonts w:ascii="Times New Roman" w:hAnsi="Times New Roman" w:cs="Times New Roman"/>
          <w:spacing w:val="1"/>
          <w:sz w:val="24"/>
          <w:szCs w:val="24"/>
        </w:rPr>
        <w:t>й</w:t>
      </w:r>
      <w:r w:rsidRPr="00B261E6">
        <w:rPr>
          <w:rFonts w:ascii="Times New Roman" w:hAnsi="Times New Roman" w:cs="Times New Roman"/>
          <w:sz w:val="24"/>
          <w:szCs w:val="24"/>
        </w:rPr>
        <w:t xml:space="preserve">, </w:t>
      </w:r>
      <w:r w:rsidRPr="00B261E6">
        <w:rPr>
          <w:rFonts w:ascii="Times New Roman" w:hAnsi="Times New Roman" w:cs="Times New Roman"/>
          <w:spacing w:val="33"/>
          <w:sz w:val="24"/>
          <w:szCs w:val="24"/>
        </w:rPr>
        <w:t xml:space="preserve"> </w:t>
      </w:r>
      <w:r w:rsidRPr="00B261E6">
        <w:rPr>
          <w:rFonts w:ascii="Times New Roman" w:hAnsi="Times New Roman" w:cs="Times New Roman"/>
          <w:spacing w:val="-1"/>
          <w:sz w:val="24"/>
          <w:szCs w:val="24"/>
        </w:rPr>
        <w:t>с</w:t>
      </w:r>
      <w:r w:rsidRPr="00B261E6">
        <w:rPr>
          <w:rFonts w:ascii="Times New Roman" w:hAnsi="Times New Roman" w:cs="Times New Roman"/>
          <w:sz w:val="24"/>
          <w:szCs w:val="24"/>
        </w:rPr>
        <w:t>т</w:t>
      </w:r>
      <w:r w:rsidRPr="00B261E6">
        <w:rPr>
          <w:rFonts w:ascii="Times New Roman" w:hAnsi="Times New Roman" w:cs="Times New Roman"/>
          <w:spacing w:val="-1"/>
          <w:sz w:val="24"/>
          <w:szCs w:val="24"/>
        </w:rPr>
        <w:t>а</w:t>
      </w:r>
      <w:r w:rsidRPr="00B261E6">
        <w:rPr>
          <w:rFonts w:ascii="Times New Roman" w:hAnsi="Times New Roman" w:cs="Times New Roman"/>
          <w:spacing w:val="1"/>
          <w:sz w:val="24"/>
          <w:szCs w:val="24"/>
        </w:rPr>
        <w:t>нци</w:t>
      </w:r>
      <w:r w:rsidRPr="00B261E6">
        <w:rPr>
          <w:rFonts w:ascii="Times New Roman" w:hAnsi="Times New Roman" w:cs="Times New Roman"/>
          <w:sz w:val="24"/>
          <w:szCs w:val="24"/>
        </w:rPr>
        <w:t xml:space="preserve">й </w:t>
      </w:r>
      <w:r w:rsidRPr="00B261E6">
        <w:rPr>
          <w:rFonts w:ascii="Times New Roman" w:hAnsi="Times New Roman" w:cs="Times New Roman"/>
          <w:spacing w:val="34"/>
          <w:sz w:val="24"/>
          <w:szCs w:val="24"/>
        </w:rPr>
        <w:t xml:space="preserve"> </w:t>
      </w:r>
      <w:r w:rsidRPr="00B261E6">
        <w:rPr>
          <w:rFonts w:ascii="Times New Roman" w:hAnsi="Times New Roman" w:cs="Times New Roman"/>
          <w:sz w:val="24"/>
          <w:szCs w:val="24"/>
        </w:rPr>
        <w:t xml:space="preserve">и </w:t>
      </w:r>
      <w:r w:rsidRPr="00B261E6">
        <w:rPr>
          <w:rFonts w:ascii="Times New Roman" w:hAnsi="Times New Roman" w:cs="Times New Roman"/>
          <w:spacing w:val="34"/>
          <w:sz w:val="24"/>
          <w:szCs w:val="24"/>
        </w:rPr>
        <w:t xml:space="preserve"> </w:t>
      </w:r>
      <w:r w:rsidRPr="00B261E6">
        <w:rPr>
          <w:rFonts w:ascii="Times New Roman" w:hAnsi="Times New Roman" w:cs="Times New Roman"/>
          <w:spacing w:val="1"/>
          <w:sz w:val="24"/>
          <w:szCs w:val="24"/>
        </w:rPr>
        <w:t>п</w:t>
      </w:r>
      <w:r w:rsidRPr="00B261E6">
        <w:rPr>
          <w:rFonts w:ascii="Times New Roman" w:hAnsi="Times New Roman" w:cs="Times New Roman"/>
          <w:spacing w:val="-3"/>
          <w:sz w:val="24"/>
          <w:szCs w:val="24"/>
        </w:rPr>
        <w:t>од</w:t>
      </w:r>
      <w:r w:rsidRPr="00B261E6">
        <w:rPr>
          <w:rFonts w:ascii="Times New Roman" w:hAnsi="Times New Roman" w:cs="Times New Roman"/>
          <w:spacing w:val="-1"/>
          <w:sz w:val="24"/>
          <w:szCs w:val="24"/>
        </w:rPr>
        <w:t>с</w:t>
      </w:r>
      <w:r w:rsidRPr="00B261E6">
        <w:rPr>
          <w:rFonts w:ascii="Times New Roman" w:hAnsi="Times New Roman" w:cs="Times New Roman"/>
          <w:sz w:val="24"/>
          <w:szCs w:val="24"/>
        </w:rPr>
        <w:t>т</w:t>
      </w:r>
      <w:r w:rsidRPr="00B261E6">
        <w:rPr>
          <w:rFonts w:ascii="Times New Roman" w:hAnsi="Times New Roman" w:cs="Times New Roman"/>
          <w:spacing w:val="-1"/>
          <w:sz w:val="24"/>
          <w:szCs w:val="24"/>
        </w:rPr>
        <w:t>а</w:t>
      </w:r>
      <w:r w:rsidRPr="00B261E6">
        <w:rPr>
          <w:rFonts w:ascii="Times New Roman" w:hAnsi="Times New Roman" w:cs="Times New Roman"/>
          <w:spacing w:val="1"/>
          <w:sz w:val="24"/>
          <w:szCs w:val="24"/>
        </w:rPr>
        <w:t>нци</w:t>
      </w:r>
      <w:r w:rsidRPr="00B261E6">
        <w:rPr>
          <w:rFonts w:ascii="Times New Roman" w:hAnsi="Times New Roman" w:cs="Times New Roman"/>
          <w:spacing w:val="-2"/>
          <w:sz w:val="24"/>
          <w:szCs w:val="24"/>
        </w:rPr>
        <w:t>й</w:t>
      </w:r>
      <w:r w:rsidRPr="00B261E6">
        <w:rPr>
          <w:rFonts w:ascii="Times New Roman" w:hAnsi="Times New Roman" w:cs="Times New Roman"/>
          <w:sz w:val="24"/>
          <w:szCs w:val="24"/>
        </w:rPr>
        <w:t xml:space="preserve">: </w:t>
      </w:r>
      <w:r w:rsidRPr="00B261E6">
        <w:rPr>
          <w:rFonts w:ascii="Times New Roman" w:hAnsi="Times New Roman" w:cs="Times New Roman"/>
          <w:spacing w:val="34"/>
          <w:sz w:val="24"/>
          <w:szCs w:val="24"/>
        </w:rPr>
        <w:t xml:space="preserve"> </w:t>
      </w:r>
      <w:r w:rsidRPr="00B261E6">
        <w:rPr>
          <w:rFonts w:ascii="Times New Roman" w:hAnsi="Times New Roman" w:cs="Times New Roman"/>
          <w:sz w:val="24"/>
          <w:szCs w:val="24"/>
        </w:rPr>
        <w:t>У</w:t>
      </w:r>
      <w:r w:rsidRPr="00B261E6">
        <w:rPr>
          <w:rFonts w:ascii="Times New Roman" w:hAnsi="Times New Roman" w:cs="Times New Roman"/>
          <w:spacing w:val="-1"/>
          <w:sz w:val="24"/>
          <w:szCs w:val="24"/>
        </w:rPr>
        <w:t>че</w:t>
      </w:r>
      <w:r w:rsidRPr="00B261E6">
        <w:rPr>
          <w:rFonts w:ascii="Times New Roman" w:hAnsi="Times New Roman" w:cs="Times New Roman"/>
          <w:sz w:val="24"/>
          <w:szCs w:val="24"/>
        </w:rPr>
        <w:t>б</w:t>
      </w:r>
      <w:r w:rsidRPr="00B261E6">
        <w:rPr>
          <w:rFonts w:ascii="Times New Roman" w:hAnsi="Times New Roman" w:cs="Times New Roman"/>
          <w:spacing w:val="1"/>
          <w:sz w:val="24"/>
          <w:szCs w:val="24"/>
        </w:rPr>
        <w:t>н</w:t>
      </w:r>
      <w:r w:rsidRPr="00B261E6">
        <w:rPr>
          <w:rFonts w:ascii="Times New Roman" w:hAnsi="Times New Roman" w:cs="Times New Roman"/>
          <w:sz w:val="24"/>
          <w:szCs w:val="24"/>
        </w:rPr>
        <w:t xml:space="preserve">ое </w:t>
      </w:r>
      <w:r w:rsidRPr="00B261E6">
        <w:rPr>
          <w:rFonts w:ascii="Times New Roman" w:hAnsi="Times New Roman" w:cs="Times New Roman"/>
          <w:spacing w:val="32"/>
          <w:sz w:val="24"/>
          <w:szCs w:val="24"/>
        </w:rPr>
        <w:t xml:space="preserve"> </w:t>
      </w:r>
      <w:r w:rsidRPr="00B261E6">
        <w:rPr>
          <w:rFonts w:ascii="Times New Roman" w:hAnsi="Times New Roman" w:cs="Times New Roman"/>
          <w:spacing w:val="1"/>
          <w:sz w:val="24"/>
          <w:szCs w:val="24"/>
        </w:rPr>
        <w:t>п</w:t>
      </w:r>
      <w:r w:rsidRPr="00B261E6">
        <w:rPr>
          <w:rFonts w:ascii="Times New Roman" w:hAnsi="Times New Roman" w:cs="Times New Roman"/>
          <w:sz w:val="24"/>
          <w:szCs w:val="24"/>
        </w:rPr>
        <w:t>о</w:t>
      </w:r>
      <w:r w:rsidRPr="00B261E6">
        <w:rPr>
          <w:rFonts w:ascii="Times New Roman" w:hAnsi="Times New Roman" w:cs="Times New Roman"/>
          <w:spacing w:val="-1"/>
          <w:sz w:val="24"/>
          <w:szCs w:val="24"/>
        </w:rPr>
        <w:t>с</w:t>
      </w:r>
      <w:r w:rsidRPr="00B261E6">
        <w:rPr>
          <w:rFonts w:ascii="Times New Roman" w:hAnsi="Times New Roman" w:cs="Times New Roman"/>
          <w:sz w:val="24"/>
          <w:szCs w:val="24"/>
        </w:rPr>
        <w:t>об</w:t>
      </w:r>
      <w:r w:rsidRPr="00B261E6">
        <w:rPr>
          <w:rFonts w:ascii="Times New Roman" w:hAnsi="Times New Roman" w:cs="Times New Roman"/>
          <w:spacing w:val="1"/>
          <w:sz w:val="24"/>
          <w:szCs w:val="24"/>
        </w:rPr>
        <w:t>и</w:t>
      </w:r>
      <w:r w:rsidRPr="00B261E6">
        <w:rPr>
          <w:rFonts w:ascii="Times New Roman" w:hAnsi="Times New Roman" w:cs="Times New Roman"/>
          <w:sz w:val="24"/>
          <w:szCs w:val="24"/>
        </w:rPr>
        <w:t xml:space="preserve">е </w:t>
      </w:r>
      <w:r w:rsidRPr="00B261E6">
        <w:rPr>
          <w:rFonts w:ascii="Times New Roman" w:hAnsi="Times New Roman" w:cs="Times New Roman"/>
          <w:spacing w:val="32"/>
          <w:sz w:val="24"/>
          <w:szCs w:val="24"/>
        </w:rPr>
        <w:t xml:space="preserve"> </w:t>
      </w:r>
      <w:r w:rsidRPr="00B261E6">
        <w:rPr>
          <w:rFonts w:ascii="Times New Roman" w:hAnsi="Times New Roman" w:cs="Times New Roman"/>
          <w:sz w:val="24"/>
          <w:szCs w:val="24"/>
        </w:rPr>
        <w:t xml:space="preserve">/ </w:t>
      </w:r>
      <w:r w:rsidRPr="00B261E6">
        <w:rPr>
          <w:rFonts w:ascii="Times New Roman" w:hAnsi="Times New Roman" w:cs="Times New Roman"/>
          <w:spacing w:val="34"/>
          <w:sz w:val="24"/>
          <w:szCs w:val="24"/>
        </w:rPr>
        <w:t xml:space="preserve"> </w:t>
      </w:r>
      <w:r w:rsidRPr="00B261E6">
        <w:rPr>
          <w:rFonts w:ascii="Times New Roman" w:hAnsi="Times New Roman" w:cs="Times New Roman"/>
          <w:spacing w:val="-1"/>
          <w:sz w:val="24"/>
          <w:szCs w:val="24"/>
        </w:rPr>
        <w:t>Нем</w:t>
      </w:r>
      <w:r w:rsidRPr="00B261E6">
        <w:rPr>
          <w:rFonts w:ascii="Times New Roman" w:hAnsi="Times New Roman" w:cs="Times New Roman"/>
          <w:spacing w:val="1"/>
          <w:sz w:val="24"/>
          <w:szCs w:val="24"/>
        </w:rPr>
        <w:t>и</w:t>
      </w:r>
      <w:r w:rsidRPr="00B261E6">
        <w:rPr>
          <w:rFonts w:ascii="Times New Roman" w:hAnsi="Times New Roman" w:cs="Times New Roman"/>
          <w:sz w:val="24"/>
          <w:szCs w:val="24"/>
        </w:rPr>
        <w:t>ро</w:t>
      </w:r>
      <w:r w:rsidRPr="00B261E6">
        <w:rPr>
          <w:rFonts w:ascii="Times New Roman" w:hAnsi="Times New Roman" w:cs="Times New Roman"/>
          <w:spacing w:val="-1"/>
          <w:sz w:val="24"/>
          <w:szCs w:val="24"/>
        </w:rPr>
        <w:t>вс</w:t>
      </w:r>
      <w:r w:rsidRPr="00B261E6">
        <w:rPr>
          <w:rFonts w:ascii="Times New Roman" w:hAnsi="Times New Roman" w:cs="Times New Roman"/>
          <w:sz w:val="24"/>
          <w:szCs w:val="24"/>
        </w:rPr>
        <w:t>к</w:t>
      </w:r>
      <w:r w:rsidRPr="00B261E6">
        <w:rPr>
          <w:rFonts w:ascii="Times New Roman" w:hAnsi="Times New Roman" w:cs="Times New Roman"/>
          <w:spacing w:val="1"/>
          <w:sz w:val="24"/>
          <w:szCs w:val="24"/>
        </w:rPr>
        <w:t>и</w:t>
      </w:r>
      <w:r w:rsidRPr="00B261E6">
        <w:rPr>
          <w:rFonts w:ascii="Times New Roman" w:hAnsi="Times New Roman" w:cs="Times New Roman"/>
          <w:sz w:val="24"/>
          <w:szCs w:val="24"/>
        </w:rPr>
        <w:t xml:space="preserve">й </w:t>
      </w:r>
      <w:r w:rsidRPr="00B261E6">
        <w:rPr>
          <w:rFonts w:ascii="Times New Roman" w:hAnsi="Times New Roman" w:cs="Times New Roman"/>
          <w:spacing w:val="34"/>
          <w:sz w:val="24"/>
          <w:szCs w:val="24"/>
        </w:rPr>
        <w:t xml:space="preserve"> </w:t>
      </w:r>
      <w:r w:rsidRPr="00B261E6">
        <w:rPr>
          <w:rFonts w:ascii="Times New Roman" w:hAnsi="Times New Roman" w:cs="Times New Roman"/>
          <w:spacing w:val="-1"/>
          <w:sz w:val="24"/>
          <w:szCs w:val="24"/>
        </w:rPr>
        <w:t>А</w:t>
      </w:r>
      <w:r w:rsidRPr="00B261E6">
        <w:rPr>
          <w:rFonts w:ascii="Times New Roman" w:hAnsi="Times New Roman" w:cs="Times New Roman"/>
          <w:sz w:val="24"/>
          <w:szCs w:val="24"/>
        </w:rPr>
        <w:t>.</w:t>
      </w:r>
      <w:r w:rsidRPr="00B261E6">
        <w:rPr>
          <w:rFonts w:ascii="Times New Roman" w:hAnsi="Times New Roman" w:cs="Times New Roman"/>
          <w:spacing w:val="-1"/>
          <w:sz w:val="24"/>
          <w:szCs w:val="24"/>
        </w:rPr>
        <w:t>Е</w:t>
      </w:r>
      <w:r w:rsidRPr="00B261E6">
        <w:rPr>
          <w:rFonts w:ascii="Times New Roman" w:hAnsi="Times New Roman" w:cs="Times New Roman"/>
          <w:sz w:val="24"/>
          <w:szCs w:val="24"/>
        </w:rPr>
        <w:t xml:space="preserve">., </w:t>
      </w:r>
      <w:r w:rsidRPr="00B261E6">
        <w:rPr>
          <w:rFonts w:ascii="Times New Roman" w:hAnsi="Times New Roman" w:cs="Times New Roman"/>
          <w:spacing w:val="33"/>
          <w:sz w:val="24"/>
          <w:szCs w:val="24"/>
        </w:rPr>
        <w:t xml:space="preserve"> </w:t>
      </w:r>
      <w:r w:rsidRPr="00B261E6">
        <w:rPr>
          <w:rFonts w:ascii="Times New Roman" w:hAnsi="Times New Roman" w:cs="Times New Roman"/>
          <w:sz w:val="24"/>
          <w:szCs w:val="24"/>
        </w:rPr>
        <w:t>С</w:t>
      </w:r>
      <w:r w:rsidRPr="00B261E6">
        <w:rPr>
          <w:rFonts w:ascii="Times New Roman" w:hAnsi="Times New Roman" w:cs="Times New Roman"/>
          <w:spacing w:val="-1"/>
          <w:sz w:val="24"/>
          <w:szCs w:val="24"/>
        </w:rPr>
        <w:t>е</w:t>
      </w:r>
      <w:r w:rsidRPr="00B261E6">
        <w:rPr>
          <w:rFonts w:ascii="Times New Roman" w:hAnsi="Times New Roman" w:cs="Times New Roman"/>
          <w:sz w:val="24"/>
          <w:szCs w:val="24"/>
        </w:rPr>
        <w:t>рг</w:t>
      </w:r>
      <w:r w:rsidRPr="00B261E6">
        <w:rPr>
          <w:rFonts w:ascii="Times New Roman" w:hAnsi="Times New Roman" w:cs="Times New Roman"/>
          <w:spacing w:val="1"/>
          <w:sz w:val="24"/>
          <w:szCs w:val="24"/>
        </w:rPr>
        <w:t>и</w:t>
      </w:r>
      <w:r w:rsidRPr="00B261E6">
        <w:rPr>
          <w:rFonts w:ascii="Times New Roman" w:hAnsi="Times New Roman" w:cs="Times New Roman"/>
          <w:spacing w:val="-1"/>
          <w:sz w:val="24"/>
          <w:szCs w:val="24"/>
        </w:rPr>
        <w:t>евс</w:t>
      </w:r>
      <w:r w:rsidRPr="00B261E6">
        <w:rPr>
          <w:rFonts w:ascii="Times New Roman" w:hAnsi="Times New Roman" w:cs="Times New Roman"/>
          <w:sz w:val="24"/>
          <w:szCs w:val="24"/>
        </w:rPr>
        <w:t>к</w:t>
      </w:r>
      <w:r w:rsidRPr="00B261E6">
        <w:rPr>
          <w:rFonts w:ascii="Times New Roman" w:hAnsi="Times New Roman" w:cs="Times New Roman"/>
          <w:spacing w:val="-1"/>
          <w:sz w:val="24"/>
          <w:szCs w:val="24"/>
        </w:rPr>
        <w:t>а</w:t>
      </w:r>
      <w:r w:rsidRPr="00B261E6">
        <w:rPr>
          <w:rFonts w:ascii="Times New Roman" w:hAnsi="Times New Roman" w:cs="Times New Roman"/>
          <w:sz w:val="24"/>
          <w:szCs w:val="24"/>
        </w:rPr>
        <w:t xml:space="preserve">я </w:t>
      </w:r>
      <w:r w:rsidRPr="00B261E6">
        <w:rPr>
          <w:rFonts w:ascii="Times New Roman" w:hAnsi="Times New Roman" w:cs="Times New Roman"/>
          <w:spacing w:val="36"/>
          <w:sz w:val="24"/>
          <w:szCs w:val="24"/>
        </w:rPr>
        <w:t xml:space="preserve"> </w:t>
      </w:r>
      <w:r w:rsidRPr="00B261E6">
        <w:rPr>
          <w:rFonts w:ascii="Times New Roman" w:hAnsi="Times New Roman" w:cs="Times New Roman"/>
          <w:spacing w:val="-1"/>
          <w:sz w:val="24"/>
          <w:szCs w:val="24"/>
        </w:rPr>
        <w:t>И</w:t>
      </w:r>
      <w:r w:rsidRPr="00B261E6">
        <w:rPr>
          <w:rFonts w:ascii="Times New Roman" w:hAnsi="Times New Roman" w:cs="Times New Roman"/>
          <w:spacing w:val="2"/>
          <w:sz w:val="24"/>
          <w:szCs w:val="24"/>
        </w:rPr>
        <w:t>.</w:t>
      </w:r>
      <w:r w:rsidRPr="00B261E6">
        <w:rPr>
          <w:rFonts w:ascii="Times New Roman" w:hAnsi="Times New Roman" w:cs="Times New Roman"/>
          <w:sz w:val="24"/>
          <w:szCs w:val="24"/>
        </w:rPr>
        <w:t>Ю.,Кр</w:t>
      </w:r>
      <w:r w:rsidRPr="00B261E6">
        <w:rPr>
          <w:rFonts w:ascii="Times New Roman" w:hAnsi="Times New Roman" w:cs="Times New Roman"/>
          <w:spacing w:val="-1"/>
          <w:sz w:val="24"/>
          <w:szCs w:val="24"/>
        </w:rPr>
        <w:t>е</w:t>
      </w:r>
      <w:r w:rsidRPr="00B261E6">
        <w:rPr>
          <w:rFonts w:ascii="Times New Roman" w:hAnsi="Times New Roman" w:cs="Times New Roman"/>
          <w:spacing w:val="1"/>
          <w:sz w:val="24"/>
          <w:szCs w:val="24"/>
        </w:rPr>
        <w:t>п</w:t>
      </w:r>
      <w:r w:rsidRPr="00B261E6">
        <w:rPr>
          <w:rFonts w:ascii="Times New Roman" w:hAnsi="Times New Roman" w:cs="Times New Roman"/>
          <w:spacing w:val="-1"/>
          <w:sz w:val="24"/>
          <w:szCs w:val="24"/>
        </w:rPr>
        <w:t>ы</w:t>
      </w:r>
      <w:r w:rsidRPr="00B261E6">
        <w:rPr>
          <w:rFonts w:ascii="Times New Roman" w:hAnsi="Times New Roman" w:cs="Times New Roman"/>
          <w:sz w:val="24"/>
          <w:szCs w:val="24"/>
        </w:rPr>
        <w:t>ш</w:t>
      </w:r>
      <w:r w:rsidRPr="00B261E6">
        <w:rPr>
          <w:rFonts w:ascii="Times New Roman" w:hAnsi="Times New Roman" w:cs="Times New Roman"/>
          <w:spacing w:val="-1"/>
          <w:sz w:val="24"/>
          <w:szCs w:val="24"/>
        </w:rPr>
        <w:t>ев</w:t>
      </w:r>
      <w:r w:rsidRPr="00B261E6">
        <w:rPr>
          <w:rFonts w:ascii="Times New Roman" w:hAnsi="Times New Roman" w:cs="Times New Roman"/>
          <w:sz w:val="24"/>
          <w:szCs w:val="24"/>
        </w:rPr>
        <w:t>а</w:t>
      </w:r>
      <w:r w:rsidRPr="00B261E6">
        <w:rPr>
          <w:rFonts w:ascii="Times New Roman" w:hAnsi="Times New Roman" w:cs="Times New Roman"/>
          <w:spacing w:val="13"/>
          <w:sz w:val="24"/>
          <w:szCs w:val="24"/>
        </w:rPr>
        <w:t xml:space="preserve"> </w:t>
      </w:r>
      <w:r w:rsidRPr="00B261E6">
        <w:rPr>
          <w:rFonts w:ascii="Times New Roman" w:hAnsi="Times New Roman" w:cs="Times New Roman"/>
          <w:sz w:val="24"/>
          <w:szCs w:val="24"/>
        </w:rPr>
        <w:t>Л.Ю.,</w:t>
      </w:r>
      <w:r w:rsidRPr="00B261E6">
        <w:rPr>
          <w:rFonts w:ascii="Times New Roman" w:hAnsi="Times New Roman" w:cs="Times New Roman"/>
          <w:spacing w:val="16"/>
          <w:sz w:val="24"/>
          <w:szCs w:val="24"/>
        </w:rPr>
        <w:t xml:space="preserve"> </w:t>
      </w:r>
      <w:r w:rsidRPr="00B261E6">
        <w:rPr>
          <w:rFonts w:ascii="Times New Roman" w:hAnsi="Times New Roman" w:cs="Times New Roman"/>
          <w:sz w:val="24"/>
          <w:szCs w:val="24"/>
        </w:rPr>
        <w:t>-</w:t>
      </w:r>
      <w:r w:rsidRPr="00B261E6">
        <w:rPr>
          <w:rFonts w:ascii="Times New Roman" w:hAnsi="Times New Roman" w:cs="Times New Roman"/>
          <w:spacing w:val="13"/>
          <w:sz w:val="24"/>
          <w:szCs w:val="24"/>
        </w:rPr>
        <w:t xml:space="preserve"> </w:t>
      </w:r>
      <w:r w:rsidRPr="00B261E6">
        <w:rPr>
          <w:rFonts w:ascii="Times New Roman" w:hAnsi="Times New Roman" w:cs="Times New Roman"/>
          <w:sz w:val="24"/>
          <w:szCs w:val="24"/>
        </w:rPr>
        <w:t>2</w:t>
      </w:r>
      <w:r w:rsidRPr="00B261E6">
        <w:rPr>
          <w:rFonts w:ascii="Times New Roman" w:hAnsi="Times New Roman" w:cs="Times New Roman"/>
          <w:spacing w:val="1"/>
          <w:sz w:val="24"/>
          <w:szCs w:val="24"/>
        </w:rPr>
        <w:t>-</w:t>
      </w:r>
      <w:r w:rsidRPr="00B261E6">
        <w:rPr>
          <w:rFonts w:ascii="Times New Roman" w:hAnsi="Times New Roman" w:cs="Times New Roman"/>
          <w:sz w:val="24"/>
          <w:szCs w:val="24"/>
        </w:rPr>
        <w:t>е</w:t>
      </w:r>
      <w:r w:rsidRPr="00B261E6">
        <w:rPr>
          <w:rFonts w:ascii="Times New Roman" w:hAnsi="Times New Roman" w:cs="Times New Roman"/>
          <w:spacing w:val="15"/>
          <w:sz w:val="24"/>
          <w:szCs w:val="24"/>
        </w:rPr>
        <w:t xml:space="preserve"> </w:t>
      </w:r>
      <w:r w:rsidRPr="00B261E6">
        <w:rPr>
          <w:rFonts w:ascii="Times New Roman" w:hAnsi="Times New Roman" w:cs="Times New Roman"/>
          <w:spacing w:val="1"/>
          <w:sz w:val="24"/>
          <w:szCs w:val="24"/>
        </w:rPr>
        <w:t>из</w:t>
      </w:r>
      <w:r w:rsidRPr="00B261E6">
        <w:rPr>
          <w:rFonts w:ascii="Times New Roman" w:hAnsi="Times New Roman" w:cs="Times New Roman"/>
          <w:sz w:val="24"/>
          <w:szCs w:val="24"/>
        </w:rPr>
        <w:t>д.,</w:t>
      </w:r>
      <w:r w:rsidRPr="00B261E6">
        <w:rPr>
          <w:rFonts w:ascii="Times New Roman" w:hAnsi="Times New Roman" w:cs="Times New Roman"/>
          <w:spacing w:val="14"/>
          <w:sz w:val="24"/>
          <w:szCs w:val="24"/>
        </w:rPr>
        <w:t xml:space="preserve"> </w:t>
      </w:r>
      <w:r w:rsidRPr="00B261E6">
        <w:rPr>
          <w:rFonts w:ascii="Times New Roman" w:hAnsi="Times New Roman" w:cs="Times New Roman"/>
          <w:sz w:val="24"/>
          <w:szCs w:val="24"/>
        </w:rPr>
        <w:t>до</w:t>
      </w:r>
      <w:r w:rsidRPr="00B261E6">
        <w:rPr>
          <w:rFonts w:ascii="Times New Roman" w:hAnsi="Times New Roman" w:cs="Times New Roman"/>
          <w:spacing w:val="1"/>
          <w:sz w:val="24"/>
          <w:szCs w:val="24"/>
        </w:rPr>
        <w:t>п</w:t>
      </w:r>
      <w:r w:rsidRPr="00B261E6">
        <w:rPr>
          <w:rFonts w:ascii="Times New Roman" w:hAnsi="Times New Roman" w:cs="Times New Roman"/>
          <w:sz w:val="24"/>
          <w:szCs w:val="24"/>
        </w:rPr>
        <w:t>.</w:t>
      </w:r>
      <w:r w:rsidRPr="00B261E6">
        <w:rPr>
          <w:rFonts w:ascii="Times New Roman" w:hAnsi="Times New Roman" w:cs="Times New Roman"/>
          <w:spacing w:val="14"/>
          <w:sz w:val="24"/>
          <w:szCs w:val="24"/>
        </w:rPr>
        <w:t xml:space="preserve"> </w:t>
      </w:r>
      <w:r w:rsidRPr="00B261E6">
        <w:rPr>
          <w:rFonts w:ascii="Times New Roman" w:hAnsi="Times New Roman" w:cs="Times New Roman"/>
          <w:sz w:val="24"/>
          <w:szCs w:val="24"/>
        </w:rPr>
        <w:t>-</w:t>
      </w:r>
      <w:r w:rsidRPr="00B261E6">
        <w:rPr>
          <w:rFonts w:ascii="Times New Roman" w:hAnsi="Times New Roman" w:cs="Times New Roman"/>
          <w:spacing w:val="13"/>
          <w:sz w:val="24"/>
          <w:szCs w:val="24"/>
        </w:rPr>
        <w:t xml:space="preserve"> </w:t>
      </w:r>
      <w:r w:rsidRPr="00B261E6">
        <w:rPr>
          <w:rFonts w:ascii="Times New Roman" w:hAnsi="Times New Roman" w:cs="Times New Roman"/>
          <w:sz w:val="24"/>
          <w:szCs w:val="24"/>
        </w:rPr>
        <w:t>Мо</w:t>
      </w:r>
      <w:r w:rsidRPr="00B261E6">
        <w:rPr>
          <w:rFonts w:ascii="Times New Roman" w:hAnsi="Times New Roman" w:cs="Times New Roman"/>
          <w:spacing w:val="-1"/>
          <w:sz w:val="24"/>
          <w:szCs w:val="24"/>
        </w:rPr>
        <w:t>с</w:t>
      </w:r>
      <w:r w:rsidRPr="00B261E6">
        <w:rPr>
          <w:rFonts w:ascii="Times New Roman" w:hAnsi="Times New Roman" w:cs="Times New Roman"/>
          <w:sz w:val="24"/>
          <w:szCs w:val="24"/>
        </w:rPr>
        <w:t>к</w:t>
      </w:r>
      <w:r w:rsidRPr="00B261E6">
        <w:rPr>
          <w:rFonts w:ascii="Times New Roman" w:hAnsi="Times New Roman" w:cs="Times New Roman"/>
          <w:spacing w:val="-1"/>
          <w:sz w:val="24"/>
          <w:szCs w:val="24"/>
        </w:rPr>
        <w:t>в</w:t>
      </w:r>
      <w:r w:rsidRPr="00B261E6">
        <w:rPr>
          <w:rFonts w:ascii="Times New Roman" w:hAnsi="Times New Roman" w:cs="Times New Roman"/>
          <w:sz w:val="24"/>
          <w:szCs w:val="24"/>
        </w:rPr>
        <w:t>а</w:t>
      </w:r>
      <w:r w:rsidRPr="00B261E6">
        <w:rPr>
          <w:rFonts w:ascii="Times New Roman" w:hAnsi="Times New Roman" w:cs="Times New Roman"/>
          <w:spacing w:val="13"/>
          <w:sz w:val="24"/>
          <w:szCs w:val="24"/>
        </w:rPr>
        <w:t xml:space="preserve"> </w:t>
      </w:r>
      <w:r w:rsidRPr="00B261E6">
        <w:rPr>
          <w:rFonts w:ascii="Times New Roman" w:hAnsi="Times New Roman" w:cs="Times New Roman"/>
          <w:sz w:val="24"/>
          <w:szCs w:val="24"/>
        </w:rPr>
        <w:t>:</w:t>
      </w:r>
      <w:r w:rsidRPr="00B261E6">
        <w:rPr>
          <w:rFonts w:ascii="Times New Roman" w:hAnsi="Times New Roman" w:cs="Times New Roman"/>
          <w:spacing w:val="1"/>
          <w:sz w:val="24"/>
          <w:szCs w:val="24"/>
        </w:rPr>
        <w:t>Ин</w:t>
      </w:r>
      <w:r w:rsidRPr="00B261E6">
        <w:rPr>
          <w:rFonts w:ascii="Times New Roman" w:hAnsi="Times New Roman" w:cs="Times New Roman"/>
          <w:sz w:val="24"/>
          <w:szCs w:val="24"/>
        </w:rPr>
        <w:t>фр</w:t>
      </w:r>
      <w:r w:rsidRPr="00B261E6">
        <w:rPr>
          <w:rFonts w:ascii="Times New Roman" w:hAnsi="Times New Roman" w:cs="Times New Roman"/>
          <w:spacing w:val="-1"/>
          <w:sz w:val="24"/>
          <w:szCs w:val="24"/>
        </w:rPr>
        <w:t>а-И</w:t>
      </w:r>
      <w:r w:rsidRPr="00B261E6">
        <w:rPr>
          <w:rFonts w:ascii="Times New Roman" w:hAnsi="Times New Roman" w:cs="Times New Roman"/>
          <w:spacing w:val="1"/>
          <w:sz w:val="24"/>
          <w:szCs w:val="24"/>
        </w:rPr>
        <w:t>н</w:t>
      </w:r>
      <w:r w:rsidRPr="00B261E6">
        <w:rPr>
          <w:rFonts w:ascii="Times New Roman" w:hAnsi="Times New Roman" w:cs="Times New Roman"/>
          <w:spacing w:val="-1"/>
          <w:sz w:val="24"/>
          <w:szCs w:val="24"/>
        </w:rPr>
        <w:t>же</w:t>
      </w:r>
      <w:r w:rsidRPr="00B261E6">
        <w:rPr>
          <w:rFonts w:ascii="Times New Roman" w:hAnsi="Times New Roman" w:cs="Times New Roman"/>
          <w:spacing w:val="1"/>
          <w:sz w:val="24"/>
          <w:szCs w:val="24"/>
        </w:rPr>
        <w:t>н</w:t>
      </w:r>
      <w:r w:rsidRPr="00B261E6">
        <w:rPr>
          <w:rFonts w:ascii="Times New Roman" w:hAnsi="Times New Roman" w:cs="Times New Roman"/>
          <w:spacing w:val="-1"/>
          <w:sz w:val="24"/>
          <w:szCs w:val="24"/>
        </w:rPr>
        <w:t>е</w:t>
      </w:r>
      <w:r w:rsidRPr="00B261E6">
        <w:rPr>
          <w:rFonts w:ascii="Times New Roman" w:hAnsi="Times New Roman" w:cs="Times New Roman"/>
          <w:sz w:val="24"/>
          <w:szCs w:val="24"/>
        </w:rPr>
        <w:t>р</w:t>
      </w:r>
      <w:r w:rsidRPr="00B261E6">
        <w:rPr>
          <w:rFonts w:ascii="Times New Roman" w:hAnsi="Times New Roman" w:cs="Times New Roman"/>
          <w:spacing w:val="1"/>
          <w:sz w:val="24"/>
          <w:szCs w:val="24"/>
        </w:rPr>
        <w:t>и</w:t>
      </w:r>
      <w:r w:rsidRPr="00B261E6">
        <w:rPr>
          <w:rFonts w:ascii="Times New Roman" w:hAnsi="Times New Roman" w:cs="Times New Roman"/>
          <w:sz w:val="24"/>
          <w:szCs w:val="24"/>
        </w:rPr>
        <w:t>я,</w:t>
      </w:r>
      <w:r w:rsidRPr="00B261E6">
        <w:rPr>
          <w:rFonts w:ascii="Times New Roman" w:hAnsi="Times New Roman" w:cs="Times New Roman"/>
          <w:spacing w:val="14"/>
          <w:sz w:val="24"/>
          <w:szCs w:val="24"/>
        </w:rPr>
        <w:t xml:space="preserve"> </w:t>
      </w:r>
      <w:r w:rsidRPr="00B261E6">
        <w:rPr>
          <w:rFonts w:ascii="Times New Roman" w:hAnsi="Times New Roman" w:cs="Times New Roman"/>
          <w:sz w:val="24"/>
          <w:szCs w:val="24"/>
        </w:rPr>
        <w:t>2018.</w:t>
      </w:r>
      <w:r w:rsidRPr="00B261E6">
        <w:rPr>
          <w:rFonts w:ascii="Times New Roman" w:hAnsi="Times New Roman" w:cs="Times New Roman"/>
          <w:spacing w:val="14"/>
          <w:sz w:val="24"/>
          <w:szCs w:val="24"/>
        </w:rPr>
        <w:t xml:space="preserve"> </w:t>
      </w:r>
      <w:r w:rsidRPr="00B261E6">
        <w:rPr>
          <w:rFonts w:ascii="Times New Roman" w:hAnsi="Times New Roman" w:cs="Times New Roman"/>
          <w:sz w:val="24"/>
          <w:szCs w:val="24"/>
        </w:rPr>
        <w:t>-</w:t>
      </w:r>
      <w:r w:rsidRPr="00B261E6">
        <w:rPr>
          <w:rFonts w:ascii="Times New Roman" w:hAnsi="Times New Roman" w:cs="Times New Roman"/>
          <w:spacing w:val="13"/>
          <w:sz w:val="24"/>
          <w:szCs w:val="24"/>
        </w:rPr>
        <w:t xml:space="preserve"> </w:t>
      </w:r>
      <w:r w:rsidRPr="00B261E6">
        <w:rPr>
          <w:rFonts w:ascii="Times New Roman" w:hAnsi="Times New Roman" w:cs="Times New Roman"/>
          <w:sz w:val="24"/>
          <w:szCs w:val="24"/>
        </w:rPr>
        <w:t>148</w:t>
      </w:r>
      <w:r w:rsidRPr="00B261E6">
        <w:rPr>
          <w:rFonts w:ascii="Times New Roman" w:hAnsi="Times New Roman" w:cs="Times New Roman"/>
          <w:spacing w:val="16"/>
          <w:sz w:val="24"/>
          <w:szCs w:val="24"/>
        </w:rPr>
        <w:t xml:space="preserve"> </w:t>
      </w:r>
      <w:r w:rsidRPr="00B261E6">
        <w:rPr>
          <w:rFonts w:ascii="Times New Roman" w:hAnsi="Times New Roman" w:cs="Times New Roman"/>
          <w:spacing w:val="-1"/>
          <w:sz w:val="24"/>
          <w:szCs w:val="24"/>
        </w:rPr>
        <w:t>с</w:t>
      </w:r>
      <w:r w:rsidRPr="00B261E6">
        <w:rPr>
          <w:rFonts w:ascii="Times New Roman" w:hAnsi="Times New Roman" w:cs="Times New Roman"/>
          <w:sz w:val="24"/>
          <w:szCs w:val="24"/>
        </w:rPr>
        <w:t>.</w:t>
      </w:r>
      <w:r w:rsidRPr="00B261E6">
        <w:rPr>
          <w:rFonts w:ascii="Times New Roman" w:hAnsi="Times New Roman" w:cs="Times New Roman"/>
          <w:spacing w:val="19"/>
          <w:sz w:val="24"/>
          <w:szCs w:val="24"/>
        </w:rPr>
        <w:t xml:space="preserve"> </w:t>
      </w:r>
      <w:r w:rsidRPr="00B261E6">
        <w:rPr>
          <w:rFonts w:ascii="Times New Roman" w:hAnsi="Times New Roman" w:cs="Times New Roman"/>
          <w:spacing w:val="-6"/>
          <w:sz w:val="24"/>
          <w:szCs w:val="24"/>
        </w:rPr>
        <w:t>I</w:t>
      </w:r>
      <w:r w:rsidRPr="00B261E6">
        <w:rPr>
          <w:rFonts w:ascii="Times New Roman" w:hAnsi="Times New Roman" w:cs="Times New Roman"/>
          <w:spacing w:val="3"/>
          <w:sz w:val="24"/>
          <w:szCs w:val="24"/>
        </w:rPr>
        <w:t>S</w:t>
      </w:r>
      <w:r w:rsidRPr="00B261E6">
        <w:rPr>
          <w:rFonts w:ascii="Times New Roman" w:hAnsi="Times New Roman" w:cs="Times New Roman"/>
          <w:spacing w:val="-2"/>
          <w:sz w:val="24"/>
          <w:szCs w:val="24"/>
        </w:rPr>
        <w:t>B</w:t>
      </w:r>
      <w:r w:rsidRPr="00B261E6">
        <w:rPr>
          <w:rFonts w:ascii="Times New Roman" w:hAnsi="Times New Roman" w:cs="Times New Roman"/>
          <w:sz w:val="24"/>
          <w:szCs w:val="24"/>
        </w:rPr>
        <w:t>N</w:t>
      </w:r>
      <w:r w:rsidRPr="00B261E6">
        <w:rPr>
          <w:rFonts w:ascii="Times New Roman" w:hAnsi="Times New Roman" w:cs="Times New Roman"/>
          <w:spacing w:val="16"/>
          <w:sz w:val="24"/>
          <w:szCs w:val="24"/>
        </w:rPr>
        <w:t xml:space="preserve"> </w:t>
      </w:r>
      <w:r w:rsidRPr="00B261E6">
        <w:rPr>
          <w:rFonts w:ascii="Times New Roman" w:hAnsi="Times New Roman" w:cs="Times New Roman"/>
          <w:sz w:val="24"/>
          <w:szCs w:val="24"/>
        </w:rPr>
        <w:t>978</w:t>
      </w:r>
      <w:r w:rsidRPr="00B261E6">
        <w:rPr>
          <w:rFonts w:ascii="Times New Roman" w:hAnsi="Times New Roman" w:cs="Times New Roman"/>
          <w:spacing w:val="-1"/>
          <w:sz w:val="24"/>
          <w:szCs w:val="24"/>
        </w:rPr>
        <w:t>-</w:t>
      </w:r>
      <w:r w:rsidRPr="00B261E6">
        <w:rPr>
          <w:rFonts w:ascii="Times New Roman" w:hAnsi="Times New Roman" w:cs="Times New Roman"/>
          <w:sz w:val="24"/>
          <w:szCs w:val="24"/>
        </w:rPr>
        <w:t>5</w:t>
      </w:r>
      <w:r w:rsidRPr="00B261E6">
        <w:rPr>
          <w:rFonts w:ascii="Times New Roman" w:hAnsi="Times New Roman" w:cs="Times New Roman"/>
          <w:spacing w:val="-1"/>
          <w:sz w:val="24"/>
          <w:szCs w:val="24"/>
        </w:rPr>
        <w:t>-</w:t>
      </w:r>
      <w:r w:rsidRPr="00B261E6">
        <w:rPr>
          <w:rFonts w:ascii="Times New Roman" w:hAnsi="Times New Roman" w:cs="Times New Roman"/>
          <w:sz w:val="24"/>
          <w:szCs w:val="24"/>
        </w:rPr>
        <w:t>9</w:t>
      </w:r>
      <w:r w:rsidRPr="00B261E6">
        <w:rPr>
          <w:rFonts w:ascii="Times New Roman" w:hAnsi="Times New Roman" w:cs="Times New Roman"/>
          <w:spacing w:val="2"/>
          <w:sz w:val="24"/>
          <w:szCs w:val="24"/>
        </w:rPr>
        <w:t>7</w:t>
      </w:r>
      <w:r w:rsidRPr="00B261E6">
        <w:rPr>
          <w:rFonts w:ascii="Times New Roman" w:hAnsi="Times New Roman" w:cs="Times New Roman"/>
          <w:sz w:val="24"/>
          <w:szCs w:val="24"/>
        </w:rPr>
        <w:t>29- 0207</w:t>
      </w:r>
      <w:r w:rsidRPr="00B261E6">
        <w:rPr>
          <w:rFonts w:ascii="Times New Roman" w:hAnsi="Times New Roman" w:cs="Times New Roman"/>
          <w:spacing w:val="-1"/>
          <w:sz w:val="24"/>
          <w:szCs w:val="24"/>
        </w:rPr>
        <w:t>-</w:t>
      </w:r>
      <w:r w:rsidRPr="00B261E6">
        <w:rPr>
          <w:rFonts w:ascii="Times New Roman" w:hAnsi="Times New Roman" w:cs="Times New Roman"/>
          <w:sz w:val="24"/>
          <w:szCs w:val="24"/>
        </w:rPr>
        <w:t>1. -</w:t>
      </w:r>
      <w:r w:rsidRPr="00B261E6">
        <w:rPr>
          <w:rFonts w:ascii="Times New Roman" w:hAnsi="Times New Roman" w:cs="Times New Roman"/>
          <w:spacing w:val="-1"/>
          <w:sz w:val="24"/>
          <w:szCs w:val="24"/>
        </w:rPr>
        <w:t xml:space="preserve"> Те</w:t>
      </w:r>
      <w:r w:rsidRPr="00B261E6">
        <w:rPr>
          <w:rFonts w:ascii="Times New Roman" w:hAnsi="Times New Roman" w:cs="Times New Roman"/>
          <w:sz w:val="24"/>
          <w:szCs w:val="24"/>
        </w:rPr>
        <w:t>к</w:t>
      </w:r>
      <w:r w:rsidRPr="00B261E6">
        <w:rPr>
          <w:rFonts w:ascii="Times New Roman" w:hAnsi="Times New Roman" w:cs="Times New Roman"/>
          <w:spacing w:val="-1"/>
          <w:sz w:val="24"/>
          <w:szCs w:val="24"/>
        </w:rPr>
        <w:t>с</w:t>
      </w:r>
      <w:r w:rsidRPr="00B261E6">
        <w:rPr>
          <w:rFonts w:ascii="Times New Roman" w:hAnsi="Times New Roman" w:cs="Times New Roman"/>
          <w:sz w:val="24"/>
          <w:szCs w:val="24"/>
        </w:rPr>
        <w:t>т : эл</w:t>
      </w:r>
      <w:r w:rsidRPr="00B261E6">
        <w:rPr>
          <w:rFonts w:ascii="Times New Roman" w:hAnsi="Times New Roman" w:cs="Times New Roman"/>
          <w:spacing w:val="-1"/>
          <w:sz w:val="24"/>
          <w:szCs w:val="24"/>
        </w:rPr>
        <w:t>е</w:t>
      </w:r>
      <w:r w:rsidRPr="00B261E6">
        <w:rPr>
          <w:rFonts w:ascii="Times New Roman" w:hAnsi="Times New Roman" w:cs="Times New Roman"/>
          <w:sz w:val="24"/>
          <w:szCs w:val="24"/>
        </w:rPr>
        <w:t>ктро</w:t>
      </w:r>
      <w:r w:rsidRPr="00B261E6">
        <w:rPr>
          <w:rFonts w:ascii="Times New Roman" w:hAnsi="Times New Roman" w:cs="Times New Roman"/>
          <w:spacing w:val="1"/>
          <w:sz w:val="24"/>
          <w:szCs w:val="24"/>
        </w:rPr>
        <w:t>нн</w:t>
      </w:r>
      <w:r w:rsidRPr="00B261E6">
        <w:rPr>
          <w:rFonts w:ascii="Times New Roman" w:hAnsi="Times New Roman" w:cs="Times New Roman"/>
          <w:spacing w:val="-1"/>
          <w:sz w:val="24"/>
          <w:szCs w:val="24"/>
        </w:rPr>
        <w:t>ы</w:t>
      </w:r>
      <w:r w:rsidRPr="00B261E6">
        <w:rPr>
          <w:rFonts w:ascii="Times New Roman" w:hAnsi="Times New Roman" w:cs="Times New Roman"/>
          <w:spacing w:val="1"/>
          <w:sz w:val="24"/>
          <w:szCs w:val="24"/>
        </w:rPr>
        <w:t>й</w:t>
      </w:r>
      <w:r w:rsidRPr="00B261E6">
        <w:rPr>
          <w:rFonts w:ascii="Times New Roman" w:hAnsi="Times New Roman" w:cs="Times New Roman"/>
          <w:sz w:val="24"/>
          <w:szCs w:val="24"/>
        </w:rPr>
        <w:t>. -</w:t>
      </w:r>
      <w:r w:rsidRPr="00B261E6">
        <w:rPr>
          <w:rFonts w:ascii="Times New Roman" w:hAnsi="Times New Roman" w:cs="Times New Roman"/>
          <w:spacing w:val="-1"/>
          <w:sz w:val="24"/>
          <w:szCs w:val="24"/>
        </w:rPr>
        <w:t xml:space="preserve"> U</w:t>
      </w:r>
      <w:r w:rsidRPr="00B261E6">
        <w:rPr>
          <w:rFonts w:ascii="Times New Roman" w:hAnsi="Times New Roman" w:cs="Times New Roman"/>
          <w:sz w:val="24"/>
          <w:szCs w:val="24"/>
        </w:rPr>
        <w:t>R</w:t>
      </w:r>
      <w:r w:rsidRPr="00B261E6">
        <w:rPr>
          <w:rFonts w:ascii="Times New Roman" w:hAnsi="Times New Roman" w:cs="Times New Roman"/>
          <w:spacing w:val="-6"/>
          <w:sz w:val="24"/>
          <w:szCs w:val="24"/>
        </w:rPr>
        <w:t>L</w:t>
      </w:r>
      <w:r w:rsidRPr="00B261E6">
        <w:rPr>
          <w:rFonts w:ascii="Times New Roman" w:hAnsi="Times New Roman" w:cs="Times New Roman"/>
          <w:sz w:val="24"/>
          <w:szCs w:val="24"/>
        </w:rPr>
        <w:t>: https://n</w:t>
      </w:r>
      <w:r w:rsidRPr="00B261E6">
        <w:rPr>
          <w:rFonts w:ascii="Times New Roman" w:hAnsi="Times New Roman" w:cs="Times New Roman"/>
          <w:spacing w:val="-1"/>
          <w:sz w:val="24"/>
          <w:szCs w:val="24"/>
        </w:rPr>
        <w:t>ew</w:t>
      </w:r>
      <w:r w:rsidRPr="00B261E6">
        <w:rPr>
          <w:rFonts w:ascii="Times New Roman" w:hAnsi="Times New Roman" w:cs="Times New Roman"/>
          <w:sz w:val="24"/>
          <w:szCs w:val="24"/>
        </w:rPr>
        <w:t>.</w:t>
      </w:r>
      <w:r w:rsidRPr="00B261E6">
        <w:rPr>
          <w:rFonts w:ascii="Times New Roman" w:hAnsi="Times New Roman" w:cs="Times New Roman"/>
          <w:spacing w:val="1"/>
          <w:sz w:val="24"/>
          <w:szCs w:val="24"/>
        </w:rPr>
        <w:t>z</w:t>
      </w:r>
      <w:r w:rsidRPr="00B261E6">
        <w:rPr>
          <w:rFonts w:ascii="Times New Roman" w:hAnsi="Times New Roman" w:cs="Times New Roman"/>
          <w:sz w:val="24"/>
          <w:szCs w:val="24"/>
        </w:rPr>
        <w:t>n</w:t>
      </w:r>
      <w:r w:rsidRPr="00B261E6">
        <w:rPr>
          <w:rFonts w:ascii="Times New Roman" w:hAnsi="Times New Roman" w:cs="Times New Roman"/>
          <w:spacing w:val="-1"/>
          <w:sz w:val="24"/>
          <w:szCs w:val="24"/>
        </w:rPr>
        <w:t>a</w:t>
      </w:r>
      <w:r w:rsidRPr="00B261E6">
        <w:rPr>
          <w:rFonts w:ascii="Times New Roman" w:hAnsi="Times New Roman" w:cs="Times New Roman"/>
          <w:sz w:val="24"/>
          <w:szCs w:val="24"/>
        </w:rPr>
        <w:t>nium.</w:t>
      </w:r>
      <w:r w:rsidRPr="00B261E6">
        <w:rPr>
          <w:rFonts w:ascii="Times New Roman" w:hAnsi="Times New Roman" w:cs="Times New Roman"/>
          <w:spacing w:val="-1"/>
          <w:sz w:val="24"/>
          <w:szCs w:val="24"/>
        </w:rPr>
        <w:t>c</w:t>
      </w:r>
      <w:r w:rsidRPr="00B261E6">
        <w:rPr>
          <w:rFonts w:ascii="Times New Roman" w:hAnsi="Times New Roman" w:cs="Times New Roman"/>
          <w:sz w:val="24"/>
          <w:szCs w:val="24"/>
        </w:rPr>
        <w:t>om/</w:t>
      </w:r>
      <w:r w:rsidRPr="00B261E6">
        <w:rPr>
          <w:rFonts w:ascii="Times New Roman" w:hAnsi="Times New Roman" w:cs="Times New Roman"/>
          <w:spacing w:val="-1"/>
          <w:sz w:val="24"/>
          <w:szCs w:val="24"/>
        </w:rPr>
        <w:t>ca</w:t>
      </w:r>
      <w:r w:rsidRPr="00B261E6">
        <w:rPr>
          <w:rFonts w:ascii="Times New Roman" w:hAnsi="Times New Roman" w:cs="Times New Roman"/>
          <w:sz w:val="24"/>
          <w:szCs w:val="24"/>
        </w:rPr>
        <w:t>t</w:t>
      </w:r>
      <w:r w:rsidRPr="00B261E6">
        <w:rPr>
          <w:rFonts w:ascii="Times New Roman" w:hAnsi="Times New Roman" w:cs="Times New Roman"/>
          <w:spacing w:val="-1"/>
          <w:sz w:val="24"/>
          <w:szCs w:val="24"/>
        </w:rPr>
        <w:t>a</w:t>
      </w:r>
      <w:r w:rsidRPr="00B261E6">
        <w:rPr>
          <w:rFonts w:ascii="Times New Roman" w:hAnsi="Times New Roman" w:cs="Times New Roman"/>
          <w:sz w:val="24"/>
          <w:szCs w:val="24"/>
        </w:rPr>
        <w:t>lo</w:t>
      </w:r>
      <w:r w:rsidRPr="00B261E6">
        <w:rPr>
          <w:rFonts w:ascii="Times New Roman" w:hAnsi="Times New Roman" w:cs="Times New Roman"/>
          <w:spacing w:val="-3"/>
          <w:sz w:val="24"/>
          <w:szCs w:val="24"/>
        </w:rPr>
        <w:t>g</w:t>
      </w:r>
      <w:r w:rsidRPr="00B261E6">
        <w:rPr>
          <w:rFonts w:ascii="Times New Roman" w:hAnsi="Times New Roman" w:cs="Times New Roman"/>
          <w:spacing w:val="2"/>
          <w:sz w:val="24"/>
          <w:szCs w:val="24"/>
        </w:rPr>
        <w:t>/</w:t>
      </w:r>
      <w:r w:rsidRPr="00B261E6">
        <w:rPr>
          <w:rFonts w:ascii="Times New Roman" w:hAnsi="Times New Roman" w:cs="Times New Roman"/>
          <w:sz w:val="24"/>
          <w:szCs w:val="24"/>
        </w:rPr>
        <w:t>p</w:t>
      </w:r>
      <w:r w:rsidRPr="00B261E6">
        <w:rPr>
          <w:rFonts w:ascii="Times New Roman" w:hAnsi="Times New Roman" w:cs="Times New Roman"/>
          <w:spacing w:val="-1"/>
          <w:sz w:val="24"/>
          <w:szCs w:val="24"/>
        </w:rPr>
        <w:t>r</w:t>
      </w:r>
      <w:r w:rsidRPr="00B261E6">
        <w:rPr>
          <w:rFonts w:ascii="Times New Roman" w:hAnsi="Times New Roman" w:cs="Times New Roman"/>
          <w:sz w:val="24"/>
          <w:szCs w:val="24"/>
        </w:rPr>
        <w:t>odu</w:t>
      </w:r>
      <w:r w:rsidRPr="00B261E6">
        <w:rPr>
          <w:rFonts w:ascii="Times New Roman" w:hAnsi="Times New Roman" w:cs="Times New Roman"/>
          <w:spacing w:val="-1"/>
          <w:sz w:val="24"/>
          <w:szCs w:val="24"/>
        </w:rPr>
        <w:t>c</w:t>
      </w:r>
      <w:r w:rsidRPr="00B261E6">
        <w:rPr>
          <w:rFonts w:ascii="Times New Roman" w:hAnsi="Times New Roman" w:cs="Times New Roman"/>
          <w:sz w:val="24"/>
          <w:szCs w:val="24"/>
        </w:rPr>
        <w:t>t/989739</w:t>
      </w:r>
    </w:p>
    <w:p w14:paraId="492B7E6B" w14:textId="77777777" w:rsidR="000D0A81" w:rsidRDefault="000D0A81">
      <w:pPr>
        <w:rPr>
          <w:rFonts w:ascii="Times New Roman" w:hAnsi="Times New Roman" w:cs="Times New Roman"/>
          <w:sz w:val="24"/>
          <w:szCs w:val="24"/>
        </w:rPr>
      </w:pPr>
      <w:r>
        <w:rPr>
          <w:rFonts w:ascii="Times New Roman" w:hAnsi="Times New Roman" w:cs="Times New Roman"/>
          <w:sz w:val="24"/>
          <w:szCs w:val="24"/>
        </w:rPr>
        <w:br w:type="page"/>
      </w:r>
    </w:p>
    <w:p w14:paraId="3546853A" w14:textId="77777777" w:rsidR="001A13D0" w:rsidRDefault="001A13D0" w:rsidP="001A13D0">
      <w:pPr>
        <w:spacing w:after="0" w:line="276" w:lineRule="auto"/>
        <w:jc w:val="right"/>
        <w:rPr>
          <w:rFonts w:ascii="Times New Roman" w:hAnsi="Times New Roman" w:cs="Times New Roman"/>
          <w:b/>
          <w:sz w:val="24"/>
          <w:szCs w:val="24"/>
        </w:rPr>
      </w:pPr>
    </w:p>
    <w:p w14:paraId="6D71CC9F" w14:textId="77777777" w:rsidR="001A13D0" w:rsidRDefault="001A13D0" w:rsidP="001A13D0">
      <w:pPr>
        <w:spacing w:after="0" w:line="276" w:lineRule="auto"/>
        <w:jc w:val="right"/>
        <w:rPr>
          <w:rFonts w:ascii="Times New Roman" w:hAnsi="Times New Roman" w:cs="Times New Roman"/>
          <w:b/>
          <w:sz w:val="24"/>
          <w:szCs w:val="24"/>
        </w:rPr>
      </w:pPr>
    </w:p>
    <w:p w14:paraId="41C3E5B3" w14:textId="77777777" w:rsidR="001A13D0" w:rsidRDefault="001A13D0" w:rsidP="001A13D0">
      <w:pPr>
        <w:spacing w:after="0" w:line="276" w:lineRule="auto"/>
        <w:jc w:val="right"/>
        <w:rPr>
          <w:rFonts w:ascii="Times New Roman" w:hAnsi="Times New Roman" w:cs="Times New Roman"/>
          <w:b/>
          <w:sz w:val="24"/>
          <w:szCs w:val="24"/>
        </w:rPr>
      </w:pPr>
    </w:p>
    <w:p w14:paraId="27C4CB6E" w14:textId="77777777" w:rsidR="001A13D0" w:rsidRDefault="001A13D0" w:rsidP="001A13D0">
      <w:pPr>
        <w:spacing w:after="0" w:line="276" w:lineRule="auto"/>
        <w:jc w:val="right"/>
        <w:rPr>
          <w:rFonts w:ascii="Times New Roman" w:hAnsi="Times New Roman" w:cs="Times New Roman"/>
          <w:b/>
          <w:sz w:val="24"/>
          <w:szCs w:val="24"/>
        </w:rPr>
      </w:pPr>
    </w:p>
    <w:p w14:paraId="79B6D6C2" w14:textId="79756586" w:rsidR="001A13D0" w:rsidRDefault="001A13D0" w:rsidP="001A13D0">
      <w:pPr>
        <w:spacing w:after="0" w:line="276" w:lineRule="auto"/>
        <w:jc w:val="right"/>
        <w:rPr>
          <w:rFonts w:ascii="Times New Roman" w:hAnsi="Times New Roman" w:cs="Times New Roman"/>
          <w:b/>
          <w:sz w:val="24"/>
          <w:szCs w:val="24"/>
        </w:rPr>
      </w:pPr>
      <w:r w:rsidRPr="00A835C1">
        <w:rPr>
          <w:rFonts w:ascii="Times New Roman" w:hAnsi="Times New Roman" w:cs="Times New Roman"/>
          <w:b/>
          <w:sz w:val="24"/>
          <w:szCs w:val="24"/>
        </w:rPr>
        <w:t>Приложение 3</w:t>
      </w:r>
      <w:r>
        <w:rPr>
          <w:rFonts w:ascii="Times New Roman" w:hAnsi="Times New Roman" w:cs="Times New Roman"/>
          <w:b/>
          <w:sz w:val="24"/>
          <w:szCs w:val="24"/>
        </w:rPr>
        <w:t>.8</w:t>
      </w:r>
    </w:p>
    <w:p w14:paraId="7659C882" w14:textId="77777777" w:rsidR="001A13D0" w:rsidRPr="00A835C1" w:rsidRDefault="001A13D0" w:rsidP="001A13D0">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к</w:t>
      </w:r>
      <w:r w:rsidRPr="00A835C1">
        <w:rPr>
          <w:rFonts w:ascii="Times New Roman" w:hAnsi="Times New Roman" w:cs="Times New Roman"/>
          <w:sz w:val="24"/>
          <w:szCs w:val="24"/>
        </w:rPr>
        <w:t xml:space="preserve"> ПООП-П по специальности</w:t>
      </w:r>
    </w:p>
    <w:p w14:paraId="6D6E2320" w14:textId="77777777" w:rsidR="001A13D0" w:rsidRPr="00A835C1" w:rsidRDefault="001A13D0" w:rsidP="001A13D0">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 xml:space="preserve">13.02.03 </w:t>
      </w:r>
      <w:r w:rsidRPr="00A835C1">
        <w:rPr>
          <w:rFonts w:ascii="Times New Roman" w:hAnsi="Times New Roman" w:cs="Times New Roman"/>
          <w:sz w:val="24"/>
          <w:szCs w:val="24"/>
        </w:rPr>
        <w:t>Элект</w:t>
      </w:r>
      <w:r>
        <w:rPr>
          <w:rFonts w:ascii="Times New Roman" w:hAnsi="Times New Roman" w:cs="Times New Roman"/>
          <w:sz w:val="24"/>
          <w:szCs w:val="24"/>
        </w:rPr>
        <w:t>рические станции, сети и системы</w:t>
      </w:r>
    </w:p>
    <w:p w14:paraId="4E612B2B" w14:textId="77777777" w:rsidR="007D0093" w:rsidRPr="00B261E6" w:rsidRDefault="007D0093" w:rsidP="00B261E6">
      <w:pPr>
        <w:spacing w:after="0" w:line="276" w:lineRule="auto"/>
        <w:jc w:val="right"/>
        <w:rPr>
          <w:rFonts w:ascii="Times New Roman" w:hAnsi="Times New Roman" w:cs="Times New Roman"/>
          <w:b/>
          <w:iCs/>
          <w:sz w:val="24"/>
          <w:szCs w:val="24"/>
        </w:rPr>
      </w:pPr>
      <w:r w:rsidRPr="00B261E6">
        <w:rPr>
          <w:rFonts w:ascii="Times New Roman" w:hAnsi="Times New Roman" w:cs="Times New Roman"/>
          <w:b/>
          <w:sz w:val="24"/>
          <w:szCs w:val="24"/>
          <w:u w:val="single"/>
        </w:rPr>
        <w:t xml:space="preserve"> </w:t>
      </w:r>
    </w:p>
    <w:p w14:paraId="00C1FB66"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2CD62550"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2E623CD1" w14:textId="77777777" w:rsidR="005A38FC" w:rsidRDefault="005A38FC" w:rsidP="00B261E6">
      <w:pPr>
        <w:spacing w:after="0" w:line="276" w:lineRule="auto"/>
        <w:jc w:val="center"/>
        <w:rPr>
          <w:rFonts w:ascii="Times New Roman" w:eastAsia="Calibri" w:hAnsi="Times New Roman" w:cs="Times New Roman"/>
          <w:b/>
          <w:i/>
          <w:sz w:val="24"/>
          <w:szCs w:val="24"/>
        </w:rPr>
      </w:pPr>
    </w:p>
    <w:p w14:paraId="43BCF747" w14:textId="77777777" w:rsidR="001A13D0" w:rsidRDefault="001A13D0" w:rsidP="00B261E6">
      <w:pPr>
        <w:spacing w:after="0" w:line="276" w:lineRule="auto"/>
        <w:jc w:val="center"/>
        <w:rPr>
          <w:rFonts w:ascii="Times New Roman" w:eastAsia="Calibri" w:hAnsi="Times New Roman" w:cs="Times New Roman"/>
          <w:b/>
          <w:i/>
          <w:sz w:val="24"/>
          <w:szCs w:val="24"/>
        </w:rPr>
      </w:pPr>
    </w:p>
    <w:p w14:paraId="43674119" w14:textId="77777777" w:rsidR="001A13D0" w:rsidRDefault="001A13D0" w:rsidP="00B261E6">
      <w:pPr>
        <w:spacing w:after="0" w:line="276" w:lineRule="auto"/>
        <w:jc w:val="center"/>
        <w:rPr>
          <w:rFonts w:ascii="Times New Roman" w:eastAsia="Calibri" w:hAnsi="Times New Roman" w:cs="Times New Roman"/>
          <w:b/>
          <w:i/>
          <w:sz w:val="24"/>
          <w:szCs w:val="24"/>
        </w:rPr>
      </w:pPr>
    </w:p>
    <w:p w14:paraId="6B3941E8" w14:textId="77777777" w:rsidR="001A13D0" w:rsidRDefault="001A13D0" w:rsidP="00B261E6">
      <w:pPr>
        <w:spacing w:after="0" w:line="276" w:lineRule="auto"/>
        <w:jc w:val="center"/>
        <w:rPr>
          <w:rFonts w:ascii="Times New Roman" w:eastAsia="Calibri" w:hAnsi="Times New Roman" w:cs="Times New Roman"/>
          <w:b/>
          <w:i/>
          <w:sz w:val="24"/>
          <w:szCs w:val="24"/>
        </w:rPr>
      </w:pPr>
    </w:p>
    <w:p w14:paraId="0EA25BB8" w14:textId="77777777" w:rsidR="001A13D0" w:rsidRPr="00B261E6" w:rsidRDefault="001A13D0" w:rsidP="00B261E6">
      <w:pPr>
        <w:spacing w:after="0" w:line="276" w:lineRule="auto"/>
        <w:jc w:val="center"/>
        <w:rPr>
          <w:rFonts w:ascii="Times New Roman" w:eastAsia="Calibri" w:hAnsi="Times New Roman" w:cs="Times New Roman"/>
          <w:b/>
          <w:i/>
          <w:sz w:val="24"/>
          <w:szCs w:val="24"/>
        </w:rPr>
      </w:pPr>
    </w:p>
    <w:p w14:paraId="09C3D93C"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39719093"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54C43B51" w14:textId="77777777" w:rsidR="005A38FC" w:rsidRPr="00B261E6" w:rsidRDefault="0033497C" w:rsidP="00B261E6">
      <w:pPr>
        <w:spacing w:after="0" w:line="276" w:lineRule="auto"/>
        <w:jc w:val="center"/>
        <w:rPr>
          <w:rFonts w:ascii="Times New Roman" w:eastAsia="Calibri" w:hAnsi="Times New Roman" w:cs="Times New Roman"/>
          <w:b/>
          <w:i/>
          <w:sz w:val="24"/>
          <w:szCs w:val="24"/>
          <w:u w:val="single"/>
        </w:rPr>
      </w:pPr>
      <w:r w:rsidRPr="00B261E6">
        <w:rPr>
          <w:rFonts w:ascii="Times New Roman" w:eastAsia="Calibri" w:hAnsi="Times New Roman" w:cs="Times New Roman"/>
          <w:b/>
          <w:sz w:val="24"/>
          <w:szCs w:val="24"/>
        </w:rPr>
        <w:t xml:space="preserve"> ПРИМЕРНАЯ </w:t>
      </w:r>
      <w:r w:rsidR="005A38FC" w:rsidRPr="00B261E6">
        <w:rPr>
          <w:rFonts w:ascii="Times New Roman" w:eastAsia="Calibri" w:hAnsi="Times New Roman" w:cs="Times New Roman"/>
          <w:b/>
          <w:sz w:val="24"/>
          <w:szCs w:val="24"/>
        </w:rPr>
        <w:t>РАБОЧАЯ ПРОГРАММА УЧЕБНОЙ ДИСЦИПЛИНЫ</w:t>
      </w:r>
    </w:p>
    <w:p w14:paraId="072487C4" w14:textId="77777777" w:rsidR="005A38FC" w:rsidRPr="00B261E6" w:rsidRDefault="005A38FC" w:rsidP="00B261E6">
      <w:pPr>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w:t>
      </w:r>
      <w:r w:rsidRPr="00B261E6">
        <w:rPr>
          <w:rFonts w:ascii="Times New Roman" w:eastAsia="Calibri" w:hAnsi="Times New Roman" w:cs="Times New Roman"/>
          <w:b/>
          <w:sz w:val="24"/>
          <w:szCs w:val="24"/>
        </w:rPr>
        <w:t>ОП.09 ОХРАНА ТРУДА И БЕРЕЖЛИВОЕ ПРОИЗВОДСТВО</w:t>
      </w:r>
      <w:r w:rsidRPr="00B261E6">
        <w:rPr>
          <w:rFonts w:ascii="Times New Roman" w:eastAsia="Calibri" w:hAnsi="Times New Roman" w:cs="Times New Roman"/>
          <w:b/>
          <w:iCs/>
          <w:sz w:val="24"/>
          <w:szCs w:val="24"/>
        </w:rPr>
        <w:t>»</w:t>
      </w:r>
    </w:p>
    <w:p w14:paraId="1F792EEA" w14:textId="77777777" w:rsidR="0058011D" w:rsidRPr="00B261E6" w:rsidRDefault="0058011D" w:rsidP="00B261E6">
      <w:pPr>
        <w:spacing w:after="0" w:line="276" w:lineRule="auto"/>
        <w:jc w:val="center"/>
        <w:rPr>
          <w:rFonts w:ascii="Times New Roman" w:eastAsia="Calibri" w:hAnsi="Times New Roman" w:cs="Times New Roman"/>
          <w:b/>
          <w:iCs/>
          <w:sz w:val="24"/>
          <w:szCs w:val="24"/>
        </w:rPr>
      </w:pPr>
    </w:p>
    <w:p w14:paraId="07099024" w14:textId="77777777" w:rsidR="0058011D" w:rsidRPr="00B261E6" w:rsidRDefault="0058011D" w:rsidP="00B261E6">
      <w:pPr>
        <w:spacing w:after="0" w:line="276" w:lineRule="auto"/>
        <w:jc w:val="center"/>
        <w:rPr>
          <w:rFonts w:ascii="Times New Roman" w:eastAsia="Calibri" w:hAnsi="Times New Roman" w:cs="Times New Roman"/>
          <w:b/>
          <w:iCs/>
          <w:sz w:val="24"/>
          <w:szCs w:val="24"/>
        </w:rPr>
      </w:pPr>
    </w:p>
    <w:p w14:paraId="14EB7359"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«Общепрофессиональный цикл»</w:t>
      </w:r>
    </w:p>
    <w:p w14:paraId="27B4CEA3"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E680A9F"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86C5392"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ECEF1C3"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41DAAFD"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135B45B"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454D80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5F1787C"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BA8205C"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0BEE583F"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1BC0ECD"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690A4D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6119CAE" w14:textId="77777777" w:rsidR="005A38FC" w:rsidRPr="00B261E6" w:rsidRDefault="005A38FC" w:rsidP="00B261E6">
      <w:pPr>
        <w:spacing w:after="0" w:line="276" w:lineRule="auto"/>
        <w:jc w:val="center"/>
        <w:rPr>
          <w:rFonts w:ascii="Times New Roman" w:eastAsia="Calibri" w:hAnsi="Times New Roman" w:cs="Times New Roman"/>
          <w:b/>
          <w:bCs/>
          <w:iCs/>
          <w:sz w:val="24"/>
          <w:szCs w:val="24"/>
        </w:rPr>
      </w:pPr>
    </w:p>
    <w:p w14:paraId="4CB4BCB7" w14:textId="77777777" w:rsidR="005A38FC" w:rsidRPr="00B261E6" w:rsidRDefault="005A38FC" w:rsidP="00B261E6">
      <w:pPr>
        <w:spacing w:after="0" w:line="276" w:lineRule="auto"/>
        <w:jc w:val="center"/>
        <w:rPr>
          <w:rFonts w:ascii="Times New Roman" w:eastAsia="Calibri" w:hAnsi="Times New Roman" w:cs="Times New Roman"/>
          <w:b/>
          <w:bCs/>
          <w:iCs/>
          <w:sz w:val="24"/>
          <w:szCs w:val="24"/>
        </w:rPr>
      </w:pPr>
    </w:p>
    <w:p w14:paraId="4CB89BD6" w14:textId="77777777" w:rsidR="005A38FC" w:rsidRPr="00B261E6" w:rsidRDefault="005A38FC" w:rsidP="00B261E6">
      <w:pPr>
        <w:spacing w:after="0" w:line="276" w:lineRule="auto"/>
        <w:jc w:val="center"/>
        <w:rPr>
          <w:rFonts w:ascii="Times New Roman" w:eastAsia="Calibri" w:hAnsi="Times New Roman" w:cs="Times New Roman"/>
          <w:b/>
          <w:bCs/>
          <w:iCs/>
          <w:sz w:val="24"/>
          <w:szCs w:val="24"/>
        </w:rPr>
      </w:pPr>
    </w:p>
    <w:p w14:paraId="613F3509" w14:textId="77777777" w:rsidR="005A38FC" w:rsidRPr="00B261E6" w:rsidRDefault="005A38FC" w:rsidP="00B261E6">
      <w:pPr>
        <w:spacing w:after="0" w:line="276" w:lineRule="auto"/>
        <w:jc w:val="center"/>
        <w:rPr>
          <w:rFonts w:ascii="Times New Roman" w:eastAsia="Calibri" w:hAnsi="Times New Roman" w:cs="Times New Roman"/>
          <w:b/>
          <w:bCs/>
          <w:iCs/>
          <w:sz w:val="24"/>
          <w:szCs w:val="24"/>
        </w:rPr>
      </w:pPr>
    </w:p>
    <w:p w14:paraId="50E2815F" w14:textId="77777777" w:rsidR="005A38FC" w:rsidRPr="00B261E6" w:rsidRDefault="005A38FC" w:rsidP="00B261E6">
      <w:pPr>
        <w:spacing w:after="0" w:line="276" w:lineRule="auto"/>
        <w:jc w:val="center"/>
        <w:rPr>
          <w:rFonts w:ascii="Times New Roman" w:eastAsia="Calibri" w:hAnsi="Times New Roman" w:cs="Times New Roman"/>
          <w:b/>
          <w:bCs/>
          <w:iCs/>
          <w:sz w:val="24"/>
          <w:szCs w:val="24"/>
        </w:rPr>
      </w:pPr>
    </w:p>
    <w:p w14:paraId="1C89F0F5" w14:textId="77777777" w:rsidR="005A38FC" w:rsidRPr="00B261E6" w:rsidRDefault="005A38FC" w:rsidP="00B261E6">
      <w:pPr>
        <w:spacing w:after="0" w:line="276" w:lineRule="auto"/>
        <w:jc w:val="center"/>
        <w:rPr>
          <w:rFonts w:ascii="Times New Roman" w:eastAsia="Calibri" w:hAnsi="Times New Roman" w:cs="Times New Roman"/>
          <w:b/>
          <w:bCs/>
          <w:iCs/>
          <w:sz w:val="24"/>
          <w:szCs w:val="24"/>
        </w:rPr>
      </w:pPr>
    </w:p>
    <w:p w14:paraId="72ED9981"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Cs/>
          <w:sz w:val="24"/>
          <w:szCs w:val="24"/>
        </w:rPr>
        <w:t>2022 г.</w:t>
      </w:r>
      <w:r w:rsidRPr="00B261E6">
        <w:rPr>
          <w:rFonts w:ascii="Times New Roman" w:eastAsia="Calibri" w:hAnsi="Times New Roman" w:cs="Times New Roman"/>
          <w:b/>
          <w:bCs/>
          <w:iCs/>
          <w:sz w:val="24"/>
          <w:szCs w:val="24"/>
        </w:rPr>
        <w:br w:type="page"/>
      </w:r>
      <w:r w:rsidRPr="00B261E6">
        <w:rPr>
          <w:rFonts w:ascii="Times New Roman" w:eastAsia="Calibri" w:hAnsi="Times New Roman" w:cs="Times New Roman"/>
          <w:b/>
          <w:i/>
          <w:sz w:val="24"/>
          <w:szCs w:val="24"/>
        </w:rPr>
        <w:t>СОДЕРЖАНИЕ</w:t>
      </w:r>
    </w:p>
    <w:p w14:paraId="2026D40A" w14:textId="77777777" w:rsidR="005A38FC" w:rsidRPr="00B261E6" w:rsidRDefault="005A38FC" w:rsidP="00B261E6">
      <w:pPr>
        <w:spacing w:after="0" w:line="276" w:lineRule="auto"/>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gridCol w:w="1854"/>
      </w:tblGrid>
      <w:tr w:rsidR="005A38FC" w:rsidRPr="00B261E6" w14:paraId="3A726436" w14:textId="77777777" w:rsidTr="005A38FC">
        <w:tc>
          <w:tcPr>
            <w:tcW w:w="7501" w:type="dxa"/>
          </w:tcPr>
          <w:p w14:paraId="0CA145F3"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1.ОБЩАЯ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tc>
        <w:tc>
          <w:tcPr>
            <w:tcW w:w="1854" w:type="dxa"/>
          </w:tcPr>
          <w:p w14:paraId="2205253D"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07F0C891" w14:textId="77777777" w:rsidTr="005A38FC">
        <w:tc>
          <w:tcPr>
            <w:tcW w:w="7501" w:type="dxa"/>
          </w:tcPr>
          <w:p w14:paraId="517B374B"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2.СТРУКТУРА И СОДЕРЖАНИЕ УЧЕБНОЙ ДИСЦИПЛИНЫ</w:t>
            </w:r>
          </w:p>
          <w:p w14:paraId="7F05239D"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3.УСЛОВИЯ РЕАЛИЗАЦИИ УЧЕБНОЙ ДИСЦИПЛИНЫ</w:t>
            </w:r>
          </w:p>
        </w:tc>
        <w:tc>
          <w:tcPr>
            <w:tcW w:w="1854" w:type="dxa"/>
          </w:tcPr>
          <w:p w14:paraId="03344968" w14:textId="77777777" w:rsidR="005A38FC" w:rsidRPr="00B261E6" w:rsidRDefault="005A38FC" w:rsidP="00B261E6">
            <w:pPr>
              <w:spacing w:after="0" w:line="276" w:lineRule="auto"/>
              <w:ind w:left="644"/>
              <w:rPr>
                <w:rFonts w:ascii="Times New Roman" w:eastAsia="Calibri" w:hAnsi="Times New Roman" w:cs="Times New Roman"/>
                <w:b/>
                <w:sz w:val="24"/>
                <w:szCs w:val="24"/>
              </w:rPr>
            </w:pPr>
          </w:p>
        </w:tc>
      </w:tr>
      <w:tr w:rsidR="005A38FC" w:rsidRPr="00B261E6" w14:paraId="51106BC8" w14:textId="77777777" w:rsidTr="005A38FC">
        <w:tc>
          <w:tcPr>
            <w:tcW w:w="7501" w:type="dxa"/>
          </w:tcPr>
          <w:p w14:paraId="3B4B157B"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4.КОНТРОЛЬ И ОЦЕНКА РЕЗУЛЬТАТОВ ОСВОЕНИЯ УЧЕБНОЙ ДИСЦИПЛИНЫ</w:t>
            </w:r>
          </w:p>
          <w:p w14:paraId="4A83DFFF"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p>
        </w:tc>
        <w:tc>
          <w:tcPr>
            <w:tcW w:w="1854" w:type="dxa"/>
          </w:tcPr>
          <w:p w14:paraId="40351FC4" w14:textId="77777777" w:rsidR="005A38FC" w:rsidRPr="00B261E6" w:rsidRDefault="005A38FC" w:rsidP="00B261E6">
            <w:pPr>
              <w:spacing w:after="0" w:line="276" w:lineRule="auto"/>
              <w:rPr>
                <w:rFonts w:ascii="Times New Roman" w:eastAsia="Calibri" w:hAnsi="Times New Roman" w:cs="Times New Roman"/>
                <w:b/>
                <w:sz w:val="24"/>
                <w:szCs w:val="24"/>
              </w:rPr>
            </w:pPr>
          </w:p>
        </w:tc>
      </w:tr>
    </w:tbl>
    <w:p w14:paraId="7E03BFBA"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r w:rsidRPr="00B261E6">
        <w:rPr>
          <w:rFonts w:ascii="Times New Roman" w:eastAsia="Calibri" w:hAnsi="Times New Roman" w:cs="Times New Roman"/>
          <w:b/>
          <w:i/>
          <w:sz w:val="24"/>
          <w:szCs w:val="24"/>
          <w:u w:val="single"/>
        </w:rPr>
        <w:br w:type="page"/>
      </w:r>
      <w:r w:rsidRPr="00B261E6">
        <w:rPr>
          <w:rFonts w:ascii="Times New Roman" w:eastAsia="Calibri" w:hAnsi="Times New Roman" w:cs="Times New Roman"/>
          <w:b/>
          <w:i/>
          <w:sz w:val="24"/>
          <w:szCs w:val="24"/>
        </w:rPr>
        <w:t>1.</w:t>
      </w:r>
      <w:r w:rsidRPr="00B261E6">
        <w:rPr>
          <w:rFonts w:ascii="Times New Roman" w:eastAsia="Calibri" w:hAnsi="Times New Roman" w:cs="Times New Roman"/>
          <w:b/>
          <w:sz w:val="24"/>
          <w:szCs w:val="24"/>
        </w:rPr>
        <w:t xml:space="preserve">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p w14:paraId="70DF4E3C"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w:t>
      </w:r>
      <w:r w:rsidRPr="00B261E6">
        <w:rPr>
          <w:rFonts w:ascii="Times New Roman" w:eastAsia="Calibri" w:hAnsi="Times New Roman" w:cs="Times New Roman"/>
          <w:b/>
          <w:bCs/>
          <w:sz w:val="24"/>
          <w:szCs w:val="24"/>
        </w:rPr>
        <w:t>ОП.09 ОХРАНА ТРУДА И БЕРЕЖЛИВОЕ ПРОИЗВОДСТВО</w:t>
      </w:r>
      <w:r w:rsidRPr="00B261E6">
        <w:rPr>
          <w:rFonts w:ascii="Times New Roman" w:eastAsia="Calibri" w:hAnsi="Times New Roman" w:cs="Times New Roman"/>
          <w:b/>
          <w:sz w:val="24"/>
          <w:szCs w:val="24"/>
        </w:rPr>
        <w:t>»</w:t>
      </w:r>
    </w:p>
    <w:p w14:paraId="41C943D1" w14:textId="77777777" w:rsidR="005A38FC" w:rsidRPr="00B261E6" w:rsidRDefault="005A38FC" w:rsidP="00B261E6">
      <w:pPr>
        <w:spacing w:after="0" w:line="276" w:lineRule="auto"/>
        <w:ind w:firstLine="709"/>
        <w:rPr>
          <w:rFonts w:ascii="Times New Roman" w:eastAsia="Calibri" w:hAnsi="Times New Roman" w:cs="Times New Roman"/>
          <w:sz w:val="24"/>
          <w:szCs w:val="24"/>
          <w:vertAlign w:val="superscript"/>
        </w:rPr>
      </w:pPr>
    </w:p>
    <w:p w14:paraId="613B71A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color w:val="000000"/>
          <w:sz w:val="24"/>
          <w:szCs w:val="24"/>
        </w:rPr>
      </w:pPr>
      <w:r w:rsidRPr="00B261E6">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14:paraId="4085085D" w14:textId="77777777" w:rsidR="00A72A5F" w:rsidRPr="00B261E6" w:rsidRDefault="005A38FC"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Учебная дисциплина «ОП.09 ОХРАНА ТРУДА И БЕРЕЖЛИВОЕ ПРОИЗВОДСТВО» является обязательной частью Общепрофессионального цикла основной образовательной программы в соответствии с ФГОС СПО по </w:t>
      </w:r>
      <w:r w:rsidRPr="00B261E6">
        <w:rPr>
          <w:rFonts w:ascii="Times New Roman" w:eastAsia="Calibri" w:hAnsi="Times New Roman" w:cs="Times New Roman"/>
          <w:i/>
          <w:color w:val="000000"/>
          <w:sz w:val="24"/>
          <w:szCs w:val="24"/>
        </w:rPr>
        <w:t>специальности</w:t>
      </w:r>
      <w:r w:rsidRPr="00B261E6">
        <w:rPr>
          <w:rFonts w:ascii="Times New Roman" w:eastAsia="Calibri" w:hAnsi="Times New Roman" w:cs="Times New Roman"/>
          <w:sz w:val="24"/>
          <w:szCs w:val="24"/>
        </w:rPr>
        <w:t xml:space="preserve"> </w:t>
      </w:r>
      <w:r w:rsidR="00CF0DD5" w:rsidRPr="00B261E6">
        <w:rPr>
          <w:rFonts w:ascii="Times New Roman" w:eastAsia="Calibri" w:hAnsi="Times New Roman" w:cs="Times New Roman"/>
          <w:sz w:val="24"/>
          <w:szCs w:val="24"/>
        </w:rPr>
        <w:t>13.02.03 «Электрические станции, сети и системы»</w:t>
      </w:r>
      <w:r w:rsidR="00A72A5F" w:rsidRPr="00B261E6">
        <w:rPr>
          <w:rFonts w:ascii="Times New Roman" w:eastAsia="Calibri" w:hAnsi="Times New Roman" w:cs="Times New Roman"/>
          <w:sz w:val="24"/>
          <w:szCs w:val="24"/>
        </w:rPr>
        <w:t>.</w:t>
      </w:r>
    </w:p>
    <w:p w14:paraId="4A9E9DB1" w14:textId="77777777" w:rsidR="005A38FC" w:rsidRPr="00B261E6" w:rsidRDefault="007D0093"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
          <w:sz w:val="24"/>
          <w:szCs w:val="24"/>
        </w:rPr>
      </w:pPr>
      <w:r w:rsidRPr="00B261E6">
        <w:rPr>
          <w:rFonts w:ascii="Times New Roman" w:eastAsia="Calibri" w:hAnsi="Times New Roman" w:cs="Times New Roman"/>
          <w:sz w:val="24"/>
          <w:szCs w:val="24"/>
        </w:rPr>
        <w:t xml:space="preserve">  </w:t>
      </w:r>
      <w:r w:rsidR="005A38FC" w:rsidRPr="00B261E6">
        <w:rPr>
          <w:rFonts w:ascii="Times New Roman" w:eastAsia="Calibri" w:hAnsi="Times New Roman" w:cs="Times New Roman"/>
          <w:sz w:val="24"/>
          <w:szCs w:val="24"/>
        </w:rPr>
        <w:t xml:space="preserve">Особое значение дисциплина имеет при формировании и развитии ОК 03, ОК 04, ОК 05, ОК 06, ОК 07, ОК 09, ОК 10 </w:t>
      </w:r>
    </w:p>
    <w:p w14:paraId="42147B33" w14:textId="77777777" w:rsidR="005A38FC" w:rsidRPr="00B261E6" w:rsidRDefault="005A38FC" w:rsidP="00B261E6">
      <w:pPr>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1.2. Цель и планируемые результаты освоения дисциплины:</w:t>
      </w:r>
    </w:p>
    <w:p w14:paraId="26C71C96"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5A38FC" w:rsidRPr="00B261E6" w14:paraId="637B71FC" w14:textId="77777777" w:rsidTr="005A38FC">
        <w:trPr>
          <w:cantSplit/>
          <w:trHeight w:val="1814"/>
        </w:trPr>
        <w:tc>
          <w:tcPr>
            <w:tcW w:w="959" w:type="dxa"/>
            <w:textDirection w:val="btLr"/>
            <w:vAlign w:val="center"/>
          </w:tcPr>
          <w:p w14:paraId="3FA05DCA" w14:textId="77777777" w:rsidR="005A38FC" w:rsidRPr="00B261E6" w:rsidRDefault="005A38FC" w:rsidP="00B261E6">
            <w:pPr>
              <w:suppressAutoHyphens/>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b/>
                <w:sz w:val="24"/>
                <w:szCs w:val="24"/>
              </w:rPr>
              <w:t>Код компетенции</w:t>
            </w:r>
          </w:p>
        </w:tc>
        <w:tc>
          <w:tcPr>
            <w:tcW w:w="2551" w:type="dxa"/>
            <w:vAlign w:val="center"/>
          </w:tcPr>
          <w:p w14:paraId="063AEA2C" w14:textId="77777777" w:rsidR="005A38FC" w:rsidRPr="00B261E6" w:rsidRDefault="005A38FC" w:rsidP="00B261E6">
            <w:pPr>
              <w:suppressAutoHyphens/>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b/>
                <w:iCs/>
                <w:sz w:val="24"/>
                <w:szCs w:val="24"/>
              </w:rPr>
              <w:t>Формулировка компетенции</w:t>
            </w:r>
          </w:p>
        </w:tc>
        <w:tc>
          <w:tcPr>
            <w:tcW w:w="1134" w:type="dxa"/>
            <w:vAlign w:val="center"/>
          </w:tcPr>
          <w:p w14:paraId="1D366105"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Код</w:t>
            </w:r>
          </w:p>
        </w:tc>
        <w:tc>
          <w:tcPr>
            <w:tcW w:w="5529" w:type="dxa"/>
            <w:vAlign w:val="center"/>
          </w:tcPr>
          <w:p w14:paraId="4A34B7C9"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Знания, умения</w:t>
            </w:r>
          </w:p>
        </w:tc>
      </w:tr>
      <w:tr w:rsidR="005A38FC" w:rsidRPr="00B261E6" w14:paraId="29473F04" w14:textId="77777777" w:rsidTr="005A38FC">
        <w:trPr>
          <w:trHeight w:val="20"/>
        </w:trPr>
        <w:tc>
          <w:tcPr>
            <w:tcW w:w="959" w:type="dxa"/>
            <w:vMerge w:val="restart"/>
          </w:tcPr>
          <w:p w14:paraId="11D0B3D4"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03</w:t>
            </w:r>
          </w:p>
        </w:tc>
        <w:tc>
          <w:tcPr>
            <w:tcW w:w="2551" w:type="dxa"/>
            <w:vMerge w:val="restart"/>
          </w:tcPr>
          <w:p w14:paraId="0E8F9958"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Планировать </w:t>
            </w:r>
            <w:r w:rsidRPr="00B261E6">
              <w:rPr>
                <w:rFonts w:ascii="Times New Roman" w:eastAsia="Calibri" w:hAnsi="Times New Roman" w:cs="Times New Roman"/>
                <w:sz w:val="24"/>
                <w:szCs w:val="24"/>
              </w:rPr>
              <w:br/>
              <w:t xml:space="preserve">и реализовывать собственное профессиональное </w:t>
            </w:r>
            <w:r w:rsidRPr="00B261E6">
              <w:rPr>
                <w:rFonts w:ascii="Times New Roman" w:eastAsia="Calibri" w:hAnsi="Times New Roman" w:cs="Times New Roman"/>
                <w:sz w:val="24"/>
                <w:szCs w:val="24"/>
              </w:rPr>
              <w:br/>
              <w:t>и личностное развитие.</w:t>
            </w:r>
          </w:p>
        </w:tc>
        <w:tc>
          <w:tcPr>
            <w:tcW w:w="1134" w:type="dxa"/>
          </w:tcPr>
          <w:p w14:paraId="35FA89D4"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03.01</w:t>
            </w:r>
          </w:p>
        </w:tc>
        <w:tc>
          <w:tcPr>
            <w:tcW w:w="5529" w:type="dxa"/>
          </w:tcPr>
          <w:p w14:paraId="67866115"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 xml:space="preserve">Умения: </w:t>
            </w:r>
            <w:r w:rsidRPr="00B261E6">
              <w:rPr>
                <w:rFonts w:ascii="Times New Roman" w:eastAsia="Calibri" w:hAnsi="Times New Roman" w:cs="Times New Roman"/>
                <w:bCs/>
                <w:iCs/>
                <w:sz w:val="24"/>
                <w:szCs w:val="24"/>
              </w:rPr>
              <w:t xml:space="preserve">определять актуальность нормативно-правовой документации в профессиональной деятельности; </w:t>
            </w:r>
          </w:p>
        </w:tc>
      </w:tr>
      <w:tr w:rsidR="005A38FC" w:rsidRPr="00B261E6" w14:paraId="13E1B2A9" w14:textId="77777777" w:rsidTr="005A38FC">
        <w:trPr>
          <w:trHeight w:val="20"/>
        </w:trPr>
        <w:tc>
          <w:tcPr>
            <w:tcW w:w="959" w:type="dxa"/>
            <w:vMerge/>
          </w:tcPr>
          <w:p w14:paraId="2D4954DF"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7149AF5F"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32D9D0D7"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03.02</w:t>
            </w:r>
          </w:p>
        </w:tc>
        <w:tc>
          <w:tcPr>
            <w:tcW w:w="5529" w:type="dxa"/>
          </w:tcPr>
          <w:p w14:paraId="692D8F5C"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sz w:val="24"/>
                <w:szCs w:val="24"/>
              </w:rPr>
              <w:t>применять современную научную профессиональную терминологию;</w:t>
            </w:r>
          </w:p>
        </w:tc>
      </w:tr>
      <w:tr w:rsidR="005A38FC" w:rsidRPr="00B261E6" w14:paraId="437C5293" w14:textId="77777777" w:rsidTr="005A38FC">
        <w:trPr>
          <w:trHeight w:val="20"/>
        </w:trPr>
        <w:tc>
          <w:tcPr>
            <w:tcW w:w="959" w:type="dxa"/>
            <w:vMerge/>
          </w:tcPr>
          <w:p w14:paraId="548FC8FF"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2B1EC30B"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562D3FC2"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03.01</w:t>
            </w:r>
          </w:p>
        </w:tc>
        <w:tc>
          <w:tcPr>
            <w:tcW w:w="5529" w:type="dxa"/>
          </w:tcPr>
          <w:p w14:paraId="20F3C940" w14:textId="77777777" w:rsidR="005A38FC" w:rsidRPr="00B261E6" w:rsidRDefault="005A38FC" w:rsidP="00B261E6">
            <w:pPr>
              <w:suppressAutoHyphens/>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
                <w:bCs/>
                <w:iCs/>
                <w:sz w:val="24"/>
                <w:szCs w:val="24"/>
              </w:rPr>
              <w:t xml:space="preserve">Знания: </w:t>
            </w:r>
            <w:r w:rsidRPr="00B261E6">
              <w:rPr>
                <w:rFonts w:ascii="Times New Roman" w:eastAsia="Calibri" w:hAnsi="Times New Roman" w:cs="Times New Roman"/>
                <w:bCs/>
                <w:iCs/>
                <w:sz w:val="24"/>
                <w:szCs w:val="24"/>
              </w:rPr>
              <w:t xml:space="preserve">содержание актуальной нормативно-правовой документации; </w:t>
            </w:r>
          </w:p>
        </w:tc>
      </w:tr>
      <w:tr w:rsidR="005A38FC" w:rsidRPr="00B261E6" w14:paraId="4B984AA5" w14:textId="77777777" w:rsidTr="005A38FC">
        <w:trPr>
          <w:trHeight w:val="20"/>
        </w:trPr>
        <w:tc>
          <w:tcPr>
            <w:tcW w:w="959" w:type="dxa"/>
            <w:vMerge/>
          </w:tcPr>
          <w:p w14:paraId="13789F55"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15852FC3"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318601F0"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03.02</w:t>
            </w:r>
          </w:p>
        </w:tc>
        <w:tc>
          <w:tcPr>
            <w:tcW w:w="5529" w:type="dxa"/>
          </w:tcPr>
          <w:p w14:paraId="7D053391"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iCs/>
                <w:sz w:val="24"/>
                <w:szCs w:val="24"/>
              </w:rPr>
              <w:t>современная научная и профессиональная терминология;</w:t>
            </w:r>
          </w:p>
        </w:tc>
      </w:tr>
      <w:tr w:rsidR="005A38FC" w:rsidRPr="00B261E6" w14:paraId="285CC25C" w14:textId="77777777" w:rsidTr="005A38FC">
        <w:trPr>
          <w:trHeight w:val="20"/>
        </w:trPr>
        <w:tc>
          <w:tcPr>
            <w:tcW w:w="959" w:type="dxa"/>
            <w:vMerge w:val="restart"/>
          </w:tcPr>
          <w:p w14:paraId="2C747748"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04</w:t>
            </w:r>
          </w:p>
        </w:tc>
        <w:tc>
          <w:tcPr>
            <w:tcW w:w="2551" w:type="dxa"/>
            <w:vMerge w:val="restart"/>
          </w:tcPr>
          <w:p w14:paraId="0B10C8BF" w14:textId="77777777" w:rsidR="005A38FC" w:rsidRPr="00B261E6" w:rsidRDefault="005A38FC" w:rsidP="00B261E6">
            <w:pPr>
              <w:widowControl w:val="0"/>
              <w:autoSpaceDE w:val="0"/>
              <w:autoSpaceDN w:val="0"/>
              <w:spacing w:after="0" w:line="276" w:lineRule="auto"/>
              <w:ind w:left="107" w:right="94"/>
              <w:rPr>
                <w:rFonts w:ascii="Times New Roman" w:hAnsi="Times New Roman" w:cs="Times New Roman"/>
                <w:sz w:val="24"/>
                <w:szCs w:val="24"/>
              </w:rPr>
            </w:pPr>
            <w:r w:rsidRPr="00B261E6">
              <w:rPr>
                <w:rFonts w:ascii="Times New Roman" w:hAnsi="Times New Roman" w:cs="Times New Roman"/>
                <w:sz w:val="24"/>
                <w:szCs w:val="24"/>
              </w:rPr>
              <w:t>Работатьвколлективеикоманде,эффективновзаимодействоватьсколлегами,руководством,клиентами.</w:t>
            </w:r>
          </w:p>
        </w:tc>
        <w:tc>
          <w:tcPr>
            <w:tcW w:w="1134" w:type="dxa"/>
          </w:tcPr>
          <w:p w14:paraId="1DF1F4B9" w14:textId="77777777" w:rsidR="005A38FC" w:rsidRPr="00B261E6" w:rsidRDefault="005A38FC" w:rsidP="00B261E6">
            <w:pPr>
              <w:suppressAutoHyphens/>
              <w:spacing w:after="0" w:line="276" w:lineRule="auto"/>
              <w:jc w:val="both"/>
              <w:rPr>
                <w:rFonts w:ascii="Times New Roman" w:eastAsia="Calibri" w:hAnsi="Times New Roman" w:cs="Times New Roman"/>
                <w:bCs/>
                <w:iCs/>
                <w:spacing w:val="-4"/>
                <w:sz w:val="24"/>
                <w:szCs w:val="24"/>
              </w:rPr>
            </w:pPr>
            <w:r w:rsidRPr="00B261E6">
              <w:rPr>
                <w:rFonts w:ascii="Times New Roman" w:eastAsia="Calibri" w:hAnsi="Times New Roman" w:cs="Times New Roman"/>
                <w:bCs/>
                <w:iCs/>
                <w:sz w:val="24"/>
                <w:szCs w:val="24"/>
              </w:rPr>
              <w:t>Уо 04.01</w:t>
            </w:r>
          </w:p>
        </w:tc>
        <w:tc>
          <w:tcPr>
            <w:tcW w:w="5529" w:type="dxa"/>
          </w:tcPr>
          <w:p w14:paraId="66460C8F"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bCs/>
                <w:iCs/>
                <w:spacing w:val="-4"/>
                <w:sz w:val="24"/>
                <w:szCs w:val="24"/>
              </w:rPr>
              <w:t xml:space="preserve">Умения: </w:t>
            </w:r>
            <w:r w:rsidRPr="00B261E6">
              <w:rPr>
                <w:rFonts w:ascii="Times New Roman" w:eastAsia="Calibri" w:hAnsi="Times New Roman" w:cs="Times New Roman"/>
                <w:bCs/>
                <w:spacing w:val="-4"/>
                <w:sz w:val="24"/>
                <w:szCs w:val="24"/>
              </w:rPr>
              <w:t xml:space="preserve">организовывать работу коллектива </w:t>
            </w:r>
            <w:r w:rsidRPr="00B261E6">
              <w:rPr>
                <w:rFonts w:ascii="Times New Roman" w:eastAsia="Calibri" w:hAnsi="Times New Roman" w:cs="Times New Roman"/>
                <w:bCs/>
                <w:spacing w:val="-4"/>
                <w:sz w:val="24"/>
                <w:szCs w:val="24"/>
              </w:rPr>
              <w:br/>
              <w:t xml:space="preserve">и команды; </w:t>
            </w:r>
          </w:p>
        </w:tc>
      </w:tr>
      <w:tr w:rsidR="005A38FC" w:rsidRPr="00B261E6" w14:paraId="43AE90D7" w14:textId="77777777" w:rsidTr="005A38FC">
        <w:trPr>
          <w:trHeight w:val="20"/>
        </w:trPr>
        <w:tc>
          <w:tcPr>
            <w:tcW w:w="959" w:type="dxa"/>
            <w:vMerge/>
          </w:tcPr>
          <w:p w14:paraId="0999194B"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516C0BDD"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39101146" w14:textId="77777777" w:rsidR="005A38FC" w:rsidRPr="00B261E6" w:rsidRDefault="005A38FC" w:rsidP="00B261E6">
            <w:pPr>
              <w:suppressAutoHyphens/>
              <w:spacing w:after="0" w:line="276" w:lineRule="auto"/>
              <w:jc w:val="both"/>
              <w:rPr>
                <w:rFonts w:ascii="Times New Roman" w:eastAsia="Calibri" w:hAnsi="Times New Roman" w:cs="Times New Roman"/>
                <w:bCs/>
                <w:iCs/>
                <w:spacing w:val="-4"/>
                <w:sz w:val="24"/>
                <w:szCs w:val="24"/>
              </w:rPr>
            </w:pPr>
            <w:r w:rsidRPr="00B261E6">
              <w:rPr>
                <w:rFonts w:ascii="Times New Roman" w:eastAsia="Calibri" w:hAnsi="Times New Roman" w:cs="Times New Roman"/>
                <w:bCs/>
                <w:iCs/>
                <w:sz w:val="24"/>
                <w:szCs w:val="24"/>
              </w:rPr>
              <w:t>Уо 04.02</w:t>
            </w:r>
          </w:p>
        </w:tc>
        <w:tc>
          <w:tcPr>
            <w:tcW w:w="5529" w:type="dxa"/>
          </w:tcPr>
          <w:p w14:paraId="38738B2A" w14:textId="77777777" w:rsidR="005A38FC" w:rsidRPr="00B261E6" w:rsidRDefault="005A38FC" w:rsidP="00B261E6">
            <w:pPr>
              <w:suppressAutoHyphens/>
              <w:spacing w:after="0" w:line="276" w:lineRule="auto"/>
              <w:jc w:val="both"/>
              <w:rPr>
                <w:rFonts w:ascii="Times New Roman" w:eastAsia="Calibri" w:hAnsi="Times New Roman" w:cs="Times New Roman"/>
                <w:b/>
                <w:bCs/>
                <w:iCs/>
                <w:spacing w:val="-4"/>
                <w:sz w:val="24"/>
                <w:szCs w:val="24"/>
              </w:rPr>
            </w:pPr>
            <w:r w:rsidRPr="00B261E6">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A38FC" w:rsidRPr="00B261E6" w14:paraId="79E11131" w14:textId="77777777" w:rsidTr="005A38FC">
        <w:trPr>
          <w:trHeight w:val="20"/>
        </w:trPr>
        <w:tc>
          <w:tcPr>
            <w:tcW w:w="959" w:type="dxa"/>
            <w:vMerge w:val="restart"/>
          </w:tcPr>
          <w:p w14:paraId="1AF765FE"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05</w:t>
            </w:r>
          </w:p>
        </w:tc>
        <w:tc>
          <w:tcPr>
            <w:tcW w:w="2551" w:type="dxa"/>
            <w:vMerge w:val="restart"/>
          </w:tcPr>
          <w:p w14:paraId="20108B9B"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Осуществлять устную </w:t>
            </w:r>
            <w:r w:rsidRPr="00B261E6">
              <w:rPr>
                <w:rFonts w:ascii="Times New Roman" w:eastAsia="Calibri" w:hAnsi="Times New Roman" w:cs="Times New Roman"/>
                <w:sz w:val="24"/>
                <w:szCs w:val="24"/>
              </w:rPr>
              <w:br/>
              <w:t xml:space="preserve">и письменную коммуникацию </w:t>
            </w:r>
            <w:r w:rsidRPr="00B261E6">
              <w:rPr>
                <w:rFonts w:ascii="Times New Roman" w:eastAsia="Calibri" w:hAnsi="Times New Roman" w:cs="Times New Roman"/>
                <w:sz w:val="24"/>
                <w:szCs w:val="24"/>
              </w:rPr>
              <w:br/>
              <w:t xml:space="preserve">на государственном языке  с учетом особенностей социального </w:t>
            </w:r>
            <w:r w:rsidRPr="00B261E6">
              <w:rPr>
                <w:rFonts w:ascii="Times New Roman" w:eastAsia="Calibri" w:hAnsi="Times New Roman" w:cs="Times New Roman"/>
                <w:sz w:val="24"/>
                <w:szCs w:val="24"/>
              </w:rPr>
              <w:br/>
              <w:t>и культурного контекста</w:t>
            </w:r>
          </w:p>
        </w:tc>
        <w:tc>
          <w:tcPr>
            <w:tcW w:w="1134" w:type="dxa"/>
          </w:tcPr>
          <w:p w14:paraId="35C873FA"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05.01</w:t>
            </w:r>
          </w:p>
        </w:tc>
        <w:tc>
          <w:tcPr>
            <w:tcW w:w="5529" w:type="dxa"/>
          </w:tcPr>
          <w:p w14:paraId="66162046" w14:textId="77777777" w:rsidR="005A38FC" w:rsidRPr="00B261E6" w:rsidRDefault="005A38FC" w:rsidP="00B261E6">
            <w:pPr>
              <w:suppressAutoHyphens/>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b/>
                <w:bCs/>
                <w:iCs/>
                <w:sz w:val="24"/>
                <w:szCs w:val="24"/>
              </w:rPr>
              <w:t>Умения:</w:t>
            </w:r>
            <w:r w:rsidRPr="00B261E6">
              <w:rPr>
                <w:rFonts w:ascii="Times New Roman" w:eastAsia="Calibri" w:hAnsi="Times New Roman" w:cs="Times New Roman"/>
                <w:iCs/>
                <w:sz w:val="24"/>
                <w:szCs w:val="24"/>
              </w:rPr>
              <w:t xml:space="preserve"> грамотно </w:t>
            </w:r>
            <w:r w:rsidRPr="00B261E6">
              <w:rPr>
                <w:rFonts w:ascii="Times New Roman" w:eastAsia="Calibri" w:hAnsi="Times New Roman" w:cs="Times New Roman"/>
                <w:bCs/>
                <w:sz w:val="24"/>
                <w:szCs w:val="24"/>
              </w:rPr>
              <w:t xml:space="preserve">излагать свои мысли </w:t>
            </w:r>
            <w:r w:rsidRPr="00B261E6">
              <w:rPr>
                <w:rFonts w:ascii="Times New Roman" w:eastAsia="Calibri" w:hAnsi="Times New Roman" w:cs="Times New Roman"/>
                <w:bCs/>
                <w:sz w:val="24"/>
                <w:szCs w:val="24"/>
              </w:rPr>
              <w:br/>
              <w:t xml:space="preserve">и оформлять документы по профессиональной тематике на государственном языке, </w:t>
            </w:r>
            <w:r w:rsidRPr="00B261E6">
              <w:rPr>
                <w:rFonts w:ascii="Times New Roman" w:eastAsia="Calibri" w:hAnsi="Times New Roman" w:cs="Times New Roman"/>
                <w:iCs/>
                <w:sz w:val="24"/>
                <w:szCs w:val="24"/>
              </w:rPr>
              <w:t>проявлять толерантность в рабочем коллективе</w:t>
            </w:r>
          </w:p>
        </w:tc>
      </w:tr>
      <w:tr w:rsidR="005A38FC" w:rsidRPr="00B261E6" w14:paraId="5859B954" w14:textId="77777777" w:rsidTr="005A38FC">
        <w:trPr>
          <w:trHeight w:val="20"/>
        </w:trPr>
        <w:tc>
          <w:tcPr>
            <w:tcW w:w="959" w:type="dxa"/>
            <w:vMerge/>
          </w:tcPr>
          <w:p w14:paraId="4A5D76FE"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7EAAC137"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77C35E1A"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05.01</w:t>
            </w:r>
          </w:p>
        </w:tc>
        <w:tc>
          <w:tcPr>
            <w:tcW w:w="5529" w:type="dxa"/>
          </w:tcPr>
          <w:p w14:paraId="1CFE06DB" w14:textId="77777777" w:rsidR="005A38FC" w:rsidRPr="00B261E6" w:rsidRDefault="005A38FC" w:rsidP="00B261E6">
            <w:pPr>
              <w:suppressAutoHyphens/>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
                <w:bCs/>
                <w:iCs/>
                <w:sz w:val="24"/>
                <w:szCs w:val="24"/>
              </w:rPr>
              <w:t xml:space="preserve">Знания: </w:t>
            </w:r>
            <w:r w:rsidRPr="00B261E6">
              <w:rPr>
                <w:rFonts w:ascii="Times New Roman" w:eastAsia="Calibri" w:hAnsi="Times New Roman" w:cs="Times New Roman"/>
                <w:bCs/>
                <w:sz w:val="24"/>
                <w:szCs w:val="24"/>
              </w:rPr>
              <w:t xml:space="preserve">особенности социального и культурного контекста; </w:t>
            </w:r>
          </w:p>
        </w:tc>
      </w:tr>
      <w:tr w:rsidR="005A38FC" w:rsidRPr="00B261E6" w14:paraId="428D447A" w14:textId="77777777" w:rsidTr="005A38FC">
        <w:trPr>
          <w:trHeight w:val="20"/>
        </w:trPr>
        <w:tc>
          <w:tcPr>
            <w:tcW w:w="959" w:type="dxa"/>
            <w:vMerge/>
          </w:tcPr>
          <w:p w14:paraId="0527A715"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5D4182C1"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354213CF"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05.02</w:t>
            </w:r>
          </w:p>
        </w:tc>
        <w:tc>
          <w:tcPr>
            <w:tcW w:w="5529" w:type="dxa"/>
          </w:tcPr>
          <w:p w14:paraId="42FEC30B"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sz w:val="24"/>
                <w:szCs w:val="24"/>
              </w:rPr>
              <w:t xml:space="preserve">правила оформления документов </w:t>
            </w:r>
            <w:r w:rsidRPr="00B261E6">
              <w:rPr>
                <w:rFonts w:ascii="Times New Roman" w:eastAsia="Calibri" w:hAnsi="Times New Roman" w:cs="Times New Roman"/>
                <w:bCs/>
                <w:sz w:val="24"/>
                <w:szCs w:val="24"/>
              </w:rPr>
              <w:br/>
              <w:t>и построения устных сообщений</w:t>
            </w:r>
          </w:p>
        </w:tc>
      </w:tr>
      <w:tr w:rsidR="005A38FC" w:rsidRPr="00B261E6" w14:paraId="5790790B" w14:textId="77777777" w:rsidTr="005A38FC">
        <w:trPr>
          <w:trHeight w:val="20"/>
        </w:trPr>
        <w:tc>
          <w:tcPr>
            <w:tcW w:w="959" w:type="dxa"/>
            <w:vMerge w:val="restart"/>
            <w:shd w:val="clear" w:color="auto" w:fill="auto"/>
          </w:tcPr>
          <w:p w14:paraId="4088E119"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06</w:t>
            </w:r>
          </w:p>
        </w:tc>
        <w:tc>
          <w:tcPr>
            <w:tcW w:w="2551" w:type="dxa"/>
            <w:vMerge w:val="restart"/>
            <w:shd w:val="clear" w:color="auto" w:fill="auto"/>
          </w:tcPr>
          <w:p w14:paraId="5E3061AF"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1134" w:type="dxa"/>
          </w:tcPr>
          <w:p w14:paraId="01205C1B"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06.01</w:t>
            </w:r>
          </w:p>
        </w:tc>
        <w:tc>
          <w:tcPr>
            <w:tcW w:w="5529" w:type="dxa"/>
            <w:shd w:val="clear" w:color="auto" w:fill="auto"/>
          </w:tcPr>
          <w:p w14:paraId="517A3001"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b/>
                <w:bCs/>
                <w:iCs/>
                <w:sz w:val="24"/>
                <w:szCs w:val="24"/>
              </w:rPr>
              <w:t>Умения:</w:t>
            </w:r>
            <w:r w:rsidRPr="00B261E6">
              <w:rPr>
                <w:rFonts w:ascii="Times New Roman" w:eastAsia="Calibri" w:hAnsi="Times New Roman" w:cs="Times New Roman"/>
                <w:bCs/>
                <w:iCs/>
                <w:sz w:val="24"/>
                <w:szCs w:val="24"/>
              </w:rPr>
              <w:t xml:space="preserve"> описывать значимость своей </w:t>
            </w:r>
            <w:r w:rsidRPr="00B261E6">
              <w:rPr>
                <w:rFonts w:ascii="Times New Roman" w:eastAsia="Calibri" w:hAnsi="Times New Roman" w:cs="Times New Roman"/>
                <w:bCs/>
                <w:i/>
                <w:iCs/>
                <w:sz w:val="24"/>
                <w:szCs w:val="24"/>
              </w:rPr>
              <w:t xml:space="preserve">профессии (специальности); </w:t>
            </w:r>
          </w:p>
        </w:tc>
      </w:tr>
      <w:tr w:rsidR="005A38FC" w:rsidRPr="00B261E6" w14:paraId="4D159390" w14:textId="77777777" w:rsidTr="005A38FC">
        <w:trPr>
          <w:trHeight w:val="20"/>
        </w:trPr>
        <w:tc>
          <w:tcPr>
            <w:tcW w:w="959" w:type="dxa"/>
            <w:vMerge/>
          </w:tcPr>
          <w:p w14:paraId="5C8088C4"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4A0BA503"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3BC64DD0"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06.01</w:t>
            </w:r>
          </w:p>
        </w:tc>
        <w:tc>
          <w:tcPr>
            <w:tcW w:w="5529" w:type="dxa"/>
          </w:tcPr>
          <w:p w14:paraId="41A409B7"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 xml:space="preserve">Знания: </w:t>
            </w:r>
            <w:r w:rsidRPr="00B261E6">
              <w:rPr>
                <w:rFonts w:ascii="Times New Roman" w:eastAsia="Calibri" w:hAnsi="Times New Roman" w:cs="Times New Roman"/>
                <w:bCs/>
                <w:iCs/>
                <w:sz w:val="24"/>
                <w:szCs w:val="24"/>
              </w:rPr>
              <w:t xml:space="preserve">сущность гражданско-патриотической позиции, общечеловеческих ценностей; </w:t>
            </w:r>
          </w:p>
        </w:tc>
      </w:tr>
      <w:tr w:rsidR="005A38FC" w:rsidRPr="00B261E6" w14:paraId="50A4D43E" w14:textId="77777777" w:rsidTr="005A38FC">
        <w:trPr>
          <w:trHeight w:val="20"/>
        </w:trPr>
        <w:tc>
          <w:tcPr>
            <w:tcW w:w="959" w:type="dxa"/>
            <w:vMerge w:val="restart"/>
          </w:tcPr>
          <w:p w14:paraId="4FCACC3C"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07</w:t>
            </w:r>
          </w:p>
        </w:tc>
        <w:tc>
          <w:tcPr>
            <w:tcW w:w="2551" w:type="dxa"/>
            <w:vMerge w:val="restart"/>
          </w:tcPr>
          <w:p w14:paraId="3209FA3B"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Содействовать сохранению окружающей среды, ресурсосбережению,</w:t>
            </w:r>
          </w:p>
          <w:p w14:paraId="43D17A82"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эффективно действовать в чрезвычайных ситуациях</w:t>
            </w:r>
          </w:p>
        </w:tc>
        <w:tc>
          <w:tcPr>
            <w:tcW w:w="1134" w:type="dxa"/>
          </w:tcPr>
          <w:p w14:paraId="5655953B"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07.01</w:t>
            </w:r>
          </w:p>
        </w:tc>
        <w:tc>
          <w:tcPr>
            <w:tcW w:w="5529" w:type="dxa"/>
          </w:tcPr>
          <w:p w14:paraId="2C4AE7A1" w14:textId="77777777" w:rsidR="005A38FC" w:rsidRPr="00B261E6" w:rsidRDefault="005A38FC" w:rsidP="00B261E6">
            <w:pPr>
              <w:suppressAutoHyphens/>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b/>
                <w:bCs/>
                <w:iCs/>
                <w:sz w:val="24"/>
                <w:szCs w:val="24"/>
              </w:rPr>
              <w:t xml:space="preserve">Умения: </w:t>
            </w:r>
            <w:r w:rsidRPr="00B261E6">
              <w:rPr>
                <w:rFonts w:ascii="Times New Roman" w:eastAsia="Calibri" w:hAnsi="Times New Roman" w:cs="Times New Roman"/>
                <w:bCs/>
                <w:iCs/>
                <w:sz w:val="24"/>
                <w:szCs w:val="24"/>
              </w:rPr>
              <w:t xml:space="preserve">соблюдать нормы экологической безопасности; </w:t>
            </w:r>
          </w:p>
        </w:tc>
      </w:tr>
      <w:tr w:rsidR="005A38FC" w:rsidRPr="00B261E6" w14:paraId="56725D1A" w14:textId="77777777" w:rsidTr="005A38FC">
        <w:trPr>
          <w:trHeight w:val="20"/>
        </w:trPr>
        <w:tc>
          <w:tcPr>
            <w:tcW w:w="959" w:type="dxa"/>
            <w:vMerge/>
          </w:tcPr>
          <w:p w14:paraId="5E6F36AC"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6B9150C1"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40D3E803"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07.02</w:t>
            </w:r>
          </w:p>
        </w:tc>
        <w:tc>
          <w:tcPr>
            <w:tcW w:w="5529" w:type="dxa"/>
          </w:tcPr>
          <w:p w14:paraId="1C788426"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p>
        </w:tc>
      </w:tr>
      <w:tr w:rsidR="005A38FC" w:rsidRPr="00B261E6" w14:paraId="4218D10A" w14:textId="77777777" w:rsidTr="005A38FC">
        <w:trPr>
          <w:trHeight w:val="20"/>
        </w:trPr>
        <w:tc>
          <w:tcPr>
            <w:tcW w:w="959" w:type="dxa"/>
            <w:vMerge/>
          </w:tcPr>
          <w:p w14:paraId="7C6A8A3B"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1E45E6D5"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7AB53458"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07.01</w:t>
            </w:r>
          </w:p>
        </w:tc>
        <w:tc>
          <w:tcPr>
            <w:tcW w:w="5529" w:type="dxa"/>
          </w:tcPr>
          <w:p w14:paraId="14A6124D"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 xml:space="preserve">Знания: </w:t>
            </w:r>
            <w:r w:rsidRPr="00B261E6">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A38FC" w:rsidRPr="00B261E6" w14:paraId="3710827F" w14:textId="77777777" w:rsidTr="005A38FC">
        <w:trPr>
          <w:trHeight w:val="20"/>
        </w:trPr>
        <w:tc>
          <w:tcPr>
            <w:tcW w:w="959" w:type="dxa"/>
            <w:vMerge/>
          </w:tcPr>
          <w:p w14:paraId="4D1847E5"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378AFF2C"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6A6C12CC"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07.02</w:t>
            </w:r>
          </w:p>
        </w:tc>
        <w:tc>
          <w:tcPr>
            <w:tcW w:w="5529" w:type="dxa"/>
          </w:tcPr>
          <w:p w14:paraId="4F1A17D1"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iCs/>
                <w:sz w:val="24"/>
                <w:szCs w:val="24"/>
              </w:rPr>
              <w:t>основные ресурсы, задействованные в профессиональной деятельности;</w:t>
            </w:r>
          </w:p>
        </w:tc>
      </w:tr>
      <w:tr w:rsidR="005A38FC" w:rsidRPr="00B261E6" w14:paraId="3913C2CB" w14:textId="77777777" w:rsidTr="005A38FC">
        <w:trPr>
          <w:trHeight w:val="20"/>
        </w:trPr>
        <w:tc>
          <w:tcPr>
            <w:tcW w:w="959" w:type="dxa"/>
            <w:vMerge/>
          </w:tcPr>
          <w:p w14:paraId="0F6B0640"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17DB7D00"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5A5721DF"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07.03</w:t>
            </w:r>
          </w:p>
        </w:tc>
        <w:tc>
          <w:tcPr>
            <w:tcW w:w="5529" w:type="dxa"/>
          </w:tcPr>
          <w:p w14:paraId="5BBB3CAE"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iCs/>
                <w:sz w:val="24"/>
                <w:szCs w:val="24"/>
              </w:rPr>
              <w:t>пути обеспечения ресурсосбережения;</w:t>
            </w:r>
          </w:p>
        </w:tc>
      </w:tr>
      <w:tr w:rsidR="005A38FC" w:rsidRPr="00B261E6" w14:paraId="0847CBE1" w14:textId="77777777" w:rsidTr="005A38FC">
        <w:trPr>
          <w:trHeight w:val="20"/>
        </w:trPr>
        <w:tc>
          <w:tcPr>
            <w:tcW w:w="959" w:type="dxa"/>
            <w:vMerge/>
          </w:tcPr>
          <w:p w14:paraId="4624A895"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076436DF"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1134" w:type="dxa"/>
          </w:tcPr>
          <w:p w14:paraId="2A99BB37"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08.04</w:t>
            </w:r>
          </w:p>
        </w:tc>
        <w:tc>
          <w:tcPr>
            <w:tcW w:w="5529" w:type="dxa"/>
          </w:tcPr>
          <w:p w14:paraId="66AFFB47" w14:textId="77777777" w:rsidR="005A38FC" w:rsidRPr="00B261E6" w:rsidRDefault="005A38FC" w:rsidP="00B261E6">
            <w:pPr>
              <w:suppressAutoHyphens/>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iCs/>
                <w:sz w:val="24"/>
                <w:szCs w:val="24"/>
              </w:rPr>
              <w:t>средства профилактики перенапряжения</w:t>
            </w:r>
          </w:p>
        </w:tc>
      </w:tr>
      <w:tr w:rsidR="005A38FC" w:rsidRPr="00B261E6" w14:paraId="70380D63" w14:textId="77777777" w:rsidTr="005A38FC">
        <w:trPr>
          <w:trHeight w:val="20"/>
        </w:trPr>
        <w:tc>
          <w:tcPr>
            <w:tcW w:w="959" w:type="dxa"/>
            <w:vMerge w:val="restart"/>
          </w:tcPr>
          <w:p w14:paraId="45653E98"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09</w:t>
            </w:r>
          </w:p>
          <w:p w14:paraId="581F2E79"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p w14:paraId="3F46CF51"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p w14:paraId="1A8C3DD4"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p w14:paraId="112CBAF8"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p w14:paraId="7C0D8479"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p w14:paraId="2DA001A1"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p w14:paraId="6E6B5813"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p w14:paraId="271EC1E5"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p w14:paraId="620144BB" w14:textId="77777777" w:rsidR="005A38FC" w:rsidRPr="00B261E6" w:rsidRDefault="005A38FC" w:rsidP="00B261E6">
            <w:pPr>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sz w:val="24"/>
                <w:szCs w:val="24"/>
              </w:rPr>
              <w:t>ОК10</w:t>
            </w:r>
          </w:p>
          <w:p w14:paraId="65B6B244"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p w14:paraId="2CE1CFF8"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p w14:paraId="6DF41AD5"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1" w:type="dxa"/>
            <w:vMerge w:val="restart"/>
          </w:tcPr>
          <w:p w14:paraId="48B650FE"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Использоватьинформационные технологиивпрофессиональнойдеятельности</w:t>
            </w:r>
          </w:p>
          <w:p w14:paraId="154E049B"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p w14:paraId="6D136A19"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p w14:paraId="1CDA3F57"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p w14:paraId="7BBCA2A0"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p w14:paraId="0EB7D2E8"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Пользоватьсяпрофессиональнойдокументациейнагосударственномииностранномязыках</w:t>
            </w:r>
          </w:p>
        </w:tc>
        <w:tc>
          <w:tcPr>
            <w:tcW w:w="1134" w:type="dxa"/>
          </w:tcPr>
          <w:p w14:paraId="3D22CEA5"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09.01</w:t>
            </w:r>
          </w:p>
        </w:tc>
        <w:tc>
          <w:tcPr>
            <w:tcW w:w="5529" w:type="dxa"/>
          </w:tcPr>
          <w:p w14:paraId="7B5E6AE7" w14:textId="77777777" w:rsidR="005A38FC" w:rsidRPr="00B261E6" w:rsidRDefault="005A38FC" w:rsidP="00B261E6">
            <w:pPr>
              <w:widowControl w:val="0"/>
              <w:autoSpaceDE w:val="0"/>
              <w:autoSpaceDN w:val="0"/>
              <w:spacing w:after="0" w:line="276" w:lineRule="auto"/>
              <w:ind w:left="107"/>
              <w:jc w:val="both"/>
              <w:rPr>
                <w:rFonts w:ascii="Times New Roman" w:hAnsi="Times New Roman" w:cs="Times New Roman"/>
                <w:sz w:val="24"/>
                <w:szCs w:val="24"/>
              </w:rPr>
            </w:pPr>
            <w:r w:rsidRPr="00B261E6">
              <w:rPr>
                <w:rFonts w:ascii="Times New Roman" w:hAnsi="Times New Roman" w:cs="Times New Roman"/>
                <w:b/>
                <w:bCs/>
                <w:iCs/>
                <w:sz w:val="24"/>
                <w:szCs w:val="24"/>
              </w:rPr>
              <w:t xml:space="preserve">Умения: </w:t>
            </w:r>
            <w:r w:rsidRPr="00B261E6">
              <w:rPr>
                <w:rFonts w:ascii="Times New Roman" w:hAnsi="Times New Roman" w:cs="Times New Roman"/>
                <w:bCs/>
                <w:iCs/>
                <w:sz w:val="24"/>
                <w:szCs w:val="24"/>
              </w:rPr>
              <w:t>п</w:t>
            </w:r>
            <w:r w:rsidRPr="00B261E6">
              <w:rPr>
                <w:rFonts w:ascii="Times New Roman" w:hAnsi="Times New Roman" w:cs="Times New Roman"/>
                <w:sz w:val="24"/>
                <w:szCs w:val="24"/>
              </w:rPr>
              <w:t>рименятьсредстваинформационных технологийдлярешения профессиональных задач;</w:t>
            </w:r>
          </w:p>
        </w:tc>
      </w:tr>
      <w:tr w:rsidR="005A38FC" w:rsidRPr="00B261E6" w14:paraId="030A46AB" w14:textId="77777777" w:rsidTr="005A38FC">
        <w:trPr>
          <w:trHeight w:val="20"/>
        </w:trPr>
        <w:tc>
          <w:tcPr>
            <w:tcW w:w="959" w:type="dxa"/>
            <w:vMerge/>
          </w:tcPr>
          <w:p w14:paraId="31667757"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42FD1F7E"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03AE0B48"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09.02</w:t>
            </w:r>
          </w:p>
        </w:tc>
        <w:tc>
          <w:tcPr>
            <w:tcW w:w="5529" w:type="dxa"/>
          </w:tcPr>
          <w:p w14:paraId="46F368DA"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sz w:val="24"/>
                <w:szCs w:val="24"/>
              </w:rPr>
              <w:t>использовать современное программноеобеспечение</w:t>
            </w:r>
          </w:p>
        </w:tc>
      </w:tr>
      <w:tr w:rsidR="005A38FC" w:rsidRPr="00B261E6" w14:paraId="1812A7BA" w14:textId="77777777" w:rsidTr="005A38FC">
        <w:trPr>
          <w:trHeight w:val="20"/>
        </w:trPr>
        <w:tc>
          <w:tcPr>
            <w:tcW w:w="959" w:type="dxa"/>
            <w:vMerge/>
          </w:tcPr>
          <w:p w14:paraId="3C45CEEF"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5D20853C"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43A43A8B"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09.01</w:t>
            </w:r>
          </w:p>
        </w:tc>
        <w:tc>
          <w:tcPr>
            <w:tcW w:w="5529" w:type="dxa"/>
          </w:tcPr>
          <w:p w14:paraId="0E66C7FB"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 xml:space="preserve">Знания: </w:t>
            </w:r>
            <w:r w:rsidRPr="00B261E6">
              <w:rPr>
                <w:rFonts w:ascii="Times New Roman" w:eastAsia="Calibri" w:hAnsi="Times New Roman" w:cs="Times New Roman"/>
                <w:sz w:val="24"/>
                <w:szCs w:val="24"/>
              </w:rPr>
              <w:t>современные средства и устройства информатизации;</w:t>
            </w:r>
          </w:p>
        </w:tc>
      </w:tr>
      <w:tr w:rsidR="005A38FC" w:rsidRPr="00B261E6" w14:paraId="0F144067" w14:textId="77777777" w:rsidTr="005A38FC">
        <w:trPr>
          <w:trHeight w:val="20"/>
        </w:trPr>
        <w:tc>
          <w:tcPr>
            <w:tcW w:w="959" w:type="dxa"/>
            <w:vMerge/>
          </w:tcPr>
          <w:p w14:paraId="1EB93F3F"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43BC21F6"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236FBE8C"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09.02</w:t>
            </w:r>
          </w:p>
        </w:tc>
        <w:tc>
          <w:tcPr>
            <w:tcW w:w="5529" w:type="dxa"/>
          </w:tcPr>
          <w:p w14:paraId="10EDD515"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sz w:val="24"/>
                <w:szCs w:val="24"/>
              </w:rPr>
              <w:t>порядок их применения и программное обеспечение в профессиональнойдеятельности.</w:t>
            </w:r>
          </w:p>
        </w:tc>
      </w:tr>
      <w:tr w:rsidR="005A38FC" w:rsidRPr="00B261E6" w14:paraId="562C0429" w14:textId="77777777" w:rsidTr="005A38FC">
        <w:trPr>
          <w:trHeight w:val="1272"/>
        </w:trPr>
        <w:tc>
          <w:tcPr>
            <w:tcW w:w="959" w:type="dxa"/>
            <w:vMerge/>
          </w:tcPr>
          <w:p w14:paraId="16F7649F"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2BDBD9E4"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2C42C729"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10.01</w:t>
            </w:r>
          </w:p>
          <w:p w14:paraId="18DF46BD"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p>
          <w:p w14:paraId="48A98824"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p>
        </w:tc>
        <w:tc>
          <w:tcPr>
            <w:tcW w:w="5529" w:type="dxa"/>
          </w:tcPr>
          <w:p w14:paraId="2AD8B1DC" w14:textId="77777777" w:rsidR="005A38FC" w:rsidRPr="00B261E6" w:rsidRDefault="005A38FC" w:rsidP="00B261E6">
            <w:pPr>
              <w:suppressAutoHyphens/>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sz w:val="24"/>
                <w:szCs w:val="24"/>
              </w:rPr>
              <w:t>Умения:</w:t>
            </w:r>
            <w:r w:rsidRPr="00B261E6">
              <w:rPr>
                <w:rFonts w:ascii="Times New Roman" w:eastAsia="Calibri" w:hAnsi="Times New Roman" w:cs="Times New Roman"/>
                <w:sz w:val="24"/>
                <w:szCs w:val="24"/>
              </w:rPr>
              <w:t xml:space="preserve"> понимать общий смысл четко произнесенных высказываний на известные темы (профессиональные и бытовые), пониматьтексты на базовые профессиональные темы;</w:t>
            </w:r>
          </w:p>
        </w:tc>
      </w:tr>
      <w:tr w:rsidR="005A38FC" w:rsidRPr="00B261E6" w14:paraId="1C11C371" w14:textId="77777777" w:rsidTr="005A38FC">
        <w:trPr>
          <w:trHeight w:val="133"/>
        </w:trPr>
        <w:tc>
          <w:tcPr>
            <w:tcW w:w="959" w:type="dxa"/>
            <w:vMerge/>
          </w:tcPr>
          <w:p w14:paraId="71A87E6B"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6806D3CB"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68F7F593"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10.05</w:t>
            </w:r>
          </w:p>
          <w:p w14:paraId="0B94F8A6"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p>
        </w:tc>
        <w:tc>
          <w:tcPr>
            <w:tcW w:w="5529" w:type="dxa"/>
          </w:tcPr>
          <w:p w14:paraId="6D13AF86" w14:textId="77777777" w:rsidR="005A38FC" w:rsidRPr="00B261E6" w:rsidRDefault="005A38FC" w:rsidP="00B261E6">
            <w:pPr>
              <w:widowControl w:val="0"/>
              <w:autoSpaceDE w:val="0"/>
              <w:autoSpaceDN w:val="0"/>
              <w:spacing w:after="0" w:line="276" w:lineRule="auto"/>
              <w:ind w:left="107" w:right="106"/>
              <w:rPr>
                <w:rFonts w:ascii="Times New Roman" w:hAnsi="Times New Roman" w:cs="Times New Roman"/>
                <w:sz w:val="24"/>
                <w:szCs w:val="24"/>
              </w:rPr>
            </w:pPr>
            <w:r w:rsidRPr="00B261E6">
              <w:rPr>
                <w:rFonts w:ascii="Times New Roman" w:hAnsi="Times New Roman" w:cs="Times New Roman"/>
                <w:sz w:val="24"/>
                <w:szCs w:val="24"/>
              </w:rPr>
              <w:t>писатьпростыесвязныесообщенияназнакомыеилиинтересующие профессиональныетемы</w:t>
            </w:r>
          </w:p>
          <w:p w14:paraId="2741A2DD" w14:textId="77777777" w:rsidR="005A38FC" w:rsidRPr="00B261E6" w:rsidRDefault="005A38FC" w:rsidP="00B261E6">
            <w:pPr>
              <w:widowControl w:val="0"/>
              <w:autoSpaceDE w:val="0"/>
              <w:autoSpaceDN w:val="0"/>
              <w:spacing w:after="0" w:line="276" w:lineRule="auto"/>
              <w:ind w:left="107" w:right="106"/>
              <w:rPr>
                <w:rFonts w:ascii="Times New Roman" w:hAnsi="Times New Roman" w:cs="Times New Roman"/>
                <w:sz w:val="24"/>
                <w:szCs w:val="24"/>
              </w:rPr>
            </w:pPr>
          </w:p>
        </w:tc>
      </w:tr>
      <w:tr w:rsidR="005A38FC" w:rsidRPr="00B261E6" w14:paraId="61E90CCD" w14:textId="77777777" w:rsidTr="005A38FC">
        <w:trPr>
          <w:trHeight w:val="131"/>
        </w:trPr>
        <w:tc>
          <w:tcPr>
            <w:tcW w:w="959" w:type="dxa"/>
            <w:vMerge/>
          </w:tcPr>
          <w:p w14:paraId="708380A4"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p>
        </w:tc>
        <w:tc>
          <w:tcPr>
            <w:tcW w:w="2551" w:type="dxa"/>
            <w:vMerge/>
          </w:tcPr>
          <w:p w14:paraId="7FEB156D"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78A1EE8E"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10.01</w:t>
            </w:r>
          </w:p>
        </w:tc>
        <w:tc>
          <w:tcPr>
            <w:tcW w:w="5529" w:type="dxa"/>
          </w:tcPr>
          <w:p w14:paraId="7749B671" w14:textId="77777777" w:rsidR="005A38FC" w:rsidRPr="00B261E6" w:rsidRDefault="005A38FC" w:rsidP="00B261E6">
            <w:pPr>
              <w:widowControl w:val="0"/>
              <w:autoSpaceDE w:val="0"/>
              <w:autoSpaceDN w:val="0"/>
              <w:spacing w:after="0" w:line="276" w:lineRule="auto"/>
              <w:ind w:left="107" w:right="106"/>
              <w:rPr>
                <w:rFonts w:ascii="Times New Roman" w:hAnsi="Times New Roman" w:cs="Times New Roman"/>
                <w:b/>
                <w:sz w:val="24"/>
                <w:szCs w:val="24"/>
              </w:rPr>
            </w:pPr>
            <w:r w:rsidRPr="00B261E6">
              <w:rPr>
                <w:rFonts w:ascii="Times New Roman" w:hAnsi="Times New Roman" w:cs="Times New Roman"/>
                <w:b/>
                <w:sz w:val="24"/>
                <w:szCs w:val="24"/>
              </w:rPr>
              <w:t xml:space="preserve">Знания: </w:t>
            </w:r>
            <w:r w:rsidRPr="00B261E6">
              <w:rPr>
                <w:rFonts w:ascii="Times New Roman" w:hAnsi="Times New Roman" w:cs="Times New Roman"/>
                <w:sz w:val="24"/>
                <w:szCs w:val="24"/>
              </w:rPr>
              <w:t>правила построения простых и сложных предложений напрофессиональные темы;</w:t>
            </w:r>
          </w:p>
        </w:tc>
      </w:tr>
      <w:tr w:rsidR="005A38FC" w:rsidRPr="00B261E6" w14:paraId="7F423C1B" w14:textId="77777777" w:rsidTr="005A38FC">
        <w:trPr>
          <w:trHeight w:val="311"/>
        </w:trPr>
        <w:tc>
          <w:tcPr>
            <w:tcW w:w="959" w:type="dxa"/>
            <w:vMerge w:val="restart"/>
          </w:tcPr>
          <w:p w14:paraId="449D0923"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sz w:val="24"/>
                <w:szCs w:val="24"/>
              </w:rPr>
              <w:t>ОК11</w:t>
            </w:r>
          </w:p>
        </w:tc>
        <w:tc>
          <w:tcPr>
            <w:tcW w:w="2551" w:type="dxa"/>
            <w:vMerge w:val="restart"/>
          </w:tcPr>
          <w:p w14:paraId="5774566F"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1134" w:type="dxa"/>
          </w:tcPr>
          <w:p w14:paraId="2524CE8C"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11.01</w:t>
            </w:r>
          </w:p>
        </w:tc>
        <w:tc>
          <w:tcPr>
            <w:tcW w:w="5529" w:type="dxa"/>
          </w:tcPr>
          <w:p w14:paraId="10148BC2" w14:textId="77777777" w:rsidR="005A38FC" w:rsidRPr="00B261E6" w:rsidRDefault="005A38FC" w:rsidP="00B261E6">
            <w:pPr>
              <w:widowControl w:val="0"/>
              <w:autoSpaceDE w:val="0"/>
              <w:autoSpaceDN w:val="0"/>
              <w:spacing w:after="0" w:line="276" w:lineRule="auto"/>
              <w:ind w:left="9" w:right="106"/>
              <w:jc w:val="both"/>
              <w:rPr>
                <w:rFonts w:ascii="Times New Roman" w:hAnsi="Times New Roman" w:cs="Times New Roman"/>
                <w:b/>
                <w:sz w:val="24"/>
                <w:szCs w:val="24"/>
              </w:rPr>
            </w:pPr>
            <w:r w:rsidRPr="00B261E6">
              <w:rPr>
                <w:rFonts w:ascii="Times New Roman" w:hAnsi="Times New Roman" w:cs="Times New Roman"/>
                <w:b/>
                <w:sz w:val="24"/>
                <w:szCs w:val="24"/>
              </w:rPr>
              <w:t xml:space="preserve">Умения: </w:t>
            </w:r>
            <w:r w:rsidRPr="00B261E6">
              <w:rPr>
                <w:rFonts w:ascii="Times New Roman" w:hAnsi="Times New Roman" w:cs="Times New Roman"/>
                <w:sz w:val="24"/>
                <w:szCs w:val="24"/>
              </w:rPr>
              <w:t>выявлять достоинства и недостатки коммерческой идеи;</w:t>
            </w:r>
          </w:p>
        </w:tc>
      </w:tr>
      <w:tr w:rsidR="005A38FC" w:rsidRPr="00B261E6" w14:paraId="4B0E23EF" w14:textId="77777777" w:rsidTr="005A38FC">
        <w:trPr>
          <w:trHeight w:val="43"/>
        </w:trPr>
        <w:tc>
          <w:tcPr>
            <w:tcW w:w="959" w:type="dxa"/>
            <w:vMerge/>
          </w:tcPr>
          <w:p w14:paraId="2B08E593"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2551" w:type="dxa"/>
            <w:vMerge/>
          </w:tcPr>
          <w:p w14:paraId="0F5C055B"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p>
        </w:tc>
        <w:tc>
          <w:tcPr>
            <w:tcW w:w="1134" w:type="dxa"/>
          </w:tcPr>
          <w:p w14:paraId="58463C70" w14:textId="77777777" w:rsidR="005A38FC" w:rsidRPr="00B261E6" w:rsidRDefault="005A38FC" w:rsidP="00B261E6">
            <w:pPr>
              <w:suppressAutoHyphens/>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11.04</w:t>
            </w:r>
          </w:p>
        </w:tc>
        <w:tc>
          <w:tcPr>
            <w:tcW w:w="5529" w:type="dxa"/>
          </w:tcPr>
          <w:p w14:paraId="1989805D" w14:textId="77777777" w:rsidR="005A38FC" w:rsidRPr="00B261E6" w:rsidRDefault="005A38FC" w:rsidP="00B261E6">
            <w:pPr>
              <w:widowControl w:val="0"/>
              <w:autoSpaceDE w:val="0"/>
              <w:autoSpaceDN w:val="0"/>
              <w:spacing w:after="0" w:line="276" w:lineRule="auto"/>
              <w:ind w:left="107" w:right="159"/>
              <w:rPr>
                <w:rFonts w:ascii="Times New Roman" w:hAnsi="Times New Roman" w:cs="Times New Roman"/>
                <w:b/>
                <w:sz w:val="24"/>
                <w:szCs w:val="24"/>
              </w:rPr>
            </w:pPr>
            <w:r w:rsidRPr="00B261E6">
              <w:rPr>
                <w:rFonts w:ascii="Times New Roman" w:hAnsi="Times New Roman" w:cs="Times New Roman"/>
                <w:b/>
                <w:sz w:val="24"/>
                <w:szCs w:val="24"/>
              </w:rPr>
              <w:t xml:space="preserve">Знания: </w:t>
            </w:r>
            <w:r w:rsidRPr="00B261E6">
              <w:rPr>
                <w:rFonts w:ascii="Times New Roman" w:hAnsi="Times New Roman" w:cs="Times New Roman"/>
                <w:sz w:val="24"/>
                <w:szCs w:val="24"/>
              </w:rPr>
              <w:t>порядок выстраиванияпрезентации;</w:t>
            </w:r>
          </w:p>
        </w:tc>
      </w:tr>
    </w:tbl>
    <w:p w14:paraId="788571D8" w14:textId="77777777" w:rsidR="005A38FC" w:rsidRPr="00B261E6" w:rsidRDefault="005A38FC" w:rsidP="00B261E6">
      <w:pPr>
        <w:spacing w:after="0" w:line="276" w:lineRule="auto"/>
        <w:rPr>
          <w:rFonts w:ascii="Times New Roman" w:eastAsia="Calibri" w:hAnsi="Times New Roman" w:cs="Times New Roman"/>
          <w:vanish/>
          <w:sz w:val="24"/>
          <w:szCs w:val="24"/>
        </w:rPr>
      </w:pPr>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5A38FC" w:rsidRPr="00B261E6" w14:paraId="6C4981F2" w14:textId="77777777" w:rsidTr="005A38FC">
        <w:trPr>
          <w:jc w:val="center"/>
        </w:trPr>
        <w:tc>
          <w:tcPr>
            <w:tcW w:w="3197" w:type="dxa"/>
          </w:tcPr>
          <w:p w14:paraId="326D6C7F"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Виды деятельности</w:t>
            </w:r>
          </w:p>
        </w:tc>
        <w:tc>
          <w:tcPr>
            <w:tcW w:w="2703" w:type="dxa"/>
          </w:tcPr>
          <w:p w14:paraId="2AE815E3"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Код и наименование</w:t>
            </w:r>
          </w:p>
          <w:p w14:paraId="249C5F76"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компетенции</w:t>
            </w:r>
          </w:p>
        </w:tc>
        <w:tc>
          <w:tcPr>
            <w:tcW w:w="1429" w:type="dxa"/>
          </w:tcPr>
          <w:p w14:paraId="1E06FBF9"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Код</w:t>
            </w:r>
          </w:p>
        </w:tc>
        <w:tc>
          <w:tcPr>
            <w:tcW w:w="3173" w:type="dxa"/>
          </w:tcPr>
          <w:p w14:paraId="0CFD4B96"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iCs/>
                <w:sz w:val="24"/>
                <w:szCs w:val="24"/>
              </w:rPr>
              <w:t>Показатели освоения компетенции</w:t>
            </w:r>
          </w:p>
        </w:tc>
      </w:tr>
      <w:tr w:rsidR="005A38FC" w:rsidRPr="00B261E6" w14:paraId="0A967045" w14:textId="77777777" w:rsidTr="005A38FC">
        <w:trPr>
          <w:trHeight w:val="96"/>
          <w:jc w:val="center"/>
        </w:trPr>
        <w:tc>
          <w:tcPr>
            <w:tcW w:w="3197" w:type="dxa"/>
            <w:vMerge w:val="restart"/>
          </w:tcPr>
          <w:p w14:paraId="5B0B138E"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Осуществлятьмонтажпромышленногооборудованияипусконаладочныеработы</w:t>
            </w:r>
          </w:p>
        </w:tc>
        <w:tc>
          <w:tcPr>
            <w:tcW w:w="2703" w:type="dxa"/>
            <w:vMerge w:val="restart"/>
          </w:tcPr>
          <w:p w14:paraId="52FA052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ПК1.3.Производитьвводвэксплуатациюииспытания промышленногооборудованиявсоответствиистехнической </w:t>
            </w:r>
            <w:r w:rsidRPr="00B261E6">
              <w:rPr>
                <w:rFonts w:ascii="Times New Roman" w:eastAsia="Calibri" w:hAnsi="Times New Roman" w:cs="Times New Roman"/>
                <w:spacing w:val="-1"/>
                <w:sz w:val="24"/>
                <w:szCs w:val="24"/>
              </w:rPr>
              <w:t>документа</w:t>
            </w:r>
            <w:r w:rsidRPr="00B261E6">
              <w:rPr>
                <w:rFonts w:ascii="Times New Roman" w:eastAsia="Calibri" w:hAnsi="Times New Roman" w:cs="Times New Roman"/>
                <w:sz w:val="24"/>
                <w:szCs w:val="24"/>
              </w:rPr>
              <w:t>цией</w:t>
            </w:r>
          </w:p>
        </w:tc>
        <w:tc>
          <w:tcPr>
            <w:tcW w:w="4602" w:type="dxa"/>
            <w:gridSpan w:val="2"/>
          </w:tcPr>
          <w:p w14:paraId="5CA394F5" w14:textId="77777777" w:rsidR="005A38FC" w:rsidRPr="00B261E6" w:rsidRDefault="005A38FC" w:rsidP="00B261E6">
            <w:pPr>
              <w:widowControl w:val="0"/>
              <w:autoSpaceDE w:val="0"/>
              <w:autoSpaceDN w:val="0"/>
              <w:spacing w:after="0" w:line="276" w:lineRule="auto"/>
              <w:ind w:left="107" w:right="240"/>
              <w:rPr>
                <w:rFonts w:ascii="Times New Roman" w:hAnsi="Times New Roman" w:cs="Times New Roman"/>
                <w:sz w:val="24"/>
                <w:szCs w:val="24"/>
              </w:rPr>
            </w:pPr>
          </w:p>
        </w:tc>
      </w:tr>
      <w:tr w:rsidR="005A38FC" w:rsidRPr="00B261E6" w14:paraId="15DAC8BC" w14:textId="77777777" w:rsidTr="005A38FC">
        <w:trPr>
          <w:trHeight w:val="148"/>
          <w:jc w:val="center"/>
        </w:trPr>
        <w:tc>
          <w:tcPr>
            <w:tcW w:w="3197" w:type="dxa"/>
            <w:vMerge/>
          </w:tcPr>
          <w:p w14:paraId="485DC4CF" w14:textId="77777777" w:rsidR="005A38FC" w:rsidRPr="00B261E6" w:rsidRDefault="005A38FC" w:rsidP="00B261E6">
            <w:pPr>
              <w:spacing w:after="0" w:line="276" w:lineRule="auto"/>
              <w:jc w:val="both"/>
              <w:rPr>
                <w:rFonts w:ascii="Times New Roman" w:eastAsia="Calibri" w:hAnsi="Times New Roman" w:cs="Times New Roman"/>
                <w:sz w:val="24"/>
                <w:szCs w:val="24"/>
              </w:rPr>
            </w:pPr>
          </w:p>
        </w:tc>
        <w:tc>
          <w:tcPr>
            <w:tcW w:w="2703" w:type="dxa"/>
            <w:vMerge/>
          </w:tcPr>
          <w:p w14:paraId="50540673" w14:textId="77777777" w:rsidR="005A38FC" w:rsidRPr="00B261E6" w:rsidRDefault="005A38FC" w:rsidP="00B261E6">
            <w:pPr>
              <w:spacing w:after="0" w:line="276" w:lineRule="auto"/>
              <w:jc w:val="both"/>
              <w:rPr>
                <w:rFonts w:ascii="Times New Roman" w:eastAsia="Calibri" w:hAnsi="Times New Roman" w:cs="Times New Roman"/>
                <w:sz w:val="24"/>
                <w:szCs w:val="24"/>
              </w:rPr>
            </w:pPr>
          </w:p>
        </w:tc>
        <w:tc>
          <w:tcPr>
            <w:tcW w:w="1429" w:type="dxa"/>
          </w:tcPr>
          <w:p w14:paraId="42884E0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1.3.01</w:t>
            </w:r>
          </w:p>
        </w:tc>
        <w:tc>
          <w:tcPr>
            <w:tcW w:w="3173" w:type="dxa"/>
          </w:tcPr>
          <w:p w14:paraId="02266419" w14:textId="77777777" w:rsidR="005A38FC" w:rsidRPr="00B261E6" w:rsidRDefault="005A38FC" w:rsidP="00B261E6">
            <w:pPr>
              <w:widowControl w:val="0"/>
              <w:tabs>
                <w:tab w:val="left" w:pos="283"/>
              </w:tabs>
              <w:autoSpaceDE w:val="0"/>
              <w:autoSpaceDN w:val="0"/>
              <w:spacing w:before="116" w:after="0" w:line="276" w:lineRule="auto"/>
              <w:ind w:right="146"/>
              <w:rPr>
                <w:rFonts w:ascii="Times New Roman" w:hAnsi="Times New Roman" w:cs="Times New Roman"/>
                <w:sz w:val="24"/>
                <w:szCs w:val="24"/>
              </w:rPr>
            </w:pPr>
            <w:r w:rsidRPr="00B261E6">
              <w:rPr>
                <w:rFonts w:ascii="Times New Roman" w:hAnsi="Times New Roman" w:cs="Times New Roman"/>
                <w:b/>
                <w:sz w:val="24"/>
                <w:szCs w:val="24"/>
              </w:rPr>
              <w:t xml:space="preserve">Умения: </w:t>
            </w:r>
            <w:r w:rsidRPr="00B261E6">
              <w:rPr>
                <w:rFonts w:ascii="Times New Roman" w:hAnsi="Times New Roman" w:cs="Times New Roman"/>
                <w:sz w:val="24"/>
                <w:szCs w:val="24"/>
              </w:rPr>
              <w:t>разрабатывать технологический процесс и планироватьпоследовательностьвыполненияработ;</w:t>
            </w:r>
          </w:p>
        </w:tc>
      </w:tr>
      <w:tr w:rsidR="005A38FC" w:rsidRPr="00B261E6" w14:paraId="2F028E01" w14:textId="77777777" w:rsidTr="005A38FC">
        <w:trPr>
          <w:trHeight w:val="147"/>
          <w:jc w:val="center"/>
        </w:trPr>
        <w:tc>
          <w:tcPr>
            <w:tcW w:w="3197" w:type="dxa"/>
            <w:vMerge/>
          </w:tcPr>
          <w:p w14:paraId="055389E0" w14:textId="77777777" w:rsidR="005A38FC" w:rsidRPr="00B261E6" w:rsidRDefault="005A38FC" w:rsidP="00B261E6">
            <w:pPr>
              <w:spacing w:after="0" w:line="276" w:lineRule="auto"/>
              <w:jc w:val="both"/>
              <w:rPr>
                <w:rFonts w:ascii="Times New Roman" w:eastAsia="Calibri" w:hAnsi="Times New Roman" w:cs="Times New Roman"/>
                <w:sz w:val="24"/>
                <w:szCs w:val="24"/>
              </w:rPr>
            </w:pPr>
          </w:p>
        </w:tc>
        <w:tc>
          <w:tcPr>
            <w:tcW w:w="2703" w:type="dxa"/>
            <w:vMerge/>
          </w:tcPr>
          <w:p w14:paraId="70DD1BFB" w14:textId="77777777" w:rsidR="005A38FC" w:rsidRPr="00B261E6" w:rsidRDefault="005A38FC" w:rsidP="00B261E6">
            <w:pPr>
              <w:spacing w:after="0" w:line="276" w:lineRule="auto"/>
              <w:jc w:val="both"/>
              <w:rPr>
                <w:rFonts w:ascii="Times New Roman" w:eastAsia="Calibri" w:hAnsi="Times New Roman" w:cs="Times New Roman"/>
                <w:sz w:val="24"/>
                <w:szCs w:val="24"/>
              </w:rPr>
            </w:pPr>
          </w:p>
        </w:tc>
        <w:tc>
          <w:tcPr>
            <w:tcW w:w="1429" w:type="dxa"/>
          </w:tcPr>
          <w:p w14:paraId="6D87629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1.3.02</w:t>
            </w:r>
          </w:p>
        </w:tc>
        <w:tc>
          <w:tcPr>
            <w:tcW w:w="3173" w:type="dxa"/>
          </w:tcPr>
          <w:p w14:paraId="7DDD5493" w14:textId="77777777" w:rsidR="005A38FC" w:rsidRPr="00B261E6" w:rsidRDefault="005A38FC" w:rsidP="00B261E6">
            <w:pPr>
              <w:widowControl w:val="0"/>
              <w:tabs>
                <w:tab w:val="left" w:pos="283"/>
              </w:tabs>
              <w:autoSpaceDE w:val="0"/>
              <w:autoSpaceDN w:val="0"/>
              <w:spacing w:after="0" w:line="276" w:lineRule="auto"/>
              <w:ind w:right="296"/>
              <w:rPr>
                <w:rFonts w:ascii="Times New Roman" w:hAnsi="Times New Roman" w:cs="Times New Roman"/>
                <w:sz w:val="24"/>
                <w:szCs w:val="24"/>
              </w:rPr>
            </w:pPr>
            <w:r w:rsidRPr="00B261E6">
              <w:rPr>
                <w:rFonts w:ascii="Times New Roman" w:hAnsi="Times New Roman" w:cs="Times New Roman"/>
                <w:sz w:val="24"/>
                <w:szCs w:val="24"/>
              </w:rPr>
              <w:t>осуществлять наладку оборудования в соответствии сданными из технической документации изготовителя ивводв эксплуатацию;</w:t>
            </w:r>
          </w:p>
        </w:tc>
      </w:tr>
      <w:tr w:rsidR="005A38FC" w:rsidRPr="00B261E6" w14:paraId="13003BE1" w14:textId="77777777" w:rsidTr="005A38FC">
        <w:trPr>
          <w:trHeight w:val="152"/>
          <w:jc w:val="center"/>
        </w:trPr>
        <w:tc>
          <w:tcPr>
            <w:tcW w:w="3197" w:type="dxa"/>
            <w:vMerge/>
          </w:tcPr>
          <w:p w14:paraId="100E86EC" w14:textId="77777777" w:rsidR="005A38FC" w:rsidRPr="00B261E6" w:rsidRDefault="005A38FC" w:rsidP="00B261E6">
            <w:pPr>
              <w:spacing w:after="0" w:line="276" w:lineRule="auto"/>
              <w:jc w:val="both"/>
              <w:rPr>
                <w:rFonts w:ascii="Times New Roman" w:eastAsia="Calibri" w:hAnsi="Times New Roman" w:cs="Times New Roman"/>
                <w:sz w:val="24"/>
                <w:szCs w:val="24"/>
              </w:rPr>
            </w:pPr>
          </w:p>
        </w:tc>
        <w:tc>
          <w:tcPr>
            <w:tcW w:w="2703" w:type="dxa"/>
            <w:vMerge/>
          </w:tcPr>
          <w:p w14:paraId="185AB4F3" w14:textId="77777777" w:rsidR="005A38FC" w:rsidRPr="00B261E6" w:rsidRDefault="005A38FC" w:rsidP="00B261E6">
            <w:pPr>
              <w:spacing w:after="0" w:line="276" w:lineRule="auto"/>
              <w:jc w:val="both"/>
              <w:rPr>
                <w:rFonts w:ascii="Times New Roman" w:eastAsia="Calibri" w:hAnsi="Times New Roman" w:cs="Times New Roman"/>
                <w:sz w:val="24"/>
                <w:szCs w:val="24"/>
              </w:rPr>
            </w:pPr>
          </w:p>
        </w:tc>
        <w:tc>
          <w:tcPr>
            <w:tcW w:w="1429" w:type="dxa"/>
          </w:tcPr>
          <w:p w14:paraId="6ADC7E0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2.1.02</w:t>
            </w:r>
          </w:p>
        </w:tc>
        <w:tc>
          <w:tcPr>
            <w:tcW w:w="3173" w:type="dxa"/>
          </w:tcPr>
          <w:p w14:paraId="27DAE141" w14:textId="77777777" w:rsidR="005A38FC" w:rsidRPr="00B261E6" w:rsidRDefault="005A38FC" w:rsidP="00B261E6">
            <w:pPr>
              <w:widowControl w:val="0"/>
              <w:autoSpaceDE w:val="0"/>
              <w:autoSpaceDN w:val="0"/>
              <w:spacing w:after="0" w:line="276" w:lineRule="auto"/>
              <w:ind w:left="107" w:right="95"/>
              <w:rPr>
                <w:rFonts w:ascii="Times New Roman" w:hAnsi="Times New Roman" w:cs="Times New Roman"/>
                <w:sz w:val="24"/>
                <w:szCs w:val="24"/>
              </w:rPr>
            </w:pPr>
            <w:r w:rsidRPr="00B261E6">
              <w:rPr>
                <w:rFonts w:ascii="Times New Roman" w:hAnsi="Times New Roman" w:cs="Times New Roman"/>
                <w:sz w:val="24"/>
                <w:szCs w:val="24"/>
              </w:rPr>
              <w:t>читать техническую документацию общего и специализированногоназначения;</w:t>
            </w:r>
          </w:p>
        </w:tc>
      </w:tr>
      <w:tr w:rsidR="005A38FC" w:rsidRPr="00B261E6" w14:paraId="4A819B15" w14:textId="77777777" w:rsidTr="005A38FC">
        <w:trPr>
          <w:trHeight w:val="125"/>
          <w:jc w:val="center"/>
        </w:trPr>
        <w:tc>
          <w:tcPr>
            <w:tcW w:w="3197" w:type="dxa"/>
            <w:vMerge/>
          </w:tcPr>
          <w:p w14:paraId="0B05E23C" w14:textId="77777777" w:rsidR="005A38FC" w:rsidRPr="00B261E6" w:rsidRDefault="005A38FC" w:rsidP="00B261E6">
            <w:pPr>
              <w:spacing w:after="0" w:line="276" w:lineRule="auto"/>
              <w:jc w:val="both"/>
              <w:rPr>
                <w:rFonts w:ascii="Times New Roman" w:eastAsia="Calibri" w:hAnsi="Times New Roman" w:cs="Times New Roman"/>
                <w:sz w:val="24"/>
                <w:szCs w:val="24"/>
              </w:rPr>
            </w:pPr>
          </w:p>
        </w:tc>
        <w:tc>
          <w:tcPr>
            <w:tcW w:w="2703" w:type="dxa"/>
            <w:vMerge/>
          </w:tcPr>
          <w:p w14:paraId="7BC4D3D0" w14:textId="77777777" w:rsidR="005A38FC" w:rsidRPr="00B261E6" w:rsidRDefault="005A38FC" w:rsidP="00B261E6">
            <w:pPr>
              <w:spacing w:after="0" w:line="276" w:lineRule="auto"/>
              <w:jc w:val="both"/>
              <w:rPr>
                <w:rFonts w:ascii="Times New Roman" w:eastAsia="Calibri" w:hAnsi="Times New Roman" w:cs="Times New Roman"/>
                <w:sz w:val="24"/>
                <w:szCs w:val="24"/>
              </w:rPr>
            </w:pPr>
          </w:p>
        </w:tc>
        <w:tc>
          <w:tcPr>
            <w:tcW w:w="1429" w:type="dxa"/>
          </w:tcPr>
          <w:p w14:paraId="48FEBF5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2.1.01</w:t>
            </w:r>
          </w:p>
        </w:tc>
        <w:tc>
          <w:tcPr>
            <w:tcW w:w="3173" w:type="dxa"/>
          </w:tcPr>
          <w:p w14:paraId="6FFFFC5E" w14:textId="77777777" w:rsidR="005A38FC" w:rsidRPr="00B261E6" w:rsidRDefault="005A38FC" w:rsidP="00B261E6">
            <w:pPr>
              <w:widowControl w:val="0"/>
              <w:autoSpaceDE w:val="0"/>
              <w:autoSpaceDN w:val="0"/>
              <w:spacing w:after="0" w:line="276" w:lineRule="auto"/>
              <w:ind w:left="107" w:right="192"/>
              <w:rPr>
                <w:rFonts w:ascii="Times New Roman" w:hAnsi="Times New Roman" w:cs="Times New Roman"/>
                <w:sz w:val="24"/>
                <w:szCs w:val="24"/>
              </w:rPr>
            </w:pPr>
            <w:r w:rsidRPr="00B261E6">
              <w:rPr>
                <w:rFonts w:ascii="Times New Roman" w:hAnsi="Times New Roman" w:cs="Times New Roman"/>
                <w:b/>
                <w:sz w:val="24"/>
                <w:szCs w:val="24"/>
              </w:rPr>
              <w:t>Знания:</w:t>
            </w:r>
            <w:r w:rsidRPr="00B261E6">
              <w:rPr>
                <w:rFonts w:ascii="Times New Roman" w:hAnsi="Times New Roman" w:cs="Times New Roman"/>
                <w:sz w:val="24"/>
                <w:szCs w:val="24"/>
              </w:rPr>
              <w:t xml:space="preserve"> требования к планировке и оснащению рабочего местапотехническомуобслуживанию;</w:t>
            </w:r>
          </w:p>
        </w:tc>
      </w:tr>
      <w:tr w:rsidR="005A38FC" w:rsidRPr="00B261E6" w14:paraId="5C47AF23" w14:textId="77777777" w:rsidTr="005A38FC">
        <w:trPr>
          <w:trHeight w:val="119"/>
          <w:jc w:val="center"/>
        </w:trPr>
        <w:tc>
          <w:tcPr>
            <w:tcW w:w="3197" w:type="dxa"/>
            <w:vMerge/>
          </w:tcPr>
          <w:p w14:paraId="6927550F" w14:textId="77777777" w:rsidR="005A38FC" w:rsidRPr="00B261E6" w:rsidRDefault="005A38FC" w:rsidP="00B261E6">
            <w:pPr>
              <w:spacing w:after="0" w:line="276" w:lineRule="auto"/>
              <w:jc w:val="both"/>
              <w:rPr>
                <w:rFonts w:ascii="Times New Roman" w:eastAsia="Calibri" w:hAnsi="Times New Roman" w:cs="Times New Roman"/>
                <w:sz w:val="24"/>
                <w:szCs w:val="24"/>
              </w:rPr>
            </w:pPr>
          </w:p>
        </w:tc>
        <w:tc>
          <w:tcPr>
            <w:tcW w:w="2703" w:type="dxa"/>
            <w:vMerge/>
          </w:tcPr>
          <w:p w14:paraId="24F717E3" w14:textId="77777777" w:rsidR="005A38FC" w:rsidRPr="00B261E6" w:rsidRDefault="005A38FC" w:rsidP="00B261E6">
            <w:pPr>
              <w:spacing w:after="0" w:line="276" w:lineRule="auto"/>
              <w:jc w:val="both"/>
              <w:rPr>
                <w:rFonts w:ascii="Times New Roman" w:eastAsia="Calibri" w:hAnsi="Times New Roman" w:cs="Times New Roman"/>
                <w:sz w:val="24"/>
                <w:szCs w:val="24"/>
              </w:rPr>
            </w:pPr>
          </w:p>
        </w:tc>
        <w:tc>
          <w:tcPr>
            <w:tcW w:w="1429" w:type="dxa"/>
          </w:tcPr>
          <w:p w14:paraId="365C277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2.1.02</w:t>
            </w:r>
          </w:p>
        </w:tc>
        <w:tc>
          <w:tcPr>
            <w:tcW w:w="3173" w:type="dxa"/>
          </w:tcPr>
          <w:p w14:paraId="086315CB" w14:textId="77777777" w:rsidR="005A38FC" w:rsidRPr="00B261E6" w:rsidRDefault="005A38FC" w:rsidP="00B261E6">
            <w:pPr>
              <w:widowControl w:val="0"/>
              <w:autoSpaceDE w:val="0"/>
              <w:autoSpaceDN w:val="0"/>
              <w:spacing w:after="0" w:line="276" w:lineRule="auto"/>
              <w:ind w:left="9"/>
              <w:rPr>
                <w:rFonts w:ascii="Times New Roman" w:hAnsi="Times New Roman" w:cs="Times New Roman"/>
                <w:sz w:val="24"/>
                <w:szCs w:val="24"/>
              </w:rPr>
            </w:pPr>
            <w:r w:rsidRPr="00B261E6">
              <w:rPr>
                <w:rFonts w:ascii="Times New Roman" w:hAnsi="Times New Roman" w:cs="Times New Roman"/>
                <w:sz w:val="24"/>
                <w:szCs w:val="24"/>
              </w:rPr>
              <w:t>правилачтениячертежейдеталей;</w:t>
            </w:r>
          </w:p>
        </w:tc>
      </w:tr>
      <w:tr w:rsidR="005A38FC" w:rsidRPr="00B261E6" w14:paraId="219D2F1C" w14:textId="77777777" w:rsidTr="005A38FC">
        <w:trPr>
          <w:trHeight w:val="119"/>
          <w:jc w:val="center"/>
        </w:trPr>
        <w:tc>
          <w:tcPr>
            <w:tcW w:w="3197" w:type="dxa"/>
            <w:vMerge/>
          </w:tcPr>
          <w:p w14:paraId="4516B9DD" w14:textId="77777777" w:rsidR="005A38FC" w:rsidRPr="00B261E6" w:rsidRDefault="005A38FC" w:rsidP="00B261E6">
            <w:pPr>
              <w:spacing w:after="0" w:line="276" w:lineRule="auto"/>
              <w:jc w:val="both"/>
              <w:rPr>
                <w:rFonts w:ascii="Times New Roman" w:eastAsia="Calibri" w:hAnsi="Times New Roman" w:cs="Times New Roman"/>
                <w:sz w:val="24"/>
                <w:szCs w:val="24"/>
              </w:rPr>
            </w:pPr>
          </w:p>
        </w:tc>
        <w:tc>
          <w:tcPr>
            <w:tcW w:w="2703" w:type="dxa"/>
            <w:vMerge/>
          </w:tcPr>
          <w:p w14:paraId="13E53F8F" w14:textId="77777777" w:rsidR="005A38FC" w:rsidRPr="00B261E6" w:rsidRDefault="005A38FC" w:rsidP="00B261E6">
            <w:pPr>
              <w:spacing w:after="0" w:line="276" w:lineRule="auto"/>
              <w:jc w:val="both"/>
              <w:rPr>
                <w:rFonts w:ascii="Times New Roman" w:eastAsia="Calibri" w:hAnsi="Times New Roman" w:cs="Times New Roman"/>
                <w:sz w:val="24"/>
                <w:szCs w:val="24"/>
              </w:rPr>
            </w:pPr>
          </w:p>
        </w:tc>
        <w:tc>
          <w:tcPr>
            <w:tcW w:w="1429" w:type="dxa"/>
          </w:tcPr>
          <w:p w14:paraId="5CC4167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2.1.09</w:t>
            </w:r>
          </w:p>
        </w:tc>
        <w:tc>
          <w:tcPr>
            <w:tcW w:w="3173" w:type="dxa"/>
          </w:tcPr>
          <w:p w14:paraId="699F5C1A" w14:textId="77777777" w:rsidR="005A38FC" w:rsidRPr="00B261E6" w:rsidRDefault="005A38FC" w:rsidP="00B261E6">
            <w:pPr>
              <w:widowControl w:val="0"/>
              <w:autoSpaceDE w:val="0"/>
              <w:autoSpaceDN w:val="0"/>
              <w:spacing w:after="0" w:line="276" w:lineRule="auto"/>
              <w:ind w:left="107" w:right="192"/>
              <w:rPr>
                <w:rFonts w:ascii="Times New Roman" w:hAnsi="Times New Roman" w:cs="Times New Roman"/>
                <w:b/>
                <w:sz w:val="24"/>
                <w:szCs w:val="24"/>
              </w:rPr>
            </w:pPr>
            <w:r w:rsidRPr="00B261E6">
              <w:rPr>
                <w:rFonts w:ascii="Times New Roman" w:hAnsi="Times New Roman" w:cs="Times New Roman"/>
                <w:sz w:val="24"/>
                <w:szCs w:val="24"/>
              </w:rPr>
              <w:t>требования охраны труда при регулировке промышленногооборудования;</w:t>
            </w:r>
          </w:p>
        </w:tc>
      </w:tr>
      <w:tr w:rsidR="005A38FC" w:rsidRPr="00B261E6" w14:paraId="05B9EC31" w14:textId="77777777" w:rsidTr="005A38FC">
        <w:trPr>
          <w:trHeight w:val="96"/>
          <w:jc w:val="center"/>
        </w:trPr>
        <w:tc>
          <w:tcPr>
            <w:tcW w:w="3197" w:type="dxa"/>
            <w:vMerge w:val="restart"/>
          </w:tcPr>
          <w:p w14:paraId="2624FA99" w14:textId="77777777" w:rsidR="005A38FC" w:rsidRPr="00B261E6" w:rsidRDefault="005A38FC" w:rsidP="00B261E6">
            <w:pPr>
              <w:spacing w:after="0" w:line="276" w:lineRule="auto"/>
              <w:jc w:val="both"/>
              <w:rPr>
                <w:rFonts w:ascii="Times New Roman" w:eastAsia="Calibri" w:hAnsi="Times New Roman" w:cs="Times New Roman"/>
                <w:color w:val="7030A0"/>
                <w:sz w:val="24"/>
                <w:szCs w:val="24"/>
              </w:rPr>
            </w:pPr>
          </w:p>
        </w:tc>
        <w:tc>
          <w:tcPr>
            <w:tcW w:w="2703" w:type="dxa"/>
            <w:vMerge w:val="restart"/>
          </w:tcPr>
          <w:p w14:paraId="73AE869C" w14:textId="77777777" w:rsidR="005A38FC" w:rsidRPr="00B261E6" w:rsidRDefault="005A38FC" w:rsidP="00B261E6">
            <w:pPr>
              <w:spacing w:after="0" w:line="276" w:lineRule="auto"/>
              <w:rPr>
                <w:rFonts w:ascii="Times New Roman" w:eastAsia="Calibri" w:hAnsi="Times New Roman" w:cs="Times New Roman"/>
                <w:color w:val="7030A0"/>
                <w:sz w:val="24"/>
                <w:szCs w:val="24"/>
              </w:rPr>
            </w:pPr>
            <w:r w:rsidRPr="00B261E6">
              <w:rPr>
                <w:rFonts w:ascii="Times New Roman" w:eastAsia="Calibri" w:hAnsi="Times New Roman" w:cs="Times New Roman"/>
                <w:sz w:val="24"/>
                <w:szCs w:val="24"/>
              </w:rPr>
              <w:t>ПК2.2.Осуществлятьдиагностированиесо-стояния промышленногооборудованияидефектациюегоузлови элементов</w:t>
            </w:r>
          </w:p>
        </w:tc>
        <w:tc>
          <w:tcPr>
            <w:tcW w:w="4602" w:type="dxa"/>
            <w:gridSpan w:val="2"/>
          </w:tcPr>
          <w:p w14:paraId="096F165F" w14:textId="77777777" w:rsidR="005A38FC" w:rsidRPr="00B261E6" w:rsidRDefault="005A38FC" w:rsidP="00B261E6">
            <w:pPr>
              <w:widowControl w:val="0"/>
              <w:autoSpaceDE w:val="0"/>
              <w:autoSpaceDN w:val="0"/>
              <w:spacing w:before="35" w:after="0" w:line="276" w:lineRule="auto"/>
              <w:ind w:left="107"/>
              <w:rPr>
                <w:rFonts w:ascii="Times New Roman" w:hAnsi="Times New Roman" w:cs="Times New Roman"/>
                <w:sz w:val="24"/>
                <w:szCs w:val="24"/>
              </w:rPr>
            </w:pPr>
          </w:p>
        </w:tc>
      </w:tr>
      <w:tr w:rsidR="005A38FC" w:rsidRPr="00B261E6" w14:paraId="6AA2CE78" w14:textId="77777777" w:rsidTr="005A38FC">
        <w:trPr>
          <w:trHeight w:val="587"/>
          <w:jc w:val="center"/>
        </w:trPr>
        <w:tc>
          <w:tcPr>
            <w:tcW w:w="3197" w:type="dxa"/>
            <w:vMerge/>
          </w:tcPr>
          <w:p w14:paraId="48A6D7B0" w14:textId="77777777" w:rsidR="005A38FC" w:rsidRPr="00B261E6" w:rsidRDefault="005A38FC" w:rsidP="00B261E6">
            <w:pPr>
              <w:spacing w:after="0" w:line="276" w:lineRule="auto"/>
              <w:jc w:val="both"/>
              <w:rPr>
                <w:rFonts w:ascii="Times New Roman" w:eastAsia="Calibri" w:hAnsi="Times New Roman" w:cs="Times New Roman"/>
                <w:color w:val="7030A0"/>
                <w:sz w:val="24"/>
                <w:szCs w:val="24"/>
              </w:rPr>
            </w:pPr>
          </w:p>
        </w:tc>
        <w:tc>
          <w:tcPr>
            <w:tcW w:w="2703" w:type="dxa"/>
            <w:vMerge/>
          </w:tcPr>
          <w:p w14:paraId="43AD4424"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429" w:type="dxa"/>
          </w:tcPr>
          <w:p w14:paraId="691C04A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2.2.01</w:t>
            </w:r>
          </w:p>
        </w:tc>
        <w:tc>
          <w:tcPr>
            <w:tcW w:w="3173" w:type="dxa"/>
          </w:tcPr>
          <w:p w14:paraId="72EC3464" w14:textId="77777777" w:rsidR="005A38FC" w:rsidRPr="00B261E6" w:rsidRDefault="005A38FC" w:rsidP="00B261E6">
            <w:pPr>
              <w:widowControl w:val="0"/>
              <w:autoSpaceDE w:val="0"/>
              <w:autoSpaceDN w:val="0"/>
              <w:spacing w:after="0" w:line="276" w:lineRule="auto"/>
              <w:ind w:left="107" w:right="93"/>
              <w:rPr>
                <w:rFonts w:ascii="Times New Roman" w:hAnsi="Times New Roman" w:cs="Times New Roman"/>
                <w:sz w:val="24"/>
                <w:szCs w:val="24"/>
              </w:rPr>
            </w:pPr>
            <w:r w:rsidRPr="00B261E6">
              <w:rPr>
                <w:rFonts w:ascii="Times New Roman" w:hAnsi="Times New Roman" w:cs="Times New Roman"/>
                <w:b/>
                <w:sz w:val="24"/>
                <w:szCs w:val="24"/>
              </w:rPr>
              <w:t xml:space="preserve">Умения: </w:t>
            </w:r>
            <w:r w:rsidRPr="00B261E6">
              <w:rPr>
                <w:rFonts w:ascii="Times New Roman" w:hAnsi="Times New Roman" w:cs="Times New Roman"/>
                <w:sz w:val="24"/>
                <w:szCs w:val="24"/>
              </w:rPr>
              <w:t>поддерживать состояние рабочего места в соответствиис требованиями охраны труда, пожарной, промышленнойи экологической безопасности, правилами организациирабочего места при проведении диагностирования и дефектации;</w:t>
            </w:r>
          </w:p>
        </w:tc>
      </w:tr>
      <w:tr w:rsidR="005A38FC" w:rsidRPr="00B261E6" w14:paraId="3FE8DD7E" w14:textId="77777777" w:rsidTr="005A38FC">
        <w:trPr>
          <w:trHeight w:val="141"/>
          <w:jc w:val="center"/>
        </w:trPr>
        <w:tc>
          <w:tcPr>
            <w:tcW w:w="3197" w:type="dxa"/>
            <w:vMerge/>
          </w:tcPr>
          <w:p w14:paraId="02D7D266" w14:textId="77777777" w:rsidR="005A38FC" w:rsidRPr="00B261E6" w:rsidRDefault="005A38FC" w:rsidP="00B261E6">
            <w:pPr>
              <w:spacing w:after="0" w:line="276" w:lineRule="auto"/>
              <w:jc w:val="both"/>
              <w:rPr>
                <w:rFonts w:ascii="Times New Roman" w:eastAsia="Calibri" w:hAnsi="Times New Roman" w:cs="Times New Roman"/>
                <w:color w:val="7030A0"/>
                <w:sz w:val="24"/>
                <w:szCs w:val="24"/>
              </w:rPr>
            </w:pPr>
          </w:p>
        </w:tc>
        <w:tc>
          <w:tcPr>
            <w:tcW w:w="2703" w:type="dxa"/>
            <w:vMerge/>
          </w:tcPr>
          <w:p w14:paraId="2CAF4FC0" w14:textId="77777777" w:rsidR="005A38FC" w:rsidRPr="00B261E6" w:rsidRDefault="005A38FC" w:rsidP="00B261E6">
            <w:pPr>
              <w:spacing w:after="0" w:line="276" w:lineRule="auto"/>
              <w:jc w:val="both"/>
              <w:rPr>
                <w:rFonts w:ascii="Times New Roman" w:eastAsia="Calibri" w:hAnsi="Times New Roman" w:cs="Times New Roman"/>
                <w:color w:val="7030A0"/>
                <w:sz w:val="24"/>
                <w:szCs w:val="24"/>
              </w:rPr>
            </w:pPr>
          </w:p>
        </w:tc>
        <w:tc>
          <w:tcPr>
            <w:tcW w:w="1429" w:type="dxa"/>
          </w:tcPr>
          <w:p w14:paraId="5C93312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2.2.01</w:t>
            </w:r>
          </w:p>
        </w:tc>
        <w:tc>
          <w:tcPr>
            <w:tcW w:w="3173" w:type="dxa"/>
          </w:tcPr>
          <w:p w14:paraId="15D24D36"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Знания:</w:t>
            </w:r>
            <w:r w:rsidRPr="00B261E6">
              <w:rPr>
                <w:rFonts w:ascii="Times New Roman" w:eastAsia="Calibri" w:hAnsi="Times New Roman" w:cs="Times New Roman"/>
                <w:sz w:val="24"/>
                <w:szCs w:val="24"/>
              </w:rPr>
              <w:t xml:space="preserve"> требования к планировке и оснащению рабочего места;</w:t>
            </w:r>
          </w:p>
        </w:tc>
      </w:tr>
      <w:tr w:rsidR="005A38FC" w:rsidRPr="00B261E6" w14:paraId="3795B882" w14:textId="77777777" w:rsidTr="005A38FC">
        <w:trPr>
          <w:trHeight w:val="137"/>
          <w:jc w:val="center"/>
        </w:trPr>
        <w:tc>
          <w:tcPr>
            <w:tcW w:w="3197" w:type="dxa"/>
            <w:vMerge/>
          </w:tcPr>
          <w:p w14:paraId="6386128C" w14:textId="77777777" w:rsidR="005A38FC" w:rsidRPr="00B261E6" w:rsidRDefault="005A38FC" w:rsidP="00B261E6">
            <w:pPr>
              <w:spacing w:after="0" w:line="276" w:lineRule="auto"/>
              <w:jc w:val="both"/>
              <w:rPr>
                <w:rFonts w:ascii="Times New Roman" w:eastAsia="Calibri" w:hAnsi="Times New Roman" w:cs="Times New Roman"/>
                <w:color w:val="7030A0"/>
                <w:sz w:val="24"/>
                <w:szCs w:val="24"/>
              </w:rPr>
            </w:pPr>
          </w:p>
        </w:tc>
        <w:tc>
          <w:tcPr>
            <w:tcW w:w="2703" w:type="dxa"/>
            <w:vMerge/>
          </w:tcPr>
          <w:p w14:paraId="298274A7" w14:textId="77777777" w:rsidR="005A38FC" w:rsidRPr="00B261E6" w:rsidRDefault="005A38FC" w:rsidP="00B261E6">
            <w:pPr>
              <w:spacing w:after="0" w:line="276" w:lineRule="auto"/>
              <w:jc w:val="both"/>
              <w:rPr>
                <w:rFonts w:ascii="Times New Roman" w:eastAsia="Calibri" w:hAnsi="Times New Roman" w:cs="Times New Roman"/>
                <w:color w:val="7030A0"/>
                <w:sz w:val="24"/>
                <w:szCs w:val="24"/>
              </w:rPr>
            </w:pPr>
          </w:p>
        </w:tc>
        <w:tc>
          <w:tcPr>
            <w:tcW w:w="1429" w:type="dxa"/>
          </w:tcPr>
          <w:p w14:paraId="0CC204C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2.2.05</w:t>
            </w:r>
          </w:p>
        </w:tc>
        <w:tc>
          <w:tcPr>
            <w:tcW w:w="3173" w:type="dxa"/>
          </w:tcPr>
          <w:p w14:paraId="0A3F4062"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sz w:val="24"/>
                <w:szCs w:val="24"/>
              </w:rPr>
              <w:t>требования охраны труда при диагностировании и дефектациипромышленного оборудования</w:t>
            </w:r>
          </w:p>
        </w:tc>
      </w:tr>
      <w:tr w:rsidR="005A38FC" w:rsidRPr="00B261E6" w14:paraId="6A4C198E" w14:textId="77777777" w:rsidTr="005A38FC">
        <w:trPr>
          <w:trHeight w:val="96"/>
          <w:jc w:val="center"/>
        </w:trPr>
        <w:tc>
          <w:tcPr>
            <w:tcW w:w="3197" w:type="dxa"/>
            <w:vMerge w:val="restart"/>
          </w:tcPr>
          <w:p w14:paraId="05D422F4" w14:textId="77777777" w:rsidR="005A38FC" w:rsidRPr="00B261E6" w:rsidRDefault="005A38FC" w:rsidP="00B261E6">
            <w:pPr>
              <w:spacing w:after="0" w:line="276" w:lineRule="auto"/>
              <w:jc w:val="both"/>
              <w:rPr>
                <w:rFonts w:ascii="Times New Roman" w:eastAsia="Calibri" w:hAnsi="Times New Roman" w:cs="Times New Roman"/>
                <w:color w:val="7030A0"/>
                <w:sz w:val="24"/>
                <w:szCs w:val="24"/>
              </w:rPr>
            </w:pPr>
          </w:p>
        </w:tc>
        <w:tc>
          <w:tcPr>
            <w:tcW w:w="2703" w:type="dxa"/>
            <w:vMerge w:val="restart"/>
          </w:tcPr>
          <w:p w14:paraId="364DA84F" w14:textId="77777777" w:rsidR="005A38FC" w:rsidRPr="00B261E6" w:rsidRDefault="005A38FC" w:rsidP="00B261E6">
            <w:pPr>
              <w:spacing w:after="0" w:line="276" w:lineRule="auto"/>
              <w:jc w:val="both"/>
              <w:rPr>
                <w:rFonts w:ascii="Times New Roman" w:eastAsia="Calibri" w:hAnsi="Times New Roman" w:cs="Times New Roman"/>
                <w:color w:val="7030A0"/>
                <w:sz w:val="24"/>
                <w:szCs w:val="24"/>
              </w:rPr>
            </w:pPr>
            <w:r w:rsidRPr="00B261E6">
              <w:rPr>
                <w:rFonts w:ascii="Times New Roman" w:eastAsia="Calibri" w:hAnsi="Times New Roman" w:cs="Times New Roman"/>
                <w:sz w:val="24"/>
                <w:szCs w:val="24"/>
              </w:rPr>
              <w:t>ПК 2.3.Проводитьре-монтныеработыповосстановлениюработоспособностипромышленногооборудования</w:t>
            </w:r>
          </w:p>
        </w:tc>
        <w:tc>
          <w:tcPr>
            <w:tcW w:w="4602" w:type="dxa"/>
            <w:gridSpan w:val="2"/>
          </w:tcPr>
          <w:p w14:paraId="5C3EA4FB" w14:textId="77777777" w:rsidR="005A38FC" w:rsidRPr="00B261E6" w:rsidRDefault="005A38FC" w:rsidP="00B261E6">
            <w:pPr>
              <w:widowControl w:val="0"/>
              <w:autoSpaceDE w:val="0"/>
              <w:autoSpaceDN w:val="0"/>
              <w:spacing w:after="0" w:line="276" w:lineRule="auto"/>
              <w:ind w:left="107" w:right="320" w:firstLine="175"/>
              <w:rPr>
                <w:rFonts w:ascii="Times New Roman" w:hAnsi="Times New Roman" w:cs="Times New Roman"/>
                <w:sz w:val="24"/>
                <w:szCs w:val="24"/>
              </w:rPr>
            </w:pPr>
          </w:p>
        </w:tc>
      </w:tr>
      <w:tr w:rsidR="005A38FC" w:rsidRPr="00B261E6" w14:paraId="7F6D4568" w14:textId="77777777" w:rsidTr="005A38FC">
        <w:trPr>
          <w:trHeight w:val="48"/>
          <w:jc w:val="center"/>
        </w:trPr>
        <w:tc>
          <w:tcPr>
            <w:tcW w:w="3197" w:type="dxa"/>
            <w:vMerge/>
          </w:tcPr>
          <w:p w14:paraId="047D5DC4" w14:textId="77777777" w:rsidR="005A38FC" w:rsidRPr="00B261E6" w:rsidRDefault="005A38FC" w:rsidP="00B261E6">
            <w:pPr>
              <w:spacing w:after="0" w:line="276" w:lineRule="auto"/>
              <w:jc w:val="both"/>
              <w:rPr>
                <w:rFonts w:ascii="Times New Roman" w:eastAsia="Calibri" w:hAnsi="Times New Roman" w:cs="Times New Roman"/>
                <w:color w:val="7030A0"/>
                <w:sz w:val="24"/>
                <w:szCs w:val="24"/>
              </w:rPr>
            </w:pPr>
          </w:p>
        </w:tc>
        <w:tc>
          <w:tcPr>
            <w:tcW w:w="2703" w:type="dxa"/>
            <w:vMerge/>
          </w:tcPr>
          <w:p w14:paraId="5882E15F" w14:textId="77777777" w:rsidR="005A38FC" w:rsidRPr="00B261E6" w:rsidRDefault="005A38FC" w:rsidP="00B261E6">
            <w:pPr>
              <w:spacing w:after="0" w:line="276" w:lineRule="auto"/>
              <w:jc w:val="both"/>
              <w:rPr>
                <w:rFonts w:ascii="Times New Roman" w:eastAsia="Calibri" w:hAnsi="Times New Roman" w:cs="Times New Roman"/>
                <w:sz w:val="24"/>
                <w:szCs w:val="24"/>
              </w:rPr>
            </w:pPr>
          </w:p>
        </w:tc>
        <w:tc>
          <w:tcPr>
            <w:tcW w:w="1429" w:type="dxa"/>
          </w:tcPr>
          <w:p w14:paraId="300CEA0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2.3.01</w:t>
            </w:r>
          </w:p>
        </w:tc>
        <w:tc>
          <w:tcPr>
            <w:tcW w:w="3173" w:type="dxa"/>
          </w:tcPr>
          <w:p w14:paraId="7A7BEE2E" w14:textId="77777777" w:rsidR="005A38FC" w:rsidRPr="00B261E6" w:rsidRDefault="005A38FC" w:rsidP="00B261E6">
            <w:pPr>
              <w:widowControl w:val="0"/>
              <w:autoSpaceDE w:val="0"/>
              <w:autoSpaceDN w:val="0"/>
              <w:spacing w:after="0" w:line="276" w:lineRule="auto"/>
              <w:ind w:left="107" w:right="93" w:firstLine="175"/>
              <w:rPr>
                <w:rFonts w:ascii="Times New Roman" w:hAnsi="Times New Roman" w:cs="Times New Roman"/>
                <w:sz w:val="24"/>
                <w:szCs w:val="24"/>
              </w:rPr>
            </w:pPr>
            <w:r w:rsidRPr="00B261E6">
              <w:rPr>
                <w:rFonts w:ascii="Times New Roman" w:hAnsi="Times New Roman" w:cs="Times New Roman"/>
                <w:b/>
                <w:sz w:val="24"/>
                <w:szCs w:val="24"/>
              </w:rPr>
              <w:t xml:space="preserve">Умения: </w:t>
            </w:r>
            <w:r w:rsidRPr="00B261E6">
              <w:rPr>
                <w:rFonts w:ascii="Times New Roman" w:hAnsi="Times New Roman" w:cs="Times New Roman"/>
                <w:sz w:val="24"/>
                <w:szCs w:val="24"/>
              </w:rPr>
              <w:t>поддерживать состояние рабочего места в соответствиис требованиями охраны труда, пожарной, промышленнойи экологической безопасности, правилами организациирабочегоместаприпроведенииремонтных работ;</w:t>
            </w:r>
          </w:p>
        </w:tc>
      </w:tr>
      <w:tr w:rsidR="005A38FC" w:rsidRPr="00B261E6" w14:paraId="321045C5" w14:textId="77777777" w:rsidTr="005A38FC">
        <w:trPr>
          <w:trHeight w:val="898"/>
          <w:jc w:val="center"/>
        </w:trPr>
        <w:tc>
          <w:tcPr>
            <w:tcW w:w="3197" w:type="dxa"/>
            <w:vMerge w:val="restart"/>
          </w:tcPr>
          <w:p w14:paraId="1E0C99CC"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703" w:type="dxa"/>
            <w:vMerge w:val="restart"/>
          </w:tcPr>
          <w:p w14:paraId="6474FA0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ПК3.2.Разрабатыватьтехнологическую</w:t>
            </w:r>
            <w:r w:rsidRPr="00B261E6">
              <w:rPr>
                <w:rFonts w:ascii="Times New Roman" w:eastAsia="Calibri" w:hAnsi="Times New Roman" w:cs="Times New Roman"/>
                <w:spacing w:val="-1"/>
                <w:sz w:val="24"/>
                <w:szCs w:val="24"/>
              </w:rPr>
              <w:t>до</w:t>
            </w:r>
            <w:r w:rsidRPr="00B261E6">
              <w:rPr>
                <w:rFonts w:ascii="Times New Roman" w:eastAsia="Calibri" w:hAnsi="Times New Roman" w:cs="Times New Roman"/>
                <w:sz w:val="24"/>
                <w:szCs w:val="24"/>
              </w:rPr>
              <w:t>кументациюдляпро-веденияработпомон-тажу,ремонтуитех-нической</w:t>
            </w:r>
            <w:r w:rsidRPr="00B261E6">
              <w:rPr>
                <w:rFonts w:ascii="Times New Roman" w:eastAsia="Calibri" w:hAnsi="Times New Roman" w:cs="Times New Roman"/>
                <w:sz w:val="24"/>
                <w:szCs w:val="24"/>
              </w:rPr>
              <w:tab/>
            </w:r>
            <w:r w:rsidRPr="00B261E6">
              <w:rPr>
                <w:rFonts w:ascii="Times New Roman" w:eastAsia="Calibri" w:hAnsi="Times New Roman" w:cs="Times New Roman"/>
                <w:spacing w:val="-1"/>
                <w:sz w:val="24"/>
                <w:szCs w:val="24"/>
              </w:rPr>
              <w:t>эксплуата-</w:t>
            </w:r>
            <w:r w:rsidRPr="00B261E6">
              <w:rPr>
                <w:rFonts w:ascii="Times New Roman" w:eastAsia="Calibri" w:hAnsi="Times New Roman" w:cs="Times New Roman"/>
                <w:sz w:val="24"/>
                <w:szCs w:val="24"/>
              </w:rPr>
              <w:t>ции</w:t>
            </w:r>
            <w:r w:rsidRPr="00B261E6">
              <w:rPr>
                <w:rFonts w:ascii="Times New Roman" w:eastAsia="Calibri" w:hAnsi="Times New Roman" w:cs="Times New Roman"/>
                <w:sz w:val="24"/>
                <w:szCs w:val="24"/>
              </w:rPr>
              <w:tab/>
              <w:t>промышленногооборудованиявсоот-ветствиитребованиямтехническихрегламен-тов</w:t>
            </w:r>
          </w:p>
        </w:tc>
        <w:tc>
          <w:tcPr>
            <w:tcW w:w="1429" w:type="dxa"/>
          </w:tcPr>
          <w:p w14:paraId="76A9C7D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3.2.01</w:t>
            </w:r>
          </w:p>
        </w:tc>
        <w:tc>
          <w:tcPr>
            <w:tcW w:w="3173" w:type="dxa"/>
          </w:tcPr>
          <w:p w14:paraId="6A64A4B9" w14:textId="77777777" w:rsidR="005A38FC" w:rsidRPr="00B261E6" w:rsidRDefault="005A38FC" w:rsidP="00B261E6">
            <w:pPr>
              <w:widowControl w:val="0"/>
              <w:autoSpaceDE w:val="0"/>
              <w:autoSpaceDN w:val="0"/>
              <w:spacing w:after="0" w:line="276" w:lineRule="auto"/>
              <w:ind w:left="107" w:right="89"/>
              <w:rPr>
                <w:rFonts w:ascii="Times New Roman" w:hAnsi="Times New Roman" w:cs="Times New Roman"/>
                <w:sz w:val="24"/>
                <w:szCs w:val="24"/>
              </w:rPr>
            </w:pPr>
            <w:r w:rsidRPr="00B261E6">
              <w:rPr>
                <w:rFonts w:ascii="Times New Roman" w:hAnsi="Times New Roman" w:cs="Times New Roman"/>
                <w:b/>
                <w:sz w:val="24"/>
                <w:szCs w:val="24"/>
              </w:rPr>
              <w:t xml:space="preserve">Навыки: опыт в </w:t>
            </w:r>
            <w:r w:rsidRPr="00B261E6">
              <w:rPr>
                <w:rFonts w:ascii="Times New Roman" w:hAnsi="Times New Roman" w:cs="Times New Roman"/>
                <w:sz w:val="24"/>
                <w:szCs w:val="24"/>
              </w:rPr>
              <w:t>разработке технологической документации для проведения работ по монтажу, ремонту итехнической эксплуатации промышленного оборудованиявсоответствиитребованиямитехническихрегламентов;</w:t>
            </w:r>
          </w:p>
        </w:tc>
      </w:tr>
      <w:tr w:rsidR="005A38FC" w:rsidRPr="00B261E6" w14:paraId="1CEC12D5" w14:textId="77777777" w:rsidTr="005A38FC">
        <w:trPr>
          <w:trHeight w:val="752"/>
          <w:jc w:val="center"/>
        </w:trPr>
        <w:tc>
          <w:tcPr>
            <w:tcW w:w="3197" w:type="dxa"/>
            <w:vMerge/>
          </w:tcPr>
          <w:p w14:paraId="3551540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703" w:type="dxa"/>
            <w:vMerge/>
          </w:tcPr>
          <w:p w14:paraId="0C10A879"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429" w:type="dxa"/>
          </w:tcPr>
          <w:p w14:paraId="761BD1F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3.2.01</w:t>
            </w:r>
          </w:p>
        </w:tc>
        <w:tc>
          <w:tcPr>
            <w:tcW w:w="3173" w:type="dxa"/>
          </w:tcPr>
          <w:p w14:paraId="2452F0C9" w14:textId="77777777" w:rsidR="005A38FC" w:rsidRPr="00B261E6" w:rsidRDefault="005A38FC" w:rsidP="00B261E6">
            <w:pPr>
              <w:widowControl w:val="0"/>
              <w:tabs>
                <w:tab w:val="left" w:pos="264"/>
              </w:tabs>
              <w:autoSpaceDE w:val="0"/>
              <w:autoSpaceDN w:val="0"/>
              <w:spacing w:after="0" w:line="276" w:lineRule="auto"/>
              <w:ind w:left="107" w:right="94"/>
              <w:jc w:val="both"/>
              <w:rPr>
                <w:rFonts w:ascii="Times New Roman" w:hAnsi="Times New Roman" w:cs="Times New Roman"/>
                <w:sz w:val="24"/>
                <w:szCs w:val="24"/>
              </w:rPr>
            </w:pPr>
            <w:r w:rsidRPr="00B261E6">
              <w:rPr>
                <w:rFonts w:ascii="Times New Roman" w:hAnsi="Times New Roman" w:cs="Times New Roman"/>
                <w:b/>
                <w:sz w:val="24"/>
                <w:szCs w:val="24"/>
              </w:rPr>
              <w:t>Умения:</w:t>
            </w:r>
            <w:r w:rsidRPr="00B261E6">
              <w:rPr>
                <w:rFonts w:ascii="Times New Roman" w:hAnsi="Times New Roman" w:cs="Times New Roman"/>
                <w:sz w:val="24"/>
                <w:szCs w:val="24"/>
              </w:rPr>
              <w:t xml:space="preserve"> разрабатывать текущую и плановую документацию помонтажу,наладке,техническомуобслуживаниюиремонтупромышленного оборудования;</w:t>
            </w:r>
          </w:p>
        </w:tc>
      </w:tr>
      <w:tr w:rsidR="005A38FC" w:rsidRPr="00B261E6" w14:paraId="0E168230" w14:textId="77777777" w:rsidTr="005A38FC">
        <w:trPr>
          <w:trHeight w:val="751"/>
          <w:jc w:val="center"/>
        </w:trPr>
        <w:tc>
          <w:tcPr>
            <w:tcW w:w="3197" w:type="dxa"/>
            <w:vMerge/>
          </w:tcPr>
          <w:p w14:paraId="279B379E"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703" w:type="dxa"/>
            <w:vMerge/>
          </w:tcPr>
          <w:p w14:paraId="08B171C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429" w:type="dxa"/>
          </w:tcPr>
          <w:p w14:paraId="1A65CC4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3.2.02</w:t>
            </w:r>
          </w:p>
        </w:tc>
        <w:tc>
          <w:tcPr>
            <w:tcW w:w="3173" w:type="dxa"/>
          </w:tcPr>
          <w:p w14:paraId="4E5AD7D2" w14:textId="77777777" w:rsidR="005A38FC" w:rsidRPr="00B261E6" w:rsidRDefault="005A38FC" w:rsidP="00B261E6">
            <w:pPr>
              <w:widowControl w:val="0"/>
              <w:tabs>
                <w:tab w:val="left" w:pos="264"/>
              </w:tabs>
              <w:autoSpaceDE w:val="0"/>
              <w:autoSpaceDN w:val="0"/>
              <w:spacing w:after="0" w:line="276" w:lineRule="auto"/>
              <w:ind w:left="107" w:right="94"/>
              <w:jc w:val="both"/>
              <w:rPr>
                <w:rFonts w:ascii="Times New Roman" w:hAnsi="Times New Roman" w:cs="Times New Roman"/>
                <w:b/>
                <w:sz w:val="24"/>
                <w:szCs w:val="24"/>
              </w:rPr>
            </w:pPr>
            <w:r w:rsidRPr="00B261E6">
              <w:rPr>
                <w:rFonts w:ascii="Times New Roman" w:hAnsi="Times New Roman" w:cs="Times New Roman"/>
                <w:sz w:val="24"/>
                <w:szCs w:val="24"/>
              </w:rPr>
              <w:t>разрабатывать инструкции и технологические карты навыполнение работ;</w:t>
            </w:r>
          </w:p>
        </w:tc>
      </w:tr>
      <w:tr w:rsidR="005A38FC" w:rsidRPr="00B261E6" w14:paraId="65F0A943" w14:textId="77777777" w:rsidTr="005A38FC">
        <w:trPr>
          <w:trHeight w:val="897"/>
          <w:jc w:val="center"/>
        </w:trPr>
        <w:tc>
          <w:tcPr>
            <w:tcW w:w="3197" w:type="dxa"/>
            <w:vMerge/>
          </w:tcPr>
          <w:p w14:paraId="108D1853"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703" w:type="dxa"/>
            <w:vMerge/>
          </w:tcPr>
          <w:p w14:paraId="0FEAD410"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429" w:type="dxa"/>
          </w:tcPr>
          <w:p w14:paraId="3ED62E3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3.2.01</w:t>
            </w:r>
          </w:p>
        </w:tc>
        <w:tc>
          <w:tcPr>
            <w:tcW w:w="3173" w:type="dxa"/>
          </w:tcPr>
          <w:p w14:paraId="39B81454"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Знания:</w:t>
            </w:r>
            <w:r w:rsidRPr="00B261E6">
              <w:rPr>
                <w:rFonts w:ascii="Times New Roman" w:eastAsia="Calibri" w:hAnsi="Times New Roman" w:cs="Times New Roman"/>
                <w:sz w:val="24"/>
                <w:szCs w:val="24"/>
              </w:rPr>
              <w:t xml:space="preserve"> порядок разработки и оформления технической документации</w:t>
            </w:r>
          </w:p>
        </w:tc>
      </w:tr>
      <w:tr w:rsidR="005A38FC" w:rsidRPr="00B261E6" w14:paraId="42267E46" w14:textId="77777777" w:rsidTr="005A38FC">
        <w:trPr>
          <w:trHeight w:val="610"/>
          <w:jc w:val="center"/>
        </w:trPr>
        <w:tc>
          <w:tcPr>
            <w:tcW w:w="3197" w:type="dxa"/>
            <w:vMerge w:val="restart"/>
          </w:tcPr>
          <w:p w14:paraId="5C9A6BDF"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703" w:type="dxa"/>
            <w:vMerge w:val="restart"/>
          </w:tcPr>
          <w:p w14:paraId="2B291F82" w14:textId="77777777" w:rsidR="005A38FC" w:rsidRPr="00B261E6" w:rsidRDefault="005A38FC" w:rsidP="00B261E6">
            <w:pPr>
              <w:widowControl w:val="0"/>
              <w:autoSpaceDE w:val="0"/>
              <w:autoSpaceDN w:val="0"/>
              <w:spacing w:after="0" w:line="276" w:lineRule="auto"/>
              <w:ind w:left="107" w:right="95"/>
              <w:rPr>
                <w:rFonts w:ascii="Times New Roman" w:hAnsi="Times New Roman" w:cs="Times New Roman"/>
                <w:sz w:val="24"/>
                <w:szCs w:val="24"/>
              </w:rPr>
            </w:pPr>
            <w:r w:rsidRPr="00B261E6">
              <w:rPr>
                <w:rFonts w:ascii="Times New Roman" w:hAnsi="Times New Roman" w:cs="Times New Roman"/>
                <w:sz w:val="24"/>
                <w:szCs w:val="24"/>
              </w:rPr>
              <w:t>ПК 3.3 Определятьпотребностьвматериально-техническом</w:t>
            </w:r>
          </w:p>
          <w:p w14:paraId="63AA7B5E" w14:textId="77777777" w:rsidR="005A38FC" w:rsidRPr="00B261E6" w:rsidRDefault="005A38FC" w:rsidP="00B261E6">
            <w:pPr>
              <w:widowControl w:val="0"/>
              <w:tabs>
                <w:tab w:val="left" w:pos="1556"/>
              </w:tabs>
              <w:autoSpaceDE w:val="0"/>
              <w:autoSpaceDN w:val="0"/>
              <w:spacing w:after="0" w:line="276" w:lineRule="auto"/>
              <w:ind w:left="107"/>
              <w:rPr>
                <w:rFonts w:ascii="Times New Roman" w:hAnsi="Times New Roman" w:cs="Times New Roman"/>
                <w:sz w:val="24"/>
                <w:szCs w:val="24"/>
              </w:rPr>
            </w:pPr>
            <w:r w:rsidRPr="00B261E6">
              <w:rPr>
                <w:rFonts w:ascii="Times New Roman" w:hAnsi="Times New Roman" w:cs="Times New Roman"/>
                <w:sz w:val="24"/>
                <w:szCs w:val="24"/>
              </w:rPr>
              <w:t>обеспечении</w:t>
            </w:r>
            <w:r w:rsidRPr="00B261E6">
              <w:rPr>
                <w:rFonts w:ascii="Times New Roman" w:hAnsi="Times New Roman" w:cs="Times New Roman"/>
                <w:sz w:val="24"/>
                <w:szCs w:val="24"/>
              </w:rPr>
              <w:tab/>
              <w:t>ремонт- ных,монтажныхиналадочныхработпромышленногооборудования</w:t>
            </w:r>
          </w:p>
        </w:tc>
        <w:tc>
          <w:tcPr>
            <w:tcW w:w="1429" w:type="dxa"/>
          </w:tcPr>
          <w:p w14:paraId="1E4BA76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3.3.01</w:t>
            </w:r>
          </w:p>
        </w:tc>
        <w:tc>
          <w:tcPr>
            <w:tcW w:w="3173" w:type="dxa"/>
          </w:tcPr>
          <w:p w14:paraId="57611319" w14:textId="77777777" w:rsidR="005A38FC" w:rsidRPr="00B261E6" w:rsidRDefault="005A38FC" w:rsidP="00B261E6">
            <w:pPr>
              <w:widowControl w:val="0"/>
              <w:autoSpaceDE w:val="0"/>
              <w:autoSpaceDN w:val="0"/>
              <w:spacing w:after="0" w:line="276" w:lineRule="auto"/>
              <w:ind w:left="107" w:right="91"/>
              <w:jc w:val="both"/>
              <w:rPr>
                <w:rFonts w:ascii="Times New Roman" w:hAnsi="Times New Roman" w:cs="Times New Roman"/>
                <w:sz w:val="24"/>
                <w:szCs w:val="24"/>
              </w:rPr>
            </w:pPr>
            <w:r w:rsidRPr="00B261E6">
              <w:rPr>
                <w:rFonts w:ascii="Times New Roman" w:hAnsi="Times New Roman" w:cs="Times New Roman"/>
                <w:b/>
                <w:sz w:val="24"/>
                <w:szCs w:val="24"/>
              </w:rPr>
              <w:t xml:space="preserve">Навыки: опыт в </w:t>
            </w:r>
            <w:r w:rsidRPr="00B261E6">
              <w:rPr>
                <w:rFonts w:ascii="Times New Roman" w:hAnsi="Times New Roman" w:cs="Times New Roman"/>
                <w:sz w:val="24"/>
                <w:szCs w:val="24"/>
              </w:rPr>
              <w:t>определении потребности в материально-техническомобеспеченииремонтных,монтажныхиналадочныхработпромышленногооборудования;</w:t>
            </w:r>
          </w:p>
        </w:tc>
      </w:tr>
      <w:tr w:rsidR="005A38FC" w:rsidRPr="00B261E6" w14:paraId="5B5BA2C4" w14:textId="77777777" w:rsidTr="005A38FC">
        <w:trPr>
          <w:trHeight w:val="651"/>
          <w:jc w:val="center"/>
        </w:trPr>
        <w:tc>
          <w:tcPr>
            <w:tcW w:w="3197" w:type="dxa"/>
            <w:vMerge/>
          </w:tcPr>
          <w:p w14:paraId="59C71540"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703" w:type="dxa"/>
            <w:vMerge/>
          </w:tcPr>
          <w:p w14:paraId="45871F93" w14:textId="77777777" w:rsidR="005A38FC" w:rsidRPr="00B261E6" w:rsidRDefault="005A38FC" w:rsidP="00B261E6">
            <w:pPr>
              <w:widowControl w:val="0"/>
              <w:autoSpaceDE w:val="0"/>
              <w:autoSpaceDN w:val="0"/>
              <w:spacing w:after="0" w:line="276" w:lineRule="auto"/>
              <w:ind w:left="107" w:right="95"/>
              <w:rPr>
                <w:rFonts w:ascii="Times New Roman" w:hAnsi="Times New Roman" w:cs="Times New Roman"/>
                <w:sz w:val="24"/>
                <w:szCs w:val="24"/>
              </w:rPr>
            </w:pPr>
          </w:p>
        </w:tc>
        <w:tc>
          <w:tcPr>
            <w:tcW w:w="1429" w:type="dxa"/>
          </w:tcPr>
          <w:p w14:paraId="6BD336B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3.3.01</w:t>
            </w:r>
          </w:p>
        </w:tc>
        <w:tc>
          <w:tcPr>
            <w:tcW w:w="3173" w:type="dxa"/>
          </w:tcPr>
          <w:p w14:paraId="20E83041" w14:textId="77777777" w:rsidR="005A38FC" w:rsidRPr="00B261E6" w:rsidRDefault="005A38FC" w:rsidP="00B261E6">
            <w:pPr>
              <w:widowControl w:val="0"/>
              <w:tabs>
                <w:tab w:val="left" w:pos="307"/>
              </w:tabs>
              <w:autoSpaceDE w:val="0"/>
              <w:autoSpaceDN w:val="0"/>
              <w:spacing w:after="0" w:line="276" w:lineRule="auto"/>
              <w:ind w:left="9" w:right="94"/>
              <w:jc w:val="both"/>
              <w:rPr>
                <w:rFonts w:ascii="Times New Roman" w:hAnsi="Times New Roman" w:cs="Times New Roman"/>
                <w:sz w:val="24"/>
                <w:szCs w:val="24"/>
              </w:rPr>
            </w:pPr>
            <w:r w:rsidRPr="00B261E6">
              <w:rPr>
                <w:rFonts w:ascii="Times New Roman" w:hAnsi="Times New Roman" w:cs="Times New Roman"/>
                <w:b/>
                <w:sz w:val="24"/>
                <w:szCs w:val="24"/>
              </w:rPr>
              <w:t xml:space="preserve">Знания: </w:t>
            </w:r>
            <w:r w:rsidRPr="00B261E6">
              <w:rPr>
                <w:rFonts w:ascii="Times New Roman" w:hAnsi="Times New Roman" w:cs="Times New Roman"/>
                <w:sz w:val="24"/>
                <w:szCs w:val="24"/>
              </w:rPr>
              <w:t>действующиелокально-нормативныеактыпроизводства,регулирующиепроизводственно-хозяйственнуюдеятельность;</w:t>
            </w:r>
          </w:p>
          <w:p w14:paraId="068FF2A0"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7CB03780" w14:textId="77777777" w:rsidTr="005A38FC">
        <w:trPr>
          <w:trHeight w:val="564"/>
          <w:jc w:val="center"/>
        </w:trPr>
        <w:tc>
          <w:tcPr>
            <w:tcW w:w="3197" w:type="dxa"/>
            <w:vMerge w:val="restart"/>
          </w:tcPr>
          <w:p w14:paraId="65800D58"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703" w:type="dxa"/>
            <w:vMerge w:val="restart"/>
          </w:tcPr>
          <w:p w14:paraId="7C8CE87E" w14:textId="77777777" w:rsidR="005A38FC" w:rsidRPr="00B261E6" w:rsidRDefault="005A38FC" w:rsidP="00B261E6">
            <w:pPr>
              <w:widowControl w:val="0"/>
              <w:autoSpaceDE w:val="0"/>
              <w:autoSpaceDN w:val="0"/>
              <w:spacing w:after="0" w:line="276" w:lineRule="auto"/>
              <w:ind w:left="107" w:right="95"/>
              <w:rPr>
                <w:rFonts w:ascii="Times New Roman" w:hAnsi="Times New Roman" w:cs="Times New Roman"/>
                <w:sz w:val="24"/>
                <w:szCs w:val="24"/>
              </w:rPr>
            </w:pPr>
            <w:r w:rsidRPr="00B261E6">
              <w:rPr>
                <w:rFonts w:ascii="Times New Roman" w:hAnsi="Times New Roman" w:cs="Times New Roman"/>
                <w:sz w:val="24"/>
                <w:szCs w:val="24"/>
              </w:rPr>
              <w:t xml:space="preserve">ПК3.4.Организовы-ватьвыполнениепро-изводственных </w:t>
            </w:r>
            <w:r w:rsidRPr="00B261E6">
              <w:rPr>
                <w:rFonts w:ascii="Times New Roman" w:hAnsi="Times New Roman" w:cs="Times New Roman"/>
                <w:spacing w:val="-1"/>
                <w:sz w:val="24"/>
                <w:szCs w:val="24"/>
              </w:rPr>
              <w:t>зада</w:t>
            </w:r>
            <w:r w:rsidRPr="00B261E6">
              <w:rPr>
                <w:rFonts w:ascii="Times New Roman" w:hAnsi="Times New Roman" w:cs="Times New Roman"/>
                <w:sz w:val="24"/>
                <w:szCs w:val="24"/>
              </w:rPr>
              <w:t>нийподчиненнымпер-соналомссоблюдени-емнормохранытрудаибережливогопроизводства</w:t>
            </w:r>
          </w:p>
        </w:tc>
        <w:tc>
          <w:tcPr>
            <w:tcW w:w="1429" w:type="dxa"/>
          </w:tcPr>
          <w:p w14:paraId="44C02FD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3.4.01</w:t>
            </w:r>
          </w:p>
        </w:tc>
        <w:tc>
          <w:tcPr>
            <w:tcW w:w="3173" w:type="dxa"/>
          </w:tcPr>
          <w:p w14:paraId="1BF7637B" w14:textId="77777777" w:rsidR="005A38FC" w:rsidRPr="00B261E6" w:rsidRDefault="005A38FC" w:rsidP="00B261E6">
            <w:pPr>
              <w:widowControl w:val="0"/>
              <w:autoSpaceDE w:val="0"/>
              <w:autoSpaceDN w:val="0"/>
              <w:spacing w:after="0" w:line="276" w:lineRule="auto"/>
              <w:ind w:left="107" w:right="175"/>
              <w:rPr>
                <w:rFonts w:ascii="Times New Roman" w:hAnsi="Times New Roman" w:cs="Times New Roman"/>
                <w:sz w:val="24"/>
                <w:szCs w:val="24"/>
              </w:rPr>
            </w:pPr>
            <w:r w:rsidRPr="00B261E6">
              <w:rPr>
                <w:rFonts w:ascii="Times New Roman" w:hAnsi="Times New Roman" w:cs="Times New Roman"/>
                <w:b/>
                <w:sz w:val="24"/>
                <w:szCs w:val="24"/>
              </w:rPr>
              <w:t>Навыки:</w:t>
            </w:r>
            <w:r w:rsidRPr="00B261E6">
              <w:rPr>
                <w:rFonts w:ascii="Times New Roman" w:hAnsi="Times New Roman" w:cs="Times New Roman"/>
                <w:sz w:val="24"/>
                <w:szCs w:val="24"/>
              </w:rPr>
              <w:t xml:space="preserve"> организации выполнения производственных заданий подчиненным персоналом с соблюдением нормохранытруда и бережливогопроизводства.</w:t>
            </w:r>
          </w:p>
        </w:tc>
      </w:tr>
      <w:tr w:rsidR="005A38FC" w:rsidRPr="00B261E6" w14:paraId="2ECF8546" w14:textId="77777777" w:rsidTr="005A38FC">
        <w:trPr>
          <w:trHeight w:val="63"/>
          <w:jc w:val="center"/>
        </w:trPr>
        <w:tc>
          <w:tcPr>
            <w:tcW w:w="3197" w:type="dxa"/>
            <w:vMerge/>
          </w:tcPr>
          <w:p w14:paraId="0F4E3731"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703" w:type="dxa"/>
            <w:vMerge/>
          </w:tcPr>
          <w:p w14:paraId="46A818DC" w14:textId="77777777" w:rsidR="005A38FC" w:rsidRPr="00B261E6" w:rsidRDefault="005A38FC" w:rsidP="00B261E6">
            <w:pPr>
              <w:widowControl w:val="0"/>
              <w:autoSpaceDE w:val="0"/>
              <w:autoSpaceDN w:val="0"/>
              <w:spacing w:after="0" w:line="276" w:lineRule="auto"/>
              <w:ind w:left="107" w:right="95"/>
              <w:rPr>
                <w:rFonts w:ascii="Times New Roman" w:hAnsi="Times New Roman" w:cs="Times New Roman"/>
                <w:sz w:val="24"/>
                <w:szCs w:val="24"/>
              </w:rPr>
            </w:pPr>
          </w:p>
        </w:tc>
        <w:tc>
          <w:tcPr>
            <w:tcW w:w="1429" w:type="dxa"/>
          </w:tcPr>
          <w:p w14:paraId="39CE836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3.4.01</w:t>
            </w:r>
          </w:p>
        </w:tc>
        <w:tc>
          <w:tcPr>
            <w:tcW w:w="3173" w:type="dxa"/>
          </w:tcPr>
          <w:p w14:paraId="42937A81" w14:textId="77777777" w:rsidR="005A38FC" w:rsidRPr="00B261E6" w:rsidRDefault="005A38FC" w:rsidP="00B261E6">
            <w:pPr>
              <w:widowControl w:val="0"/>
              <w:tabs>
                <w:tab w:val="left" w:pos="307"/>
              </w:tabs>
              <w:autoSpaceDE w:val="0"/>
              <w:autoSpaceDN w:val="0"/>
              <w:spacing w:after="0" w:line="276" w:lineRule="auto"/>
              <w:ind w:left="9" w:right="97"/>
              <w:jc w:val="both"/>
              <w:rPr>
                <w:rFonts w:ascii="Times New Roman" w:hAnsi="Times New Roman" w:cs="Times New Roman"/>
                <w:sz w:val="24"/>
                <w:szCs w:val="24"/>
              </w:rPr>
            </w:pPr>
            <w:r w:rsidRPr="00B261E6">
              <w:rPr>
                <w:rFonts w:ascii="Times New Roman" w:hAnsi="Times New Roman" w:cs="Times New Roman"/>
                <w:b/>
                <w:sz w:val="24"/>
                <w:szCs w:val="24"/>
              </w:rPr>
              <w:t xml:space="preserve">Умения: </w:t>
            </w:r>
            <w:r w:rsidRPr="00B261E6">
              <w:rPr>
                <w:rFonts w:ascii="Times New Roman" w:hAnsi="Times New Roman" w:cs="Times New Roman"/>
                <w:sz w:val="24"/>
                <w:szCs w:val="24"/>
              </w:rPr>
              <w:t>врамкахдолжностныхполномочийорганизовыватьрабочиеместа,согласнотребованиямохранытрудаиотраслевымстандартам;</w:t>
            </w:r>
          </w:p>
        </w:tc>
      </w:tr>
      <w:tr w:rsidR="005A38FC" w:rsidRPr="00B261E6" w14:paraId="04B03CF1" w14:textId="77777777" w:rsidTr="005A38FC">
        <w:trPr>
          <w:trHeight w:val="59"/>
          <w:jc w:val="center"/>
        </w:trPr>
        <w:tc>
          <w:tcPr>
            <w:tcW w:w="3197" w:type="dxa"/>
            <w:vMerge/>
          </w:tcPr>
          <w:p w14:paraId="6A38A32C"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703" w:type="dxa"/>
            <w:vMerge/>
          </w:tcPr>
          <w:p w14:paraId="19D8B989" w14:textId="77777777" w:rsidR="005A38FC" w:rsidRPr="00B261E6" w:rsidRDefault="005A38FC" w:rsidP="00B261E6">
            <w:pPr>
              <w:widowControl w:val="0"/>
              <w:autoSpaceDE w:val="0"/>
              <w:autoSpaceDN w:val="0"/>
              <w:spacing w:after="0" w:line="276" w:lineRule="auto"/>
              <w:ind w:left="107" w:right="95"/>
              <w:rPr>
                <w:rFonts w:ascii="Times New Roman" w:hAnsi="Times New Roman" w:cs="Times New Roman"/>
                <w:sz w:val="24"/>
                <w:szCs w:val="24"/>
              </w:rPr>
            </w:pPr>
          </w:p>
        </w:tc>
        <w:tc>
          <w:tcPr>
            <w:tcW w:w="1429" w:type="dxa"/>
          </w:tcPr>
          <w:p w14:paraId="2A527B7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3.4.02</w:t>
            </w:r>
          </w:p>
        </w:tc>
        <w:tc>
          <w:tcPr>
            <w:tcW w:w="3173" w:type="dxa"/>
          </w:tcPr>
          <w:p w14:paraId="39581F29" w14:textId="77777777" w:rsidR="005A38FC" w:rsidRPr="00B261E6" w:rsidRDefault="005A38FC" w:rsidP="00B261E6">
            <w:pPr>
              <w:widowControl w:val="0"/>
              <w:tabs>
                <w:tab w:val="left" w:pos="271"/>
              </w:tabs>
              <w:autoSpaceDE w:val="0"/>
              <w:autoSpaceDN w:val="0"/>
              <w:spacing w:after="0" w:line="276" w:lineRule="auto"/>
              <w:ind w:left="9" w:right="92"/>
              <w:jc w:val="both"/>
              <w:rPr>
                <w:rFonts w:ascii="Times New Roman" w:hAnsi="Times New Roman" w:cs="Times New Roman"/>
                <w:sz w:val="24"/>
                <w:szCs w:val="24"/>
              </w:rPr>
            </w:pPr>
            <w:r w:rsidRPr="00B261E6">
              <w:rPr>
                <w:rFonts w:ascii="Times New Roman" w:hAnsi="Times New Roman" w:cs="Times New Roman"/>
                <w:sz w:val="24"/>
                <w:szCs w:val="24"/>
              </w:rPr>
              <w:t>планировать расстановку кадров зависимости от заданияи квалификации кадров;</w:t>
            </w:r>
          </w:p>
        </w:tc>
      </w:tr>
      <w:tr w:rsidR="005A38FC" w:rsidRPr="00B261E6" w14:paraId="634C8FEE" w14:textId="77777777" w:rsidTr="005A38FC">
        <w:trPr>
          <w:trHeight w:val="59"/>
          <w:jc w:val="center"/>
        </w:trPr>
        <w:tc>
          <w:tcPr>
            <w:tcW w:w="3197" w:type="dxa"/>
            <w:vMerge/>
          </w:tcPr>
          <w:p w14:paraId="781EA33E"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703" w:type="dxa"/>
            <w:vMerge/>
          </w:tcPr>
          <w:p w14:paraId="4A697C7B" w14:textId="77777777" w:rsidR="005A38FC" w:rsidRPr="00B261E6" w:rsidRDefault="005A38FC" w:rsidP="00B261E6">
            <w:pPr>
              <w:widowControl w:val="0"/>
              <w:autoSpaceDE w:val="0"/>
              <w:autoSpaceDN w:val="0"/>
              <w:spacing w:after="0" w:line="276" w:lineRule="auto"/>
              <w:ind w:left="107" w:right="95"/>
              <w:rPr>
                <w:rFonts w:ascii="Times New Roman" w:hAnsi="Times New Roman" w:cs="Times New Roman"/>
                <w:sz w:val="24"/>
                <w:szCs w:val="24"/>
              </w:rPr>
            </w:pPr>
          </w:p>
        </w:tc>
        <w:tc>
          <w:tcPr>
            <w:tcW w:w="1429" w:type="dxa"/>
          </w:tcPr>
          <w:p w14:paraId="4BD9575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3.4.03</w:t>
            </w:r>
          </w:p>
        </w:tc>
        <w:tc>
          <w:tcPr>
            <w:tcW w:w="3173" w:type="dxa"/>
          </w:tcPr>
          <w:p w14:paraId="6BF9A56F" w14:textId="77777777" w:rsidR="005A38FC" w:rsidRPr="00B261E6" w:rsidRDefault="005A38FC" w:rsidP="00B261E6">
            <w:pPr>
              <w:widowControl w:val="0"/>
              <w:tabs>
                <w:tab w:val="left" w:pos="307"/>
              </w:tabs>
              <w:autoSpaceDE w:val="0"/>
              <w:autoSpaceDN w:val="0"/>
              <w:spacing w:after="0" w:line="276" w:lineRule="auto"/>
              <w:ind w:left="9" w:right="91"/>
              <w:jc w:val="both"/>
              <w:rPr>
                <w:rFonts w:ascii="Times New Roman" w:hAnsi="Times New Roman" w:cs="Times New Roman"/>
                <w:sz w:val="24"/>
                <w:szCs w:val="24"/>
              </w:rPr>
            </w:pPr>
            <w:r w:rsidRPr="00B261E6">
              <w:rPr>
                <w:rFonts w:ascii="Times New Roman" w:hAnsi="Times New Roman" w:cs="Times New Roman"/>
                <w:sz w:val="24"/>
                <w:szCs w:val="24"/>
              </w:rPr>
              <w:t>проводитьпроизводственныйинструктажподчиненных;</w:t>
            </w:r>
          </w:p>
        </w:tc>
      </w:tr>
      <w:tr w:rsidR="005A38FC" w:rsidRPr="00B261E6" w14:paraId="07CDF8D9" w14:textId="77777777" w:rsidTr="005A38FC">
        <w:trPr>
          <w:trHeight w:val="59"/>
          <w:jc w:val="center"/>
        </w:trPr>
        <w:tc>
          <w:tcPr>
            <w:tcW w:w="3197" w:type="dxa"/>
            <w:vMerge/>
          </w:tcPr>
          <w:p w14:paraId="0B3A7A00"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703" w:type="dxa"/>
            <w:vMerge/>
          </w:tcPr>
          <w:p w14:paraId="5D6711FD" w14:textId="77777777" w:rsidR="005A38FC" w:rsidRPr="00B261E6" w:rsidRDefault="005A38FC" w:rsidP="00B261E6">
            <w:pPr>
              <w:widowControl w:val="0"/>
              <w:autoSpaceDE w:val="0"/>
              <w:autoSpaceDN w:val="0"/>
              <w:spacing w:after="0" w:line="276" w:lineRule="auto"/>
              <w:ind w:left="107" w:right="95"/>
              <w:rPr>
                <w:rFonts w:ascii="Times New Roman" w:hAnsi="Times New Roman" w:cs="Times New Roman"/>
                <w:sz w:val="24"/>
                <w:szCs w:val="24"/>
              </w:rPr>
            </w:pPr>
          </w:p>
        </w:tc>
        <w:tc>
          <w:tcPr>
            <w:tcW w:w="1429" w:type="dxa"/>
          </w:tcPr>
          <w:p w14:paraId="5629F56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3.4.04</w:t>
            </w:r>
          </w:p>
        </w:tc>
        <w:tc>
          <w:tcPr>
            <w:tcW w:w="3173" w:type="dxa"/>
          </w:tcPr>
          <w:p w14:paraId="22B7FF68" w14:textId="77777777" w:rsidR="005A38FC" w:rsidRPr="00B261E6" w:rsidRDefault="005A38FC" w:rsidP="00B261E6">
            <w:pPr>
              <w:widowControl w:val="0"/>
              <w:tabs>
                <w:tab w:val="left" w:pos="252"/>
              </w:tabs>
              <w:autoSpaceDE w:val="0"/>
              <w:autoSpaceDN w:val="0"/>
              <w:spacing w:after="0" w:line="276" w:lineRule="auto"/>
              <w:ind w:left="9" w:right="94"/>
              <w:jc w:val="both"/>
              <w:rPr>
                <w:rFonts w:ascii="Times New Roman" w:hAnsi="Times New Roman" w:cs="Times New Roman"/>
                <w:sz w:val="24"/>
                <w:szCs w:val="24"/>
              </w:rPr>
            </w:pPr>
            <w:r w:rsidRPr="00B261E6">
              <w:rPr>
                <w:rFonts w:ascii="Times New Roman" w:hAnsi="Times New Roman" w:cs="Times New Roman"/>
                <w:sz w:val="24"/>
                <w:szCs w:val="24"/>
              </w:rPr>
              <w:t>использовать средства материальной и нематериальноймотивации подчиненного персонала для повышения эффективностирешенияпроизводственныхзадач;</w:t>
            </w:r>
          </w:p>
        </w:tc>
      </w:tr>
      <w:tr w:rsidR="005A38FC" w:rsidRPr="00B261E6" w14:paraId="2A780E64" w14:textId="77777777" w:rsidTr="005A38FC">
        <w:trPr>
          <w:trHeight w:val="59"/>
          <w:jc w:val="center"/>
        </w:trPr>
        <w:tc>
          <w:tcPr>
            <w:tcW w:w="3197" w:type="dxa"/>
            <w:vMerge/>
          </w:tcPr>
          <w:p w14:paraId="03D05BED"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703" w:type="dxa"/>
            <w:vMerge/>
          </w:tcPr>
          <w:p w14:paraId="6B634453" w14:textId="77777777" w:rsidR="005A38FC" w:rsidRPr="00B261E6" w:rsidRDefault="005A38FC" w:rsidP="00B261E6">
            <w:pPr>
              <w:widowControl w:val="0"/>
              <w:autoSpaceDE w:val="0"/>
              <w:autoSpaceDN w:val="0"/>
              <w:spacing w:after="0" w:line="276" w:lineRule="auto"/>
              <w:ind w:left="107" w:right="95"/>
              <w:rPr>
                <w:rFonts w:ascii="Times New Roman" w:hAnsi="Times New Roman" w:cs="Times New Roman"/>
                <w:sz w:val="24"/>
                <w:szCs w:val="24"/>
              </w:rPr>
            </w:pPr>
          </w:p>
        </w:tc>
        <w:tc>
          <w:tcPr>
            <w:tcW w:w="1429" w:type="dxa"/>
          </w:tcPr>
          <w:p w14:paraId="5A410AF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3.4.06</w:t>
            </w:r>
          </w:p>
        </w:tc>
        <w:tc>
          <w:tcPr>
            <w:tcW w:w="3173" w:type="dxa"/>
          </w:tcPr>
          <w:p w14:paraId="0C4E1493" w14:textId="77777777" w:rsidR="005A38FC" w:rsidRPr="00B261E6" w:rsidRDefault="005A38FC" w:rsidP="00B261E6">
            <w:pPr>
              <w:widowControl w:val="0"/>
              <w:tabs>
                <w:tab w:val="left" w:pos="271"/>
              </w:tabs>
              <w:autoSpaceDE w:val="0"/>
              <w:autoSpaceDN w:val="0"/>
              <w:spacing w:after="0" w:line="276" w:lineRule="auto"/>
              <w:ind w:left="9" w:right="90"/>
              <w:jc w:val="both"/>
              <w:rPr>
                <w:rFonts w:ascii="Times New Roman" w:hAnsi="Times New Roman" w:cs="Times New Roman"/>
                <w:sz w:val="24"/>
                <w:szCs w:val="24"/>
              </w:rPr>
            </w:pPr>
            <w:r w:rsidRPr="00B261E6">
              <w:rPr>
                <w:rFonts w:ascii="Times New Roman" w:hAnsi="Times New Roman" w:cs="Times New Roman"/>
                <w:sz w:val="24"/>
                <w:szCs w:val="24"/>
              </w:rPr>
              <w:t xml:space="preserve">обеспечивать безопасные условия труда при монтаже,наладке, </w:t>
            </w:r>
            <w:r w:rsidRPr="00B261E6">
              <w:rPr>
                <w:rFonts w:ascii="Times New Roman" w:hAnsi="Times New Roman" w:cs="Times New Roman"/>
                <w:spacing w:val="1"/>
                <w:sz w:val="24"/>
                <w:szCs w:val="24"/>
              </w:rPr>
              <w:t>т</w:t>
            </w:r>
            <w:r w:rsidRPr="00B261E6">
              <w:rPr>
                <w:rFonts w:ascii="Times New Roman" w:hAnsi="Times New Roman" w:cs="Times New Roman"/>
                <w:sz w:val="24"/>
                <w:szCs w:val="24"/>
              </w:rPr>
              <w:t>ехническомуобслуживаниюиремонтупромышленногооборудования;</w:t>
            </w:r>
          </w:p>
        </w:tc>
      </w:tr>
      <w:tr w:rsidR="005A38FC" w:rsidRPr="00B261E6" w14:paraId="364120CF" w14:textId="77777777" w:rsidTr="005A38FC">
        <w:trPr>
          <w:trHeight w:val="59"/>
          <w:jc w:val="center"/>
        </w:trPr>
        <w:tc>
          <w:tcPr>
            <w:tcW w:w="3197" w:type="dxa"/>
            <w:vMerge/>
          </w:tcPr>
          <w:p w14:paraId="5ACCD4A3"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703" w:type="dxa"/>
            <w:vMerge/>
          </w:tcPr>
          <w:p w14:paraId="7F0667E6" w14:textId="77777777" w:rsidR="005A38FC" w:rsidRPr="00B261E6" w:rsidRDefault="005A38FC" w:rsidP="00B261E6">
            <w:pPr>
              <w:widowControl w:val="0"/>
              <w:autoSpaceDE w:val="0"/>
              <w:autoSpaceDN w:val="0"/>
              <w:spacing w:after="0" w:line="276" w:lineRule="auto"/>
              <w:ind w:left="107" w:right="95"/>
              <w:rPr>
                <w:rFonts w:ascii="Times New Roman" w:hAnsi="Times New Roman" w:cs="Times New Roman"/>
                <w:sz w:val="24"/>
                <w:szCs w:val="24"/>
              </w:rPr>
            </w:pPr>
          </w:p>
        </w:tc>
        <w:tc>
          <w:tcPr>
            <w:tcW w:w="1429" w:type="dxa"/>
          </w:tcPr>
          <w:p w14:paraId="33CCD7F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3.4.07</w:t>
            </w:r>
          </w:p>
        </w:tc>
        <w:tc>
          <w:tcPr>
            <w:tcW w:w="3173" w:type="dxa"/>
          </w:tcPr>
          <w:p w14:paraId="548610D8" w14:textId="77777777" w:rsidR="005A38FC" w:rsidRPr="00B261E6" w:rsidRDefault="005A38FC" w:rsidP="00B261E6">
            <w:pPr>
              <w:widowControl w:val="0"/>
              <w:tabs>
                <w:tab w:val="left" w:pos="262"/>
              </w:tabs>
              <w:autoSpaceDE w:val="0"/>
              <w:autoSpaceDN w:val="0"/>
              <w:spacing w:after="0" w:line="276" w:lineRule="auto"/>
              <w:ind w:left="107" w:right="92"/>
              <w:jc w:val="both"/>
              <w:rPr>
                <w:rFonts w:ascii="Times New Roman" w:hAnsi="Times New Roman" w:cs="Times New Roman"/>
                <w:sz w:val="24"/>
                <w:szCs w:val="24"/>
              </w:rPr>
            </w:pPr>
            <w:r w:rsidRPr="00B261E6">
              <w:rPr>
                <w:rFonts w:ascii="Times New Roman" w:hAnsi="Times New Roman" w:cs="Times New Roman"/>
                <w:sz w:val="24"/>
                <w:szCs w:val="24"/>
              </w:rPr>
              <w:t>контролировать соблюдение подчиненным персоналомтребований охраны труда, принципов бережливого производства, производственной санитарии, пожарной без-опасностии электробезопасности;</w:t>
            </w:r>
          </w:p>
        </w:tc>
      </w:tr>
      <w:tr w:rsidR="005A38FC" w:rsidRPr="00B261E6" w14:paraId="4B7F3A35" w14:textId="77777777" w:rsidTr="005A38FC">
        <w:trPr>
          <w:trHeight w:val="59"/>
          <w:jc w:val="center"/>
        </w:trPr>
        <w:tc>
          <w:tcPr>
            <w:tcW w:w="3197" w:type="dxa"/>
            <w:vMerge/>
          </w:tcPr>
          <w:p w14:paraId="7B948614"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703" w:type="dxa"/>
            <w:vMerge/>
          </w:tcPr>
          <w:p w14:paraId="0BE8A827" w14:textId="77777777" w:rsidR="005A38FC" w:rsidRPr="00B261E6" w:rsidRDefault="005A38FC" w:rsidP="00B261E6">
            <w:pPr>
              <w:widowControl w:val="0"/>
              <w:autoSpaceDE w:val="0"/>
              <w:autoSpaceDN w:val="0"/>
              <w:spacing w:after="0" w:line="276" w:lineRule="auto"/>
              <w:ind w:left="107" w:right="95"/>
              <w:rPr>
                <w:rFonts w:ascii="Times New Roman" w:hAnsi="Times New Roman" w:cs="Times New Roman"/>
                <w:sz w:val="24"/>
                <w:szCs w:val="24"/>
              </w:rPr>
            </w:pPr>
          </w:p>
        </w:tc>
        <w:tc>
          <w:tcPr>
            <w:tcW w:w="1429" w:type="dxa"/>
          </w:tcPr>
          <w:p w14:paraId="77878F7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3.4.08</w:t>
            </w:r>
          </w:p>
        </w:tc>
        <w:tc>
          <w:tcPr>
            <w:tcW w:w="3173" w:type="dxa"/>
          </w:tcPr>
          <w:p w14:paraId="2696F9DB" w14:textId="77777777" w:rsidR="005A38FC" w:rsidRPr="00B261E6" w:rsidRDefault="005A38FC" w:rsidP="00B261E6">
            <w:pPr>
              <w:widowControl w:val="0"/>
              <w:tabs>
                <w:tab w:val="left" w:pos="233"/>
              </w:tabs>
              <w:autoSpaceDE w:val="0"/>
              <w:autoSpaceDN w:val="0"/>
              <w:spacing w:after="0" w:line="276" w:lineRule="auto"/>
              <w:ind w:left="9"/>
              <w:jc w:val="both"/>
              <w:rPr>
                <w:rFonts w:ascii="Times New Roman" w:hAnsi="Times New Roman" w:cs="Times New Roman"/>
                <w:sz w:val="24"/>
                <w:szCs w:val="24"/>
              </w:rPr>
            </w:pPr>
            <w:r w:rsidRPr="00B261E6">
              <w:rPr>
                <w:rFonts w:ascii="Times New Roman" w:hAnsi="Times New Roman" w:cs="Times New Roman"/>
                <w:sz w:val="24"/>
                <w:szCs w:val="24"/>
              </w:rPr>
              <w:t>разрабатыватьпредложенияпоулучшениюработына</w:t>
            </w:r>
          </w:p>
          <w:p w14:paraId="08FC20B3" w14:textId="77777777" w:rsidR="005A38FC" w:rsidRPr="00B261E6" w:rsidRDefault="005A38FC" w:rsidP="00B261E6">
            <w:pPr>
              <w:widowControl w:val="0"/>
              <w:tabs>
                <w:tab w:val="left" w:pos="307"/>
              </w:tabs>
              <w:autoSpaceDE w:val="0"/>
              <w:autoSpaceDN w:val="0"/>
              <w:spacing w:after="0" w:line="276" w:lineRule="auto"/>
              <w:ind w:left="9" w:right="94"/>
              <w:jc w:val="both"/>
              <w:rPr>
                <w:rFonts w:ascii="Times New Roman" w:hAnsi="Times New Roman" w:cs="Times New Roman"/>
                <w:b/>
                <w:sz w:val="24"/>
                <w:szCs w:val="24"/>
              </w:rPr>
            </w:pPr>
            <w:r w:rsidRPr="00B261E6">
              <w:rPr>
                <w:rFonts w:ascii="Times New Roman" w:hAnsi="Times New Roman" w:cs="Times New Roman"/>
                <w:sz w:val="24"/>
                <w:szCs w:val="24"/>
              </w:rPr>
              <w:t>рабочем месте с учетом принципов бережливого производства.</w:t>
            </w:r>
          </w:p>
        </w:tc>
      </w:tr>
    </w:tbl>
    <w:p w14:paraId="6AE8F285" w14:textId="77777777" w:rsidR="005A38FC" w:rsidRPr="00B261E6" w:rsidRDefault="005A38FC" w:rsidP="00B261E6">
      <w:pPr>
        <w:spacing w:after="0" w:line="276" w:lineRule="auto"/>
        <w:ind w:firstLine="709"/>
        <w:rPr>
          <w:rFonts w:ascii="Times New Roman" w:eastAsia="Calibri" w:hAnsi="Times New Roman" w:cs="Times New Roman"/>
          <w:sz w:val="24"/>
          <w:szCs w:val="24"/>
        </w:rPr>
      </w:pPr>
    </w:p>
    <w:p w14:paraId="05ACCE68"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p>
    <w:p w14:paraId="51772972"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 СТРУКТУРА И СОДЕРЖАНИЕ УЧЕБНОЙ ДИСЦИПЛИНЫ</w:t>
      </w:r>
    </w:p>
    <w:p w14:paraId="637DE70F"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5A38FC" w:rsidRPr="00B261E6" w14:paraId="4EDACBC3" w14:textId="77777777" w:rsidTr="005A38FC">
        <w:trPr>
          <w:trHeight w:val="490"/>
        </w:trPr>
        <w:tc>
          <w:tcPr>
            <w:tcW w:w="3685" w:type="pct"/>
            <w:vAlign w:val="center"/>
          </w:tcPr>
          <w:p w14:paraId="701612D2"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Вид учебной работы</w:t>
            </w:r>
          </w:p>
        </w:tc>
        <w:tc>
          <w:tcPr>
            <w:tcW w:w="1315" w:type="pct"/>
            <w:vAlign w:val="center"/>
          </w:tcPr>
          <w:p w14:paraId="19DD0378" w14:textId="77777777" w:rsidR="005A38FC" w:rsidRPr="00B261E6" w:rsidRDefault="005A38FC" w:rsidP="00B261E6">
            <w:pPr>
              <w:suppressAutoHyphens/>
              <w:spacing w:after="0" w:line="276" w:lineRule="auto"/>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Объем в часах</w:t>
            </w:r>
          </w:p>
        </w:tc>
      </w:tr>
      <w:tr w:rsidR="005A38FC" w:rsidRPr="00B261E6" w14:paraId="5EAEF95C" w14:textId="77777777" w:rsidTr="005A38FC">
        <w:trPr>
          <w:trHeight w:val="490"/>
        </w:trPr>
        <w:tc>
          <w:tcPr>
            <w:tcW w:w="3685" w:type="pct"/>
            <w:vAlign w:val="center"/>
          </w:tcPr>
          <w:p w14:paraId="3AC7E862"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Объем образовательной программы учебной дисциплины</w:t>
            </w:r>
          </w:p>
        </w:tc>
        <w:tc>
          <w:tcPr>
            <w:tcW w:w="1315" w:type="pct"/>
            <w:vAlign w:val="center"/>
          </w:tcPr>
          <w:p w14:paraId="222ACAB3"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38</w:t>
            </w:r>
          </w:p>
        </w:tc>
      </w:tr>
      <w:tr w:rsidR="005A38FC" w:rsidRPr="00B261E6" w14:paraId="69A20BE4" w14:textId="77777777" w:rsidTr="005A38FC">
        <w:trPr>
          <w:trHeight w:val="490"/>
        </w:trPr>
        <w:tc>
          <w:tcPr>
            <w:tcW w:w="3685" w:type="pct"/>
            <w:shd w:val="clear" w:color="auto" w:fill="auto"/>
            <w:vAlign w:val="center"/>
          </w:tcPr>
          <w:p w14:paraId="79A1316F"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 т.ч. в форме практической подготовки</w:t>
            </w:r>
          </w:p>
        </w:tc>
        <w:tc>
          <w:tcPr>
            <w:tcW w:w="1315" w:type="pct"/>
            <w:shd w:val="clear" w:color="auto" w:fill="auto"/>
            <w:vAlign w:val="center"/>
          </w:tcPr>
          <w:p w14:paraId="37F2688F"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p>
        </w:tc>
      </w:tr>
      <w:tr w:rsidR="005A38FC" w:rsidRPr="00B261E6" w14:paraId="3F239229" w14:textId="77777777" w:rsidTr="005A38FC">
        <w:trPr>
          <w:trHeight w:val="336"/>
        </w:trPr>
        <w:tc>
          <w:tcPr>
            <w:tcW w:w="5000" w:type="pct"/>
            <w:gridSpan w:val="2"/>
            <w:vAlign w:val="center"/>
          </w:tcPr>
          <w:p w14:paraId="08AF10C9"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sz w:val="24"/>
                <w:szCs w:val="24"/>
              </w:rPr>
              <w:t>в т. ч.:</w:t>
            </w:r>
          </w:p>
        </w:tc>
      </w:tr>
      <w:tr w:rsidR="005A38FC" w:rsidRPr="00B261E6" w14:paraId="7C8353E0" w14:textId="77777777" w:rsidTr="005A38FC">
        <w:trPr>
          <w:trHeight w:val="490"/>
        </w:trPr>
        <w:tc>
          <w:tcPr>
            <w:tcW w:w="3685" w:type="pct"/>
            <w:vAlign w:val="center"/>
          </w:tcPr>
          <w:p w14:paraId="52AB1000"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теоретическое обучение</w:t>
            </w:r>
          </w:p>
        </w:tc>
        <w:tc>
          <w:tcPr>
            <w:tcW w:w="1315" w:type="pct"/>
            <w:vAlign w:val="center"/>
          </w:tcPr>
          <w:p w14:paraId="0791B96E"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22</w:t>
            </w:r>
          </w:p>
        </w:tc>
      </w:tr>
      <w:tr w:rsidR="005A38FC" w:rsidRPr="00B261E6" w14:paraId="1AA754D9" w14:textId="77777777" w:rsidTr="005A38FC">
        <w:trPr>
          <w:trHeight w:val="490"/>
        </w:trPr>
        <w:tc>
          <w:tcPr>
            <w:tcW w:w="3685" w:type="pct"/>
            <w:vAlign w:val="center"/>
          </w:tcPr>
          <w:p w14:paraId="5535AAF0"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лабораторные работы</w:t>
            </w:r>
          </w:p>
        </w:tc>
        <w:tc>
          <w:tcPr>
            <w:tcW w:w="1315" w:type="pct"/>
            <w:vAlign w:val="center"/>
          </w:tcPr>
          <w:p w14:paraId="06EBAF0E"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14</w:t>
            </w:r>
          </w:p>
        </w:tc>
      </w:tr>
      <w:tr w:rsidR="005A38FC" w:rsidRPr="00B261E6" w14:paraId="4A29CC6B" w14:textId="77777777" w:rsidTr="005A38FC">
        <w:trPr>
          <w:trHeight w:val="490"/>
        </w:trPr>
        <w:tc>
          <w:tcPr>
            <w:tcW w:w="3685" w:type="pct"/>
            <w:vAlign w:val="center"/>
          </w:tcPr>
          <w:p w14:paraId="206EDB7B"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практические занятия</w:t>
            </w:r>
          </w:p>
        </w:tc>
        <w:tc>
          <w:tcPr>
            <w:tcW w:w="1315" w:type="pct"/>
            <w:vAlign w:val="center"/>
          </w:tcPr>
          <w:p w14:paraId="57E6BE92"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w:t>
            </w:r>
          </w:p>
        </w:tc>
      </w:tr>
      <w:tr w:rsidR="005A38FC" w:rsidRPr="00B261E6" w14:paraId="69090738" w14:textId="77777777" w:rsidTr="005A38FC">
        <w:trPr>
          <w:trHeight w:val="490"/>
        </w:trPr>
        <w:tc>
          <w:tcPr>
            <w:tcW w:w="3685" w:type="pct"/>
            <w:vAlign w:val="center"/>
          </w:tcPr>
          <w:p w14:paraId="4093F57F"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курсовая работа (проект) </w:t>
            </w:r>
          </w:p>
        </w:tc>
        <w:tc>
          <w:tcPr>
            <w:tcW w:w="1315" w:type="pct"/>
            <w:vAlign w:val="center"/>
          </w:tcPr>
          <w:p w14:paraId="073DCDB3"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w:t>
            </w:r>
          </w:p>
        </w:tc>
      </w:tr>
      <w:tr w:rsidR="005A38FC" w:rsidRPr="00B261E6" w14:paraId="61FE4601" w14:textId="77777777" w:rsidTr="005A38FC">
        <w:trPr>
          <w:trHeight w:val="267"/>
        </w:trPr>
        <w:tc>
          <w:tcPr>
            <w:tcW w:w="3685" w:type="pct"/>
            <w:vAlign w:val="center"/>
          </w:tcPr>
          <w:p w14:paraId="1A66DC38"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 xml:space="preserve">Самостоятельная работа </w:t>
            </w:r>
          </w:p>
        </w:tc>
        <w:tc>
          <w:tcPr>
            <w:tcW w:w="1315" w:type="pct"/>
            <w:vAlign w:val="center"/>
          </w:tcPr>
          <w:p w14:paraId="771B00E5"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w:t>
            </w:r>
          </w:p>
        </w:tc>
      </w:tr>
      <w:tr w:rsidR="005A38FC" w:rsidRPr="00B261E6" w14:paraId="3AF185CB" w14:textId="77777777" w:rsidTr="005A38FC">
        <w:trPr>
          <w:trHeight w:val="331"/>
        </w:trPr>
        <w:tc>
          <w:tcPr>
            <w:tcW w:w="3685" w:type="pct"/>
            <w:vAlign w:val="center"/>
          </w:tcPr>
          <w:p w14:paraId="72D07518"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b/>
                <w:iCs/>
                <w:sz w:val="24"/>
                <w:szCs w:val="24"/>
              </w:rPr>
              <w:t>Промежуточная аттестация</w:t>
            </w:r>
          </w:p>
        </w:tc>
        <w:tc>
          <w:tcPr>
            <w:tcW w:w="1315" w:type="pct"/>
            <w:vAlign w:val="center"/>
          </w:tcPr>
          <w:p w14:paraId="422906AA"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w:t>
            </w:r>
          </w:p>
        </w:tc>
      </w:tr>
    </w:tbl>
    <w:p w14:paraId="5EA69503" w14:textId="77777777" w:rsidR="005A38FC" w:rsidRPr="00B261E6" w:rsidRDefault="005A38FC" w:rsidP="00B261E6">
      <w:pPr>
        <w:spacing w:after="0" w:line="276" w:lineRule="auto"/>
        <w:rPr>
          <w:rFonts w:ascii="Times New Roman" w:eastAsia="Calibri" w:hAnsi="Times New Roman" w:cs="Times New Roman"/>
          <w:b/>
          <w:i/>
          <w:sz w:val="24"/>
          <w:szCs w:val="24"/>
        </w:rPr>
        <w:sectPr w:rsidR="005A38FC" w:rsidRPr="00B261E6" w:rsidSect="00B261E6">
          <w:footerReference w:type="default" r:id="rId29"/>
          <w:type w:val="continuous"/>
          <w:pgSz w:w="11906" w:h="16838"/>
          <w:pgMar w:top="1134" w:right="567" w:bottom="1134" w:left="1701" w:header="708" w:footer="708" w:gutter="0"/>
          <w:cols w:space="720"/>
          <w:docGrid w:linePitch="299"/>
        </w:sectPr>
      </w:pPr>
    </w:p>
    <w:p w14:paraId="37AF6CE1" w14:textId="77777777" w:rsidR="005A38FC" w:rsidRPr="00B261E6" w:rsidRDefault="005A38FC" w:rsidP="00B261E6">
      <w:pPr>
        <w:spacing w:after="0" w:line="276" w:lineRule="auto"/>
        <w:ind w:firstLine="709"/>
        <w:rPr>
          <w:rFonts w:ascii="Times New Roman" w:eastAsia="Calibri" w:hAnsi="Times New Roman" w:cs="Times New Roman"/>
          <w:b/>
          <w:bCs/>
          <w:sz w:val="24"/>
          <w:szCs w:val="24"/>
        </w:rPr>
      </w:pPr>
      <w:r w:rsidRPr="00B261E6">
        <w:rPr>
          <w:rFonts w:ascii="Times New Roman" w:eastAsia="Calibri" w:hAnsi="Times New Roman" w:cs="Times New Roman"/>
          <w:b/>
          <w:sz w:val="24"/>
          <w:szCs w:val="24"/>
        </w:rPr>
        <w:t xml:space="preserve">2.2. Тематический план и содержание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7"/>
        <w:gridCol w:w="4164"/>
        <w:gridCol w:w="1833"/>
        <w:gridCol w:w="2731"/>
        <w:gridCol w:w="2573"/>
      </w:tblGrid>
      <w:tr w:rsidR="005A38FC" w:rsidRPr="00B261E6" w14:paraId="2EC9A254" w14:textId="77777777" w:rsidTr="005A38FC">
        <w:trPr>
          <w:trHeight w:val="20"/>
        </w:trPr>
        <w:tc>
          <w:tcPr>
            <w:tcW w:w="3491" w:type="dxa"/>
            <w:vAlign w:val="center"/>
          </w:tcPr>
          <w:p w14:paraId="5FF0D6F1"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Наименование разделов и тем</w:t>
            </w:r>
          </w:p>
        </w:tc>
        <w:tc>
          <w:tcPr>
            <w:tcW w:w="4171" w:type="dxa"/>
            <w:vAlign w:val="center"/>
          </w:tcPr>
          <w:p w14:paraId="3572C846"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 и формы организации деятельности обучающихся</w:t>
            </w:r>
          </w:p>
        </w:tc>
        <w:tc>
          <w:tcPr>
            <w:tcW w:w="1833" w:type="dxa"/>
            <w:vAlign w:val="center"/>
          </w:tcPr>
          <w:p w14:paraId="0F79EE6A"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Объем, акад. ч / в том числе в форме практической подготовки, акад. ч</w:t>
            </w:r>
          </w:p>
        </w:tc>
        <w:tc>
          <w:tcPr>
            <w:tcW w:w="2738" w:type="dxa"/>
          </w:tcPr>
          <w:p w14:paraId="53BC08D6"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ПК, ОК</w:t>
            </w:r>
          </w:p>
        </w:tc>
        <w:tc>
          <w:tcPr>
            <w:tcW w:w="2579" w:type="dxa"/>
          </w:tcPr>
          <w:p w14:paraId="6FABD9A6"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Н/У/З</w:t>
            </w:r>
          </w:p>
        </w:tc>
      </w:tr>
      <w:tr w:rsidR="005A38FC" w:rsidRPr="00B261E6" w14:paraId="392F7D62" w14:textId="77777777" w:rsidTr="005A38FC">
        <w:trPr>
          <w:trHeight w:val="20"/>
        </w:trPr>
        <w:tc>
          <w:tcPr>
            <w:tcW w:w="3491" w:type="dxa"/>
          </w:tcPr>
          <w:p w14:paraId="08652F16"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1</w:t>
            </w:r>
          </w:p>
        </w:tc>
        <w:tc>
          <w:tcPr>
            <w:tcW w:w="4171" w:type="dxa"/>
          </w:tcPr>
          <w:p w14:paraId="2CCC05CE"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2</w:t>
            </w:r>
          </w:p>
        </w:tc>
        <w:tc>
          <w:tcPr>
            <w:tcW w:w="1833" w:type="dxa"/>
          </w:tcPr>
          <w:p w14:paraId="2A078D20"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3</w:t>
            </w:r>
          </w:p>
        </w:tc>
        <w:tc>
          <w:tcPr>
            <w:tcW w:w="2738" w:type="dxa"/>
          </w:tcPr>
          <w:p w14:paraId="7EBDBD91"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4</w:t>
            </w:r>
          </w:p>
        </w:tc>
        <w:tc>
          <w:tcPr>
            <w:tcW w:w="2579" w:type="dxa"/>
          </w:tcPr>
          <w:p w14:paraId="501E65AD"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5</w:t>
            </w:r>
          </w:p>
        </w:tc>
      </w:tr>
      <w:tr w:rsidR="005A38FC" w:rsidRPr="00B261E6" w14:paraId="207549B9" w14:textId="77777777" w:rsidTr="005A38FC">
        <w:trPr>
          <w:trHeight w:val="20"/>
        </w:trPr>
        <w:tc>
          <w:tcPr>
            <w:tcW w:w="7662" w:type="dxa"/>
            <w:gridSpan w:val="2"/>
          </w:tcPr>
          <w:p w14:paraId="6DE9E2C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1. Правовые, нормативные и организационные основы охраны труда в организации</w:t>
            </w:r>
          </w:p>
        </w:tc>
        <w:tc>
          <w:tcPr>
            <w:tcW w:w="1833" w:type="dxa"/>
          </w:tcPr>
          <w:p w14:paraId="40ADE5C1"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i/>
                <w:iCs/>
                <w:sz w:val="24"/>
                <w:szCs w:val="24"/>
              </w:rPr>
              <w:t>8</w:t>
            </w:r>
          </w:p>
        </w:tc>
        <w:tc>
          <w:tcPr>
            <w:tcW w:w="2738" w:type="dxa"/>
          </w:tcPr>
          <w:p w14:paraId="6A53E185"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2579" w:type="dxa"/>
          </w:tcPr>
          <w:p w14:paraId="2EFFA54D"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r>
      <w:tr w:rsidR="005A38FC" w:rsidRPr="00B261E6" w14:paraId="5A6D0C27" w14:textId="77777777" w:rsidTr="005A38FC">
        <w:trPr>
          <w:trHeight w:val="983"/>
        </w:trPr>
        <w:tc>
          <w:tcPr>
            <w:tcW w:w="3491" w:type="dxa"/>
            <w:vMerge w:val="restart"/>
            <w:vAlign w:val="center"/>
          </w:tcPr>
          <w:p w14:paraId="4E9A1460"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1. 1.1.Основные</w:t>
            </w:r>
          </w:p>
          <w:p w14:paraId="080C7C5F"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положения</w:t>
            </w:r>
          </w:p>
          <w:p w14:paraId="620C05A7"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законодательства об</w:t>
            </w:r>
          </w:p>
          <w:p w14:paraId="0241B9E7"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охране труда</w:t>
            </w:r>
          </w:p>
          <w:p w14:paraId="2E858B6A"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tcBorders>
              <w:bottom w:val="single" w:sz="4" w:space="0" w:color="auto"/>
            </w:tcBorders>
            <w:vAlign w:val="center"/>
          </w:tcPr>
          <w:tbl>
            <w:tblPr>
              <w:tblpPr w:leftFromText="180" w:rightFromText="180" w:horzAnchor="margin" w:tblpY="-1830"/>
              <w:tblOverlap w:val="never"/>
              <w:tblW w:w="0" w:type="auto"/>
              <w:tblCellMar>
                <w:left w:w="0" w:type="dxa"/>
                <w:right w:w="0" w:type="dxa"/>
              </w:tblCellMar>
              <w:tblLook w:val="04A0" w:firstRow="1" w:lastRow="0" w:firstColumn="1" w:lastColumn="0" w:noHBand="0" w:noVBand="1"/>
            </w:tblPr>
            <w:tblGrid>
              <w:gridCol w:w="3915"/>
            </w:tblGrid>
            <w:tr w:rsidR="005A38FC" w:rsidRPr="00B261E6" w14:paraId="0BAC70DB" w14:textId="77777777" w:rsidTr="005A38FC">
              <w:trPr>
                <w:trHeight w:val="445"/>
              </w:trPr>
              <w:tc>
                <w:tcPr>
                  <w:tcW w:w="3915" w:type="dxa"/>
                  <w:vMerge w:val="restart"/>
                  <w:vAlign w:val="center"/>
                </w:tcPr>
                <w:p w14:paraId="544239B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1.  Правовые и нормативные основы безопасности труда: Конституция Российской Федерации,</w:t>
                  </w:r>
                </w:p>
              </w:tc>
            </w:tr>
            <w:tr w:rsidR="005A38FC" w:rsidRPr="00B261E6" w14:paraId="46130450" w14:textId="77777777" w:rsidTr="005A38FC">
              <w:trPr>
                <w:trHeight w:val="317"/>
              </w:trPr>
              <w:tc>
                <w:tcPr>
                  <w:tcW w:w="3915" w:type="dxa"/>
                  <w:vMerge/>
                  <w:vAlign w:val="bottom"/>
                </w:tcPr>
                <w:p w14:paraId="71723974"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2BDBA89D" w14:textId="77777777" w:rsidTr="005A38FC">
              <w:trPr>
                <w:trHeight w:val="275"/>
              </w:trPr>
              <w:tc>
                <w:tcPr>
                  <w:tcW w:w="3915" w:type="dxa"/>
                  <w:vAlign w:val="bottom"/>
                </w:tcPr>
                <w:p w14:paraId="62993D9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Трудовой кодекс Российской Федерации, гигиенические нормативы, санитарные нормы</w:t>
                  </w:r>
                </w:p>
              </w:tc>
            </w:tr>
            <w:tr w:rsidR="005A38FC" w:rsidRPr="00B261E6" w14:paraId="4B056605" w14:textId="77777777" w:rsidTr="005A38FC">
              <w:trPr>
                <w:trHeight w:val="279"/>
              </w:trPr>
              <w:tc>
                <w:tcPr>
                  <w:tcW w:w="3915" w:type="dxa"/>
                  <w:vAlign w:val="bottom"/>
                </w:tcPr>
                <w:p w14:paraId="24E046B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и правила, правила безопасности, система строительных норм и правил.</w:t>
                  </w:r>
                </w:p>
              </w:tc>
            </w:tr>
          </w:tbl>
          <w:p w14:paraId="2927A69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 Структура системы стандартов безопасности труда Ростехрегулирования России.</w:t>
            </w:r>
          </w:p>
        </w:tc>
        <w:tc>
          <w:tcPr>
            <w:tcW w:w="1833" w:type="dxa"/>
            <w:vAlign w:val="center"/>
          </w:tcPr>
          <w:p w14:paraId="712F6B83"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2738" w:type="dxa"/>
          </w:tcPr>
          <w:p w14:paraId="433C6D50"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ОК 03, ОК 04, ОК 05, ОК 06, ОК 07, ОК 09, ОК 10, ОК 11; ПК 1.3, ПК 2.2, ПК2.3, ПК 2.4, ПК 3.2, ПК 3.3, ПК 3.4</w:t>
            </w:r>
          </w:p>
        </w:tc>
        <w:tc>
          <w:tcPr>
            <w:tcW w:w="2579" w:type="dxa"/>
          </w:tcPr>
          <w:p w14:paraId="003A5F1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03.01,Уо 03.02</w:t>
            </w:r>
          </w:p>
          <w:p w14:paraId="5A5FDF8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03.01, Зо 03.02</w:t>
            </w:r>
          </w:p>
          <w:p w14:paraId="2B104CB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 Уо 04.02</w:t>
            </w:r>
          </w:p>
          <w:p w14:paraId="2B5CC41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05.01, Зо 05.01</w:t>
            </w:r>
          </w:p>
          <w:p w14:paraId="20DB0FC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05.02, Уо 06.01</w:t>
            </w:r>
          </w:p>
          <w:p w14:paraId="0EFA11D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06.01, Уо 07.01</w:t>
            </w:r>
          </w:p>
          <w:p w14:paraId="2A8AAA2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07.02, Зо 07.01</w:t>
            </w:r>
          </w:p>
          <w:p w14:paraId="24ADDC6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07.02, Зо 07.03</w:t>
            </w:r>
          </w:p>
          <w:p w14:paraId="3CEE280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08.04. Уо 09.01</w:t>
            </w:r>
          </w:p>
          <w:p w14:paraId="178253A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09.02, Зо 09.01</w:t>
            </w:r>
          </w:p>
          <w:p w14:paraId="7DCF457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09.02, Уо 10.01</w:t>
            </w:r>
          </w:p>
          <w:p w14:paraId="13A7E6D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10.05, Зо 10.01</w:t>
            </w:r>
          </w:p>
          <w:p w14:paraId="2B501B2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11.01, Зо 11.04</w:t>
            </w:r>
          </w:p>
          <w:p w14:paraId="3B2D83F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1.3.01, У 1.3.01</w:t>
            </w:r>
          </w:p>
          <w:p w14:paraId="5C2CD02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1.3.02, З 1.3.01</w:t>
            </w:r>
          </w:p>
          <w:p w14:paraId="3E3978A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2.1.02, У 2.1.09</w:t>
            </w:r>
          </w:p>
          <w:p w14:paraId="3DD753E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2.1.01, З 2.1.09</w:t>
            </w:r>
          </w:p>
          <w:p w14:paraId="08BA6A3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2.2.01, Н 2.2.01</w:t>
            </w:r>
          </w:p>
          <w:p w14:paraId="728A44C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2.2.05, Н 3.2.01</w:t>
            </w:r>
          </w:p>
          <w:p w14:paraId="3D7E77D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3.2.01, Н 3.3.01</w:t>
            </w:r>
          </w:p>
          <w:p w14:paraId="37C8474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3.3.01, Н 3.4.01</w:t>
            </w:r>
          </w:p>
          <w:p w14:paraId="19623B6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3.4.01, У 3.4.02</w:t>
            </w:r>
          </w:p>
          <w:p w14:paraId="688E313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3.4.03, У 3.4.04</w:t>
            </w:r>
          </w:p>
          <w:p w14:paraId="3201FCE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3.4.06, У 3.4.07</w:t>
            </w:r>
          </w:p>
          <w:p w14:paraId="11508E3A"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sz w:val="24"/>
                <w:szCs w:val="24"/>
              </w:rPr>
              <w:t>У 3.4.08</w:t>
            </w:r>
          </w:p>
        </w:tc>
      </w:tr>
      <w:tr w:rsidR="005A38FC" w:rsidRPr="00B261E6" w14:paraId="2BED68F6" w14:textId="77777777" w:rsidTr="005A38FC">
        <w:trPr>
          <w:trHeight w:val="2372"/>
        </w:trPr>
        <w:tc>
          <w:tcPr>
            <w:tcW w:w="3491" w:type="dxa"/>
            <w:vMerge/>
            <w:vAlign w:val="center"/>
          </w:tcPr>
          <w:p w14:paraId="24782024"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p>
        </w:tc>
        <w:tc>
          <w:tcPr>
            <w:tcW w:w="4171" w:type="dxa"/>
            <w:tcBorders>
              <w:bottom w:val="single" w:sz="4" w:space="0" w:color="auto"/>
            </w:tcBorders>
            <w:vAlign w:val="center"/>
          </w:tcPr>
          <w:p w14:paraId="2F75D51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p w14:paraId="567D1FF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 Примерная тематика</w:t>
            </w:r>
          </w:p>
          <w:p w14:paraId="1940E2B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Изучение нормативной базы</w:t>
            </w:r>
            <w:r w:rsidRPr="00B261E6">
              <w:rPr>
                <w:rFonts w:ascii="Times New Roman" w:eastAsia="Calibri" w:hAnsi="Times New Roman" w:cs="Times New Roman"/>
                <w:b/>
                <w:bCs/>
                <w:sz w:val="24"/>
                <w:szCs w:val="24"/>
              </w:rPr>
              <w:t xml:space="preserve"> —</w:t>
            </w:r>
            <w:r w:rsidRPr="00B261E6">
              <w:rPr>
                <w:rFonts w:ascii="Times New Roman" w:eastAsia="Calibri" w:hAnsi="Times New Roman" w:cs="Times New Roman"/>
                <w:bCs/>
                <w:sz w:val="24"/>
                <w:szCs w:val="24"/>
              </w:rPr>
              <w:t xml:space="preserve"> Трудового кодекса Российской Федерации</w:t>
            </w:r>
          </w:p>
        </w:tc>
        <w:tc>
          <w:tcPr>
            <w:tcW w:w="1833" w:type="dxa"/>
            <w:vAlign w:val="center"/>
          </w:tcPr>
          <w:p w14:paraId="694623A0" w14:textId="77777777" w:rsidR="005A38FC" w:rsidRPr="00B261E6" w:rsidRDefault="005A38FC" w:rsidP="00B261E6">
            <w:pPr>
              <w:suppressAutoHyphens/>
              <w:spacing w:after="0" w:line="276" w:lineRule="auto"/>
              <w:jc w:val="center"/>
              <w:rPr>
                <w:rFonts w:ascii="Times New Roman" w:eastAsia="Calibri" w:hAnsi="Times New Roman" w:cs="Times New Roman"/>
                <w:bCs/>
                <w:i/>
                <w:iCs/>
                <w:sz w:val="24"/>
                <w:szCs w:val="24"/>
              </w:rPr>
            </w:pPr>
            <w:r w:rsidRPr="00B261E6">
              <w:rPr>
                <w:rFonts w:ascii="Times New Roman" w:eastAsia="Calibri" w:hAnsi="Times New Roman" w:cs="Times New Roman"/>
                <w:i/>
                <w:iCs/>
                <w:sz w:val="24"/>
                <w:szCs w:val="24"/>
              </w:rPr>
              <w:t>-</w:t>
            </w:r>
          </w:p>
        </w:tc>
        <w:tc>
          <w:tcPr>
            <w:tcW w:w="2738" w:type="dxa"/>
          </w:tcPr>
          <w:p w14:paraId="42D1A437"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579" w:type="dxa"/>
          </w:tcPr>
          <w:p w14:paraId="7F95ABD1"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1D099973" w14:textId="77777777" w:rsidTr="005A38FC">
        <w:trPr>
          <w:trHeight w:val="144"/>
        </w:trPr>
        <w:tc>
          <w:tcPr>
            <w:tcW w:w="3491" w:type="dxa"/>
            <w:vMerge/>
            <w:tcBorders>
              <w:bottom w:val="single" w:sz="4" w:space="0" w:color="auto"/>
            </w:tcBorders>
            <w:vAlign w:val="center"/>
          </w:tcPr>
          <w:p w14:paraId="4DE07EE8"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p>
        </w:tc>
        <w:tc>
          <w:tcPr>
            <w:tcW w:w="4171" w:type="dxa"/>
            <w:tcBorders>
              <w:top w:val="single" w:sz="4" w:space="0" w:color="auto"/>
              <w:bottom w:val="single" w:sz="4" w:space="0" w:color="auto"/>
            </w:tcBorders>
          </w:tcPr>
          <w:p w14:paraId="38716672"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p>
        </w:tc>
        <w:tc>
          <w:tcPr>
            <w:tcW w:w="1833" w:type="dxa"/>
            <w:vAlign w:val="center"/>
          </w:tcPr>
          <w:p w14:paraId="7173E6EC"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p>
        </w:tc>
        <w:tc>
          <w:tcPr>
            <w:tcW w:w="2738" w:type="dxa"/>
          </w:tcPr>
          <w:p w14:paraId="066EDED4"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579" w:type="dxa"/>
          </w:tcPr>
          <w:p w14:paraId="66671E7D"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7F1D19FB" w14:textId="77777777" w:rsidTr="005A38FC">
        <w:trPr>
          <w:trHeight w:val="154"/>
        </w:trPr>
        <w:tc>
          <w:tcPr>
            <w:tcW w:w="3491" w:type="dxa"/>
            <w:tcBorders>
              <w:bottom w:val="nil"/>
            </w:tcBorders>
            <w:vAlign w:val="center"/>
          </w:tcPr>
          <w:p w14:paraId="145083CE"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w:t>
            </w:r>
          </w:p>
          <w:p w14:paraId="6FDD440F" w14:textId="77777777" w:rsidR="005A38FC" w:rsidRPr="00B261E6" w:rsidRDefault="005A38FC" w:rsidP="00B261E6">
            <w:pPr>
              <w:numPr>
                <w:ilvl w:val="1"/>
                <w:numId w:val="7"/>
              </w:numPr>
              <w:spacing w:after="0" w:line="276" w:lineRule="auto"/>
              <w:ind w:left="0" w:firstLine="0"/>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Организация работы по</w:t>
            </w:r>
          </w:p>
          <w:p w14:paraId="1688E591"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охране труда</w:t>
            </w:r>
          </w:p>
          <w:p w14:paraId="1CDBB7BB"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sz w:val="24"/>
                <w:szCs w:val="24"/>
              </w:rPr>
              <w:t>в организации</w:t>
            </w:r>
          </w:p>
        </w:tc>
        <w:tc>
          <w:tcPr>
            <w:tcW w:w="4171" w:type="dxa"/>
            <w:tcBorders>
              <w:top w:val="single" w:sz="4" w:space="0" w:color="auto"/>
              <w:bottom w:val="single" w:sz="4" w:space="0" w:color="auto"/>
            </w:tcBorders>
            <w:vAlign w:val="center"/>
          </w:tcPr>
          <w:p w14:paraId="3424426C"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Дидактические единицы, содержание</w:t>
            </w:r>
          </w:p>
        </w:tc>
        <w:tc>
          <w:tcPr>
            <w:tcW w:w="1833" w:type="dxa"/>
            <w:tcBorders>
              <w:bottom w:val="single" w:sz="4" w:space="0" w:color="auto"/>
            </w:tcBorders>
            <w:vAlign w:val="center"/>
          </w:tcPr>
          <w:p w14:paraId="6E14F9A1"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p>
        </w:tc>
        <w:tc>
          <w:tcPr>
            <w:tcW w:w="2738" w:type="dxa"/>
            <w:tcBorders>
              <w:bottom w:val="single" w:sz="4" w:space="0" w:color="auto"/>
            </w:tcBorders>
          </w:tcPr>
          <w:p w14:paraId="35B991DF"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ОК 03, ОК 04, ОК 05, ОК 06, ОК 07, ОК 09, ОК 10, ОК 11; ПК 1.3, ПК 2.2, ПК2.3, ПК 2.4, ПК 3.2, ПК 3.3, ПК 3.4</w:t>
            </w:r>
          </w:p>
        </w:tc>
        <w:tc>
          <w:tcPr>
            <w:tcW w:w="2579" w:type="dxa"/>
            <w:tcBorders>
              <w:bottom w:val="single" w:sz="4" w:space="0" w:color="auto"/>
            </w:tcBorders>
          </w:tcPr>
          <w:p w14:paraId="2B1DDF9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03.01,Уо 03.02</w:t>
            </w:r>
          </w:p>
          <w:p w14:paraId="3416A96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03.01, Зо 03.02</w:t>
            </w:r>
          </w:p>
          <w:p w14:paraId="646E75B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 Уо 04.02</w:t>
            </w:r>
          </w:p>
          <w:p w14:paraId="7CA6D36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05.01, Зо 05.01</w:t>
            </w:r>
          </w:p>
          <w:p w14:paraId="270831A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05.02, Уо 06.01</w:t>
            </w:r>
          </w:p>
          <w:p w14:paraId="00652EB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06.01, Уо 07.01</w:t>
            </w:r>
          </w:p>
          <w:p w14:paraId="44BE80B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07.02, Зо 07.01</w:t>
            </w:r>
          </w:p>
          <w:p w14:paraId="5B5CE2F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07.02, Зо 07.03</w:t>
            </w:r>
          </w:p>
          <w:p w14:paraId="157B267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08.04. Уо 09.01</w:t>
            </w:r>
          </w:p>
          <w:p w14:paraId="307EB6A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09.02, Зо 09.01</w:t>
            </w:r>
          </w:p>
          <w:p w14:paraId="083243A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09.02, Уо 10.01</w:t>
            </w:r>
          </w:p>
          <w:p w14:paraId="0B5ABB8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10.05, Зо 10.01</w:t>
            </w:r>
          </w:p>
          <w:p w14:paraId="32D9240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11.01, Зо 11.04</w:t>
            </w:r>
          </w:p>
          <w:p w14:paraId="4F47EF4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1.3.01, У 1.3.01</w:t>
            </w:r>
          </w:p>
          <w:p w14:paraId="15B3E66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1.3.02, З 1.3.01</w:t>
            </w:r>
          </w:p>
          <w:p w14:paraId="319B460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2.1.02, У 2.1.09</w:t>
            </w:r>
          </w:p>
          <w:p w14:paraId="2CD9518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2.1.01, З 2.1.09</w:t>
            </w:r>
          </w:p>
          <w:p w14:paraId="2818A41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2.2.01, Н 2.2.01</w:t>
            </w:r>
          </w:p>
          <w:p w14:paraId="545C0B9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2.2.05, Н 3.2.01</w:t>
            </w:r>
          </w:p>
          <w:p w14:paraId="6A3504F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3.2.01, Н 3.3.01</w:t>
            </w:r>
          </w:p>
          <w:p w14:paraId="0F0BFCD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3.3.01, Н 3.4.01</w:t>
            </w:r>
          </w:p>
          <w:p w14:paraId="59EF11F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3.4.01, У 3.4.02</w:t>
            </w:r>
          </w:p>
          <w:p w14:paraId="4391902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3.4.03, У 3.4.04</w:t>
            </w:r>
          </w:p>
          <w:p w14:paraId="42548E2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3.4.06, У 3.4.07</w:t>
            </w:r>
          </w:p>
          <w:p w14:paraId="40DD268F"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sz w:val="24"/>
                <w:szCs w:val="24"/>
              </w:rPr>
              <w:t>У 3.4.08</w:t>
            </w:r>
          </w:p>
        </w:tc>
      </w:tr>
      <w:tr w:rsidR="005A38FC" w:rsidRPr="00B261E6" w14:paraId="57A8D44A" w14:textId="77777777" w:rsidTr="005A38FC">
        <w:trPr>
          <w:trHeight w:val="1273"/>
        </w:trPr>
        <w:tc>
          <w:tcPr>
            <w:tcW w:w="3491" w:type="dxa"/>
            <w:vMerge w:val="restart"/>
            <w:tcBorders>
              <w:top w:val="nil"/>
            </w:tcBorders>
            <w:vAlign w:val="center"/>
          </w:tcPr>
          <w:p w14:paraId="1A7AB0D1"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p>
        </w:tc>
        <w:tc>
          <w:tcPr>
            <w:tcW w:w="4171" w:type="dxa"/>
            <w:vMerge w:val="restart"/>
            <w:tcBorders>
              <w:right w:val="single" w:sz="8" w:space="0" w:color="auto"/>
            </w:tcBorders>
            <w:vAlign w:val="center"/>
          </w:tcPr>
          <w:p w14:paraId="6FDDF48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1.Организационные основы безопасности труда: органы управления безопасностью труда,</w:t>
            </w:r>
          </w:p>
        </w:tc>
        <w:tc>
          <w:tcPr>
            <w:tcW w:w="1833" w:type="dxa"/>
            <w:vMerge w:val="restart"/>
            <w:vAlign w:val="center"/>
          </w:tcPr>
          <w:p w14:paraId="30F9C3A5"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4</w:t>
            </w:r>
          </w:p>
        </w:tc>
        <w:tc>
          <w:tcPr>
            <w:tcW w:w="2738" w:type="dxa"/>
          </w:tcPr>
          <w:p w14:paraId="78D34F34"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579" w:type="dxa"/>
          </w:tcPr>
          <w:p w14:paraId="5D927BEB"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53B1D359" w14:textId="77777777" w:rsidTr="005A38FC">
        <w:trPr>
          <w:trHeight w:val="20"/>
        </w:trPr>
        <w:tc>
          <w:tcPr>
            <w:tcW w:w="3491" w:type="dxa"/>
            <w:vMerge/>
            <w:vAlign w:val="center"/>
          </w:tcPr>
          <w:p w14:paraId="02E506A2"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p>
        </w:tc>
        <w:tc>
          <w:tcPr>
            <w:tcW w:w="4171" w:type="dxa"/>
            <w:vMerge/>
            <w:tcBorders>
              <w:bottom w:val="single" w:sz="4" w:space="0" w:color="auto"/>
              <w:right w:val="single" w:sz="8" w:space="0" w:color="auto"/>
            </w:tcBorders>
            <w:vAlign w:val="center"/>
          </w:tcPr>
          <w:p w14:paraId="273C2FF9"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833" w:type="dxa"/>
            <w:vMerge/>
            <w:vAlign w:val="center"/>
          </w:tcPr>
          <w:p w14:paraId="4B092300" w14:textId="77777777" w:rsidR="005A38FC" w:rsidRPr="00B261E6" w:rsidRDefault="005A38FC" w:rsidP="00B261E6">
            <w:pPr>
              <w:suppressAutoHyphens/>
              <w:spacing w:after="0" w:line="276" w:lineRule="auto"/>
              <w:jc w:val="center"/>
              <w:rPr>
                <w:rFonts w:ascii="Times New Roman" w:eastAsia="Calibri" w:hAnsi="Times New Roman" w:cs="Times New Roman"/>
                <w:bCs/>
                <w:i/>
                <w:iCs/>
                <w:sz w:val="24"/>
                <w:szCs w:val="24"/>
              </w:rPr>
            </w:pPr>
          </w:p>
        </w:tc>
        <w:tc>
          <w:tcPr>
            <w:tcW w:w="2738" w:type="dxa"/>
          </w:tcPr>
          <w:p w14:paraId="389082AE"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579" w:type="dxa"/>
          </w:tcPr>
          <w:p w14:paraId="1AF21239"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62EBBFCD" w14:textId="77777777" w:rsidTr="005A38FC">
        <w:trPr>
          <w:trHeight w:val="20"/>
        </w:trPr>
        <w:tc>
          <w:tcPr>
            <w:tcW w:w="3491" w:type="dxa"/>
            <w:vMerge/>
            <w:vAlign w:val="center"/>
          </w:tcPr>
          <w:p w14:paraId="6805D179"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p>
        </w:tc>
        <w:tc>
          <w:tcPr>
            <w:tcW w:w="4171" w:type="dxa"/>
            <w:tcBorders>
              <w:bottom w:val="nil"/>
            </w:tcBorders>
            <w:vAlign w:val="center"/>
          </w:tcPr>
          <w:p w14:paraId="42420E7C"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833" w:type="dxa"/>
            <w:vMerge w:val="restart"/>
            <w:vAlign w:val="center"/>
          </w:tcPr>
          <w:p w14:paraId="7B328ABA"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4</w:t>
            </w:r>
          </w:p>
          <w:p w14:paraId="5D01000C"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p>
        </w:tc>
        <w:tc>
          <w:tcPr>
            <w:tcW w:w="2738" w:type="dxa"/>
          </w:tcPr>
          <w:p w14:paraId="0A6BBD94"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2579" w:type="dxa"/>
          </w:tcPr>
          <w:p w14:paraId="62549BD9"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08AEF7E9" w14:textId="77777777" w:rsidTr="005A38FC">
        <w:trPr>
          <w:trHeight w:val="20"/>
        </w:trPr>
        <w:tc>
          <w:tcPr>
            <w:tcW w:w="3491" w:type="dxa"/>
            <w:vMerge/>
            <w:vAlign w:val="center"/>
          </w:tcPr>
          <w:p w14:paraId="092A11DD"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p>
        </w:tc>
        <w:tc>
          <w:tcPr>
            <w:tcW w:w="4171" w:type="dxa"/>
            <w:tcBorders>
              <w:top w:val="nil"/>
            </w:tcBorders>
            <w:vAlign w:val="center"/>
          </w:tcPr>
          <w:p w14:paraId="2DFBFE76"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1.Практическая работа №1 Решение ситуационных задач «Проведение классификации, расследования, оформления и учёта несчастного случая в организации».</w:t>
            </w:r>
          </w:p>
          <w:p w14:paraId="375DD108"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2. Практическая работа № 2 Разработка инструкций по охране труда.</w:t>
            </w:r>
          </w:p>
        </w:tc>
        <w:tc>
          <w:tcPr>
            <w:tcW w:w="1833" w:type="dxa"/>
            <w:vMerge/>
            <w:vAlign w:val="center"/>
          </w:tcPr>
          <w:p w14:paraId="2528E36B"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p>
        </w:tc>
        <w:tc>
          <w:tcPr>
            <w:tcW w:w="2738" w:type="dxa"/>
          </w:tcPr>
          <w:p w14:paraId="2CA94C99"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2579" w:type="dxa"/>
          </w:tcPr>
          <w:p w14:paraId="75EC636B"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0BCF2F15" w14:textId="77777777" w:rsidTr="005A38FC">
        <w:trPr>
          <w:trHeight w:val="20"/>
        </w:trPr>
        <w:tc>
          <w:tcPr>
            <w:tcW w:w="3491" w:type="dxa"/>
            <w:vMerge/>
            <w:vAlign w:val="center"/>
          </w:tcPr>
          <w:p w14:paraId="3B6958D2"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vAlign w:val="center"/>
          </w:tcPr>
          <w:p w14:paraId="53814C7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r w:rsidRPr="00B261E6">
              <w:rPr>
                <w:rFonts w:ascii="Times New Roman" w:eastAsia="Calibri" w:hAnsi="Times New Roman" w:cs="Times New Roman"/>
                <w:b/>
                <w:bCs/>
                <w:sz w:val="24"/>
                <w:szCs w:val="24"/>
                <w:vertAlign w:val="superscript"/>
              </w:rPr>
              <w:footnoteReference w:id="5"/>
            </w:r>
          </w:p>
        </w:tc>
        <w:tc>
          <w:tcPr>
            <w:tcW w:w="1833" w:type="dxa"/>
            <w:vAlign w:val="center"/>
          </w:tcPr>
          <w:p w14:paraId="225EC1A7" w14:textId="77777777" w:rsidR="005A38FC" w:rsidRPr="00B261E6" w:rsidRDefault="005A38FC" w:rsidP="00B261E6">
            <w:pPr>
              <w:suppressAutoHyphens/>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i/>
                <w:iCs/>
                <w:sz w:val="24"/>
                <w:szCs w:val="24"/>
              </w:rPr>
              <w:t>-</w:t>
            </w:r>
          </w:p>
        </w:tc>
        <w:tc>
          <w:tcPr>
            <w:tcW w:w="2738" w:type="dxa"/>
          </w:tcPr>
          <w:p w14:paraId="2837F065" w14:textId="77777777" w:rsidR="005A38FC" w:rsidRPr="00B261E6" w:rsidRDefault="005A38FC" w:rsidP="00B261E6">
            <w:pPr>
              <w:spacing w:after="0" w:line="276" w:lineRule="auto"/>
              <w:rPr>
                <w:rFonts w:ascii="Times New Roman" w:eastAsia="Calibri" w:hAnsi="Times New Roman" w:cs="Times New Roman"/>
                <w:b/>
                <w:sz w:val="24"/>
                <w:szCs w:val="24"/>
              </w:rPr>
            </w:pPr>
          </w:p>
        </w:tc>
        <w:tc>
          <w:tcPr>
            <w:tcW w:w="2579" w:type="dxa"/>
          </w:tcPr>
          <w:p w14:paraId="050E2C89"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310BE187" w14:textId="77777777" w:rsidTr="005A38FC">
        <w:trPr>
          <w:trHeight w:val="20"/>
        </w:trPr>
        <w:tc>
          <w:tcPr>
            <w:tcW w:w="7662" w:type="dxa"/>
            <w:gridSpan w:val="2"/>
            <w:vAlign w:val="center"/>
          </w:tcPr>
          <w:p w14:paraId="264DEBA8"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2. Защита человека от вредных и опасных производственных факторов</w:t>
            </w:r>
          </w:p>
        </w:tc>
        <w:tc>
          <w:tcPr>
            <w:tcW w:w="1833" w:type="dxa"/>
            <w:vAlign w:val="center"/>
          </w:tcPr>
          <w:p w14:paraId="16565A42"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8</w:t>
            </w:r>
          </w:p>
        </w:tc>
        <w:tc>
          <w:tcPr>
            <w:tcW w:w="2738" w:type="dxa"/>
          </w:tcPr>
          <w:p w14:paraId="09D161BC" w14:textId="77777777" w:rsidR="005A38FC" w:rsidRPr="00B261E6" w:rsidRDefault="005A38FC" w:rsidP="00B261E6">
            <w:pPr>
              <w:spacing w:after="0" w:line="276" w:lineRule="auto"/>
              <w:rPr>
                <w:rFonts w:ascii="Times New Roman" w:eastAsia="Calibri" w:hAnsi="Times New Roman" w:cs="Times New Roman"/>
                <w:b/>
                <w:sz w:val="24"/>
                <w:szCs w:val="24"/>
              </w:rPr>
            </w:pPr>
          </w:p>
        </w:tc>
        <w:tc>
          <w:tcPr>
            <w:tcW w:w="2579" w:type="dxa"/>
          </w:tcPr>
          <w:p w14:paraId="409F0EE9"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05EF9697" w14:textId="77777777" w:rsidTr="005A38FC">
        <w:trPr>
          <w:trHeight w:val="20"/>
        </w:trPr>
        <w:tc>
          <w:tcPr>
            <w:tcW w:w="3491" w:type="dxa"/>
            <w:vMerge w:val="restart"/>
            <w:vAlign w:val="center"/>
          </w:tcPr>
          <w:p w14:paraId="2FD7CC90"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p w14:paraId="04CF85F6"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Тема</w:t>
            </w:r>
          </w:p>
          <w:p w14:paraId="2852D31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2.1. Потенциал</w:t>
            </w:r>
            <w:r w:rsidRPr="00B261E6">
              <w:rPr>
                <w:rFonts w:ascii="Times New Roman" w:eastAsia="Calibri" w:hAnsi="Times New Roman" w:cs="Times New Roman"/>
                <w:b/>
                <w:sz w:val="24"/>
                <w:szCs w:val="24"/>
              </w:rPr>
              <w:t>ьно</w:t>
            </w:r>
            <w:r w:rsidRPr="00B261E6">
              <w:rPr>
                <w:rFonts w:ascii="Times New Roman" w:eastAsia="Calibri" w:hAnsi="Times New Roman" w:cs="Times New Roman"/>
                <w:b/>
                <w:bCs/>
                <w:sz w:val="24"/>
                <w:szCs w:val="24"/>
              </w:rPr>
              <w:t>опасные и</w:t>
            </w:r>
          </w:p>
          <w:p w14:paraId="0C78A69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вредные производственные факторы</w:t>
            </w:r>
          </w:p>
        </w:tc>
        <w:tc>
          <w:tcPr>
            <w:tcW w:w="4171" w:type="dxa"/>
          </w:tcPr>
          <w:p w14:paraId="0B9CDB0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Дидактические единицы, содержание</w:t>
            </w:r>
          </w:p>
        </w:tc>
        <w:tc>
          <w:tcPr>
            <w:tcW w:w="1833" w:type="dxa"/>
            <w:vAlign w:val="center"/>
          </w:tcPr>
          <w:p w14:paraId="1B8AACE0"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8</w:t>
            </w:r>
          </w:p>
          <w:p w14:paraId="3216DC5A"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2738" w:type="dxa"/>
          </w:tcPr>
          <w:p w14:paraId="32102D68"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ОК 03, ОК 04, ОК 05, ОК 06, ОК 07, ОК 09, ОК 10, ОК 11; ПК 1.3, ПК 2.2, ПК2.3, ПК 2.4, ПК 3.2, ПК 3.3, ПК 3.4</w:t>
            </w:r>
          </w:p>
        </w:tc>
        <w:tc>
          <w:tcPr>
            <w:tcW w:w="2579" w:type="dxa"/>
          </w:tcPr>
          <w:p w14:paraId="31AAB7E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03.01,Уо 03.02</w:t>
            </w:r>
          </w:p>
          <w:p w14:paraId="7D5E4A4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03.01, Зо 03.02</w:t>
            </w:r>
          </w:p>
          <w:p w14:paraId="2554371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 Уо 04.02</w:t>
            </w:r>
          </w:p>
          <w:p w14:paraId="2AD281A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05.01, Зо 05.01</w:t>
            </w:r>
          </w:p>
          <w:p w14:paraId="68C435F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05.02, Уо 06.01</w:t>
            </w:r>
          </w:p>
          <w:p w14:paraId="4A56FFD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06.01, Уо 07.01</w:t>
            </w:r>
          </w:p>
          <w:p w14:paraId="06A20DB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07.02, Зо 07.01</w:t>
            </w:r>
          </w:p>
          <w:p w14:paraId="11F5C05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07.02, Зо 07.03</w:t>
            </w:r>
          </w:p>
          <w:p w14:paraId="1BE0715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08.04. Уо 09.01</w:t>
            </w:r>
          </w:p>
          <w:p w14:paraId="0C68149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09.02, Зо 09.01</w:t>
            </w:r>
          </w:p>
          <w:p w14:paraId="0FEB528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09.02, Уо 10.01</w:t>
            </w:r>
          </w:p>
          <w:p w14:paraId="51C9E52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10.05, Зо 10.01</w:t>
            </w:r>
          </w:p>
          <w:p w14:paraId="4969CAE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11.01, Зо 11.04</w:t>
            </w:r>
          </w:p>
          <w:p w14:paraId="7A9A252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1.3.01, У 1.3.01</w:t>
            </w:r>
          </w:p>
          <w:p w14:paraId="068F770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1.3.02, З 1.3.01</w:t>
            </w:r>
          </w:p>
          <w:p w14:paraId="48D6DE3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2.1.02, У 2.1.09</w:t>
            </w:r>
          </w:p>
          <w:p w14:paraId="7617385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2.1.01, З 2.1.09</w:t>
            </w:r>
          </w:p>
          <w:p w14:paraId="73DA794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2.2.01, Н 2.2.01</w:t>
            </w:r>
          </w:p>
          <w:p w14:paraId="1F6BF19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2.2.05, Н 3.2.01</w:t>
            </w:r>
          </w:p>
          <w:p w14:paraId="0B1EE78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3.2.01, Н 3.3.01</w:t>
            </w:r>
          </w:p>
          <w:p w14:paraId="3BA4BAB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3.3.01, Н 3.4.01</w:t>
            </w:r>
          </w:p>
          <w:p w14:paraId="399C2A2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3.4.01, У 3.4.02</w:t>
            </w:r>
          </w:p>
          <w:p w14:paraId="3709863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3.4.03, У 3.4.04</w:t>
            </w:r>
          </w:p>
          <w:p w14:paraId="036F9FD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3.4.06, У 3.4.07</w:t>
            </w:r>
          </w:p>
          <w:p w14:paraId="6C54A29F"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sz w:val="24"/>
                <w:szCs w:val="24"/>
              </w:rPr>
              <w:t>У 3.4.08</w:t>
            </w:r>
          </w:p>
        </w:tc>
      </w:tr>
      <w:tr w:rsidR="005A38FC" w:rsidRPr="00B261E6" w14:paraId="7A02C814" w14:textId="77777777" w:rsidTr="005A38FC">
        <w:trPr>
          <w:trHeight w:val="20"/>
        </w:trPr>
        <w:tc>
          <w:tcPr>
            <w:tcW w:w="3491" w:type="dxa"/>
            <w:vMerge/>
            <w:vAlign w:val="center"/>
          </w:tcPr>
          <w:p w14:paraId="5370D6D3"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tcPr>
          <w:p w14:paraId="2AEE50C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Опасные факторы комплексного характера: взрыво и пожаробезопасность; герметичные системы, находящиеся под давлением; статическое электричество.</w:t>
            </w:r>
          </w:p>
        </w:tc>
        <w:tc>
          <w:tcPr>
            <w:tcW w:w="1833" w:type="dxa"/>
            <w:vAlign w:val="center"/>
          </w:tcPr>
          <w:p w14:paraId="139E440E"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2738" w:type="dxa"/>
          </w:tcPr>
          <w:p w14:paraId="39A58B6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1EE2B33C"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8E91F31" w14:textId="77777777" w:rsidTr="005A38FC">
        <w:trPr>
          <w:trHeight w:val="20"/>
        </w:trPr>
        <w:tc>
          <w:tcPr>
            <w:tcW w:w="3491" w:type="dxa"/>
            <w:vMerge/>
            <w:vAlign w:val="center"/>
          </w:tcPr>
          <w:p w14:paraId="57C2ABD0"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tcPr>
          <w:p w14:paraId="624630D6"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833" w:type="dxa"/>
            <w:vAlign w:val="center"/>
          </w:tcPr>
          <w:p w14:paraId="39CC7F9F"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2738" w:type="dxa"/>
          </w:tcPr>
          <w:p w14:paraId="7548D69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065D6B4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BBB49CB" w14:textId="77777777" w:rsidTr="005A38FC">
        <w:trPr>
          <w:trHeight w:val="20"/>
        </w:trPr>
        <w:tc>
          <w:tcPr>
            <w:tcW w:w="3491" w:type="dxa"/>
            <w:vMerge/>
            <w:vAlign w:val="center"/>
          </w:tcPr>
          <w:p w14:paraId="325E6E92"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tcPr>
          <w:p w14:paraId="6BC4B3B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1. Практическая работа №3 Выполнение анализа состояния производственного помещения по заданным величинам показателей опасных и вредных производственных факторов</w:t>
            </w:r>
          </w:p>
          <w:p w14:paraId="742FB47E" w14:textId="77777777" w:rsidR="005A38FC" w:rsidRPr="00B261E6" w:rsidRDefault="005A38FC" w:rsidP="00B261E6">
            <w:pPr>
              <w:spacing w:after="0" w:line="276" w:lineRule="auto"/>
              <w:rPr>
                <w:rFonts w:ascii="Times New Roman" w:eastAsia="Calibri" w:hAnsi="Times New Roman" w:cs="Times New Roman"/>
                <w:b/>
                <w:sz w:val="24"/>
                <w:szCs w:val="24"/>
              </w:rPr>
            </w:pPr>
          </w:p>
        </w:tc>
        <w:tc>
          <w:tcPr>
            <w:tcW w:w="1833" w:type="dxa"/>
            <w:vAlign w:val="center"/>
          </w:tcPr>
          <w:p w14:paraId="652C4261"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2738" w:type="dxa"/>
          </w:tcPr>
          <w:p w14:paraId="6DFB5FC6"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5F96154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E234F3C" w14:textId="77777777" w:rsidTr="005A38FC">
        <w:trPr>
          <w:trHeight w:val="20"/>
        </w:trPr>
        <w:tc>
          <w:tcPr>
            <w:tcW w:w="3491" w:type="dxa"/>
            <w:vMerge/>
            <w:vAlign w:val="center"/>
          </w:tcPr>
          <w:p w14:paraId="7B0AB407"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tcPr>
          <w:p w14:paraId="64A9751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Самостоятельная работа обучающихся </w:t>
            </w:r>
          </w:p>
        </w:tc>
        <w:tc>
          <w:tcPr>
            <w:tcW w:w="1833" w:type="dxa"/>
            <w:vAlign w:val="center"/>
          </w:tcPr>
          <w:p w14:paraId="53FDD9A2"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w:t>
            </w:r>
          </w:p>
        </w:tc>
        <w:tc>
          <w:tcPr>
            <w:tcW w:w="2738" w:type="dxa"/>
          </w:tcPr>
          <w:p w14:paraId="4C92F35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3C8F3CFB"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4D8B454" w14:textId="77777777" w:rsidTr="005A38FC">
        <w:trPr>
          <w:trHeight w:val="20"/>
        </w:trPr>
        <w:tc>
          <w:tcPr>
            <w:tcW w:w="3491" w:type="dxa"/>
            <w:vAlign w:val="center"/>
          </w:tcPr>
          <w:p w14:paraId="0BA399C6"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2.2. Методы и средства защиты от воздействия негативных факторов</w:t>
            </w:r>
          </w:p>
        </w:tc>
        <w:tc>
          <w:tcPr>
            <w:tcW w:w="4171" w:type="dxa"/>
          </w:tcPr>
          <w:p w14:paraId="1E4F06C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 Средства индивидуальной защиты: классификация, основные требования. Основные методы защиты человека от опасных и вредных производственных факторов. Организационные и технические мероприятия по обеспечению электробезопасности. Экобиозащитная техника</w:t>
            </w:r>
          </w:p>
        </w:tc>
        <w:tc>
          <w:tcPr>
            <w:tcW w:w="1833" w:type="dxa"/>
            <w:vAlign w:val="center"/>
          </w:tcPr>
          <w:p w14:paraId="58C34BC4"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4</w:t>
            </w:r>
          </w:p>
        </w:tc>
        <w:tc>
          <w:tcPr>
            <w:tcW w:w="2738" w:type="dxa"/>
          </w:tcPr>
          <w:p w14:paraId="573E91B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ОК 03, ОК 04, ОК 05, ОК 06, ОК 07, ОК 09, ОК 10, ОК 11; ПК 1.3, ПК 2.2, ПК2.3, ПК 2.4, ПК 3.2, ПК 3.3, ПК 3.4</w:t>
            </w:r>
          </w:p>
        </w:tc>
        <w:tc>
          <w:tcPr>
            <w:tcW w:w="2579" w:type="dxa"/>
          </w:tcPr>
          <w:p w14:paraId="166A035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03.01,Уо 03.02</w:t>
            </w:r>
          </w:p>
          <w:p w14:paraId="7C0DCD0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03.01, Зо 03.02</w:t>
            </w:r>
          </w:p>
          <w:p w14:paraId="387EA15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 Уо 04.02</w:t>
            </w:r>
          </w:p>
          <w:p w14:paraId="6D014C5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05.01, Зо 05.01</w:t>
            </w:r>
          </w:p>
          <w:p w14:paraId="65D9AFF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05.02, Уо 06.01</w:t>
            </w:r>
          </w:p>
          <w:p w14:paraId="6B40905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06.01, Уо 07.01</w:t>
            </w:r>
          </w:p>
          <w:p w14:paraId="26EE2BE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07.02, Зо 07.01</w:t>
            </w:r>
          </w:p>
          <w:p w14:paraId="1A161B4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07.02, Зо 07.03</w:t>
            </w:r>
          </w:p>
          <w:p w14:paraId="5D22142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08.04. Уо 09.01</w:t>
            </w:r>
          </w:p>
          <w:p w14:paraId="7F6C7C2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09.02, Зо 09.01</w:t>
            </w:r>
          </w:p>
          <w:p w14:paraId="7FE2D4E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09.02, Уо 10.01</w:t>
            </w:r>
          </w:p>
          <w:p w14:paraId="3C0E96B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10.05, Зо 10.01</w:t>
            </w:r>
          </w:p>
          <w:p w14:paraId="16B964A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11.01, Зо 11.04</w:t>
            </w:r>
          </w:p>
          <w:p w14:paraId="6157BAB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1.3.01, У 1.3.01</w:t>
            </w:r>
          </w:p>
          <w:p w14:paraId="7DA2694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1.3.02, З 1.3.01</w:t>
            </w:r>
          </w:p>
          <w:p w14:paraId="5AAD931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2.1.02, У 2.1.09</w:t>
            </w:r>
          </w:p>
          <w:p w14:paraId="4FF1ED4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2.1.01, З 2.1.09</w:t>
            </w:r>
          </w:p>
          <w:p w14:paraId="0F2938B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2.2.01, Н 2.2.01</w:t>
            </w:r>
          </w:p>
          <w:p w14:paraId="3B711EC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2.2.05, Н 3.2.01</w:t>
            </w:r>
          </w:p>
          <w:p w14:paraId="7DB71D9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3.2.01, Н 3.3.01</w:t>
            </w:r>
          </w:p>
          <w:p w14:paraId="74F6635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3.3.01, Н 3.4.01</w:t>
            </w:r>
          </w:p>
          <w:p w14:paraId="2B4E2A2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3.4.01, У 3.4.02</w:t>
            </w:r>
          </w:p>
          <w:p w14:paraId="70B48F8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3.4.03, У 3.4.04</w:t>
            </w:r>
          </w:p>
          <w:p w14:paraId="59F435E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3.4.06, У 3.4.07</w:t>
            </w:r>
          </w:p>
          <w:p w14:paraId="08C5519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У 3.4.08</w:t>
            </w:r>
          </w:p>
        </w:tc>
      </w:tr>
      <w:tr w:rsidR="005A38FC" w:rsidRPr="00B261E6" w14:paraId="5F012E73" w14:textId="77777777" w:rsidTr="005A38FC">
        <w:trPr>
          <w:trHeight w:val="20"/>
        </w:trPr>
        <w:tc>
          <w:tcPr>
            <w:tcW w:w="3491" w:type="dxa"/>
            <w:vAlign w:val="center"/>
          </w:tcPr>
          <w:p w14:paraId="588AA825"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tcPr>
          <w:p w14:paraId="5A618508"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833" w:type="dxa"/>
            <w:vAlign w:val="center"/>
          </w:tcPr>
          <w:p w14:paraId="6A396BD4"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2738" w:type="dxa"/>
          </w:tcPr>
          <w:p w14:paraId="37EAA1B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3F4BEE4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EA9AC50" w14:textId="77777777" w:rsidTr="005A38FC">
        <w:trPr>
          <w:trHeight w:val="20"/>
        </w:trPr>
        <w:tc>
          <w:tcPr>
            <w:tcW w:w="3491" w:type="dxa"/>
            <w:vAlign w:val="center"/>
          </w:tcPr>
          <w:p w14:paraId="4B5FDA01"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tcPr>
          <w:p w14:paraId="373B253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Практическая работа № 4 Оценка состояния микроклимата производственного помещения.</w:t>
            </w:r>
          </w:p>
        </w:tc>
        <w:tc>
          <w:tcPr>
            <w:tcW w:w="1833" w:type="dxa"/>
            <w:vAlign w:val="center"/>
          </w:tcPr>
          <w:p w14:paraId="73107CEF"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2738" w:type="dxa"/>
          </w:tcPr>
          <w:p w14:paraId="5A95CC9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3FD7A38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1C24241" w14:textId="77777777" w:rsidTr="005A38FC">
        <w:trPr>
          <w:trHeight w:val="20"/>
        </w:trPr>
        <w:tc>
          <w:tcPr>
            <w:tcW w:w="3491" w:type="dxa"/>
            <w:vAlign w:val="center"/>
          </w:tcPr>
          <w:p w14:paraId="5E446854"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tcPr>
          <w:p w14:paraId="0163549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Самостоятельная работа обучающихся Примерная тематика</w:t>
            </w:r>
          </w:p>
          <w:p w14:paraId="5AB17BF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1.Изучение инструкции по молниезащите зданий и сооружений.</w:t>
            </w:r>
          </w:p>
          <w:p w14:paraId="65EDEC1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2.Составление различных схем заземлений и описание их действия</w:t>
            </w:r>
          </w:p>
        </w:tc>
        <w:tc>
          <w:tcPr>
            <w:tcW w:w="1833" w:type="dxa"/>
            <w:vAlign w:val="center"/>
          </w:tcPr>
          <w:p w14:paraId="73879548"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w:t>
            </w:r>
          </w:p>
        </w:tc>
        <w:tc>
          <w:tcPr>
            <w:tcW w:w="2738" w:type="dxa"/>
          </w:tcPr>
          <w:p w14:paraId="3376E45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7321C653"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DF2718A" w14:textId="77777777" w:rsidTr="005A38FC">
        <w:trPr>
          <w:trHeight w:val="20"/>
        </w:trPr>
        <w:tc>
          <w:tcPr>
            <w:tcW w:w="7662" w:type="dxa"/>
            <w:gridSpan w:val="2"/>
            <w:vAlign w:val="center"/>
          </w:tcPr>
          <w:p w14:paraId="4474AB3A"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Раздел 3. Обеспечение безопасных условий труда в сфере профессиональной деятельности</w:t>
            </w:r>
          </w:p>
        </w:tc>
        <w:tc>
          <w:tcPr>
            <w:tcW w:w="1833" w:type="dxa"/>
            <w:vAlign w:val="center"/>
          </w:tcPr>
          <w:p w14:paraId="4AD9B466"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10</w:t>
            </w:r>
          </w:p>
        </w:tc>
        <w:tc>
          <w:tcPr>
            <w:tcW w:w="2738" w:type="dxa"/>
          </w:tcPr>
          <w:p w14:paraId="1CEA8F3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6D84E28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2BCE8F7" w14:textId="77777777" w:rsidTr="005A38FC">
        <w:trPr>
          <w:trHeight w:val="20"/>
        </w:trPr>
        <w:tc>
          <w:tcPr>
            <w:tcW w:w="3491" w:type="dxa"/>
            <w:vAlign w:val="center"/>
          </w:tcPr>
          <w:p w14:paraId="78FA8C94"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w:t>
            </w:r>
          </w:p>
          <w:p w14:paraId="3EEFF49D"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3.1. Требования охраны тру-</w:t>
            </w:r>
          </w:p>
          <w:p w14:paraId="168805C7"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да при монтаже промышленного оборудования</w:t>
            </w:r>
          </w:p>
        </w:tc>
        <w:tc>
          <w:tcPr>
            <w:tcW w:w="4171" w:type="dxa"/>
            <w:vMerge w:val="restart"/>
            <w:vAlign w:val="bottom"/>
          </w:tcPr>
          <w:p w14:paraId="7B52557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1.  Требования к устройству и размещению промышленного оборудования и их инженерному оборудованию. Системы противоаварийной автоматической защиты (ПАЗ). Требования к монтажным работам</w:t>
            </w:r>
          </w:p>
        </w:tc>
        <w:tc>
          <w:tcPr>
            <w:tcW w:w="1833" w:type="dxa"/>
            <w:vAlign w:val="center"/>
          </w:tcPr>
          <w:p w14:paraId="20A6B770"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2738" w:type="dxa"/>
          </w:tcPr>
          <w:p w14:paraId="36D8167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ОК 03, ОК 04, ОК 05, ОК 06, ОК 07, ОК 09, ОК 10, ОК 11; ПК 1.3, ПК 2.2, ПК2.3, ПК 2.4, ПК 3.2, ПК 3.3, ПК 3.4</w:t>
            </w:r>
          </w:p>
        </w:tc>
        <w:tc>
          <w:tcPr>
            <w:tcW w:w="2579" w:type="dxa"/>
          </w:tcPr>
          <w:p w14:paraId="1AE361E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03.01,Уо 03.02</w:t>
            </w:r>
          </w:p>
          <w:p w14:paraId="202E852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03.01, Зо 03.02</w:t>
            </w:r>
          </w:p>
          <w:p w14:paraId="33B6D42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 Уо 04.02</w:t>
            </w:r>
          </w:p>
          <w:p w14:paraId="07F6A63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05.01, Зо 05.01</w:t>
            </w:r>
          </w:p>
          <w:p w14:paraId="1C53DDC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05.02, Уо 06.01</w:t>
            </w:r>
          </w:p>
          <w:p w14:paraId="58700BE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06.01, Уо 07.01</w:t>
            </w:r>
          </w:p>
          <w:p w14:paraId="5D85C3B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07.02, Зо 07.01</w:t>
            </w:r>
          </w:p>
          <w:p w14:paraId="6FB1DD5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07.02, Зо 07.03</w:t>
            </w:r>
          </w:p>
          <w:p w14:paraId="1584D2E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08.04. Уо 09.01</w:t>
            </w:r>
          </w:p>
          <w:p w14:paraId="239BDDA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09.02, Зо 09.01</w:t>
            </w:r>
          </w:p>
          <w:p w14:paraId="2D92510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09.02, Уо 10.01</w:t>
            </w:r>
          </w:p>
          <w:p w14:paraId="613BC78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10.05, Зо 10.01</w:t>
            </w:r>
          </w:p>
          <w:p w14:paraId="4D621FD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11.01, Зо 11.04</w:t>
            </w:r>
          </w:p>
          <w:p w14:paraId="486B815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1.3.01, У 1.3.01</w:t>
            </w:r>
          </w:p>
          <w:p w14:paraId="5F4E06C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1.3.02, З 1.3.01</w:t>
            </w:r>
          </w:p>
          <w:p w14:paraId="4F67CDA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2.1.02, У 2.1.09</w:t>
            </w:r>
          </w:p>
          <w:p w14:paraId="5C4937B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2.1.01, З 2.1.09</w:t>
            </w:r>
          </w:p>
          <w:p w14:paraId="7FEB3C3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2.2.01, Н 2.2.01</w:t>
            </w:r>
          </w:p>
          <w:p w14:paraId="7E72414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2.2.05, Н 3.2.01</w:t>
            </w:r>
          </w:p>
          <w:p w14:paraId="003E3FD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3.2.01, Н 3.3.01</w:t>
            </w:r>
          </w:p>
          <w:p w14:paraId="6F24043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3.3.01, Н 3.4.01</w:t>
            </w:r>
          </w:p>
          <w:p w14:paraId="53C31F3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3.4.01, У 3.4.02</w:t>
            </w:r>
          </w:p>
          <w:p w14:paraId="7F90F8F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3.4.03, У 3.4.04</w:t>
            </w:r>
          </w:p>
          <w:p w14:paraId="77ABE4D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3.4.06, У 3.4.07</w:t>
            </w:r>
          </w:p>
          <w:p w14:paraId="1877B08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У 3.4.08</w:t>
            </w:r>
          </w:p>
        </w:tc>
      </w:tr>
      <w:tr w:rsidR="005A38FC" w:rsidRPr="00B261E6" w14:paraId="184DF87C" w14:textId="77777777" w:rsidTr="005A38FC">
        <w:trPr>
          <w:trHeight w:val="740"/>
        </w:trPr>
        <w:tc>
          <w:tcPr>
            <w:tcW w:w="3491" w:type="dxa"/>
            <w:vAlign w:val="center"/>
          </w:tcPr>
          <w:p w14:paraId="64421A1B"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vMerge/>
            <w:vAlign w:val="bottom"/>
          </w:tcPr>
          <w:p w14:paraId="56F0577F"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833" w:type="dxa"/>
            <w:vAlign w:val="center"/>
          </w:tcPr>
          <w:p w14:paraId="5D598D3C"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2738" w:type="dxa"/>
          </w:tcPr>
          <w:p w14:paraId="4F8C186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4C920170"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D041A58" w14:textId="77777777" w:rsidTr="005A38FC">
        <w:trPr>
          <w:trHeight w:val="20"/>
        </w:trPr>
        <w:tc>
          <w:tcPr>
            <w:tcW w:w="3491" w:type="dxa"/>
            <w:tcBorders>
              <w:bottom w:val="nil"/>
            </w:tcBorders>
            <w:vAlign w:val="center"/>
          </w:tcPr>
          <w:p w14:paraId="02427BE0"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vAlign w:val="bottom"/>
          </w:tcPr>
          <w:p w14:paraId="4B96F72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1833" w:type="dxa"/>
            <w:vAlign w:val="center"/>
          </w:tcPr>
          <w:p w14:paraId="79943E2D"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w:t>
            </w:r>
          </w:p>
        </w:tc>
        <w:tc>
          <w:tcPr>
            <w:tcW w:w="2738" w:type="dxa"/>
          </w:tcPr>
          <w:p w14:paraId="47223F3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07E09015"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AB01D74" w14:textId="77777777" w:rsidTr="005A38FC">
        <w:trPr>
          <w:trHeight w:val="1137"/>
        </w:trPr>
        <w:tc>
          <w:tcPr>
            <w:tcW w:w="3491" w:type="dxa"/>
            <w:tcBorders>
              <w:bottom w:val="nil"/>
            </w:tcBorders>
            <w:vAlign w:val="center"/>
          </w:tcPr>
          <w:p w14:paraId="31737BF5"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vAlign w:val="bottom"/>
          </w:tcPr>
          <w:p w14:paraId="3667459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Самостоятельная работа обучающихся Примерная тематика</w:t>
            </w:r>
          </w:p>
        </w:tc>
        <w:tc>
          <w:tcPr>
            <w:tcW w:w="1833" w:type="dxa"/>
            <w:vAlign w:val="center"/>
          </w:tcPr>
          <w:p w14:paraId="32E6692F"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w:t>
            </w:r>
          </w:p>
        </w:tc>
        <w:tc>
          <w:tcPr>
            <w:tcW w:w="2738" w:type="dxa"/>
          </w:tcPr>
          <w:p w14:paraId="4C5DFF0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4D0E5A6E"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94847FA" w14:textId="77777777" w:rsidTr="005A38FC">
        <w:trPr>
          <w:trHeight w:val="557"/>
        </w:trPr>
        <w:tc>
          <w:tcPr>
            <w:tcW w:w="3491" w:type="dxa"/>
            <w:tcBorders>
              <w:bottom w:val="nil"/>
            </w:tcBorders>
            <w:vAlign w:val="center"/>
          </w:tcPr>
          <w:p w14:paraId="1166CFC6"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vAlign w:val="bottom"/>
          </w:tcPr>
          <w:p w14:paraId="303D903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1.Ознакомление с Межотраслевыми правилами по охране труда при эксплуатации промышленного оборудования.</w:t>
            </w:r>
          </w:p>
        </w:tc>
        <w:tc>
          <w:tcPr>
            <w:tcW w:w="1833" w:type="dxa"/>
            <w:vAlign w:val="center"/>
          </w:tcPr>
          <w:p w14:paraId="44D31534"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w:t>
            </w:r>
          </w:p>
        </w:tc>
        <w:tc>
          <w:tcPr>
            <w:tcW w:w="2738" w:type="dxa"/>
          </w:tcPr>
          <w:p w14:paraId="70E149B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0DD541C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936E26D" w14:textId="77777777" w:rsidTr="005A38FC">
        <w:trPr>
          <w:trHeight w:val="557"/>
        </w:trPr>
        <w:tc>
          <w:tcPr>
            <w:tcW w:w="3491" w:type="dxa"/>
            <w:tcBorders>
              <w:bottom w:val="nil"/>
            </w:tcBorders>
            <w:vAlign w:val="center"/>
          </w:tcPr>
          <w:p w14:paraId="74FE2ADE"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3.2. Требования по охране труда при эксплуатации промышленного оборудования</w:t>
            </w:r>
          </w:p>
          <w:p w14:paraId="55BF79D0"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vAlign w:val="bottom"/>
          </w:tcPr>
          <w:p w14:paraId="2DB1017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1. Требования к работникам и к рабочим местам промышленного оборудования. Предельно допустимые концентрации (ПДК). Применение индивидуальных средств защиты. Локализация аварийных ситуаций и оценка их последствий. Требования по безопасному ведению технологического процесса и безопасности эксплуатации механического оборудования.</w:t>
            </w:r>
          </w:p>
        </w:tc>
        <w:tc>
          <w:tcPr>
            <w:tcW w:w="1833" w:type="dxa"/>
            <w:vAlign w:val="center"/>
          </w:tcPr>
          <w:p w14:paraId="7A9146EE"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2738" w:type="dxa"/>
          </w:tcPr>
          <w:p w14:paraId="325B147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ОК 03, ОК 04, ОК 05, ОК 06, ОК 07, ОК 09, ОК 10, ОК 11; ПК 1.3, ПК 2.2, ПК2.3, ПК 2.4, ПК 3.2, ПК 3.3, ПК 3.4</w:t>
            </w:r>
          </w:p>
        </w:tc>
        <w:tc>
          <w:tcPr>
            <w:tcW w:w="2579" w:type="dxa"/>
          </w:tcPr>
          <w:p w14:paraId="6B2D0AB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03.01,Уо 03.02</w:t>
            </w:r>
          </w:p>
          <w:p w14:paraId="3A02225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03.01, Зо 03.02</w:t>
            </w:r>
          </w:p>
          <w:p w14:paraId="7EEC659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 Уо 04.02</w:t>
            </w:r>
          </w:p>
          <w:p w14:paraId="4E02CAC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05.01, Зо 05.01</w:t>
            </w:r>
          </w:p>
          <w:p w14:paraId="5C29AAE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05.02, Уо 06.01</w:t>
            </w:r>
          </w:p>
          <w:p w14:paraId="458F2B4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06.01, Уо 07.01</w:t>
            </w:r>
          </w:p>
          <w:p w14:paraId="207B185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07.02, Зо 07.01</w:t>
            </w:r>
          </w:p>
          <w:p w14:paraId="2D6145C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07.02, Зо 07.03</w:t>
            </w:r>
          </w:p>
          <w:p w14:paraId="07BFA9E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08.04. Уо 09.01</w:t>
            </w:r>
          </w:p>
          <w:p w14:paraId="5EE5FA5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09.02, Зо 09.01</w:t>
            </w:r>
          </w:p>
          <w:p w14:paraId="37C23D1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09.02, Уо 10.01</w:t>
            </w:r>
          </w:p>
          <w:p w14:paraId="31AD7E0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10.05, Зо 10.01</w:t>
            </w:r>
          </w:p>
          <w:p w14:paraId="67C7DB7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11.01, Зо 11.04</w:t>
            </w:r>
          </w:p>
          <w:p w14:paraId="793BE5D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1.3.01, У 1.3.01</w:t>
            </w:r>
          </w:p>
          <w:p w14:paraId="09ED08A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1.3.02, З 1.3.01</w:t>
            </w:r>
          </w:p>
          <w:p w14:paraId="6571B44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2.1.02, У 2.1.09</w:t>
            </w:r>
          </w:p>
          <w:p w14:paraId="561DD7D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2.1.01, З 2.1.09</w:t>
            </w:r>
          </w:p>
          <w:p w14:paraId="51ED467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2.2.01, Н 2.2.01</w:t>
            </w:r>
          </w:p>
          <w:p w14:paraId="16B51F6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2.2.05, Н 3.2.01</w:t>
            </w:r>
          </w:p>
          <w:p w14:paraId="3D82293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3.2.01, Н 3.3.01</w:t>
            </w:r>
          </w:p>
          <w:p w14:paraId="45737C9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3.3.01, Н 3.4.01</w:t>
            </w:r>
          </w:p>
          <w:p w14:paraId="7A80933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3.4.01, У 3.4.02</w:t>
            </w:r>
          </w:p>
          <w:p w14:paraId="319D5CD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3.4.03, У 3.4.04</w:t>
            </w:r>
          </w:p>
          <w:p w14:paraId="7CFF30E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3.4.06, У 3.4.07</w:t>
            </w:r>
          </w:p>
          <w:p w14:paraId="6504838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У 3.4.08</w:t>
            </w:r>
          </w:p>
        </w:tc>
      </w:tr>
      <w:tr w:rsidR="005A38FC" w:rsidRPr="00B261E6" w14:paraId="627F907F" w14:textId="77777777" w:rsidTr="005A38FC">
        <w:trPr>
          <w:trHeight w:val="557"/>
        </w:trPr>
        <w:tc>
          <w:tcPr>
            <w:tcW w:w="3491" w:type="dxa"/>
            <w:tcBorders>
              <w:bottom w:val="nil"/>
            </w:tcBorders>
            <w:vAlign w:val="center"/>
          </w:tcPr>
          <w:p w14:paraId="499970A0"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vAlign w:val="bottom"/>
          </w:tcPr>
          <w:p w14:paraId="1E827BE0"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 том числе практических и лабораторных занятий</w:t>
            </w:r>
          </w:p>
        </w:tc>
        <w:tc>
          <w:tcPr>
            <w:tcW w:w="1833" w:type="dxa"/>
            <w:vAlign w:val="center"/>
          </w:tcPr>
          <w:p w14:paraId="0ED6FA5F"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2738" w:type="dxa"/>
          </w:tcPr>
          <w:p w14:paraId="684FD89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5A35F18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FE048FF" w14:textId="77777777" w:rsidTr="005A38FC">
        <w:trPr>
          <w:trHeight w:val="557"/>
        </w:trPr>
        <w:tc>
          <w:tcPr>
            <w:tcW w:w="3491" w:type="dxa"/>
            <w:tcBorders>
              <w:bottom w:val="nil"/>
            </w:tcBorders>
            <w:vAlign w:val="center"/>
          </w:tcPr>
          <w:p w14:paraId="52D74AC7"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vAlign w:val="bottom"/>
          </w:tcPr>
          <w:p w14:paraId="285C8AB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1. Практическая работа № 5 Оказание первой медицинской помощи пострадавшему от воздействия аммиака.</w:t>
            </w:r>
          </w:p>
          <w:p w14:paraId="014145FA" w14:textId="77777777" w:rsidR="005A38FC" w:rsidRPr="00B261E6" w:rsidRDefault="005A38FC" w:rsidP="00B261E6">
            <w:pPr>
              <w:spacing w:after="0" w:line="276" w:lineRule="auto"/>
              <w:rPr>
                <w:rFonts w:ascii="Times New Roman" w:eastAsia="Calibri" w:hAnsi="Times New Roman" w:cs="Times New Roman"/>
                <w:b/>
                <w:sz w:val="24"/>
                <w:szCs w:val="24"/>
              </w:rPr>
            </w:pPr>
          </w:p>
        </w:tc>
        <w:tc>
          <w:tcPr>
            <w:tcW w:w="1833" w:type="dxa"/>
            <w:vAlign w:val="center"/>
          </w:tcPr>
          <w:p w14:paraId="40263899"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2738" w:type="dxa"/>
          </w:tcPr>
          <w:p w14:paraId="155628F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256D5EF3"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6B800E7" w14:textId="77777777" w:rsidTr="005A38FC">
        <w:trPr>
          <w:trHeight w:val="557"/>
        </w:trPr>
        <w:tc>
          <w:tcPr>
            <w:tcW w:w="3491" w:type="dxa"/>
            <w:tcBorders>
              <w:bottom w:val="nil"/>
            </w:tcBorders>
            <w:vAlign w:val="center"/>
          </w:tcPr>
          <w:p w14:paraId="0A5D4BBC"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vAlign w:val="bottom"/>
          </w:tcPr>
          <w:p w14:paraId="382F30C2"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Самостоятельная работа обучающихся примерная тематика</w:t>
            </w:r>
          </w:p>
        </w:tc>
        <w:tc>
          <w:tcPr>
            <w:tcW w:w="1833" w:type="dxa"/>
            <w:vAlign w:val="center"/>
          </w:tcPr>
          <w:p w14:paraId="056E4491"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w:t>
            </w:r>
          </w:p>
        </w:tc>
        <w:tc>
          <w:tcPr>
            <w:tcW w:w="2738" w:type="dxa"/>
          </w:tcPr>
          <w:p w14:paraId="72492A1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7BE0B62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897130E" w14:textId="77777777" w:rsidTr="005A38FC">
        <w:trPr>
          <w:trHeight w:val="557"/>
        </w:trPr>
        <w:tc>
          <w:tcPr>
            <w:tcW w:w="3491" w:type="dxa"/>
            <w:tcBorders>
              <w:bottom w:val="nil"/>
            </w:tcBorders>
            <w:vAlign w:val="center"/>
          </w:tcPr>
          <w:p w14:paraId="0C0793EF"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3.3. Пожарная безопасность и пожарная профилактика</w:t>
            </w:r>
          </w:p>
        </w:tc>
        <w:tc>
          <w:tcPr>
            <w:tcW w:w="4171" w:type="dxa"/>
            <w:tcBorders>
              <w:right w:val="single" w:sz="8" w:space="0" w:color="auto"/>
            </w:tcBorders>
            <w:vAlign w:val="bottom"/>
          </w:tcPr>
          <w:tbl>
            <w:tblPr>
              <w:tblW w:w="0" w:type="auto"/>
              <w:tblCellMar>
                <w:left w:w="0" w:type="dxa"/>
                <w:right w:w="0" w:type="dxa"/>
              </w:tblCellMar>
              <w:tblLook w:val="04A0" w:firstRow="1" w:lastRow="0" w:firstColumn="1" w:lastColumn="0" w:noHBand="0" w:noVBand="1"/>
            </w:tblPr>
            <w:tblGrid>
              <w:gridCol w:w="3915"/>
            </w:tblGrid>
            <w:tr w:rsidR="005A38FC" w:rsidRPr="00B261E6" w14:paraId="664834F4" w14:textId="77777777" w:rsidTr="005A38FC">
              <w:trPr>
                <w:trHeight w:val="264"/>
              </w:trPr>
              <w:tc>
                <w:tcPr>
                  <w:tcW w:w="3915" w:type="dxa"/>
                  <w:tcBorders>
                    <w:right w:val="single" w:sz="8" w:space="0" w:color="auto"/>
                  </w:tcBorders>
                  <w:vAlign w:val="center"/>
                </w:tcPr>
                <w:p w14:paraId="19C2EE9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1.Государственные меры обеспечения пожарной безопасности. Функции органов Государственного</w:t>
                  </w:r>
                </w:p>
              </w:tc>
            </w:tr>
            <w:tr w:rsidR="005A38FC" w:rsidRPr="00B261E6" w14:paraId="3C64C507" w14:textId="77777777" w:rsidTr="005A38FC">
              <w:trPr>
                <w:trHeight w:val="275"/>
              </w:trPr>
              <w:tc>
                <w:tcPr>
                  <w:tcW w:w="3915" w:type="dxa"/>
                  <w:tcBorders>
                    <w:right w:val="single" w:sz="8" w:space="0" w:color="auto"/>
                  </w:tcBorders>
                  <w:vAlign w:val="center"/>
                </w:tcPr>
                <w:p w14:paraId="7B24588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w w:val="99"/>
                      <w:sz w:val="24"/>
                      <w:szCs w:val="24"/>
                    </w:rPr>
                    <w:t>пожарного надзора и их права. Классификация помещений по взрывопожарной и</w:t>
                  </w:r>
                </w:p>
              </w:tc>
            </w:tr>
            <w:tr w:rsidR="005A38FC" w:rsidRPr="00B261E6" w14:paraId="4885D72C" w14:textId="77777777" w:rsidTr="005A38FC">
              <w:trPr>
                <w:trHeight w:val="280"/>
              </w:trPr>
              <w:tc>
                <w:tcPr>
                  <w:tcW w:w="3915" w:type="dxa"/>
                  <w:vAlign w:val="center"/>
                </w:tcPr>
                <w:p w14:paraId="00E767C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пожарной опасности. Задачи пожарной профилактики. Организация пожарной охраны. Ответственные</w:t>
                  </w:r>
                </w:p>
              </w:tc>
            </w:tr>
            <w:tr w:rsidR="005A38FC" w:rsidRPr="00B261E6" w14:paraId="7FBC01CD" w14:textId="77777777" w:rsidTr="005A38FC">
              <w:trPr>
                <w:trHeight w:val="275"/>
              </w:trPr>
              <w:tc>
                <w:tcPr>
                  <w:tcW w:w="3915" w:type="dxa"/>
                  <w:tcBorders>
                    <w:right w:val="single" w:sz="8" w:space="0" w:color="auto"/>
                  </w:tcBorders>
                  <w:vAlign w:val="center"/>
                </w:tcPr>
                <w:p w14:paraId="519C999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лица за пожарную безопасность. Пожарно-техническая комиссия. Первичные</w:t>
                  </w:r>
                </w:p>
              </w:tc>
            </w:tr>
            <w:tr w:rsidR="005A38FC" w:rsidRPr="00B261E6" w14:paraId="4AEC5F76" w14:textId="77777777" w:rsidTr="005A38FC">
              <w:trPr>
                <w:trHeight w:val="279"/>
              </w:trPr>
              <w:tc>
                <w:tcPr>
                  <w:tcW w:w="3915" w:type="dxa"/>
                  <w:tcBorders>
                    <w:right w:val="single" w:sz="8" w:space="0" w:color="auto"/>
                  </w:tcBorders>
                  <w:vAlign w:val="center"/>
                </w:tcPr>
                <w:p w14:paraId="6A9E032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w w:val="99"/>
                      <w:sz w:val="24"/>
                      <w:szCs w:val="24"/>
                    </w:rPr>
                    <w:t>средства пожаротушения. Эвакуация людей при пожаре.</w:t>
                  </w:r>
                </w:p>
              </w:tc>
            </w:tr>
          </w:tbl>
          <w:p w14:paraId="69171FB6"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1833" w:type="dxa"/>
            <w:vAlign w:val="center"/>
          </w:tcPr>
          <w:p w14:paraId="37286DE6"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2738" w:type="dxa"/>
          </w:tcPr>
          <w:p w14:paraId="250CCFC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ОК 03, ОК 04, ОК 05, ОК 06, ОК 07, ОК 09, ОК 10, ОК 11; ПК 1.3, ПК 2.2, ПК2.3, ПК 2.4, ПК 3.2, ПК 3.3, ПК 3.4</w:t>
            </w:r>
          </w:p>
        </w:tc>
        <w:tc>
          <w:tcPr>
            <w:tcW w:w="2579" w:type="dxa"/>
          </w:tcPr>
          <w:p w14:paraId="778C844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03.01,Уо 03.02</w:t>
            </w:r>
          </w:p>
          <w:p w14:paraId="64BB4FF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03.01, Зо 03.02</w:t>
            </w:r>
          </w:p>
          <w:p w14:paraId="00F87FB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 Уо 04.02</w:t>
            </w:r>
          </w:p>
          <w:p w14:paraId="584965E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05.01, Зо 05.01</w:t>
            </w:r>
          </w:p>
          <w:p w14:paraId="12D72C8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05.02, Уо 06.01</w:t>
            </w:r>
          </w:p>
          <w:p w14:paraId="63D3312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06.01, Уо 07.01</w:t>
            </w:r>
          </w:p>
          <w:p w14:paraId="381141F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07.02, Зо 07.01</w:t>
            </w:r>
          </w:p>
          <w:p w14:paraId="091B8AC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07.02, Зо 07.03</w:t>
            </w:r>
          </w:p>
          <w:p w14:paraId="00A8A28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08.04. Уо 09.01</w:t>
            </w:r>
          </w:p>
          <w:p w14:paraId="6070F16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09.02, Зо 09.01</w:t>
            </w:r>
          </w:p>
          <w:p w14:paraId="67E9279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09.02, Уо 10.01</w:t>
            </w:r>
          </w:p>
          <w:p w14:paraId="76A10C9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10.05, Зо 10.01</w:t>
            </w:r>
          </w:p>
          <w:p w14:paraId="1B6C1DC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11.01, Зо 11.04</w:t>
            </w:r>
          </w:p>
          <w:p w14:paraId="1DBEFB9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1.3.01, У 1.3.01</w:t>
            </w:r>
          </w:p>
          <w:p w14:paraId="42C68E5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1.3.02, З 1.3.01</w:t>
            </w:r>
          </w:p>
          <w:p w14:paraId="564FB28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2.1.02, У 2.1.09</w:t>
            </w:r>
          </w:p>
          <w:p w14:paraId="4A81398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2.1.01, З 2.1.09</w:t>
            </w:r>
          </w:p>
          <w:p w14:paraId="5A89421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2.2.01, Н 2.2.01</w:t>
            </w:r>
          </w:p>
          <w:p w14:paraId="5EB8655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2.2.05, Н 3.2.01</w:t>
            </w:r>
          </w:p>
          <w:p w14:paraId="631461F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3.2.01, Н 3.3.01</w:t>
            </w:r>
          </w:p>
          <w:p w14:paraId="1FFE424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3.3.01, Н 3.4.01</w:t>
            </w:r>
          </w:p>
          <w:p w14:paraId="78407A1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3.4.01, У 3.4.02</w:t>
            </w:r>
          </w:p>
          <w:p w14:paraId="5C98092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3.4.03, У 3.4.04</w:t>
            </w:r>
          </w:p>
          <w:p w14:paraId="4FA4573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3.4.06, У 3.4.07</w:t>
            </w:r>
          </w:p>
          <w:p w14:paraId="6EB2B35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У 3.4.08</w:t>
            </w:r>
          </w:p>
        </w:tc>
      </w:tr>
      <w:tr w:rsidR="005A38FC" w:rsidRPr="00B261E6" w14:paraId="62E4EDD6" w14:textId="77777777" w:rsidTr="005A38FC">
        <w:trPr>
          <w:trHeight w:val="557"/>
        </w:trPr>
        <w:tc>
          <w:tcPr>
            <w:tcW w:w="3491" w:type="dxa"/>
            <w:tcBorders>
              <w:bottom w:val="nil"/>
            </w:tcBorders>
            <w:vAlign w:val="center"/>
          </w:tcPr>
          <w:p w14:paraId="36C2E311"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tcBorders>
              <w:right w:val="single" w:sz="8" w:space="0" w:color="auto"/>
            </w:tcBorders>
            <w:vAlign w:val="bottom"/>
          </w:tcPr>
          <w:p w14:paraId="6D8DDAF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В том числе, практических занятий и лабораторных работ</w:t>
            </w:r>
          </w:p>
        </w:tc>
        <w:tc>
          <w:tcPr>
            <w:tcW w:w="1833" w:type="dxa"/>
            <w:vAlign w:val="center"/>
          </w:tcPr>
          <w:p w14:paraId="7617179D"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2738" w:type="dxa"/>
          </w:tcPr>
          <w:p w14:paraId="6EF1DE0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4FE0172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F44DC8E" w14:textId="77777777" w:rsidTr="005A38FC">
        <w:trPr>
          <w:trHeight w:val="557"/>
        </w:trPr>
        <w:tc>
          <w:tcPr>
            <w:tcW w:w="3491" w:type="dxa"/>
            <w:tcBorders>
              <w:bottom w:val="nil"/>
            </w:tcBorders>
            <w:vAlign w:val="center"/>
          </w:tcPr>
          <w:p w14:paraId="03850D34"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tcBorders>
              <w:right w:val="single" w:sz="8" w:space="0" w:color="auto"/>
            </w:tcBorders>
            <w:vAlign w:val="bottom"/>
          </w:tcPr>
          <w:p w14:paraId="22582AE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1.Практическая работа №6 Выполнение расчёта количества первичных средств пожаротушения для производственных помещений.</w:t>
            </w:r>
          </w:p>
          <w:p w14:paraId="2B73B84A"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1833" w:type="dxa"/>
            <w:vAlign w:val="center"/>
          </w:tcPr>
          <w:p w14:paraId="1171C1D5"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2738" w:type="dxa"/>
          </w:tcPr>
          <w:p w14:paraId="5425BEC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4714AD30"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DBE5E6C" w14:textId="77777777" w:rsidTr="005A38FC">
        <w:trPr>
          <w:trHeight w:val="557"/>
        </w:trPr>
        <w:tc>
          <w:tcPr>
            <w:tcW w:w="3491" w:type="dxa"/>
            <w:tcBorders>
              <w:bottom w:val="single" w:sz="4" w:space="0" w:color="auto"/>
            </w:tcBorders>
            <w:vAlign w:val="center"/>
          </w:tcPr>
          <w:p w14:paraId="0FCE36CA"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4171" w:type="dxa"/>
            <w:tcBorders>
              <w:bottom w:val="single" w:sz="4" w:space="0" w:color="auto"/>
              <w:right w:val="single" w:sz="8" w:space="0" w:color="auto"/>
            </w:tcBorders>
            <w:vAlign w:val="bottom"/>
          </w:tcPr>
          <w:p w14:paraId="751898F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 примерная тематика</w:t>
            </w:r>
          </w:p>
        </w:tc>
        <w:tc>
          <w:tcPr>
            <w:tcW w:w="1833" w:type="dxa"/>
            <w:vAlign w:val="center"/>
          </w:tcPr>
          <w:p w14:paraId="4BB0C3F9"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p>
        </w:tc>
        <w:tc>
          <w:tcPr>
            <w:tcW w:w="2738" w:type="dxa"/>
          </w:tcPr>
          <w:p w14:paraId="575B00B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5936935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3505555" w14:textId="77777777" w:rsidTr="005A38FC">
        <w:trPr>
          <w:trHeight w:val="604"/>
        </w:trPr>
        <w:tc>
          <w:tcPr>
            <w:tcW w:w="7662" w:type="dxa"/>
            <w:gridSpan w:val="2"/>
            <w:tcBorders>
              <w:bottom w:val="single" w:sz="4" w:space="0" w:color="auto"/>
              <w:right w:val="single" w:sz="8" w:space="0" w:color="auto"/>
            </w:tcBorders>
            <w:vAlign w:val="center"/>
          </w:tcPr>
          <w:p w14:paraId="2B392077"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Раздел 4. Промышленная и экологическая безопасность</w:t>
            </w:r>
          </w:p>
        </w:tc>
        <w:tc>
          <w:tcPr>
            <w:tcW w:w="1833" w:type="dxa"/>
            <w:tcBorders>
              <w:bottom w:val="single" w:sz="4" w:space="0" w:color="auto"/>
            </w:tcBorders>
            <w:vAlign w:val="center"/>
          </w:tcPr>
          <w:p w14:paraId="499F36CB"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6</w:t>
            </w:r>
          </w:p>
        </w:tc>
        <w:tc>
          <w:tcPr>
            <w:tcW w:w="2738" w:type="dxa"/>
            <w:tcBorders>
              <w:bottom w:val="single" w:sz="4" w:space="0" w:color="auto"/>
            </w:tcBorders>
          </w:tcPr>
          <w:p w14:paraId="7C05E11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Borders>
              <w:bottom w:val="single" w:sz="4" w:space="0" w:color="auto"/>
            </w:tcBorders>
          </w:tcPr>
          <w:p w14:paraId="0899E76F"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B523CE1" w14:textId="77777777" w:rsidTr="005A38FC">
        <w:trPr>
          <w:trHeight w:val="3815"/>
        </w:trPr>
        <w:tc>
          <w:tcPr>
            <w:tcW w:w="3491" w:type="dxa"/>
            <w:tcBorders>
              <w:top w:val="single" w:sz="4" w:space="0" w:color="auto"/>
              <w:bottom w:val="nil"/>
              <w:right w:val="single" w:sz="4" w:space="0" w:color="auto"/>
            </w:tcBorders>
            <w:vAlign w:val="center"/>
          </w:tcPr>
          <w:p w14:paraId="0BE666B6"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4.1. Охрана окружающей среды</w:t>
            </w:r>
          </w:p>
        </w:tc>
        <w:tc>
          <w:tcPr>
            <w:tcW w:w="4171" w:type="dxa"/>
            <w:tcBorders>
              <w:top w:val="single" w:sz="4" w:space="0" w:color="auto"/>
              <w:left w:val="single" w:sz="4" w:space="0" w:color="auto"/>
              <w:bottom w:val="nil"/>
              <w:right w:val="single" w:sz="8" w:space="0" w:color="auto"/>
            </w:tcBorders>
            <w:vAlign w:val="bottom"/>
          </w:tcPr>
          <w:tbl>
            <w:tblPr>
              <w:tblW w:w="0" w:type="auto"/>
              <w:tblCellMar>
                <w:left w:w="0" w:type="dxa"/>
                <w:right w:w="0" w:type="dxa"/>
              </w:tblCellMar>
              <w:tblLook w:val="04A0" w:firstRow="1" w:lastRow="0" w:firstColumn="1" w:lastColumn="0" w:noHBand="0" w:noVBand="1"/>
            </w:tblPr>
            <w:tblGrid>
              <w:gridCol w:w="3915"/>
            </w:tblGrid>
            <w:tr w:rsidR="005A38FC" w:rsidRPr="00B261E6" w14:paraId="76037F29" w14:textId="77777777" w:rsidTr="005A38FC">
              <w:trPr>
                <w:trHeight w:val="264"/>
              </w:trPr>
              <w:tc>
                <w:tcPr>
                  <w:tcW w:w="3915" w:type="dxa"/>
                  <w:tcBorders>
                    <w:right w:val="single" w:sz="8" w:space="0" w:color="auto"/>
                  </w:tcBorders>
                  <w:vAlign w:val="bottom"/>
                </w:tcPr>
                <w:p w14:paraId="20FF1CE0"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1.  Экологические проблемы, возникающие в процессе производственной деятельности. Ох-</w:t>
                  </w:r>
                </w:p>
              </w:tc>
            </w:tr>
            <w:tr w:rsidR="005A38FC" w:rsidRPr="00B261E6" w14:paraId="44081B3B" w14:textId="77777777" w:rsidTr="005A38FC">
              <w:trPr>
                <w:trHeight w:val="275"/>
              </w:trPr>
              <w:tc>
                <w:tcPr>
                  <w:tcW w:w="3915" w:type="dxa"/>
                  <w:vAlign w:val="bottom"/>
                </w:tcPr>
                <w:p w14:paraId="7F32342A"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w w:val="99"/>
                      <w:sz w:val="24"/>
                      <w:szCs w:val="24"/>
                    </w:rPr>
                    <w:t>рана окружающей среды и обеспечение безопасности при осуществлении производственной</w:t>
                  </w:r>
                </w:p>
              </w:tc>
            </w:tr>
            <w:tr w:rsidR="005A38FC" w:rsidRPr="00B261E6" w14:paraId="34151FEA" w14:textId="77777777" w:rsidTr="005A38FC">
              <w:trPr>
                <w:trHeight w:val="280"/>
              </w:trPr>
              <w:tc>
                <w:tcPr>
                  <w:tcW w:w="3915" w:type="dxa"/>
                  <w:tcBorders>
                    <w:right w:val="single" w:sz="8" w:space="0" w:color="auto"/>
                  </w:tcBorders>
                  <w:vAlign w:val="bottom"/>
                </w:tcPr>
                <w:p w14:paraId="06097689"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деятельности. Обеспечение промышленной безопасности опасных производственных объектов.</w:t>
                  </w:r>
                </w:p>
              </w:tc>
            </w:tr>
            <w:tr w:rsidR="005A38FC" w:rsidRPr="00B261E6" w14:paraId="3584B29C" w14:textId="77777777" w:rsidTr="005A38FC">
              <w:trPr>
                <w:trHeight w:val="275"/>
              </w:trPr>
              <w:tc>
                <w:tcPr>
                  <w:tcW w:w="3915" w:type="dxa"/>
                  <w:tcBorders>
                    <w:right w:val="single" w:sz="8" w:space="0" w:color="auto"/>
                  </w:tcBorders>
                  <w:vAlign w:val="bottom"/>
                </w:tcPr>
                <w:p w14:paraId="29762C0D"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Экологический мониторинг объектов производства и окружающей среды. Профилактические</w:t>
                  </w:r>
                </w:p>
              </w:tc>
            </w:tr>
            <w:tr w:rsidR="005A38FC" w:rsidRPr="00B261E6" w14:paraId="200123F9" w14:textId="77777777" w:rsidTr="005A38FC">
              <w:trPr>
                <w:trHeight w:val="283"/>
              </w:trPr>
              <w:tc>
                <w:tcPr>
                  <w:tcW w:w="3915" w:type="dxa"/>
                  <w:tcBorders>
                    <w:bottom w:val="single" w:sz="8" w:space="0" w:color="auto"/>
                    <w:right w:val="single" w:sz="8" w:space="0" w:color="auto"/>
                  </w:tcBorders>
                  <w:vAlign w:val="bottom"/>
                </w:tcPr>
                <w:p w14:paraId="3EC4D3E1"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w w:val="99"/>
                      <w:sz w:val="24"/>
                      <w:szCs w:val="24"/>
                    </w:rPr>
                    <w:t>мероприятия по охране окружающей среды.</w:t>
                  </w:r>
                </w:p>
              </w:tc>
            </w:tr>
          </w:tbl>
          <w:p w14:paraId="66CDDB0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833" w:type="dxa"/>
            <w:vAlign w:val="center"/>
          </w:tcPr>
          <w:p w14:paraId="02577D26"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2738" w:type="dxa"/>
          </w:tcPr>
          <w:p w14:paraId="7168CEB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ОК 03, ОК 04, ОК 05, ОК 06, ОК 07, ОК 09, ОК 10, ОК 11; ПК 1.3, ПК 2.2, ПК2.3, ПК 2.4, ПК 3.2, ПК 3.3, ПК 3.4</w:t>
            </w:r>
          </w:p>
        </w:tc>
        <w:tc>
          <w:tcPr>
            <w:tcW w:w="2579" w:type="dxa"/>
          </w:tcPr>
          <w:p w14:paraId="5CCFB10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03.01,Уо 03.02</w:t>
            </w:r>
          </w:p>
          <w:p w14:paraId="26C83DD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03.01, Зо 03.02</w:t>
            </w:r>
          </w:p>
          <w:p w14:paraId="6AF8BC6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 Уо 04.02</w:t>
            </w:r>
          </w:p>
          <w:p w14:paraId="6360220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05.01, Зо 05.01</w:t>
            </w:r>
          </w:p>
          <w:p w14:paraId="7A05DDA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05.02, Уо 06.01</w:t>
            </w:r>
          </w:p>
          <w:p w14:paraId="4E142BB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06.01, Уо 07.01</w:t>
            </w:r>
          </w:p>
          <w:p w14:paraId="76DE47E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07.02, Зо 07.01</w:t>
            </w:r>
          </w:p>
          <w:p w14:paraId="487A224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07.02, Зо 07.03</w:t>
            </w:r>
          </w:p>
          <w:p w14:paraId="10817C8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08.04. Уо 09.01</w:t>
            </w:r>
          </w:p>
          <w:p w14:paraId="5292D0C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09.02, Зо 09.01</w:t>
            </w:r>
          </w:p>
          <w:p w14:paraId="65607A0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09.02, Уо 10.01</w:t>
            </w:r>
          </w:p>
          <w:p w14:paraId="41360B3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10.05, Зо 10.01</w:t>
            </w:r>
          </w:p>
          <w:p w14:paraId="5158874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11.01, Зо 11.04</w:t>
            </w:r>
          </w:p>
          <w:p w14:paraId="4C49BFC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1.3.01, У 1.3.01</w:t>
            </w:r>
          </w:p>
          <w:p w14:paraId="444DFB3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1.3.02, З 1.3.01</w:t>
            </w:r>
          </w:p>
          <w:p w14:paraId="7EAC793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2.1.02, У 2.1.09</w:t>
            </w:r>
          </w:p>
          <w:p w14:paraId="39B2872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2.1.01, З 2.1.09</w:t>
            </w:r>
          </w:p>
          <w:p w14:paraId="10F78CC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2.2.01, Н 2.2.01</w:t>
            </w:r>
          </w:p>
          <w:p w14:paraId="03DF9AB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 2.2.05, Н 3.2.01</w:t>
            </w:r>
          </w:p>
          <w:p w14:paraId="343E0BD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3.2.01, Н 3.3.01</w:t>
            </w:r>
          </w:p>
          <w:p w14:paraId="4B59BA0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3.3.01, Н 3.4.01</w:t>
            </w:r>
          </w:p>
          <w:p w14:paraId="4C43A1B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3.4.01, У 3.4.02</w:t>
            </w:r>
          </w:p>
          <w:p w14:paraId="599F181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3.4.03, У 3.4.04</w:t>
            </w:r>
          </w:p>
          <w:p w14:paraId="476CB9F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3.4.06, У 3.4.07</w:t>
            </w:r>
          </w:p>
          <w:p w14:paraId="31274A1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У 3.4.08</w:t>
            </w:r>
          </w:p>
        </w:tc>
      </w:tr>
      <w:tr w:rsidR="005A38FC" w:rsidRPr="00B261E6" w14:paraId="78A4AB07" w14:textId="77777777" w:rsidTr="005A38FC">
        <w:trPr>
          <w:trHeight w:val="144"/>
        </w:trPr>
        <w:tc>
          <w:tcPr>
            <w:tcW w:w="7662" w:type="dxa"/>
            <w:gridSpan w:val="2"/>
            <w:tcBorders>
              <w:top w:val="single" w:sz="4" w:space="0" w:color="auto"/>
              <w:bottom w:val="nil"/>
              <w:right w:val="single" w:sz="8" w:space="0" w:color="auto"/>
            </w:tcBorders>
            <w:vAlign w:val="bottom"/>
          </w:tcPr>
          <w:p w14:paraId="2CF66C7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sz w:val="24"/>
                <w:szCs w:val="24"/>
              </w:rPr>
              <w:t xml:space="preserve">Промежуточная аттестация  ( </w:t>
            </w:r>
            <w:r w:rsidRPr="00B261E6">
              <w:rPr>
                <w:rFonts w:ascii="Times New Roman" w:eastAsia="Calibri" w:hAnsi="Times New Roman" w:cs="Times New Roman"/>
                <w:b/>
                <w:bCs/>
                <w:sz w:val="24"/>
                <w:szCs w:val="24"/>
              </w:rPr>
              <w:t>Дифференцированный зачет)</w:t>
            </w:r>
          </w:p>
        </w:tc>
        <w:tc>
          <w:tcPr>
            <w:tcW w:w="1833" w:type="dxa"/>
            <w:vAlign w:val="center"/>
          </w:tcPr>
          <w:p w14:paraId="04ACCEB5"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2738" w:type="dxa"/>
          </w:tcPr>
          <w:p w14:paraId="74829A5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2579" w:type="dxa"/>
          </w:tcPr>
          <w:p w14:paraId="516707D7"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130BBEF" w14:textId="77777777" w:rsidTr="005A38FC">
        <w:trPr>
          <w:trHeight w:val="20"/>
        </w:trPr>
        <w:tc>
          <w:tcPr>
            <w:tcW w:w="7662" w:type="dxa"/>
            <w:gridSpan w:val="2"/>
          </w:tcPr>
          <w:p w14:paraId="6042294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Всего:</w:t>
            </w:r>
          </w:p>
        </w:tc>
        <w:tc>
          <w:tcPr>
            <w:tcW w:w="1833" w:type="dxa"/>
            <w:vAlign w:val="center"/>
          </w:tcPr>
          <w:p w14:paraId="65363479"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38</w:t>
            </w:r>
          </w:p>
        </w:tc>
        <w:tc>
          <w:tcPr>
            <w:tcW w:w="2738" w:type="dxa"/>
          </w:tcPr>
          <w:p w14:paraId="6B880230"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579" w:type="dxa"/>
          </w:tcPr>
          <w:p w14:paraId="5BC8CB6B"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bl>
    <w:p w14:paraId="05A6A787" w14:textId="77777777" w:rsidR="005A38FC" w:rsidRPr="00B261E6" w:rsidRDefault="005A38FC" w:rsidP="00B261E6">
      <w:pPr>
        <w:spacing w:after="0" w:line="276" w:lineRule="auto"/>
        <w:ind w:firstLine="709"/>
        <w:rPr>
          <w:rFonts w:ascii="Times New Roman" w:eastAsia="Calibri" w:hAnsi="Times New Roman" w:cs="Times New Roman"/>
          <w:i/>
          <w:sz w:val="24"/>
          <w:szCs w:val="24"/>
        </w:rPr>
        <w:sectPr w:rsidR="005A38FC" w:rsidRPr="00B261E6" w:rsidSect="00B261E6">
          <w:type w:val="continuous"/>
          <w:pgSz w:w="16840" w:h="11907" w:orient="landscape"/>
          <w:pgMar w:top="1134" w:right="567" w:bottom="1134" w:left="1701" w:header="709" w:footer="709" w:gutter="0"/>
          <w:cols w:space="720"/>
        </w:sectPr>
      </w:pPr>
    </w:p>
    <w:p w14:paraId="6575A881" w14:textId="77777777" w:rsidR="005A38FC" w:rsidRPr="00B261E6" w:rsidRDefault="005A38FC" w:rsidP="00B261E6">
      <w:pPr>
        <w:spacing w:after="0" w:line="276" w:lineRule="auto"/>
        <w:ind w:left="1353"/>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 УСЛОВИЯ РЕАЛИЗАЦИИ УЧЕБНОЙ ДИСЦИПЛИНЫ</w:t>
      </w:r>
    </w:p>
    <w:p w14:paraId="6DCE3B1F"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BBF016F" w14:textId="77777777" w:rsidR="005A38FC" w:rsidRPr="00B261E6" w:rsidRDefault="005A38FC" w:rsidP="00B261E6">
      <w:pPr>
        <w:suppressAutoHyphens/>
        <w:autoSpaceDE w:val="0"/>
        <w:autoSpaceDN w:val="0"/>
        <w:adjustRightInd w:val="0"/>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bCs/>
          <w:sz w:val="24"/>
          <w:szCs w:val="24"/>
        </w:rPr>
        <w:t>Кабинет «Охраны труда»</w:t>
      </w:r>
      <w:r w:rsidRPr="00B261E6">
        <w:rPr>
          <w:rFonts w:ascii="Times New Roman" w:eastAsia="Calibri" w:hAnsi="Times New Roman" w:cs="Times New Roman"/>
          <w:sz w:val="24"/>
          <w:szCs w:val="24"/>
        </w:rPr>
        <w:t>,</w:t>
      </w:r>
      <w:r w:rsidR="00A72A5F" w:rsidRPr="00B261E6">
        <w:rPr>
          <w:rFonts w:ascii="Times New Roman" w:eastAsia="Calibri" w:hAnsi="Times New Roman" w:cs="Times New Roman"/>
          <w:sz w:val="24"/>
          <w:szCs w:val="24"/>
        </w:rPr>
        <w:t xml:space="preserve"> </w:t>
      </w:r>
      <w:r w:rsidRPr="00B261E6">
        <w:rPr>
          <w:rFonts w:ascii="Times New Roman" w:eastAsia="Calibri" w:hAnsi="Times New Roman" w:cs="Times New Roman"/>
          <w:bCs/>
          <w:sz w:val="24"/>
          <w:szCs w:val="24"/>
        </w:rPr>
        <w:t xml:space="preserve">оснащенный в соответствии с п. 6.1.2.1 образовательной программы по </w:t>
      </w:r>
      <w:r w:rsidRPr="00B261E6">
        <w:rPr>
          <w:rFonts w:ascii="Times New Roman" w:eastAsia="Calibri" w:hAnsi="Times New Roman" w:cs="Times New Roman"/>
          <w:bCs/>
          <w:i/>
          <w:sz w:val="24"/>
          <w:szCs w:val="24"/>
        </w:rPr>
        <w:t>специальности.</w:t>
      </w:r>
    </w:p>
    <w:p w14:paraId="09A6CBD4"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i/>
          <w:sz w:val="24"/>
          <w:szCs w:val="24"/>
        </w:rPr>
      </w:pPr>
      <w:r w:rsidRPr="00B261E6">
        <w:rPr>
          <w:rFonts w:ascii="Times New Roman" w:eastAsia="Calibri" w:hAnsi="Times New Roman" w:cs="Times New Roman"/>
          <w:bCs/>
          <w:sz w:val="24"/>
          <w:szCs w:val="24"/>
        </w:rPr>
        <w:t>Лаборатория «Охрана труда»</w:t>
      </w:r>
      <w:r w:rsidRPr="00B261E6">
        <w:rPr>
          <w:rFonts w:ascii="Times New Roman" w:eastAsia="Calibri" w:hAnsi="Times New Roman" w:cs="Times New Roman"/>
          <w:sz w:val="24"/>
          <w:szCs w:val="24"/>
        </w:rPr>
        <w:t>,</w:t>
      </w:r>
      <w:r w:rsidRPr="00B261E6">
        <w:rPr>
          <w:rFonts w:ascii="Times New Roman" w:eastAsia="Calibri" w:hAnsi="Times New Roman" w:cs="Times New Roman"/>
          <w:bCs/>
          <w:i/>
          <w:sz w:val="24"/>
          <w:szCs w:val="24"/>
        </w:rPr>
        <w:t xml:space="preserve"> (наименования лаборатории из указанных в п.6.1 ПООП-П)</w:t>
      </w:r>
      <w:r w:rsidRPr="00B261E6">
        <w:rPr>
          <w:rFonts w:ascii="Times New Roman" w:eastAsia="Calibri" w:hAnsi="Times New Roman" w:cs="Times New Roman"/>
          <w:bCs/>
          <w:iCs/>
          <w:sz w:val="24"/>
          <w:szCs w:val="24"/>
        </w:rPr>
        <w:t>,</w:t>
      </w:r>
      <w:r w:rsidRPr="00B261E6">
        <w:rPr>
          <w:rFonts w:ascii="Times New Roman" w:eastAsia="Calibri"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B261E6">
        <w:rPr>
          <w:rFonts w:ascii="Times New Roman" w:eastAsia="Calibri" w:hAnsi="Times New Roman" w:cs="Times New Roman"/>
          <w:bCs/>
          <w:sz w:val="24"/>
          <w:szCs w:val="24"/>
        </w:rPr>
        <w:br/>
        <w:t xml:space="preserve">по данной </w:t>
      </w:r>
      <w:r w:rsidRPr="00B261E6">
        <w:rPr>
          <w:rFonts w:ascii="Times New Roman" w:eastAsia="Calibri" w:hAnsi="Times New Roman" w:cs="Times New Roman"/>
          <w:bCs/>
          <w:i/>
          <w:sz w:val="24"/>
          <w:szCs w:val="24"/>
        </w:rPr>
        <w:t>специальности.</w:t>
      </w:r>
    </w:p>
    <w:p w14:paraId="5EE648F3"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p>
    <w:p w14:paraId="43897050"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3.2. Информационное обеспечение реализации программы</w:t>
      </w:r>
    </w:p>
    <w:p w14:paraId="0AA68555"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B261E6">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261E6">
        <w:rPr>
          <w:rFonts w:ascii="Times New Roman" w:eastAsia="Calibri"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55C04F"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p>
    <w:p w14:paraId="41BF538B"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3.2.1. Основные печатные издания</w:t>
      </w:r>
    </w:p>
    <w:p w14:paraId="63F4C1DA" w14:textId="77777777" w:rsidR="005A38FC" w:rsidRPr="00B261E6" w:rsidRDefault="005A38FC" w:rsidP="00B261E6">
      <w:pPr>
        <w:spacing w:after="0" w:line="276" w:lineRule="auto"/>
        <w:ind w:firstLine="709"/>
        <w:contextualSpacing/>
        <w:rPr>
          <w:rFonts w:ascii="Times New Roman" w:eastAsia="Calibri" w:hAnsi="Times New Roman" w:cs="Times New Roman"/>
          <w:sz w:val="24"/>
          <w:szCs w:val="24"/>
        </w:rPr>
      </w:pPr>
      <w:r w:rsidRPr="00B261E6">
        <w:rPr>
          <w:rFonts w:ascii="Times New Roman" w:eastAsia="Calibri" w:hAnsi="Times New Roman" w:cs="Times New Roman"/>
          <w:sz w:val="24"/>
          <w:szCs w:val="24"/>
        </w:rPr>
        <w:t>1. Графкина, М. В. Охрана труда : учеб. пособие / М.В. Графкина. — 2-е изд.,</w:t>
      </w:r>
    </w:p>
    <w:p w14:paraId="3FBDB78A" w14:textId="77777777" w:rsidR="005A38FC" w:rsidRPr="00B261E6" w:rsidRDefault="005A38FC" w:rsidP="00B261E6">
      <w:pPr>
        <w:spacing w:after="0" w:line="276" w:lineRule="auto"/>
        <w:ind w:firstLine="709"/>
        <w:contextualSpacing/>
        <w:rPr>
          <w:rFonts w:ascii="Times New Roman" w:eastAsia="Calibri" w:hAnsi="Times New Roman" w:cs="Times New Roman"/>
          <w:sz w:val="24"/>
          <w:szCs w:val="24"/>
        </w:rPr>
      </w:pPr>
      <w:r w:rsidRPr="00B261E6">
        <w:rPr>
          <w:rFonts w:ascii="Times New Roman" w:eastAsia="Calibri" w:hAnsi="Times New Roman" w:cs="Times New Roman"/>
          <w:sz w:val="24"/>
          <w:szCs w:val="24"/>
        </w:rPr>
        <w:t>перераб. и доп. — Москва : ФОРУМ : ИНФРА-М, 2017. — 298 с. — (Среднее профессиональное образование). — www.dx.doi.org/10.12737/24956. - ISBN 978-5-00091-430-4. - Текст : электронный. - URL:https://znanium.com/catalog/product/767805</w:t>
      </w:r>
    </w:p>
    <w:p w14:paraId="6C36FFD3" w14:textId="77777777" w:rsidR="005A38FC" w:rsidRPr="00B261E6" w:rsidRDefault="005A38FC" w:rsidP="00B261E6">
      <w:pPr>
        <w:spacing w:after="0" w:line="276" w:lineRule="auto"/>
        <w:ind w:firstLine="709"/>
        <w:contextualSpacing/>
        <w:rPr>
          <w:rFonts w:ascii="Times New Roman" w:eastAsia="Calibri" w:hAnsi="Times New Roman" w:cs="Times New Roman"/>
          <w:sz w:val="24"/>
          <w:szCs w:val="24"/>
        </w:rPr>
      </w:pPr>
      <w:r w:rsidRPr="00B261E6">
        <w:rPr>
          <w:rFonts w:ascii="Times New Roman" w:eastAsia="Calibri" w:hAnsi="Times New Roman" w:cs="Times New Roman"/>
          <w:sz w:val="24"/>
          <w:szCs w:val="24"/>
        </w:rPr>
        <w:t>2. Попова, Т. В. Охрана труда на производстве и в учебном процессе : учебное пособие / Т. В. Попова. - Ростов-на-Дону : Феникс, 2016. - 334 с. - ISBN 978-5-15</w:t>
      </w:r>
    </w:p>
    <w:p w14:paraId="15012190" w14:textId="77777777" w:rsidR="005A38FC" w:rsidRPr="00B261E6" w:rsidRDefault="005A38FC" w:rsidP="00B261E6">
      <w:pPr>
        <w:spacing w:after="0" w:line="276" w:lineRule="auto"/>
        <w:ind w:firstLine="709"/>
        <w:contextualSpacing/>
        <w:rPr>
          <w:rFonts w:ascii="Times New Roman" w:eastAsia="Calibri" w:hAnsi="Times New Roman" w:cs="Times New Roman"/>
          <w:sz w:val="24"/>
          <w:szCs w:val="24"/>
        </w:rPr>
      </w:pPr>
      <w:r w:rsidRPr="00B261E6">
        <w:rPr>
          <w:rFonts w:ascii="Times New Roman" w:eastAsia="Calibri" w:hAnsi="Times New Roman" w:cs="Times New Roman"/>
          <w:sz w:val="24"/>
          <w:szCs w:val="24"/>
        </w:rPr>
        <w:t>222-28341-7. - Текст : электронный. URL:https://znanium.com/catalog/product/908546</w:t>
      </w:r>
    </w:p>
    <w:p w14:paraId="677157F8" w14:textId="77777777" w:rsidR="005A38FC" w:rsidRPr="00B261E6" w:rsidRDefault="005A38FC" w:rsidP="00B261E6">
      <w:pPr>
        <w:spacing w:after="0" w:line="276" w:lineRule="auto"/>
        <w:ind w:firstLine="709"/>
        <w:contextualSpacing/>
        <w:rPr>
          <w:rFonts w:ascii="Times New Roman" w:eastAsia="Calibri" w:hAnsi="Times New Roman" w:cs="Times New Roman"/>
          <w:sz w:val="24"/>
          <w:szCs w:val="24"/>
        </w:rPr>
      </w:pPr>
      <w:r w:rsidRPr="00B261E6">
        <w:rPr>
          <w:rFonts w:ascii="Times New Roman" w:eastAsia="Calibri" w:hAnsi="Times New Roman" w:cs="Times New Roman"/>
          <w:sz w:val="24"/>
          <w:szCs w:val="24"/>
        </w:rPr>
        <w:t>3. Министерства труда и социальной защиты Российской Федерации. Правила по охране труда при эксплуатации электроустановок.- М: Энас, 2017.</w:t>
      </w:r>
    </w:p>
    <w:p w14:paraId="0248A9F4" w14:textId="77777777" w:rsidR="005A38FC" w:rsidRPr="00B261E6" w:rsidRDefault="005A38FC" w:rsidP="00B261E6">
      <w:pPr>
        <w:spacing w:after="0" w:line="276" w:lineRule="auto"/>
        <w:ind w:firstLine="709"/>
        <w:contextualSpacing/>
        <w:rPr>
          <w:rFonts w:ascii="Times New Roman" w:eastAsia="Calibri" w:hAnsi="Times New Roman" w:cs="Times New Roman"/>
          <w:sz w:val="24"/>
          <w:szCs w:val="24"/>
        </w:rPr>
      </w:pPr>
      <w:r w:rsidRPr="00B261E6">
        <w:rPr>
          <w:rFonts w:ascii="Times New Roman" w:eastAsia="Calibri" w:hAnsi="Times New Roman" w:cs="Times New Roman"/>
          <w:sz w:val="24"/>
          <w:szCs w:val="24"/>
        </w:rPr>
        <w:t>4. Инструкция по применению и испытанию средств защиты, используемых</w:t>
      </w:r>
    </w:p>
    <w:p w14:paraId="38AC957C" w14:textId="77777777" w:rsidR="005A38FC" w:rsidRPr="00B261E6" w:rsidRDefault="005A38FC" w:rsidP="00B261E6">
      <w:pPr>
        <w:spacing w:after="0" w:line="276" w:lineRule="auto"/>
        <w:ind w:firstLine="709"/>
        <w:contextualSpacing/>
        <w:rPr>
          <w:rFonts w:ascii="Times New Roman" w:eastAsia="Calibri" w:hAnsi="Times New Roman" w:cs="Times New Roman"/>
          <w:sz w:val="24"/>
          <w:szCs w:val="24"/>
        </w:rPr>
      </w:pPr>
      <w:r w:rsidRPr="00B261E6">
        <w:rPr>
          <w:rFonts w:ascii="Times New Roman" w:eastAsia="Calibri" w:hAnsi="Times New Roman" w:cs="Times New Roman"/>
          <w:sz w:val="24"/>
          <w:szCs w:val="24"/>
        </w:rPr>
        <w:t>в электроустановках, -М: Омега-Л, Рипол Классик 2017.</w:t>
      </w:r>
    </w:p>
    <w:p w14:paraId="4FEF9775" w14:textId="77777777" w:rsidR="005A38FC" w:rsidRPr="00B261E6" w:rsidRDefault="005A38FC" w:rsidP="00B261E6">
      <w:pPr>
        <w:spacing w:after="0" w:line="276" w:lineRule="auto"/>
        <w:ind w:firstLine="709"/>
        <w:contextualSpacing/>
        <w:rPr>
          <w:rFonts w:ascii="Times New Roman" w:eastAsia="Calibri" w:hAnsi="Times New Roman" w:cs="Times New Roman"/>
          <w:sz w:val="24"/>
          <w:szCs w:val="24"/>
        </w:rPr>
      </w:pPr>
      <w:r w:rsidRPr="00B261E6">
        <w:rPr>
          <w:rFonts w:ascii="Times New Roman" w:eastAsia="Calibri" w:hAnsi="Times New Roman" w:cs="Times New Roman"/>
          <w:sz w:val="24"/>
          <w:szCs w:val="24"/>
        </w:rPr>
        <w:t>5. Маньков В.Д. Методическое пособие по изучению и применению "Правил</w:t>
      </w:r>
    </w:p>
    <w:p w14:paraId="35923314" w14:textId="77777777" w:rsidR="005A38FC" w:rsidRPr="00B261E6" w:rsidRDefault="005A38FC" w:rsidP="00B261E6">
      <w:pPr>
        <w:spacing w:after="0" w:line="276" w:lineRule="auto"/>
        <w:ind w:firstLine="709"/>
        <w:contextualSpacing/>
        <w:rPr>
          <w:rFonts w:ascii="Times New Roman" w:eastAsia="Calibri" w:hAnsi="Times New Roman" w:cs="Times New Roman"/>
          <w:sz w:val="24"/>
          <w:szCs w:val="24"/>
        </w:rPr>
      </w:pPr>
      <w:r w:rsidRPr="00B261E6">
        <w:rPr>
          <w:rFonts w:ascii="Times New Roman" w:eastAsia="Calibri" w:hAnsi="Times New Roman" w:cs="Times New Roman"/>
          <w:sz w:val="24"/>
          <w:szCs w:val="24"/>
        </w:rPr>
        <w:t>по охране труда при эксплуатации электроустановок",- М.: Аксиома Электро, 2016.</w:t>
      </w:r>
    </w:p>
    <w:p w14:paraId="44BE5C5C" w14:textId="77777777" w:rsidR="005A38FC" w:rsidRPr="00B261E6" w:rsidRDefault="005A38FC" w:rsidP="00B261E6">
      <w:pPr>
        <w:spacing w:after="0" w:line="276" w:lineRule="auto"/>
        <w:ind w:firstLine="709"/>
        <w:contextualSpacing/>
        <w:rPr>
          <w:rFonts w:ascii="Times New Roman" w:eastAsia="Calibri" w:hAnsi="Times New Roman" w:cs="Times New Roman"/>
          <w:sz w:val="24"/>
          <w:szCs w:val="24"/>
        </w:rPr>
      </w:pPr>
    </w:p>
    <w:p w14:paraId="55EA03F2" w14:textId="77777777" w:rsidR="005A38FC" w:rsidRPr="00B261E6" w:rsidRDefault="005A38FC" w:rsidP="00B261E6">
      <w:pPr>
        <w:spacing w:after="0" w:line="276" w:lineRule="auto"/>
        <w:ind w:firstLine="709"/>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3.2.2. Основные электронные издания</w:t>
      </w:r>
    </w:p>
    <w:p w14:paraId="0DA6428B" w14:textId="77777777" w:rsidR="005A38FC" w:rsidRPr="00B261E6" w:rsidRDefault="005A38FC" w:rsidP="00B261E6">
      <w:pPr>
        <w:spacing w:after="0" w:line="276" w:lineRule="auto"/>
        <w:ind w:firstLine="709"/>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1. Электронный журнал «Охрана труда в вопросах и ответах»,</w:t>
      </w:r>
    </w:p>
    <w:p w14:paraId="3E5389FD" w14:textId="77777777" w:rsidR="005A38FC" w:rsidRPr="00B261E6" w:rsidRDefault="005A38FC" w:rsidP="00B261E6">
      <w:pPr>
        <w:spacing w:after="0" w:line="276" w:lineRule="auto"/>
        <w:ind w:firstLine="709"/>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https://e.ototvet.ru/</w:t>
      </w:r>
    </w:p>
    <w:p w14:paraId="25E1914B" w14:textId="77777777" w:rsidR="005A38FC" w:rsidRPr="00B261E6" w:rsidRDefault="005A38FC" w:rsidP="00B261E6">
      <w:pPr>
        <w:spacing w:after="0" w:line="276" w:lineRule="auto"/>
        <w:ind w:firstLine="709"/>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2. Электронный журнал "Охрана труда и техника безопасности на промышленных предприятиях", https://panor.ru/magazines/okhrana-truda-i-tekhnikabezopasnosti-na-promyshlennykh-predpriyatiyakh.html</w:t>
      </w:r>
    </w:p>
    <w:p w14:paraId="598FB0AD" w14:textId="77777777" w:rsidR="005A38FC" w:rsidRPr="00B261E6" w:rsidRDefault="005A38FC" w:rsidP="00B261E6">
      <w:pPr>
        <w:spacing w:after="0" w:line="276" w:lineRule="auto"/>
        <w:ind w:firstLine="709"/>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3. Энциклопедия безопасности жизнедеятельности [Электронный ресурс],</w:t>
      </w:r>
    </w:p>
    <w:p w14:paraId="7879D328" w14:textId="77777777" w:rsidR="005A38FC" w:rsidRPr="00B261E6" w:rsidRDefault="005A38FC" w:rsidP="00B261E6">
      <w:pPr>
        <w:spacing w:after="0" w:line="276" w:lineRule="auto"/>
        <w:ind w:firstLine="709"/>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http://bzhde.ru/</w:t>
      </w:r>
    </w:p>
    <w:p w14:paraId="74A69E76" w14:textId="77777777" w:rsidR="005A38FC" w:rsidRPr="00B261E6" w:rsidRDefault="005A38FC" w:rsidP="00B261E6">
      <w:pPr>
        <w:spacing w:after="0" w:line="276" w:lineRule="auto"/>
        <w:ind w:firstLine="709"/>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4. Официальный сайт МЧС РФ [Электронный ресурс]. – URL:</w:t>
      </w:r>
    </w:p>
    <w:p w14:paraId="371A1BAA" w14:textId="77777777" w:rsidR="005A38FC" w:rsidRPr="00B261E6" w:rsidRDefault="005A38FC" w:rsidP="00B261E6">
      <w:pPr>
        <w:spacing w:after="0" w:line="276" w:lineRule="auto"/>
        <w:ind w:firstLine="709"/>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https://www.mchs.gov.ru/</w:t>
      </w:r>
    </w:p>
    <w:p w14:paraId="7FA419E7" w14:textId="77777777" w:rsidR="005A38FC" w:rsidRPr="00B261E6" w:rsidRDefault="005A38FC" w:rsidP="00B261E6">
      <w:pPr>
        <w:spacing w:after="0" w:line="276" w:lineRule="auto"/>
        <w:ind w:firstLine="709"/>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5. Безопасность в техносфере [Электронный ресурс]. – URL:</w:t>
      </w:r>
    </w:p>
    <w:p w14:paraId="5582A841" w14:textId="77777777" w:rsidR="005A38FC" w:rsidRPr="00B261E6" w:rsidRDefault="004435E4" w:rsidP="00B261E6">
      <w:pPr>
        <w:spacing w:after="0" w:line="276" w:lineRule="auto"/>
        <w:ind w:firstLine="709"/>
        <w:contextualSpacing/>
        <w:jc w:val="both"/>
        <w:rPr>
          <w:rFonts w:ascii="Times New Roman" w:eastAsia="Calibri" w:hAnsi="Times New Roman" w:cs="Times New Roman"/>
          <w:sz w:val="24"/>
          <w:szCs w:val="24"/>
        </w:rPr>
      </w:pPr>
      <w:hyperlink r:id="rId30" w:history="1">
        <w:r w:rsidR="005A38FC" w:rsidRPr="00B261E6">
          <w:rPr>
            <w:rFonts w:ascii="Times New Roman" w:eastAsia="Calibri" w:hAnsi="Times New Roman" w:cs="Times New Roman"/>
            <w:color w:val="0000FF"/>
            <w:sz w:val="24"/>
            <w:szCs w:val="24"/>
            <w:u w:val="single"/>
          </w:rPr>
          <w:t>http://www.magbvt.ru</w:t>
        </w:r>
      </w:hyperlink>
      <w:r w:rsidR="005A38FC" w:rsidRPr="00B261E6">
        <w:rPr>
          <w:rFonts w:ascii="Times New Roman" w:eastAsia="Calibri" w:hAnsi="Times New Roman" w:cs="Times New Roman"/>
          <w:sz w:val="24"/>
          <w:szCs w:val="24"/>
        </w:rPr>
        <w:t>.</w:t>
      </w:r>
    </w:p>
    <w:p w14:paraId="107DB0D7" w14:textId="77777777" w:rsidR="005A38FC" w:rsidRPr="00B261E6" w:rsidRDefault="005A38FC" w:rsidP="00B261E6">
      <w:pPr>
        <w:spacing w:after="0" w:line="276" w:lineRule="auto"/>
        <w:ind w:firstLine="709"/>
        <w:contextualSpacing/>
        <w:jc w:val="both"/>
        <w:rPr>
          <w:rFonts w:ascii="Times New Roman" w:eastAsia="Calibri" w:hAnsi="Times New Roman" w:cs="Times New Roman"/>
          <w:bCs/>
          <w:i/>
          <w:sz w:val="24"/>
          <w:szCs w:val="24"/>
        </w:rPr>
      </w:pPr>
    </w:p>
    <w:p w14:paraId="40F5D8CF" w14:textId="77777777" w:rsidR="005A38FC" w:rsidRPr="00B261E6" w:rsidRDefault="005A38FC" w:rsidP="00B261E6">
      <w:pPr>
        <w:spacing w:after="0" w:line="276" w:lineRule="auto"/>
        <w:ind w:firstLine="709"/>
        <w:contextualSpacing/>
        <w:jc w:val="both"/>
        <w:rPr>
          <w:rFonts w:ascii="Times New Roman" w:eastAsia="Calibri" w:hAnsi="Times New Roman" w:cs="Times New Roman"/>
          <w:bCs/>
          <w:i/>
          <w:sz w:val="24"/>
          <w:szCs w:val="24"/>
        </w:rPr>
      </w:pPr>
    </w:p>
    <w:p w14:paraId="328B5996" w14:textId="77777777" w:rsidR="005A38FC" w:rsidRPr="00B261E6" w:rsidRDefault="005A38FC" w:rsidP="00B261E6">
      <w:pPr>
        <w:spacing w:after="0" w:line="276" w:lineRule="auto"/>
        <w:ind w:firstLine="709"/>
        <w:contextualSpacing/>
        <w:jc w:val="center"/>
        <w:rPr>
          <w:rFonts w:ascii="Times New Roman" w:eastAsia="Calibri" w:hAnsi="Times New Roman" w:cs="Times New Roman"/>
          <w:b/>
          <w:bCs/>
          <w:i/>
          <w:sz w:val="24"/>
          <w:szCs w:val="24"/>
        </w:rPr>
      </w:pPr>
      <w:r w:rsidRPr="00B261E6">
        <w:rPr>
          <w:rFonts w:ascii="Times New Roman" w:eastAsia="Calibri" w:hAnsi="Times New Roman" w:cs="Times New Roman"/>
          <w:b/>
          <w:bCs/>
          <w:sz w:val="24"/>
          <w:szCs w:val="24"/>
        </w:rPr>
        <w:t>3.2.3. Дополнительные источники</w:t>
      </w:r>
    </w:p>
    <w:p w14:paraId="26F8A7E9" w14:textId="77777777" w:rsidR="005A38FC" w:rsidRPr="00B261E6" w:rsidRDefault="005A38FC" w:rsidP="00B261E6">
      <w:pPr>
        <w:numPr>
          <w:ilvl w:val="0"/>
          <w:numId w:val="96"/>
        </w:numPr>
        <w:spacing w:after="0" w:line="276" w:lineRule="auto"/>
        <w:contextualSpacing/>
        <w:rPr>
          <w:rFonts w:ascii="Times New Roman" w:eastAsia="Calibri" w:hAnsi="Times New Roman" w:cs="Times New Roman"/>
          <w:b/>
          <w:sz w:val="24"/>
          <w:szCs w:val="24"/>
        </w:rPr>
      </w:pPr>
      <w:r w:rsidRPr="00B261E6">
        <w:rPr>
          <w:rFonts w:ascii="Times New Roman" w:eastAsia="Calibri" w:hAnsi="Times New Roman" w:cs="Times New Roman"/>
          <w:sz w:val="24"/>
          <w:szCs w:val="24"/>
        </w:rPr>
        <w:t>Правила по охране труда при выполнении электросварочных и газосварочных работ, М.: Энас, 2017</w:t>
      </w:r>
      <w:r w:rsidRPr="00B261E6">
        <w:rPr>
          <w:rFonts w:ascii="Times New Roman" w:eastAsia="Calibri" w:hAnsi="Times New Roman" w:cs="Times New Roman"/>
          <w:b/>
          <w:sz w:val="24"/>
          <w:szCs w:val="24"/>
        </w:rPr>
        <w:br w:type="page"/>
        <w:t xml:space="preserve">4. КОНТРОЛЬ И ОЦЕНКА РЕЗУЛЬТАТОВ ОСВОЕНИЯ  </w:t>
      </w:r>
    </w:p>
    <w:p w14:paraId="2C4E5602"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УЧЕБНОЙ ДИСЦИПЛИНЫ</w:t>
      </w:r>
    </w:p>
    <w:p w14:paraId="544665B0"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p>
    <w:tbl>
      <w:tblPr>
        <w:tblW w:w="9600" w:type="dxa"/>
        <w:tblInd w:w="150" w:type="dxa"/>
        <w:tblLayout w:type="fixed"/>
        <w:tblCellMar>
          <w:left w:w="0" w:type="dxa"/>
          <w:right w:w="0" w:type="dxa"/>
        </w:tblCellMar>
        <w:tblLook w:val="04A0" w:firstRow="1" w:lastRow="0" w:firstColumn="1" w:lastColumn="0" w:noHBand="0" w:noVBand="1"/>
      </w:tblPr>
      <w:tblGrid>
        <w:gridCol w:w="1538"/>
        <w:gridCol w:w="819"/>
        <w:gridCol w:w="1318"/>
        <w:gridCol w:w="1059"/>
        <w:gridCol w:w="320"/>
        <w:gridCol w:w="1099"/>
        <w:gridCol w:w="1059"/>
        <w:gridCol w:w="2378"/>
        <w:gridCol w:w="10"/>
      </w:tblGrid>
      <w:tr w:rsidR="005A38FC" w:rsidRPr="00B261E6" w14:paraId="7DED76D6" w14:textId="77777777" w:rsidTr="005A38FC">
        <w:trPr>
          <w:gridAfter w:val="1"/>
          <w:wAfter w:w="10" w:type="dxa"/>
          <w:trHeight w:val="267"/>
        </w:trPr>
        <w:tc>
          <w:tcPr>
            <w:tcW w:w="3675" w:type="dxa"/>
            <w:gridSpan w:val="3"/>
            <w:tcBorders>
              <w:top w:val="single" w:sz="8" w:space="0" w:color="auto"/>
              <w:left w:val="single" w:sz="8" w:space="0" w:color="auto"/>
              <w:bottom w:val="single" w:sz="8" w:space="0" w:color="auto"/>
              <w:right w:val="single" w:sz="8" w:space="0" w:color="auto"/>
            </w:tcBorders>
            <w:vAlign w:val="bottom"/>
          </w:tcPr>
          <w:p w14:paraId="2BB7FE6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Результаты обучения</w:t>
            </w:r>
          </w:p>
        </w:tc>
        <w:tc>
          <w:tcPr>
            <w:tcW w:w="2478" w:type="dxa"/>
            <w:gridSpan w:val="3"/>
            <w:tcBorders>
              <w:top w:val="single" w:sz="8" w:space="0" w:color="auto"/>
              <w:bottom w:val="single" w:sz="8" w:space="0" w:color="auto"/>
            </w:tcBorders>
            <w:vAlign w:val="bottom"/>
          </w:tcPr>
          <w:p w14:paraId="4CA7C41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Критерии оценки</w:t>
            </w:r>
          </w:p>
        </w:tc>
        <w:tc>
          <w:tcPr>
            <w:tcW w:w="1059" w:type="dxa"/>
            <w:tcBorders>
              <w:top w:val="single" w:sz="8" w:space="0" w:color="auto"/>
              <w:bottom w:val="single" w:sz="8" w:space="0" w:color="auto"/>
              <w:right w:val="single" w:sz="8" w:space="0" w:color="auto"/>
            </w:tcBorders>
            <w:vAlign w:val="bottom"/>
          </w:tcPr>
          <w:p w14:paraId="5B1A2D79"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78" w:type="dxa"/>
            <w:tcBorders>
              <w:top w:val="single" w:sz="8" w:space="0" w:color="auto"/>
              <w:bottom w:val="single" w:sz="8" w:space="0" w:color="auto"/>
              <w:right w:val="single" w:sz="8" w:space="0" w:color="auto"/>
            </w:tcBorders>
            <w:vAlign w:val="bottom"/>
          </w:tcPr>
          <w:p w14:paraId="164F5E9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Методы оценки</w:t>
            </w:r>
          </w:p>
        </w:tc>
      </w:tr>
      <w:tr w:rsidR="005A38FC" w:rsidRPr="00B261E6" w14:paraId="0BF0D03D" w14:textId="77777777" w:rsidTr="005A38FC">
        <w:trPr>
          <w:gridAfter w:val="1"/>
          <w:wAfter w:w="10" w:type="dxa"/>
          <w:trHeight w:val="264"/>
        </w:trPr>
        <w:tc>
          <w:tcPr>
            <w:tcW w:w="1538" w:type="dxa"/>
            <w:tcBorders>
              <w:left w:val="single" w:sz="8" w:space="0" w:color="auto"/>
            </w:tcBorders>
            <w:vAlign w:val="bottom"/>
          </w:tcPr>
          <w:p w14:paraId="19F4ECBA"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Знания:</w:t>
            </w:r>
          </w:p>
        </w:tc>
        <w:tc>
          <w:tcPr>
            <w:tcW w:w="2137" w:type="dxa"/>
            <w:gridSpan w:val="2"/>
            <w:tcBorders>
              <w:right w:val="single" w:sz="8" w:space="0" w:color="auto"/>
            </w:tcBorders>
            <w:vAlign w:val="bottom"/>
          </w:tcPr>
          <w:p w14:paraId="642A4E25"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p>
        </w:tc>
        <w:tc>
          <w:tcPr>
            <w:tcW w:w="1379" w:type="dxa"/>
            <w:gridSpan w:val="2"/>
            <w:vAlign w:val="bottom"/>
          </w:tcPr>
          <w:p w14:paraId="4604D295"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Показывает</w:t>
            </w:r>
          </w:p>
        </w:tc>
        <w:tc>
          <w:tcPr>
            <w:tcW w:w="1099" w:type="dxa"/>
            <w:vAlign w:val="bottom"/>
          </w:tcPr>
          <w:p w14:paraId="420F829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высокий</w:t>
            </w:r>
          </w:p>
        </w:tc>
        <w:tc>
          <w:tcPr>
            <w:tcW w:w="1059" w:type="dxa"/>
            <w:tcBorders>
              <w:right w:val="single" w:sz="8" w:space="0" w:color="auto"/>
            </w:tcBorders>
            <w:vAlign w:val="bottom"/>
          </w:tcPr>
          <w:p w14:paraId="6812646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уровень</w:t>
            </w:r>
          </w:p>
        </w:tc>
        <w:tc>
          <w:tcPr>
            <w:tcW w:w="2378" w:type="dxa"/>
            <w:tcBorders>
              <w:right w:val="single" w:sz="8" w:space="0" w:color="auto"/>
            </w:tcBorders>
            <w:vAlign w:val="bottom"/>
          </w:tcPr>
          <w:p w14:paraId="24A2931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Оценка решений ситуационных задач</w:t>
            </w:r>
          </w:p>
        </w:tc>
      </w:tr>
      <w:tr w:rsidR="005A38FC" w:rsidRPr="00B261E6" w14:paraId="5C7A9447" w14:textId="77777777" w:rsidTr="005A38FC">
        <w:trPr>
          <w:gridAfter w:val="1"/>
          <w:wAfter w:w="10" w:type="dxa"/>
          <w:trHeight w:val="274"/>
        </w:trPr>
        <w:tc>
          <w:tcPr>
            <w:tcW w:w="3675" w:type="dxa"/>
            <w:gridSpan w:val="3"/>
            <w:tcBorders>
              <w:left w:val="single" w:sz="8" w:space="0" w:color="auto"/>
              <w:right w:val="single" w:sz="8" w:space="0" w:color="auto"/>
            </w:tcBorders>
            <w:vAlign w:val="bottom"/>
          </w:tcPr>
          <w:p w14:paraId="30717E91"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Действие токсичных веществ на</w:t>
            </w:r>
          </w:p>
        </w:tc>
        <w:tc>
          <w:tcPr>
            <w:tcW w:w="1059" w:type="dxa"/>
            <w:vAlign w:val="bottom"/>
          </w:tcPr>
          <w:p w14:paraId="0D114251"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знания</w:t>
            </w:r>
          </w:p>
        </w:tc>
        <w:tc>
          <w:tcPr>
            <w:tcW w:w="1419" w:type="dxa"/>
            <w:gridSpan w:val="2"/>
            <w:vAlign w:val="bottom"/>
          </w:tcPr>
          <w:p w14:paraId="6A29D565"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основных</w:t>
            </w:r>
          </w:p>
        </w:tc>
        <w:tc>
          <w:tcPr>
            <w:tcW w:w="1059" w:type="dxa"/>
            <w:tcBorders>
              <w:right w:val="single" w:sz="8" w:space="0" w:color="auto"/>
            </w:tcBorders>
            <w:vAlign w:val="bottom"/>
          </w:tcPr>
          <w:p w14:paraId="61EC77D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понятий,</w:t>
            </w:r>
          </w:p>
        </w:tc>
        <w:tc>
          <w:tcPr>
            <w:tcW w:w="2378" w:type="dxa"/>
            <w:tcBorders>
              <w:right w:val="single" w:sz="8" w:space="0" w:color="auto"/>
            </w:tcBorders>
            <w:vAlign w:val="bottom"/>
          </w:tcPr>
          <w:p w14:paraId="47BDEEAF"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010220D2" w14:textId="77777777" w:rsidTr="005A38FC">
        <w:trPr>
          <w:gridAfter w:val="1"/>
          <w:wAfter w:w="10" w:type="dxa"/>
          <w:trHeight w:val="274"/>
        </w:trPr>
        <w:tc>
          <w:tcPr>
            <w:tcW w:w="3675" w:type="dxa"/>
            <w:gridSpan w:val="3"/>
            <w:tcBorders>
              <w:left w:val="single" w:sz="8" w:space="0" w:color="auto"/>
              <w:right w:val="single" w:sz="8" w:space="0" w:color="auto"/>
            </w:tcBorders>
            <w:vAlign w:val="bottom"/>
          </w:tcPr>
          <w:p w14:paraId="6597466D"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организм человека;</w:t>
            </w:r>
          </w:p>
        </w:tc>
        <w:tc>
          <w:tcPr>
            <w:tcW w:w="3537" w:type="dxa"/>
            <w:gridSpan w:val="4"/>
            <w:tcBorders>
              <w:right w:val="single" w:sz="8" w:space="0" w:color="auto"/>
            </w:tcBorders>
            <w:vAlign w:val="bottom"/>
          </w:tcPr>
          <w:p w14:paraId="7775AD3E" w14:textId="77777777" w:rsidR="005A38FC" w:rsidRPr="00B261E6" w:rsidRDefault="005A38FC" w:rsidP="00B261E6">
            <w:pPr>
              <w:spacing w:after="0" w:line="276" w:lineRule="auto"/>
              <w:ind w:firstLine="134"/>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принципов и законов в области</w:t>
            </w:r>
          </w:p>
        </w:tc>
        <w:tc>
          <w:tcPr>
            <w:tcW w:w="2378" w:type="dxa"/>
            <w:tcBorders>
              <w:right w:val="single" w:sz="8" w:space="0" w:color="auto"/>
            </w:tcBorders>
            <w:vAlign w:val="bottom"/>
          </w:tcPr>
          <w:p w14:paraId="78842812" w14:textId="77777777" w:rsidR="005A38FC" w:rsidRPr="00B261E6" w:rsidRDefault="005A38FC" w:rsidP="00B261E6">
            <w:pPr>
              <w:spacing w:after="0" w:line="276" w:lineRule="auto"/>
              <w:ind w:firstLine="163"/>
              <w:rPr>
                <w:rFonts w:ascii="Times New Roman" w:eastAsia="Calibri" w:hAnsi="Times New Roman" w:cs="Times New Roman"/>
                <w:sz w:val="24"/>
                <w:szCs w:val="24"/>
              </w:rPr>
            </w:pPr>
            <w:r w:rsidRPr="00B261E6">
              <w:rPr>
                <w:rFonts w:ascii="Times New Roman" w:eastAsia="Calibri" w:hAnsi="Times New Roman" w:cs="Times New Roman"/>
                <w:sz w:val="24"/>
                <w:szCs w:val="24"/>
              </w:rPr>
              <w:t>Тестирование</w:t>
            </w:r>
          </w:p>
        </w:tc>
      </w:tr>
      <w:tr w:rsidR="005A38FC" w:rsidRPr="00B261E6" w14:paraId="6871A16F" w14:textId="77777777" w:rsidTr="005A38FC">
        <w:trPr>
          <w:gridAfter w:val="1"/>
          <w:wAfter w:w="10" w:type="dxa"/>
          <w:trHeight w:val="279"/>
        </w:trPr>
        <w:tc>
          <w:tcPr>
            <w:tcW w:w="3675" w:type="dxa"/>
            <w:gridSpan w:val="3"/>
            <w:tcBorders>
              <w:left w:val="single" w:sz="8" w:space="0" w:color="auto"/>
              <w:right w:val="single" w:sz="8" w:space="0" w:color="auto"/>
            </w:tcBorders>
            <w:vAlign w:val="bottom"/>
          </w:tcPr>
          <w:p w14:paraId="49B1C984"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Меры предупреждения пожаров</w:t>
            </w:r>
          </w:p>
        </w:tc>
        <w:tc>
          <w:tcPr>
            <w:tcW w:w="1059" w:type="dxa"/>
            <w:vAlign w:val="bottom"/>
          </w:tcPr>
          <w:p w14:paraId="448CB3C2"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защиты</w:t>
            </w:r>
          </w:p>
        </w:tc>
        <w:tc>
          <w:tcPr>
            <w:tcW w:w="320" w:type="dxa"/>
            <w:vAlign w:val="bottom"/>
          </w:tcPr>
          <w:p w14:paraId="64D8E082"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p>
        </w:tc>
        <w:tc>
          <w:tcPr>
            <w:tcW w:w="2158" w:type="dxa"/>
            <w:gridSpan w:val="2"/>
            <w:tcBorders>
              <w:right w:val="single" w:sz="8" w:space="0" w:color="auto"/>
            </w:tcBorders>
            <w:vAlign w:val="bottom"/>
          </w:tcPr>
          <w:p w14:paraId="6F29BC8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производственного</w:t>
            </w:r>
          </w:p>
        </w:tc>
        <w:tc>
          <w:tcPr>
            <w:tcW w:w="2378" w:type="dxa"/>
            <w:tcBorders>
              <w:right w:val="single" w:sz="8" w:space="0" w:color="auto"/>
            </w:tcBorders>
            <w:vAlign w:val="bottom"/>
          </w:tcPr>
          <w:p w14:paraId="2F3391EB" w14:textId="77777777" w:rsidR="005A38FC" w:rsidRPr="00B261E6" w:rsidRDefault="005A38FC" w:rsidP="00B261E6">
            <w:pPr>
              <w:spacing w:after="0" w:line="276" w:lineRule="auto"/>
              <w:ind w:firstLine="163"/>
              <w:rPr>
                <w:rFonts w:ascii="Times New Roman" w:eastAsia="Calibri" w:hAnsi="Times New Roman" w:cs="Times New Roman"/>
                <w:sz w:val="24"/>
                <w:szCs w:val="24"/>
              </w:rPr>
            </w:pPr>
            <w:r w:rsidRPr="00B261E6">
              <w:rPr>
                <w:rFonts w:ascii="Times New Roman" w:eastAsia="Calibri" w:hAnsi="Times New Roman" w:cs="Times New Roman"/>
                <w:sz w:val="24"/>
                <w:szCs w:val="24"/>
              </w:rPr>
              <w:t>Устный опрос</w:t>
            </w:r>
          </w:p>
        </w:tc>
      </w:tr>
      <w:tr w:rsidR="005A38FC" w:rsidRPr="00B261E6" w14:paraId="7BA858EC" w14:textId="77777777" w:rsidTr="005A38FC">
        <w:trPr>
          <w:gridAfter w:val="1"/>
          <w:wAfter w:w="10" w:type="dxa"/>
          <w:trHeight w:val="274"/>
        </w:trPr>
        <w:tc>
          <w:tcPr>
            <w:tcW w:w="1538" w:type="dxa"/>
            <w:tcBorders>
              <w:left w:val="single" w:sz="8" w:space="0" w:color="auto"/>
            </w:tcBorders>
            <w:vAlign w:val="bottom"/>
          </w:tcPr>
          <w:p w14:paraId="6A4B20F3"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и взрывов;</w:t>
            </w:r>
          </w:p>
        </w:tc>
        <w:tc>
          <w:tcPr>
            <w:tcW w:w="2137" w:type="dxa"/>
            <w:gridSpan w:val="2"/>
            <w:tcBorders>
              <w:right w:val="single" w:sz="8" w:space="0" w:color="auto"/>
            </w:tcBorders>
            <w:vAlign w:val="bottom"/>
          </w:tcPr>
          <w:p w14:paraId="5F3BED42"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p>
        </w:tc>
        <w:tc>
          <w:tcPr>
            <w:tcW w:w="3537" w:type="dxa"/>
            <w:gridSpan w:val="4"/>
            <w:tcBorders>
              <w:right w:val="single" w:sz="8" w:space="0" w:color="auto"/>
            </w:tcBorders>
            <w:vAlign w:val="bottom"/>
          </w:tcPr>
          <w:p w14:paraId="1909D4CC"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персонала и населения от возможных последствий аварий, стихийных бедствий, катастроф</w:t>
            </w:r>
          </w:p>
        </w:tc>
        <w:tc>
          <w:tcPr>
            <w:tcW w:w="2378" w:type="dxa"/>
            <w:tcBorders>
              <w:right w:val="single" w:sz="8" w:space="0" w:color="auto"/>
            </w:tcBorders>
            <w:vAlign w:val="bottom"/>
          </w:tcPr>
          <w:p w14:paraId="29354517" w14:textId="77777777" w:rsidR="005A38FC" w:rsidRPr="00B261E6" w:rsidRDefault="005A38FC" w:rsidP="00B261E6">
            <w:pPr>
              <w:spacing w:after="0" w:line="276" w:lineRule="auto"/>
              <w:ind w:firstLine="163"/>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Практические занятия</w:t>
            </w:r>
          </w:p>
        </w:tc>
      </w:tr>
      <w:tr w:rsidR="005A38FC" w:rsidRPr="00B261E6" w14:paraId="6CF8D0B1" w14:textId="77777777" w:rsidTr="005A38FC">
        <w:trPr>
          <w:gridAfter w:val="1"/>
          <w:wAfter w:w="10" w:type="dxa"/>
          <w:trHeight w:val="278"/>
        </w:trPr>
        <w:tc>
          <w:tcPr>
            <w:tcW w:w="3675" w:type="dxa"/>
            <w:gridSpan w:val="3"/>
            <w:tcBorders>
              <w:left w:val="single" w:sz="8" w:space="0" w:color="auto"/>
              <w:right w:val="single" w:sz="8" w:space="0" w:color="auto"/>
            </w:tcBorders>
            <w:vAlign w:val="bottom"/>
          </w:tcPr>
          <w:p w14:paraId="04684036"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Категорирование производств по</w:t>
            </w:r>
          </w:p>
        </w:tc>
        <w:tc>
          <w:tcPr>
            <w:tcW w:w="1059" w:type="dxa"/>
            <w:vAlign w:val="bottom"/>
          </w:tcPr>
          <w:p w14:paraId="2E740F71"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419" w:type="dxa"/>
            <w:gridSpan w:val="2"/>
            <w:vAlign w:val="bottom"/>
          </w:tcPr>
          <w:p w14:paraId="358121E4"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059" w:type="dxa"/>
            <w:tcBorders>
              <w:right w:val="single" w:sz="8" w:space="0" w:color="auto"/>
            </w:tcBorders>
            <w:vAlign w:val="bottom"/>
          </w:tcPr>
          <w:p w14:paraId="35FDF861"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78" w:type="dxa"/>
            <w:tcBorders>
              <w:right w:val="single" w:sz="8" w:space="0" w:color="auto"/>
            </w:tcBorders>
            <w:vAlign w:val="bottom"/>
          </w:tcPr>
          <w:p w14:paraId="6B2E5ED4"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111F7A8B" w14:textId="77777777" w:rsidTr="005A38FC">
        <w:trPr>
          <w:gridAfter w:val="1"/>
          <w:wAfter w:w="10" w:type="dxa"/>
          <w:trHeight w:val="274"/>
        </w:trPr>
        <w:tc>
          <w:tcPr>
            <w:tcW w:w="3675" w:type="dxa"/>
            <w:gridSpan w:val="3"/>
            <w:tcBorders>
              <w:left w:val="single" w:sz="8" w:space="0" w:color="auto"/>
              <w:right w:val="single" w:sz="8" w:space="0" w:color="auto"/>
            </w:tcBorders>
            <w:vAlign w:val="bottom"/>
          </w:tcPr>
          <w:p w14:paraId="206B02E0"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взрыво и пожароопасности;</w:t>
            </w:r>
          </w:p>
        </w:tc>
        <w:tc>
          <w:tcPr>
            <w:tcW w:w="1379" w:type="dxa"/>
            <w:gridSpan w:val="2"/>
            <w:vAlign w:val="bottom"/>
          </w:tcPr>
          <w:p w14:paraId="445A067E"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158" w:type="dxa"/>
            <w:gridSpan w:val="2"/>
            <w:tcBorders>
              <w:right w:val="single" w:sz="8" w:space="0" w:color="auto"/>
            </w:tcBorders>
            <w:vAlign w:val="bottom"/>
          </w:tcPr>
          <w:p w14:paraId="4CB7F5AD"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78" w:type="dxa"/>
            <w:tcBorders>
              <w:right w:val="single" w:sz="8" w:space="0" w:color="auto"/>
            </w:tcBorders>
            <w:vAlign w:val="bottom"/>
          </w:tcPr>
          <w:p w14:paraId="4858C8E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Ролевые игры</w:t>
            </w:r>
          </w:p>
        </w:tc>
      </w:tr>
      <w:tr w:rsidR="005A38FC" w:rsidRPr="00B261E6" w14:paraId="185E16C0" w14:textId="77777777" w:rsidTr="005A38FC">
        <w:trPr>
          <w:gridAfter w:val="1"/>
          <w:wAfter w:w="10" w:type="dxa"/>
          <w:trHeight w:val="274"/>
        </w:trPr>
        <w:tc>
          <w:tcPr>
            <w:tcW w:w="3675" w:type="dxa"/>
            <w:gridSpan w:val="3"/>
            <w:tcBorders>
              <w:left w:val="single" w:sz="8" w:space="0" w:color="auto"/>
              <w:right w:val="single" w:sz="8" w:space="0" w:color="auto"/>
            </w:tcBorders>
            <w:vAlign w:val="bottom"/>
          </w:tcPr>
          <w:p w14:paraId="7FACE44F"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Основные причины возникновения</w:t>
            </w:r>
          </w:p>
        </w:tc>
        <w:tc>
          <w:tcPr>
            <w:tcW w:w="1059" w:type="dxa"/>
            <w:vAlign w:val="bottom"/>
          </w:tcPr>
          <w:p w14:paraId="26BFA549"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320" w:type="dxa"/>
            <w:vAlign w:val="bottom"/>
          </w:tcPr>
          <w:p w14:paraId="21349B4B"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p>
        </w:tc>
        <w:tc>
          <w:tcPr>
            <w:tcW w:w="1099" w:type="dxa"/>
            <w:vAlign w:val="bottom"/>
          </w:tcPr>
          <w:p w14:paraId="7A364171"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059" w:type="dxa"/>
            <w:tcBorders>
              <w:right w:val="single" w:sz="8" w:space="0" w:color="auto"/>
            </w:tcBorders>
            <w:vAlign w:val="bottom"/>
          </w:tcPr>
          <w:p w14:paraId="0E798AE8"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78" w:type="dxa"/>
            <w:tcBorders>
              <w:right w:val="single" w:sz="8" w:space="0" w:color="auto"/>
            </w:tcBorders>
            <w:vAlign w:val="bottom"/>
          </w:tcPr>
          <w:p w14:paraId="67D2ADB0"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B739C65" w14:textId="77777777" w:rsidTr="005A38FC">
        <w:trPr>
          <w:gridAfter w:val="1"/>
          <w:wAfter w:w="10" w:type="dxa"/>
          <w:trHeight w:val="278"/>
        </w:trPr>
        <w:tc>
          <w:tcPr>
            <w:tcW w:w="3675" w:type="dxa"/>
            <w:gridSpan w:val="3"/>
            <w:tcBorders>
              <w:left w:val="single" w:sz="8" w:space="0" w:color="auto"/>
              <w:right w:val="single" w:sz="8" w:space="0" w:color="auto"/>
            </w:tcBorders>
            <w:vAlign w:val="bottom"/>
          </w:tcPr>
          <w:p w14:paraId="6C9B871C"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пожаров и взрывов;</w:t>
            </w:r>
          </w:p>
        </w:tc>
        <w:tc>
          <w:tcPr>
            <w:tcW w:w="1059" w:type="dxa"/>
            <w:vAlign w:val="bottom"/>
          </w:tcPr>
          <w:p w14:paraId="259B2254"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p>
        </w:tc>
        <w:tc>
          <w:tcPr>
            <w:tcW w:w="320" w:type="dxa"/>
            <w:vAlign w:val="bottom"/>
          </w:tcPr>
          <w:p w14:paraId="4B80AC62"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p>
        </w:tc>
        <w:tc>
          <w:tcPr>
            <w:tcW w:w="1099" w:type="dxa"/>
            <w:vAlign w:val="bottom"/>
          </w:tcPr>
          <w:p w14:paraId="22620A77"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059" w:type="dxa"/>
            <w:tcBorders>
              <w:right w:val="single" w:sz="8" w:space="0" w:color="auto"/>
            </w:tcBorders>
            <w:vAlign w:val="bottom"/>
          </w:tcPr>
          <w:p w14:paraId="2638290F"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78" w:type="dxa"/>
            <w:tcBorders>
              <w:right w:val="single" w:sz="8" w:space="0" w:color="auto"/>
            </w:tcBorders>
            <w:vAlign w:val="bottom"/>
          </w:tcPr>
          <w:p w14:paraId="538BF645"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5E0ACF2" w14:textId="77777777" w:rsidTr="005A38FC">
        <w:trPr>
          <w:gridAfter w:val="1"/>
          <w:wAfter w:w="10" w:type="dxa"/>
          <w:trHeight w:val="301"/>
        </w:trPr>
        <w:tc>
          <w:tcPr>
            <w:tcW w:w="1538" w:type="dxa"/>
            <w:tcBorders>
              <w:left w:val="single" w:sz="8" w:space="0" w:color="auto"/>
              <w:bottom w:val="single" w:sz="8" w:space="0" w:color="auto"/>
            </w:tcBorders>
            <w:vAlign w:val="bottom"/>
          </w:tcPr>
          <w:p w14:paraId="5D4394AC"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p>
        </w:tc>
        <w:tc>
          <w:tcPr>
            <w:tcW w:w="2137" w:type="dxa"/>
            <w:gridSpan w:val="2"/>
            <w:tcBorders>
              <w:bottom w:val="single" w:sz="8" w:space="0" w:color="auto"/>
              <w:right w:val="single" w:sz="8" w:space="0" w:color="auto"/>
            </w:tcBorders>
            <w:vAlign w:val="bottom"/>
          </w:tcPr>
          <w:p w14:paraId="04AB7D5A"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p>
        </w:tc>
        <w:tc>
          <w:tcPr>
            <w:tcW w:w="3537" w:type="dxa"/>
            <w:gridSpan w:val="4"/>
            <w:tcBorders>
              <w:bottom w:val="single" w:sz="8" w:space="0" w:color="auto"/>
              <w:right w:val="single" w:sz="8" w:space="0" w:color="auto"/>
            </w:tcBorders>
            <w:vAlign w:val="bottom"/>
          </w:tcPr>
          <w:p w14:paraId="41F4AAA1"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p>
        </w:tc>
        <w:tc>
          <w:tcPr>
            <w:tcW w:w="2378" w:type="dxa"/>
            <w:tcBorders>
              <w:right w:val="single" w:sz="8" w:space="0" w:color="auto"/>
            </w:tcBorders>
            <w:vAlign w:val="bottom"/>
          </w:tcPr>
          <w:p w14:paraId="6242C086"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189B519" w14:textId="77777777" w:rsidTr="005A38FC">
        <w:trPr>
          <w:gridAfter w:val="1"/>
          <w:wAfter w:w="10" w:type="dxa"/>
          <w:trHeight w:val="256"/>
        </w:trPr>
        <w:tc>
          <w:tcPr>
            <w:tcW w:w="1538" w:type="dxa"/>
            <w:tcBorders>
              <w:left w:val="single" w:sz="8" w:space="0" w:color="auto"/>
            </w:tcBorders>
            <w:vAlign w:val="bottom"/>
          </w:tcPr>
          <w:p w14:paraId="075798B5"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Особенности</w:t>
            </w:r>
          </w:p>
        </w:tc>
        <w:tc>
          <w:tcPr>
            <w:tcW w:w="2137" w:type="dxa"/>
            <w:gridSpan w:val="2"/>
            <w:tcBorders>
              <w:right w:val="single" w:sz="8" w:space="0" w:color="auto"/>
            </w:tcBorders>
            <w:vAlign w:val="bottom"/>
          </w:tcPr>
          <w:p w14:paraId="468A1498" w14:textId="77777777" w:rsidR="005A38FC" w:rsidRPr="00B261E6" w:rsidRDefault="005A38FC" w:rsidP="00B261E6">
            <w:pPr>
              <w:spacing w:after="0" w:line="276" w:lineRule="auto"/>
              <w:ind w:firstLine="134"/>
              <w:jc w:val="right"/>
              <w:rPr>
                <w:rFonts w:ascii="Times New Roman" w:eastAsia="Calibri" w:hAnsi="Times New Roman" w:cs="Times New Roman"/>
                <w:sz w:val="24"/>
                <w:szCs w:val="24"/>
              </w:rPr>
            </w:pPr>
            <w:r w:rsidRPr="00B261E6">
              <w:rPr>
                <w:rFonts w:ascii="Times New Roman" w:eastAsia="Calibri" w:hAnsi="Times New Roman" w:cs="Times New Roman"/>
                <w:sz w:val="24"/>
                <w:szCs w:val="24"/>
              </w:rPr>
              <w:t>обеспечения  безо-</w:t>
            </w:r>
          </w:p>
        </w:tc>
        <w:tc>
          <w:tcPr>
            <w:tcW w:w="3537" w:type="dxa"/>
            <w:gridSpan w:val="4"/>
            <w:tcBorders>
              <w:right w:val="single" w:sz="8" w:space="0" w:color="auto"/>
            </w:tcBorders>
            <w:vAlign w:val="bottom"/>
          </w:tcPr>
          <w:p w14:paraId="3A44F7F1"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Демонстрирует системные зна-</w:t>
            </w:r>
          </w:p>
        </w:tc>
        <w:tc>
          <w:tcPr>
            <w:tcW w:w="2378" w:type="dxa"/>
            <w:tcBorders>
              <w:right w:val="single" w:sz="8" w:space="0" w:color="auto"/>
            </w:tcBorders>
            <w:vAlign w:val="bottom"/>
          </w:tcPr>
          <w:p w14:paraId="02E8A189"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252BA12" w14:textId="77777777" w:rsidTr="005A38FC">
        <w:trPr>
          <w:gridAfter w:val="1"/>
          <w:wAfter w:w="10" w:type="dxa"/>
          <w:trHeight w:val="278"/>
        </w:trPr>
        <w:tc>
          <w:tcPr>
            <w:tcW w:w="3675" w:type="dxa"/>
            <w:gridSpan w:val="3"/>
            <w:tcBorders>
              <w:left w:val="single" w:sz="8" w:space="0" w:color="auto"/>
              <w:right w:val="single" w:sz="8" w:space="0" w:color="auto"/>
            </w:tcBorders>
            <w:vAlign w:val="bottom"/>
          </w:tcPr>
          <w:p w14:paraId="0AF55FF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пасных  условий  труда  в  сфере</w:t>
            </w:r>
          </w:p>
        </w:tc>
        <w:tc>
          <w:tcPr>
            <w:tcW w:w="3537" w:type="dxa"/>
            <w:gridSpan w:val="4"/>
            <w:tcBorders>
              <w:right w:val="single" w:sz="8" w:space="0" w:color="auto"/>
            </w:tcBorders>
            <w:vAlign w:val="bottom"/>
          </w:tcPr>
          <w:p w14:paraId="027070F0"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ния требований по охране тру-</w:t>
            </w:r>
          </w:p>
        </w:tc>
        <w:tc>
          <w:tcPr>
            <w:tcW w:w="2378" w:type="dxa"/>
            <w:tcBorders>
              <w:right w:val="single" w:sz="8" w:space="0" w:color="auto"/>
            </w:tcBorders>
            <w:vAlign w:val="bottom"/>
          </w:tcPr>
          <w:p w14:paraId="2EA95C9D"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072CB635" w14:textId="77777777" w:rsidTr="005A38FC">
        <w:trPr>
          <w:gridAfter w:val="1"/>
          <w:wAfter w:w="10" w:type="dxa"/>
          <w:trHeight w:val="274"/>
        </w:trPr>
        <w:tc>
          <w:tcPr>
            <w:tcW w:w="3675" w:type="dxa"/>
            <w:gridSpan w:val="3"/>
            <w:tcBorders>
              <w:left w:val="single" w:sz="8" w:space="0" w:color="auto"/>
              <w:right w:val="single" w:sz="8" w:space="0" w:color="auto"/>
            </w:tcBorders>
            <w:vAlign w:val="bottom"/>
          </w:tcPr>
          <w:p w14:paraId="2AB91683"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профессиональной деятельности,</w:t>
            </w:r>
          </w:p>
        </w:tc>
        <w:tc>
          <w:tcPr>
            <w:tcW w:w="3537" w:type="dxa"/>
            <w:gridSpan w:val="4"/>
            <w:tcBorders>
              <w:right w:val="single" w:sz="8" w:space="0" w:color="auto"/>
            </w:tcBorders>
            <w:vAlign w:val="bottom"/>
          </w:tcPr>
          <w:p w14:paraId="19A16E7E"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да, безопасности жизнедеятель-</w:t>
            </w:r>
          </w:p>
        </w:tc>
        <w:tc>
          <w:tcPr>
            <w:tcW w:w="2378" w:type="dxa"/>
            <w:tcBorders>
              <w:right w:val="single" w:sz="8" w:space="0" w:color="auto"/>
            </w:tcBorders>
            <w:vAlign w:val="bottom"/>
          </w:tcPr>
          <w:p w14:paraId="61189583"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B91AD6F" w14:textId="77777777" w:rsidTr="005A38FC">
        <w:trPr>
          <w:gridAfter w:val="1"/>
          <w:wAfter w:w="10" w:type="dxa"/>
          <w:trHeight w:val="278"/>
        </w:trPr>
        <w:tc>
          <w:tcPr>
            <w:tcW w:w="3675" w:type="dxa"/>
            <w:gridSpan w:val="3"/>
            <w:tcBorders>
              <w:left w:val="single" w:sz="8" w:space="0" w:color="auto"/>
              <w:right w:val="single" w:sz="8" w:space="0" w:color="auto"/>
            </w:tcBorders>
            <w:vAlign w:val="bottom"/>
          </w:tcPr>
          <w:p w14:paraId="5956CD25"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правовые,  нормативные  и  орга-</w:t>
            </w:r>
          </w:p>
        </w:tc>
        <w:tc>
          <w:tcPr>
            <w:tcW w:w="3537" w:type="dxa"/>
            <w:gridSpan w:val="4"/>
            <w:tcBorders>
              <w:right w:val="single" w:sz="8" w:space="0" w:color="auto"/>
            </w:tcBorders>
            <w:vAlign w:val="bottom"/>
          </w:tcPr>
          <w:p w14:paraId="7208DFA0"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ности и защиты окружающей</w:t>
            </w:r>
          </w:p>
        </w:tc>
        <w:tc>
          <w:tcPr>
            <w:tcW w:w="2378" w:type="dxa"/>
            <w:tcBorders>
              <w:right w:val="single" w:sz="8" w:space="0" w:color="auto"/>
            </w:tcBorders>
            <w:vAlign w:val="bottom"/>
          </w:tcPr>
          <w:p w14:paraId="5977FF80"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AFB2A13" w14:textId="77777777" w:rsidTr="005A38FC">
        <w:trPr>
          <w:gridAfter w:val="1"/>
          <w:wAfter w:w="10" w:type="dxa"/>
          <w:trHeight w:val="274"/>
        </w:trPr>
        <w:tc>
          <w:tcPr>
            <w:tcW w:w="1538" w:type="dxa"/>
            <w:tcBorders>
              <w:left w:val="single" w:sz="8" w:space="0" w:color="auto"/>
            </w:tcBorders>
            <w:vAlign w:val="bottom"/>
          </w:tcPr>
          <w:p w14:paraId="4EB776A8"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низационные</w:t>
            </w:r>
          </w:p>
        </w:tc>
        <w:tc>
          <w:tcPr>
            <w:tcW w:w="2137" w:type="dxa"/>
            <w:gridSpan w:val="2"/>
            <w:tcBorders>
              <w:right w:val="single" w:sz="8" w:space="0" w:color="auto"/>
            </w:tcBorders>
            <w:vAlign w:val="bottom"/>
          </w:tcPr>
          <w:p w14:paraId="6F4FE445" w14:textId="77777777" w:rsidR="005A38FC" w:rsidRPr="00B261E6" w:rsidRDefault="005A38FC" w:rsidP="00B261E6">
            <w:pPr>
              <w:spacing w:after="0" w:line="276" w:lineRule="auto"/>
              <w:ind w:firstLine="134"/>
              <w:jc w:val="right"/>
              <w:rPr>
                <w:rFonts w:ascii="Times New Roman" w:eastAsia="Calibri" w:hAnsi="Times New Roman" w:cs="Times New Roman"/>
                <w:sz w:val="24"/>
                <w:szCs w:val="24"/>
              </w:rPr>
            </w:pPr>
            <w:r w:rsidRPr="00B261E6">
              <w:rPr>
                <w:rFonts w:ascii="Times New Roman" w:eastAsia="Calibri" w:hAnsi="Times New Roman" w:cs="Times New Roman"/>
                <w:sz w:val="24"/>
                <w:szCs w:val="24"/>
              </w:rPr>
              <w:t>основы   охраны</w:t>
            </w:r>
          </w:p>
        </w:tc>
        <w:tc>
          <w:tcPr>
            <w:tcW w:w="3537" w:type="dxa"/>
            <w:gridSpan w:val="4"/>
            <w:tcBorders>
              <w:right w:val="single" w:sz="8" w:space="0" w:color="auto"/>
            </w:tcBorders>
            <w:vAlign w:val="bottom"/>
          </w:tcPr>
          <w:p w14:paraId="66F511B7"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среды при выполнении мон-</w:t>
            </w:r>
          </w:p>
        </w:tc>
        <w:tc>
          <w:tcPr>
            <w:tcW w:w="2378" w:type="dxa"/>
            <w:tcBorders>
              <w:right w:val="single" w:sz="8" w:space="0" w:color="auto"/>
            </w:tcBorders>
            <w:vAlign w:val="bottom"/>
          </w:tcPr>
          <w:p w14:paraId="62B593FD"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70344D04" w14:textId="77777777" w:rsidTr="005A38FC">
        <w:trPr>
          <w:gridAfter w:val="1"/>
          <w:wAfter w:w="10" w:type="dxa"/>
          <w:trHeight w:val="279"/>
        </w:trPr>
        <w:tc>
          <w:tcPr>
            <w:tcW w:w="3675" w:type="dxa"/>
            <w:gridSpan w:val="3"/>
            <w:tcBorders>
              <w:left w:val="single" w:sz="8" w:space="0" w:color="auto"/>
              <w:right w:val="single" w:sz="8" w:space="0" w:color="auto"/>
            </w:tcBorders>
            <w:vAlign w:val="bottom"/>
          </w:tcPr>
          <w:p w14:paraId="4089FA96"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труда в организации;</w:t>
            </w:r>
          </w:p>
        </w:tc>
        <w:tc>
          <w:tcPr>
            <w:tcW w:w="3537" w:type="dxa"/>
            <w:gridSpan w:val="4"/>
            <w:tcBorders>
              <w:right w:val="single" w:sz="8" w:space="0" w:color="auto"/>
            </w:tcBorders>
            <w:vAlign w:val="bottom"/>
          </w:tcPr>
          <w:p w14:paraId="085F24B0"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тажных работ, техническом об-</w:t>
            </w:r>
          </w:p>
        </w:tc>
        <w:tc>
          <w:tcPr>
            <w:tcW w:w="2378" w:type="dxa"/>
            <w:tcBorders>
              <w:right w:val="single" w:sz="8" w:space="0" w:color="auto"/>
            </w:tcBorders>
            <w:vAlign w:val="bottom"/>
          </w:tcPr>
          <w:p w14:paraId="450F1F65"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B3026EE" w14:textId="77777777" w:rsidTr="005A38FC">
        <w:trPr>
          <w:gridAfter w:val="1"/>
          <w:wAfter w:w="10" w:type="dxa"/>
          <w:trHeight w:val="274"/>
        </w:trPr>
        <w:tc>
          <w:tcPr>
            <w:tcW w:w="3675" w:type="dxa"/>
            <w:gridSpan w:val="3"/>
            <w:tcBorders>
              <w:left w:val="single" w:sz="8" w:space="0" w:color="auto"/>
              <w:right w:val="single" w:sz="8" w:space="0" w:color="auto"/>
            </w:tcBorders>
            <w:vAlign w:val="bottom"/>
          </w:tcPr>
          <w:p w14:paraId="217B7ECD"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Правила и нормы охраны труда,</w:t>
            </w:r>
          </w:p>
        </w:tc>
        <w:tc>
          <w:tcPr>
            <w:tcW w:w="3537" w:type="dxa"/>
            <w:gridSpan w:val="4"/>
            <w:tcBorders>
              <w:right w:val="single" w:sz="8" w:space="0" w:color="auto"/>
            </w:tcBorders>
            <w:vAlign w:val="bottom"/>
          </w:tcPr>
          <w:p w14:paraId="19BC4B21"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служивании и ремонте про-</w:t>
            </w:r>
          </w:p>
        </w:tc>
        <w:tc>
          <w:tcPr>
            <w:tcW w:w="2378" w:type="dxa"/>
            <w:tcBorders>
              <w:right w:val="single" w:sz="8" w:space="0" w:color="auto"/>
            </w:tcBorders>
            <w:vAlign w:val="bottom"/>
          </w:tcPr>
          <w:p w14:paraId="679ADD7E"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A448CE0" w14:textId="77777777" w:rsidTr="005A38FC">
        <w:trPr>
          <w:gridAfter w:val="1"/>
          <w:wAfter w:w="10" w:type="dxa"/>
          <w:trHeight w:val="278"/>
        </w:trPr>
        <w:tc>
          <w:tcPr>
            <w:tcW w:w="3675" w:type="dxa"/>
            <w:gridSpan w:val="3"/>
            <w:tcBorders>
              <w:left w:val="single" w:sz="8" w:space="0" w:color="auto"/>
              <w:right w:val="single" w:sz="8" w:space="0" w:color="auto"/>
            </w:tcBorders>
            <w:vAlign w:val="bottom"/>
          </w:tcPr>
          <w:p w14:paraId="4152517A"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личной  и  производственной  са-</w:t>
            </w:r>
          </w:p>
        </w:tc>
        <w:tc>
          <w:tcPr>
            <w:tcW w:w="3537" w:type="dxa"/>
            <w:gridSpan w:val="4"/>
            <w:tcBorders>
              <w:right w:val="single" w:sz="8" w:space="0" w:color="auto"/>
            </w:tcBorders>
            <w:vAlign w:val="bottom"/>
          </w:tcPr>
          <w:p w14:paraId="0E0C8712" w14:textId="77777777" w:rsidR="005A38FC" w:rsidRPr="00B261E6" w:rsidRDefault="005A38FC" w:rsidP="00B261E6">
            <w:pPr>
              <w:spacing w:after="0" w:line="276" w:lineRule="auto"/>
              <w:ind w:firstLine="134"/>
              <w:rPr>
                <w:rFonts w:ascii="Times New Roman" w:eastAsia="Calibri" w:hAnsi="Times New Roman" w:cs="Times New Roman"/>
                <w:sz w:val="24"/>
                <w:szCs w:val="24"/>
              </w:rPr>
            </w:pPr>
            <w:r w:rsidRPr="00B261E6">
              <w:rPr>
                <w:rFonts w:ascii="Times New Roman" w:eastAsia="Calibri" w:hAnsi="Times New Roman" w:cs="Times New Roman"/>
                <w:sz w:val="24"/>
                <w:szCs w:val="24"/>
              </w:rPr>
              <w:t>мышленного оборудования.</w:t>
            </w:r>
          </w:p>
        </w:tc>
        <w:tc>
          <w:tcPr>
            <w:tcW w:w="2378" w:type="dxa"/>
            <w:tcBorders>
              <w:right w:val="single" w:sz="8" w:space="0" w:color="auto"/>
            </w:tcBorders>
            <w:vAlign w:val="bottom"/>
          </w:tcPr>
          <w:p w14:paraId="11A67789"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0BAA27B9" w14:textId="77777777" w:rsidTr="005A38FC">
        <w:trPr>
          <w:gridAfter w:val="1"/>
          <w:wAfter w:w="10" w:type="dxa"/>
          <w:trHeight w:val="280"/>
        </w:trPr>
        <w:tc>
          <w:tcPr>
            <w:tcW w:w="3675" w:type="dxa"/>
            <w:gridSpan w:val="3"/>
            <w:tcBorders>
              <w:left w:val="single" w:sz="8" w:space="0" w:color="auto"/>
              <w:bottom w:val="single" w:sz="8" w:space="0" w:color="auto"/>
              <w:right w:val="single" w:sz="8" w:space="0" w:color="auto"/>
            </w:tcBorders>
            <w:vAlign w:val="bottom"/>
          </w:tcPr>
          <w:p w14:paraId="72DD398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нитарии и пожарной защиты;</w:t>
            </w:r>
          </w:p>
        </w:tc>
        <w:tc>
          <w:tcPr>
            <w:tcW w:w="1059" w:type="dxa"/>
            <w:tcBorders>
              <w:bottom w:val="single" w:sz="8" w:space="0" w:color="auto"/>
            </w:tcBorders>
            <w:vAlign w:val="bottom"/>
          </w:tcPr>
          <w:p w14:paraId="2BF3D25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320" w:type="dxa"/>
            <w:tcBorders>
              <w:bottom w:val="single" w:sz="8" w:space="0" w:color="auto"/>
            </w:tcBorders>
            <w:vAlign w:val="bottom"/>
          </w:tcPr>
          <w:p w14:paraId="43D86024"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099" w:type="dxa"/>
            <w:tcBorders>
              <w:bottom w:val="single" w:sz="8" w:space="0" w:color="auto"/>
            </w:tcBorders>
            <w:vAlign w:val="bottom"/>
          </w:tcPr>
          <w:p w14:paraId="5EED2270"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059" w:type="dxa"/>
            <w:tcBorders>
              <w:bottom w:val="single" w:sz="8" w:space="0" w:color="auto"/>
              <w:right w:val="single" w:sz="8" w:space="0" w:color="auto"/>
            </w:tcBorders>
            <w:vAlign w:val="bottom"/>
          </w:tcPr>
          <w:p w14:paraId="4A4F08F7"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78" w:type="dxa"/>
            <w:tcBorders>
              <w:bottom w:val="single" w:sz="8" w:space="0" w:color="auto"/>
              <w:right w:val="single" w:sz="8" w:space="0" w:color="auto"/>
            </w:tcBorders>
            <w:vAlign w:val="bottom"/>
          </w:tcPr>
          <w:p w14:paraId="5517C33F"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2D30BA3B" w14:textId="77777777" w:rsidTr="005A38FC">
        <w:trPr>
          <w:gridAfter w:val="1"/>
          <w:wAfter w:w="10" w:type="dxa"/>
          <w:trHeight w:val="627"/>
        </w:trPr>
        <w:tc>
          <w:tcPr>
            <w:tcW w:w="1538" w:type="dxa"/>
            <w:vAlign w:val="bottom"/>
          </w:tcPr>
          <w:p w14:paraId="19C2A3E6"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137" w:type="dxa"/>
            <w:gridSpan w:val="2"/>
            <w:vAlign w:val="bottom"/>
          </w:tcPr>
          <w:p w14:paraId="5B16712A"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059" w:type="dxa"/>
            <w:vAlign w:val="bottom"/>
          </w:tcPr>
          <w:p w14:paraId="07004475"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320" w:type="dxa"/>
            <w:vAlign w:val="bottom"/>
          </w:tcPr>
          <w:p w14:paraId="304EFB1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099" w:type="dxa"/>
            <w:vAlign w:val="bottom"/>
          </w:tcPr>
          <w:p w14:paraId="6102AEB7"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059" w:type="dxa"/>
            <w:vAlign w:val="bottom"/>
          </w:tcPr>
          <w:p w14:paraId="3EF57FC4"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78" w:type="dxa"/>
            <w:vAlign w:val="bottom"/>
          </w:tcPr>
          <w:p w14:paraId="6B336182"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13E297F8" w14:textId="77777777" w:rsidTr="005A38FC">
        <w:trPr>
          <w:trHeight w:val="280"/>
        </w:trPr>
        <w:tc>
          <w:tcPr>
            <w:tcW w:w="2357" w:type="dxa"/>
            <w:gridSpan w:val="2"/>
            <w:tcBorders>
              <w:top w:val="single" w:sz="8" w:space="0" w:color="auto"/>
              <w:left w:val="single" w:sz="8" w:space="0" w:color="auto"/>
            </w:tcBorders>
            <w:vAlign w:val="bottom"/>
          </w:tcPr>
          <w:p w14:paraId="4165229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Правила  безопасной</w:t>
            </w:r>
          </w:p>
        </w:tc>
        <w:tc>
          <w:tcPr>
            <w:tcW w:w="1318" w:type="dxa"/>
            <w:tcBorders>
              <w:top w:val="single" w:sz="8" w:space="0" w:color="auto"/>
              <w:right w:val="single" w:sz="8" w:space="0" w:color="auto"/>
            </w:tcBorders>
            <w:vAlign w:val="bottom"/>
          </w:tcPr>
          <w:p w14:paraId="5FED5E7C" w14:textId="77777777" w:rsidR="005A38FC" w:rsidRPr="00B261E6" w:rsidRDefault="005A38FC" w:rsidP="00B261E6">
            <w:pPr>
              <w:spacing w:after="0" w:line="276" w:lineRule="auto"/>
              <w:jc w:val="right"/>
              <w:rPr>
                <w:rFonts w:ascii="Times New Roman" w:eastAsia="Calibri" w:hAnsi="Times New Roman" w:cs="Times New Roman"/>
                <w:sz w:val="24"/>
                <w:szCs w:val="24"/>
              </w:rPr>
            </w:pPr>
            <w:r w:rsidRPr="00B261E6">
              <w:rPr>
                <w:rFonts w:ascii="Times New Roman" w:eastAsia="Calibri" w:hAnsi="Times New Roman" w:cs="Times New Roman"/>
                <w:sz w:val="24"/>
                <w:szCs w:val="24"/>
              </w:rPr>
              <w:t>эксплуата-</w:t>
            </w:r>
          </w:p>
        </w:tc>
        <w:tc>
          <w:tcPr>
            <w:tcW w:w="3537" w:type="dxa"/>
            <w:gridSpan w:val="4"/>
            <w:tcBorders>
              <w:top w:val="single" w:sz="8" w:space="0" w:color="auto"/>
              <w:right w:val="single" w:sz="8" w:space="0" w:color="auto"/>
            </w:tcBorders>
            <w:vAlign w:val="bottom"/>
          </w:tcPr>
          <w:p w14:paraId="304EB48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top w:val="single" w:sz="8" w:space="0" w:color="auto"/>
              <w:right w:val="single" w:sz="8" w:space="0" w:color="auto"/>
            </w:tcBorders>
            <w:vAlign w:val="bottom"/>
          </w:tcPr>
          <w:p w14:paraId="566FA38F"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06F4C86B" w14:textId="77777777" w:rsidTr="005A38FC">
        <w:trPr>
          <w:trHeight w:val="274"/>
        </w:trPr>
        <w:tc>
          <w:tcPr>
            <w:tcW w:w="2357" w:type="dxa"/>
            <w:gridSpan w:val="2"/>
            <w:tcBorders>
              <w:left w:val="single" w:sz="8" w:space="0" w:color="auto"/>
            </w:tcBorders>
            <w:vAlign w:val="bottom"/>
          </w:tcPr>
          <w:p w14:paraId="76ECB19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ции  механического</w:t>
            </w:r>
          </w:p>
        </w:tc>
        <w:tc>
          <w:tcPr>
            <w:tcW w:w="1318" w:type="dxa"/>
            <w:tcBorders>
              <w:right w:val="single" w:sz="8" w:space="0" w:color="auto"/>
            </w:tcBorders>
            <w:vAlign w:val="bottom"/>
          </w:tcPr>
          <w:p w14:paraId="716636BC" w14:textId="77777777" w:rsidR="005A38FC" w:rsidRPr="00B261E6" w:rsidRDefault="005A38FC" w:rsidP="00B261E6">
            <w:pPr>
              <w:spacing w:after="0" w:line="276" w:lineRule="auto"/>
              <w:jc w:val="right"/>
              <w:rPr>
                <w:rFonts w:ascii="Times New Roman" w:eastAsia="Calibri" w:hAnsi="Times New Roman" w:cs="Times New Roman"/>
                <w:sz w:val="24"/>
                <w:szCs w:val="24"/>
              </w:rPr>
            </w:pPr>
            <w:r w:rsidRPr="00B261E6">
              <w:rPr>
                <w:rFonts w:ascii="Times New Roman" w:eastAsia="Calibri" w:hAnsi="Times New Roman" w:cs="Times New Roman"/>
                <w:sz w:val="24"/>
                <w:szCs w:val="24"/>
              </w:rPr>
              <w:t>оборудова-</w:t>
            </w:r>
          </w:p>
        </w:tc>
        <w:tc>
          <w:tcPr>
            <w:tcW w:w="3537" w:type="dxa"/>
            <w:gridSpan w:val="4"/>
            <w:tcBorders>
              <w:right w:val="single" w:sz="8" w:space="0" w:color="auto"/>
            </w:tcBorders>
            <w:vAlign w:val="bottom"/>
          </w:tcPr>
          <w:p w14:paraId="794EC9BF"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5E9EA38A"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DC74759" w14:textId="77777777" w:rsidTr="005A38FC">
        <w:trPr>
          <w:trHeight w:val="278"/>
        </w:trPr>
        <w:tc>
          <w:tcPr>
            <w:tcW w:w="3675" w:type="dxa"/>
            <w:gridSpan w:val="3"/>
            <w:tcBorders>
              <w:left w:val="single" w:sz="8" w:space="0" w:color="auto"/>
              <w:right w:val="single" w:sz="8" w:space="0" w:color="auto"/>
            </w:tcBorders>
            <w:vAlign w:val="bottom"/>
          </w:tcPr>
          <w:p w14:paraId="77B957D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ния;   Профилактические   меро-</w:t>
            </w:r>
          </w:p>
        </w:tc>
        <w:tc>
          <w:tcPr>
            <w:tcW w:w="3537" w:type="dxa"/>
            <w:gridSpan w:val="4"/>
            <w:tcBorders>
              <w:right w:val="single" w:sz="8" w:space="0" w:color="auto"/>
            </w:tcBorders>
            <w:vAlign w:val="bottom"/>
          </w:tcPr>
          <w:p w14:paraId="1C6B719B"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60F1F816"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20C95488" w14:textId="77777777" w:rsidTr="005A38FC">
        <w:trPr>
          <w:trHeight w:val="274"/>
        </w:trPr>
        <w:tc>
          <w:tcPr>
            <w:tcW w:w="3675" w:type="dxa"/>
            <w:gridSpan w:val="3"/>
            <w:tcBorders>
              <w:left w:val="single" w:sz="8" w:space="0" w:color="auto"/>
              <w:right w:val="single" w:sz="8" w:space="0" w:color="auto"/>
            </w:tcBorders>
            <w:vAlign w:val="bottom"/>
          </w:tcPr>
          <w:p w14:paraId="2108F5A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приятия по охране окружающей</w:t>
            </w:r>
          </w:p>
        </w:tc>
        <w:tc>
          <w:tcPr>
            <w:tcW w:w="3537" w:type="dxa"/>
            <w:gridSpan w:val="4"/>
            <w:tcBorders>
              <w:right w:val="single" w:sz="8" w:space="0" w:color="auto"/>
            </w:tcBorders>
            <w:vAlign w:val="bottom"/>
          </w:tcPr>
          <w:p w14:paraId="6FC3E239"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48CAA283"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B483713" w14:textId="77777777" w:rsidTr="005A38FC">
        <w:trPr>
          <w:trHeight w:val="279"/>
        </w:trPr>
        <w:tc>
          <w:tcPr>
            <w:tcW w:w="3675" w:type="dxa"/>
            <w:gridSpan w:val="3"/>
            <w:tcBorders>
              <w:left w:val="single" w:sz="8" w:space="0" w:color="auto"/>
              <w:right w:val="single" w:sz="8" w:space="0" w:color="auto"/>
            </w:tcBorders>
            <w:vAlign w:val="bottom"/>
          </w:tcPr>
          <w:p w14:paraId="66BCB02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среды,  технике  безопасности  и</w:t>
            </w:r>
          </w:p>
        </w:tc>
        <w:tc>
          <w:tcPr>
            <w:tcW w:w="3537" w:type="dxa"/>
            <w:gridSpan w:val="4"/>
            <w:tcBorders>
              <w:right w:val="single" w:sz="8" w:space="0" w:color="auto"/>
            </w:tcBorders>
            <w:vAlign w:val="bottom"/>
          </w:tcPr>
          <w:p w14:paraId="6FBFDF8D"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2EF01451"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DA18908" w14:textId="77777777" w:rsidTr="005A38FC">
        <w:trPr>
          <w:trHeight w:val="274"/>
        </w:trPr>
        <w:tc>
          <w:tcPr>
            <w:tcW w:w="3675" w:type="dxa"/>
            <w:gridSpan w:val="3"/>
            <w:tcBorders>
              <w:left w:val="single" w:sz="8" w:space="0" w:color="auto"/>
              <w:right w:val="single" w:sz="8" w:space="0" w:color="auto"/>
            </w:tcBorders>
            <w:vAlign w:val="bottom"/>
          </w:tcPr>
          <w:p w14:paraId="2C75B0F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производственной санитарии;</w:t>
            </w:r>
          </w:p>
        </w:tc>
        <w:tc>
          <w:tcPr>
            <w:tcW w:w="3537" w:type="dxa"/>
            <w:gridSpan w:val="4"/>
            <w:tcBorders>
              <w:right w:val="single" w:sz="8" w:space="0" w:color="auto"/>
            </w:tcBorders>
            <w:vAlign w:val="bottom"/>
          </w:tcPr>
          <w:p w14:paraId="3A12BE23"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7C150659"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C236BF7" w14:textId="77777777" w:rsidTr="005A38FC">
        <w:trPr>
          <w:trHeight w:val="278"/>
        </w:trPr>
        <w:tc>
          <w:tcPr>
            <w:tcW w:w="3675" w:type="dxa"/>
            <w:gridSpan w:val="3"/>
            <w:tcBorders>
              <w:left w:val="single" w:sz="8" w:space="0" w:color="auto"/>
              <w:right w:val="single" w:sz="8" w:space="0" w:color="auto"/>
            </w:tcBorders>
            <w:vAlign w:val="bottom"/>
          </w:tcPr>
          <w:p w14:paraId="4912C5C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Предельно  допустимые  концен-</w:t>
            </w:r>
          </w:p>
        </w:tc>
        <w:tc>
          <w:tcPr>
            <w:tcW w:w="3537" w:type="dxa"/>
            <w:gridSpan w:val="4"/>
            <w:tcBorders>
              <w:right w:val="single" w:sz="8" w:space="0" w:color="auto"/>
            </w:tcBorders>
            <w:vAlign w:val="bottom"/>
          </w:tcPr>
          <w:p w14:paraId="703972C0"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66F41055"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A8A16BF" w14:textId="77777777" w:rsidTr="005A38FC">
        <w:trPr>
          <w:trHeight w:val="274"/>
        </w:trPr>
        <w:tc>
          <w:tcPr>
            <w:tcW w:w="3675" w:type="dxa"/>
            <w:gridSpan w:val="3"/>
            <w:tcBorders>
              <w:left w:val="single" w:sz="8" w:space="0" w:color="auto"/>
              <w:right w:val="single" w:sz="8" w:space="0" w:color="auto"/>
            </w:tcBorders>
            <w:vAlign w:val="bottom"/>
          </w:tcPr>
          <w:p w14:paraId="35F1A97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трации  (далее  -  ПДК)  вредных</w:t>
            </w:r>
          </w:p>
        </w:tc>
        <w:tc>
          <w:tcPr>
            <w:tcW w:w="3537" w:type="dxa"/>
            <w:gridSpan w:val="4"/>
            <w:tcBorders>
              <w:right w:val="single" w:sz="8" w:space="0" w:color="auto"/>
            </w:tcBorders>
            <w:vAlign w:val="bottom"/>
          </w:tcPr>
          <w:p w14:paraId="12FEFFB1"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5BA3EB63"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6587424" w14:textId="77777777" w:rsidTr="005A38FC">
        <w:trPr>
          <w:trHeight w:val="278"/>
        </w:trPr>
        <w:tc>
          <w:tcPr>
            <w:tcW w:w="3675" w:type="dxa"/>
            <w:gridSpan w:val="3"/>
            <w:tcBorders>
              <w:left w:val="single" w:sz="8" w:space="0" w:color="auto"/>
              <w:right w:val="single" w:sz="8" w:space="0" w:color="auto"/>
            </w:tcBorders>
            <w:vAlign w:val="bottom"/>
          </w:tcPr>
          <w:p w14:paraId="5E9778C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веществ и индивидуальные сред-</w:t>
            </w:r>
          </w:p>
        </w:tc>
        <w:tc>
          <w:tcPr>
            <w:tcW w:w="3537" w:type="dxa"/>
            <w:gridSpan w:val="4"/>
            <w:tcBorders>
              <w:right w:val="single" w:sz="8" w:space="0" w:color="auto"/>
            </w:tcBorders>
            <w:vAlign w:val="bottom"/>
          </w:tcPr>
          <w:p w14:paraId="74021B06"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0FD3AB1F"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17B0F78" w14:textId="77777777" w:rsidTr="005A38FC">
        <w:trPr>
          <w:trHeight w:val="274"/>
        </w:trPr>
        <w:tc>
          <w:tcPr>
            <w:tcW w:w="2357" w:type="dxa"/>
            <w:gridSpan w:val="2"/>
            <w:tcBorders>
              <w:left w:val="single" w:sz="8" w:space="0" w:color="auto"/>
            </w:tcBorders>
            <w:vAlign w:val="bottom"/>
          </w:tcPr>
          <w:p w14:paraId="4A6C658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ства защиты;</w:t>
            </w:r>
          </w:p>
        </w:tc>
        <w:tc>
          <w:tcPr>
            <w:tcW w:w="1318" w:type="dxa"/>
            <w:tcBorders>
              <w:right w:val="single" w:sz="8" w:space="0" w:color="auto"/>
            </w:tcBorders>
            <w:vAlign w:val="bottom"/>
          </w:tcPr>
          <w:p w14:paraId="3B803E84"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3537" w:type="dxa"/>
            <w:gridSpan w:val="4"/>
            <w:tcBorders>
              <w:right w:val="single" w:sz="8" w:space="0" w:color="auto"/>
            </w:tcBorders>
            <w:vAlign w:val="bottom"/>
          </w:tcPr>
          <w:p w14:paraId="41EB308F"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76B2B949"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3AA4D9F" w14:textId="77777777" w:rsidTr="005A38FC">
        <w:trPr>
          <w:trHeight w:val="279"/>
        </w:trPr>
        <w:tc>
          <w:tcPr>
            <w:tcW w:w="3675" w:type="dxa"/>
            <w:gridSpan w:val="3"/>
            <w:tcBorders>
              <w:left w:val="single" w:sz="8" w:space="0" w:color="auto"/>
              <w:right w:val="single" w:sz="8" w:space="0" w:color="auto"/>
            </w:tcBorders>
            <w:vAlign w:val="bottom"/>
          </w:tcPr>
          <w:p w14:paraId="290D427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Принципы прогнозирования раз-</w:t>
            </w:r>
          </w:p>
        </w:tc>
        <w:tc>
          <w:tcPr>
            <w:tcW w:w="3537" w:type="dxa"/>
            <w:gridSpan w:val="4"/>
            <w:tcBorders>
              <w:right w:val="single" w:sz="8" w:space="0" w:color="auto"/>
            </w:tcBorders>
            <w:vAlign w:val="bottom"/>
          </w:tcPr>
          <w:p w14:paraId="7CBAA657"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1F8C47C7"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19C2D08" w14:textId="77777777" w:rsidTr="005A38FC">
        <w:trPr>
          <w:trHeight w:val="274"/>
        </w:trPr>
        <w:tc>
          <w:tcPr>
            <w:tcW w:w="3675" w:type="dxa"/>
            <w:gridSpan w:val="3"/>
            <w:tcBorders>
              <w:left w:val="single" w:sz="8" w:space="0" w:color="auto"/>
              <w:right w:val="single" w:sz="8" w:space="0" w:color="auto"/>
            </w:tcBorders>
            <w:vAlign w:val="bottom"/>
          </w:tcPr>
          <w:p w14:paraId="1770ACA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вития событий и оценки послед-</w:t>
            </w:r>
          </w:p>
        </w:tc>
        <w:tc>
          <w:tcPr>
            <w:tcW w:w="3537" w:type="dxa"/>
            <w:gridSpan w:val="4"/>
            <w:tcBorders>
              <w:right w:val="single" w:sz="8" w:space="0" w:color="auto"/>
            </w:tcBorders>
            <w:vAlign w:val="bottom"/>
          </w:tcPr>
          <w:p w14:paraId="589D0924"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1B748EEF"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08D14CF" w14:textId="77777777" w:rsidTr="005A38FC">
        <w:trPr>
          <w:trHeight w:val="278"/>
        </w:trPr>
        <w:tc>
          <w:tcPr>
            <w:tcW w:w="3675" w:type="dxa"/>
            <w:gridSpan w:val="3"/>
            <w:tcBorders>
              <w:left w:val="single" w:sz="8" w:space="0" w:color="auto"/>
              <w:right w:val="single" w:sz="8" w:space="0" w:color="auto"/>
            </w:tcBorders>
            <w:vAlign w:val="bottom"/>
          </w:tcPr>
          <w:p w14:paraId="3F786D5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ствий при техногенных чрезвы-</w:t>
            </w:r>
          </w:p>
        </w:tc>
        <w:tc>
          <w:tcPr>
            <w:tcW w:w="3537" w:type="dxa"/>
            <w:gridSpan w:val="4"/>
            <w:tcBorders>
              <w:right w:val="single" w:sz="8" w:space="0" w:color="auto"/>
            </w:tcBorders>
            <w:vAlign w:val="bottom"/>
          </w:tcPr>
          <w:p w14:paraId="0A067500"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34C339CC"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9E8902D" w14:textId="77777777" w:rsidTr="005A38FC">
        <w:trPr>
          <w:trHeight w:val="274"/>
        </w:trPr>
        <w:tc>
          <w:tcPr>
            <w:tcW w:w="3675" w:type="dxa"/>
            <w:gridSpan w:val="3"/>
            <w:tcBorders>
              <w:left w:val="single" w:sz="8" w:space="0" w:color="auto"/>
              <w:right w:val="single" w:sz="8" w:space="0" w:color="auto"/>
            </w:tcBorders>
            <w:vAlign w:val="bottom"/>
          </w:tcPr>
          <w:p w14:paraId="7F6430E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чайных ситуациях и стихийных</w:t>
            </w:r>
          </w:p>
        </w:tc>
        <w:tc>
          <w:tcPr>
            <w:tcW w:w="3537" w:type="dxa"/>
            <w:gridSpan w:val="4"/>
            <w:tcBorders>
              <w:right w:val="single" w:sz="8" w:space="0" w:color="auto"/>
            </w:tcBorders>
            <w:vAlign w:val="bottom"/>
          </w:tcPr>
          <w:p w14:paraId="41B4D061"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50AAF793"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04460E78" w14:textId="77777777" w:rsidTr="005A38FC">
        <w:trPr>
          <w:trHeight w:val="278"/>
        </w:trPr>
        <w:tc>
          <w:tcPr>
            <w:tcW w:w="2357" w:type="dxa"/>
            <w:gridSpan w:val="2"/>
            <w:tcBorders>
              <w:left w:val="single" w:sz="8" w:space="0" w:color="auto"/>
            </w:tcBorders>
            <w:vAlign w:val="bottom"/>
          </w:tcPr>
          <w:p w14:paraId="79EFFD0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явлениях;</w:t>
            </w:r>
          </w:p>
        </w:tc>
        <w:tc>
          <w:tcPr>
            <w:tcW w:w="1318" w:type="dxa"/>
            <w:tcBorders>
              <w:right w:val="single" w:sz="8" w:space="0" w:color="auto"/>
            </w:tcBorders>
            <w:vAlign w:val="bottom"/>
          </w:tcPr>
          <w:p w14:paraId="06CA6729"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3537" w:type="dxa"/>
            <w:gridSpan w:val="4"/>
            <w:tcBorders>
              <w:right w:val="single" w:sz="8" w:space="0" w:color="auto"/>
            </w:tcBorders>
            <w:vAlign w:val="bottom"/>
          </w:tcPr>
          <w:p w14:paraId="1DE4482B"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59B15CE8"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0765D669" w14:textId="77777777" w:rsidTr="005A38FC">
        <w:trPr>
          <w:trHeight w:val="274"/>
        </w:trPr>
        <w:tc>
          <w:tcPr>
            <w:tcW w:w="3675" w:type="dxa"/>
            <w:gridSpan w:val="3"/>
            <w:tcBorders>
              <w:left w:val="single" w:sz="8" w:space="0" w:color="auto"/>
              <w:right w:val="single" w:sz="8" w:space="0" w:color="auto"/>
            </w:tcBorders>
            <w:vAlign w:val="bottom"/>
          </w:tcPr>
          <w:p w14:paraId="0EA5D17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Систему мер по безопасной эксплуатации опасных производственных объектов и снижению вредного воздействия на окружающую среду;</w:t>
            </w:r>
          </w:p>
        </w:tc>
        <w:tc>
          <w:tcPr>
            <w:tcW w:w="3537" w:type="dxa"/>
            <w:gridSpan w:val="4"/>
            <w:tcBorders>
              <w:right w:val="single" w:sz="8" w:space="0" w:color="auto"/>
            </w:tcBorders>
            <w:vAlign w:val="bottom"/>
          </w:tcPr>
          <w:p w14:paraId="0A605FE0"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2E4AD1F8"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01745A33" w14:textId="77777777" w:rsidTr="005A38FC">
        <w:trPr>
          <w:trHeight w:val="274"/>
        </w:trPr>
        <w:tc>
          <w:tcPr>
            <w:tcW w:w="3675" w:type="dxa"/>
            <w:gridSpan w:val="3"/>
            <w:tcBorders>
              <w:left w:val="single" w:sz="8" w:space="0" w:color="auto"/>
              <w:right w:val="single" w:sz="8" w:space="0" w:color="auto"/>
            </w:tcBorders>
            <w:vAlign w:val="bottom"/>
          </w:tcPr>
          <w:p w14:paraId="68DF404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Средства и методы повышения безопасности технических средств и технологических процессов.</w:t>
            </w:r>
          </w:p>
        </w:tc>
        <w:tc>
          <w:tcPr>
            <w:tcW w:w="3537" w:type="dxa"/>
            <w:gridSpan w:val="4"/>
            <w:tcBorders>
              <w:right w:val="single" w:sz="8" w:space="0" w:color="auto"/>
            </w:tcBorders>
            <w:vAlign w:val="bottom"/>
          </w:tcPr>
          <w:p w14:paraId="57B1BE3B"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58DBC07D"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1DC9FA84" w14:textId="77777777" w:rsidTr="005A38FC">
        <w:trPr>
          <w:trHeight w:val="278"/>
        </w:trPr>
        <w:tc>
          <w:tcPr>
            <w:tcW w:w="3675" w:type="dxa"/>
            <w:gridSpan w:val="3"/>
            <w:tcBorders>
              <w:left w:val="single" w:sz="8" w:space="0" w:color="auto"/>
              <w:right w:val="single" w:sz="8" w:space="0" w:color="auto"/>
            </w:tcBorders>
            <w:vAlign w:val="bottom"/>
          </w:tcPr>
          <w:p w14:paraId="67B5016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3537" w:type="dxa"/>
            <w:gridSpan w:val="4"/>
            <w:tcBorders>
              <w:right w:val="single" w:sz="8" w:space="0" w:color="auto"/>
            </w:tcBorders>
            <w:vAlign w:val="bottom"/>
          </w:tcPr>
          <w:p w14:paraId="260308E9"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5D799EB2"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70739D04" w14:textId="77777777" w:rsidTr="005A38FC">
        <w:trPr>
          <w:trHeight w:val="274"/>
        </w:trPr>
        <w:tc>
          <w:tcPr>
            <w:tcW w:w="3675" w:type="dxa"/>
            <w:gridSpan w:val="3"/>
            <w:tcBorders>
              <w:left w:val="single" w:sz="8" w:space="0" w:color="auto"/>
              <w:right w:val="single" w:sz="8" w:space="0" w:color="auto"/>
            </w:tcBorders>
            <w:vAlign w:val="bottom"/>
          </w:tcPr>
          <w:p w14:paraId="689C6A59"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3537" w:type="dxa"/>
            <w:gridSpan w:val="4"/>
            <w:tcBorders>
              <w:right w:val="single" w:sz="8" w:space="0" w:color="auto"/>
            </w:tcBorders>
            <w:vAlign w:val="bottom"/>
          </w:tcPr>
          <w:p w14:paraId="53A8D4B6"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0EF5380A"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164914C5" w14:textId="77777777" w:rsidTr="005A38FC">
        <w:trPr>
          <w:trHeight w:val="278"/>
        </w:trPr>
        <w:tc>
          <w:tcPr>
            <w:tcW w:w="2357" w:type="dxa"/>
            <w:gridSpan w:val="2"/>
            <w:tcBorders>
              <w:left w:val="single" w:sz="8" w:space="0" w:color="auto"/>
            </w:tcBorders>
            <w:vAlign w:val="bottom"/>
          </w:tcPr>
          <w:p w14:paraId="1E5B83F0"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318" w:type="dxa"/>
            <w:tcBorders>
              <w:right w:val="single" w:sz="8" w:space="0" w:color="auto"/>
            </w:tcBorders>
            <w:vAlign w:val="bottom"/>
          </w:tcPr>
          <w:p w14:paraId="37E14DCD"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3537" w:type="dxa"/>
            <w:gridSpan w:val="4"/>
            <w:tcBorders>
              <w:right w:val="single" w:sz="8" w:space="0" w:color="auto"/>
            </w:tcBorders>
            <w:vAlign w:val="bottom"/>
          </w:tcPr>
          <w:p w14:paraId="5972937A"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1B909FA4"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019973E6" w14:textId="77777777" w:rsidTr="005A38FC">
        <w:trPr>
          <w:trHeight w:val="274"/>
        </w:trPr>
        <w:tc>
          <w:tcPr>
            <w:tcW w:w="3675" w:type="dxa"/>
            <w:gridSpan w:val="3"/>
            <w:tcBorders>
              <w:left w:val="single" w:sz="8" w:space="0" w:color="auto"/>
              <w:right w:val="single" w:sz="8" w:space="0" w:color="auto"/>
            </w:tcBorders>
            <w:vAlign w:val="bottom"/>
          </w:tcPr>
          <w:p w14:paraId="0CAE9A45"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3537" w:type="dxa"/>
            <w:gridSpan w:val="4"/>
            <w:tcBorders>
              <w:right w:val="single" w:sz="8" w:space="0" w:color="auto"/>
            </w:tcBorders>
            <w:vAlign w:val="bottom"/>
          </w:tcPr>
          <w:p w14:paraId="2160EE3C"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1EA02ADF"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0F2F067" w14:textId="77777777" w:rsidTr="005A38FC">
        <w:trPr>
          <w:trHeight w:val="278"/>
        </w:trPr>
        <w:tc>
          <w:tcPr>
            <w:tcW w:w="3675" w:type="dxa"/>
            <w:gridSpan w:val="3"/>
            <w:tcBorders>
              <w:left w:val="single" w:sz="8" w:space="0" w:color="auto"/>
              <w:right w:val="single" w:sz="8" w:space="0" w:color="auto"/>
            </w:tcBorders>
            <w:vAlign w:val="bottom"/>
          </w:tcPr>
          <w:p w14:paraId="76FFEB95"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3537" w:type="dxa"/>
            <w:gridSpan w:val="4"/>
            <w:tcBorders>
              <w:right w:val="single" w:sz="8" w:space="0" w:color="auto"/>
            </w:tcBorders>
            <w:vAlign w:val="bottom"/>
          </w:tcPr>
          <w:p w14:paraId="52FDB9B3"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6AC9F618"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ADFA845" w14:textId="77777777" w:rsidTr="005A38FC">
        <w:trPr>
          <w:trHeight w:val="274"/>
        </w:trPr>
        <w:tc>
          <w:tcPr>
            <w:tcW w:w="3675" w:type="dxa"/>
            <w:gridSpan w:val="3"/>
            <w:tcBorders>
              <w:left w:val="single" w:sz="8" w:space="0" w:color="auto"/>
              <w:right w:val="single" w:sz="8" w:space="0" w:color="auto"/>
            </w:tcBorders>
            <w:vAlign w:val="bottom"/>
          </w:tcPr>
          <w:p w14:paraId="62FD78A8"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3537" w:type="dxa"/>
            <w:gridSpan w:val="4"/>
            <w:tcBorders>
              <w:right w:val="single" w:sz="8" w:space="0" w:color="auto"/>
            </w:tcBorders>
            <w:vAlign w:val="bottom"/>
          </w:tcPr>
          <w:p w14:paraId="310AABAF"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right w:val="single" w:sz="8" w:space="0" w:color="auto"/>
            </w:tcBorders>
            <w:vAlign w:val="bottom"/>
          </w:tcPr>
          <w:p w14:paraId="01692C93"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696A7792" w14:textId="77777777" w:rsidTr="005A38FC">
        <w:trPr>
          <w:trHeight w:val="282"/>
        </w:trPr>
        <w:tc>
          <w:tcPr>
            <w:tcW w:w="2357" w:type="dxa"/>
            <w:gridSpan w:val="2"/>
            <w:tcBorders>
              <w:left w:val="single" w:sz="8" w:space="0" w:color="auto"/>
              <w:bottom w:val="single" w:sz="8" w:space="0" w:color="auto"/>
            </w:tcBorders>
            <w:vAlign w:val="bottom"/>
          </w:tcPr>
          <w:p w14:paraId="314720A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318" w:type="dxa"/>
            <w:tcBorders>
              <w:bottom w:val="single" w:sz="8" w:space="0" w:color="auto"/>
              <w:right w:val="single" w:sz="8" w:space="0" w:color="auto"/>
            </w:tcBorders>
            <w:vAlign w:val="bottom"/>
          </w:tcPr>
          <w:p w14:paraId="10BBA35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3537" w:type="dxa"/>
            <w:gridSpan w:val="4"/>
            <w:tcBorders>
              <w:bottom w:val="single" w:sz="8" w:space="0" w:color="auto"/>
              <w:right w:val="single" w:sz="8" w:space="0" w:color="auto"/>
            </w:tcBorders>
            <w:vAlign w:val="bottom"/>
          </w:tcPr>
          <w:p w14:paraId="09754AAC"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8" w:type="dxa"/>
            <w:gridSpan w:val="2"/>
            <w:tcBorders>
              <w:bottom w:val="single" w:sz="8" w:space="0" w:color="auto"/>
              <w:right w:val="single" w:sz="8" w:space="0" w:color="auto"/>
            </w:tcBorders>
            <w:vAlign w:val="bottom"/>
          </w:tcPr>
          <w:p w14:paraId="73BE5FB4" w14:textId="77777777" w:rsidR="005A38FC" w:rsidRPr="00B261E6" w:rsidRDefault="005A38FC" w:rsidP="00B261E6">
            <w:pPr>
              <w:spacing w:after="0" w:line="276" w:lineRule="auto"/>
              <w:rPr>
                <w:rFonts w:ascii="Times New Roman" w:eastAsia="Calibri" w:hAnsi="Times New Roman" w:cs="Times New Roman"/>
                <w:sz w:val="24"/>
                <w:szCs w:val="24"/>
              </w:rPr>
            </w:pPr>
          </w:p>
        </w:tc>
      </w:tr>
    </w:tbl>
    <w:p w14:paraId="347A0D8E" w14:textId="77777777" w:rsidR="005A38FC" w:rsidRPr="00B261E6" w:rsidRDefault="005A38FC" w:rsidP="00B261E6">
      <w:pPr>
        <w:spacing w:after="0" w:line="276" w:lineRule="auto"/>
        <w:jc w:val="both"/>
        <w:rPr>
          <w:rFonts w:ascii="Times New Roman" w:eastAsia="Calibri" w:hAnsi="Times New Roman" w:cs="Times New Roman"/>
          <w:b/>
          <w:sz w:val="24"/>
          <w:szCs w:val="24"/>
        </w:rPr>
      </w:pPr>
    </w:p>
    <w:p w14:paraId="4966E18B" w14:textId="77777777" w:rsidR="005A38FC" w:rsidRPr="00B261E6" w:rsidRDefault="005A38FC" w:rsidP="00B261E6">
      <w:pPr>
        <w:spacing w:after="0" w:line="276" w:lineRule="auto"/>
        <w:jc w:val="both"/>
        <w:rPr>
          <w:rFonts w:ascii="Times New Roman" w:eastAsia="Calibri" w:hAnsi="Times New Roman" w:cs="Times New Roman"/>
          <w:b/>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5"/>
        <w:gridCol w:w="4063"/>
        <w:gridCol w:w="2383"/>
      </w:tblGrid>
      <w:tr w:rsidR="005A38FC" w:rsidRPr="00B261E6" w14:paraId="73B29F54" w14:textId="77777777" w:rsidTr="005A38FC">
        <w:tc>
          <w:tcPr>
            <w:tcW w:w="3536" w:type="dxa"/>
            <w:shd w:val="clear" w:color="auto" w:fill="auto"/>
          </w:tcPr>
          <w:p w14:paraId="0AE76CFD" w14:textId="77777777" w:rsidR="005A38FC" w:rsidRPr="00B261E6" w:rsidRDefault="005A38FC" w:rsidP="00B261E6">
            <w:pPr>
              <w:spacing w:after="0" w:line="276" w:lineRule="auto"/>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Умения:</w:t>
            </w:r>
            <w:r w:rsidRPr="00B261E6">
              <w:rPr>
                <w:rFonts w:ascii="Times New Roman" w:eastAsia="Calibri" w:hAnsi="Times New Roman" w:cs="Times New Roman"/>
                <w:b/>
                <w:sz w:val="24"/>
                <w:szCs w:val="24"/>
              </w:rPr>
              <w:tab/>
            </w:r>
          </w:p>
          <w:p w14:paraId="6B4CD111"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Применять средства индивидуальной и коллективной защиты.</w:t>
            </w:r>
          </w:p>
        </w:tc>
        <w:tc>
          <w:tcPr>
            <w:tcW w:w="6035" w:type="dxa"/>
            <w:gridSpan w:val="2"/>
            <w:shd w:val="clear" w:color="auto" w:fill="auto"/>
          </w:tcPr>
          <w:tbl>
            <w:tblPr>
              <w:tblW w:w="5668" w:type="dxa"/>
              <w:tblInd w:w="150" w:type="dxa"/>
              <w:tblCellMar>
                <w:left w:w="0" w:type="dxa"/>
                <w:right w:w="0" w:type="dxa"/>
              </w:tblCellMar>
              <w:tblLook w:val="04A0" w:firstRow="1" w:lastRow="0" w:firstColumn="1" w:lastColumn="0" w:noHBand="0" w:noVBand="1"/>
            </w:tblPr>
            <w:tblGrid>
              <w:gridCol w:w="3288"/>
              <w:gridCol w:w="2380"/>
            </w:tblGrid>
            <w:tr w:rsidR="005A38FC" w:rsidRPr="00B261E6" w14:paraId="5B07EBF9" w14:textId="77777777" w:rsidTr="005A38FC">
              <w:trPr>
                <w:trHeight w:val="269"/>
              </w:trPr>
              <w:tc>
                <w:tcPr>
                  <w:tcW w:w="3288" w:type="dxa"/>
                  <w:tcBorders>
                    <w:right w:val="single" w:sz="8" w:space="0" w:color="auto"/>
                  </w:tcBorders>
                  <w:vAlign w:val="bottom"/>
                </w:tcPr>
                <w:p w14:paraId="7CFD6AF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Демонстрирует умение использовать средства индивидуальной защиты и оценивать правильность их применения. Владеет навыками по организации охраны труда, безопасности жизнедеятельности и защиты окружающей среды</w:t>
                  </w:r>
                </w:p>
              </w:tc>
              <w:tc>
                <w:tcPr>
                  <w:tcW w:w="2380" w:type="dxa"/>
                  <w:vAlign w:val="bottom"/>
                </w:tcPr>
                <w:p w14:paraId="20FE68D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Проектная работа</w:t>
                  </w:r>
                </w:p>
              </w:tc>
            </w:tr>
            <w:tr w:rsidR="005A38FC" w:rsidRPr="00B261E6" w14:paraId="17518958" w14:textId="77777777" w:rsidTr="005A38FC">
              <w:trPr>
                <w:trHeight w:val="90"/>
              </w:trPr>
              <w:tc>
                <w:tcPr>
                  <w:tcW w:w="3288" w:type="dxa"/>
                  <w:tcBorders>
                    <w:right w:val="single" w:sz="8" w:space="0" w:color="auto"/>
                  </w:tcBorders>
                  <w:vAlign w:val="bottom"/>
                </w:tcPr>
                <w:p w14:paraId="59F48553"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0" w:type="dxa"/>
                  <w:vAlign w:val="bottom"/>
                </w:tcPr>
                <w:p w14:paraId="14ABA12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Наблюдение в процессе практических занятий</w:t>
                  </w:r>
                </w:p>
              </w:tc>
            </w:tr>
            <w:tr w:rsidR="005A38FC" w:rsidRPr="00B261E6" w14:paraId="5A0F0652" w14:textId="77777777" w:rsidTr="005A38FC">
              <w:trPr>
                <w:trHeight w:val="278"/>
              </w:trPr>
              <w:tc>
                <w:tcPr>
                  <w:tcW w:w="3288" w:type="dxa"/>
                  <w:tcBorders>
                    <w:right w:val="single" w:sz="8" w:space="0" w:color="auto"/>
                  </w:tcBorders>
                  <w:vAlign w:val="bottom"/>
                </w:tcPr>
                <w:p w14:paraId="2E0EAF57"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0" w:type="dxa"/>
                  <w:vAlign w:val="bottom"/>
                </w:tcPr>
                <w:p w14:paraId="0469633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Оценка решений ситуационных задач</w:t>
                  </w:r>
                </w:p>
              </w:tc>
            </w:tr>
            <w:tr w:rsidR="005A38FC" w:rsidRPr="00B261E6" w14:paraId="38DDA9F0" w14:textId="77777777" w:rsidTr="005A38FC">
              <w:trPr>
                <w:trHeight w:val="274"/>
              </w:trPr>
              <w:tc>
                <w:tcPr>
                  <w:tcW w:w="3288" w:type="dxa"/>
                  <w:tcBorders>
                    <w:right w:val="single" w:sz="8" w:space="0" w:color="auto"/>
                  </w:tcBorders>
                  <w:vAlign w:val="bottom"/>
                </w:tcPr>
                <w:p w14:paraId="0D72687C"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0" w:type="dxa"/>
                  <w:vAlign w:val="bottom"/>
                </w:tcPr>
                <w:p w14:paraId="791F17B6"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EF44D4D" w14:textId="77777777" w:rsidTr="005A38FC">
              <w:trPr>
                <w:trHeight w:val="279"/>
              </w:trPr>
              <w:tc>
                <w:tcPr>
                  <w:tcW w:w="3288" w:type="dxa"/>
                  <w:tcBorders>
                    <w:right w:val="single" w:sz="8" w:space="0" w:color="auto"/>
                  </w:tcBorders>
                  <w:vAlign w:val="bottom"/>
                </w:tcPr>
                <w:p w14:paraId="2ACD29BD"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0" w:type="dxa"/>
                  <w:vAlign w:val="bottom"/>
                </w:tcPr>
                <w:p w14:paraId="1BC7116D"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F4340D4" w14:textId="77777777" w:rsidTr="005A38FC">
              <w:trPr>
                <w:trHeight w:val="274"/>
              </w:trPr>
              <w:tc>
                <w:tcPr>
                  <w:tcW w:w="3288" w:type="dxa"/>
                  <w:tcBorders>
                    <w:right w:val="single" w:sz="8" w:space="0" w:color="auto"/>
                  </w:tcBorders>
                  <w:vAlign w:val="bottom"/>
                </w:tcPr>
                <w:p w14:paraId="3D46607C"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2380" w:type="dxa"/>
                  <w:vAlign w:val="bottom"/>
                </w:tcPr>
                <w:p w14:paraId="4FF042E6"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CE6FD97" w14:textId="77777777" w:rsidTr="005A38FC">
              <w:trPr>
                <w:gridAfter w:val="1"/>
                <w:wAfter w:w="2380" w:type="dxa"/>
                <w:trHeight w:val="278"/>
              </w:trPr>
              <w:tc>
                <w:tcPr>
                  <w:tcW w:w="3288" w:type="dxa"/>
                  <w:tcBorders>
                    <w:right w:val="single" w:sz="8" w:space="0" w:color="auto"/>
                  </w:tcBorders>
                  <w:vAlign w:val="bottom"/>
                </w:tcPr>
                <w:p w14:paraId="621AE599"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5A23E020" w14:textId="77777777" w:rsidTr="005A38FC">
              <w:trPr>
                <w:gridAfter w:val="1"/>
                <w:wAfter w:w="2380" w:type="dxa"/>
                <w:trHeight w:val="80"/>
              </w:trPr>
              <w:tc>
                <w:tcPr>
                  <w:tcW w:w="3288" w:type="dxa"/>
                  <w:tcBorders>
                    <w:right w:val="single" w:sz="8" w:space="0" w:color="auto"/>
                  </w:tcBorders>
                  <w:vAlign w:val="bottom"/>
                </w:tcPr>
                <w:p w14:paraId="049B6FFD" w14:textId="77777777" w:rsidR="005A38FC" w:rsidRPr="00B261E6" w:rsidRDefault="005A38FC" w:rsidP="00B261E6">
                  <w:pPr>
                    <w:spacing w:after="0" w:line="276" w:lineRule="auto"/>
                    <w:rPr>
                      <w:rFonts w:ascii="Times New Roman" w:eastAsia="Calibri" w:hAnsi="Times New Roman" w:cs="Times New Roman"/>
                      <w:sz w:val="24"/>
                      <w:szCs w:val="24"/>
                    </w:rPr>
                  </w:pPr>
                </w:p>
              </w:tc>
            </w:tr>
          </w:tbl>
          <w:p w14:paraId="2D5A13B4" w14:textId="77777777" w:rsidR="005A38FC" w:rsidRPr="00B261E6" w:rsidRDefault="005A38FC" w:rsidP="00B261E6">
            <w:pPr>
              <w:spacing w:after="0" w:line="276" w:lineRule="auto"/>
              <w:jc w:val="both"/>
              <w:rPr>
                <w:rFonts w:ascii="Times New Roman" w:eastAsia="Calibri" w:hAnsi="Times New Roman" w:cs="Times New Roman"/>
                <w:b/>
                <w:sz w:val="24"/>
                <w:szCs w:val="24"/>
              </w:rPr>
            </w:pPr>
          </w:p>
        </w:tc>
      </w:tr>
      <w:tr w:rsidR="005A38FC" w:rsidRPr="00B261E6" w14:paraId="74420CA2" w14:textId="77777777" w:rsidTr="005A38FC">
        <w:tc>
          <w:tcPr>
            <w:tcW w:w="3536" w:type="dxa"/>
            <w:shd w:val="clear" w:color="auto" w:fill="auto"/>
          </w:tcPr>
          <w:p w14:paraId="26974989"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Организовывать и проводить мероприятия по защите работающих и населения от негативных</w:t>
            </w:r>
          </w:p>
          <w:p w14:paraId="14ECD587"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воздействий чрезвычайных ситуаций;</w:t>
            </w:r>
            <w:r w:rsidRPr="00B261E6">
              <w:rPr>
                <w:rFonts w:ascii="Times New Roman" w:eastAsia="Calibri" w:hAnsi="Times New Roman" w:cs="Times New Roman"/>
                <w:sz w:val="24"/>
                <w:szCs w:val="24"/>
              </w:rPr>
              <w:tab/>
            </w:r>
          </w:p>
          <w:p w14:paraId="5CC85DD4"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ab/>
            </w:r>
          </w:p>
          <w:p w14:paraId="0DC47A4A"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Использовать экобиозащитную и</w:t>
            </w:r>
          </w:p>
          <w:p w14:paraId="45942E6B"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противопожарную технику.</w:t>
            </w:r>
          </w:p>
          <w:p w14:paraId="60C587ED"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Проводить анализ опасных и</w:t>
            </w:r>
          </w:p>
          <w:p w14:paraId="14FC6CC3"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вредных факторов в сфере профессиональной деятельности;</w:t>
            </w:r>
          </w:p>
          <w:p w14:paraId="32E52A44"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Проводить экологический мониторинг объектов производства и</w:t>
            </w:r>
          </w:p>
          <w:p w14:paraId="1C9339BD"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окружающей среды;</w:t>
            </w:r>
          </w:p>
          <w:p w14:paraId="571AC2A1"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Соблюдать требования по безопасному ведению технологического процесса.</w:t>
            </w:r>
          </w:p>
          <w:p w14:paraId="38A97274"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Визуально определять</w:t>
            </w:r>
          </w:p>
          <w:p w14:paraId="5798AF6B"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Пригодность СИЗ к использованию.</w:t>
            </w:r>
          </w:p>
        </w:tc>
        <w:tc>
          <w:tcPr>
            <w:tcW w:w="3482" w:type="dxa"/>
            <w:shd w:val="clear" w:color="auto" w:fill="auto"/>
          </w:tcPr>
          <w:p w14:paraId="178E8F9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Демонстрирует умение</w:t>
            </w:r>
          </w:p>
          <w:p w14:paraId="53264C2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пользоваться принципами раз-</w:t>
            </w:r>
          </w:p>
          <w:p w14:paraId="7F450B0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работки технических решений и технологий в области защиты</w:t>
            </w:r>
          </w:p>
          <w:p w14:paraId="16C5CE1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производственного персонала и</w:t>
            </w:r>
          </w:p>
          <w:p w14:paraId="3D80E0A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населения от возможных по-</w:t>
            </w:r>
          </w:p>
          <w:p w14:paraId="1437A11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следствий аварий, катастроф,</w:t>
            </w:r>
          </w:p>
          <w:p w14:paraId="352BC63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стихийных бедствий;</w:t>
            </w:r>
          </w:p>
          <w:p w14:paraId="6B5F5A0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440CE38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Способен осуществлять идентификацию опасных и вредных</w:t>
            </w:r>
          </w:p>
          <w:p w14:paraId="3D80B18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факторов, создаваемых средой</w:t>
            </w:r>
          </w:p>
          <w:p w14:paraId="0D27E7A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обитания и производственной</w:t>
            </w:r>
          </w:p>
          <w:p w14:paraId="4EEDE5E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деятельностью человека.</w:t>
            </w:r>
          </w:p>
          <w:p w14:paraId="179A982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Демонстрирует   самостоятельность   во   владении   навыков</w:t>
            </w:r>
          </w:p>
          <w:p w14:paraId="20CBEEF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оценки технического состояния</w:t>
            </w:r>
          </w:p>
          <w:p w14:paraId="4A9AD7D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и   остаточного   ресурса   промышленного   оборудования   в</w:t>
            </w:r>
          </w:p>
          <w:p w14:paraId="31580F3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целом, отдельных элементов и</w:t>
            </w:r>
          </w:p>
          <w:p w14:paraId="1A4D0B0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СИЗ.</w:t>
            </w:r>
          </w:p>
        </w:tc>
        <w:tc>
          <w:tcPr>
            <w:tcW w:w="2553" w:type="dxa"/>
            <w:shd w:val="clear" w:color="auto" w:fill="auto"/>
          </w:tcPr>
          <w:p w14:paraId="18ACAEB0" w14:textId="77777777" w:rsidR="005A38FC" w:rsidRPr="00B261E6" w:rsidRDefault="005A38FC" w:rsidP="00B261E6">
            <w:pPr>
              <w:spacing w:after="0" w:line="276" w:lineRule="auto"/>
              <w:rPr>
                <w:rFonts w:ascii="Times New Roman" w:eastAsia="Calibri" w:hAnsi="Times New Roman" w:cs="Times New Roman"/>
                <w:sz w:val="24"/>
                <w:szCs w:val="24"/>
              </w:rPr>
            </w:pPr>
          </w:p>
          <w:p w14:paraId="33B650AF" w14:textId="77777777" w:rsidR="005A38FC" w:rsidRPr="00B261E6" w:rsidRDefault="005A38FC" w:rsidP="00B261E6">
            <w:pPr>
              <w:spacing w:after="0" w:line="276" w:lineRule="auto"/>
              <w:rPr>
                <w:rFonts w:ascii="Times New Roman" w:eastAsia="Calibri" w:hAnsi="Times New Roman" w:cs="Times New Roman"/>
                <w:sz w:val="24"/>
                <w:szCs w:val="24"/>
              </w:rPr>
            </w:pPr>
          </w:p>
        </w:tc>
      </w:tr>
    </w:tbl>
    <w:p w14:paraId="24EB927F" w14:textId="77777777" w:rsidR="000D0A81" w:rsidRDefault="000D0A81" w:rsidP="00B261E6">
      <w:pPr>
        <w:spacing w:after="0" w:line="276" w:lineRule="auto"/>
        <w:jc w:val="right"/>
        <w:rPr>
          <w:rFonts w:ascii="Times New Roman" w:eastAsia="Calibri" w:hAnsi="Times New Roman" w:cs="Times New Roman"/>
          <w:sz w:val="24"/>
          <w:szCs w:val="24"/>
        </w:rPr>
      </w:pPr>
    </w:p>
    <w:p w14:paraId="7C5FDE7C" w14:textId="77777777" w:rsidR="000D0A81" w:rsidRDefault="000D0A81">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7DD6A1EC" w14:textId="77777777" w:rsidR="001A13D0" w:rsidRDefault="001A13D0" w:rsidP="001A13D0">
      <w:pPr>
        <w:spacing w:after="0" w:line="276" w:lineRule="auto"/>
        <w:jc w:val="right"/>
        <w:rPr>
          <w:rFonts w:ascii="Times New Roman" w:hAnsi="Times New Roman" w:cs="Times New Roman"/>
          <w:b/>
          <w:sz w:val="24"/>
          <w:szCs w:val="24"/>
        </w:rPr>
      </w:pPr>
    </w:p>
    <w:p w14:paraId="2E0ED3BF" w14:textId="77777777" w:rsidR="001A13D0" w:rsidRDefault="001A13D0" w:rsidP="001A13D0">
      <w:pPr>
        <w:spacing w:after="0" w:line="276" w:lineRule="auto"/>
        <w:jc w:val="right"/>
        <w:rPr>
          <w:rFonts w:ascii="Times New Roman" w:hAnsi="Times New Roman" w:cs="Times New Roman"/>
          <w:b/>
          <w:sz w:val="24"/>
          <w:szCs w:val="24"/>
        </w:rPr>
      </w:pPr>
    </w:p>
    <w:p w14:paraId="09DE1E48" w14:textId="77777777" w:rsidR="001A13D0" w:rsidRDefault="001A13D0" w:rsidP="001A13D0">
      <w:pPr>
        <w:spacing w:after="0" w:line="276" w:lineRule="auto"/>
        <w:jc w:val="right"/>
        <w:rPr>
          <w:rFonts w:ascii="Times New Roman" w:hAnsi="Times New Roman" w:cs="Times New Roman"/>
          <w:b/>
          <w:sz w:val="24"/>
          <w:szCs w:val="24"/>
        </w:rPr>
      </w:pPr>
    </w:p>
    <w:p w14:paraId="293C661B" w14:textId="77777777" w:rsidR="001A13D0" w:rsidRDefault="001A13D0" w:rsidP="001A13D0">
      <w:pPr>
        <w:spacing w:after="0" w:line="276" w:lineRule="auto"/>
        <w:jc w:val="right"/>
        <w:rPr>
          <w:rFonts w:ascii="Times New Roman" w:hAnsi="Times New Roman" w:cs="Times New Roman"/>
          <w:b/>
          <w:sz w:val="24"/>
          <w:szCs w:val="24"/>
        </w:rPr>
      </w:pPr>
    </w:p>
    <w:p w14:paraId="05A54DD5" w14:textId="02BF0777" w:rsidR="001A13D0" w:rsidRDefault="001A13D0" w:rsidP="001A13D0">
      <w:pPr>
        <w:spacing w:after="0" w:line="276" w:lineRule="auto"/>
        <w:jc w:val="right"/>
        <w:rPr>
          <w:rFonts w:ascii="Times New Roman" w:hAnsi="Times New Roman" w:cs="Times New Roman"/>
          <w:b/>
          <w:sz w:val="24"/>
          <w:szCs w:val="24"/>
        </w:rPr>
      </w:pPr>
      <w:r w:rsidRPr="00A835C1">
        <w:rPr>
          <w:rFonts w:ascii="Times New Roman" w:hAnsi="Times New Roman" w:cs="Times New Roman"/>
          <w:b/>
          <w:sz w:val="24"/>
          <w:szCs w:val="24"/>
        </w:rPr>
        <w:t>Приложение 3</w:t>
      </w:r>
      <w:r>
        <w:rPr>
          <w:rFonts w:ascii="Times New Roman" w:hAnsi="Times New Roman" w:cs="Times New Roman"/>
          <w:b/>
          <w:sz w:val="24"/>
          <w:szCs w:val="24"/>
        </w:rPr>
        <w:t>.9</w:t>
      </w:r>
    </w:p>
    <w:p w14:paraId="31A78965" w14:textId="77777777" w:rsidR="001A13D0" w:rsidRPr="00A835C1" w:rsidRDefault="001A13D0" w:rsidP="001A13D0">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к</w:t>
      </w:r>
      <w:r w:rsidRPr="00A835C1">
        <w:rPr>
          <w:rFonts w:ascii="Times New Roman" w:hAnsi="Times New Roman" w:cs="Times New Roman"/>
          <w:sz w:val="24"/>
          <w:szCs w:val="24"/>
        </w:rPr>
        <w:t xml:space="preserve"> ПООП-П по специальности</w:t>
      </w:r>
    </w:p>
    <w:p w14:paraId="034EB732" w14:textId="77777777" w:rsidR="001A13D0" w:rsidRPr="00A835C1" w:rsidRDefault="001A13D0" w:rsidP="001A13D0">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 xml:space="preserve">13.02.03 </w:t>
      </w:r>
      <w:r w:rsidRPr="00A835C1">
        <w:rPr>
          <w:rFonts w:ascii="Times New Roman" w:hAnsi="Times New Roman" w:cs="Times New Roman"/>
          <w:sz w:val="24"/>
          <w:szCs w:val="24"/>
        </w:rPr>
        <w:t>Элект</w:t>
      </w:r>
      <w:r>
        <w:rPr>
          <w:rFonts w:ascii="Times New Roman" w:hAnsi="Times New Roman" w:cs="Times New Roman"/>
          <w:sz w:val="24"/>
          <w:szCs w:val="24"/>
        </w:rPr>
        <w:t>рические станции, сети и системы</w:t>
      </w:r>
    </w:p>
    <w:p w14:paraId="365FF1FF" w14:textId="77777777" w:rsidR="005A38FC" w:rsidRPr="00B261E6" w:rsidRDefault="005A38FC" w:rsidP="00B261E6">
      <w:pPr>
        <w:spacing w:after="0" w:line="276" w:lineRule="auto"/>
        <w:jc w:val="right"/>
        <w:rPr>
          <w:rFonts w:ascii="Times New Roman" w:eastAsia="Calibri" w:hAnsi="Times New Roman" w:cs="Times New Roman"/>
          <w:b/>
          <w:i/>
          <w:sz w:val="24"/>
          <w:szCs w:val="24"/>
        </w:rPr>
      </w:pPr>
    </w:p>
    <w:p w14:paraId="19D382BB"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624AF129"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701298B2"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1478C699" w14:textId="77777777" w:rsidR="005A38FC" w:rsidRDefault="005A38FC" w:rsidP="00B261E6">
      <w:pPr>
        <w:spacing w:after="0" w:line="276" w:lineRule="auto"/>
        <w:jc w:val="center"/>
        <w:rPr>
          <w:rFonts w:ascii="Times New Roman" w:eastAsia="Calibri" w:hAnsi="Times New Roman" w:cs="Times New Roman"/>
          <w:b/>
          <w:i/>
          <w:sz w:val="24"/>
          <w:szCs w:val="24"/>
        </w:rPr>
      </w:pPr>
    </w:p>
    <w:p w14:paraId="758E1474" w14:textId="77777777" w:rsidR="001A13D0" w:rsidRDefault="001A13D0" w:rsidP="00B261E6">
      <w:pPr>
        <w:spacing w:after="0" w:line="276" w:lineRule="auto"/>
        <w:jc w:val="center"/>
        <w:rPr>
          <w:rFonts w:ascii="Times New Roman" w:eastAsia="Calibri" w:hAnsi="Times New Roman" w:cs="Times New Roman"/>
          <w:b/>
          <w:i/>
          <w:sz w:val="24"/>
          <w:szCs w:val="24"/>
        </w:rPr>
      </w:pPr>
    </w:p>
    <w:p w14:paraId="66B39722" w14:textId="77777777" w:rsidR="001A13D0" w:rsidRDefault="001A13D0" w:rsidP="00B261E6">
      <w:pPr>
        <w:spacing w:after="0" w:line="276" w:lineRule="auto"/>
        <w:jc w:val="center"/>
        <w:rPr>
          <w:rFonts w:ascii="Times New Roman" w:eastAsia="Calibri" w:hAnsi="Times New Roman" w:cs="Times New Roman"/>
          <w:b/>
          <w:i/>
          <w:sz w:val="24"/>
          <w:szCs w:val="24"/>
        </w:rPr>
      </w:pPr>
    </w:p>
    <w:p w14:paraId="12B9E0FA" w14:textId="77777777" w:rsidR="001A13D0" w:rsidRDefault="001A13D0" w:rsidP="00B261E6">
      <w:pPr>
        <w:spacing w:after="0" w:line="276" w:lineRule="auto"/>
        <w:jc w:val="center"/>
        <w:rPr>
          <w:rFonts w:ascii="Times New Roman" w:eastAsia="Calibri" w:hAnsi="Times New Roman" w:cs="Times New Roman"/>
          <w:b/>
          <w:i/>
          <w:sz w:val="24"/>
          <w:szCs w:val="24"/>
        </w:rPr>
      </w:pPr>
    </w:p>
    <w:p w14:paraId="7FF88054" w14:textId="77777777" w:rsidR="001A13D0" w:rsidRPr="00B261E6" w:rsidRDefault="001A13D0" w:rsidP="00B261E6">
      <w:pPr>
        <w:spacing w:after="0" w:line="276" w:lineRule="auto"/>
        <w:jc w:val="center"/>
        <w:rPr>
          <w:rFonts w:ascii="Times New Roman" w:eastAsia="Calibri" w:hAnsi="Times New Roman" w:cs="Times New Roman"/>
          <w:b/>
          <w:i/>
          <w:sz w:val="24"/>
          <w:szCs w:val="24"/>
        </w:rPr>
      </w:pPr>
    </w:p>
    <w:p w14:paraId="78679EA4"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3A3DE939" w14:textId="77777777" w:rsidR="005A38FC" w:rsidRPr="00B261E6" w:rsidRDefault="0033497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ПРИМЕРНАЯ </w:t>
      </w:r>
      <w:r w:rsidR="005A38FC" w:rsidRPr="00B261E6">
        <w:rPr>
          <w:rFonts w:ascii="Times New Roman" w:eastAsia="Calibri" w:hAnsi="Times New Roman" w:cs="Times New Roman"/>
          <w:b/>
          <w:sz w:val="24"/>
          <w:szCs w:val="24"/>
        </w:rPr>
        <w:t>РАБОЧАЯ ПРОГРАММА УЧЕБНОЙ ДИСЦИПЛИНЫ</w:t>
      </w:r>
    </w:p>
    <w:p w14:paraId="7428FC0E"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«ОП10 ЭКОНОМИКА ОТРАСЛИ»</w:t>
      </w:r>
    </w:p>
    <w:p w14:paraId="635AA8CF" w14:textId="77777777" w:rsidR="0058011D" w:rsidRPr="00B261E6" w:rsidRDefault="0058011D" w:rsidP="00B261E6">
      <w:pPr>
        <w:spacing w:after="0" w:line="276" w:lineRule="auto"/>
        <w:jc w:val="center"/>
        <w:rPr>
          <w:rFonts w:ascii="Times New Roman" w:eastAsia="Calibri" w:hAnsi="Times New Roman" w:cs="Times New Roman"/>
          <w:b/>
          <w:sz w:val="24"/>
          <w:szCs w:val="24"/>
        </w:rPr>
      </w:pPr>
    </w:p>
    <w:p w14:paraId="280AF3A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«Общепрофессиональный цикл»</w:t>
      </w:r>
    </w:p>
    <w:p w14:paraId="47312694"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43A1D35B"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23630DD"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3FD49DA"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0707198C"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66BD22C"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16AB24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5474FBF"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2BCB446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00CF4F9"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C1EB318"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0C99A3A"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12E7C50"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F63C95A"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723055B0"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3543287"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0234CF9"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54C9D76"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Cs/>
          <w:sz w:val="24"/>
          <w:szCs w:val="24"/>
        </w:rPr>
        <w:t>2022 г.</w:t>
      </w:r>
      <w:r w:rsidRPr="00B261E6">
        <w:rPr>
          <w:rFonts w:ascii="Times New Roman" w:eastAsia="Calibri" w:hAnsi="Times New Roman" w:cs="Times New Roman"/>
          <w:b/>
          <w:bCs/>
          <w:iCs/>
          <w:sz w:val="24"/>
          <w:szCs w:val="24"/>
        </w:rPr>
        <w:br w:type="page"/>
      </w:r>
      <w:r w:rsidRPr="00B261E6">
        <w:rPr>
          <w:rFonts w:ascii="Times New Roman" w:eastAsia="Calibri" w:hAnsi="Times New Roman" w:cs="Times New Roman"/>
          <w:b/>
          <w:sz w:val="24"/>
          <w:szCs w:val="24"/>
        </w:rPr>
        <w:t>СОДЕРЖАНИЕ</w:t>
      </w:r>
    </w:p>
    <w:p w14:paraId="574189C3" w14:textId="77777777" w:rsidR="005A38FC" w:rsidRPr="00B261E6" w:rsidRDefault="005A38FC" w:rsidP="00B261E6">
      <w:pPr>
        <w:spacing w:after="0" w:line="276" w:lineRule="auto"/>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gridCol w:w="1854"/>
      </w:tblGrid>
      <w:tr w:rsidR="005A38FC" w:rsidRPr="00B261E6" w14:paraId="7AE046A4" w14:textId="77777777" w:rsidTr="005A38FC">
        <w:tc>
          <w:tcPr>
            <w:tcW w:w="7501" w:type="dxa"/>
          </w:tcPr>
          <w:p w14:paraId="084EEC23"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1.ОБЩАЯ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tc>
        <w:tc>
          <w:tcPr>
            <w:tcW w:w="1854" w:type="dxa"/>
          </w:tcPr>
          <w:p w14:paraId="56C5BC93"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6F90CC4B" w14:textId="77777777" w:rsidTr="005A38FC">
        <w:tc>
          <w:tcPr>
            <w:tcW w:w="7501" w:type="dxa"/>
          </w:tcPr>
          <w:p w14:paraId="0902E95C"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2.СТРУКТУРА И СОДЕРЖАНИЕ УЧЕБНОЙ ДИСЦИПЛИНЫ</w:t>
            </w:r>
          </w:p>
          <w:p w14:paraId="4FBF1190"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3.УСЛОВИЯ РЕАЛИЗАЦИИ УЧЕБНОЙ ДИСЦИПЛИНЫ</w:t>
            </w:r>
          </w:p>
        </w:tc>
        <w:tc>
          <w:tcPr>
            <w:tcW w:w="1854" w:type="dxa"/>
          </w:tcPr>
          <w:p w14:paraId="7011A26B" w14:textId="77777777" w:rsidR="005A38FC" w:rsidRPr="00B261E6" w:rsidRDefault="005A38FC" w:rsidP="00B261E6">
            <w:pPr>
              <w:spacing w:after="0" w:line="276" w:lineRule="auto"/>
              <w:ind w:left="644"/>
              <w:rPr>
                <w:rFonts w:ascii="Times New Roman" w:eastAsia="Calibri" w:hAnsi="Times New Roman" w:cs="Times New Roman"/>
                <w:b/>
                <w:sz w:val="24"/>
                <w:szCs w:val="24"/>
              </w:rPr>
            </w:pPr>
          </w:p>
        </w:tc>
      </w:tr>
      <w:tr w:rsidR="005A38FC" w:rsidRPr="00B261E6" w14:paraId="476D5021" w14:textId="77777777" w:rsidTr="005A38FC">
        <w:tc>
          <w:tcPr>
            <w:tcW w:w="7501" w:type="dxa"/>
          </w:tcPr>
          <w:p w14:paraId="20FA48F7" w14:textId="77777777" w:rsidR="005A38FC" w:rsidRPr="00B261E6" w:rsidRDefault="005A38FC" w:rsidP="00B261E6">
            <w:pPr>
              <w:suppressAutoHyphens/>
              <w:spacing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4.КОНТРОЛЬ И ОЦЕНКА РЕЗУЛЬТАТОВ ОСВОЕНИЯ УЧЕБНОЙ ДИСЦИПЛИНЫ</w:t>
            </w:r>
          </w:p>
          <w:p w14:paraId="3CCDFEFA"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p>
        </w:tc>
        <w:tc>
          <w:tcPr>
            <w:tcW w:w="1854" w:type="dxa"/>
          </w:tcPr>
          <w:p w14:paraId="45BB8F17" w14:textId="77777777" w:rsidR="005A38FC" w:rsidRPr="00B261E6" w:rsidRDefault="005A38FC" w:rsidP="00B261E6">
            <w:pPr>
              <w:spacing w:after="0" w:line="276" w:lineRule="auto"/>
              <w:rPr>
                <w:rFonts w:ascii="Times New Roman" w:eastAsia="Calibri" w:hAnsi="Times New Roman" w:cs="Times New Roman"/>
                <w:b/>
                <w:sz w:val="24"/>
                <w:szCs w:val="24"/>
              </w:rPr>
            </w:pPr>
          </w:p>
        </w:tc>
      </w:tr>
    </w:tbl>
    <w:p w14:paraId="47A7D59C"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r w:rsidRPr="00B261E6">
        <w:rPr>
          <w:rFonts w:ascii="Times New Roman" w:eastAsia="Calibri" w:hAnsi="Times New Roman" w:cs="Times New Roman"/>
          <w:b/>
          <w:i/>
          <w:sz w:val="24"/>
          <w:szCs w:val="24"/>
          <w:u w:val="single"/>
        </w:rPr>
        <w:br w:type="page"/>
      </w:r>
      <w:r w:rsidRPr="00B261E6">
        <w:rPr>
          <w:rFonts w:ascii="Times New Roman" w:eastAsia="Calibri" w:hAnsi="Times New Roman" w:cs="Times New Roman"/>
          <w:b/>
          <w:i/>
          <w:sz w:val="24"/>
          <w:szCs w:val="24"/>
        </w:rPr>
        <w:t>1.</w:t>
      </w:r>
      <w:r w:rsidRPr="00B261E6">
        <w:rPr>
          <w:rFonts w:ascii="Times New Roman" w:eastAsia="Calibri" w:hAnsi="Times New Roman" w:cs="Times New Roman"/>
          <w:b/>
          <w:sz w:val="24"/>
          <w:szCs w:val="24"/>
        </w:rPr>
        <w:t xml:space="preserve">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p w14:paraId="0CBA906D"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«ОП.10 Экономика отрасли»</w:t>
      </w:r>
    </w:p>
    <w:p w14:paraId="6C435566"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color w:val="000000"/>
          <w:sz w:val="24"/>
          <w:szCs w:val="24"/>
        </w:rPr>
      </w:pPr>
      <w:r w:rsidRPr="00B261E6">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14:paraId="6E3025E9" w14:textId="77777777" w:rsidR="00A72A5F" w:rsidRPr="00B261E6" w:rsidRDefault="005A38FC"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Учебная дисциплина </w:t>
      </w:r>
      <w:r w:rsidRPr="00B261E6">
        <w:rPr>
          <w:rFonts w:ascii="Times New Roman" w:eastAsia="Calibri" w:hAnsi="Times New Roman" w:cs="Times New Roman"/>
          <w:b/>
          <w:sz w:val="24"/>
          <w:szCs w:val="24"/>
        </w:rPr>
        <w:t>«ОП10 Экономика отрасли»</w:t>
      </w:r>
      <w:r w:rsidRPr="00B261E6">
        <w:rPr>
          <w:rFonts w:ascii="Times New Roman" w:eastAsia="Calibri" w:hAnsi="Times New Roman" w:cs="Times New Roman"/>
          <w:sz w:val="24"/>
          <w:szCs w:val="24"/>
        </w:rPr>
        <w:t xml:space="preserve"> является обязательной частью Общепрофессионального цикла ПООП-П в соответствии с ФГОС СПО по </w:t>
      </w:r>
      <w:r w:rsidRPr="00B261E6">
        <w:rPr>
          <w:rFonts w:ascii="Times New Roman" w:eastAsia="Calibri" w:hAnsi="Times New Roman" w:cs="Times New Roman"/>
          <w:i/>
          <w:color w:val="000000"/>
          <w:sz w:val="24"/>
          <w:szCs w:val="24"/>
        </w:rPr>
        <w:t>специальности</w:t>
      </w:r>
      <w:r w:rsidR="007D0093" w:rsidRPr="00B261E6">
        <w:rPr>
          <w:rFonts w:ascii="Times New Roman" w:eastAsia="Calibri" w:hAnsi="Times New Roman" w:cs="Times New Roman"/>
          <w:i/>
          <w:color w:val="000000"/>
          <w:sz w:val="24"/>
          <w:szCs w:val="24"/>
        </w:rPr>
        <w:t xml:space="preserve"> </w:t>
      </w:r>
      <w:r w:rsidR="00CF0DD5" w:rsidRPr="00B261E6">
        <w:rPr>
          <w:rFonts w:ascii="Times New Roman" w:eastAsia="Calibri" w:hAnsi="Times New Roman" w:cs="Times New Roman"/>
          <w:sz w:val="24"/>
          <w:szCs w:val="24"/>
        </w:rPr>
        <w:t>13.02.03 «Электрические станции, сети и системы»</w:t>
      </w:r>
      <w:r w:rsidR="00A72A5F" w:rsidRPr="00B261E6">
        <w:rPr>
          <w:rFonts w:ascii="Times New Roman" w:eastAsia="Calibri" w:hAnsi="Times New Roman" w:cs="Times New Roman"/>
          <w:sz w:val="24"/>
          <w:szCs w:val="24"/>
        </w:rPr>
        <w:t>.</w:t>
      </w:r>
      <w:r w:rsidR="007D0093" w:rsidRPr="00B261E6">
        <w:rPr>
          <w:rFonts w:ascii="Times New Roman" w:eastAsia="Calibri" w:hAnsi="Times New Roman" w:cs="Times New Roman"/>
          <w:sz w:val="24"/>
          <w:szCs w:val="24"/>
        </w:rPr>
        <w:t xml:space="preserve">  </w:t>
      </w:r>
    </w:p>
    <w:p w14:paraId="482B3F39" w14:textId="77777777" w:rsidR="005A38FC" w:rsidRPr="00B261E6" w:rsidRDefault="005A38FC"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Особое значение дисциплина имеет при формировании и развитии ОК 01, ОК 02, ОК03, ОК 04, ОК 05, ОК 10, ОК 11</w:t>
      </w:r>
    </w:p>
    <w:p w14:paraId="3E2556F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
          <w:sz w:val="24"/>
          <w:szCs w:val="24"/>
        </w:rPr>
      </w:pPr>
    </w:p>
    <w:p w14:paraId="3986BCE4" w14:textId="77777777" w:rsidR="005A38FC" w:rsidRPr="00B261E6" w:rsidRDefault="005A38FC" w:rsidP="00B261E6">
      <w:pPr>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1.2. Цель и планируемые результаты освоения дисциплины:</w:t>
      </w:r>
    </w:p>
    <w:p w14:paraId="01094B47"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3600"/>
        <w:gridCol w:w="3675"/>
      </w:tblGrid>
      <w:tr w:rsidR="005A38FC" w:rsidRPr="00B261E6" w14:paraId="74C5AF51" w14:textId="77777777" w:rsidTr="005A38FC">
        <w:trPr>
          <w:trHeight w:val="649"/>
        </w:trPr>
        <w:tc>
          <w:tcPr>
            <w:tcW w:w="1973" w:type="dxa"/>
            <w:hideMark/>
          </w:tcPr>
          <w:p w14:paraId="5C998B1A"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Код </w:t>
            </w:r>
          </w:p>
          <w:p w14:paraId="097A5A03"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ПК, ОК</w:t>
            </w:r>
          </w:p>
        </w:tc>
        <w:tc>
          <w:tcPr>
            <w:tcW w:w="3600" w:type="dxa"/>
            <w:hideMark/>
          </w:tcPr>
          <w:p w14:paraId="35DBE3CE"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Умения</w:t>
            </w:r>
          </w:p>
        </w:tc>
        <w:tc>
          <w:tcPr>
            <w:tcW w:w="3675" w:type="dxa"/>
            <w:hideMark/>
          </w:tcPr>
          <w:p w14:paraId="4FBF30F3"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Знания</w:t>
            </w:r>
          </w:p>
        </w:tc>
      </w:tr>
      <w:tr w:rsidR="005A38FC" w:rsidRPr="00B261E6" w14:paraId="7921A406" w14:textId="77777777" w:rsidTr="005A38FC">
        <w:trPr>
          <w:trHeight w:val="212"/>
        </w:trPr>
        <w:tc>
          <w:tcPr>
            <w:tcW w:w="1973" w:type="dxa"/>
          </w:tcPr>
          <w:p w14:paraId="5EE3BCD8" w14:textId="77777777" w:rsidR="005A38FC" w:rsidRPr="00B261E6" w:rsidRDefault="005A38FC" w:rsidP="00B261E6">
            <w:pPr>
              <w:suppressAutoHyphens/>
              <w:spacing w:after="0" w:line="276" w:lineRule="auto"/>
              <w:jc w:val="both"/>
              <w:rPr>
                <w:rFonts w:ascii="Times New Roman" w:eastAsia="Calibri" w:hAnsi="Times New Roman" w:cs="Times New Roman"/>
                <w:i/>
                <w:sz w:val="24"/>
                <w:szCs w:val="24"/>
              </w:rPr>
            </w:pPr>
            <w:r w:rsidRPr="00B261E6">
              <w:rPr>
                <w:rFonts w:ascii="Times New Roman" w:eastAsia="Calibri" w:hAnsi="Times New Roman" w:cs="Times New Roman"/>
                <w:sz w:val="24"/>
                <w:szCs w:val="24"/>
              </w:rPr>
              <w:t xml:space="preserve">ПК 3.3. </w:t>
            </w:r>
          </w:p>
          <w:p w14:paraId="61D0A593" w14:textId="77777777" w:rsidR="005A38FC" w:rsidRPr="00B261E6" w:rsidRDefault="005A38FC" w:rsidP="00B261E6">
            <w:pPr>
              <w:suppressAutoHyphens/>
              <w:spacing w:after="0" w:line="276" w:lineRule="auto"/>
              <w:jc w:val="both"/>
              <w:rPr>
                <w:rFonts w:ascii="Times New Roman" w:eastAsia="Calibri" w:hAnsi="Times New Roman" w:cs="Times New Roman"/>
                <w:i/>
                <w:sz w:val="24"/>
                <w:szCs w:val="24"/>
              </w:rPr>
            </w:pPr>
          </w:p>
        </w:tc>
        <w:tc>
          <w:tcPr>
            <w:tcW w:w="3600" w:type="dxa"/>
          </w:tcPr>
          <w:p w14:paraId="1C6CE2F4"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  3.3.01обеспечивать выполнение заданий материальными ресурсами;</w:t>
            </w:r>
          </w:p>
        </w:tc>
        <w:tc>
          <w:tcPr>
            <w:tcW w:w="3675" w:type="dxa"/>
          </w:tcPr>
          <w:p w14:paraId="184B695C"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 3.3.01 действующие локально-нормативные акты производства, регулирующие производственно-хозяйственную деятельность;</w:t>
            </w:r>
          </w:p>
          <w:p w14:paraId="2015A32C"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 3.3.02 отраслевые примеры лучшей отечественной и зарубежной практики организации труда</w:t>
            </w:r>
          </w:p>
        </w:tc>
      </w:tr>
      <w:tr w:rsidR="005A38FC" w:rsidRPr="00B261E6" w14:paraId="53904CD0" w14:textId="77777777" w:rsidTr="005A38FC">
        <w:trPr>
          <w:trHeight w:val="212"/>
        </w:trPr>
        <w:tc>
          <w:tcPr>
            <w:tcW w:w="1973" w:type="dxa"/>
          </w:tcPr>
          <w:p w14:paraId="1A9E809B" w14:textId="77777777" w:rsidR="005A38FC" w:rsidRPr="00B261E6" w:rsidRDefault="005A38FC" w:rsidP="00B261E6">
            <w:pPr>
              <w:suppressAutoHyphens/>
              <w:spacing w:after="0" w:line="276" w:lineRule="auto"/>
              <w:jc w:val="both"/>
              <w:rPr>
                <w:rFonts w:ascii="Times New Roman" w:eastAsia="Calibri" w:hAnsi="Times New Roman" w:cs="Times New Roman"/>
                <w:i/>
                <w:sz w:val="24"/>
                <w:szCs w:val="24"/>
              </w:rPr>
            </w:pPr>
            <w:r w:rsidRPr="00B261E6">
              <w:rPr>
                <w:rFonts w:ascii="Times New Roman" w:eastAsia="Calibri" w:hAnsi="Times New Roman" w:cs="Times New Roman"/>
                <w:i/>
                <w:sz w:val="24"/>
                <w:szCs w:val="24"/>
              </w:rPr>
              <w:t>ПК 3.4.</w:t>
            </w:r>
          </w:p>
          <w:p w14:paraId="4DB868B0"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3600" w:type="dxa"/>
          </w:tcPr>
          <w:p w14:paraId="3695127D"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 3.4.02</w:t>
            </w:r>
            <w:r w:rsidRPr="00B261E6">
              <w:rPr>
                <w:rFonts w:ascii="Times New Roman" w:eastAsia="Calibri" w:hAnsi="Times New Roman" w:cs="Times New Roman"/>
                <w:sz w:val="24"/>
                <w:szCs w:val="24"/>
              </w:rPr>
              <w:tab/>
              <w:t>планировать расстановку кадров зависимости от задания и квалификации кадров</w:t>
            </w:r>
          </w:p>
          <w:p w14:paraId="0FF30421"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p w14:paraId="78F21ABC"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 3.4.04</w:t>
            </w:r>
            <w:r w:rsidRPr="00B261E6">
              <w:rPr>
                <w:rFonts w:ascii="Times New Roman" w:eastAsia="Calibri" w:hAnsi="Times New Roman" w:cs="Times New Roman"/>
                <w:sz w:val="24"/>
                <w:szCs w:val="24"/>
              </w:rPr>
              <w:tab/>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7AF899B3"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p w14:paraId="2E2D6E86"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 3.4.05</w:t>
            </w:r>
            <w:r w:rsidRPr="00B261E6">
              <w:rPr>
                <w:rFonts w:ascii="Times New Roman" w:eastAsia="Calibri" w:hAnsi="Times New Roman" w:cs="Times New Roman"/>
                <w:sz w:val="24"/>
                <w:szCs w:val="24"/>
              </w:rPr>
              <w:tab/>
              <w:t>контролировать выполнение подчиненными производственных заданий на всех стадиях работ;</w:t>
            </w:r>
          </w:p>
          <w:p w14:paraId="1FF5E652"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p w14:paraId="379190E3"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 3.4.08 разрабатывать предложения по улучшению работы на рабочем месте с учетом принципов бережливого производства.</w:t>
            </w:r>
          </w:p>
          <w:p w14:paraId="667017AC" w14:textId="77777777" w:rsidR="005A38FC" w:rsidRPr="00B261E6" w:rsidRDefault="005A38FC" w:rsidP="00B261E6">
            <w:pPr>
              <w:suppressAutoHyphens/>
              <w:spacing w:after="0" w:line="276" w:lineRule="auto"/>
              <w:jc w:val="both"/>
              <w:rPr>
                <w:rFonts w:ascii="Times New Roman" w:eastAsia="Calibri" w:hAnsi="Times New Roman" w:cs="Times New Roman"/>
                <w:i/>
                <w:sz w:val="24"/>
                <w:szCs w:val="24"/>
              </w:rPr>
            </w:pPr>
          </w:p>
        </w:tc>
        <w:tc>
          <w:tcPr>
            <w:tcW w:w="3675" w:type="dxa"/>
          </w:tcPr>
          <w:p w14:paraId="75491F10"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 3.4.01 методы планирования, контроля и оценки работ   подчиненного персонала;</w:t>
            </w:r>
          </w:p>
          <w:p w14:paraId="11399324"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 З 3.4.02 методы оценки качества выполняемых работ;</w:t>
            </w:r>
          </w:p>
          <w:p w14:paraId="68CE75F6" w14:textId="77777777" w:rsidR="005A38FC" w:rsidRPr="00B261E6" w:rsidRDefault="005A38FC" w:rsidP="00B261E6">
            <w:pPr>
              <w:suppressAutoHyphens/>
              <w:spacing w:after="0" w:line="276" w:lineRule="auto"/>
              <w:jc w:val="both"/>
              <w:rPr>
                <w:rFonts w:ascii="Times New Roman" w:eastAsia="Calibri" w:hAnsi="Times New Roman" w:cs="Times New Roman"/>
                <w:i/>
                <w:sz w:val="24"/>
                <w:szCs w:val="24"/>
              </w:rPr>
            </w:pPr>
            <w:r w:rsidRPr="00B261E6">
              <w:rPr>
                <w:rFonts w:ascii="Times New Roman" w:eastAsia="Calibri" w:hAnsi="Times New Roman" w:cs="Times New Roman"/>
                <w:sz w:val="24"/>
                <w:szCs w:val="24"/>
              </w:rPr>
              <w:t>З3.4.05 организацию производственного и технологического  процесса</w:t>
            </w:r>
          </w:p>
        </w:tc>
      </w:tr>
      <w:tr w:rsidR="005A38FC" w:rsidRPr="00B261E6" w14:paraId="660D9BCA" w14:textId="77777777" w:rsidTr="005A38FC">
        <w:trPr>
          <w:trHeight w:val="212"/>
        </w:trPr>
        <w:tc>
          <w:tcPr>
            <w:tcW w:w="1973" w:type="dxa"/>
          </w:tcPr>
          <w:p w14:paraId="61DF975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ОК 01 </w:t>
            </w:r>
          </w:p>
        </w:tc>
        <w:tc>
          <w:tcPr>
            <w:tcW w:w="3600" w:type="dxa"/>
          </w:tcPr>
          <w:p w14:paraId="59BE8F6B"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01.01распознавать задачу и/или проблему в профессиональном и/или социальном контексте;</w:t>
            </w:r>
          </w:p>
          <w:p w14:paraId="7E90E464"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01.02</w:t>
            </w:r>
            <w:r w:rsidRPr="00B261E6">
              <w:rPr>
                <w:rFonts w:ascii="Times New Roman" w:eastAsia="Calibri" w:hAnsi="Times New Roman" w:cs="Times New Roman"/>
                <w:sz w:val="24"/>
                <w:szCs w:val="24"/>
              </w:rPr>
              <w:tab/>
              <w:t xml:space="preserve">анализировать задачу и/или проблему и выделять её составные части; </w:t>
            </w:r>
          </w:p>
          <w:p w14:paraId="1796DF72"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01.03</w:t>
            </w:r>
            <w:r w:rsidRPr="00B261E6">
              <w:rPr>
                <w:rFonts w:ascii="Times New Roman" w:eastAsia="Calibri" w:hAnsi="Times New Roman" w:cs="Times New Roman"/>
                <w:sz w:val="24"/>
                <w:szCs w:val="24"/>
              </w:rPr>
              <w:tab/>
              <w:t>определять этапы решения задачи;</w:t>
            </w:r>
          </w:p>
          <w:p w14:paraId="1206C97F"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01.04</w:t>
            </w:r>
            <w:r w:rsidRPr="00B261E6">
              <w:rPr>
                <w:rFonts w:ascii="Times New Roman" w:eastAsia="Calibri" w:hAnsi="Times New Roman" w:cs="Times New Roman"/>
                <w:sz w:val="24"/>
                <w:szCs w:val="24"/>
              </w:rPr>
              <w:tab/>
              <w:t>выявлять и эффективно искать информацию, необходимую для решения задачи и/или проблемы;</w:t>
            </w:r>
          </w:p>
          <w:p w14:paraId="296CBFA4"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01.05</w:t>
            </w:r>
            <w:r w:rsidRPr="00B261E6">
              <w:rPr>
                <w:rFonts w:ascii="Times New Roman" w:eastAsia="Calibri" w:hAnsi="Times New Roman" w:cs="Times New Roman"/>
                <w:sz w:val="24"/>
                <w:szCs w:val="24"/>
              </w:rPr>
              <w:tab/>
              <w:t xml:space="preserve">составлять план действия; </w:t>
            </w:r>
          </w:p>
          <w:p w14:paraId="4C00BA63"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01.06</w:t>
            </w:r>
            <w:r w:rsidRPr="00B261E6">
              <w:rPr>
                <w:rFonts w:ascii="Times New Roman" w:eastAsia="Calibri" w:hAnsi="Times New Roman" w:cs="Times New Roman"/>
                <w:sz w:val="24"/>
                <w:szCs w:val="24"/>
              </w:rPr>
              <w:tab/>
              <w:t>определять необходимые ресурсы;</w:t>
            </w:r>
          </w:p>
          <w:p w14:paraId="52FB5090"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01.07</w:t>
            </w:r>
            <w:r w:rsidRPr="00B261E6">
              <w:rPr>
                <w:rFonts w:ascii="Times New Roman" w:eastAsia="Calibri" w:hAnsi="Times New Roman" w:cs="Times New Roman"/>
                <w:sz w:val="24"/>
                <w:szCs w:val="24"/>
              </w:rPr>
              <w:tab/>
              <w:t xml:space="preserve">владеть актуальными методами работы </w:t>
            </w:r>
          </w:p>
          <w:p w14:paraId="0E4E9409"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 профессиональной и смежных сферах;</w:t>
            </w:r>
          </w:p>
          <w:p w14:paraId="7791CA13"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01.08</w:t>
            </w:r>
            <w:r w:rsidRPr="00B261E6">
              <w:rPr>
                <w:rFonts w:ascii="Times New Roman" w:eastAsia="Calibri" w:hAnsi="Times New Roman" w:cs="Times New Roman"/>
                <w:sz w:val="24"/>
                <w:szCs w:val="24"/>
              </w:rPr>
              <w:tab/>
              <w:t>реализовывать составленный план;</w:t>
            </w:r>
          </w:p>
          <w:p w14:paraId="2F022C92"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01.09</w:t>
            </w:r>
            <w:r w:rsidRPr="00B261E6">
              <w:rPr>
                <w:rFonts w:ascii="Times New Roman" w:eastAsia="Calibri" w:hAnsi="Times New Roman" w:cs="Times New Roman"/>
                <w:sz w:val="24"/>
                <w:szCs w:val="24"/>
              </w:rPr>
              <w:tab/>
              <w:t>оценивать результат и последствия своих действий (самостоятельно или с помощью наставника)</w:t>
            </w:r>
          </w:p>
        </w:tc>
        <w:tc>
          <w:tcPr>
            <w:tcW w:w="3675" w:type="dxa"/>
          </w:tcPr>
          <w:p w14:paraId="0174A5A6"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01.01</w:t>
            </w:r>
            <w:r w:rsidRPr="00B261E6">
              <w:rPr>
                <w:rFonts w:ascii="Times New Roman" w:eastAsia="Calibri" w:hAnsi="Times New Roman" w:cs="Times New Roman"/>
                <w:sz w:val="24"/>
                <w:szCs w:val="24"/>
              </w:rPr>
              <w:tab/>
              <w:t xml:space="preserve">Знания: актуальный профессиональный </w:t>
            </w:r>
          </w:p>
          <w:p w14:paraId="73038527"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 социальный контекст, в котором приходится работать и жить; </w:t>
            </w:r>
          </w:p>
          <w:p w14:paraId="69181DAE"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01.02</w:t>
            </w:r>
            <w:r w:rsidRPr="00B261E6">
              <w:rPr>
                <w:rFonts w:ascii="Times New Roman" w:eastAsia="Calibri" w:hAnsi="Times New Roman" w:cs="Times New Roman"/>
                <w:sz w:val="24"/>
                <w:szCs w:val="24"/>
              </w:rPr>
              <w:tab/>
              <w:t xml:space="preserve">Основные источники информации </w:t>
            </w:r>
          </w:p>
          <w:p w14:paraId="5D3792F9"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 ресурсы для решения задач и проблем </w:t>
            </w:r>
          </w:p>
          <w:p w14:paraId="380E307A"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 профессиональном и/или социальном контексте;</w:t>
            </w:r>
          </w:p>
          <w:p w14:paraId="13667FE1"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01.03</w:t>
            </w:r>
            <w:r w:rsidRPr="00B261E6">
              <w:rPr>
                <w:rFonts w:ascii="Times New Roman" w:eastAsia="Calibri" w:hAnsi="Times New Roman" w:cs="Times New Roman"/>
                <w:sz w:val="24"/>
                <w:szCs w:val="24"/>
              </w:rPr>
              <w:tab/>
              <w:t xml:space="preserve">алгоритмы выполнения работ в профессиональной </w:t>
            </w:r>
          </w:p>
          <w:p w14:paraId="5E44A01F"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 смежных областях; </w:t>
            </w:r>
          </w:p>
          <w:p w14:paraId="09BFA6BF"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01.04</w:t>
            </w:r>
            <w:r w:rsidRPr="00B261E6">
              <w:rPr>
                <w:rFonts w:ascii="Times New Roman" w:eastAsia="Calibri" w:hAnsi="Times New Roman" w:cs="Times New Roman"/>
                <w:sz w:val="24"/>
                <w:szCs w:val="24"/>
              </w:rPr>
              <w:tab/>
              <w:t>методы работы в профессиональной и смежных сферах;</w:t>
            </w:r>
          </w:p>
          <w:p w14:paraId="186CACEE"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01.05</w:t>
            </w:r>
            <w:r w:rsidRPr="00B261E6">
              <w:rPr>
                <w:rFonts w:ascii="Times New Roman" w:eastAsia="Calibri" w:hAnsi="Times New Roman" w:cs="Times New Roman"/>
                <w:sz w:val="24"/>
                <w:szCs w:val="24"/>
              </w:rPr>
              <w:tab/>
              <w:t xml:space="preserve">структуру плана для решения задач; </w:t>
            </w:r>
          </w:p>
          <w:p w14:paraId="1C32DB23"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01.06</w:t>
            </w:r>
            <w:r w:rsidRPr="00B261E6">
              <w:rPr>
                <w:rFonts w:ascii="Times New Roman" w:eastAsia="Calibri" w:hAnsi="Times New Roman" w:cs="Times New Roman"/>
                <w:sz w:val="24"/>
                <w:szCs w:val="24"/>
              </w:rPr>
              <w:tab/>
              <w:t>порядок оценки результатов решения задач профессиональной деятельности</w:t>
            </w:r>
          </w:p>
        </w:tc>
      </w:tr>
      <w:tr w:rsidR="005A38FC" w:rsidRPr="00B261E6" w14:paraId="7AD75027" w14:textId="77777777" w:rsidTr="005A38FC">
        <w:trPr>
          <w:trHeight w:val="212"/>
        </w:trPr>
        <w:tc>
          <w:tcPr>
            <w:tcW w:w="1973" w:type="dxa"/>
          </w:tcPr>
          <w:p w14:paraId="331E789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02</w:t>
            </w:r>
          </w:p>
        </w:tc>
        <w:tc>
          <w:tcPr>
            <w:tcW w:w="3600" w:type="dxa"/>
          </w:tcPr>
          <w:p w14:paraId="33040088"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02.01</w:t>
            </w:r>
            <w:r w:rsidRPr="00B261E6">
              <w:rPr>
                <w:rFonts w:ascii="Times New Roman" w:eastAsia="Calibri" w:hAnsi="Times New Roman" w:cs="Times New Roman"/>
                <w:sz w:val="24"/>
                <w:szCs w:val="24"/>
              </w:rPr>
              <w:tab/>
              <w:t xml:space="preserve">Умения: определять задачи для поиска информации; </w:t>
            </w:r>
          </w:p>
          <w:p w14:paraId="3B95418A"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02.02</w:t>
            </w:r>
            <w:r w:rsidRPr="00B261E6">
              <w:rPr>
                <w:rFonts w:ascii="Times New Roman" w:eastAsia="Calibri" w:hAnsi="Times New Roman" w:cs="Times New Roman"/>
                <w:sz w:val="24"/>
                <w:szCs w:val="24"/>
              </w:rPr>
              <w:tab/>
              <w:t>определять необходимые источники информации;</w:t>
            </w:r>
          </w:p>
          <w:p w14:paraId="680026B1"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02.03</w:t>
            </w:r>
            <w:r w:rsidRPr="00B261E6">
              <w:rPr>
                <w:rFonts w:ascii="Times New Roman" w:eastAsia="Calibri" w:hAnsi="Times New Roman" w:cs="Times New Roman"/>
                <w:sz w:val="24"/>
                <w:szCs w:val="24"/>
              </w:rPr>
              <w:tab/>
              <w:t xml:space="preserve">планировать процесс поиска; структурировать получаемую информацию; </w:t>
            </w:r>
          </w:p>
          <w:p w14:paraId="68D95327"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02.04</w:t>
            </w:r>
            <w:r w:rsidRPr="00B261E6">
              <w:rPr>
                <w:rFonts w:ascii="Times New Roman" w:eastAsia="Calibri" w:hAnsi="Times New Roman" w:cs="Times New Roman"/>
                <w:sz w:val="24"/>
                <w:szCs w:val="24"/>
              </w:rPr>
              <w:tab/>
              <w:t xml:space="preserve">выделять наиболее значимое в перечне информации; </w:t>
            </w:r>
          </w:p>
          <w:p w14:paraId="7457ECDC"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02.05</w:t>
            </w:r>
            <w:r w:rsidRPr="00B261E6">
              <w:rPr>
                <w:rFonts w:ascii="Times New Roman" w:eastAsia="Calibri" w:hAnsi="Times New Roman" w:cs="Times New Roman"/>
                <w:sz w:val="24"/>
                <w:szCs w:val="24"/>
              </w:rPr>
              <w:tab/>
              <w:t>оценивать практическую значимость результатов поиска;</w:t>
            </w:r>
          </w:p>
          <w:p w14:paraId="6C26B120"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02.06</w:t>
            </w:r>
            <w:r w:rsidRPr="00B261E6">
              <w:rPr>
                <w:rFonts w:ascii="Times New Roman" w:eastAsia="Calibri" w:hAnsi="Times New Roman" w:cs="Times New Roman"/>
                <w:sz w:val="24"/>
                <w:szCs w:val="24"/>
              </w:rPr>
              <w:tab/>
              <w:t>оформлять результаты поиска</w:t>
            </w:r>
          </w:p>
        </w:tc>
        <w:tc>
          <w:tcPr>
            <w:tcW w:w="3675" w:type="dxa"/>
          </w:tcPr>
          <w:p w14:paraId="2366068C"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Зо02.01номенклатура информационных источников, применяемых в профессиональной деятельности; </w:t>
            </w:r>
          </w:p>
          <w:p w14:paraId="1C15EE52"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02.02</w:t>
            </w:r>
            <w:r w:rsidRPr="00B261E6">
              <w:rPr>
                <w:rFonts w:ascii="Times New Roman" w:eastAsia="Calibri" w:hAnsi="Times New Roman" w:cs="Times New Roman"/>
                <w:sz w:val="24"/>
                <w:szCs w:val="24"/>
              </w:rPr>
              <w:tab/>
              <w:t xml:space="preserve">приемы структурирования информации; </w:t>
            </w:r>
          </w:p>
          <w:p w14:paraId="106481E1"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02.03</w:t>
            </w:r>
            <w:r w:rsidRPr="00B261E6">
              <w:rPr>
                <w:rFonts w:ascii="Times New Roman" w:eastAsia="Calibri" w:hAnsi="Times New Roman" w:cs="Times New Roman"/>
                <w:sz w:val="24"/>
                <w:szCs w:val="24"/>
              </w:rPr>
              <w:tab/>
              <w:t>формат оформления результатов поиска информации</w:t>
            </w:r>
          </w:p>
        </w:tc>
      </w:tr>
      <w:tr w:rsidR="005A38FC" w:rsidRPr="00B261E6" w14:paraId="2EF3BD96" w14:textId="77777777" w:rsidTr="005A38FC">
        <w:trPr>
          <w:trHeight w:val="212"/>
        </w:trPr>
        <w:tc>
          <w:tcPr>
            <w:tcW w:w="1973" w:type="dxa"/>
          </w:tcPr>
          <w:p w14:paraId="312AE9F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ОК03</w:t>
            </w:r>
          </w:p>
        </w:tc>
        <w:tc>
          <w:tcPr>
            <w:tcW w:w="3600" w:type="dxa"/>
          </w:tcPr>
          <w:p w14:paraId="565DB377"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03.01</w:t>
            </w:r>
            <w:r w:rsidRPr="00B261E6">
              <w:rPr>
                <w:rFonts w:ascii="Times New Roman" w:eastAsia="Calibri" w:hAnsi="Times New Roman" w:cs="Times New Roman"/>
                <w:sz w:val="24"/>
                <w:szCs w:val="24"/>
              </w:rPr>
              <w:tab/>
              <w:t xml:space="preserve">Умения: определять актуальность нормативно-правовой документации в профессиональной деятельности; </w:t>
            </w:r>
          </w:p>
          <w:p w14:paraId="63BAD22A"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03.02</w:t>
            </w:r>
            <w:r w:rsidRPr="00B261E6">
              <w:rPr>
                <w:rFonts w:ascii="Times New Roman" w:eastAsia="Calibri" w:hAnsi="Times New Roman" w:cs="Times New Roman"/>
                <w:sz w:val="24"/>
                <w:szCs w:val="24"/>
              </w:rPr>
              <w:tab/>
              <w:t>применять современную научную профессиональную терминологию;</w:t>
            </w:r>
          </w:p>
          <w:p w14:paraId="111D91B8"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03.03</w:t>
            </w:r>
            <w:r w:rsidRPr="00B261E6">
              <w:rPr>
                <w:rFonts w:ascii="Times New Roman" w:eastAsia="Calibri" w:hAnsi="Times New Roman" w:cs="Times New Roman"/>
                <w:sz w:val="24"/>
                <w:szCs w:val="24"/>
              </w:rPr>
              <w:tab/>
              <w:t>определять и выстраивать траектории профессионального развития и самообразования</w:t>
            </w:r>
          </w:p>
        </w:tc>
        <w:tc>
          <w:tcPr>
            <w:tcW w:w="3675" w:type="dxa"/>
          </w:tcPr>
          <w:p w14:paraId="366BE802"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03.01</w:t>
            </w:r>
            <w:r w:rsidRPr="00B261E6">
              <w:rPr>
                <w:rFonts w:ascii="Times New Roman" w:eastAsia="Calibri" w:hAnsi="Times New Roman" w:cs="Times New Roman"/>
                <w:sz w:val="24"/>
                <w:szCs w:val="24"/>
              </w:rPr>
              <w:tab/>
              <w:t xml:space="preserve">Знания: содержание актуальной нормативно-правовой документации; </w:t>
            </w:r>
          </w:p>
          <w:p w14:paraId="64B055FD"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w:t>
            </w:r>
            <w:r w:rsidRPr="00B261E6">
              <w:rPr>
                <w:rFonts w:ascii="Times New Roman" w:eastAsia="Calibri" w:hAnsi="Times New Roman" w:cs="Times New Roman"/>
                <w:sz w:val="24"/>
                <w:szCs w:val="24"/>
              </w:rPr>
              <w:tab/>
              <w:t>современная научная и профессиональная терминология;</w:t>
            </w:r>
          </w:p>
          <w:p w14:paraId="5BDFACC4"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03.03</w:t>
            </w:r>
            <w:r w:rsidRPr="00B261E6">
              <w:rPr>
                <w:rFonts w:ascii="Times New Roman" w:eastAsia="Calibri" w:hAnsi="Times New Roman" w:cs="Times New Roman"/>
                <w:sz w:val="24"/>
                <w:szCs w:val="24"/>
              </w:rPr>
              <w:tab/>
              <w:t>возможные траектории профессионального развития и самообразования</w:t>
            </w:r>
          </w:p>
        </w:tc>
      </w:tr>
      <w:tr w:rsidR="005A38FC" w:rsidRPr="00B261E6" w14:paraId="1E476D8B" w14:textId="77777777" w:rsidTr="005A38FC">
        <w:trPr>
          <w:trHeight w:val="212"/>
        </w:trPr>
        <w:tc>
          <w:tcPr>
            <w:tcW w:w="1973" w:type="dxa"/>
          </w:tcPr>
          <w:p w14:paraId="57BCE9E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04</w:t>
            </w:r>
          </w:p>
        </w:tc>
        <w:tc>
          <w:tcPr>
            <w:tcW w:w="3600" w:type="dxa"/>
          </w:tcPr>
          <w:p w14:paraId="0566F90D"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w:t>
            </w:r>
            <w:r w:rsidRPr="00B261E6">
              <w:rPr>
                <w:rFonts w:ascii="Times New Roman" w:eastAsia="Calibri" w:hAnsi="Times New Roman" w:cs="Times New Roman"/>
                <w:sz w:val="24"/>
                <w:szCs w:val="24"/>
              </w:rPr>
              <w:tab/>
              <w:t xml:space="preserve">Умения: организовывать работу коллектива </w:t>
            </w:r>
          </w:p>
          <w:p w14:paraId="5A6D13EE"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 команды; </w:t>
            </w:r>
          </w:p>
          <w:p w14:paraId="25A271BF"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04.02</w:t>
            </w:r>
            <w:r w:rsidRPr="00B261E6">
              <w:rPr>
                <w:rFonts w:ascii="Times New Roman" w:eastAsia="Calibri" w:hAnsi="Times New Roman" w:cs="Times New Roman"/>
                <w:sz w:val="24"/>
                <w:szCs w:val="24"/>
              </w:rPr>
              <w:tab/>
              <w:t>взаимодействовать с коллегами, руководством, клиентами в ходе профессиональной деятельности</w:t>
            </w:r>
          </w:p>
        </w:tc>
        <w:tc>
          <w:tcPr>
            <w:tcW w:w="3675" w:type="dxa"/>
          </w:tcPr>
          <w:p w14:paraId="63F26F85"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04.01</w:t>
            </w:r>
            <w:r w:rsidRPr="00B261E6">
              <w:rPr>
                <w:rFonts w:ascii="Times New Roman" w:eastAsia="Calibri" w:hAnsi="Times New Roman" w:cs="Times New Roman"/>
                <w:sz w:val="24"/>
                <w:szCs w:val="24"/>
              </w:rPr>
              <w:tab/>
              <w:t>Знания: психологические основы деятельности коллектива, психологические особенности личности;</w:t>
            </w:r>
          </w:p>
          <w:p w14:paraId="66AD37ED"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04.02</w:t>
            </w:r>
            <w:r w:rsidRPr="00B261E6">
              <w:rPr>
                <w:rFonts w:ascii="Times New Roman" w:eastAsia="Calibri" w:hAnsi="Times New Roman" w:cs="Times New Roman"/>
                <w:sz w:val="24"/>
                <w:szCs w:val="24"/>
              </w:rPr>
              <w:tab/>
              <w:t>основы проектной деятельности</w:t>
            </w:r>
          </w:p>
        </w:tc>
      </w:tr>
      <w:tr w:rsidR="005A38FC" w:rsidRPr="00B261E6" w14:paraId="64134AF2" w14:textId="77777777" w:rsidTr="005A38FC">
        <w:trPr>
          <w:trHeight w:val="212"/>
        </w:trPr>
        <w:tc>
          <w:tcPr>
            <w:tcW w:w="1973" w:type="dxa"/>
          </w:tcPr>
          <w:p w14:paraId="35423D4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05</w:t>
            </w:r>
          </w:p>
        </w:tc>
        <w:tc>
          <w:tcPr>
            <w:tcW w:w="3600" w:type="dxa"/>
          </w:tcPr>
          <w:p w14:paraId="4936513E"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05.01</w:t>
            </w:r>
            <w:r w:rsidRPr="00B261E6">
              <w:rPr>
                <w:rFonts w:ascii="Times New Roman" w:eastAsia="Calibri" w:hAnsi="Times New Roman" w:cs="Times New Roman"/>
                <w:sz w:val="24"/>
                <w:szCs w:val="24"/>
              </w:rPr>
              <w:tab/>
              <w:t xml:space="preserve">Умения: грамотно излагать свои мысли </w:t>
            </w:r>
          </w:p>
          <w:p w14:paraId="43D7A00C"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675" w:type="dxa"/>
          </w:tcPr>
          <w:p w14:paraId="4223D51C"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05.01</w:t>
            </w:r>
            <w:r w:rsidRPr="00B261E6">
              <w:rPr>
                <w:rFonts w:ascii="Times New Roman" w:eastAsia="Calibri" w:hAnsi="Times New Roman" w:cs="Times New Roman"/>
                <w:sz w:val="24"/>
                <w:szCs w:val="24"/>
              </w:rPr>
              <w:tab/>
              <w:t xml:space="preserve">Знания: особенности социального и культурного контекста; </w:t>
            </w:r>
          </w:p>
          <w:p w14:paraId="73B36A76"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05.02</w:t>
            </w:r>
            <w:r w:rsidRPr="00B261E6">
              <w:rPr>
                <w:rFonts w:ascii="Times New Roman" w:eastAsia="Calibri" w:hAnsi="Times New Roman" w:cs="Times New Roman"/>
                <w:sz w:val="24"/>
                <w:szCs w:val="24"/>
              </w:rPr>
              <w:tab/>
              <w:t xml:space="preserve">правила оформления документов </w:t>
            </w:r>
          </w:p>
          <w:p w14:paraId="45082229"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и построения устных сообщений</w:t>
            </w:r>
          </w:p>
        </w:tc>
      </w:tr>
      <w:tr w:rsidR="005A38FC" w:rsidRPr="00B261E6" w14:paraId="52162BDF" w14:textId="77777777" w:rsidTr="005A38FC">
        <w:trPr>
          <w:trHeight w:val="212"/>
        </w:trPr>
        <w:tc>
          <w:tcPr>
            <w:tcW w:w="1973" w:type="dxa"/>
          </w:tcPr>
          <w:p w14:paraId="532F0DC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ОК 10 </w:t>
            </w:r>
          </w:p>
        </w:tc>
        <w:tc>
          <w:tcPr>
            <w:tcW w:w="3600" w:type="dxa"/>
          </w:tcPr>
          <w:p w14:paraId="4F2FE89A"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10.02</w:t>
            </w:r>
            <w:r w:rsidRPr="00B261E6">
              <w:rPr>
                <w:rFonts w:ascii="Times New Roman" w:eastAsia="Calibri" w:hAnsi="Times New Roman" w:cs="Times New Roman"/>
                <w:sz w:val="24"/>
                <w:szCs w:val="24"/>
              </w:rPr>
              <w:tab/>
              <w:t>участвовать в диалогах на знакомые общие и профессиональные темы;</w:t>
            </w:r>
          </w:p>
          <w:p w14:paraId="7BFB31F6"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10.03</w:t>
            </w:r>
          </w:p>
          <w:p w14:paraId="6EB89849"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ab/>
              <w:t>строить простые высказывания о себе и о своей профессиональной деятельности;</w:t>
            </w:r>
          </w:p>
          <w:p w14:paraId="3AB71458"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10.04</w:t>
            </w:r>
          </w:p>
          <w:p w14:paraId="1C943622"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ab/>
              <w:t>кратко обосновывать и объяснить свои действия (текущие и планируемые);</w:t>
            </w:r>
          </w:p>
          <w:p w14:paraId="7CED78BC"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p w14:paraId="3D3DC1F4"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10.05</w:t>
            </w:r>
          </w:p>
          <w:p w14:paraId="054678A6"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ab/>
              <w:t>писать простые связные сообщения на знакомые или интересующие профессиональные темы</w:t>
            </w:r>
          </w:p>
          <w:p w14:paraId="7B8F24F5"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p>
        </w:tc>
        <w:tc>
          <w:tcPr>
            <w:tcW w:w="3675" w:type="dxa"/>
          </w:tcPr>
          <w:p w14:paraId="3D89D519"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10.01 правила построения простых и сложных предложений на профессиональные темы;</w:t>
            </w:r>
          </w:p>
          <w:p w14:paraId="6BC0F0ED"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10.02</w:t>
            </w:r>
            <w:r w:rsidRPr="00B261E6">
              <w:rPr>
                <w:rFonts w:ascii="Times New Roman" w:eastAsia="Calibri" w:hAnsi="Times New Roman" w:cs="Times New Roman"/>
                <w:sz w:val="24"/>
                <w:szCs w:val="24"/>
              </w:rPr>
              <w:tab/>
              <w:t>основные общеупотребительные глаголы (бытовая и профессиональная лексика);</w:t>
            </w:r>
          </w:p>
          <w:p w14:paraId="63E7B3EC"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10.03</w:t>
            </w:r>
            <w:r w:rsidRPr="00B261E6">
              <w:rPr>
                <w:rFonts w:ascii="Times New Roman" w:eastAsia="Calibri" w:hAnsi="Times New Roman" w:cs="Times New Roman"/>
                <w:sz w:val="24"/>
                <w:szCs w:val="24"/>
              </w:rPr>
              <w:tab/>
              <w:t xml:space="preserve">лексический минимум, относящийся к описанию предметов, средств и процессов профессиональной деятельности; </w:t>
            </w:r>
          </w:p>
          <w:p w14:paraId="4AEE6071"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10.04</w:t>
            </w:r>
            <w:r w:rsidRPr="00B261E6">
              <w:rPr>
                <w:rFonts w:ascii="Times New Roman" w:eastAsia="Calibri" w:hAnsi="Times New Roman" w:cs="Times New Roman"/>
                <w:sz w:val="24"/>
                <w:szCs w:val="24"/>
              </w:rPr>
              <w:tab/>
              <w:t xml:space="preserve"> особенности произношения;</w:t>
            </w:r>
          </w:p>
          <w:p w14:paraId="35F6A49F"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10.05</w:t>
            </w:r>
            <w:r w:rsidRPr="00B261E6">
              <w:rPr>
                <w:rFonts w:ascii="Times New Roman" w:eastAsia="Calibri" w:hAnsi="Times New Roman" w:cs="Times New Roman"/>
                <w:sz w:val="24"/>
                <w:szCs w:val="24"/>
              </w:rPr>
              <w:tab/>
              <w:t>правила чтения текстов профессиональной направленности</w:t>
            </w:r>
          </w:p>
        </w:tc>
      </w:tr>
      <w:tr w:rsidR="005A38FC" w:rsidRPr="00B261E6" w14:paraId="658C7E99" w14:textId="77777777" w:rsidTr="005A38FC">
        <w:trPr>
          <w:trHeight w:val="212"/>
        </w:trPr>
        <w:tc>
          <w:tcPr>
            <w:tcW w:w="1973" w:type="dxa"/>
          </w:tcPr>
          <w:p w14:paraId="379DE81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 11</w:t>
            </w:r>
          </w:p>
        </w:tc>
        <w:tc>
          <w:tcPr>
            <w:tcW w:w="3600" w:type="dxa"/>
          </w:tcPr>
          <w:p w14:paraId="3FDECC7F"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11.01</w:t>
            </w:r>
            <w:r w:rsidRPr="00B261E6">
              <w:rPr>
                <w:rFonts w:ascii="Times New Roman" w:eastAsia="Calibri" w:hAnsi="Times New Roman" w:cs="Times New Roman"/>
                <w:sz w:val="24"/>
                <w:szCs w:val="24"/>
              </w:rPr>
              <w:tab/>
              <w:t>Умения: выявлять достоинства и недостатки коммерческой идеи;</w:t>
            </w:r>
          </w:p>
          <w:p w14:paraId="6157F8CE"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11.04</w:t>
            </w:r>
            <w:r w:rsidRPr="00B261E6">
              <w:rPr>
                <w:rFonts w:ascii="Times New Roman" w:eastAsia="Calibri" w:hAnsi="Times New Roman" w:cs="Times New Roman"/>
                <w:sz w:val="24"/>
                <w:szCs w:val="24"/>
              </w:rPr>
              <w:tab/>
              <w:t>рассчитывать размеры выплат по процентным ставкам кредитования;</w:t>
            </w:r>
          </w:p>
          <w:p w14:paraId="06F0DA6B"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11.05</w:t>
            </w:r>
            <w:r w:rsidRPr="00B261E6">
              <w:rPr>
                <w:rFonts w:ascii="Times New Roman" w:eastAsia="Calibri" w:hAnsi="Times New Roman" w:cs="Times New Roman"/>
                <w:sz w:val="24"/>
                <w:szCs w:val="24"/>
              </w:rPr>
              <w:tab/>
              <w:t>определять инвестиционную ривлекательность коммерческих идей в рамках профессиональной деятельности;</w:t>
            </w:r>
          </w:p>
          <w:p w14:paraId="60F7FDB5"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11.06</w:t>
            </w:r>
            <w:r w:rsidRPr="00B261E6">
              <w:rPr>
                <w:rFonts w:ascii="Times New Roman" w:eastAsia="Calibri" w:hAnsi="Times New Roman" w:cs="Times New Roman"/>
                <w:sz w:val="24"/>
                <w:szCs w:val="24"/>
              </w:rPr>
              <w:tab/>
              <w:t>презентовать бизнес-идею;</w:t>
            </w:r>
          </w:p>
          <w:p w14:paraId="24CCE37E"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Уо 11.07</w:t>
            </w:r>
            <w:r w:rsidRPr="00B261E6">
              <w:rPr>
                <w:rFonts w:ascii="Times New Roman" w:eastAsia="Calibri" w:hAnsi="Times New Roman" w:cs="Times New Roman"/>
                <w:sz w:val="24"/>
                <w:szCs w:val="24"/>
              </w:rPr>
              <w:tab/>
              <w:t>определять источники финансирования;</w:t>
            </w:r>
          </w:p>
        </w:tc>
        <w:tc>
          <w:tcPr>
            <w:tcW w:w="3675" w:type="dxa"/>
          </w:tcPr>
          <w:p w14:paraId="63403156"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11.01</w:t>
            </w:r>
            <w:r w:rsidRPr="00B261E6">
              <w:rPr>
                <w:rFonts w:ascii="Times New Roman" w:eastAsia="Calibri" w:hAnsi="Times New Roman" w:cs="Times New Roman"/>
                <w:sz w:val="24"/>
                <w:szCs w:val="24"/>
              </w:rPr>
              <w:tab/>
              <w:t>Знания: основы предпринимательской деятельности;</w:t>
            </w:r>
          </w:p>
          <w:p w14:paraId="30B1A4E8"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Зо 11.02 </w:t>
            </w:r>
            <w:r w:rsidRPr="00B261E6">
              <w:rPr>
                <w:rFonts w:ascii="Times New Roman" w:eastAsia="Calibri" w:hAnsi="Times New Roman" w:cs="Times New Roman"/>
                <w:sz w:val="24"/>
                <w:szCs w:val="24"/>
              </w:rPr>
              <w:tab/>
              <w:t>основы финансовой грамотности;</w:t>
            </w:r>
          </w:p>
          <w:p w14:paraId="2A102B01"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11.04</w:t>
            </w:r>
            <w:r w:rsidRPr="00B261E6">
              <w:rPr>
                <w:rFonts w:ascii="Times New Roman" w:eastAsia="Calibri" w:hAnsi="Times New Roman" w:cs="Times New Roman"/>
                <w:sz w:val="24"/>
                <w:szCs w:val="24"/>
              </w:rPr>
              <w:tab/>
              <w:t>порядок выстраивания презентации;</w:t>
            </w:r>
          </w:p>
          <w:p w14:paraId="494E8D38" w14:textId="77777777" w:rsidR="005A38FC" w:rsidRPr="00B261E6" w:rsidRDefault="005A38FC" w:rsidP="00B261E6">
            <w:p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Зо 11.05</w:t>
            </w:r>
            <w:r w:rsidRPr="00B261E6">
              <w:rPr>
                <w:rFonts w:ascii="Times New Roman" w:eastAsia="Calibri" w:hAnsi="Times New Roman" w:cs="Times New Roman"/>
                <w:sz w:val="24"/>
                <w:szCs w:val="24"/>
              </w:rPr>
              <w:tab/>
              <w:t>кредитные банковские продукты</w:t>
            </w:r>
          </w:p>
        </w:tc>
      </w:tr>
    </w:tbl>
    <w:p w14:paraId="59E1AAF1"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p>
    <w:p w14:paraId="4167C6F4"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p>
    <w:p w14:paraId="45484B98"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 СТРУКТУРА И СОДЕРЖАНИЕ УЧЕБНОЙ ДИСЦИПЛИНЫ</w:t>
      </w:r>
    </w:p>
    <w:p w14:paraId="0188CE9B"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5A38FC" w:rsidRPr="00B261E6" w14:paraId="2CCD6030" w14:textId="77777777" w:rsidTr="005A38FC">
        <w:trPr>
          <w:trHeight w:val="490"/>
        </w:trPr>
        <w:tc>
          <w:tcPr>
            <w:tcW w:w="3685" w:type="pct"/>
            <w:vAlign w:val="center"/>
          </w:tcPr>
          <w:p w14:paraId="786AAF40"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Вид учебной работы</w:t>
            </w:r>
          </w:p>
        </w:tc>
        <w:tc>
          <w:tcPr>
            <w:tcW w:w="1315" w:type="pct"/>
            <w:vAlign w:val="center"/>
          </w:tcPr>
          <w:p w14:paraId="2FD22B21" w14:textId="77777777" w:rsidR="005A38FC" w:rsidRPr="00B261E6" w:rsidRDefault="005A38FC" w:rsidP="00B261E6">
            <w:pPr>
              <w:suppressAutoHyphens/>
              <w:spacing w:after="0" w:line="276" w:lineRule="auto"/>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Объем в часах</w:t>
            </w:r>
          </w:p>
        </w:tc>
      </w:tr>
      <w:tr w:rsidR="005A38FC" w:rsidRPr="00B261E6" w14:paraId="5A0D74F2" w14:textId="77777777" w:rsidTr="005A38FC">
        <w:trPr>
          <w:trHeight w:val="490"/>
        </w:trPr>
        <w:tc>
          <w:tcPr>
            <w:tcW w:w="3685" w:type="pct"/>
            <w:vAlign w:val="center"/>
          </w:tcPr>
          <w:p w14:paraId="5DEFEB0D"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Объем образовательной программы учебной дисциплины</w:t>
            </w:r>
          </w:p>
        </w:tc>
        <w:tc>
          <w:tcPr>
            <w:tcW w:w="1315" w:type="pct"/>
            <w:vAlign w:val="center"/>
          </w:tcPr>
          <w:p w14:paraId="581934DA"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54</w:t>
            </w:r>
          </w:p>
        </w:tc>
      </w:tr>
      <w:tr w:rsidR="005A38FC" w:rsidRPr="00B261E6" w14:paraId="1D502105" w14:textId="77777777" w:rsidTr="005A38FC">
        <w:trPr>
          <w:trHeight w:val="490"/>
        </w:trPr>
        <w:tc>
          <w:tcPr>
            <w:tcW w:w="3685" w:type="pct"/>
            <w:shd w:val="clear" w:color="auto" w:fill="auto"/>
            <w:vAlign w:val="center"/>
          </w:tcPr>
          <w:p w14:paraId="514C5B61"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 т.ч. в форме практической подготовки</w:t>
            </w:r>
          </w:p>
        </w:tc>
        <w:tc>
          <w:tcPr>
            <w:tcW w:w="1315" w:type="pct"/>
            <w:shd w:val="clear" w:color="auto" w:fill="auto"/>
            <w:vAlign w:val="center"/>
          </w:tcPr>
          <w:p w14:paraId="795A6E8D"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26</w:t>
            </w:r>
          </w:p>
        </w:tc>
      </w:tr>
      <w:tr w:rsidR="005A38FC" w:rsidRPr="00B261E6" w14:paraId="398D3C55" w14:textId="77777777" w:rsidTr="005A38FC">
        <w:trPr>
          <w:trHeight w:val="336"/>
        </w:trPr>
        <w:tc>
          <w:tcPr>
            <w:tcW w:w="5000" w:type="pct"/>
            <w:gridSpan w:val="2"/>
            <w:vAlign w:val="center"/>
          </w:tcPr>
          <w:p w14:paraId="260F71CB"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sz w:val="24"/>
                <w:szCs w:val="24"/>
              </w:rPr>
              <w:t>в т. ч.:</w:t>
            </w:r>
          </w:p>
        </w:tc>
      </w:tr>
      <w:tr w:rsidR="005A38FC" w:rsidRPr="00B261E6" w14:paraId="248DFC4F" w14:textId="77777777" w:rsidTr="005A38FC">
        <w:trPr>
          <w:trHeight w:val="490"/>
        </w:trPr>
        <w:tc>
          <w:tcPr>
            <w:tcW w:w="3685" w:type="pct"/>
            <w:vAlign w:val="center"/>
          </w:tcPr>
          <w:p w14:paraId="7A505C92"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теоретическое обучение</w:t>
            </w:r>
          </w:p>
        </w:tc>
        <w:tc>
          <w:tcPr>
            <w:tcW w:w="1315" w:type="pct"/>
            <w:vAlign w:val="center"/>
          </w:tcPr>
          <w:p w14:paraId="77FC491E"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24</w:t>
            </w:r>
          </w:p>
        </w:tc>
      </w:tr>
      <w:tr w:rsidR="005A38FC" w:rsidRPr="00B261E6" w14:paraId="30DB7510" w14:textId="77777777" w:rsidTr="005A38FC">
        <w:trPr>
          <w:trHeight w:val="490"/>
        </w:trPr>
        <w:tc>
          <w:tcPr>
            <w:tcW w:w="3685" w:type="pct"/>
            <w:vAlign w:val="center"/>
          </w:tcPr>
          <w:p w14:paraId="761538A4"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практические занятия</w:t>
            </w:r>
            <w:r w:rsidRPr="00B261E6">
              <w:rPr>
                <w:rFonts w:ascii="Times New Roman" w:eastAsia="Calibri" w:hAnsi="Times New Roman" w:cs="Times New Roman"/>
                <w:i/>
                <w:sz w:val="24"/>
                <w:szCs w:val="24"/>
              </w:rPr>
              <w:t xml:space="preserve"> (если предусмотрено)</w:t>
            </w:r>
          </w:p>
        </w:tc>
        <w:tc>
          <w:tcPr>
            <w:tcW w:w="1315" w:type="pct"/>
            <w:vAlign w:val="center"/>
          </w:tcPr>
          <w:p w14:paraId="272AD288"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26</w:t>
            </w:r>
          </w:p>
        </w:tc>
      </w:tr>
      <w:tr w:rsidR="005A38FC" w:rsidRPr="00B261E6" w14:paraId="4919621C" w14:textId="77777777" w:rsidTr="005A38FC">
        <w:trPr>
          <w:trHeight w:val="267"/>
        </w:trPr>
        <w:tc>
          <w:tcPr>
            <w:tcW w:w="3685" w:type="pct"/>
            <w:vAlign w:val="center"/>
          </w:tcPr>
          <w:p w14:paraId="6E26AF7E"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Самостоятельная работа</w:t>
            </w:r>
          </w:p>
        </w:tc>
        <w:tc>
          <w:tcPr>
            <w:tcW w:w="1315" w:type="pct"/>
            <w:vAlign w:val="center"/>
          </w:tcPr>
          <w:p w14:paraId="5D2755F4"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w:t>
            </w:r>
          </w:p>
        </w:tc>
      </w:tr>
      <w:tr w:rsidR="005A38FC" w:rsidRPr="00B261E6" w14:paraId="650B6A50" w14:textId="77777777" w:rsidTr="005A38FC">
        <w:trPr>
          <w:trHeight w:val="331"/>
        </w:trPr>
        <w:tc>
          <w:tcPr>
            <w:tcW w:w="3685" w:type="pct"/>
            <w:vAlign w:val="center"/>
          </w:tcPr>
          <w:p w14:paraId="6DD5984C"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b/>
                <w:iCs/>
                <w:sz w:val="24"/>
                <w:szCs w:val="24"/>
              </w:rPr>
              <w:t>Промежуточная аттестация</w:t>
            </w:r>
          </w:p>
        </w:tc>
        <w:tc>
          <w:tcPr>
            <w:tcW w:w="1315" w:type="pct"/>
            <w:vAlign w:val="center"/>
          </w:tcPr>
          <w:p w14:paraId="36408A6E"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w:t>
            </w:r>
          </w:p>
        </w:tc>
      </w:tr>
    </w:tbl>
    <w:p w14:paraId="01FA5C6D" w14:textId="77777777" w:rsidR="005A38FC" w:rsidRPr="00B261E6" w:rsidRDefault="005A38FC" w:rsidP="00B261E6">
      <w:pPr>
        <w:spacing w:after="0" w:line="276" w:lineRule="auto"/>
        <w:rPr>
          <w:rFonts w:ascii="Times New Roman" w:eastAsia="Calibri" w:hAnsi="Times New Roman" w:cs="Times New Roman"/>
          <w:b/>
          <w:i/>
          <w:sz w:val="24"/>
          <w:szCs w:val="24"/>
        </w:rPr>
        <w:sectPr w:rsidR="005A38FC" w:rsidRPr="00B261E6" w:rsidSect="00B261E6">
          <w:type w:val="continuous"/>
          <w:pgSz w:w="11906" w:h="16838"/>
          <w:pgMar w:top="1134" w:right="567" w:bottom="1134" w:left="1701" w:header="708" w:footer="708" w:gutter="0"/>
          <w:cols w:space="720"/>
          <w:docGrid w:linePitch="299"/>
        </w:sectPr>
      </w:pPr>
    </w:p>
    <w:p w14:paraId="7CB88182" w14:textId="77777777" w:rsidR="005A38FC" w:rsidRPr="00B261E6" w:rsidRDefault="005A38FC" w:rsidP="00B261E6">
      <w:pPr>
        <w:spacing w:after="0" w:line="276" w:lineRule="auto"/>
        <w:ind w:firstLine="709"/>
        <w:rPr>
          <w:rFonts w:ascii="Times New Roman" w:eastAsia="Calibri" w:hAnsi="Times New Roman" w:cs="Times New Roman"/>
          <w:b/>
          <w:bCs/>
          <w:sz w:val="24"/>
          <w:szCs w:val="24"/>
        </w:rPr>
      </w:pPr>
      <w:r w:rsidRPr="00B261E6">
        <w:rPr>
          <w:rFonts w:ascii="Times New Roman" w:eastAsia="Calibri" w:hAnsi="Times New Roman" w:cs="Times New Roman"/>
          <w:b/>
          <w:sz w:val="24"/>
          <w:szCs w:val="24"/>
        </w:rPr>
        <w:t xml:space="preserve">2.2. Тематический план и содержание учебной дисциплины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4277"/>
        <w:gridCol w:w="2566"/>
        <w:gridCol w:w="2120"/>
        <w:gridCol w:w="2877"/>
      </w:tblGrid>
      <w:tr w:rsidR="005A38FC" w:rsidRPr="00B261E6" w14:paraId="78CF7E42" w14:textId="77777777" w:rsidTr="005A38FC">
        <w:trPr>
          <w:trHeight w:val="20"/>
        </w:trPr>
        <w:tc>
          <w:tcPr>
            <w:tcW w:w="784" w:type="pct"/>
            <w:vAlign w:val="center"/>
          </w:tcPr>
          <w:p w14:paraId="4D4D561C"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Наименование разделов и тем</w:t>
            </w:r>
          </w:p>
        </w:tc>
        <w:tc>
          <w:tcPr>
            <w:tcW w:w="1515" w:type="pct"/>
            <w:vAlign w:val="center"/>
          </w:tcPr>
          <w:p w14:paraId="2AED40B9"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 и формы организации деятельности обучающихся</w:t>
            </w:r>
          </w:p>
        </w:tc>
        <w:tc>
          <w:tcPr>
            <w:tcW w:w="916" w:type="pct"/>
            <w:vAlign w:val="center"/>
          </w:tcPr>
          <w:p w14:paraId="6AD8B6CC"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Объем, акад. ч / в том числе в форме практической подготовки, акад ч</w:t>
            </w:r>
          </w:p>
        </w:tc>
        <w:tc>
          <w:tcPr>
            <w:tcW w:w="760" w:type="pct"/>
          </w:tcPr>
          <w:p w14:paraId="16E995CA"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ПК, ОК</w:t>
            </w:r>
          </w:p>
        </w:tc>
        <w:tc>
          <w:tcPr>
            <w:tcW w:w="1025" w:type="pct"/>
          </w:tcPr>
          <w:p w14:paraId="1A242C98"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Н/У/З</w:t>
            </w:r>
          </w:p>
        </w:tc>
      </w:tr>
      <w:tr w:rsidR="005A38FC" w:rsidRPr="00B261E6" w14:paraId="20D0E69A" w14:textId="77777777" w:rsidTr="005A38FC">
        <w:trPr>
          <w:trHeight w:val="20"/>
        </w:trPr>
        <w:tc>
          <w:tcPr>
            <w:tcW w:w="784" w:type="pct"/>
          </w:tcPr>
          <w:p w14:paraId="4B2BAF46"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1</w:t>
            </w:r>
          </w:p>
        </w:tc>
        <w:tc>
          <w:tcPr>
            <w:tcW w:w="1515" w:type="pct"/>
          </w:tcPr>
          <w:p w14:paraId="65EFEFA9"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2</w:t>
            </w:r>
          </w:p>
        </w:tc>
        <w:tc>
          <w:tcPr>
            <w:tcW w:w="916" w:type="pct"/>
          </w:tcPr>
          <w:p w14:paraId="40CA216D"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3</w:t>
            </w:r>
          </w:p>
        </w:tc>
        <w:tc>
          <w:tcPr>
            <w:tcW w:w="760" w:type="pct"/>
          </w:tcPr>
          <w:p w14:paraId="2571362E"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1025" w:type="pct"/>
          </w:tcPr>
          <w:p w14:paraId="0338458D"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r>
      <w:tr w:rsidR="005A38FC" w:rsidRPr="00B261E6" w14:paraId="4359CF4E" w14:textId="77777777" w:rsidTr="005A38FC">
        <w:trPr>
          <w:trHeight w:val="2000"/>
        </w:trPr>
        <w:tc>
          <w:tcPr>
            <w:tcW w:w="784" w:type="pct"/>
            <w:vMerge w:val="restart"/>
          </w:tcPr>
          <w:p w14:paraId="092B542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1.</w:t>
            </w:r>
          </w:p>
          <w:p w14:paraId="5E481B1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Основы функционирования хозяйствующих субъектов</w:t>
            </w:r>
          </w:p>
          <w:p w14:paraId="0F44CAD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5D25EFB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Отрасль в системе национальной экономики. </w:t>
            </w:r>
          </w:p>
          <w:p w14:paraId="136960D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Перспективы развития отрасли. Понятие «предприятие». </w:t>
            </w:r>
          </w:p>
          <w:p w14:paraId="4CB52ED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Основные признаки предприятия. </w:t>
            </w:r>
          </w:p>
          <w:p w14:paraId="5DD39971"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Cs/>
                <w:sz w:val="24"/>
                <w:szCs w:val="24"/>
              </w:rPr>
              <w:t>Классификация предприятий.</w:t>
            </w:r>
          </w:p>
        </w:tc>
        <w:tc>
          <w:tcPr>
            <w:tcW w:w="916" w:type="pct"/>
            <w:vAlign w:val="center"/>
          </w:tcPr>
          <w:p w14:paraId="19B276FE" w14:textId="77777777" w:rsidR="005A38FC" w:rsidRPr="00B261E6" w:rsidRDefault="005A38FC" w:rsidP="00B261E6">
            <w:pPr>
              <w:suppressAutoHyphens/>
              <w:spacing w:after="0" w:line="276" w:lineRule="auto"/>
              <w:jc w:val="both"/>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 xml:space="preserve">                    2/2</w:t>
            </w:r>
          </w:p>
        </w:tc>
        <w:tc>
          <w:tcPr>
            <w:tcW w:w="760" w:type="pct"/>
            <w:vMerge w:val="restart"/>
          </w:tcPr>
          <w:p w14:paraId="6E8BBA2C"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ПК 3.3.</w:t>
            </w:r>
          </w:p>
          <w:p w14:paraId="01722A44"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ОК 01-05</w:t>
            </w:r>
          </w:p>
          <w:p w14:paraId="13CC24FC"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ОК 10</w:t>
            </w:r>
          </w:p>
        </w:tc>
        <w:tc>
          <w:tcPr>
            <w:tcW w:w="1025" w:type="pct"/>
            <w:vMerge w:val="restart"/>
          </w:tcPr>
          <w:p w14:paraId="19B3867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3.3.01 З 3.3.01</w:t>
            </w:r>
          </w:p>
          <w:p w14:paraId="1739EA3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3.3.02</w:t>
            </w:r>
          </w:p>
          <w:p w14:paraId="23DC236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01.01 Зо 01.01</w:t>
            </w:r>
          </w:p>
          <w:p w14:paraId="4F47049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02.01 Уо 02.02</w:t>
            </w:r>
          </w:p>
          <w:p w14:paraId="7286FE3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02.03Уо 02.04</w:t>
            </w:r>
          </w:p>
          <w:p w14:paraId="3FD3435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02.05 Зо 02.01</w:t>
            </w:r>
          </w:p>
          <w:p w14:paraId="26CC60C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02.02 Зо 02.03</w:t>
            </w:r>
          </w:p>
          <w:p w14:paraId="09A8FD1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03.01Уо 03.02</w:t>
            </w:r>
          </w:p>
          <w:p w14:paraId="33025CE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03.03Зо 03.01</w:t>
            </w:r>
          </w:p>
          <w:p w14:paraId="7CB30C4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03.02Зо 03.03</w:t>
            </w:r>
          </w:p>
          <w:p w14:paraId="7BEB752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04.01Уо 04.02</w:t>
            </w:r>
          </w:p>
          <w:p w14:paraId="12FB611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04.01Зо 04.02</w:t>
            </w:r>
          </w:p>
          <w:p w14:paraId="50C99C0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05.01Уо 05.02</w:t>
            </w:r>
          </w:p>
          <w:p w14:paraId="6173BA7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05.03Зо 05.01</w:t>
            </w:r>
          </w:p>
          <w:p w14:paraId="2FC5661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05.02Уо 10.02</w:t>
            </w:r>
          </w:p>
          <w:p w14:paraId="42EA215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10.03 Уо 10.04</w:t>
            </w:r>
          </w:p>
          <w:p w14:paraId="2B0D43F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10.05  Зо 10.01</w:t>
            </w:r>
          </w:p>
          <w:p w14:paraId="36F6551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10.02 Зо 10.03</w:t>
            </w:r>
          </w:p>
          <w:p w14:paraId="232C44A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10.04 Зо 10.05</w:t>
            </w:r>
          </w:p>
          <w:p w14:paraId="74538673"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00A8DDAE" w14:textId="77777777" w:rsidTr="005A38FC">
        <w:trPr>
          <w:trHeight w:val="20"/>
        </w:trPr>
        <w:tc>
          <w:tcPr>
            <w:tcW w:w="784" w:type="pct"/>
            <w:vMerge/>
          </w:tcPr>
          <w:p w14:paraId="6772C1F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515" w:type="pct"/>
          </w:tcPr>
          <w:p w14:paraId="388830BE" w14:textId="77777777" w:rsidR="005A38FC" w:rsidRPr="00B261E6" w:rsidRDefault="005A38FC" w:rsidP="00B261E6">
            <w:pPr>
              <w:spacing w:after="0" w:line="276" w:lineRule="auto"/>
              <w:jc w:val="both"/>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916" w:type="pct"/>
            <w:vAlign w:val="center"/>
          </w:tcPr>
          <w:p w14:paraId="5BC2C735"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2</w:t>
            </w:r>
          </w:p>
        </w:tc>
        <w:tc>
          <w:tcPr>
            <w:tcW w:w="760" w:type="pct"/>
            <w:vMerge/>
          </w:tcPr>
          <w:p w14:paraId="5A612274"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25" w:type="pct"/>
            <w:vMerge/>
          </w:tcPr>
          <w:p w14:paraId="5B73B30D"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6477E04B" w14:textId="77777777" w:rsidTr="005A38FC">
        <w:trPr>
          <w:trHeight w:val="1175"/>
        </w:trPr>
        <w:tc>
          <w:tcPr>
            <w:tcW w:w="784" w:type="pct"/>
            <w:vMerge/>
          </w:tcPr>
          <w:p w14:paraId="694D1B86"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515" w:type="pct"/>
          </w:tcPr>
          <w:p w14:paraId="4E25D02D" w14:textId="77777777" w:rsidR="005A38FC" w:rsidRPr="00B261E6" w:rsidRDefault="005A38FC" w:rsidP="00B261E6">
            <w:pPr>
              <w:spacing w:after="0" w:line="276" w:lineRule="auto"/>
              <w:jc w:val="both"/>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Практическое занятие 1</w:t>
            </w:r>
          </w:p>
          <w:p w14:paraId="1BB03441" w14:textId="77777777" w:rsidR="005A38FC" w:rsidRPr="00B261E6" w:rsidRDefault="005A38FC" w:rsidP="00B261E6">
            <w:pPr>
              <w:spacing w:after="0" w:line="276" w:lineRule="auto"/>
              <w:jc w:val="both"/>
              <w:rPr>
                <w:rFonts w:ascii="Times New Roman" w:eastAsia="Calibri" w:hAnsi="Times New Roman" w:cs="Times New Roman"/>
                <w:b/>
                <w:i/>
                <w:sz w:val="24"/>
                <w:szCs w:val="24"/>
              </w:rPr>
            </w:pPr>
            <w:r w:rsidRPr="00B261E6">
              <w:rPr>
                <w:rFonts w:ascii="Times New Roman" w:eastAsia="Calibri" w:hAnsi="Times New Roman" w:cs="Times New Roman"/>
                <w:sz w:val="24"/>
                <w:szCs w:val="24"/>
              </w:rPr>
              <w:t>«Анализ и определение организационно-правовых форм предприятий»</w:t>
            </w:r>
          </w:p>
        </w:tc>
        <w:tc>
          <w:tcPr>
            <w:tcW w:w="916" w:type="pct"/>
            <w:vAlign w:val="center"/>
          </w:tcPr>
          <w:p w14:paraId="51D1564A" w14:textId="77777777" w:rsidR="005A38FC" w:rsidRPr="00B261E6" w:rsidRDefault="005A38FC" w:rsidP="00B261E6">
            <w:pPr>
              <w:suppressAutoHyphens/>
              <w:spacing w:after="0" w:line="276" w:lineRule="auto"/>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 xml:space="preserve">                   2</w:t>
            </w:r>
          </w:p>
        </w:tc>
        <w:tc>
          <w:tcPr>
            <w:tcW w:w="760" w:type="pct"/>
            <w:vMerge/>
          </w:tcPr>
          <w:p w14:paraId="66E822F5"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25" w:type="pct"/>
            <w:vMerge/>
          </w:tcPr>
          <w:p w14:paraId="7291F52E"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41D45083" w14:textId="77777777" w:rsidTr="005A38FC">
        <w:trPr>
          <w:trHeight w:val="20"/>
        </w:trPr>
        <w:tc>
          <w:tcPr>
            <w:tcW w:w="784" w:type="pct"/>
            <w:vMerge/>
          </w:tcPr>
          <w:p w14:paraId="65E47D6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09AACDC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916" w:type="pct"/>
            <w:vAlign w:val="center"/>
          </w:tcPr>
          <w:p w14:paraId="78A609F6" w14:textId="77777777" w:rsidR="005A38FC" w:rsidRPr="00B261E6" w:rsidRDefault="005A38FC" w:rsidP="00B261E6">
            <w:pPr>
              <w:suppressAutoHyphens/>
              <w:spacing w:after="0" w:line="276" w:lineRule="auto"/>
              <w:jc w:val="both"/>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 xml:space="preserve">                   ---------</w:t>
            </w:r>
          </w:p>
        </w:tc>
        <w:tc>
          <w:tcPr>
            <w:tcW w:w="760" w:type="pct"/>
          </w:tcPr>
          <w:p w14:paraId="14D91011" w14:textId="77777777" w:rsidR="005A38FC" w:rsidRPr="00B261E6" w:rsidRDefault="005A38FC" w:rsidP="00B261E6">
            <w:pPr>
              <w:spacing w:after="0" w:line="276" w:lineRule="auto"/>
              <w:rPr>
                <w:rFonts w:ascii="Times New Roman" w:eastAsia="Calibri" w:hAnsi="Times New Roman" w:cs="Times New Roman"/>
                <w:b/>
                <w:sz w:val="24"/>
                <w:szCs w:val="24"/>
              </w:rPr>
            </w:pPr>
          </w:p>
        </w:tc>
        <w:tc>
          <w:tcPr>
            <w:tcW w:w="1025" w:type="pct"/>
          </w:tcPr>
          <w:p w14:paraId="664A0CA7"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20758F03" w14:textId="77777777" w:rsidTr="005A38FC">
        <w:trPr>
          <w:trHeight w:val="20"/>
        </w:trPr>
        <w:tc>
          <w:tcPr>
            <w:tcW w:w="784" w:type="pct"/>
            <w:vMerge w:val="restart"/>
          </w:tcPr>
          <w:p w14:paraId="0921965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2</w:t>
            </w:r>
          </w:p>
          <w:p w14:paraId="689279C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Ресурсы хозяйствующих субъектов и эффективность их использования</w:t>
            </w:r>
          </w:p>
        </w:tc>
        <w:tc>
          <w:tcPr>
            <w:tcW w:w="1515" w:type="pct"/>
          </w:tcPr>
          <w:p w14:paraId="5655A04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1.Общее понятие об основном капитале и его роль в производстве. </w:t>
            </w:r>
          </w:p>
          <w:p w14:paraId="2DF2A25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Классификация элементов основного капитала и его структура. </w:t>
            </w:r>
          </w:p>
          <w:p w14:paraId="504B396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Учет и оценка основного капитала.</w:t>
            </w:r>
          </w:p>
          <w:p w14:paraId="70E4FA2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916" w:type="pct"/>
            <w:vMerge w:val="restart"/>
            <w:vAlign w:val="center"/>
          </w:tcPr>
          <w:p w14:paraId="1B5E9C8B"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                    6/8</w:t>
            </w:r>
          </w:p>
          <w:p w14:paraId="17A82E4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0" w:type="pct"/>
            <w:vMerge w:val="restart"/>
          </w:tcPr>
          <w:p w14:paraId="2A0432F6"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ПК 3.3.</w:t>
            </w:r>
          </w:p>
          <w:p w14:paraId="7E23C0AF"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ОК 01-05</w:t>
            </w:r>
          </w:p>
          <w:p w14:paraId="3CA3F80E"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ОК 10-ОК 11</w:t>
            </w:r>
          </w:p>
        </w:tc>
        <w:tc>
          <w:tcPr>
            <w:tcW w:w="1025" w:type="pct"/>
            <w:vMerge w:val="restart"/>
          </w:tcPr>
          <w:p w14:paraId="796FFBF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 3.3.01 З 3.3.01</w:t>
            </w:r>
          </w:p>
          <w:p w14:paraId="582111A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 3.3.02</w:t>
            </w:r>
          </w:p>
          <w:p w14:paraId="07AE5FF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01.01 Зо 01.01</w:t>
            </w:r>
          </w:p>
          <w:p w14:paraId="47A4B16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02.01 Уо 02.02</w:t>
            </w:r>
          </w:p>
          <w:p w14:paraId="1437272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02.03Уо 02.04</w:t>
            </w:r>
          </w:p>
          <w:p w14:paraId="22E6798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02.05 Зо 02.01</w:t>
            </w:r>
          </w:p>
          <w:p w14:paraId="7ED1393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02.02 Зо 02.03</w:t>
            </w:r>
          </w:p>
          <w:p w14:paraId="3B8DA30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03.01Уо 03.02</w:t>
            </w:r>
          </w:p>
          <w:p w14:paraId="43B4945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03.03Зо 03.01</w:t>
            </w:r>
          </w:p>
          <w:p w14:paraId="01ACBCE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03.02Зо 03.03</w:t>
            </w:r>
          </w:p>
          <w:p w14:paraId="5AD7D33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04.01Уо 04.02</w:t>
            </w:r>
          </w:p>
          <w:p w14:paraId="24CDE08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04.01Зо 04.02</w:t>
            </w:r>
          </w:p>
          <w:p w14:paraId="092AC6A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05.01Уо 05.02</w:t>
            </w:r>
          </w:p>
          <w:p w14:paraId="4914A07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05.03 Зо 05.01</w:t>
            </w:r>
          </w:p>
          <w:p w14:paraId="375C788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Зо 05.02 Уо 10.03 </w:t>
            </w:r>
          </w:p>
          <w:p w14:paraId="7188AC9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10.04</w:t>
            </w:r>
          </w:p>
          <w:p w14:paraId="2351AC4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Уо 10.05  Зо 10.01</w:t>
            </w:r>
          </w:p>
          <w:p w14:paraId="0F4B7CE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10.02 Зо 10.03</w:t>
            </w:r>
          </w:p>
          <w:p w14:paraId="5E03AAF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Зо 10.04 Зо 10.05</w:t>
            </w:r>
          </w:p>
          <w:p w14:paraId="4DC1D783" w14:textId="77777777" w:rsidR="005A38FC" w:rsidRPr="00B261E6" w:rsidRDefault="005A38FC" w:rsidP="00B261E6">
            <w:pPr>
              <w:spacing w:after="0" w:line="276" w:lineRule="auto"/>
              <w:rPr>
                <w:rFonts w:ascii="Times New Roman" w:eastAsia="Calibri" w:hAnsi="Times New Roman" w:cs="Times New Roman"/>
                <w:b/>
                <w:sz w:val="24"/>
                <w:szCs w:val="24"/>
              </w:rPr>
            </w:pPr>
          </w:p>
        </w:tc>
      </w:tr>
      <w:tr w:rsidR="005A38FC" w:rsidRPr="00B261E6" w14:paraId="17A7C9B3" w14:textId="77777777" w:rsidTr="005A38FC">
        <w:trPr>
          <w:trHeight w:val="20"/>
        </w:trPr>
        <w:tc>
          <w:tcPr>
            <w:tcW w:w="784" w:type="pct"/>
            <w:vMerge/>
          </w:tcPr>
          <w:p w14:paraId="58FC386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5F0DEC10"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2.Показатели эффективного использования и воспроизводства основного капитала (основных фондов).</w:t>
            </w:r>
          </w:p>
        </w:tc>
        <w:tc>
          <w:tcPr>
            <w:tcW w:w="916" w:type="pct"/>
            <w:vMerge/>
            <w:vAlign w:val="center"/>
          </w:tcPr>
          <w:p w14:paraId="342617A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0" w:type="pct"/>
            <w:vMerge/>
          </w:tcPr>
          <w:p w14:paraId="346716F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71E9211A"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56C8FF0" w14:textId="77777777" w:rsidTr="005A38FC">
        <w:trPr>
          <w:trHeight w:val="20"/>
        </w:trPr>
        <w:tc>
          <w:tcPr>
            <w:tcW w:w="784" w:type="pct"/>
            <w:vMerge/>
          </w:tcPr>
          <w:p w14:paraId="1AF1973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4142115C"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3.Общее понятие оборотного капитала. Роль оборотного капитала в процессе производства. </w:t>
            </w:r>
          </w:p>
          <w:p w14:paraId="1EA0D91B"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Состав и структура оборотного капитала. Оборотные средства: состав и структура</w:t>
            </w:r>
            <w:r w:rsidRPr="00B261E6">
              <w:rPr>
                <w:rFonts w:ascii="Times New Roman" w:eastAsia="Calibri" w:hAnsi="Times New Roman" w:cs="Times New Roman"/>
                <w:b/>
                <w:bCs/>
                <w:sz w:val="24"/>
                <w:szCs w:val="24"/>
              </w:rPr>
              <w:t>.</w:t>
            </w:r>
          </w:p>
        </w:tc>
        <w:tc>
          <w:tcPr>
            <w:tcW w:w="916" w:type="pct"/>
            <w:vMerge/>
            <w:vAlign w:val="center"/>
          </w:tcPr>
          <w:p w14:paraId="1BB59CC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0" w:type="pct"/>
            <w:vMerge/>
          </w:tcPr>
          <w:p w14:paraId="214B579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626B9CD5"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0BE35EA" w14:textId="77777777" w:rsidTr="005A38FC">
        <w:trPr>
          <w:trHeight w:val="20"/>
        </w:trPr>
        <w:tc>
          <w:tcPr>
            <w:tcW w:w="784" w:type="pct"/>
            <w:vMerge/>
          </w:tcPr>
          <w:p w14:paraId="40DACDF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251D6104"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916" w:type="pct"/>
            <w:vAlign w:val="center"/>
          </w:tcPr>
          <w:p w14:paraId="731FA4D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8</w:t>
            </w:r>
          </w:p>
        </w:tc>
        <w:tc>
          <w:tcPr>
            <w:tcW w:w="760" w:type="pct"/>
            <w:vMerge/>
          </w:tcPr>
          <w:p w14:paraId="200332B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35BD0D9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1D2E7E75" w14:textId="77777777" w:rsidTr="005A38FC">
        <w:trPr>
          <w:trHeight w:val="20"/>
        </w:trPr>
        <w:tc>
          <w:tcPr>
            <w:tcW w:w="784" w:type="pct"/>
            <w:vMerge/>
          </w:tcPr>
          <w:p w14:paraId="0C271B5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535191F4" w14:textId="77777777" w:rsidR="005A38FC" w:rsidRPr="00B261E6" w:rsidRDefault="005A38FC" w:rsidP="00B261E6">
            <w:pPr>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b/>
                <w:sz w:val="24"/>
                <w:szCs w:val="24"/>
              </w:rPr>
              <w:t>Практическое занятие 2</w:t>
            </w:r>
          </w:p>
          <w:p w14:paraId="7B592F4E" w14:textId="77777777" w:rsidR="005A38FC" w:rsidRPr="00B261E6" w:rsidRDefault="005A38FC" w:rsidP="00B261E6">
            <w:pPr>
              <w:spacing w:after="0" w:line="276" w:lineRule="auto"/>
              <w:jc w:val="both"/>
              <w:rPr>
                <w:rFonts w:ascii="Times New Roman" w:eastAsia="Calibri" w:hAnsi="Times New Roman" w:cs="Times New Roman"/>
                <w:b/>
                <w:sz w:val="24"/>
                <w:szCs w:val="24"/>
              </w:rPr>
            </w:pPr>
            <w:r w:rsidRPr="00B261E6">
              <w:rPr>
                <w:rFonts w:ascii="Times New Roman" w:eastAsia="Calibri" w:hAnsi="Times New Roman" w:cs="Times New Roman"/>
                <w:sz w:val="24"/>
                <w:szCs w:val="24"/>
              </w:rPr>
              <w:t>Определение состава и структуры основного капитала предприятия, отрасли</w:t>
            </w:r>
          </w:p>
        </w:tc>
        <w:tc>
          <w:tcPr>
            <w:tcW w:w="916" w:type="pct"/>
            <w:vAlign w:val="center"/>
          </w:tcPr>
          <w:p w14:paraId="2778B23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760" w:type="pct"/>
            <w:vMerge/>
          </w:tcPr>
          <w:p w14:paraId="5C5A54A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106F697C"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F622C06" w14:textId="77777777" w:rsidTr="005A38FC">
        <w:trPr>
          <w:trHeight w:val="20"/>
        </w:trPr>
        <w:tc>
          <w:tcPr>
            <w:tcW w:w="784" w:type="pct"/>
            <w:vMerge/>
          </w:tcPr>
          <w:p w14:paraId="1BB6222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vAlign w:val="bottom"/>
          </w:tcPr>
          <w:p w14:paraId="3547F460"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Практическое занятие 3</w:t>
            </w:r>
          </w:p>
          <w:p w14:paraId="2476DD0B"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sz w:val="24"/>
                <w:szCs w:val="24"/>
              </w:rPr>
              <w:t>Расчет амортизации основного капитала. Определение показателей эффективности использования основного капитала</w:t>
            </w:r>
          </w:p>
        </w:tc>
        <w:tc>
          <w:tcPr>
            <w:tcW w:w="916" w:type="pct"/>
            <w:vAlign w:val="center"/>
          </w:tcPr>
          <w:p w14:paraId="7F0AC47C"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2</w:t>
            </w:r>
          </w:p>
        </w:tc>
        <w:tc>
          <w:tcPr>
            <w:tcW w:w="760" w:type="pct"/>
            <w:vMerge/>
          </w:tcPr>
          <w:p w14:paraId="5B20D2E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15483D3E"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C20A242" w14:textId="77777777" w:rsidTr="005A38FC">
        <w:trPr>
          <w:trHeight w:val="20"/>
        </w:trPr>
        <w:tc>
          <w:tcPr>
            <w:tcW w:w="784" w:type="pct"/>
            <w:vMerge/>
          </w:tcPr>
          <w:p w14:paraId="443F940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561DE28C"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Практическое занятие 4</w:t>
            </w:r>
          </w:p>
          <w:p w14:paraId="5388FC2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Нормирование оборотных средств</w:t>
            </w:r>
          </w:p>
        </w:tc>
        <w:tc>
          <w:tcPr>
            <w:tcW w:w="916" w:type="pct"/>
            <w:vAlign w:val="center"/>
          </w:tcPr>
          <w:p w14:paraId="493F836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760" w:type="pct"/>
            <w:vMerge/>
          </w:tcPr>
          <w:p w14:paraId="24A192B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6587219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3519955" w14:textId="77777777" w:rsidTr="005A38FC">
        <w:trPr>
          <w:trHeight w:val="20"/>
        </w:trPr>
        <w:tc>
          <w:tcPr>
            <w:tcW w:w="784" w:type="pct"/>
            <w:vMerge/>
          </w:tcPr>
          <w:p w14:paraId="5AFD6FE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47B9E387"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Практическое занятие 5</w:t>
            </w:r>
          </w:p>
          <w:p w14:paraId="415A954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Определение показателей эффективности использования оборотного капитала;</w:t>
            </w:r>
          </w:p>
        </w:tc>
        <w:tc>
          <w:tcPr>
            <w:tcW w:w="916" w:type="pct"/>
            <w:vAlign w:val="center"/>
          </w:tcPr>
          <w:p w14:paraId="4B1C7E9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760" w:type="pct"/>
            <w:vMerge/>
          </w:tcPr>
          <w:p w14:paraId="1F31EFA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59C3B05C"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C19F00F" w14:textId="77777777" w:rsidTr="005A38FC">
        <w:trPr>
          <w:trHeight w:val="20"/>
        </w:trPr>
        <w:tc>
          <w:tcPr>
            <w:tcW w:w="784" w:type="pct"/>
            <w:vMerge/>
          </w:tcPr>
          <w:p w14:paraId="2C74188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7CDE249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Самостоятельная работа обучающихся </w:t>
            </w:r>
          </w:p>
        </w:tc>
        <w:tc>
          <w:tcPr>
            <w:tcW w:w="916" w:type="pct"/>
            <w:vAlign w:val="center"/>
          </w:tcPr>
          <w:p w14:paraId="712FD45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0" w:type="pct"/>
            <w:vMerge/>
          </w:tcPr>
          <w:p w14:paraId="52F1A25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tcPr>
          <w:p w14:paraId="1AEE8967"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00A2974" w14:textId="77777777" w:rsidTr="005A38FC">
        <w:trPr>
          <w:trHeight w:val="1289"/>
        </w:trPr>
        <w:tc>
          <w:tcPr>
            <w:tcW w:w="784" w:type="pct"/>
            <w:vMerge w:val="restart"/>
          </w:tcPr>
          <w:p w14:paraId="1A1B5FC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Тема 3.</w:t>
            </w:r>
          </w:p>
          <w:p w14:paraId="2735C6C2"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Кадры, производительность труда и оплата труда в организации</w:t>
            </w:r>
          </w:p>
          <w:p w14:paraId="5516D12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676376E0"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 1.</w:t>
            </w:r>
            <w:r w:rsidRPr="00B261E6">
              <w:rPr>
                <w:rFonts w:ascii="Times New Roman" w:eastAsia="Calibri" w:hAnsi="Times New Roman" w:cs="Times New Roman"/>
                <w:bCs/>
                <w:sz w:val="24"/>
                <w:szCs w:val="24"/>
              </w:rPr>
              <w:t>Персонал организации: понятие, классификация. Списочных и явочный состав работников. Среднесписочная численность.</w:t>
            </w:r>
          </w:p>
        </w:tc>
        <w:tc>
          <w:tcPr>
            <w:tcW w:w="916" w:type="pct"/>
            <w:vMerge w:val="restart"/>
            <w:vAlign w:val="center"/>
          </w:tcPr>
          <w:p w14:paraId="6DD44CC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                    6/8</w:t>
            </w:r>
          </w:p>
        </w:tc>
        <w:tc>
          <w:tcPr>
            <w:tcW w:w="760" w:type="pct"/>
            <w:vMerge w:val="restart"/>
          </w:tcPr>
          <w:p w14:paraId="04938E7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ПК 3.4.</w:t>
            </w:r>
          </w:p>
          <w:p w14:paraId="2BCC7EF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ОК 01-05</w:t>
            </w:r>
          </w:p>
          <w:p w14:paraId="5F2F6B2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ОК 10-ОК 11</w:t>
            </w:r>
          </w:p>
        </w:tc>
        <w:tc>
          <w:tcPr>
            <w:tcW w:w="1025" w:type="pct"/>
            <w:vMerge w:val="restart"/>
          </w:tcPr>
          <w:p w14:paraId="392E6B1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 3.4.01У 3.4.01</w:t>
            </w:r>
          </w:p>
          <w:p w14:paraId="44CF4CD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3.4.02 У 3.4.04 У 3.4.05</w:t>
            </w:r>
          </w:p>
          <w:p w14:paraId="5FC394C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 3.4.08 З 3.4.01</w:t>
            </w:r>
          </w:p>
          <w:p w14:paraId="6D2F1A0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З.3.4.02  З 3.4.05</w:t>
            </w:r>
          </w:p>
          <w:p w14:paraId="4306CE9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01.01 Зо 01.01</w:t>
            </w:r>
          </w:p>
          <w:p w14:paraId="77316D4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02.01 Уо 02.02</w:t>
            </w:r>
          </w:p>
          <w:p w14:paraId="3E39E32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02.03Уо 02.04</w:t>
            </w:r>
          </w:p>
          <w:p w14:paraId="4DCC4F5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 Зо 02.01</w:t>
            </w:r>
          </w:p>
          <w:p w14:paraId="320DC12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02.02 Зо 02.03</w:t>
            </w:r>
          </w:p>
          <w:p w14:paraId="54B9017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03.01Уо 03.02</w:t>
            </w:r>
          </w:p>
          <w:p w14:paraId="587A007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03.03Зо 03.01</w:t>
            </w:r>
          </w:p>
          <w:p w14:paraId="5B70544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03.02Зо 03.03</w:t>
            </w:r>
          </w:p>
          <w:p w14:paraId="7F5D33F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04.01Уо 04.02</w:t>
            </w:r>
          </w:p>
          <w:p w14:paraId="359EF88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04.01Зо 04.02</w:t>
            </w:r>
          </w:p>
          <w:p w14:paraId="2EB1014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05.01Уо 05.02</w:t>
            </w:r>
          </w:p>
          <w:p w14:paraId="578AB70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05.03 Зо 05.01</w:t>
            </w:r>
          </w:p>
          <w:p w14:paraId="7F9CE7F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Зо 05.02 Уо 10.03 </w:t>
            </w:r>
          </w:p>
          <w:p w14:paraId="417B560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10.04</w:t>
            </w:r>
          </w:p>
          <w:p w14:paraId="339F409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10.05  Зо 10.01</w:t>
            </w:r>
          </w:p>
          <w:p w14:paraId="7F7E1E6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10.02 Зо 10.03</w:t>
            </w:r>
          </w:p>
          <w:p w14:paraId="2462043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10.04 Зо 10.05</w:t>
            </w:r>
          </w:p>
          <w:p w14:paraId="5F48192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11.01</w:t>
            </w:r>
          </w:p>
          <w:p w14:paraId="6BFACED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11.02 Уо 11.03Уо 11.04</w:t>
            </w:r>
          </w:p>
          <w:p w14:paraId="0FDD820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11.05 Уо 11.06 Уо 11.07</w:t>
            </w:r>
          </w:p>
          <w:p w14:paraId="3FD2B08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11.01 Зо 11.02  Зо 11.03</w:t>
            </w:r>
          </w:p>
          <w:p w14:paraId="10CBA87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11.04 Зо 11.05</w:t>
            </w:r>
          </w:p>
        </w:tc>
      </w:tr>
      <w:tr w:rsidR="005A38FC" w:rsidRPr="00B261E6" w14:paraId="16C4E515" w14:textId="77777777" w:rsidTr="005A38FC">
        <w:trPr>
          <w:trHeight w:val="1280"/>
        </w:trPr>
        <w:tc>
          <w:tcPr>
            <w:tcW w:w="784" w:type="pct"/>
            <w:vMerge/>
          </w:tcPr>
          <w:p w14:paraId="50E533A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03FACEA8"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r w:rsidRPr="00B261E6">
              <w:rPr>
                <w:rFonts w:ascii="Times New Roman" w:eastAsia="Calibri" w:hAnsi="Times New Roman" w:cs="Times New Roman"/>
                <w:bCs/>
                <w:sz w:val="24"/>
                <w:szCs w:val="24"/>
              </w:rPr>
              <w:t xml:space="preserve">.Производительность труда. Методы измерения производительности труда. Факторы и резервы роста производительности труда. </w:t>
            </w:r>
          </w:p>
        </w:tc>
        <w:tc>
          <w:tcPr>
            <w:tcW w:w="916" w:type="pct"/>
            <w:vMerge/>
            <w:vAlign w:val="center"/>
          </w:tcPr>
          <w:p w14:paraId="47D6BFB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0" w:type="pct"/>
            <w:vMerge/>
          </w:tcPr>
          <w:p w14:paraId="1485FAF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72FAB37E"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EE21011" w14:textId="77777777" w:rsidTr="005A38FC">
        <w:trPr>
          <w:trHeight w:val="2291"/>
        </w:trPr>
        <w:tc>
          <w:tcPr>
            <w:tcW w:w="784" w:type="pct"/>
            <w:vMerge/>
          </w:tcPr>
          <w:p w14:paraId="1A95174B"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64AB68B8"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3.</w:t>
            </w:r>
            <w:r w:rsidRPr="00B261E6">
              <w:rPr>
                <w:rFonts w:ascii="Times New Roman" w:eastAsia="Calibri" w:hAnsi="Times New Roman" w:cs="Times New Roman"/>
                <w:bCs/>
                <w:sz w:val="24"/>
                <w:szCs w:val="24"/>
              </w:rPr>
              <w:t xml:space="preserve">Сущность и принципы оплаты труда. Тарифная система и ее элементы. Формы и системы оплаты труда. Надбавки и доплаты. </w:t>
            </w:r>
          </w:p>
          <w:p w14:paraId="1EDD37D5"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Бестарифная система оплаты труда. Фонд оплаты труда и его структура.</w:t>
            </w:r>
          </w:p>
        </w:tc>
        <w:tc>
          <w:tcPr>
            <w:tcW w:w="916" w:type="pct"/>
            <w:vMerge/>
            <w:vAlign w:val="center"/>
          </w:tcPr>
          <w:p w14:paraId="27B3A9D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0" w:type="pct"/>
            <w:vMerge/>
          </w:tcPr>
          <w:p w14:paraId="32867CA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6C6A2388"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ABCFDD4" w14:textId="77777777" w:rsidTr="005A38FC">
        <w:trPr>
          <w:trHeight w:val="20"/>
        </w:trPr>
        <w:tc>
          <w:tcPr>
            <w:tcW w:w="784" w:type="pct"/>
            <w:vMerge/>
          </w:tcPr>
          <w:p w14:paraId="018F392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6E90C3B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916" w:type="pct"/>
            <w:vAlign w:val="center"/>
          </w:tcPr>
          <w:p w14:paraId="42B0496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                  6</w:t>
            </w:r>
          </w:p>
        </w:tc>
        <w:tc>
          <w:tcPr>
            <w:tcW w:w="760" w:type="pct"/>
            <w:vMerge/>
          </w:tcPr>
          <w:p w14:paraId="7FFD9DC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3F9BE56B"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7A6B7CB" w14:textId="77777777" w:rsidTr="005A38FC">
        <w:trPr>
          <w:trHeight w:val="902"/>
        </w:trPr>
        <w:tc>
          <w:tcPr>
            <w:tcW w:w="784" w:type="pct"/>
            <w:vMerge/>
          </w:tcPr>
          <w:p w14:paraId="1F62A48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264F9CB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Практическое занятие 6</w:t>
            </w:r>
          </w:p>
          <w:p w14:paraId="573B52F2"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Структура предприятия и штатное расписание.</w:t>
            </w:r>
          </w:p>
        </w:tc>
        <w:tc>
          <w:tcPr>
            <w:tcW w:w="916" w:type="pct"/>
            <w:vAlign w:val="center"/>
          </w:tcPr>
          <w:p w14:paraId="19E9F88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                  2</w:t>
            </w:r>
          </w:p>
        </w:tc>
        <w:tc>
          <w:tcPr>
            <w:tcW w:w="760" w:type="pct"/>
            <w:vMerge/>
          </w:tcPr>
          <w:p w14:paraId="3FF08BD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0A30A7EC"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24DEB8E" w14:textId="77777777" w:rsidTr="005A38FC">
        <w:trPr>
          <w:trHeight w:val="20"/>
        </w:trPr>
        <w:tc>
          <w:tcPr>
            <w:tcW w:w="784" w:type="pct"/>
            <w:vMerge/>
          </w:tcPr>
          <w:p w14:paraId="21E59CE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00C1C9B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Практическое занятие 7 </w:t>
            </w:r>
          </w:p>
          <w:p w14:paraId="25649CB2"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Определение показателей производительности труда, резервов ее роста</w:t>
            </w:r>
            <w:r w:rsidRPr="00B261E6">
              <w:rPr>
                <w:rFonts w:ascii="Times New Roman" w:eastAsia="Calibri" w:hAnsi="Times New Roman" w:cs="Times New Roman"/>
                <w:bCs/>
                <w:sz w:val="24"/>
                <w:szCs w:val="24"/>
              </w:rPr>
              <w:tab/>
            </w:r>
          </w:p>
        </w:tc>
        <w:tc>
          <w:tcPr>
            <w:tcW w:w="916" w:type="pct"/>
            <w:vAlign w:val="center"/>
          </w:tcPr>
          <w:p w14:paraId="1FDC0E0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                  2</w:t>
            </w:r>
          </w:p>
        </w:tc>
        <w:tc>
          <w:tcPr>
            <w:tcW w:w="760" w:type="pct"/>
            <w:vMerge/>
          </w:tcPr>
          <w:p w14:paraId="58127B04"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58063C8E"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76B5120" w14:textId="77777777" w:rsidTr="005A38FC">
        <w:trPr>
          <w:trHeight w:val="20"/>
        </w:trPr>
        <w:tc>
          <w:tcPr>
            <w:tcW w:w="784" w:type="pct"/>
            <w:vMerge/>
          </w:tcPr>
          <w:p w14:paraId="0252638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2DC0193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Практическое занятие 8</w:t>
            </w:r>
          </w:p>
          <w:p w14:paraId="3D9348A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Расчет зарплаты различных категорий работников</w:t>
            </w:r>
          </w:p>
        </w:tc>
        <w:tc>
          <w:tcPr>
            <w:tcW w:w="916" w:type="pct"/>
            <w:vAlign w:val="center"/>
          </w:tcPr>
          <w:p w14:paraId="565741C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                 2</w:t>
            </w:r>
          </w:p>
        </w:tc>
        <w:tc>
          <w:tcPr>
            <w:tcW w:w="760" w:type="pct"/>
            <w:vMerge/>
          </w:tcPr>
          <w:p w14:paraId="6C82521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5E94396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928DFEE" w14:textId="77777777" w:rsidTr="005A38FC">
        <w:trPr>
          <w:trHeight w:val="20"/>
        </w:trPr>
        <w:tc>
          <w:tcPr>
            <w:tcW w:w="784" w:type="pct"/>
            <w:vMerge/>
          </w:tcPr>
          <w:p w14:paraId="6B142C9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000063C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Самостоятельная работа обучающихся </w:t>
            </w:r>
          </w:p>
        </w:tc>
        <w:tc>
          <w:tcPr>
            <w:tcW w:w="916" w:type="pct"/>
            <w:vAlign w:val="center"/>
          </w:tcPr>
          <w:p w14:paraId="2A00433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              -------</w:t>
            </w:r>
          </w:p>
        </w:tc>
        <w:tc>
          <w:tcPr>
            <w:tcW w:w="760" w:type="pct"/>
          </w:tcPr>
          <w:p w14:paraId="671FC68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tcPr>
          <w:p w14:paraId="4911564F"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3619893" w14:textId="77777777" w:rsidTr="005A38FC">
        <w:trPr>
          <w:trHeight w:val="350"/>
        </w:trPr>
        <w:tc>
          <w:tcPr>
            <w:tcW w:w="784" w:type="pct"/>
            <w:vMerge w:val="restart"/>
          </w:tcPr>
          <w:p w14:paraId="70236F0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4 </w:t>
            </w:r>
          </w:p>
          <w:p w14:paraId="1A67108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Результаты коммерческой деятельности</w:t>
            </w:r>
          </w:p>
        </w:tc>
        <w:tc>
          <w:tcPr>
            <w:tcW w:w="1515" w:type="pct"/>
          </w:tcPr>
          <w:p w14:paraId="7EF29CE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 xml:space="preserve">1.Понятие и состав издержек производства и обращения. Классификация затрат по признакам. Калькуляция себестоимости и ее значение. </w:t>
            </w:r>
          </w:p>
        </w:tc>
        <w:tc>
          <w:tcPr>
            <w:tcW w:w="916" w:type="pct"/>
            <w:vMerge w:val="restart"/>
            <w:vAlign w:val="center"/>
          </w:tcPr>
          <w:p w14:paraId="3C7A4626"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                  4/8</w:t>
            </w:r>
          </w:p>
        </w:tc>
        <w:tc>
          <w:tcPr>
            <w:tcW w:w="760" w:type="pct"/>
            <w:vMerge w:val="restart"/>
          </w:tcPr>
          <w:p w14:paraId="39E1FFF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ПК 3.3.</w:t>
            </w:r>
          </w:p>
          <w:p w14:paraId="2E2475C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ОК 01-05</w:t>
            </w:r>
          </w:p>
          <w:p w14:paraId="47C61F3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ОК 10-ОК 11</w:t>
            </w:r>
          </w:p>
        </w:tc>
        <w:tc>
          <w:tcPr>
            <w:tcW w:w="1025" w:type="pct"/>
            <w:vMerge w:val="restart"/>
          </w:tcPr>
          <w:p w14:paraId="16A954D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У 3.3.01 З 3.3.01 З 3.3.02 </w:t>
            </w:r>
          </w:p>
          <w:p w14:paraId="79292C6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Уо 01.01 Зо 01.01 Уо 02.01 </w:t>
            </w:r>
          </w:p>
          <w:p w14:paraId="3B9932E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 Уо 02.03Уо 02.04</w:t>
            </w:r>
          </w:p>
          <w:p w14:paraId="7F42867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 Зо 02.01 Зо 02.02</w:t>
            </w:r>
          </w:p>
          <w:p w14:paraId="362E103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 Зо 02.03 Уо 03.01Уо 03.02</w:t>
            </w:r>
          </w:p>
          <w:p w14:paraId="2031382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03.03Зо 03.01 Зо 03.02</w:t>
            </w:r>
          </w:p>
          <w:p w14:paraId="1B43AA5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03.03 Уо 04.01Уо 04.02</w:t>
            </w:r>
          </w:p>
          <w:p w14:paraId="0DEA058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04.01Зо 04.02 Уо 05.01</w:t>
            </w:r>
          </w:p>
          <w:p w14:paraId="65E3AC1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05.02 Уо 05.03 Зо 05.01</w:t>
            </w:r>
          </w:p>
          <w:p w14:paraId="6A4CEAB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05.02 Уо 10.03  Уо 10.04</w:t>
            </w:r>
          </w:p>
          <w:p w14:paraId="23D4F62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Уо 10.05  Зо 10.01 Зо 10.02 </w:t>
            </w:r>
          </w:p>
          <w:p w14:paraId="3BF2F15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10.03 Зо 10.04 Зо 10.05</w:t>
            </w:r>
          </w:p>
          <w:p w14:paraId="72211D3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11.01 Уо 11.02 Уо 11.03</w:t>
            </w:r>
          </w:p>
          <w:p w14:paraId="7B6A06C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Уо 11.04 Уо 11.05 Уо 11.06 </w:t>
            </w:r>
          </w:p>
          <w:p w14:paraId="2D9273E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Уо 11.07 Зо 11.01 Зо 11.02 </w:t>
            </w:r>
          </w:p>
          <w:p w14:paraId="66764C7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 xml:space="preserve"> Зо 11.03 Зо 11.04 Зо 11.05</w:t>
            </w:r>
          </w:p>
        </w:tc>
      </w:tr>
      <w:tr w:rsidR="005A38FC" w:rsidRPr="00B261E6" w14:paraId="6092B463" w14:textId="77777777" w:rsidTr="005A38FC">
        <w:trPr>
          <w:trHeight w:val="3220"/>
        </w:trPr>
        <w:tc>
          <w:tcPr>
            <w:tcW w:w="784" w:type="pct"/>
            <w:vMerge/>
          </w:tcPr>
          <w:p w14:paraId="3227239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228CDF5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2.Методика составления смет косвенных расходов и их включение в себестоимость. </w:t>
            </w:r>
          </w:p>
          <w:p w14:paraId="1161397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Ценовая политика субъекта хозяйствования. </w:t>
            </w:r>
          </w:p>
          <w:p w14:paraId="59E665C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Цены и порядок ценообразования. Ценовая стратегия предприятия.</w:t>
            </w:r>
          </w:p>
          <w:p w14:paraId="76DBF53C" w14:textId="77777777" w:rsidR="005A38FC" w:rsidRPr="00B261E6" w:rsidRDefault="005A38FC" w:rsidP="00B261E6">
            <w:pPr>
              <w:spacing w:after="0" w:line="276" w:lineRule="auto"/>
              <w:rPr>
                <w:rFonts w:ascii="Times New Roman" w:eastAsia="Calibri" w:hAnsi="Times New Roman" w:cs="Times New Roman"/>
                <w:bCs/>
                <w:sz w:val="24"/>
                <w:szCs w:val="24"/>
              </w:rPr>
            </w:pPr>
          </w:p>
        </w:tc>
        <w:tc>
          <w:tcPr>
            <w:tcW w:w="916" w:type="pct"/>
            <w:vMerge/>
            <w:vAlign w:val="center"/>
          </w:tcPr>
          <w:p w14:paraId="6F5BEC7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0" w:type="pct"/>
            <w:vMerge/>
          </w:tcPr>
          <w:p w14:paraId="348C749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0B6298F5"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353F244" w14:textId="77777777" w:rsidTr="005A38FC">
        <w:trPr>
          <w:trHeight w:val="20"/>
        </w:trPr>
        <w:tc>
          <w:tcPr>
            <w:tcW w:w="784" w:type="pct"/>
            <w:vMerge/>
          </w:tcPr>
          <w:p w14:paraId="771F1B7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7F6CCA5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Доход предприятия, его сущность и значение. </w:t>
            </w:r>
          </w:p>
          <w:p w14:paraId="0B9A607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Общий финансовый результат –балансовая прибыль. Состав балансовой прибыли и особенности формирования в современных условиях. </w:t>
            </w:r>
          </w:p>
          <w:p w14:paraId="3C73836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Рентабельность – показатель эффективности работы субъекта хозяйствования. Виды рентабельности.</w:t>
            </w:r>
          </w:p>
          <w:p w14:paraId="36840B63"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 xml:space="preserve"> Финансовое   обеспечение хозяйствующих субъектов. Собственность и заемные средства.</w:t>
            </w:r>
          </w:p>
        </w:tc>
        <w:tc>
          <w:tcPr>
            <w:tcW w:w="916" w:type="pct"/>
            <w:vMerge/>
            <w:vAlign w:val="center"/>
          </w:tcPr>
          <w:p w14:paraId="02B5A51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0" w:type="pct"/>
            <w:vMerge/>
          </w:tcPr>
          <w:p w14:paraId="0D8A375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0A791CD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04078BF" w14:textId="77777777" w:rsidTr="005A38FC">
        <w:trPr>
          <w:trHeight w:val="20"/>
        </w:trPr>
        <w:tc>
          <w:tcPr>
            <w:tcW w:w="784" w:type="pct"/>
            <w:vMerge/>
          </w:tcPr>
          <w:p w14:paraId="2682013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6475144F" w14:textId="77777777" w:rsidR="005A38FC" w:rsidRPr="00B261E6" w:rsidRDefault="005A38FC" w:rsidP="00B261E6">
            <w:pPr>
              <w:spacing w:after="0" w:line="276" w:lineRule="auto"/>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практические и лабораторные занятия</w:t>
            </w:r>
          </w:p>
        </w:tc>
        <w:tc>
          <w:tcPr>
            <w:tcW w:w="916" w:type="pct"/>
            <w:vAlign w:val="center"/>
          </w:tcPr>
          <w:p w14:paraId="7A991488"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8</w:t>
            </w:r>
          </w:p>
        </w:tc>
        <w:tc>
          <w:tcPr>
            <w:tcW w:w="760" w:type="pct"/>
            <w:vMerge/>
          </w:tcPr>
          <w:p w14:paraId="5DB58C95"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18DF0E9E"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2873D0CE" w14:textId="77777777" w:rsidTr="005A38FC">
        <w:trPr>
          <w:trHeight w:val="20"/>
        </w:trPr>
        <w:tc>
          <w:tcPr>
            <w:tcW w:w="784" w:type="pct"/>
            <w:vMerge/>
          </w:tcPr>
          <w:p w14:paraId="04651DD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36359A04"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Практическое занятие 9</w:t>
            </w:r>
          </w:p>
          <w:p w14:paraId="4162630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Расчет себестоимости и процента снижения себестоимости единицы доходов.</w:t>
            </w:r>
          </w:p>
        </w:tc>
        <w:tc>
          <w:tcPr>
            <w:tcW w:w="916" w:type="pct"/>
            <w:vAlign w:val="center"/>
          </w:tcPr>
          <w:p w14:paraId="767E83C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760" w:type="pct"/>
            <w:vMerge/>
          </w:tcPr>
          <w:p w14:paraId="6E930B0A"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1A1B680F"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21FBAC2" w14:textId="77777777" w:rsidTr="005A38FC">
        <w:trPr>
          <w:trHeight w:val="20"/>
        </w:trPr>
        <w:tc>
          <w:tcPr>
            <w:tcW w:w="784" w:type="pct"/>
            <w:vMerge/>
          </w:tcPr>
          <w:p w14:paraId="7E1E420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69D7120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Практическое занятие 10</w:t>
            </w:r>
          </w:p>
          <w:p w14:paraId="7ADB858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Калькуляция себестоимости единицы продукции</w:t>
            </w:r>
          </w:p>
        </w:tc>
        <w:tc>
          <w:tcPr>
            <w:tcW w:w="916" w:type="pct"/>
            <w:vAlign w:val="center"/>
          </w:tcPr>
          <w:p w14:paraId="529DCCC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760" w:type="pct"/>
            <w:vMerge/>
          </w:tcPr>
          <w:p w14:paraId="0AC6C8F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071956B3"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FB94AFC" w14:textId="77777777" w:rsidTr="005A38FC">
        <w:trPr>
          <w:trHeight w:val="20"/>
        </w:trPr>
        <w:tc>
          <w:tcPr>
            <w:tcW w:w="784" w:type="pct"/>
            <w:vMerge/>
          </w:tcPr>
          <w:p w14:paraId="464CAB5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06564D6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Практическое занятие 11</w:t>
            </w:r>
          </w:p>
          <w:p w14:paraId="37E31FC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Составление калькуляции и сметы затрат</w:t>
            </w:r>
          </w:p>
        </w:tc>
        <w:tc>
          <w:tcPr>
            <w:tcW w:w="916" w:type="pct"/>
            <w:vAlign w:val="center"/>
          </w:tcPr>
          <w:p w14:paraId="1F46450C"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760" w:type="pct"/>
            <w:vMerge/>
          </w:tcPr>
          <w:p w14:paraId="65D3A29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031174C5"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093BA61F" w14:textId="77777777" w:rsidTr="005A38FC">
        <w:trPr>
          <w:trHeight w:val="20"/>
        </w:trPr>
        <w:tc>
          <w:tcPr>
            <w:tcW w:w="784" w:type="pct"/>
            <w:vMerge/>
          </w:tcPr>
          <w:p w14:paraId="127E7FD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19FB20D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Практическое занятие 12</w:t>
            </w:r>
          </w:p>
          <w:p w14:paraId="52289C3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Расчет прибыли и рентабельности</w:t>
            </w:r>
          </w:p>
        </w:tc>
        <w:tc>
          <w:tcPr>
            <w:tcW w:w="916" w:type="pct"/>
            <w:vAlign w:val="center"/>
          </w:tcPr>
          <w:p w14:paraId="7AFEEE2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760" w:type="pct"/>
            <w:vMerge/>
          </w:tcPr>
          <w:p w14:paraId="21045DF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3F966F61"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36BDEF0B" w14:textId="77777777" w:rsidTr="005A38FC">
        <w:trPr>
          <w:trHeight w:val="20"/>
        </w:trPr>
        <w:tc>
          <w:tcPr>
            <w:tcW w:w="784" w:type="pct"/>
            <w:vMerge/>
          </w:tcPr>
          <w:p w14:paraId="5060AA7C"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27792BD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tc>
        <w:tc>
          <w:tcPr>
            <w:tcW w:w="916" w:type="pct"/>
            <w:vAlign w:val="center"/>
          </w:tcPr>
          <w:p w14:paraId="6E94AECD"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760" w:type="pct"/>
          </w:tcPr>
          <w:p w14:paraId="5902CF6E"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tcPr>
          <w:p w14:paraId="5BDC8A99"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4EA3F3B9" w14:textId="77777777" w:rsidTr="005A38FC">
        <w:trPr>
          <w:trHeight w:val="20"/>
        </w:trPr>
        <w:tc>
          <w:tcPr>
            <w:tcW w:w="784" w:type="pct"/>
            <w:vMerge w:val="restart"/>
          </w:tcPr>
          <w:p w14:paraId="2F883C3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5.</w:t>
            </w:r>
          </w:p>
          <w:p w14:paraId="187A9479"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Планирование и развитие деятельности хозяйственного субъекта</w:t>
            </w:r>
          </w:p>
        </w:tc>
        <w:tc>
          <w:tcPr>
            <w:tcW w:w="1515" w:type="pct"/>
          </w:tcPr>
          <w:p w14:paraId="319EA9E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 Сущность внутрифирменного планирования, принципы и методы планирования, виды планов. </w:t>
            </w:r>
          </w:p>
          <w:p w14:paraId="2EE96C8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Показатели технического развития и организации производства. </w:t>
            </w:r>
          </w:p>
          <w:p w14:paraId="4BF5F7F9"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 xml:space="preserve">Показатели экономической эффективности капитальных вложений в новую технику: приведенные затраты коэффициент эффективности. </w:t>
            </w:r>
          </w:p>
          <w:p w14:paraId="3636DF6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916" w:type="pct"/>
            <w:vAlign w:val="center"/>
          </w:tcPr>
          <w:p w14:paraId="7224507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4/2</w:t>
            </w:r>
          </w:p>
        </w:tc>
        <w:tc>
          <w:tcPr>
            <w:tcW w:w="760" w:type="pct"/>
            <w:vMerge w:val="restart"/>
          </w:tcPr>
          <w:p w14:paraId="7631042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ПК 3.3.</w:t>
            </w:r>
          </w:p>
          <w:p w14:paraId="517A563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ОК 01-05</w:t>
            </w:r>
          </w:p>
          <w:p w14:paraId="5D4A5F69"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ОК 10-ОК 11</w:t>
            </w:r>
          </w:p>
        </w:tc>
        <w:tc>
          <w:tcPr>
            <w:tcW w:w="1025" w:type="pct"/>
            <w:vMerge w:val="restart"/>
          </w:tcPr>
          <w:p w14:paraId="093B1A6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У 3.3.01 З 3.3.01 З 3.3.02 </w:t>
            </w:r>
          </w:p>
          <w:p w14:paraId="3B70EAC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Уо 01.01 Зо 01.01 Уо 02.01 </w:t>
            </w:r>
          </w:p>
          <w:p w14:paraId="75EB12A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02.02 Уо 02.03Уо 02.04</w:t>
            </w:r>
          </w:p>
          <w:p w14:paraId="56378C6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02.05 Зо 02.01 Зо 02.02</w:t>
            </w:r>
          </w:p>
          <w:p w14:paraId="2C11148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 Зо 02.03 Уо 03.01Уо 03.02</w:t>
            </w:r>
          </w:p>
          <w:p w14:paraId="264CFD6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03.03Зо 03.01 Зо 03.02</w:t>
            </w:r>
          </w:p>
          <w:p w14:paraId="72A1E5A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03.03 Уо 04.01Уо 04.02</w:t>
            </w:r>
          </w:p>
          <w:p w14:paraId="47F523D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04.01Зо 04.02 Уо 05.01</w:t>
            </w:r>
          </w:p>
          <w:p w14:paraId="226C007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05.02 Уо 05.03 Зо 05.01</w:t>
            </w:r>
          </w:p>
          <w:p w14:paraId="245997A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05.02 Уо 10.03  Уо 10.04</w:t>
            </w:r>
          </w:p>
          <w:p w14:paraId="1C1C197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Уо 10.05  Зо 10.01 Зо 10.02 </w:t>
            </w:r>
          </w:p>
          <w:p w14:paraId="7D09D9B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Зо 10.03 Зо 10.04 Зо 10.05</w:t>
            </w:r>
          </w:p>
          <w:p w14:paraId="7DF272D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11.01 Уо 11.02 Уо 11.03</w:t>
            </w:r>
          </w:p>
          <w:p w14:paraId="592C537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Уо 11.04 Уо 11.05 Уо 11.06 </w:t>
            </w:r>
          </w:p>
          <w:p w14:paraId="148B8A8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Уо 11.07 Зо 11.01 Зо 11.02 </w:t>
            </w:r>
          </w:p>
          <w:p w14:paraId="484D0AC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 xml:space="preserve"> Зо 11.03 Зо 11.04 Зо 11.05</w:t>
            </w:r>
          </w:p>
        </w:tc>
      </w:tr>
      <w:tr w:rsidR="005A38FC" w:rsidRPr="00B261E6" w14:paraId="007F1B5B" w14:textId="77777777" w:rsidTr="005A38FC">
        <w:trPr>
          <w:trHeight w:val="20"/>
        </w:trPr>
        <w:tc>
          <w:tcPr>
            <w:tcW w:w="784" w:type="pct"/>
            <w:vMerge/>
          </w:tcPr>
          <w:p w14:paraId="02C9E238"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15F821F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916" w:type="pct"/>
            <w:vAlign w:val="center"/>
          </w:tcPr>
          <w:p w14:paraId="6B3AB26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760" w:type="pct"/>
            <w:vMerge/>
          </w:tcPr>
          <w:p w14:paraId="45DA1AF0"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5B485203"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54B7E025" w14:textId="77777777" w:rsidTr="005A38FC">
        <w:trPr>
          <w:trHeight w:val="20"/>
        </w:trPr>
        <w:tc>
          <w:tcPr>
            <w:tcW w:w="784" w:type="pct"/>
            <w:vMerge/>
          </w:tcPr>
          <w:p w14:paraId="2749128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3957AB4B"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Практическое занятие 13</w:t>
            </w:r>
          </w:p>
          <w:p w14:paraId="735325B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Расчет экономической эффективности капитальных вложений в новую технику.</w:t>
            </w:r>
          </w:p>
          <w:p w14:paraId="57DAA7F5"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Расчет срока окупаемости капитальных вложений в новую технику.</w:t>
            </w:r>
          </w:p>
        </w:tc>
        <w:tc>
          <w:tcPr>
            <w:tcW w:w="916" w:type="pct"/>
            <w:vAlign w:val="center"/>
          </w:tcPr>
          <w:p w14:paraId="7A6A511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760" w:type="pct"/>
            <w:vMerge/>
          </w:tcPr>
          <w:p w14:paraId="5BB6FA69"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15B17A92"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693DDC3C" w14:textId="77777777" w:rsidTr="005A38FC">
        <w:trPr>
          <w:trHeight w:val="20"/>
        </w:trPr>
        <w:tc>
          <w:tcPr>
            <w:tcW w:w="784" w:type="pct"/>
          </w:tcPr>
          <w:p w14:paraId="2D1ED29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15" w:type="pct"/>
          </w:tcPr>
          <w:p w14:paraId="1282D5D0"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Самостоятельная работа обучающихся</w:t>
            </w:r>
          </w:p>
          <w:p w14:paraId="40513AF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подготовка рефератов и опорных конспектов по теме «Современные принципы управления»; </w:t>
            </w:r>
          </w:p>
          <w:p w14:paraId="074F1A1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sz w:val="24"/>
                <w:szCs w:val="24"/>
              </w:rPr>
              <w:t>подготовка докладов о значении планирования в современных условиях, о бизнес- плане как основе внутрифирменного планирования предприятия.</w:t>
            </w:r>
          </w:p>
        </w:tc>
        <w:tc>
          <w:tcPr>
            <w:tcW w:w="916" w:type="pct"/>
            <w:vAlign w:val="center"/>
          </w:tcPr>
          <w:p w14:paraId="00A9162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760" w:type="pct"/>
            <w:vMerge/>
          </w:tcPr>
          <w:p w14:paraId="71C3FE01"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025" w:type="pct"/>
            <w:vMerge/>
          </w:tcPr>
          <w:p w14:paraId="06F467C6" w14:textId="77777777" w:rsidR="005A38FC" w:rsidRPr="00B261E6" w:rsidRDefault="005A38FC" w:rsidP="00B261E6">
            <w:pPr>
              <w:spacing w:after="0" w:line="276" w:lineRule="auto"/>
              <w:rPr>
                <w:rFonts w:ascii="Times New Roman" w:eastAsia="Calibri" w:hAnsi="Times New Roman" w:cs="Times New Roman"/>
                <w:b/>
                <w:bCs/>
                <w:sz w:val="24"/>
                <w:szCs w:val="24"/>
              </w:rPr>
            </w:pPr>
          </w:p>
        </w:tc>
      </w:tr>
      <w:tr w:rsidR="005A38FC" w:rsidRPr="00B261E6" w14:paraId="75F6EB17" w14:textId="77777777" w:rsidTr="005A38FC">
        <w:trPr>
          <w:trHeight w:val="20"/>
        </w:trPr>
        <w:tc>
          <w:tcPr>
            <w:tcW w:w="2299" w:type="pct"/>
            <w:gridSpan w:val="2"/>
          </w:tcPr>
          <w:p w14:paraId="0536EAAD"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Промежуточная аттестация в форме дифференцированного зачета</w:t>
            </w:r>
          </w:p>
        </w:tc>
        <w:tc>
          <w:tcPr>
            <w:tcW w:w="916" w:type="pct"/>
            <w:vAlign w:val="center"/>
          </w:tcPr>
          <w:p w14:paraId="26D5B283"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2</w:t>
            </w:r>
          </w:p>
        </w:tc>
        <w:tc>
          <w:tcPr>
            <w:tcW w:w="760" w:type="pct"/>
          </w:tcPr>
          <w:p w14:paraId="6F2DFFE3"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025" w:type="pct"/>
          </w:tcPr>
          <w:p w14:paraId="52BE9F6D"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6DFF09DC" w14:textId="77777777" w:rsidTr="005A38FC">
        <w:trPr>
          <w:trHeight w:val="20"/>
        </w:trPr>
        <w:tc>
          <w:tcPr>
            <w:tcW w:w="2299" w:type="pct"/>
            <w:gridSpan w:val="2"/>
          </w:tcPr>
          <w:p w14:paraId="1CA5D109"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Всего:</w:t>
            </w:r>
          </w:p>
        </w:tc>
        <w:tc>
          <w:tcPr>
            <w:tcW w:w="916" w:type="pct"/>
            <w:vAlign w:val="center"/>
          </w:tcPr>
          <w:p w14:paraId="20510D87"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54</w:t>
            </w:r>
          </w:p>
        </w:tc>
        <w:tc>
          <w:tcPr>
            <w:tcW w:w="760" w:type="pct"/>
          </w:tcPr>
          <w:p w14:paraId="6080C3EA"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025" w:type="pct"/>
          </w:tcPr>
          <w:p w14:paraId="46E8D9F9"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bl>
    <w:p w14:paraId="6C2A260B" w14:textId="77777777" w:rsidR="005A38FC" w:rsidRPr="00B261E6" w:rsidRDefault="005A38FC" w:rsidP="00B261E6">
      <w:pPr>
        <w:spacing w:after="0" w:line="276" w:lineRule="auto"/>
        <w:ind w:firstLine="709"/>
        <w:rPr>
          <w:rFonts w:ascii="Times New Roman" w:eastAsia="Calibri" w:hAnsi="Times New Roman" w:cs="Times New Roman"/>
          <w:i/>
          <w:sz w:val="24"/>
          <w:szCs w:val="24"/>
        </w:rPr>
        <w:sectPr w:rsidR="005A38FC" w:rsidRPr="00B261E6" w:rsidSect="00B261E6">
          <w:type w:val="continuous"/>
          <w:pgSz w:w="16840" w:h="11907" w:orient="landscape"/>
          <w:pgMar w:top="1134" w:right="567" w:bottom="1134" w:left="1701" w:header="709" w:footer="709" w:gutter="0"/>
          <w:cols w:space="720"/>
        </w:sectPr>
      </w:pPr>
    </w:p>
    <w:p w14:paraId="28026E35" w14:textId="77777777" w:rsidR="005A38FC" w:rsidRPr="00B261E6" w:rsidRDefault="005A38FC" w:rsidP="00B261E6">
      <w:pPr>
        <w:spacing w:after="0" w:line="276" w:lineRule="auto"/>
        <w:ind w:left="1353"/>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 УСЛОВИЯ РЕАЛИЗАЦИИ УЧЕБНОЙ ДИСЦИПЛИНЫ</w:t>
      </w:r>
    </w:p>
    <w:p w14:paraId="004AA4A0"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4A9A3889" w14:textId="77777777" w:rsidR="00A72A5F" w:rsidRPr="00B261E6" w:rsidRDefault="005A38FC" w:rsidP="00B261E6">
      <w:pPr>
        <w:suppressAutoHyphens/>
        <w:autoSpaceDE w:val="0"/>
        <w:autoSpaceDN w:val="0"/>
        <w:adjustRightInd w:val="0"/>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Кабинет«Кабинет экономики»</w:t>
      </w:r>
      <w:r w:rsidRPr="00B261E6">
        <w:rPr>
          <w:rFonts w:ascii="Times New Roman" w:eastAsia="Calibri" w:hAnsi="Times New Roman" w:cs="Times New Roman"/>
          <w:sz w:val="24"/>
          <w:szCs w:val="24"/>
        </w:rPr>
        <w:t>,</w:t>
      </w:r>
      <w:r w:rsidRPr="00B261E6">
        <w:rPr>
          <w:rFonts w:ascii="Times New Roman" w:eastAsia="Calibri" w:hAnsi="Times New Roman" w:cs="Times New Roman"/>
          <w:bCs/>
          <w:sz w:val="24"/>
          <w:szCs w:val="24"/>
        </w:rPr>
        <w:t xml:space="preserve">оснащенный в соответствии с п. 6.1.2.1 образовательной программы по специальности </w:t>
      </w:r>
      <w:r w:rsidR="00CF0DD5" w:rsidRPr="00B261E6">
        <w:rPr>
          <w:rFonts w:ascii="Times New Roman" w:eastAsia="Calibri" w:hAnsi="Times New Roman" w:cs="Times New Roman"/>
          <w:bCs/>
          <w:sz w:val="24"/>
          <w:szCs w:val="24"/>
        </w:rPr>
        <w:t>13.02.03 «Электрические станции, сети и системы»</w:t>
      </w:r>
      <w:r w:rsidR="00A72A5F" w:rsidRPr="00B261E6">
        <w:rPr>
          <w:rFonts w:ascii="Times New Roman" w:eastAsia="Calibri" w:hAnsi="Times New Roman" w:cs="Times New Roman"/>
          <w:bCs/>
          <w:sz w:val="24"/>
          <w:szCs w:val="24"/>
        </w:rPr>
        <w:t>.</w:t>
      </w:r>
      <w:r w:rsidR="007D0093" w:rsidRPr="00B261E6">
        <w:rPr>
          <w:rFonts w:ascii="Times New Roman" w:eastAsia="Calibri" w:hAnsi="Times New Roman" w:cs="Times New Roman"/>
          <w:bCs/>
          <w:sz w:val="24"/>
          <w:szCs w:val="24"/>
        </w:rPr>
        <w:t xml:space="preserve">  </w:t>
      </w:r>
    </w:p>
    <w:p w14:paraId="1977B245" w14:textId="77777777" w:rsidR="005A38FC" w:rsidRPr="00B261E6" w:rsidRDefault="005A38FC" w:rsidP="00B261E6">
      <w:pPr>
        <w:suppressAutoHyphens/>
        <w:autoSpaceDE w:val="0"/>
        <w:autoSpaceDN w:val="0"/>
        <w:adjustRightInd w:val="0"/>
        <w:spacing w:after="0" w:line="276" w:lineRule="auto"/>
        <w:ind w:firstLine="709"/>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3.2. Информационное обеспечение реализации программы</w:t>
      </w:r>
    </w:p>
    <w:p w14:paraId="1FFEC268"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рекомендуемых для использования в образовательном процессе</w:t>
      </w:r>
    </w:p>
    <w:p w14:paraId="0B74D23F"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3.2.1. Основные печатные издания</w:t>
      </w:r>
    </w:p>
    <w:p w14:paraId="1BB272C9" w14:textId="77777777" w:rsidR="005A38FC" w:rsidRPr="00B261E6" w:rsidRDefault="005A38FC" w:rsidP="00B261E6">
      <w:pPr>
        <w:spacing w:after="0" w:line="276" w:lineRule="auto"/>
        <w:ind w:firstLine="709"/>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Печатные издания не используются</w:t>
      </w:r>
    </w:p>
    <w:p w14:paraId="27EA4FD4" w14:textId="77777777" w:rsidR="005A38FC" w:rsidRPr="00B261E6" w:rsidRDefault="005A38FC" w:rsidP="00B261E6">
      <w:pPr>
        <w:spacing w:after="0" w:line="276" w:lineRule="auto"/>
        <w:ind w:firstLine="709"/>
        <w:contextualSpacing/>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3.2.2. Основные электронные издания </w:t>
      </w:r>
    </w:p>
    <w:p w14:paraId="63054471" w14:textId="77777777" w:rsidR="005A38FC" w:rsidRPr="00B261E6" w:rsidRDefault="005A38FC" w:rsidP="00B261E6">
      <w:pPr>
        <w:spacing w:after="0" w:line="276" w:lineRule="auto"/>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1. Основы экономики организации : учебник и практикум для среднего профессионального образования / Л. А. Чалдаева [и др.] ; под редакцией Л. А. Чалдаевой, А. В. Шарковой. — 3-е изд., перераб. и доп. — Москва : Издательство Юрайт, 2022. — 344 с. — (Профессиональное образование). — ISBN 978-5-534-14874-9. — URL : </w:t>
      </w:r>
      <w:hyperlink r:id="rId31" w:history="1">
        <w:r w:rsidRPr="00B261E6">
          <w:rPr>
            <w:rFonts w:ascii="Times New Roman" w:eastAsia="Calibri" w:hAnsi="Times New Roman" w:cs="Times New Roman"/>
            <w:color w:val="0000FF"/>
            <w:sz w:val="24"/>
            <w:szCs w:val="24"/>
            <w:u w:val="single"/>
          </w:rPr>
          <w:t>https://urait.ru/bcode/491137</w:t>
        </w:r>
      </w:hyperlink>
    </w:p>
    <w:p w14:paraId="5C1F8761" w14:textId="77777777" w:rsidR="005A38FC" w:rsidRPr="00B261E6" w:rsidRDefault="005A38FC" w:rsidP="00B261E6">
      <w:pPr>
        <w:spacing w:after="0" w:line="276" w:lineRule="auto"/>
        <w:contextualSpacing/>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2.Мокий, М. С. Экономика организации : учебник и практикум для среднего профессионального образования / М. С. Мокий, О. В. Азоева, В. С. Ивановский ; под редакцией М. С. Мокия. — 4-е изд., перераб. и доп. — Москва : Издательство Юрайт, 2022. — 297 с. — (Профессиональное образование). — ISBN 978-5-534-13970-9. — URL : https://urait.ru/bcode/489613</w:t>
      </w:r>
    </w:p>
    <w:p w14:paraId="40997665" w14:textId="77777777" w:rsidR="005A38FC" w:rsidRPr="00B261E6" w:rsidRDefault="005A38FC" w:rsidP="00B261E6">
      <w:pPr>
        <w:spacing w:after="0" w:line="276" w:lineRule="auto"/>
        <w:ind w:firstLine="709"/>
        <w:contextualSpacing/>
        <w:jc w:val="both"/>
        <w:rPr>
          <w:rFonts w:ascii="Times New Roman" w:eastAsia="Calibri" w:hAnsi="Times New Roman" w:cs="Times New Roman"/>
          <w:b/>
          <w:bCs/>
          <w:i/>
          <w:sz w:val="24"/>
          <w:szCs w:val="24"/>
        </w:rPr>
      </w:pPr>
    </w:p>
    <w:p w14:paraId="5A5FD895" w14:textId="77777777" w:rsidR="005A38FC" w:rsidRPr="00B261E6" w:rsidRDefault="005A38FC" w:rsidP="00B261E6">
      <w:pPr>
        <w:spacing w:after="0" w:line="276" w:lineRule="auto"/>
        <w:ind w:firstLine="709"/>
        <w:contextualSpacing/>
        <w:jc w:val="both"/>
        <w:rPr>
          <w:rFonts w:ascii="Times New Roman" w:eastAsia="Calibri" w:hAnsi="Times New Roman" w:cs="Times New Roman"/>
          <w:bCs/>
          <w:i/>
          <w:sz w:val="24"/>
          <w:szCs w:val="24"/>
        </w:rPr>
      </w:pPr>
      <w:r w:rsidRPr="00B261E6">
        <w:rPr>
          <w:rFonts w:ascii="Times New Roman" w:eastAsia="Calibri" w:hAnsi="Times New Roman" w:cs="Times New Roman"/>
          <w:b/>
          <w:bCs/>
          <w:sz w:val="24"/>
          <w:szCs w:val="24"/>
        </w:rPr>
        <w:t xml:space="preserve">3.2.3. Дополнительные источники </w:t>
      </w:r>
    </w:p>
    <w:p w14:paraId="2A04A871" w14:textId="77777777" w:rsidR="005A38FC" w:rsidRPr="00B261E6" w:rsidRDefault="005A38FC" w:rsidP="00B261E6">
      <w:pPr>
        <w:spacing w:after="0" w:line="276" w:lineRule="auto"/>
        <w:contextualSpacing/>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1.Федеральная служба государственной статистики - https://rosstat.gov.ru/</w:t>
      </w:r>
    </w:p>
    <w:p w14:paraId="0FBEC880" w14:textId="77777777" w:rsidR="005A38FC" w:rsidRPr="00B261E6" w:rsidRDefault="005A38FC" w:rsidP="00B261E6">
      <w:pPr>
        <w:spacing w:after="0" w:line="276" w:lineRule="auto"/>
        <w:contextualSpacing/>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2.Наукометрическая и реферативная база данных SCOPUS - https://www.scopus.com</w:t>
      </w:r>
    </w:p>
    <w:p w14:paraId="251E9AFD" w14:textId="77777777" w:rsidR="005A38FC" w:rsidRPr="00B261E6" w:rsidRDefault="005A38FC" w:rsidP="00B261E6">
      <w:pPr>
        <w:spacing w:after="0" w:line="276" w:lineRule="auto"/>
        <w:contextualSpacing/>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3.Информационно-справочная система "КонсультантПлюс"</w:t>
      </w:r>
    </w:p>
    <w:p w14:paraId="222C9023" w14:textId="77777777" w:rsidR="000D0A81" w:rsidRDefault="000D0A81">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22A25958"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4. КОНТРОЛЬ И ОЦЕНКА РЕЗУЛЬТАТОВ ОСВОЕНИЯ  </w:t>
      </w:r>
    </w:p>
    <w:p w14:paraId="494A5B83"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УЧЕБНОЙ ДИСЦИПЛИНЫ</w:t>
      </w:r>
    </w:p>
    <w:p w14:paraId="44A58290"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5A38FC" w:rsidRPr="00B261E6" w14:paraId="62F43EC2" w14:textId="77777777" w:rsidTr="005A38FC">
        <w:tc>
          <w:tcPr>
            <w:tcW w:w="1750" w:type="pct"/>
          </w:tcPr>
          <w:p w14:paraId="1C8E9D37" w14:textId="77777777" w:rsidR="005A38FC" w:rsidRPr="00B261E6" w:rsidRDefault="005A38FC" w:rsidP="00B261E6">
            <w:pPr>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i/>
                <w:sz w:val="24"/>
                <w:szCs w:val="24"/>
              </w:rPr>
              <w:t>Результаты обучения</w:t>
            </w:r>
          </w:p>
        </w:tc>
        <w:tc>
          <w:tcPr>
            <w:tcW w:w="1507" w:type="pct"/>
          </w:tcPr>
          <w:p w14:paraId="263204B9"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Критерии оценки</w:t>
            </w:r>
          </w:p>
        </w:tc>
        <w:tc>
          <w:tcPr>
            <w:tcW w:w="1743" w:type="pct"/>
          </w:tcPr>
          <w:p w14:paraId="67EBFA75" w14:textId="77777777" w:rsidR="005A38FC" w:rsidRPr="00B261E6" w:rsidRDefault="005A38FC" w:rsidP="00B261E6">
            <w:pPr>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Методы оценки</w:t>
            </w:r>
          </w:p>
        </w:tc>
      </w:tr>
      <w:tr w:rsidR="005A38FC" w:rsidRPr="00B261E6" w14:paraId="64E3634B" w14:textId="77777777" w:rsidTr="005A38FC">
        <w:tc>
          <w:tcPr>
            <w:tcW w:w="1750" w:type="pct"/>
          </w:tcPr>
          <w:p w14:paraId="4F1873A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Перечень знаний, осваиваемых в</w:t>
            </w:r>
          </w:p>
          <w:p w14:paraId="781A1CC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рамках дисциплины:</w:t>
            </w:r>
          </w:p>
          <w:p w14:paraId="1CCE8D8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Общие положения</w:t>
            </w:r>
          </w:p>
          <w:p w14:paraId="3B1762E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экономической теории.</w:t>
            </w:r>
          </w:p>
          <w:p w14:paraId="0B3A3E5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Организацию</w:t>
            </w:r>
          </w:p>
          <w:p w14:paraId="5476643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производственного и</w:t>
            </w:r>
          </w:p>
          <w:p w14:paraId="5CEED52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технологического процессов.</w:t>
            </w:r>
          </w:p>
          <w:p w14:paraId="51738D0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Механизмы ценообразования</w:t>
            </w:r>
          </w:p>
          <w:p w14:paraId="58F66CA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на продукцию (услуги), формы</w:t>
            </w:r>
          </w:p>
          <w:p w14:paraId="00B25EF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оплаты труда в современных</w:t>
            </w:r>
          </w:p>
          <w:p w14:paraId="55F1001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условиях.</w:t>
            </w:r>
          </w:p>
          <w:p w14:paraId="199D699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Материально-технические,</w:t>
            </w:r>
          </w:p>
          <w:p w14:paraId="46E7C49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трудовые и финансовые</w:t>
            </w:r>
          </w:p>
          <w:p w14:paraId="446E3B7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ресурсы отрасли и организации,</w:t>
            </w:r>
          </w:p>
          <w:p w14:paraId="53ECE15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показатели их эффективного</w:t>
            </w:r>
          </w:p>
          <w:p w14:paraId="418D593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использования.</w:t>
            </w:r>
          </w:p>
          <w:p w14:paraId="66A3621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Методику разработки бизнес-</w:t>
            </w:r>
          </w:p>
          <w:p w14:paraId="24F6525D"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sz w:val="24"/>
                <w:szCs w:val="24"/>
              </w:rPr>
              <w:t>плана.</w:t>
            </w:r>
          </w:p>
        </w:tc>
        <w:tc>
          <w:tcPr>
            <w:tcW w:w="1507" w:type="pct"/>
            <w:vMerge w:val="restart"/>
          </w:tcPr>
          <w:p w14:paraId="18C27D0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«Отлично» - теоретическое</w:t>
            </w:r>
          </w:p>
          <w:p w14:paraId="784219D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содержание курса освоено</w:t>
            </w:r>
          </w:p>
          <w:p w14:paraId="1AE6AA8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полностью, без пробелов,</w:t>
            </w:r>
          </w:p>
          <w:p w14:paraId="1E288091"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умения сформированы, все</w:t>
            </w:r>
          </w:p>
          <w:p w14:paraId="12D902C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предусмотренные программой учебные</w:t>
            </w:r>
          </w:p>
          <w:p w14:paraId="2A4B9C4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задания выполнены,</w:t>
            </w:r>
          </w:p>
          <w:p w14:paraId="31B7146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качество их выполнения</w:t>
            </w:r>
          </w:p>
          <w:p w14:paraId="5797821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оценено высоко.</w:t>
            </w:r>
          </w:p>
          <w:p w14:paraId="6A67C80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«Хорошо» - теоретическое</w:t>
            </w:r>
          </w:p>
          <w:p w14:paraId="2A70F26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содержание курса освоено</w:t>
            </w:r>
          </w:p>
          <w:p w14:paraId="4A0F648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полностью, без пробелов,</w:t>
            </w:r>
          </w:p>
          <w:p w14:paraId="4B90817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некоторые умения</w:t>
            </w:r>
          </w:p>
          <w:p w14:paraId="01C34D5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сформированы недостаточно,</w:t>
            </w:r>
          </w:p>
          <w:p w14:paraId="3C7B6C7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все предусмотренные</w:t>
            </w:r>
          </w:p>
          <w:p w14:paraId="65FC9A8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программой учебные</w:t>
            </w:r>
          </w:p>
          <w:p w14:paraId="26C0E53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задания выполнены,</w:t>
            </w:r>
          </w:p>
          <w:p w14:paraId="512737D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некоторые виды заданий</w:t>
            </w:r>
          </w:p>
          <w:p w14:paraId="6896156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выполнены с ошибками.</w:t>
            </w:r>
          </w:p>
          <w:p w14:paraId="60C042F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«Удовлетворительно»</w:t>
            </w:r>
          </w:p>
          <w:p w14:paraId="4AD61E8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теоретическое содержание</w:t>
            </w:r>
          </w:p>
          <w:p w14:paraId="135DF33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курса освоено частично, но</w:t>
            </w:r>
          </w:p>
          <w:p w14:paraId="16494EF8"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sz w:val="24"/>
                <w:szCs w:val="24"/>
              </w:rPr>
              <w:t>пробелы не носят</w:t>
            </w:r>
          </w:p>
        </w:tc>
        <w:tc>
          <w:tcPr>
            <w:tcW w:w="1743" w:type="pct"/>
          </w:tcPr>
          <w:p w14:paraId="1567317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Тестирование</w:t>
            </w:r>
          </w:p>
          <w:p w14:paraId="32E1BD5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•Наблюдение за</w:t>
            </w:r>
          </w:p>
          <w:p w14:paraId="19293F9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выполнением</w:t>
            </w:r>
          </w:p>
          <w:p w14:paraId="5E7887C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практического задания.</w:t>
            </w:r>
          </w:p>
          <w:p w14:paraId="50FD988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(деятельностью</w:t>
            </w:r>
          </w:p>
          <w:p w14:paraId="2BD299C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студента)</w:t>
            </w:r>
          </w:p>
          <w:p w14:paraId="4962AD2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Оценка выполнения</w:t>
            </w:r>
          </w:p>
          <w:p w14:paraId="699A8C8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практического задания</w:t>
            </w:r>
          </w:p>
          <w:p w14:paraId="690E40E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(работы)</w:t>
            </w:r>
          </w:p>
          <w:p w14:paraId="62DCD5A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•Деловая игра</w:t>
            </w:r>
          </w:p>
          <w:p w14:paraId="4CFD4B8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•Дифференцированный</w:t>
            </w:r>
          </w:p>
          <w:p w14:paraId="2C481892"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sz w:val="24"/>
                <w:szCs w:val="24"/>
              </w:rPr>
              <w:t>зачет</w:t>
            </w:r>
          </w:p>
        </w:tc>
      </w:tr>
      <w:tr w:rsidR="005A38FC" w:rsidRPr="00B261E6" w14:paraId="62059D00" w14:textId="77777777" w:rsidTr="005A38FC">
        <w:trPr>
          <w:trHeight w:val="896"/>
        </w:trPr>
        <w:tc>
          <w:tcPr>
            <w:tcW w:w="1750" w:type="pct"/>
          </w:tcPr>
          <w:p w14:paraId="02650E5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Перечень умений, осваиваемых в рамках дисциплины:</w:t>
            </w:r>
          </w:p>
          <w:p w14:paraId="79E2D34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Находить и использовать</w:t>
            </w:r>
          </w:p>
          <w:p w14:paraId="0DD017D3"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необходимую экономическую</w:t>
            </w:r>
          </w:p>
          <w:p w14:paraId="032EB9B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информацию.</w:t>
            </w:r>
          </w:p>
          <w:p w14:paraId="329786E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Рассчитывать по принятой</w:t>
            </w:r>
          </w:p>
          <w:p w14:paraId="7A20566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методологии основные технико-</w:t>
            </w:r>
          </w:p>
          <w:p w14:paraId="45A01E5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экономические показатели</w:t>
            </w:r>
          </w:p>
          <w:p w14:paraId="2AB7BC01"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sz w:val="24"/>
                <w:szCs w:val="24"/>
              </w:rPr>
              <w:t>деятельности организации</w:t>
            </w:r>
            <w:r w:rsidRPr="00B261E6">
              <w:rPr>
                <w:rFonts w:ascii="Times New Roman" w:eastAsia="Calibri" w:hAnsi="Times New Roman" w:cs="Times New Roman"/>
                <w:bCs/>
                <w:i/>
                <w:sz w:val="24"/>
                <w:szCs w:val="24"/>
              </w:rPr>
              <w:t>.</w:t>
            </w:r>
          </w:p>
        </w:tc>
        <w:tc>
          <w:tcPr>
            <w:tcW w:w="1507" w:type="pct"/>
            <w:vMerge/>
          </w:tcPr>
          <w:p w14:paraId="65B43D24" w14:textId="77777777" w:rsidR="005A38FC" w:rsidRPr="00B261E6" w:rsidRDefault="005A38FC" w:rsidP="00B261E6">
            <w:pPr>
              <w:spacing w:after="0" w:line="276" w:lineRule="auto"/>
              <w:rPr>
                <w:rFonts w:ascii="Times New Roman" w:eastAsia="Calibri" w:hAnsi="Times New Roman" w:cs="Times New Roman"/>
                <w:bCs/>
                <w:i/>
                <w:sz w:val="24"/>
                <w:szCs w:val="24"/>
              </w:rPr>
            </w:pPr>
          </w:p>
        </w:tc>
        <w:tc>
          <w:tcPr>
            <w:tcW w:w="1743" w:type="pct"/>
          </w:tcPr>
          <w:p w14:paraId="4E9A728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Тестирование</w:t>
            </w:r>
          </w:p>
          <w:p w14:paraId="1629A1AE"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•Наблюдение за выполнением</w:t>
            </w:r>
          </w:p>
          <w:p w14:paraId="562C5FDC"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практического задания.</w:t>
            </w:r>
          </w:p>
          <w:p w14:paraId="7F6657F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(деятельностью студента)</w:t>
            </w:r>
          </w:p>
          <w:p w14:paraId="144A28F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Оценка выполнения</w:t>
            </w:r>
          </w:p>
          <w:p w14:paraId="7C11DA59"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практического задания</w:t>
            </w:r>
          </w:p>
          <w:p w14:paraId="53F293F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(работы)</w:t>
            </w:r>
          </w:p>
          <w:p w14:paraId="1C248DA8"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•Деловая игра</w:t>
            </w:r>
          </w:p>
          <w:p w14:paraId="415B2EB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•Дифференцированный</w:t>
            </w:r>
          </w:p>
          <w:p w14:paraId="621BDD4C"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sz w:val="24"/>
                <w:szCs w:val="24"/>
              </w:rPr>
              <w:t>зачет</w:t>
            </w:r>
          </w:p>
        </w:tc>
      </w:tr>
    </w:tbl>
    <w:p w14:paraId="0C64F487" w14:textId="77777777" w:rsidR="005A38FC" w:rsidRPr="00B261E6" w:rsidRDefault="005A38FC" w:rsidP="00B261E6">
      <w:pPr>
        <w:spacing w:after="0" w:line="276" w:lineRule="auto"/>
        <w:jc w:val="both"/>
        <w:rPr>
          <w:rFonts w:ascii="Times New Roman" w:eastAsia="Calibri" w:hAnsi="Times New Roman" w:cs="Times New Roman"/>
          <w:b/>
          <w:sz w:val="24"/>
          <w:szCs w:val="24"/>
        </w:rPr>
        <w:sectPr w:rsidR="005A38FC" w:rsidRPr="00B261E6" w:rsidSect="00B261E6">
          <w:footerReference w:type="even" r:id="rId32"/>
          <w:footerReference w:type="default" r:id="rId33"/>
          <w:type w:val="continuous"/>
          <w:pgSz w:w="11906" w:h="16838"/>
          <w:pgMar w:top="1134" w:right="567" w:bottom="1134" w:left="1701" w:header="709" w:footer="709" w:gutter="0"/>
          <w:cols w:space="708"/>
          <w:docGrid w:linePitch="360"/>
        </w:sectPr>
      </w:pPr>
    </w:p>
    <w:p w14:paraId="18058542" w14:textId="77777777" w:rsidR="000D0A81" w:rsidRDefault="000D0A81" w:rsidP="00B261E6">
      <w:pPr>
        <w:spacing w:after="0" w:line="276" w:lineRule="auto"/>
        <w:jc w:val="right"/>
        <w:rPr>
          <w:rFonts w:ascii="Times New Roman" w:hAnsi="Times New Roman" w:cs="Times New Roman"/>
          <w:b/>
          <w:sz w:val="24"/>
          <w:szCs w:val="24"/>
          <w:u w:val="single"/>
        </w:rPr>
      </w:pPr>
    </w:p>
    <w:p w14:paraId="26D600E1" w14:textId="77777777" w:rsidR="000D0A81" w:rsidRDefault="000D0A81">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1D179CB3" w14:textId="77777777" w:rsidR="001A13D0" w:rsidRDefault="001A13D0" w:rsidP="001A13D0">
      <w:pPr>
        <w:spacing w:after="0" w:line="276" w:lineRule="auto"/>
        <w:jc w:val="right"/>
        <w:rPr>
          <w:rFonts w:ascii="Times New Roman" w:hAnsi="Times New Roman" w:cs="Times New Roman"/>
          <w:b/>
          <w:sz w:val="24"/>
          <w:szCs w:val="24"/>
        </w:rPr>
      </w:pPr>
    </w:p>
    <w:p w14:paraId="2DE33D4B" w14:textId="77777777" w:rsidR="001A13D0" w:rsidRDefault="001A13D0" w:rsidP="001A13D0">
      <w:pPr>
        <w:spacing w:after="0" w:line="276" w:lineRule="auto"/>
        <w:jc w:val="right"/>
        <w:rPr>
          <w:rFonts w:ascii="Times New Roman" w:hAnsi="Times New Roman" w:cs="Times New Roman"/>
          <w:b/>
          <w:sz w:val="24"/>
          <w:szCs w:val="24"/>
        </w:rPr>
      </w:pPr>
    </w:p>
    <w:p w14:paraId="545B016A" w14:textId="77777777" w:rsidR="001A13D0" w:rsidRDefault="001A13D0" w:rsidP="001A13D0">
      <w:pPr>
        <w:spacing w:after="0" w:line="276" w:lineRule="auto"/>
        <w:jc w:val="right"/>
        <w:rPr>
          <w:rFonts w:ascii="Times New Roman" w:hAnsi="Times New Roman" w:cs="Times New Roman"/>
          <w:b/>
          <w:sz w:val="24"/>
          <w:szCs w:val="24"/>
        </w:rPr>
      </w:pPr>
    </w:p>
    <w:p w14:paraId="7B60087A" w14:textId="7C1DC4E6" w:rsidR="001A13D0" w:rsidRDefault="001A13D0" w:rsidP="001A13D0">
      <w:pPr>
        <w:spacing w:after="0" w:line="276" w:lineRule="auto"/>
        <w:jc w:val="right"/>
        <w:rPr>
          <w:rFonts w:ascii="Times New Roman" w:hAnsi="Times New Roman" w:cs="Times New Roman"/>
          <w:b/>
          <w:sz w:val="24"/>
          <w:szCs w:val="24"/>
        </w:rPr>
      </w:pPr>
      <w:r w:rsidRPr="00A835C1">
        <w:rPr>
          <w:rFonts w:ascii="Times New Roman" w:hAnsi="Times New Roman" w:cs="Times New Roman"/>
          <w:b/>
          <w:sz w:val="24"/>
          <w:szCs w:val="24"/>
        </w:rPr>
        <w:t>Приложение 3</w:t>
      </w:r>
      <w:r>
        <w:rPr>
          <w:rFonts w:ascii="Times New Roman" w:hAnsi="Times New Roman" w:cs="Times New Roman"/>
          <w:b/>
          <w:sz w:val="24"/>
          <w:szCs w:val="24"/>
        </w:rPr>
        <w:t>.10</w:t>
      </w:r>
    </w:p>
    <w:p w14:paraId="2E323B2A" w14:textId="77777777" w:rsidR="001A13D0" w:rsidRPr="00A835C1" w:rsidRDefault="001A13D0" w:rsidP="001A13D0">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к</w:t>
      </w:r>
      <w:r w:rsidRPr="00A835C1">
        <w:rPr>
          <w:rFonts w:ascii="Times New Roman" w:hAnsi="Times New Roman" w:cs="Times New Roman"/>
          <w:sz w:val="24"/>
          <w:szCs w:val="24"/>
        </w:rPr>
        <w:t xml:space="preserve"> ПООП-П по специальности</w:t>
      </w:r>
    </w:p>
    <w:p w14:paraId="58148410" w14:textId="77777777" w:rsidR="001A13D0" w:rsidRPr="00A835C1" w:rsidRDefault="001A13D0" w:rsidP="001A13D0">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 xml:space="preserve">13.02.03 </w:t>
      </w:r>
      <w:r w:rsidRPr="00A835C1">
        <w:rPr>
          <w:rFonts w:ascii="Times New Roman" w:hAnsi="Times New Roman" w:cs="Times New Roman"/>
          <w:sz w:val="24"/>
          <w:szCs w:val="24"/>
        </w:rPr>
        <w:t>Элект</w:t>
      </w:r>
      <w:r>
        <w:rPr>
          <w:rFonts w:ascii="Times New Roman" w:hAnsi="Times New Roman" w:cs="Times New Roman"/>
          <w:sz w:val="24"/>
          <w:szCs w:val="24"/>
        </w:rPr>
        <w:t>рические станции, сети и системы</w:t>
      </w:r>
    </w:p>
    <w:p w14:paraId="609C8C4E" w14:textId="77777777" w:rsidR="005A38FC" w:rsidRPr="00B261E6" w:rsidRDefault="007D0093" w:rsidP="00B261E6">
      <w:pPr>
        <w:spacing w:after="0" w:line="276" w:lineRule="auto"/>
        <w:jc w:val="right"/>
        <w:rPr>
          <w:rFonts w:ascii="Times New Roman" w:eastAsia="Calibri" w:hAnsi="Times New Roman" w:cs="Times New Roman"/>
          <w:b/>
          <w:i/>
          <w:sz w:val="24"/>
          <w:szCs w:val="24"/>
        </w:rPr>
      </w:pPr>
      <w:r w:rsidRPr="00B261E6">
        <w:rPr>
          <w:rFonts w:ascii="Times New Roman" w:hAnsi="Times New Roman" w:cs="Times New Roman"/>
          <w:b/>
          <w:sz w:val="24"/>
          <w:szCs w:val="24"/>
          <w:u w:val="single"/>
        </w:rPr>
        <w:t xml:space="preserve"> </w:t>
      </w:r>
    </w:p>
    <w:p w14:paraId="70BF880A" w14:textId="77777777" w:rsidR="005A38FC" w:rsidRPr="00B261E6" w:rsidRDefault="005A38FC" w:rsidP="00B261E6">
      <w:pPr>
        <w:spacing w:after="0" w:line="276" w:lineRule="auto"/>
        <w:jc w:val="right"/>
        <w:rPr>
          <w:rFonts w:ascii="Times New Roman" w:eastAsia="Calibri" w:hAnsi="Times New Roman" w:cs="Times New Roman"/>
          <w:b/>
          <w:i/>
          <w:sz w:val="24"/>
          <w:szCs w:val="24"/>
        </w:rPr>
      </w:pPr>
    </w:p>
    <w:p w14:paraId="7ED2E390" w14:textId="77777777" w:rsidR="005A38FC" w:rsidRDefault="005A38FC" w:rsidP="00B261E6">
      <w:pPr>
        <w:spacing w:after="0" w:line="276" w:lineRule="auto"/>
        <w:jc w:val="center"/>
        <w:rPr>
          <w:rFonts w:ascii="Times New Roman" w:eastAsia="Calibri" w:hAnsi="Times New Roman" w:cs="Times New Roman"/>
          <w:b/>
          <w:i/>
          <w:sz w:val="24"/>
          <w:szCs w:val="24"/>
        </w:rPr>
      </w:pPr>
    </w:p>
    <w:p w14:paraId="42521D52" w14:textId="77777777" w:rsidR="001A13D0" w:rsidRDefault="001A13D0" w:rsidP="00B261E6">
      <w:pPr>
        <w:spacing w:after="0" w:line="276" w:lineRule="auto"/>
        <w:jc w:val="center"/>
        <w:rPr>
          <w:rFonts w:ascii="Times New Roman" w:eastAsia="Calibri" w:hAnsi="Times New Roman" w:cs="Times New Roman"/>
          <w:b/>
          <w:i/>
          <w:sz w:val="24"/>
          <w:szCs w:val="24"/>
        </w:rPr>
      </w:pPr>
    </w:p>
    <w:p w14:paraId="633BAD27" w14:textId="77777777" w:rsidR="001A13D0" w:rsidRDefault="001A13D0" w:rsidP="00B261E6">
      <w:pPr>
        <w:spacing w:after="0" w:line="276" w:lineRule="auto"/>
        <w:jc w:val="center"/>
        <w:rPr>
          <w:rFonts w:ascii="Times New Roman" w:eastAsia="Calibri" w:hAnsi="Times New Roman" w:cs="Times New Roman"/>
          <w:b/>
          <w:i/>
          <w:sz w:val="24"/>
          <w:szCs w:val="24"/>
        </w:rPr>
      </w:pPr>
    </w:p>
    <w:p w14:paraId="036E8D42" w14:textId="77777777" w:rsidR="001A13D0" w:rsidRDefault="001A13D0" w:rsidP="00B261E6">
      <w:pPr>
        <w:spacing w:after="0" w:line="276" w:lineRule="auto"/>
        <w:jc w:val="center"/>
        <w:rPr>
          <w:rFonts w:ascii="Times New Roman" w:eastAsia="Calibri" w:hAnsi="Times New Roman" w:cs="Times New Roman"/>
          <w:b/>
          <w:i/>
          <w:sz w:val="24"/>
          <w:szCs w:val="24"/>
        </w:rPr>
      </w:pPr>
    </w:p>
    <w:p w14:paraId="432DD985" w14:textId="77777777" w:rsidR="001A13D0" w:rsidRDefault="001A13D0" w:rsidP="00B261E6">
      <w:pPr>
        <w:spacing w:after="0" w:line="276" w:lineRule="auto"/>
        <w:jc w:val="center"/>
        <w:rPr>
          <w:rFonts w:ascii="Times New Roman" w:eastAsia="Calibri" w:hAnsi="Times New Roman" w:cs="Times New Roman"/>
          <w:b/>
          <w:i/>
          <w:sz w:val="24"/>
          <w:szCs w:val="24"/>
        </w:rPr>
      </w:pPr>
    </w:p>
    <w:p w14:paraId="50FE942A" w14:textId="77777777" w:rsidR="001A13D0" w:rsidRDefault="001A13D0" w:rsidP="00B261E6">
      <w:pPr>
        <w:spacing w:after="0" w:line="276" w:lineRule="auto"/>
        <w:jc w:val="center"/>
        <w:rPr>
          <w:rFonts w:ascii="Times New Roman" w:eastAsia="Calibri" w:hAnsi="Times New Roman" w:cs="Times New Roman"/>
          <w:b/>
          <w:i/>
          <w:sz w:val="24"/>
          <w:szCs w:val="24"/>
        </w:rPr>
      </w:pPr>
    </w:p>
    <w:p w14:paraId="5186E8B9" w14:textId="77777777" w:rsidR="001A13D0" w:rsidRDefault="001A13D0" w:rsidP="00B261E6">
      <w:pPr>
        <w:spacing w:after="0" w:line="276" w:lineRule="auto"/>
        <w:jc w:val="center"/>
        <w:rPr>
          <w:rFonts w:ascii="Times New Roman" w:eastAsia="Calibri" w:hAnsi="Times New Roman" w:cs="Times New Roman"/>
          <w:b/>
          <w:i/>
          <w:sz w:val="24"/>
          <w:szCs w:val="24"/>
        </w:rPr>
      </w:pPr>
    </w:p>
    <w:p w14:paraId="3F9AD667" w14:textId="77777777" w:rsidR="001A13D0" w:rsidRPr="00B261E6" w:rsidRDefault="001A13D0" w:rsidP="00B261E6">
      <w:pPr>
        <w:spacing w:after="0" w:line="276" w:lineRule="auto"/>
        <w:jc w:val="center"/>
        <w:rPr>
          <w:rFonts w:ascii="Times New Roman" w:eastAsia="Calibri" w:hAnsi="Times New Roman" w:cs="Times New Roman"/>
          <w:b/>
          <w:i/>
          <w:sz w:val="24"/>
          <w:szCs w:val="24"/>
        </w:rPr>
      </w:pPr>
    </w:p>
    <w:p w14:paraId="7B70F5EF"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797BDF2"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535ECAF3" w14:textId="77777777" w:rsidR="005A38FC" w:rsidRPr="00B261E6" w:rsidRDefault="0033497C" w:rsidP="00B261E6">
      <w:pPr>
        <w:spacing w:after="0" w:line="276" w:lineRule="auto"/>
        <w:jc w:val="center"/>
        <w:rPr>
          <w:rFonts w:ascii="Times New Roman" w:eastAsia="Calibri" w:hAnsi="Times New Roman" w:cs="Times New Roman"/>
          <w:b/>
          <w:i/>
          <w:sz w:val="24"/>
          <w:szCs w:val="24"/>
          <w:u w:val="single"/>
        </w:rPr>
      </w:pPr>
      <w:r w:rsidRPr="00B261E6">
        <w:rPr>
          <w:rFonts w:ascii="Times New Roman" w:eastAsia="Calibri" w:hAnsi="Times New Roman" w:cs="Times New Roman"/>
          <w:b/>
          <w:sz w:val="24"/>
          <w:szCs w:val="24"/>
        </w:rPr>
        <w:t xml:space="preserve"> ПРИМЕРНАЯ </w:t>
      </w:r>
      <w:r w:rsidR="005A38FC" w:rsidRPr="00B261E6">
        <w:rPr>
          <w:rFonts w:ascii="Times New Roman" w:eastAsia="Calibri" w:hAnsi="Times New Roman" w:cs="Times New Roman"/>
          <w:b/>
          <w:sz w:val="24"/>
          <w:szCs w:val="24"/>
        </w:rPr>
        <w:t xml:space="preserve">РАБОЧАЯ ПРОГРАММА УЧЕБНОЙ ДИСЦИПЛИНЫ </w:t>
      </w:r>
    </w:p>
    <w:p w14:paraId="769CA48A" w14:textId="77777777" w:rsidR="005A38FC" w:rsidRPr="00B261E6" w:rsidRDefault="005A38FC" w:rsidP="00B261E6">
      <w:pPr>
        <w:spacing w:after="0" w:line="276" w:lineRule="auto"/>
        <w:jc w:val="center"/>
        <w:rPr>
          <w:rFonts w:ascii="Times New Roman" w:eastAsia="Calibri" w:hAnsi="Times New Roman" w:cs="Times New Roman"/>
          <w:b/>
          <w:iCs/>
          <w:sz w:val="24"/>
          <w:szCs w:val="24"/>
        </w:rPr>
      </w:pPr>
    </w:p>
    <w:p w14:paraId="72614149" w14:textId="77777777" w:rsidR="005A38FC" w:rsidRPr="00B261E6" w:rsidRDefault="005A38FC" w:rsidP="00B261E6">
      <w:pPr>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ОП. 11 «</w:t>
      </w:r>
      <w:r w:rsidRPr="00B261E6">
        <w:rPr>
          <w:rFonts w:ascii="Times New Roman" w:eastAsia="Calibri" w:hAnsi="Times New Roman" w:cs="Times New Roman"/>
          <w:b/>
          <w:sz w:val="24"/>
          <w:szCs w:val="24"/>
        </w:rPr>
        <w:t>БЕЗОПАСНОСТЬ   ЖИЗНЕДЕЯТЕЛЬНОСТИ</w:t>
      </w:r>
      <w:r w:rsidRPr="00B261E6">
        <w:rPr>
          <w:rFonts w:ascii="Times New Roman" w:eastAsia="Calibri" w:hAnsi="Times New Roman" w:cs="Times New Roman"/>
          <w:b/>
          <w:iCs/>
          <w:sz w:val="24"/>
          <w:szCs w:val="24"/>
        </w:rPr>
        <w:t>»</w:t>
      </w:r>
    </w:p>
    <w:p w14:paraId="181270CD" w14:textId="77777777" w:rsidR="005A38FC" w:rsidRPr="00B261E6" w:rsidRDefault="005A38FC" w:rsidP="00B261E6">
      <w:pPr>
        <w:spacing w:after="0" w:line="276" w:lineRule="auto"/>
        <w:jc w:val="center"/>
        <w:rPr>
          <w:rFonts w:ascii="Times New Roman" w:eastAsia="Calibri" w:hAnsi="Times New Roman" w:cs="Times New Roman"/>
          <w:b/>
          <w:iCs/>
          <w:sz w:val="24"/>
          <w:szCs w:val="24"/>
        </w:rPr>
      </w:pPr>
    </w:p>
    <w:p w14:paraId="167E35E0"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p w14:paraId="02E59E35"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«Общепрофессиональный цикл»</w:t>
      </w:r>
    </w:p>
    <w:p w14:paraId="3DF303D6" w14:textId="77777777" w:rsidR="005A38FC" w:rsidRPr="00B261E6" w:rsidRDefault="005A38FC" w:rsidP="00B261E6">
      <w:pPr>
        <w:spacing w:after="0" w:line="276" w:lineRule="auto"/>
        <w:jc w:val="center"/>
        <w:rPr>
          <w:rFonts w:ascii="Times New Roman" w:eastAsia="Calibri" w:hAnsi="Times New Roman" w:cs="Times New Roman"/>
          <w:b/>
          <w:i/>
          <w:sz w:val="24"/>
          <w:szCs w:val="24"/>
          <w:u w:val="single"/>
        </w:rPr>
      </w:pPr>
    </w:p>
    <w:p w14:paraId="2EE70582" w14:textId="77777777" w:rsidR="005A38FC" w:rsidRPr="00B261E6" w:rsidRDefault="005A38FC" w:rsidP="00B261E6">
      <w:pPr>
        <w:spacing w:after="0" w:line="276" w:lineRule="auto"/>
        <w:jc w:val="center"/>
        <w:rPr>
          <w:rFonts w:ascii="Times New Roman" w:eastAsia="Calibri" w:hAnsi="Times New Roman" w:cs="Times New Roman"/>
          <w:b/>
          <w:i/>
          <w:iCs/>
          <w:sz w:val="24"/>
          <w:szCs w:val="24"/>
        </w:rPr>
      </w:pPr>
    </w:p>
    <w:p w14:paraId="6FCB11C2" w14:textId="77777777" w:rsidR="005A38FC" w:rsidRPr="00B261E6" w:rsidRDefault="005A38FC" w:rsidP="00B261E6">
      <w:pPr>
        <w:spacing w:after="0" w:line="276" w:lineRule="auto"/>
        <w:jc w:val="center"/>
        <w:rPr>
          <w:rFonts w:ascii="Times New Roman" w:eastAsia="Calibri" w:hAnsi="Times New Roman" w:cs="Times New Roman"/>
          <w:bCs/>
          <w:i/>
          <w:sz w:val="24"/>
          <w:szCs w:val="24"/>
        </w:rPr>
      </w:pPr>
    </w:p>
    <w:p w14:paraId="5C752EE5"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1694E4E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91F3ADA"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E21A678"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BFC2B4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415FD6B"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AA7C08C"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20928A10"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0C73B11" w14:textId="77777777" w:rsidR="005A38FC" w:rsidRPr="00B261E6" w:rsidRDefault="005A38FC" w:rsidP="00B261E6">
      <w:pPr>
        <w:widowControl w:val="0"/>
        <w:tabs>
          <w:tab w:val="left" w:pos="7069"/>
        </w:tabs>
        <w:autoSpaceDE w:val="0"/>
        <w:spacing w:after="0" w:line="276" w:lineRule="auto"/>
        <w:rPr>
          <w:rFonts w:ascii="Times New Roman" w:eastAsia="Calibri" w:hAnsi="Times New Roman" w:cs="Times New Roman"/>
          <w:b/>
          <w:bCs/>
          <w:iCs/>
          <w:sz w:val="24"/>
          <w:szCs w:val="24"/>
        </w:rPr>
      </w:pPr>
    </w:p>
    <w:p w14:paraId="6631B7F1" w14:textId="77777777" w:rsidR="005A38FC" w:rsidRPr="00B261E6" w:rsidRDefault="005A38FC" w:rsidP="00B261E6">
      <w:pPr>
        <w:widowControl w:val="0"/>
        <w:tabs>
          <w:tab w:val="left" w:pos="7069"/>
        </w:tabs>
        <w:autoSpaceDE w:val="0"/>
        <w:spacing w:after="0" w:line="276" w:lineRule="auto"/>
        <w:jc w:val="center"/>
        <w:rPr>
          <w:rFonts w:ascii="Times New Roman" w:eastAsia="Calibri" w:hAnsi="Times New Roman" w:cs="Times New Roman"/>
          <w:i/>
          <w:sz w:val="24"/>
          <w:szCs w:val="24"/>
          <w:vertAlign w:val="superscript"/>
        </w:rPr>
      </w:pPr>
      <w:r w:rsidRPr="00B261E6">
        <w:rPr>
          <w:rFonts w:ascii="Times New Roman" w:eastAsia="Calibri" w:hAnsi="Times New Roman" w:cs="Times New Roman"/>
          <w:b/>
          <w:bCs/>
          <w:iCs/>
          <w:sz w:val="24"/>
          <w:szCs w:val="24"/>
        </w:rPr>
        <w:t>2022 г.</w:t>
      </w:r>
    </w:p>
    <w:p w14:paraId="1C6A7E4E" w14:textId="77777777" w:rsidR="005A38FC" w:rsidRPr="00B261E6" w:rsidRDefault="005A38FC" w:rsidP="00B261E6">
      <w:pPr>
        <w:keepNext/>
        <w:pageBreakBefore/>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76" w:lineRule="auto"/>
        <w:jc w:val="center"/>
        <w:outlineLvl w:val="0"/>
        <w:rPr>
          <w:rFonts w:ascii="Times New Roman" w:hAnsi="Times New Roman" w:cs="Times New Roman"/>
          <w:b/>
          <w:i/>
          <w:sz w:val="24"/>
          <w:szCs w:val="24"/>
        </w:rPr>
      </w:pPr>
      <w:r w:rsidRPr="00B261E6">
        <w:rPr>
          <w:rFonts w:ascii="Times New Roman" w:hAnsi="Times New Roman" w:cs="Times New Roman"/>
          <w:b/>
          <w:i/>
          <w:sz w:val="24"/>
          <w:szCs w:val="24"/>
        </w:rPr>
        <w:t>СОДЕРЖАНИЕ</w:t>
      </w:r>
    </w:p>
    <w:p w14:paraId="3C7C437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sz w:val="24"/>
          <w:szCs w:val="24"/>
        </w:rPr>
      </w:pPr>
    </w:p>
    <w:p w14:paraId="0633F602"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sz w:val="24"/>
          <w:szCs w:val="24"/>
        </w:rPr>
      </w:pPr>
    </w:p>
    <w:tbl>
      <w:tblPr>
        <w:tblW w:w="0" w:type="auto"/>
        <w:tblLayout w:type="fixed"/>
        <w:tblLook w:val="0000" w:firstRow="0" w:lastRow="0" w:firstColumn="0" w:lastColumn="0" w:noHBand="0" w:noVBand="0"/>
      </w:tblPr>
      <w:tblGrid>
        <w:gridCol w:w="7668"/>
      </w:tblGrid>
      <w:tr w:rsidR="005A38FC" w:rsidRPr="00B261E6" w14:paraId="23A7B203" w14:textId="77777777" w:rsidTr="005A38FC">
        <w:tc>
          <w:tcPr>
            <w:tcW w:w="7668" w:type="dxa"/>
            <w:shd w:val="clear" w:color="auto" w:fill="auto"/>
          </w:tcPr>
          <w:p w14:paraId="127167CC" w14:textId="77777777" w:rsidR="005A38FC" w:rsidRPr="00B261E6" w:rsidRDefault="005A38FC" w:rsidP="00B261E6">
            <w:pPr>
              <w:keepNext/>
              <w:tabs>
                <w:tab w:val="num" w:pos="0"/>
                <w:tab w:val="left" w:pos="916"/>
              </w:tabs>
              <w:suppressAutoHyphens/>
              <w:autoSpaceDE w:val="0"/>
              <w:snapToGrid w:val="0"/>
              <w:spacing w:after="0" w:line="276" w:lineRule="auto"/>
              <w:jc w:val="both"/>
              <w:outlineLvl w:val="0"/>
              <w:rPr>
                <w:rFonts w:ascii="Times New Roman" w:hAnsi="Times New Roman" w:cs="Times New Roman"/>
                <w:b/>
                <w:caps/>
                <w:sz w:val="24"/>
                <w:szCs w:val="24"/>
              </w:rPr>
            </w:pPr>
          </w:p>
        </w:tc>
      </w:tr>
      <w:tr w:rsidR="005A38FC" w:rsidRPr="00B261E6" w14:paraId="7F00CC91" w14:textId="77777777" w:rsidTr="005A38FC">
        <w:tc>
          <w:tcPr>
            <w:tcW w:w="7668" w:type="dxa"/>
            <w:shd w:val="clear" w:color="auto" w:fill="auto"/>
          </w:tcPr>
          <w:p w14:paraId="7364D9B4" w14:textId="77777777" w:rsidR="005A38FC" w:rsidRPr="00B261E6" w:rsidRDefault="005A38FC" w:rsidP="00B261E6">
            <w:pPr>
              <w:numPr>
                <w:ilvl w:val="0"/>
                <w:numId w:val="102"/>
              </w:num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sz w:val="24"/>
                <w:szCs w:val="24"/>
              </w:rPr>
              <w:t>ОБЩАЯ ХАРАКТЕРИСТИКА РАБОЧЕЙ ПРОГРАММЫ УЧЕБНОЙ ДИСЦИПЛИНЫ</w:t>
            </w:r>
          </w:p>
        </w:tc>
      </w:tr>
      <w:tr w:rsidR="005A38FC" w:rsidRPr="00B261E6" w14:paraId="00D66EF8" w14:textId="77777777" w:rsidTr="005A38FC">
        <w:tc>
          <w:tcPr>
            <w:tcW w:w="7668" w:type="dxa"/>
            <w:shd w:val="clear" w:color="auto" w:fill="auto"/>
          </w:tcPr>
          <w:p w14:paraId="5CB4D262" w14:textId="77777777" w:rsidR="005A38FC" w:rsidRPr="00B261E6" w:rsidRDefault="005A38FC" w:rsidP="00B261E6">
            <w:pPr>
              <w:keepNext/>
              <w:numPr>
                <w:ilvl w:val="0"/>
                <w:numId w:val="102"/>
              </w:numPr>
              <w:suppressAutoHyphens/>
              <w:autoSpaceDE w:val="0"/>
              <w:snapToGrid w:val="0"/>
              <w:spacing w:after="0" w:line="276" w:lineRule="auto"/>
              <w:jc w:val="both"/>
              <w:outlineLvl w:val="0"/>
              <w:rPr>
                <w:rFonts w:ascii="Times New Roman" w:hAnsi="Times New Roman" w:cs="Times New Roman"/>
                <w:b/>
                <w:caps/>
                <w:sz w:val="24"/>
                <w:szCs w:val="24"/>
              </w:rPr>
            </w:pPr>
            <w:r w:rsidRPr="00B261E6">
              <w:rPr>
                <w:rFonts w:ascii="Times New Roman" w:hAnsi="Times New Roman" w:cs="Times New Roman"/>
                <w:b/>
                <w:caps/>
                <w:sz w:val="24"/>
                <w:szCs w:val="24"/>
              </w:rPr>
              <w:t>СТРУКТУРА и содержание УЧЕБНОЙ ДИСЦИПЛИНЫ</w:t>
            </w:r>
          </w:p>
          <w:p w14:paraId="1FF7CF3F" w14:textId="77777777" w:rsidR="005A38FC" w:rsidRPr="00B261E6" w:rsidRDefault="005A38FC" w:rsidP="00B261E6">
            <w:pPr>
              <w:keepNext/>
              <w:tabs>
                <w:tab w:val="num" w:pos="0"/>
              </w:tabs>
              <w:suppressAutoHyphens/>
              <w:autoSpaceDE w:val="0"/>
              <w:spacing w:after="0" w:line="276" w:lineRule="auto"/>
              <w:ind w:left="284"/>
              <w:jc w:val="both"/>
              <w:outlineLvl w:val="0"/>
              <w:rPr>
                <w:rFonts w:ascii="Times New Roman" w:hAnsi="Times New Roman" w:cs="Times New Roman"/>
                <w:b/>
                <w:caps/>
                <w:sz w:val="24"/>
                <w:szCs w:val="24"/>
              </w:rPr>
            </w:pPr>
          </w:p>
        </w:tc>
      </w:tr>
      <w:tr w:rsidR="005A38FC" w:rsidRPr="00B261E6" w14:paraId="3B2B53C1" w14:textId="77777777" w:rsidTr="005A38FC">
        <w:trPr>
          <w:trHeight w:val="670"/>
        </w:trPr>
        <w:tc>
          <w:tcPr>
            <w:tcW w:w="7668" w:type="dxa"/>
            <w:shd w:val="clear" w:color="auto" w:fill="auto"/>
          </w:tcPr>
          <w:p w14:paraId="3D6BD3B8" w14:textId="77777777" w:rsidR="005A38FC" w:rsidRPr="00B261E6" w:rsidRDefault="005A38FC" w:rsidP="00B261E6">
            <w:pPr>
              <w:keepNext/>
              <w:numPr>
                <w:ilvl w:val="0"/>
                <w:numId w:val="102"/>
              </w:numPr>
              <w:suppressAutoHyphens/>
              <w:autoSpaceDE w:val="0"/>
              <w:snapToGrid w:val="0"/>
              <w:spacing w:after="0" w:line="276" w:lineRule="auto"/>
              <w:jc w:val="both"/>
              <w:outlineLvl w:val="0"/>
              <w:rPr>
                <w:rFonts w:ascii="Times New Roman" w:hAnsi="Times New Roman" w:cs="Times New Roman"/>
                <w:b/>
                <w:caps/>
                <w:sz w:val="24"/>
                <w:szCs w:val="24"/>
              </w:rPr>
            </w:pPr>
            <w:r w:rsidRPr="00B261E6">
              <w:rPr>
                <w:rFonts w:ascii="Times New Roman" w:hAnsi="Times New Roman" w:cs="Times New Roman"/>
                <w:b/>
                <w:caps/>
                <w:sz w:val="24"/>
                <w:szCs w:val="24"/>
              </w:rPr>
              <w:t>условия реализации учебной дисциплины</w:t>
            </w:r>
          </w:p>
          <w:p w14:paraId="6CA61973" w14:textId="77777777" w:rsidR="005A38FC" w:rsidRPr="00B261E6" w:rsidRDefault="005A38FC" w:rsidP="00B261E6">
            <w:pPr>
              <w:keepNext/>
              <w:tabs>
                <w:tab w:val="left" w:pos="0"/>
              </w:tabs>
              <w:suppressAutoHyphens/>
              <w:autoSpaceDE w:val="0"/>
              <w:spacing w:after="0" w:line="276" w:lineRule="auto"/>
              <w:ind w:left="284" w:firstLine="284"/>
              <w:jc w:val="both"/>
              <w:outlineLvl w:val="0"/>
              <w:rPr>
                <w:rFonts w:ascii="Times New Roman" w:hAnsi="Times New Roman" w:cs="Times New Roman"/>
                <w:b/>
                <w:caps/>
                <w:sz w:val="24"/>
                <w:szCs w:val="24"/>
              </w:rPr>
            </w:pPr>
          </w:p>
        </w:tc>
      </w:tr>
      <w:tr w:rsidR="005A38FC" w:rsidRPr="00B261E6" w14:paraId="52328001" w14:textId="77777777" w:rsidTr="005A38FC">
        <w:tc>
          <w:tcPr>
            <w:tcW w:w="7668" w:type="dxa"/>
            <w:shd w:val="clear" w:color="auto" w:fill="auto"/>
          </w:tcPr>
          <w:p w14:paraId="0838DA13" w14:textId="77777777" w:rsidR="005A38FC" w:rsidRPr="00B261E6" w:rsidRDefault="005A38FC" w:rsidP="00B261E6">
            <w:pPr>
              <w:keepNext/>
              <w:numPr>
                <w:ilvl w:val="0"/>
                <w:numId w:val="102"/>
              </w:numPr>
              <w:suppressAutoHyphens/>
              <w:autoSpaceDE w:val="0"/>
              <w:snapToGrid w:val="0"/>
              <w:spacing w:after="0" w:line="276" w:lineRule="auto"/>
              <w:jc w:val="both"/>
              <w:outlineLvl w:val="0"/>
              <w:rPr>
                <w:rFonts w:ascii="Times New Roman" w:hAnsi="Times New Roman" w:cs="Times New Roman"/>
                <w:b/>
                <w:caps/>
                <w:sz w:val="24"/>
                <w:szCs w:val="24"/>
              </w:rPr>
            </w:pPr>
            <w:r w:rsidRPr="00B261E6">
              <w:rPr>
                <w:rFonts w:ascii="Times New Roman" w:hAnsi="Times New Roman" w:cs="Times New Roman"/>
                <w:b/>
                <w:caps/>
                <w:sz w:val="24"/>
                <w:szCs w:val="24"/>
              </w:rPr>
              <w:t>Контроль и оценка результатов Освоения учебной дисциплины</w:t>
            </w:r>
          </w:p>
          <w:p w14:paraId="0812BEE8" w14:textId="77777777" w:rsidR="005A38FC" w:rsidRPr="00B261E6" w:rsidRDefault="005A38FC" w:rsidP="00B261E6">
            <w:pPr>
              <w:keepNext/>
              <w:tabs>
                <w:tab w:val="num" w:pos="0"/>
              </w:tabs>
              <w:suppressAutoHyphens/>
              <w:autoSpaceDE w:val="0"/>
              <w:spacing w:after="0" w:line="276" w:lineRule="auto"/>
              <w:ind w:left="284"/>
              <w:jc w:val="both"/>
              <w:outlineLvl w:val="0"/>
              <w:rPr>
                <w:rFonts w:ascii="Times New Roman" w:hAnsi="Times New Roman" w:cs="Times New Roman"/>
                <w:b/>
                <w:caps/>
                <w:sz w:val="24"/>
                <w:szCs w:val="24"/>
              </w:rPr>
            </w:pPr>
          </w:p>
        </w:tc>
      </w:tr>
    </w:tbl>
    <w:p w14:paraId="7665894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sz w:val="24"/>
          <w:szCs w:val="24"/>
        </w:rPr>
      </w:pPr>
    </w:p>
    <w:p w14:paraId="304FECE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Cs/>
          <w:i/>
          <w:sz w:val="24"/>
          <w:szCs w:val="24"/>
        </w:rPr>
      </w:pPr>
    </w:p>
    <w:p w14:paraId="0540A68D" w14:textId="77777777" w:rsidR="005A38FC" w:rsidRPr="00B261E6" w:rsidRDefault="005A38FC" w:rsidP="00B261E6">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76" w:lineRule="auto"/>
        <w:jc w:val="center"/>
        <w:rPr>
          <w:rFonts w:ascii="Times New Roman" w:eastAsia="Calibri" w:hAnsi="Times New Roman" w:cs="Times New Roman"/>
          <w:b/>
          <w:caps/>
          <w:sz w:val="24"/>
          <w:szCs w:val="24"/>
        </w:rPr>
      </w:pPr>
      <w:r w:rsidRPr="00B261E6">
        <w:rPr>
          <w:rFonts w:ascii="Times New Roman" w:eastAsia="Calibri" w:hAnsi="Times New Roman" w:cs="Times New Roman"/>
          <w:b/>
          <w:caps/>
          <w:sz w:val="24"/>
          <w:szCs w:val="24"/>
        </w:rPr>
        <w:t xml:space="preserve">1. </w:t>
      </w:r>
      <w:r w:rsidRPr="00B261E6">
        <w:rPr>
          <w:rFonts w:ascii="Times New Roman" w:eastAsia="Calibri" w:hAnsi="Times New Roman" w:cs="Times New Roman"/>
          <w:b/>
          <w:sz w:val="24"/>
          <w:szCs w:val="24"/>
        </w:rPr>
        <w:t xml:space="preserve">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p w14:paraId="1C422506"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«ОП.11 БЕЗОПАСНОСТЬ ЖИЗНЕДЕЯТЕЛЬНОСТИ»</w:t>
      </w:r>
    </w:p>
    <w:p w14:paraId="30931AB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p w14:paraId="1673C508"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color w:val="000000"/>
          <w:sz w:val="24"/>
          <w:szCs w:val="24"/>
        </w:rPr>
      </w:pPr>
      <w:r w:rsidRPr="00B261E6">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14:paraId="725A7761" w14:textId="77777777" w:rsidR="005A38FC" w:rsidRPr="00B261E6" w:rsidRDefault="005A38FC" w:rsidP="00B261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76" w:lineRule="auto"/>
        <w:jc w:val="both"/>
        <w:rPr>
          <w:rFonts w:ascii="Times New Roman" w:eastAsia="Calibri" w:hAnsi="Times New Roman" w:cs="Times New Roman"/>
          <w:b/>
          <w:sz w:val="24"/>
          <w:szCs w:val="24"/>
        </w:rPr>
      </w:pPr>
      <w:r w:rsidRPr="00B261E6">
        <w:rPr>
          <w:rFonts w:ascii="Times New Roman" w:eastAsia="Calibri" w:hAnsi="Times New Roman" w:cs="Times New Roman"/>
          <w:sz w:val="24"/>
          <w:szCs w:val="24"/>
        </w:rPr>
        <w:t xml:space="preserve">Рабочая программа учебной дисциплины является частью примерной основной профессиональной образовательной программы в соответствии с ФГОС по специальности </w:t>
      </w:r>
      <w:r w:rsidR="00CF0DD5" w:rsidRPr="00B261E6">
        <w:rPr>
          <w:rFonts w:ascii="Times New Roman" w:eastAsia="Calibri" w:hAnsi="Times New Roman" w:cs="Times New Roman"/>
          <w:sz w:val="24"/>
          <w:szCs w:val="24"/>
        </w:rPr>
        <w:t>13.02.03 «Электрические станции, сети и системы»</w:t>
      </w:r>
      <w:r w:rsidR="00A72A5F" w:rsidRPr="00B261E6">
        <w:rPr>
          <w:rFonts w:ascii="Times New Roman" w:eastAsia="Calibri" w:hAnsi="Times New Roman" w:cs="Times New Roman"/>
          <w:sz w:val="24"/>
          <w:szCs w:val="24"/>
        </w:rPr>
        <w:t>.</w:t>
      </w:r>
      <w:r w:rsidR="007D0093" w:rsidRPr="00B261E6">
        <w:rPr>
          <w:rFonts w:ascii="Times New Roman" w:eastAsia="Calibri" w:hAnsi="Times New Roman" w:cs="Times New Roman"/>
          <w:sz w:val="24"/>
          <w:szCs w:val="24"/>
        </w:rPr>
        <w:t xml:space="preserve">  </w:t>
      </w:r>
    </w:p>
    <w:p w14:paraId="13A2BC4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jc w:val="both"/>
        <w:rPr>
          <w:rFonts w:ascii="Times New Roman" w:eastAsia="Calibri" w:hAnsi="Times New Roman" w:cs="Times New Roman"/>
          <w:b/>
          <w:sz w:val="24"/>
          <w:szCs w:val="24"/>
        </w:rPr>
      </w:pPr>
      <w:r w:rsidRPr="00B261E6">
        <w:rPr>
          <w:rFonts w:ascii="Times New Roman" w:eastAsia="Calibri" w:hAnsi="Times New Roman" w:cs="Times New Roman"/>
          <w:sz w:val="24"/>
          <w:szCs w:val="24"/>
        </w:rPr>
        <w:t>Особое значение дисциплина имеет при формировании и развитии ОК 01, 02, 03, 04, 05, 06, 07, 08.</w:t>
      </w:r>
    </w:p>
    <w:p w14:paraId="651DA2F8" w14:textId="77777777" w:rsidR="005A38FC" w:rsidRPr="00B261E6" w:rsidRDefault="005A38FC" w:rsidP="00B261E6">
      <w:pPr>
        <w:tabs>
          <w:tab w:val="left" w:pos="4081"/>
        </w:tabs>
        <w:spacing w:after="0" w:line="276" w:lineRule="auto"/>
        <w:jc w:val="both"/>
        <w:rPr>
          <w:rFonts w:ascii="Times New Roman" w:eastAsia="Calibri" w:hAnsi="Times New Roman" w:cs="Times New Roman"/>
          <w:sz w:val="24"/>
          <w:szCs w:val="24"/>
        </w:rPr>
      </w:pPr>
    </w:p>
    <w:p w14:paraId="3D01E042" w14:textId="77777777" w:rsidR="005A38FC" w:rsidRPr="00B261E6" w:rsidRDefault="005A38FC" w:rsidP="00B261E6">
      <w:pPr>
        <w:spacing w:after="0" w:line="276" w:lineRule="auto"/>
        <w:ind w:firstLine="737"/>
        <w:jc w:val="both"/>
        <w:rPr>
          <w:rFonts w:ascii="Times New Roman" w:eastAsia="Calibri" w:hAnsi="Times New Roman" w:cs="Times New Roman"/>
          <w:bCs/>
          <w:sz w:val="24"/>
          <w:szCs w:val="24"/>
        </w:rPr>
      </w:pPr>
    </w:p>
    <w:p w14:paraId="0C05077E" w14:textId="77777777" w:rsidR="005A38FC" w:rsidRPr="00B261E6" w:rsidRDefault="005A38FC" w:rsidP="00B261E6">
      <w:pPr>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1.2. Цель и планируемые результаты освоения дисциплины:</w:t>
      </w:r>
    </w:p>
    <w:p w14:paraId="37FD1323"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jc w:val="both"/>
        <w:rPr>
          <w:rFonts w:ascii="Times New Roman" w:eastAsia="Calibri" w:hAnsi="Times New Roman" w:cs="Times New Roman"/>
          <w:sz w:val="24"/>
          <w:szCs w:val="24"/>
        </w:rPr>
      </w:pPr>
    </w:p>
    <w:p w14:paraId="02D3FF8F"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sz w:val="24"/>
          <w:szCs w:val="24"/>
        </w:rPr>
        <w:t xml:space="preserve">В результате освоения учебной дисциплины обучающийся </w:t>
      </w:r>
      <w:r w:rsidRPr="00B261E6">
        <w:rPr>
          <w:rFonts w:ascii="Times New Roman" w:eastAsia="Calibri" w:hAnsi="Times New Roman" w:cs="Times New Roman"/>
          <w:b/>
          <w:sz w:val="24"/>
          <w:szCs w:val="24"/>
          <w:u w:val="single"/>
        </w:rPr>
        <w:t>должен уметь:</w:t>
      </w:r>
    </w:p>
    <w:p w14:paraId="19FFBC43" w14:textId="77777777" w:rsidR="005A38FC" w:rsidRPr="00B261E6" w:rsidRDefault="005A38FC" w:rsidP="00B261E6">
      <w:pPr>
        <w:numPr>
          <w:ilvl w:val="0"/>
          <w:numId w:val="98"/>
        </w:num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02E6095F" w14:textId="77777777" w:rsidR="005A38FC" w:rsidRPr="00B261E6" w:rsidRDefault="005A38FC" w:rsidP="00B261E6">
      <w:pPr>
        <w:numPr>
          <w:ilvl w:val="0"/>
          <w:numId w:val="98"/>
        </w:num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4E024060" w14:textId="77777777" w:rsidR="005A38FC" w:rsidRPr="00B261E6" w:rsidRDefault="005A38FC" w:rsidP="00B261E6">
      <w:pPr>
        <w:numPr>
          <w:ilvl w:val="0"/>
          <w:numId w:val="98"/>
        </w:num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использовать средства индивидуальной и коллективной защиты от оружия массового поражения; </w:t>
      </w:r>
    </w:p>
    <w:p w14:paraId="476C8BED" w14:textId="77777777" w:rsidR="005A38FC" w:rsidRPr="00B261E6" w:rsidRDefault="005A38FC" w:rsidP="00B261E6">
      <w:pPr>
        <w:numPr>
          <w:ilvl w:val="0"/>
          <w:numId w:val="98"/>
        </w:num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применять первичные средства пожаротушения;</w:t>
      </w:r>
    </w:p>
    <w:p w14:paraId="2A40E6E7" w14:textId="77777777" w:rsidR="005A38FC" w:rsidRPr="00B261E6" w:rsidRDefault="005A38FC" w:rsidP="00B261E6">
      <w:pPr>
        <w:numPr>
          <w:ilvl w:val="0"/>
          <w:numId w:val="98"/>
        </w:num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16E703A9" w14:textId="77777777" w:rsidR="005A38FC" w:rsidRPr="00B261E6" w:rsidRDefault="005A38FC" w:rsidP="00B261E6">
      <w:pPr>
        <w:numPr>
          <w:ilvl w:val="0"/>
          <w:numId w:val="98"/>
        </w:num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78438C5" w14:textId="77777777" w:rsidR="005A38FC" w:rsidRPr="00B261E6" w:rsidRDefault="005A38FC" w:rsidP="00B261E6">
      <w:pPr>
        <w:numPr>
          <w:ilvl w:val="0"/>
          <w:numId w:val="98"/>
        </w:num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682B741" w14:textId="77777777" w:rsidR="005A38FC" w:rsidRPr="00B261E6" w:rsidRDefault="005A38FC" w:rsidP="00B261E6">
      <w:pPr>
        <w:numPr>
          <w:ilvl w:val="0"/>
          <w:numId w:val="98"/>
        </w:num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оказывать первую помощь пострадавшим</w:t>
      </w:r>
    </w:p>
    <w:p w14:paraId="3FBD22B6" w14:textId="77777777" w:rsidR="005A38FC" w:rsidRPr="00B261E6" w:rsidRDefault="005A38FC" w:rsidP="00B261E6">
      <w:pPr>
        <w:spacing w:after="0" w:line="276" w:lineRule="auto"/>
        <w:rPr>
          <w:rFonts w:ascii="Times New Roman" w:eastAsia="Calibri" w:hAnsi="Times New Roman" w:cs="Times New Roman"/>
          <w:sz w:val="24"/>
          <w:szCs w:val="24"/>
        </w:rPr>
      </w:pPr>
    </w:p>
    <w:p w14:paraId="55E981BF"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sz w:val="24"/>
          <w:szCs w:val="24"/>
        </w:rPr>
        <w:t xml:space="preserve"> В результате освоения учебной дисциплины обучающийся </w:t>
      </w:r>
      <w:r w:rsidRPr="00B261E6">
        <w:rPr>
          <w:rFonts w:ascii="Times New Roman" w:eastAsia="Calibri" w:hAnsi="Times New Roman" w:cs="Times New Roman"/>
          <w:b/>
          <w:sz w:val="24"/>
          <w:szCs w:val="24"/>
          <w:u w:val="single"/>
        </w:rPr>
        <w:t>должен знать:</w:t>
      </w:r>
    </w:p>
    <w:p w14:paraId="7A237039" w14:textId="77777777" w:rsidR="005A38FC" w:rsidRPr="00B261E6" w:rsidRDefault="005A38FC" w:rsidP="00B261E6">
      <w:pPr>
        <w:numPr>
          <w:ilvl w:val="0"/>
          <w:numId w:val="99"/>
        </w:num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C9533DE" w14:textId="77777777" w:rsidR="005A38FC" w:rsidRPr="00B261E6" w:rsidRDefault="005A38FC" w:rsidP="00B261E6">
      <w:pPr>
        <w:numPr>
          <w:ilvl w:val="0"/>
          <w:numId w:val="99"/>
        </w:num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основные виды потенциальных опасностей и их последствия в профессиональной деятельности и </w:t>
      </w:r>
      <w:r w:rsidRPr="00B261E6">
        <w:rPr>
          <w:rFonts w:ascii="Times New Roman" w:eastAsia="Calibri" w:hAnsi="Times New Roman" w:cs="Times New Roman"/>
          <w:spacing w:val="-6"/>
          <w:sz w:val="24"/>
          <w:szCs w:val="24"/>
        </w:rPr>
        <w:t>быту, принципы снижения вероятности их</w:t>
      </w:r>
      <w:r w:rsidRPr="00B261E6">
        <w:rPr>
          <w:rFonts w:ascii="Times New Roman" w:eastAsia="Calibri" w:hAnsi="Times New Roman" w:cs="Times New Roman"/>
          <w:sz w:val="24"/>
          <w:szCs w:val="24"/>
        </w:rPr>
        <w:t xml:space="preserve"> реализации;</w:t>
      </w:r>
    </w:p>
    <w:p w14:paraId="42F39A8C" w14:textId="77777777" w:rsidR="005A38FC" w:rsidRPr="00B261E6" w:rsidRDefault="005A38FC" w:rsidP="00B261E6">
      <w:pPr>
        <w:numPr>
          <w:ilvl w:val="0"/>
          <w:numId w:val="99"/>
        </w:num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основы военной службы и обороны государства;</w:t>
      </w:r>
    </w:p>
    <w:p w14:paraId="167CD0F7" w14:textId="77777777" w:rsidR="005A38FC" w:rsidRPr="00B261E6" w:rsidRDefault="005A38FC" w:rsidP="00B261E6">
      <w:pPr>
        <w:numPr>
          <w:ilvl w:val="0"/>
          <w:numId w:val="99"/>
        </w:num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задачи и основные мероприятия гражданской обороны; способы защиты населения от оружия массового поражения;</w:t>
      </w:r>
    </w:p>
    <w:p w14:paraId="4D6960FB" w14:textId="77777777" w:rsidR="005A38FC" w:rsidRPr="00B261E6" w:rsidRDefault="005A38FC" w:rsidP="00B261E6">
      <w:pPr>
        <w:numPr>
          <w:ilvl w:val="0"/>
          <w:numId w:val="99"/>
        </w:num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меры пожарной безопасности и правила безопасного поведения при пожарах;</w:t>
      </w:r>
    </w:p>
    <w:p w14:paraId="5EBA6170" w14:textId="77777777" w:rsidR="005A38FC" w:rsidRPr="00B261E6" w:rsidRDefault="005A38FC" w:rsidP="00B261E6">
      <w:pPr>
        <w:numPr>
          <w:ilvl w:val="0"/>
          <w:numId w:val="99"/>
        </w:num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организацию и порядок призыва граждан на военную службу и поступления на нее в добровольном порядке;</w:t>
      </w:r>
    </w:p>
    <w:p w14:paraId="2F38E0E0" w14:textId="77777777" w:rsidR="005A38FC" w:rsidRPr="00B261E6" w:rsidRDefault="005A38FC" w:rsidP="00B261E6">
      <w:pPr>
        <w:numPr>
          <w:ilvl w:val="0"/>
          <w:numId w:val="99"/>
        </w:num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417CD63" w14:textId="77777777" w:rsidR="005A38FC" w:rsidRPr="00B261E6" w:rsidRDefault="005A38FC" w:rsidP="00B261E6">
      <w:pPr>
        <w:numPr>
          <w:ilvl w:val="0"/>
          <w:numId w:val="99"/>
        </w:numPr>
        <w:suppressAutoHyphens/>
        <w:spacing w:after="0" w:line="276" w:lineRule="auto"/>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область применения получаемых профессиональных знаний при исполнении обязанностей военной службы;</w:t>
      </w:r>
    </w:p>
    <w:p w14:paraId="102F2AE8" w14:textId="77777777" w:rsidR="005A38FC" w:rsidRPr="00B261E6" w:rsidRDefault="005A38FC" w:rsidP="00B261E6">
      <w:pPr>
        <w:numPr>
          <w:ilvl w:val="0"/>
          <w:numId w:val="9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eastAsia="Calibri" w:hAnsi="Times New Roman" w:cs="Times New Roman"/>
          <w:b/>
          <w:sz w:val="24"/>
          <w:szCs w:val="24"/>
        </w:rPr>
      </w:pPr>
      <w:r w:rsidRPr="00B261E6">
        <w:rPr>
          <w:rFonts w:ascii="Times New Roman" w:eastAsia="Calibri" w:hAnsi="Times New Roman" w:cs="Times New Roman"/>
          <w:sz w:val="24"/>
          <w:szCs w:val="24"/>
        </w:rPr>
        <w:t>порядок и правила оказания первой помощи пострадавшим</w:t>
      </w:r>
    </w:p>
    <w:p w14:paraId="7C8DB4E2" w14:textId="77777777" w:rsidR="005A38FC" w:rsidRPr="00B261E6" w:rsidRDefault="005A38FC" w:rsidP="00B261E6">
      <w:pPr>
        <w:spacing w:after="0" w:line="276" w:lineRule="auto"/>
        <w:jc w:val="both"/>
        <w:rPr>
          <w:rFonts w:ascii="Times New Roman" w:eastAsia="Calibri" w:hAnsi="Times New Roman" w:cs="Times New Roman"/>
          <w:sz w:val="24"/>
          <w:szCs w:val="24"/>
        </w:rPr>
      </w:pPr>
    </w:p>
    <w:p w14:paraId="6361418E" w14:textId="77777777" w:rsidR="005A38FC" w:rsidRPr="00B261E6" w:rsidRDefault="005A38FC" w:rsidP="00B261E6">
      <w:pPr>
        <w:autoSpaceDE w:val="0"/>
        <w:autoSpaceDN w:val="0"/>
        <w:adjustRightInd w:val="0"/>
        <w:spacing w:after="0" w:line="276" w:lineRule="auto"/>
        <w:ind w:firstLine="567"/>
        <w:jc w:val="both"/>
        <w:rPr>
          <w:rFonts w:ascii="Times New Roman" w:hAnsi="Times New Roman" w:cs="Times New Roman"/>
          <w:bCs/>
          <w:color w:val="000000"/>
          <w:sz w:val="24"/>
          <w:szCs w:val="24"/>
        </w:rPr>
      </w:pPr>
      <w:r w:rsidRPr="00B261E6">
        <w:rPr>
          <w:rFonts w:ascii="Times New Roman" w:hAnsi="Times New Roman" w:cs="Times New Roman"/>
          <w:bCs/>
          <w:color w:val="000000"/>
          <w:sz w:val="24"/>
          <w:szCs w:val="24"/>
        </w:rPr>
        <w:t xml:space="preserve">В результате освоения дисциплины обучающийся должен обладать </w:t>
      </w:r>
      <w:r w:rsidRPr="00B261E6">
        <w:rPr>
          <w:rFonts w:ascii="Times New Roman" w:hAnsi="Times New Roman" w:cs="Times New Roman"/>
          <w:b/>
          <w:bCs/>
          <w:color w:val="000000"/>
          <w:sz w:val="24"/>
          <w:szCs w:val="24"/>
          <w:u w:val="single"/>
        </w:rPr>
        <w:t>следующими компетенциями</w:t>
      </w:r>
      <w:r w:rsidRPr="00B261E6">
        <w:rPr>
          <w:rFonts w:ascii="Times New Roman" w:hAnsi="Times New Roman" w:cs="Times New Roman"/>
          <w:bCs/>
          <w:color w:val="000000"/>
          <w:sz w:val="24"/>
          <w:szCs w:val="24"/>
        </w:rPr>
        <w:t xml:space="preserve">: </w:t>
      </w:r>
    </w:p>
    <w:p w14:paraId="251CBD61" w14:textId="77777777" w:rsidR="005A38FC" w:rsidRPr="00B261E6" w:rsidRDefault="005A38FC" w:rsidP="00B261E6">
      <w:pPr>
        <w:autoSpaceDE w:val="0"/>
        <w:autoSpaceDN w:val="0"/>
        <w:adjustRightInd w:val="0"/>
        <w:spacing w:after="0" w:line="276" w:lineRule="auto"/>
        <w:jc w:val="both"/>
        <w:rPr>
          <w:rFonts w:ascii="Times New Roman" w:hAnsi="Times New Roman" w:cs="Times New Roman"/>
          <w:color w:val="000000"/>
          <w:sz w:val="24"/>
          <w:szCs w:val="24"/>
        </w:rPr>
      </w:pPr>
    </w:p>
    <w:p w14:paraId="5A99EF1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sz w:val="24"/>
          <w:szCs w:val="24"/>
        </w:rPr>
      </w:pPr>
    </w:p>
    <w:tbl>
      <w:tblPr>
        <w:tblpPr w:leftFromText="180" w:rightFromText="180" w:vertAnchor="text" w:tblpXSpec="center"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0"/>
        <w:gridCol w:w="1134"/>
        <w:gridCol w:w="5527"/>
      </w:tblGrid>
      <w:tr w:rsidR="005A38FC" w:rsidRPr="00B261E6" w14:paraId="35D8AEBB" w14:textId="77777777" w:rsidTr="005A38FC">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14:paraId="5E75BEFC"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b/>
                <w:sz w:val="24"/>
                <w:szCs w:val="24"/>
              </w:rPr>
              <w:t>Код компетенции</w:t>
            </w:r>
          </w:p>
        </w:tc>
        <w:tc>
          <w:tcPr>
            <w:tcW w:w="2550" w:type="dxa"/>
            <w:tcBorders>
              <w:top w:val="single" w:sz="4" w:space="0" w:color="auto"/>
              <w:left w:val="single" w:sz="4" w:space="0" w:color="auto"/>
              <w:bottom w:val="single" w:sz="4" w:space="0" w:color="auto"/>
              <w:right w:val="single" w:sz="4" w:space="0" w:color="auto"/>
            </w:tcBorders>
            <w:vAlign w:val="center"/>
            <w:hideMark/>
          </w:tcPr>
          <w:p w14:paraId="662CB8E3"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b/>
                <w:iCs/>
                <w:sz w:val="24"/>
                <w:szCs w:val="24"/>
              </w:rPr>
              <w:t>Формулировка компетенции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BDD985" w14:textId="77777777" w:rsidR="005A38FC" w:rsidRPr="00B261E6" w:rsidRDefault="005A38FC" w:rsidP="00B261E6">
            <w:pPr>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Код</w:t>
            </w:r>
          </w:p>
        </w:tc>
        <w:tc>
          <w:tcPr>
            <w:tcW w:w="5527" w:type="dxa"/>
            <w:tcBorders>
              <w:top w:val="single" w:sz="4" w:space="0" w:color="auto"/>
              <w:left w:val="single" w:sz="4" w:space="0" w:color="auto"/>
              <w:bottom w:val="single" w:sz="4" w:space="0" w:color="auto"/>
              <w:right w:val="single" w:sz="4" w:space="0" w:color="auto"/>
            </w:tcBorders>
            <w:vAlign w:val="center"/>
            <w:hideMark/>
          </w:tcPr>
          <w:p w14:paraId="7A4EA339" w14:textId="77777777" w:rsidR="005A38FC" w:rsidRPr="00B261E6" w:rsidRDefault="005A38FC" w:rsidP="00B261E6">
            <w:pPr>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 xml:space="preserve">Знания, умения </w:t>
            </w:r>
          </w:p>
        </w:tc>
      </w:tr>
      <w:tr w:rsidR="005A38FC" w:rsidRPr="00B261E6" w14:paraId="7B2A8507" w14:textId="77777777"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54B3FA7F"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01</w:t>
            </w:r>
          </w:p>
        </w:tc>
        <w:tc>
          <w:tcPr>
            <w:tcW w:w="2550" w:type="dxa"/>
            <w:vMerge w:val="restart"/>
            <w:tcBorders>
              <w:top w:val="single" w:sz="4" w:space="0" w:color="auto"/>
              <w:left w:val="single" w:sz="4" w:space="0" w:color="auto"/>
              <w:bottom w:val="single" w:sz="4" w:space="0" w:color="auto"/>
              <w:right w:val="single" w:sz="4" w:space="0" w:color="auto"/>
            </w:tcBorders>
            <w:hideMark/>
          </w:tcPr>
          <w:p w14:paraId="179DCDAE"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B261E6">
              <w:rPr>
                <w:rFonts w:ascii="Times New Roman" w:eastAsia="Calibri" w:hAnsi="Times New Roman" w:cs="Times New Roman"/>
                <w:iCs/>
                <w:sz w:val="24"/>
                <w:szCs w:val="24"/>
              </w:rPr>
              <w:br/>
              <w:t>к различным контекстам</w:t>
            </w:r>
          </w:p>
        </w:tc>
        <w:tc>
          <w:tcPr>
            <w:tcW w:w="1134" w:type="dxa"/>
            <w:tcBorders>
              <w:top w:val="single" w:sz="4" w:space="0" w:color="auto"/>
              <w:left w:val="single" w:sz="4" w:space="0" w:color="auto"/>
              <w:bottom w:val="single" w:sz="4" w:space="0" w:color="auto"/>
              <w:right w:val="single" w:sz="4" w:space="0" w:color="auto"/>
            </w:tcBorders>
            <w:hideMark/>
          </w:tcPr>
          <w:p w14:paraId="1BE84323"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01.01</w:t>
            </w:r>
          </w:p>
        </w:tc>
        <w:tc>
          <w:tcPr>
            <w:tcW w:w="5527" w:type="dxa"/>
            <w:tcBorders>
              <w:top w:val="single" w:sz="4" w:space="0" w:color="auto"/>
              <w:left w:val="single" w:sz="4" w:space="0" w:color="auto"/>
              <w:bottom w:val="single" w:sz="4" w:space="0" w:color="auto"/>
              <w:right w:val="single" w:sz="4" w:space="0" w:color="auto"/>
            </w:tcBorders>
            <w:vAlign w:val="center"/>
            <w:hideMark/>
          </w:tcPr>
          <w:p w14:paraId="38644EA9"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b/>
                <w:iCs/>
                <w:sz w:val="24"/>
                <w:szCs w:val="24"/>
              </w:rPr>
              <w:t xml:space="preserve">Умения: </w:t>
            </w:r>
            <w:r w:rsidRPr="00B261E6">
              <w:rPr>
                <w:rFonts w:ascii="Times New Roman" w:eastAsia="Calibri" w:hAnsi="Times New Roman" w:cs="Times New Roman"/>
                <w:iCs/>
                <w:sz w:val="24"/>
                <w:szCs w:val="24"/>
              </w:rPr>
              <w:t xml:space="preserve">распознавать задачу и/или проблему </w:t>
            </w:r>
            <w:r w:rsidRPr="00B261E6">
              <w:rPr>
                <w:rFonts w:ascii="Times New Roman" w:eastAsia="Calibri" w:hAnsi="Times New Roman" w:cs="Times New Roman"/>
                <w:iCs/>
                <w:sz w:val="24"/>
                <w:szCs w:val="24"/>
              </w:rPr>
              <w:br/>
              <w:t>в профессиональном и/или социальном контексте;</w:t>
            </w:r>
          </w:p>
        </w:tc>
      </w:tr>
      <w:tr w:rsidR="005A38FC" w:rsidRPr="00B261E6" w14:paraId="5B0E69B6"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93E635E"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5976D08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E29F061"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01.02</w:t>
            </w:r>
          </w:p>
        </w:tc>
        <w:tc>
          <w:tcPr>
            <w:tcW w:w="5527" w:type="dxa"/>
            <w:tcBorders>
              <w:top w:val="single" w:sz="4" w:space="0" w:color="auto"/>
              <w:left w:val="single" w:sz="4" w:space="0" w:color="auto"/>
              <w:bottom w:val="single" w:sz="4" w:space="0" w:color="auto"/>
              <w:right w:val="single" w:sz="4" w:space="0" w:color="auto"/>
            </w:tcBorders>
            <w:vAlign w:val="center"/>
            <w:hideMark/>
          </w:tcPr>
          <w:p w14:paraId="69F79B51"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 xml:space="preserve">анализировать задачу и/или проблему и выделять её составные части; </w:t>
            </w:r>
          </w:p>
        </w:tc>
      </w:tr>
      <w:tr w:rsidR="005A38FC" w:rsidRPr="00B261E6" w14:paraId="68CF3630"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2FA4B8D"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6731314B"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53CF89D"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01.03</w:t>
            </w:r>
          </w:p>
        </w:tc>
        <w:tc>
          <w:tcPr>
            <w:tcW w:w="5527" w:type="dxa"/>
            <w:tcBorders>
              <w:top w:val="single" w:sz="4" w:space="0" w:color="auto"/>
              <w:left w:val="single" w:sz="4" w:space="0" w:color="auto"/>
              <w:bottom w:val="single" w:sz="4" w:space="0" w:color="auto"/>
              <w:right w:val="single" w:sz="4" w:space="0" w:color="auto"/>
            </w:tcBorders>
            <w:vAlign w:val="center"/>
            <w:hideMark/>
          </w:tcPr>
          <w:p w14:paraId="6F1A8E3A"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определять этапы решения задачи;</w:t>
            </w:r>
          </w:p>
        </w:tc>
      </w:tr>
      <w:tr w:rsidR="005A38FC" w:rsidRPr="00B261E6" w14:paraId="3D494D2A"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05EB7A9"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7CB8C1A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6E94BC7"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01.04</w:t>
            </w:r>
          </w:p>
        </w:tc>
        <w:tc>
          <w:tcPr>
            <w:tcW w:w="5527" w:type="dxa"/>
            <w:tcBorders>
              <w:top w:val="single" w:sz="4" w:space="0" w:color="auto"/>
              <w:left w:val="single" w:sz="4" w:space="0" w:color="auto"/>
              <w:bottom w:val="single" w:sz="4" w:space="0" w:color="auto"/>
              <w:right w:val="single" w:sz="4" w:space="0" w:color="auto"/>
            </w:tcBorders>
            <w:vAlign w:val="center"/>
            <w:hideMark/>
          </w:tcPr>
          <w:p w14:paraId="4F0CE8BC"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5A38FC" w:rsidRPr="00B261E6" w14:paraId="4136797F"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0220811"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749C5CC6"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DA007A6"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01.05</w:t>
            </w:r>
          </w:p>
        </w:tc>
        <w:tc>
          <w:tcPr>
            <w:tcW w:w="5527" w:type="dxa"/>
            <w:tcBorders>
              <w:top w:val="single" w:sz="4" w:space="0" w:color="auto"/>
              <w:left w:val="single" w:sz="4" w:space="0" w:color="auto"/>
              <w:bottom w:val="single" w:sz="4" w:space="0" w:color="auto"/>
              <w:right w:val="single" w:sz="4" w:space="0" w:color="auto"/>
            </w:tcBorders>
            <w:vAlign w:val="center"/>
            <w:hideMark/>
          </w:tcPr>
          <w:p w14:paraId="6F523E8C"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 xml:space="preserve">составлять план действия; </w:t>
            </w:r>
          </w:p>
        </w:tc>
      </w:tr>
      <w:tr w:rsidR="005A38FC" w:rsidRPr="00B261E6" w14:paraId="09627A02"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1DFC1B2"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6016AB38"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0B37036"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01.06</w:t>
            </w:r>
          </w:p>
        </w:tc>
        <w:tc>
          <w:tcPr>
            <w:tcW w:w="5527" w:type="dxa"/>
            <w:tcBorders>
              <w:top w:val="single" w:sz="4" w:space="0" w:color="auto"/>
              <w:left w:val="single" w:sz="4" w:space="0" w:color="auto"/>
              <w:bottom w:val="single" w:sz="4" w:space="0" w:color="auto"/>
              <w:right w:val="single" w:sz="4" w:space="0" w:color="auto"/>
            </w:tcBorders>
            <w:vAlign w:val="center"/>
            <w:hideMark/>
          </w:tcPr>
          <w:p w14:paraId="5EE4C4E5"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определять необходимые ресурсы;</w:t>
            </w:r>
          </w:p>
        </w:tc>
      </w:tr>
      <w:tr w:rsidR="005A38FC" w:rsidRPr="00B261E6" w14:paraId="3A75E5BB"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1EF5906"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7636FACA"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6401FC1"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01.07</w:t>
            </w:r>
          </w:p>
        </w:tc>
        <w:tc>
          <w:tcPr>
            <w:tcW w:w="5527" w:type="dxa"/>
            <w:tcBorders>
              <w:top w:val="single" w:sz="4" w:space="0" w:color="auto"/>
              <w:left w:val="single" w:sz="4" w:space="0" w:color="auto"/>
              <w:bottom w:val="single" w:sz="4" w:space="0" w:color="auto"/>
              <w:right w:val="single" w:sz="4" w:space="0" w:color="auto"/>
            </w:tcBorders>
            <w:vAlign w:val="center"/>
            <w:hideMark/>
          </w:tcPr>
          <w:p w14:paraId="550EF911"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 xml:space="preserve">владеть актуальными методами работы </w:t>
            </w:r>
            <w:r w:rsidRPr="00B261E6">
              <w:rPr>
                <w:rFonts w:ascii="Times New Roman" w:eastAsia="Calibri" w:hAnsi="Times New Roman" w:cs="Times New Roman"/>
                <w:iCs/>
                <w:sz w:val="24"/>
                <w:szCs w:val="24"/>
              </w:rPr>
              <w:br/>
              <w:t>в профессиональной и смежных сферах;</w:t>
            </w:r>
          </w:p>
        </w:tc>
      </w:tr>
      <w:tr w:rsidR="005A38FC" w:rsidRPr="00B261E6" w14:paraId="5B260754"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7FB07A1"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54609D61"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19826FAD"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01.08</w:t>
            </w:r>
          </w:p>
        </w:tc>
        <w:tc>
          <w:tcPr>
            <w:tcW w:w="5527" w:type="dxa"/>
            <w:tcBorders>
              <w:top w:val="single" w:sz="4" w:space="0" w:color="auto"/>
              <w:left w:val="single" w:sz="4" w:space="0" w:color="auto"/>
              <w:bottom w:val="single" w:sz="4" w:space="0" w:color="auto"/>
              <w:right w:val="single" w:sz="4" w:space="0" w:color="auto"/>
            </w:tcBorders>
            <w:vAlign w:val="center"/>
            <w:hideMark/>
          </w:tcPr>
          <w:p w14:paraId="3C0306BB"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реализовывать составленный план;</w:t>
            </w:r>
          </w:p>
        </w:tc>
      </w:tr>
      <w:tr w:rsidR="005A38FC" w:rsidRPr="00B261E6" w14:paraId="01EDA35C"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CF401B9"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7F2F8BE"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F3D3F07"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01.09</w:t>
            </w:r>
          </w:p>
        </w:tc>
        <w:tc>
          <w:tcPr>
            <w:tcW w:w="5527" w:type="dxa"/>
            <w:tcBorders>
              <w:top w:val="single" w:sz="4" w:space="0" w:color="auto"/>
              <w:left w:val="single" w:sz="4" w:space="0" w:color="auto"/>
              <w:bottom w:val="single" w:sz="4" w:space="0" w:color="auto"/>
              <w:right w:val="single" w:sz="4" w:space="0" w:color="auto"/>
            </w:tcBorders>
            <w:vAlign w:val="center"/>
            <w:hideMark/>
          </w:tcPr>
          <w:p w14:paraId="4BA7DD9D"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A38FC" w:rsidRPr="00B261E6" w14:paraId="2912F908"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4A0B34D"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740B5143"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1396256"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01.01</w:t>
            </w:r>
          </w:p>
        </w:tc>
        <w:tc>
          <w:tcPr>
            <w:tcW w:w="5527" w:type="dxa"/>
            <w:tcBorders>
              <w:top w:val="single" w:sz="4" w:space="0" w:color="auto"/>
              <w:left w:val="single" w:sz="4" w:space="0" w:color="auto"/>
              <w:bottom w:val="single" w:sz="4" w:space="0" w:color="auto"/>
              <w:right w:val="single" w:sz="4" w:space="0" w:color="auto"/>
            </w:tcBorders>
            <w:hideMark/>
          </w:tcPr>
          <w:p w14:paraId="417E65C4"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
                <w:iCs/>
                <w:sz w:val="24"/>
                <w:szCs w:val="24"/>
              </w:rPr>
              <w:t xml:space="preserve">Знания: </w:t>
            </w:r>
            <w:r w:rsidRPr="00B261E6">
              <w:rPr>
                <w:rFonts w:ascii="Times New Roman" w:eastAsia="Calibri" w:hAnsi="Times New Roman" w:cs="Times New Roman"/>
                <w:iCs/>
                <w:sz w:val="24"/>
                <w:szCs w:val="24"/>
              </w:rPr>
              <w:t>а</w:t>
            </w:r>
            <w:r w:rsidRPr="00B261E6">
              <w:rPr>
                <w:rFonts w:ascii="Times New Roman" w:eastAsia="Calibri" w:hAnsi="Times New Roman" w:cs="Times New Roman"/>
                <w:bCs/>
                <w:sz w:val="24"/>
                <w:szCs w:val="24"/>
              </w:rPr>
              <w:t xml:space="preserve">ктуальный профессиональный </w:t>
            </w:r>
            <w:r w:rsidRPr="00B261E6">
              <w:rPr>
                <w:rFonts w:ascii="Times New Roman" w:eastAsia="Calibri" w:hAnsi="Times New Roman" w:cs="Times New Roman"/>
                <w:bCs/>
                <w:sz w:val="24"/>
                <w:szCs w:val="24"/>
              </w:rPr>
              <w:br/>
              <w:t xml:space="preserve">и социальный контекст, в котором приходится работать и жить; </w:t>
            </w:r>
          </w:p>
        </w:tc>
      </w:tr>
      <w:tr w:rsidR="005A38FC" w:rsidRPr="00B261E6" w14:paraId="361CFA7A"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7E85FCD"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08B028A6"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9140E5E"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01.02</w:t>
            </w:r>
          </w:p>
        </w:tc>
        <w:tc>
          <w:tcPr>
            <w:tcW w:w="5527" w:type="dxa"/>
            <w:tcBorders>
              <w:top w:val="single" w:sz="4" w:space="0" w:color="auto"/>
              <w:left w:val="single" w:sz="4" w:space="0" w:color="auto"/>
              <w:bottom w:val="single" w:sz="4" w:space="0" w:color="auto"/>
              <w:right w:val="single" w:sz="4" w:space="0" w:color="auto"/>
            </w:tcBorders>
            <w:hideMark/>
          </w:tcPr>
          <w:p w14:paraId="4178107A" w14:textId="77777777" w:rsidR="005A38FC" w:rsidRPr="00B261E6" w:rsidRDefault="005A38FC" w:rsidP="00B261E6">
            <w:pPr>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bCs/>
                <w:sz w:val="24"/>
                <w:szCs w:val="24"/>
              </w:rPr>
              <w:t xml:space="preserve">Основные источники информации </w:t>
            </w:r>
            <w:r w:rsidRPr="00B261E6">
              <w:rPr>
                <w:rFonts w:ascii="Times New Roman" w:eastAsia="Calibri" w:hAnsi="Times New Roman" w:cs="Times New Roman"/>
                <w:bCs/>
                <w:sz w:val="24"/>
                <w:szCs w:val="24"/>
              </w:rPr>
              <w:br/>
              <w:t xml:space="preserve">и ресурсы для решения задач и проблем </w:t>
            </w:r>
            <w:r w:rsidRPr="00B261E6">
              <w:rPr>
                <w:rFonts w:ascii="Times New Roman" w:eastAsia="Calibri" w:hAnsi="Times New Roman" w:cs="Times New Roman"/>
                <w:bCs/>
                <w:sz w:val="24"/>
                <w:szCs w:val="24"/>
              </w:rPr>
              <w:br/>
              <w:t>в профессиональном и/или социальном контексте;</w:t>
            </w:r>
          </w:p>
        </w:tc>
      </w:tr>
      <w:tr w:rsidR="005A38FC" w:rsidRPr="00B261E6" w14:paraId="1D362386"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0C1F237"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7B75DDED"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3CFC4E8"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01.03</w:t>
            </w:r>
          </w:p>
        </w:tc>
        <w:tc>
          <w:tcPr>
            <w:tcW w:w="5527" w:type="dxa"/>
            <w:tcBorders>
              <w:top w:val="single" w:sz="4" w:space="0" w:color="auto"/>
              <w:left w:val="single" w:sz="4" w:space="0" w:color="auto"/>
              <w:bottom w:val="single" w:sz="4" w:space="0" w:color="auto"/>
              <w:right w:val="single" w:sz="4" w:space="0" w:color="auto"/>
            </w:tcBorders>
            <w:hideMark/>
          </w:tcPr>
          <w:p w14:paraId="04C1E335" w14:textId="77777777" w:rsidR="005A38FC" w:rsidRPr="00B261E6" w:rsidRDefault="005A38FC" w:rsidP="00B261E6">
            <w:pPr>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bCs/>
                <w:sz w:val="24"/>
                <w:szCs w:val="24"/>
              </w:rPr>
              <w:t xml:space="preserve">алгоритмы выполнения работ в профессиональной </w:t>
            </w:r>
            <w:r w:rsidRPr="00B261E6">
              <w:rPr>
                <w:rFonts w:ascii="Times New Roman" w:eastAsia="Calibri" w:hAnsi="Times New Roman" w:cs="Times New Roman"/>
                <w:bCs/>
                <w:sz w:val="24"/>
                <w:szCs w:val="24"/>
              </w:rPr>
              <w:br/>
              <w:t xml:space="preserve">и смежных областях; </w:t>
            </w:r>
          </w:p>
        </w:tc>
      </w:tr>
      <w:tr w:rsidR="005A38FC" w:rsidRPr="00B261E6" w14:paraId="62762365"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0FD9928"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5BE96653"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4077358"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01.04</w:t>
            </w:r>
          </w:p>
        </w:tc>
        <w:tc>
          <w:tcPr>
            <w:tcW w:w="5527" w:type="dxa"/>
            <w:tcBorders>
              <w:top w:val="single" w:sz="4" w:space="0" w:color="auto"/>
              <w:left w:val="single" w:sz="4" w:space="0" w:color="auto"/>
              <w:bottom w:val="single" w:sz="4" w:space="0" w:color="auto"/>
              <w:right w:val="single" w:sz="4" w:space="0" w:color="auto"/>
            </w:tcBorders>
            <w:hideMark/>
          </w:tcPr>
          <w:p w14:paraId="4CE0ADBE"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методы работы в профессиональной и смежных сферах;</w:t>
            </w:r>
          </w:p>
        </w:tc>
      </w:tr>
      <w:tr w:rsidR="005A38FC" w:rsidRPr="00B261E6" w14:paraId="450B542D"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938BD92"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0CD68C0"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3385802"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01.05</w:t>
            </w:r>
          </w:p>
        </w:tc>
        <w:tc>
          <w:tcPr>
            <w:tcW w:w="5527" w:type="dxa"/>
            <w:tcBorders>
              <w:top w:val="single" w:sz="4" w:space="0" w:color="auto"/>
              <w:left w:val="single" w:sz="4" w:space="0" w:color="auto"/>
              <w:bottom w:val="single" w:sz="4" w:space="0" w:color="auto"/>
              <w:right w:val="single" w:sz="4" w:space="0" w:color="auto"/>
            </w:tcBorders>
            <w:hideMark/>
          </w:tcPr>
          <w:p w14:paraId="4394F86D"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структуру плана для решения задач; </w:t>
            </w:r>
          </w:p>
        </w:tc>
      </w:tr>
      <w:tr w:rsidR="005A38FC" w:rsidRPr="00B261E6" w14:paraId="234BC5CA"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EA90F5F"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6BFA53A"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1326342"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01.06</w:t>
            </w:r>
          </w:p>
        </w:tc>
        <w:tc>
          <w:tcPr>
            <w:tcW w:w="5527" w:type="dxa"/>
            <w:tcBorders>
              <w:top w:val="single" w:sz="4" w:space="0" w:color="auto"/>
              <w:left w:val="single" w:sz="4" w:space="0" w:color="auto"/>
              <w:bottom w:val="single" w:sz="4" w:space="0" w:color="auto"/>
              <w:right w:val="single" w:sz="4" w:space="0" w:color="auto"/>
            </w:tcBorders>
            <w:hideMark/>
          </w:tcPr>
          <w:p w14:paraId="1516B5DE"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A38FC" w:rsidRPr="00B261E6" w14:paraId="65AEE2C3" w14:textId="77777777"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2CEF9C71"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02</w:t>
            </w:r>
          </w:p>
        </w:tc>
        <w:tc>
          <w:tcPr>
            <w:tcW w:w="2550" w:type="dxa"/>
            <w:vMerge w:val="restart"/>
            <w:tcBorders>
              <w:top w:val="single" w:sz="4" w:space="0" w:color="auto"/>
              <w:left w:val="single" w:sz="4" w:space="0" w:color="auto"/>
              <w:bottom w:val="single" w:sz="4" w:space="0" w:color="auto"/>
              <w:right w:val="single" w:sz="4" w:space="0" w:color="auto"/>
            </w:tcBorders>
            <w:hideMark/>
          </w:tcPr>
          <w:p w14:paraId="7F516E8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Осуществлятьпоиск,анализиинтерпретацию информации, необходимойдлявыполнения</w:t>
            </w:r>
            <w:r w:rsidRPr="00B261E6">
              <w:rPr>
                <w:rFonts w:ascii="Times New Roman" w:eastAsia="Calibri" w:hAnsi="Times New Roman" w:cs="Times New Roman"/>
                <w:sz w:val="24"/>
                <w:szCs w:val="24"/>
              </w:rPr>
              <w:tab/>
              <w:t>задачпрофессиональнойдеятельности</w:t>
            </w:r>
          </w:p>
        </w:tc>
        <w:tc>
          <w:tcPr>
            <w:tcW w:w="1134" w:type="dxa"/>
            <w:tcBorders>
              <w:top w:val="single" w:sz="4" w:space="0" w:color="auto"/>
              <w:left w:val="single" w:sz="4" w:space="0" w:color="auto"/>
              <w:bottom w:val="single" w:sz="4" w:space="0" w:color="auto"/>
              <w:right w:val="single" w:sz="4" w:space="0" w:color="auto"/>
            </w:tcBorders>
            <w:hideMark/>
          </w:tcPr>
          <w:p w14:paraId="7209CB7D"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02.01</w:t>
            </w:r>
          </w:p>
        </w:tc>
        <w:tc>
          <w:tcPr>
            <w:tcW w:w="5527" w:type="dxa"/>
            <w:tcBorders>
              <w:top w:val="single" w:sz="4" w:space="0" w:color="auto"/>
              <w:left w:val="single" w:sz="4" w:space="0" w:color="auto"/>
              <w:bottom w:val="single" w:sz="4" w:space="0" w:color="auto"/>
              <w:right w:val="single" w:sz="4" w:space="0" w:color="auto"/>
            </w:tcBorders>
            <w:hideMark/>
          </w:tcPr>
          <w:p w14:paraId="7CD07F41" w14:textId="77777777" w:rsidR="005A38FC" w:rsidRPr="00B261E6" w:rsidRDefault="005A38FC" w:rsidP="00B261E6">
            <w:pPr>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iCs/>
                <w:sz w:val="24"/>
                <w:szCs w:val="24"/>
              </w:rPr>
              <w:t xml:space="preserve">Умения: </w:t>
            </w:r>
            <w:r w:rsidRPr="00B261E6">
              <w:rPr>
                <w:rFonts w:ascii="Times New Roman" w:eastAsia="Calibri" w:hAnsi="Times New Roman" w:cs="Times New Roman"/>
                <w:iCs/>
                <w:sz w:val="24"/>
                <w:szCs w:val="24"/>
              </w:rPr>
              <w:t xml:space="preserve">определять задачи для поиска информации; </w:t>
            </w:r>
          </w:p>
        </w:tc>
      </w:tr>
      <w:tr w:rsidR="005A38FC" w:rsidRPr="00B261E6" w14:paraId="2F2501A5"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13E4050"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C35FF00"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E8476D8"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02.02</w:t>
            </w:r>
          </w:p>
        </w:tc>
        <w:tc>
          <w:tcPr>
            <w:tcW w:w="5527" w:type="dxa"/>
            <w:tcBorders>
              <w:top w:val="single" w:sz="4" w:space="0" w:color="auto"/>
              <w:left w:val="single" w:sz="4" w:space="0" w:color="auto"/>
              <w:bottom w:val="single" w:sz="4" w:space="0" w:color="auto"/>
              <w:right w:val="single" w:sz="4" w:space="0" w:color="auto"/>
            </w:tcBorders>
            <w:hideMark/>
          </w:tcPr>
          <w:p w14:paraId="4AD02B96" w14:textId="77777777" w:rsidR="005A38FC" w:rsidRPr="00B261E6" w:rsidRDefault="005A38FC" w:rsidP="00B261E6">
            <w:pPr>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iCs/>
                <w:sz w:val="24"/>
                <w:szCs w:val="24"/>
              </w:rPr>
              <w:t>определять необходимые источники информации;</w:t>
            </w:r>
          </w:p>
        </w:tc>
      </w:tr>
      <w:tr w:rsidR="005A38FC" w:rsidRPr="00B261E6" w14:paraId="225591D4"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9BCDCDA"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D715CBB"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0FF3AFE"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02.03</w:t>
            </w:r>
          </w:p>
        </w:tc>
        <w:tc>
          <w:tcPr>
            <w:tcW w:w="5527" w:type="dxa"/>
            <w:tcBorders>
              <w:top w:val="single" w:sz="4" w:space="0" w:color="auto"/>
              <w:left w:val="single" w:sz="4" w:space="0" w:color="auto"/>
              <w:bottom w:val="single" w:sz="4" w:space="0" w:color="auto"/>
              <w:right w:val="single" w:sz="4" w:space="0" w:color="auto"/>
            </w:tcBorders>
            <w:hideMark/>
          </w:tcPr>
          <w:p w14:paraId="7A86D991" w14:textId="77777777" w:rsidR="005A38FC" w:rsidRPr="00B261E6" w:rsidRDefault="005A38FC" w:rsidP="00B261E6">
            <w:pPr>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A38FC" w:rsidRPr="00B261E6" w14:paraId="492D073E"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7C8391F"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6744428F"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0BA6228"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02.04</w:t>
            </w:r>
          </w:p>
        </w:tc>
        <w:tc>
          <w:tcPr>
            <w:tcW w:w="5527" w:type="dxa"/>
            <w:tcBorders>
              <w:top w:val="single" w:sz="4" w:space="0" w:color="auto"/>
              <w:left w:val="single" w:sz="4" w:space="0" w:color="auto"/>
              <w:bottom w:val="single" w:sz="4" w:space="0" w:color="auto"/>
              <w:right w:val="single" w:sz="4" w:space="0" w:color="auto"/>
            </w:tcBorders>
            <w:hideMark/>
          </w:tcPr>
          <w:p w14:paraId="49547C30"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 xml:space="preserve">выделять наиболее значимое в перечне информации; </w:t>
            </w:r>
          </w:p>
        </w:tc>
      </w:tr>
      <w:tr w:rsidR="005A38FC" w:rsidRPr="00B261E6" w14:paraId="0CF8B7C3"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F7BAC24"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2687BA05"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FF81C98"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02.05</w:t>
            </w:r>
          </w:p>
        </w:tc>
        <w:tc>
          <w:tcPr>
            <w:tcW w:w="5527" w:type="dxa"/>
            <w:tcBorders>
              <w:top w:val="single" w:sz="4" w:space="0" w:color="auto"/>
              <w:left w:val="single" w:sz="4" w:space="0" w:color="auto"/>
              <w:bottom w:val="single" w:sz="4" w:space="0" w:color="auto"/>
              <w:right w:val="single" w:sz="4" w:space="0" w:color="auto"/>
            </w:tcBorders>
            <w:hideMark/>
          </w:tcPr>
          <w:p w14:paraId="2C6DD7B3"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оценивать практическую значимость результатов поиска;</w:t>
            </w:r>
          </w:p>
        </w:tc>
      </w:tr>
      <w:tr w:rsidR="005A38FC" w:rsidRPr="00B261E6" w14:paraId="7B75D4A4"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CAE5D20"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083771B1"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2113757"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02.06</w:t>
            </w:r>
          </w:p>
        </w:tc>
        <w:tc>
          <w:tcPr>
            <w:tcW w:w="5527" w:type="dxa"/>
            <w:tcBorders>
              <w:top w:val="single" w:sz="4" w:space="0" w:color="auto"/>
              <w:left w:val="single" w:sz="4" w:space="0" w:color="auto"/>
              <w:bottom w:val="single" w:sz="4" w:space="0" w:color="auto"/>
              <w:right w:val="single" w:sz="4" w:space="0" w:color="auto"/>
            </w:tcBorders>
            <w:hideMark/>
          </w:tcPr>
          <w:p w14:paraId="7984EC9A" w14:textId="77777777" w:rsidR="005A38FC" w:rsidRPr="00B261E6" w:rsidRDefault="005A38FC" w:rsidP="00B261E6">
            <w:pPr>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iCs/>
                <w:sz w:val="24"/>
                <w:szCs w:val="24"/>
              </w:rPr>
              <w:t xml:space="preserve">оформлять результаты поиска </w:t>
            </w:r>
          </w:p>
        </w:tc>
      </w:tr>
      <w:tr w:rsidR="005A38FC" w:rsidRPr="00B261E6" w14:paraId="3E48D009"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26B8BCA"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22DEBA19"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5961258"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02.01</w:t>
            </w:r>
          </w:p>
        </w:tc>
        <w:tc>
          <w:tcPr>
            <w:tcW w:w="5527" w:type="dxa"/>
            <w:tcBorders>
              <w:top w:val="single" w:sz="4" w:space="0" w:color="auto"/>
              <w:left w:val="single" w:sz="4" w:space="0" w:color="auto"/>
              <w:bottom w:val="single" w:sz="4" w:space="0" w:color="auto"/>
              <w:right w:val="single" w:sz="4" w:space="0" w:color="auto"/>
            </w:tcBorders>
            <w:hideMark/>
          </w:tcPr>
          <w:p w14:paraId="794A9BD2" w14:textId="77777777" w:rsidR="005A38FC" w:rsidRPr="00B261E6" w:rsidRDefault="005A38FC" w:rsidP="00B261E6">
            <w:pPr>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 xml:space="preserve">Знания: </w:t>
            </w:r>
            <w:r w:rsidRPr="00B261E6">
              <w:rPr>
                <w:rFonts w:ascii="Times New Roman" w:eastAsia="Calibri"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5A38FC" w:rsidRPr="00B261E6" w14:paraId="530BCF5B"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A61AFC8"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60A13C35"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48FB212"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02.02</w:t>
            </w:r>
          </w:p>
        </w:tc>
        <w:tc>
          <w:tcPr>
            <w:tcW w:w="5527" w:type="dxa"/>
            <w:tcBorders>
              <w:top w:val="single" w:sz="4" w:space="0" w:color="auto"/>
              <w:left w:val="single" w:sz="4" w:space="0" w:color="auto"/>
              <w:bottom w:val="single" w:sz="4" w:space="0" w:color="auto"/>
              <w:right w:val="single" w:sz="4" w:space="0" w:color="auto"/>
            </w:tcBorders>
            <w:hideMark/>
          </w:tcPr>
          <w:p w14:paraId="37AF16D6" w14:textId="77777777" w:rsidR="005A38FC" w:rsidRPr="00B261E6" w:rsidRDefault="005A38FC" w:rsidP="00B261E6">
            <w:pPr>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iCs/>
                <w:sz w:val="24"/>
                <w:szCs w:val="24"/>
              </w:rPr>
              <w:t xml:space="preserve">приемы структурирования информации; </w:t>
            </w:r>
          </w:p>
        </w:tc>
      </w:tr>
      <w:tr w:rsidR="005A38FC" w:rsidRPr="00B261E6" w14:paraId="1B6326B2"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71EB812"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0882E21"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35E8C8B"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02.03</w:t>
            </w:r>
          </w:p>
        </w:tc>
        <w:tc>
          <w:tcPr>
            <w:tcW w:w="5527" w:type="dxa"/>
            <w:tcBorders>
              <w:top w:val="single" w:sz="4" w:space="0" w:color="auto"/>
              <w:left w:val="single" w:sz="4" w:space="0" w:color="auto"/>
              <w:bottom w:val="single" w:sz="4" w:space="0" w:color="auto"/>
              <w:right w:val="single" w:sz="4" w:space="0" w:color="auto"/>
            </w:tcBorders>
            <w:hideMark/>
          </w:tcPr>
          <w:p w14:paraId="1D428132"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формат оформления результатов поиска информации</w:t>
            </w:r>
          </w:p>
        </w:tc>
      </w:tr>
      <w:tr w:rsidR="005A38FC" w:rsidRPr="00B261E6" w14:paraId="5682D7CD" w14:textId="77777777"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45D031BD"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03</w:t>
            </w:r>
          </w:p>
        </w:tc>
        <w:tc>
          <w:tcPr>
            <w:tcW w:w="2550" w:type="dxa"/>
            <w:vMerge w:val="restart"/>
            <w:tcBorders>
              <w:top w:val="single" w:sz="4" w:space="0" w:color="auto"/>
              <w:left w:val="single" w:sz="4" w:space="0" w:color="auto"/>
              <w:bottom w:val="single" w:sz="4" w:space="0" w:color="auto"/>
              <w:right w:val="single" w:sz="4" w:space="0" w:color="auto"/>
            </w:tcBorders>
            <w:hideMark/>
          </w:tcPr>
          <w:p w14:paraId="5F10E68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Планировать </w:t>
            </w:r>
            <w:r w:rsidRPr="00B261E6">
              <w:rPr>
                <w:rFonts w:ascii="Times New Roman" w:eastAsia="Calibri" w:hAnsi="Times New Roman" w:cs="Times New Roman"/>
                <w:sz w:val="24"/>
                <w:szCs w:val="24"/>
              </w:rPr>
              <w:br/>
              <w:t xml:space="preserve">и реализовывать собственное профессиональное </w:t>
            </w:r>
            <w:r w:rsidRPr="00B261E6">
              <w:rPr>
                <w:rFonts w:ascii="Times New Roman" w:eastAsia="Calibri" w:hAnsi="Times New Roman" w:cs="Times New Roman"/>
                <w:sz w:val="24"/>
                <w:szCs w:val="24"/>
              </w:rPr>
              <w:br/>
              <w:t>и личностное развитие.</w:t>
            </w:r>
          </w:p>
        </w:tc>
        <w:tc>
          <w:tcPr>
            <w:tcW w:w="1134" w:type="dxa"/>
            <w:tcBorders>
              <w:top w:val="single" w:sz="4" w:space="0" w:color="auto"/>
              <w:left w:val="single" w:sz="4" w:space="0" w:color="auto"/>
              <w:bottom w:val="single" w:sz="4" w:space="0" w:color="auto"/>
              <w:right w:val="single" w:sz="4" w:space="0" w:color="auto"/>
            </w:tcBorders>
            <w:hideMark/>
          </w:tcPr>
          <w:p w14:paraId="266935E5"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03.01</w:t>
            </w:r>
          </w:p>
        </w:tc>
        <w:tc>
          <w:tcPr>
            <w:tcW w:w="5527" w:type="dxa"/>
            <w:tcBorders>
              <w:top w:val="single" w:sz="4" w:space="0" w:color="auto"/>
              <w:left w:val="single" w:sz="4" w:space="0" w:color="auto"/>
              <w:bottom w:val="single" w:sz="4" w:space="0" w:color="auto"/>
              <w:right w:val="single" w:sz="4" w:space="0" w:color="auto"/>
            </w:tcBorders>
            <w:hideMark/>
          </w:tcPr>
          <w:p w14:paraId="2D454C0A" w14:textId="77777777" w:rsidR="005A38FC" w:rsidRPr="00B261E6" w:rsidRDefault="005A38FC" w:rsidP="00B261E6">
            <w:pPr>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 xml:space="preserve">Умения: </w:t>
            </w:r>
            <w:r w:rsidRPr="00B261E6">
              <w:rPr>
                <w:rFonts w:ascii="Times New Roman" w:eastAsia="Calibri" w:hAnsi="Times New Roman" w:cs="Times New Roman"/>
                <w:bCs/>
                <w:iCs/>
                <w:sz w:val="24"/>
                <w:szCs w:val="24"/>
              </w:rPr>
              <w:t xml:space="preserve">определять актуальность нормативно-правовой документации в профессиональной деятельности; </w:t>
            </w:r>
          </w:p>
        </w:tc>
      </w:tr>
      <w:tr w:rsidR="005A38FC" w:rsidRPr="00B261E6" w14:paraId="2232FCF7"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49DA7D7"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5F3CD12C"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B317EBE"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03.02</w:t>
            </w:r>
          </w:p>
        </w:tc>
        <w:tc>
          <w:tcPr>
            <w:tcW w:w="5527" w:type="dxa"/>
            <w:tcBorders>
              <w:top w:val="single" w:sz="4" w:space="0" w:color="auto"/>
              <w:left w:val="single" w:sz="4" w:space="0" w:color="auto"/>
              <w:bottom w:val="single" w:sz="4" w:space="0" w:color="auto"/>
              <w:right w:val="single" w:sz="4" w:space="0" w:color="auto"/>
            </w:tcBorders>
            <w:hideMark/>
          </w:tcPr>
          <w:p w14:paraId="74D81F3A" w14:textId="77777777" w:rsidR="005A38FC" w:rsidRPr="00B261E6" w:rsidRDefault="005A38FC" w:rsidP="00B261E6">
            <w:pPr>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sz w:val="24"/>
                <w:szCs w:val="24"/>
              </w:rPr>
              <w:t>применять современную научную профессиональную терминологию;</w:t>
            </w:r>
          </w:p>
        </w:tc>
      </w:tr>
      <w:tr w:rsidR="005A38FC" w:rsidRPr="00B261E6" w14:paraId="1476AA54"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91F642D"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6452E105"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A8F7261"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03.03</w:t>
            </w:r>
          </w:p>
        </w:tc>
        <w:tc>
          <w:tcPr>
            <w:tcW w:w="5527" w:type="dxa"/>
            <w:tcBorders>
              <w:top w:val="single" w:sz="4" w:space="0" w:color="auto"/>
              <w:left w:val="single" w:sz="4" w:space="0" w:color="auto"/>
              <w:bottom w:val="single" w:sz="4" w:space="0" w:color="auto"/>
              <w:right w:val="single" w:sz="4" w:space="0" w:color="auto"/>
            </w:tcBorders>
            <w:hideMark/>
          </w:tcPr>
          <w:p w14:paraId="4C23CCDA" w14:textId="77777777" w:rsidR="005A38FC" w:rsidRPr="00B261E6" w:rsidRDefault="005A38FC" w:rsidP="00B261E6">
            <w:pPr>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A38FC" w:rsidRPr="00B261E6" w14:paraId="3C180EBC"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77117E8"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38AEEC6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9AF41EC"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03.01</w:t>
            </w:r>
          </w:p>
        </w:tc>
        <w:tc>
          <w:tcPr>
            <w:tcW w:w="5527" w:type="dxa"/>
            <w:tcBorders>
              <w:top w:val="single" w:sz="4" w:space="0" w:color="auto"/>
              <w:left w:val="single" w:sz="4" w:space="0" w:color="auto"/>
              <w:bottom w:val="single" w:sz="4" w:space="0" w:color="auto"/>
              <w:right w:val="single" w:sz="4" w:space="0" w:color="auto"/>
            </w:tcBorders>
            <w:hideMark/>
          </w:tcPr>
          <w:p w14:paraId="4380B7CD"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
                <w:bCs/>
                <w:iCs/>
                <w:sz w:val="24"/>
                <w:szCs w:val="24"/>
              </w:rPr>
              <w:t xml:space="preserve">Знания: </w:t>
            </w:r>
            <w:r w:rsidRPr="00B261E6">
              <w:rPr>
                <w:rFonts w:ascii="Times New Roman" w:eastAsia="Calibri" w:hAnsi="Times New Roman" w:cs="Times New Roman"/>
                <w:bCs/>
                <w:iCs/>
                <w:sz w:val="24"/>
                <w:szCs w:val="24"/>
              </w:rPr>
              <w:t xml:space="preserve">содержание актуальной нормативно-правовой документации; </w:t>
            </w:r>
          </w:p>
        </w:tc>
      </w:tr>
      <w:tr w:rsidR="005A38FC" w:rsidRPr="00B261E6" w14:paraId="68D07796"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1FA2548"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7474EC9B"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4A5F205"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03.02</w:t>
            </w:r>
          </w:p>
        </w:tc>
        <w:tc>
          <w:tcPr>
            <w:tcW w:w="5527" w:type="dxa"/>
            <w:tcBorders>
              <w:top w:val="single" w:sz="4" w:space="0" w:color="auto"/>
              <w:left w:val="single" w:sz="4" w:space="0" w:color="auto"/>
              <w:bottom w:val="single" w:sz="4" w:space="0" w:color="auto"/>
              <w:right w:val="single" w:sz="4" w:space="0" w:color="auto"/>
            </w:tcBorders>
            <w:hideMark/>
          </w:tcPr>
          <w:p w14:paraId="2D427007" w14:textId="77777777" w:rsidR="005A38FC" w:rsidRPr="00B261E6" w:rsidRDefault="005A38FC" w:rsidP="00B261E6">
            <w:pPr>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iCs/>
                <w:sz w:val="24"/>
                <w:szCs w:val="24"/>
              </w:rPr>
              <w:t>современная научная и профессиональная терминология;</w:t>
            </w:r>
          </w:p>
        </w:tc>
      </w:tr>
      <w:tr w:rsidR="005A38FC" w:rsidRPr="00B261E6" w14:paraId="7155BB2E"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088946E"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32B2F8C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16FDF82E"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03.03</w:t>
            </w:r>
          </w:p>
        </w:tc>
        <w:tc>
          <w:tcPr>
            <w:tcW w:w="5527" w:type="dxa"/>
            <w:tcBorders>
              <w:top w:val="single" w:sz="4" w:space="0" w:color="auto"/>
              <w:left w:val="single" w:sz="4" w:space="0" w:color="auto"/>
              <w:bottom w:val="single" w:sz="4" w:space="0" w:color="auto"/>
              <w:right w:val="single" w:sz="4" w:space="0" w:color="auto"/>
            </w:tcBorders>
            <w:hideMark/>
          </w:tcPr>
          <w:p w14:paraId="2826BE0D"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A38FC" w:rsidRPr="00B261E6" w14:paraId="4A01F619" w14:textId="77777777"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00FAD857"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04</w:t>
            </w:r>
          </w:p>
        </w:tc>
        <w:tc>
          <w:tcPr>
            <w:tcW w:w="2550" w:type="dxa"/>
            <w:vMerge w:val="restart"/>
            <w:tcBorders>
              <w:top w:val="single" w:sz="4" w:space="0" w:color="auto"/>
              <w:left w:val="single" w:sz="4" w:space="0" w:color="auto"/>
              <w:bottom w:val="single" w:sz="4" w:space="0" w:color="auto"/>
              <w:right w:val="single" w:sz="4" w:space="0" w:color="auto"/>
            </w:tcBorders>
            <w:hideMark/>
          </w:tcPr>
          <w:p w14:paraId="324A2233" w14:textId="77777777" w:rsidR="005A38FC" w:rsidRPr="00B261E6" w:rsidRDefault="005A38FC" w:rsidP="00B261E6">
            <w:pPr>
              <w:widowControl w:val="0"/>
              <w:autoSpaceDE w:val="0"/>
              <w:autoSpaceDN w:val="0"/>
              <w:spacing w:after="0" w:line="276" w:lineRule="auto"/>
              <w:ind w:left="107" w:right="94"/>
              <w:rPr>
                <w:rFonts w:ascii="Times New Roman" w:hAnsi="Times New Roman" w:cs="Times New Roman"/>
                <w:sz w:val="24"/>
                <w:szCs w:val="24"/>
              </w:rPr>
            </w:pPr>
            <w:r w:rsidRPr="00B261E6">
              <w:rPr>
                <w:rFonts w:ascii="Times New Roman" w:hAnsi="Times New Roman" w:cs="Times New Roman"/>
                <w:sz w:val="24"/>
                <w:szCs w:val="24"/>
              </w:rPr>
              <w:t>Работатьвколлективеикоманде,эффективновзаимодействоватьсколлегами,руководством,клиентами.</w:t>
            </w:r>
          </w:p>
        </w:tc>
        <w:tc>
          <w:tcPr>
            <w:tcW w:w="1134" w:type="dxa"/>
            <w:tcBorders>
              <w:top w:val="single" w:sz="4" w:space="0" w:color="auto"/>
              <w:left w:val="single" w:sz="4" w:space="0" w:color="auto"/>
              <w:bottom w:val="single" w:sz="4" w:space="0" w:color="auto"/>
              <w:right w:val="single" w:sz="4" w:space="0" w:color="auto"/>
            </w:tcBorders>
            <w:hideMark/>
          </w:tcPr>
          <w:p w14:paraId="610ED8E4" w14:textId="77777777" w:rsidR="005A38FC" w:rsidRPr="00B261E6" w:rsidRDefault="005A38FC" w:rsidP="00B261E6">
            <w:pPr>
              <w:spacing w:after="0" w:line="276" w:lineRule="auto"/>
              <w:jc w:val="both"/>
              <w:rPr>
                <w:rFonts w:ascii="Times New Roman" w:eastAsia="Calibri" w:hAnsi="Times New Roman" w:cs="Times New Roman"/>
                <w:bCs/>
                <w:iCs/>
                <w:spacing w:val="-4"/>
                <w:sz w:val="24"/>
                <w:szCs w:val="24"/>
              </w:rPr>
            </w:pPr>
            <w:r w:rsidRPr="00B261E6">
              <w:rPr>
                <w:rFonts w:ascii="Times New Roman" w:eastAsia="Calibri" w:hAnsi="Times New Roman" w:cs="Times New Roman"/>
                <w:bCs/>
                <w:iCs/>
                <w:sz w:val="24"/>
                <w:szCs w:val="24"/>
              </w:rPr>
              <w:t>Уо 04.01</w:t>
            </w:r>
          </w:p>
        </w:tc>
        <w:tc>
          <w:tcPr>
            <w:tcW w:w="5527" w:type="dxa"/>
            <w:tcBorders>
              <w:top w:val="single" w:sz="4" w:space="0" w:color="auto"/>
              <w:left w:val="single" w:sz="4" w:space="0" w:color="auto"/>
              <w:bottom w:val="single" w:sz="4" w:space="0" w:color="auto"/>
              <w:right w:val="single" w:sz="4" w:space="0" w:color="auto"/>
            </w:tcBorders>
            <w:hideMark/>
          </w:tcPr>
          <w:p w14:paraId="11A38A6B" w14:textId="77777777" w:rsidR="005A38FC" w:rsidRPr="00B261E6" w:rsidRDefault="005A38FC" w:rsidP="00B261E6">
            <w:pPr>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bCs/>
                <w:iCs/>
                <w:spacing w:val="-4"/>
                <w:sz w:val="24"/>
                <w:szCs w:val="24"/>
              </w:rPr>
              <w:t xml:space="preserve">Умения: </w:t>
            </w:r>
            <w:r w:rsidRPr="00B261E6">
              <w:rPr>
                <w:rFonts w:ascii="Times New Roman" w:eastAsia="Calibri" w:hAnsi="Times New Roman" w:cs="Times New Roman"/>
                <w:bCs/>
                <w:spacing w:val="-4"/>
                <w:sz w:val="24"/>
                <w:szCs w:val="24"/>
              </w:rPr>
              <w:t xml:space="preserve">организовывать работу коллектива </w:t>
            </w:r>
            <w:r w:rsidRPr="00B261E6">
              <w:rPr>
                <w:rFonts w:ascii="Times New Roman" w:eastAsia="Calibri" w:hAnsi="Times New Roman" w:cs="Times New Roman"/>
                <w:bCs/>
                <w:spacing w:val="-4"/>
                <w:sz w:val="24"/>
                <w:szCs w:val="24"/>
              </w:rPr>
              <w:br/>
              <w:t xml:space="preserve">и команды; </w:t>
            </w:r>
          </w:p>
        </w:tc>
      </w:tr>
      <w:tr w:rsidR="005A38FC" w:rsidRPr="00B261E6" w14:paraId="207F0E35"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84B0502"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010BF519"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2C66B9E" w14:textId="77777777" w:rsidR="005A38FC" w:rsidRPr="00B261E6" w:rsidRDefault="005A38FC" w:rsidP="00B261E6">
            <w:pPr>
              <w:spacing w:after="0" w:line="276" w:lineRule="auto"/>
              <w:jc w:val="both"/>
              <w:rPr>
                <w:rFonts w:ascii="Times New Roman" w:eastAsia="Calibri" w:hAnsi="Times New Roman" w:cs="Times New Roman"/>
                <w:bCs/>
                <w:iCs/>
                <w:spacing w:val="-4"/>
                <w:sz w:val="24"/>
                <w:szCs w:val="24"/>
              </w:rPr>
            </w:pPr>
            <w:r w:rsidRPr="00B261E6">
              <w:rPr>
                <w:rFonts w:ascii="Times New Roman" w:eastAsia="Calibri" w:hAnsi="Times New Roman" w:cs="Times New Roman"/>
                <w:bCs/>
                <w:iCs/>
                <w:sz w:val="24"/>
                <w:szCs w:val="24"/>
              </w:rPr>
              <w:t>Уо 04.02</w:t>
            </w:r>
          </w:p>
        </w:tc>
        <w:tc>
          <w:tcPr>
            <w:tcW w:w="5527" w:type="dxa"/>
            <w:tcBorders>
              <w:top w:val="single" w:sz="4" w:space="0" w:color="auto"/>
              <w:left w:val="single" w:sz="4" w:space="0" w:color="auto"/>
              <w:bottom w:val="single" w:sz="4" w:space="0" w:color="auto"/>
              <w:right w:val="single" w:sz="4" w:space="0" w:color="auto"/>
            </w:tcBorders>
            <w:hideMark/>
          </w:tcPr>
          <w:p w14:paraId="511B5454" w14:textId="77777777" w:rsidR="005A38FC" w:rsidRPr="00B261E6" w:rsidRDefault="005A38FC" w:rsidP="00B261E6">
            <w:pPr>
              <w:spacing w:after="0" w:line="276" w:lineRule="auto"/>
              <w:jc w:val="both"/>
              <w:rPr>
                <w:rFonts w:ascii="Times New Roman" w:eastAsia="Calibri" w:hAnsi="Times New Roman" w:cs="Times New Roman"/>
                <w:b/>
                <w:bCs/>
                <w:iCs/>
                <w:spacing w:val="-4"/>
                <w:sz w:val="24"/>
                <w:szCs w:val="24"/>
              </w:rPr>
            </w:pPr>
            <w:r w:rsidRPr="00B261E6">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A38FC" w:rsidRPr="00B261E6" w14:paraId="71012BF8"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550CC1D"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7B34B9A"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4682F55" w14:textId="77777777" w:rsidR="005A38FC" w:rsidRPr="00B261E6" w:rsidRDefault="005A38FC" w:rsidP="00B261E6">
            <w:pPr>
              <w:spacing w:after="0" w:line="276" w:lineRule="auto"/>
              <w:jc w:val="both"/>
              <w:rPr>
                <w:rFonts w:ascii="Times New Roman" w:eastAsia="Calibri" w:hAnsi="Times New Roman" w:cs="Times New Roman"/>
                <w:bCs/>
                <w:iCs/>
                <w:spacing w:val="-4"/>
                <w:sz w:val="24"/>
                <w:szCs w:val="24"/>
              </w:rPr>
            </w:pPr>
            <w:r w:rsidRPr="00B261E6">
              <w:rPr>
                <w:rFonts w:ascii="Times New Roman" w:eastAsia="Calibri" w:hAnsi="Times New Roman" w:cs="Times New Roman"/>
                <w:bCs/>
                <w:iCs/>
                <w:sz w:val="24"/>
                <w:szCs w:val="24"/>
              </w:rPr>
              <w:t>Зо 04.01</w:t>
            </w:r>
          </w:p>
        </w:tc>
        <w:tc>
          <w:tcPr>
            <w:tcW w:w="5527" w:type="dxa"/>
            <w:tcBorders>
              <w:top w:val="single" w:sz="4" w:space="0" w:color="auto"/>
              <w:left w:val="single" w:sz="4" w:space="0" w:color="auto"/>
              <w:bottom w:val="single" w:sz="4" w:space="0" w:color="auto"/>
              <w:right w:val="single" w:sz="4" w:space="0" w:color="auto"/>
            </w:tcBorders>
            <w:hideMark/>
          </w:tcPr>
          <w:p w14:paraId="6BECA84B" w14:textId="77777777" w:rsidR="005A38FC" w:rsidRPr="00B261E6" w:rsidRDefault="005A38FC" w:rsidP="00B261E6">
            <w:pPr>
              <w:spacing w:after="0" w:line="276" w:lineRule="auto"/>
              <w:jc w:val="both"/>
              <w:rPr>
                <w:rFonts w:ascii="Times New Roman" w:eastAsia="Calibri" w:hAnsi="Times New Roman" w:cs="Times New Roman"/>
                <w:b/>
                <w:bCs/>
                <w:iCs/>
                <w:spacing w:val="-4"/>
                <w:sz w:val="24"/>
                <w:szCs w:val="24"/>
              </w:rPr>
            </w:pPr>
            <w:r w:rsidRPr="00B261E6">
              <w:rPr>
                <w:rFonts w:ascii="Times New Roman" w:eastAsia="Calibri" w:hAnsi="Times New Roman" w:cs="Times New Roman"/>
                <w:b/>
                <w:bCs/>
                <w:iCs/>
                <w:sz w:val="24"/>
                <w:szCs w:val="24"/>
              </w:rPr>
              <w:t xml:space="preserve">Знания: </w:t>
            </w:r>
            <w:r w:rsidRPr="00B261E6">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A38FC" w:rsidRPr="00B261E6" w14:paraId="33CFFFDA"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500CA7E"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A65384A"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82D33AB"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04.02</w:t>
            </w:r>
          </w:p>
        </w:tc>
        <w:tc>
          <w:tcPr>
            <w:tcW w:w="5527" w:type="dxa"/>
            <w:tcBorders>
              <w:top w:val="single" w:sz="4" w:space="0" w:color="auto"/>
              <w:left w:val="single" w:sz="4" w:space="0" w:color="auto"/>
              <w:bottom w:val="single" w:sz="4" w:space="0" w:color="auto"/>
              <w:right w:val="single" w:sz="4" w:space="0" w:color="auto"/>
            </w:tcBorders>
            <w:hideMark/>
          </w:tcPr>
          <w:p w14:paraId="3923F738" w14:textId="77777777" w:rsidR="005A38FC" w:rsidRPr="00B261E6" w:rsidRDefault="005A38FC" w:rsidP="00B261E6">
            <w:pPr>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sz w:val="24"/>
                <w:szCs w:val="24"/>
              </w:rPr>
              <w:t>основы проектной деятельности</w:t>
            </w:r>
          </w:p>
        </w:tc>
      </w:tr>
      <w:tr w:rsidR="005A38FC" w:rsidRPr="00B261E6" w14:paraId="08636C31" w14:textId="77777777"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4D97263C"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05</w:t>
            </w:r>
          </w:p>
        </w:tc>
        <w:tc>
          <w:tcPr>
            <w:tcW w:w="2550" w:type="dxa"/>
            <w:vMerge w:val="restart"/>
            <w:tcBorders>
              <w:top w:val="single" w:sz="4" w:space="0" w:color="auto"/>
              <w:left w:val="single" w:sz="4" w:space="0" w:color="auto"/>
              <w:bottom w:val="single" w:sz="4" w:space="0" w:color="auto"/>
              <w:right w:val="single" w:sz="4" w:space="0" w:color="auto"/>
            </w:tcBorders>
            <w:hideMark/>
          </w:tcPr>
          <w:p w14:paraId="3AA2B60C"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Осуществлять устную </w:t>
            </w:r>
            <w:r w:rsidRPr="00B261E6">
              <w:rPr>
                <w:rFonts w:ascii="Times New Roman" w:eastAsia="Calibri" w:hAnsi="Times New Roman" w:cs="Times New Roman"/>
                <w:sz w:val="24"/>
                <w:szCs w:val="24"/>
              </w:rPr>
              <w:br/>
              <w:t xml:space="preserve">и письменную коммуникацию </w:t>
            </w:r>
            <w:r w:rsidRPr="00B261E6">
              <w:rPr>
                <w:rFonts w:ascii="Times New Roman" w:eastAsia="Calibri" w:hAnsi="Times New Roman" w:cs="Times New Roman"/>
                <w:sz w:val="24"/>
                <w:szCs w:val="24"/>
              </w:rPr>
              <w:br/>
              <w:t xml:space="preserve">на государственном языке  с учетом особенностей социального </w:t>
            </w:r>
            <w:r w:rsidRPr="00B261E6">
              <w:rPr>
                <w:rFonts w:ascii="Times New Roman" w:eastAsia="Calibri" w:hAnsi="Times New Roman" w:cs="Times New Roman"/>
                <w:sz w:val="24"/>
                <w:szCs w:val="24"/>
              </w:rPr>
              <w:br/>
              <w:t>и культурного контекста</w:t>
            </w:r>
          </w:p>
        </w:tc>
        <w:tc>
          <w:tcPr>
            <w:tcW w:w="1134" w:type="dxa"/>
            <w:tcBorders>
              <w:top w:val="single" w:sz="4" w:space="0" w:color="auto"/>
              <w:left w:val="single" w:sz="4" w:space="0" w:color="auto"/>
              <w:bottom w:val="single" w:sz="4" w:space="0" w:color="auto"/>
              <w:right w:val="single" w:sz="4" w:space="0" w:color="auto"/>
            </w:tcBorders>
            <w:hideMark/>
          </w:tcPr>
          <w:p w14:paraId="0F2EB391"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05.01</w:t>
            </w:r>
          </w:p>
        </w:tc>
        <w:tc>
          <w:tcPr>
            <w:tcW w:w="5527" w:type="dxa"/>
            <w:tcBorders>
              <w:top w:val="single" w:sz="4" w:space="0" w:color="auto"/>
              <w:left w:val="single" w:sz="4" w:space="0" w:color="auto"/>
              <w:bottom w:val="single" w:sz="4" w:space="0" w:color="auto"/>
              <w:right w:val="single" w:sz="4" w:space="0" w:color="auto"/>
            </w:tcBorders>
            <w:hideMark/>
          </w:tcPr>
          <w:p w14:paraId="0DAB86EA" w14:textId="77777777" w:rsidR="005A38FC" w:rsidRPr="00B261E6" w:rsidRDefault="005A38FC" w:rsidP="00B261E6">
            <w:pPr>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b/>
                <w:bCs/>
                <w:iCs/>
                <w:sz w:val="24"/>
                <w:szCs w:val="24"/>
              </w:rPr>
              <w:t>Умения:</w:t>
            </w:r>
            <w:r w:rsidRPr="00B261E6">
              <w:rPr>
                <w:rFonts w:ascii="Times New Roman" w:eastAsia="Calibri" w:hAnsi="Times New Roman" w:cs="Times New Roman"/>
                <w:iCs/>
                <w:sz w:val="24"/>
                <w:szCs w:val="24"/>
              </w:rPr>
              <w:t xml:space="preserve"> грамотно </w:t>
            </w:r>
            <w:r w:rsidRPr="00B261E6">
              <w:rPr>
                <w:rFonts w:ascii="Times New Roman" w:eastAsia="Calibri" w:hAnsi="Times New Roman" w:cs="Times New Roman"/>
                <w:bCs/>
                <w:sz w:val="24"/>
                <w:szCs w:val="24"/>
              </w:rPr>
              <w:t xml:space="preserve">излагать свои мысли </w:t>
            </w:r>
            <w:r w:rsidRPr="00B261E6">
              <w:rPr>
                <w:rFonts w:ascii="Times New Roman" w:eastAsia="Calibri" w:hAnsi="Times New Roman" w:cs="Times New Roman"/>
                <w:bCs/>
                <w:sz w:val="24"/>
                <w:szCs w:val="24"/>
              </w:rPr>
              <w:br/>
              <w:t xml:space="preserve">и оформлять документы по профессиональной тематике на государственном языке, </w:t>
            </w:r>
            <w:r w:rsidRPr="00B261E6">
              <w:rPr>
                <w:rFonts w:ascii="Times New Roman" w:eastAsia="Calibri" w:hAnsi="Times New Roman" w:cs="Times New Roman"/>
                <w:iCs/>
                <w:sz w:val="24"/>
                <w:szCs w:val="24"/>
              </w:rPr>
              <w:t>проявлять толерантность в рабочем коллективе</w:t>
            </w:r>
          </w:p>
        </w:tc>
      </w:tr>
      <w:tr w:rsidR="005A38FC" w:rsidRPr="00B261E6" w14:paraId="343A0DA9"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93A5B94"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7ED83D6A"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8B906FD"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05.01</w:t>
            </w:r>
          </w:p>
        </w:tc>
        <w:tc>
          <w:tcPr>
            <w:tcW w:w="5527" w:type="dxa"/>
            <w:tcBorders>
              <w:top w:val="single" w:sz="4" w:space="0" w:color="auto"/>
              <w:left w:val="single" w:sz="4" w:space="0" w:color="auto"/>
              <w:bottom w:val="single" w:sz="4" w:space="0" w:color="auto"/>
              <w:right w:val="single" w:sz="4" w:space="0" w:color="auto"/>
            </w:tcBorders>
            <w:hideMark/>
          </w:tcPr>
          <w:p w14:paraId="7D4DFEEF" w14:textId="77777777" w:rsidR="005A38FC" w:rsidRPr="00B261E6" w:rsidRDefault="005A38FC" w:rsidP="00B261E6">
            <w:pPr>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
                <w:bCs/>
                <w:iCs/>
                <w:sz w:val="24"/>
                <w:szCs w:val="24"/>
              </w:rPr>
              <w:t xml:space="preserve">Знания: </w:t>
            </w:r>
            <w:r w:rsidRPr="00B261E6">
              <w:rPr>
                <w:rFonts w:ascii="Times New Roman" w:eastAsia="Calibri" w:hAnsi="Times New Roman" w:cs="Times New Roman"/>
                <w:bCs/>
                <w:sz w:val="24"/>
                <w:szCs w:val="24"/>
              </w:rPr>
              <w:t xml:space="preserve">особенности социального и культурного контекста; </w:t>
            </w:r>
          </w:p>
        </w:tc>
      </w:tr>
      <w:tr w:rsidR="005A38FC" w:rsidRPr="00B261E6" w14:paraId="01216DEC"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22AE988"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334DD7C8"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C5BD12C"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05.02</w:t>
            </w:r>
          </w:p>
        </w:tc>
        <w:tc>
          <w:tcPr>
            <w:tcW w:w="5527" w:type="dxa"/>
            <w:tcBorders>
              <w:top w:val="single" w:sz="4" w:space="0" w:color="auto"/>
              <w:left w:val="single" w:sz="4" w:space="0" w:color="auto"/>
              <w:bottom w:val="single" w:sz="4" w:space="0" w:color="auto"/>
              <w:right w:val="single" w:sz="4" w:space="0" w:color="auto"/>
            </w:tcBorders>
            <w:hideMark/>
          </w:tcPr>
          <w:p w14:paraId="797463B1" w14:textId="77777777" w:rsidR="005A38FC" w:rsidRPr="00B261E6" w:rsidRDefault="005A38FC" w:rsidP="00B261E6">
            <w:pPr>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sz w:val="24"/>
                <w:szCs w:val="24"/>
              </w:rPr>
              <w:t xml:space="preserve">правила оформления документов </w:t>
            </w:r>
            <w:r w:rsidRPr="00B261E6">
              <w:rPr>
                <w:rFonts w:ascii="Times New Roman" w:eastAsia="Calibri" w:hAnsi="Times New Roman" w:cs="Times New Roman"/>
                <w:bCs/>
                <w:sz w:val="24"/>
                <w:szCs w:val="24"/>
              </w:rPr>
              <w:br/>
              <w:t>и построения устных сообщений</w:t>
            </w:r>
          </w:p>
        </w:tc>
      </w:tr>
      <w:tr w:rsidR="005A38FC" w:rsidRPr="00B261E6" w14:paraId="1A1C266D" w14:textId="77777777"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7A82AA82"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06</w:t>
            </w:r>
          </w:p>
        </w:tc>
        <w:tc>
          <w:tcPr>
            <w:tcW w:w="2550" w:type="dxa"/>
            <w:vMerge w:val="restart"/>
            <w:tcBorders>
              <w:top w:val="single" w:sz="4" w:space="0" w:color="auto"/>
              <w:left w:val="single" w:sz="4" w:space="0" w:color="auto"/>
              <w:bottom w:val="single" w:sz="4" w:space="0" w:color="auto"/>
              <w:right w:val="single" w:sz="4" w:space="0" w:color="auto"/>
            </w:tcBorders>
            <w:hideMark/>
          </w:tcPr>
          <w:p w14:paraId="01D42AC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1134" w:type="dxa"/>
            <w:tcBorders>
              <w:top w:val="single" w:sz="4" w:space="0" w:color="auto"/>
              <w:left w:val="single" w:sz="4" w:space="0" w:color="auto"/>
              <w:bottom w:val="single" w:sz="4" w:space="0" w:color="auto"/>
              <w:right w:val="single" w:sz="4" w:space="0" w:color="auto"/>
            </w:tcBorders>
            <w:hideMark/>
          </w:tcPr>
          <w:p w14:paraId="4379C260"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06.01</w:t>
            </w:r>
          </w:p>
        </w:tc>
        <w:tc>
          <w:tcPr>
            <w:tcW w:w="5527" w:type="dxa"/>
            <w:tcBorders>
              <w:top w:val="single" w:sz="4" w:space="0" w:color="auto"/>
              <w:left w:val="single" w:sz="4" w:space="0" w:color="auto"/>
              <w:bottom w:val="single" w:sz="4" w:space="0" w:color="auto"/>
              <w:right w:val="single" w:sz="4" w:space="0" w:color="auto"/>
            </w:tcBorders>
            <w:hideMark/>
          </w:tcPr>
          <w:p w14:paraId="3122AB8E"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b/>
                <w:bCs/>
                <w:iCs/>
                <w:sz w:val="24"/>
                <w:szCs w:val="24"/>
              </w:rPr>
              <w:t>Умения:</w:t>
            </w:r>
            <w:r w:rsidRPr="00B261E6">
              <w:rPr>
                <w:rFonts w:ascii="Times New Roman" w:eastAsia="Calibri" w:hAnsi="Times New Roman" w:cs="Times New Roman"/>
                <w:bCs/>
                <w:iCs/>
                <w:sz w:val="24"/>
                <w:szCs w:val="24"/>
              </w:rPr>
              <w:t xml:space="preserve"> описывать значимость своей </w:t>
            </w:r>
            <w:r w:rsidRPr="00B261E6">
              <w:rPr>
                <w:rFonts w:ascii="Times New Roman" w:eastAsia="Calibri" w:hAnsi="Times New Roman" w:cs="Times New Roman"/>
                <w:bCs/>
                <w:i/>
                <w:iCs/>
                <w:sz w:val="24"/>
                <w:szCs w:val="24"/>
              </w:rPr>
              <w:t xml:space="preserve">профессии (специальности); </w:t>
            </w:r>
          </w:p>
        </w:tc>
      </w:tr>
      <w:tr w:rsidR="005A38FC" w:rsidRPr="00B261E6" w14:paraId="1D4CF562"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4FAF425"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6A751365"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875EF5F"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06.01</w:t>
            </w:r>
          </w:p>
        </w:tc>
        <w:tc>
          <w:tcPr>
            <w:tcW w:w="5527" w:type="dxa"/>
            <w:tcBorders>
              <w:top w:val="single" w:sz="4" w:space="0" w:color="auto"/>
              <w:left w:val="single" w:sz="4" w:space="0" w:color="auto"/>
              <w:bottom w:val="single" w:sz="4" w:space="0" w:color="auto"/>
              <w:right w:val="single" w:sz="4" w:space="0" w:color="auto"/>
            </w:tcBorders>
            <w:hideMark/>
          </w:tcPr>
          <w:p w14:paraId="4F6CD5A5" w14:textId="77777777" w:rsidR="005A38FC" w:rsidRPr="00B261E6" w:rsidRDefault="005A38FC" w:rsidP="00B261E6">
            <w:pPr>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 xml:space="preserve">Знания: </w:t>
            </w:r>
            <w:r w:rsidRPr="00B261E6">
              <w:rPr>
                <w:rFonts w:ascii="Times New Roman" w:eastAsia="Calibri" w:hAnsi="Times New Roman" w:cs="Times New Roman"/>
                <w:bCs/>
                <w:iCs/>
                <w:sz w:val="24"/>
                <w:szCs w:val="24"/>
              </w:rPr>
              <w:t xml:space="preserve">сущность гражданско-патриотической позиции, общечеловеческих ценностей; </w:t>
            </w:r>
          </w:p>
        </w:tc>
      </w:tr>
      <w:tr w:rsidR="005A38FC" w:rsidRPr="00B261E6" w14:paraId="6C7F8969"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C6E6D4C"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2363B508"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324C521"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06.02</w:t>
            </w:r>
          </w:p>
        </w:tc>
        <w:tc>
          <w:tcPr>
            <w:tcW w:w="5527" w:type="dxa"/>
            <w:tcBorders>
              <w:top w:val="single" w:sz="4" w:space="0" w:color="auto"/>
              <w:left w:val="single" w:sz="4" w:space="0" w:color="auto"/>
              <w:bottom w:val="single" w:sz="4" w:space="0" w:color="auto"/>
              <w:right w:val="single" w:sz="4" w:space="0" w:color="auto"/>
            </w:tcBorders>
            <w:hideMark/>
          </w:tcPr>
          <w:p w14:paraId="74AB58EE"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значимость профессиональной деятельности по профессии (специальности)</w:t>
            </w:r>
          </w:p>
        </w:tc>
      </w:tr>
      <w:tr w:rsidR="005A38FC" w:rsidRPr="00B261E6" w14:paraId="072EC42F" w14:textId="77777777"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73C77129"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07</w:t>
            </w:r>
          </w:p>
        </w:tc>
        <w:tc>
          <w:tcPr>
            <w:tcW w:w="2550" w:type="dxa"/>
            <w:vMerge w:val="restart"/>
            <w:tcBorders>
              <w:top w:val="single" w:sz="4" w:space="0" w:color="auto"/>
              <w:left w:val="single" w:sz="4" w:space="0" w:color="auto"/>
              <w:bottom w:val="single" w:sz="4" w:space="0" w:color="auto"/>
              <w:right w:val="single" w:sz="4" w:space="0" w:color="auto"/>
            </w:tcBorders>
            <w:hideMark/>
          </w:tcPr>
          <w:p w14:paraId="454D2103"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Содействовать сохранению окружающей среды, ресурсосбережению,</w:t>
            </w:r>
          </w:p>
          <w:p w14:paraId="3AF8585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эффективно действовать в чрезвычайных ситуациях</w:t>
            </w:r>
          </w:p>
        </w:tc>
        <w:tc>
          <w:tcPr>
            <w:tcW w:w="1134" w:type="dxa"/>
            <w:tcBorders>
              <w:top w:val="single" w:sz="4" w:space="0" w:color="auto"/>
              <w:left w:val="single" w:sz="4" w:space="0" w:color="auto"/>
              <w:bottom w:val="single" w:sz="4" w:space="0" w:color="auto"/>
              <w:right w:val="single" w:sz="4" w:space="0" w:color="auto"/>
            </w:tcBorders>
            <w:hideMark/>
          </w:tcPr>
          <w:p w14:paraId="6460E84D"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07.01</w:t>
            </w:r>
          </w:p>
        </w:tc>
        <w:tc>
          <w:tcPr>
            <w:tcW w:w="5527" w:type="dxa"/>
            <w:tcBorders>
              <w:top w:val="single" w:sz="4" w:space="0" w:color="auto"/>
              <w:left w:val="single" w:sz="4" w:space="0" w:color="auto"/>
              <w:bottom w:val="single" w:sz="4" w:space="0" w:color="auto"/>
              <w:right w:val="single" w:sz="4" w:space="0" w:color="auto"/>
            </w:tcBorders>
            <w:hideMark/>
          </w:tcPr>
          <w:p w14:paraId="74BCB9BF"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b/>
                <w:bCs/>
                <w:iCs/>
                <w:sz w:val="24"/>
                <w:szCs w:val="24"/>
              </w:rPr>
              <w:t xml:space="preserve">Умения: </w:t>
            </w:r>
            <w:r w:rsidRPr="00B261E6">
              <w:rPr>
                <w:rFonts w:ascii="Times New Roman" w:eastAsia="Calibri" w:hAnsi="Times New Roman" w:cs="Times New Roman"/>
                <w:bCs/>
                <w:iCs/>
                <w:sz w:val="24"/>
                <w:szCs w:val="24"/>
              </w:rPr>
              <w:t xml:space="preserve">соблюдать нормы экологической безопасности; </w:t>
            </w:r>
          </w:p>
        </w:tc>
      </w:tr>
      <w:tr w:rsidR="005A38FC" w:rsidRPr="00B261E6" w14:paraId="4DFC6C49"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828F2DA"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5F95C61"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0A59BE26"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07.02</w:t>
            </w:r>
          </w:p>
        </w:tc>
        <w:tc>
          <w:tcPr>
            <w:tcW w:w="5527" w:type="dxa"/>
            <w:tcBorders>
              <w:top w:val="single" w:sz="4" w:space="0" w:color="auto"/>
              <w:left w:val="single" w:sz="4" w:space="0" w:color="auto"/>
              <w:bottom w:val="single" w:sz="4" w:space="0" w:color="auto"/>
              <w:right w:val="single" w:sz="4" w:space="0" w:color="auto"/>
            </w:tcBorders>
            <w:hideMark/>
          </w:tcPr>
          <w:p w14:paraId="2FE0612B" w14:textId="77777777" w:rsidR="005A38FC" w:rsidRPr="00B261E6" w:rsidRDefault="005A38FC" w:rsidP="00B261E6">
            <w:pPr>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p>
        </w:tc>
      </w:tr>
      <w:tr w:rsidR="005A38FC" w:rsidRPr="00B261E6" w14:paraId="645EAD6C"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7D3192A"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287948A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FE449AA"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07.01</w:t>
            </w:r>
          </w:p>
        </w:tc>
        <w:tc>
          <w:tcPr>
            <w:tcW w:w="5527" w:type="dxa"/>
            <w:tcBorders>
              <w:top w:val="single" w:sz="4" w:space="0" w:color="auto"/>
              <w:left w:val="single" w:sz="4" w:space="0" w:color="auto"/>
              <w:bottom w:val="single" w:sz="4" w:space="0" w:color="auto"/>
              <w:right w:val="single" w:sz="4" w:space="0" w:color="auto"/>
            </w:tcBorders>
            <w:hideMark/>
          </w:tcPr>
          <w:p w14:paraId="03EADE4C" w14:textId="77777777" w:rsidR="005A38FC" w:rsidRPr="00B261E6" w:rsidRDefault="005A38FC" w:rsidP="00B261E6">
            <w:pPr>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 xml:space="preserve">Знания: </w:t>
            </w:r>
            <w:r w:rsidRPr="00B261E6">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A38FC" w:rsidRPr="00B261E6" w14:paraId="5B648B13"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F3001B2"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0FBDCE00"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F94A2A6"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07.02</w:t>
            </w:r>
          </w:p>
        </w:tc>
        <w:tc>
          <w:tcPr>
            <w:tcW w:w="5527" w:type="dxa"/>
            <w:tcBorders>
              <w:top w:val="single" w:sz="4" w:space="0" w:color="auto"/>
              <w:left w:val="single" w:sz="4" w:space="0" w:color="auto"/>
              <w:bottom w:val="single" w:sz="4" w:space="0" w:color="auto"/>
              <w:right w:val="single" w:sz="4" w:space="0" w:color="auto"/>
            </w:tcBorders>
            <w:hideMark/>
          </w:tcPr>
          <w:p w14:paraId="0430B38B" w14:textId="77777777" w:rsidR="005A38FC" w:rsidRPr="00B261E6" w:rsidRDefault="005A38FC" w:rsidP="00B261E6">
            <w:pPr>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iCs/>
                <w:sz w:val="24"/>
                <w:szCs w:val="24"/>
              </w:rPr>
              <w:t>основные ресурсы, задействованные в профессиональной деятельности;</w:t>
            </w:r>
          </w:p>
        </w:tc>
      </w:tr>
      <w:tr w:rsidR="005A38FC" w:rsidRPr="00B261E6" w14:paraId="03EB9665"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B383EDB"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77D0210F"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069143EC"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07.03</w:t>
            </w:r>
          </w:p>
        </w:tc>
        <w:tc>
          <w:tcPr>
            <w:tcW w:w="5527" w:type="dxa"/>
            <w:tcBorders>
              <w:top w:val="single" w:sz="4" w:space="0" w:color="auto"/>
              <w:left w:val="single" w:sz="4" w:space="0" w:color="auto"/>
              <w:bottom w:val="single" w:sz="4" w:space="0" w:color="auto"/>
              <w:right w:val="single" w:sz="4" w:space="0" w:color="auto"/>
            </w:tcBorders>
            <w:hideMark/>
          </w:tcPr>
          <w:p w14:paraId="0DE777CC" w14:textId="77777777" w:rsidR="005A38FC" w:rsidRPr="00B261E6" w:rsidRDefault="005A38FC" w:rsidP="00B261E6">
            <w:pPr>
              <w:spacing w:after="0" w:line="276" w:lineRule="auto"/>
              <w:jc w:val="both"/>
              <w:rPr>
                <w:rFonts w:ascii="Times New Roman" w:eastAsia="Calibri" w:hAnsi="Times New Roman" w:cs="Times New Roman"/>
                <w:b/>
                <w:bCs/>
                <w:iCs/>
                <w:sz w:val="24"/>
                <w:szCs w:val="24"/>
              </w:rPr>
            </w:pPr>
            <w:r w:rsidRPr="00B261E6">
              <w:rPr>
                <w:rFonts w:ascii="Times New Roman" w:eastAsia="Calibri" w:hAnsi="Times New Roman" w:cs="Times New Roman"/>
                <w:bCs/>
                <w:iCs/>
                <w:sz w:val="24"/>
                <w:szCs w:val="24"/>
              </w:rPr>
              <w:t>пути обеспечения ресурсосбережения;</w:t>
            </w:r>
          </w:p>
        </w:tc>
      </w:tr>
      <w:tr w:rsidR="005A38FC" w:rsidRPr="00B261E6" w14:paraId="39051584" w14:textId="77777777"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7FF54687" w14:textId="77777777" w:rsidR="005A38FC" w:rsidRPr="00B261E6" w:rsidRDefault="005A38FC" w:rsidP="00B261E6">
            <w:pPr>
              <w:spacing w:after="0" w:line="276" w:lineRule="auto"/>
              <w:jc w:val="center"/>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ОК 08</w:t>
            </w:r>
          </w:p>
        </w:tc>
        <w:tc>
          <w:tcPr>
            <w:tcW w:w="2550" w:type="dxa"/>
            <w:vMerge w:val="restart"/>
            <w:tcBorders>
              <w:top w:val="single" w:sz="4" w:space="0" w:color="auto"/>
              <w:left w:val="single" w:sz="4" w:space="0" w:color="auto"/>
              <w:bottom w:val="single" w:sz="4" w:space="0" w:color="auto"/>
              <w:right w:val="single" w:sz="4" w:space="0" w:color="auto"/>
            </w:tcBorders>
            <w:hideMark/>
          </w:tcPr>
          <w:p w14:paraId="7F9F9ED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Использовать средства физической культуры для сохранения </w:t>
            </w:r>
            <w:r w:rsidRPr="00B261E6">
              <w:rPr>
                <w:rFonts w:ascii="Times New Roman" w:eastAsia="Calibri" w:hAnsi="Times New Roman" w:cs="Times New Roman"/>
                <w:sz w:val="24"/>
                <w:szCs w:val="24"/>
              </w:rPr>
              <w:br/>
              <w:t xml:space="preserve">и укрепления здоровья </w:t>
            </w:r>
            <w:r w:rsidRPr="00B261E6">
              <w:rPr>
                <w:rFonts w:ascii="Times New Roman" w:eastAsia="Calibri" w:hAnsi="Times New Roman" w:cs="Times New Roman"/>
                <w:sz w:val="24"/>
                <w:szCs w:val="24"/>
              </w:rPr>
              <w:br/>
              <w:t xml:space="preserve">в процессе профессиональной деятельности </w:t>
            </w:r>
            <w:r w:rsidRPr="00B261E6">
              <w:rPr>
                <w:rFonts w:ascii="Times New Roman" w:eastAsia="Calibri" w:hAnsi="Times New Roman" w:cs="Times New Roman"/>
                <w:sz w:val="24"/>
                <w:szCs w:val="24"/>
              </w:rPr>
              <w:br/>
              <w:t>и поддержания необходимого уровня физической подготовленности</w:t>
            </w:r>
          </w:p>
        </w:tc>
        <w:tc>
          <w:tcPr>
            <w:tcW w:w="1134" w:type="dxa"/>
            <w:tcBorders>
              <w:top w:val="single" w:sz="4" w:space="0" w:color="auto"/>
              <w:left w:val="single" w:sz="4" w:space="0" w:color="auto"/>
              <w:bottom w:val="single" w:sz="4" w:space="0" w:color="auto"/>
              <w:right w:val="single" w:sz="4" w:space="0" w:color="auto"/>
            </w:tcBorders>
            <w:hideMark/>
          </w:tcPr>
          <w:p w14:paraId="299D1989"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08.01</w:t>
            </w:r>
          </w:p>
        </w:tc>
        <w:tc>
          <w:tcPr>
            <w:tcW w:w="5527" w:type="dxa"/>
            <w:tcBorders>
              <w:top w:val="single" w:sz="4" w:space="0" w:color="auto"/>
              <w:left w:val="single" w:sz="4" w:space="0" w:color="auto"/>
              <w:bottom w:val="single" w:sz="4" w:space="0" w:color="auto"/>
              <w:right w:val="single" w:sz="4" w:space="0" w:color="auto"/>
            </w:tcBorders>
            <w:hideMark/>
          </w:tcPr>
          <w:p w14:paraId="0AE9739D" w14:textId="77777777" w:rsidR="005A38FC" w:rsidRPr="00B261E6" w:rsidRDefault="005A38FC" w:rsidP="00B261E6">
            <w:pPr>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 xml:space="preserve">Умения: </w:t>
            </w:r>
            <w:r w:rsidRPr="00B261E6">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B261E6">
              <w:rPr>
                <w:rFonts w:ascii="Times New Roman" w:eastAsia="Calibri" w:hAnsi="Times New Roman" w:cs="Times New Roman"/>
                <w:iCs/>
                <w:sz w:val="24"/>
                <w:szCs w:val="24"/>
              </w:rPr>
              <w:br/>
              <w:t xml:space="preserve">и профессиональных целей; </w:t>
            </w:r>
          </w:p>
        </w:tc>
      </w:tr>
      <w:tr w:rsidR="005A38FC" w:rsidRPr="00B261E6" w14:paraId="20CC64F1"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3174DBC"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000DE48A"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005414C"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08.02</w:t>
            </w:r>
          </w:p>
        </w:tc>
        <w:tc>
          <w:tcPr>
            <w:tcW w:w="5527" w:type="dxa"/>
            <w:tcBorders>
              <w:top w:val="single" w:sz="4" w:space="0" w:color="auto"/>
              <w:left w:val="single" w:sz="4" w:space="0" w:color="auto"/>
              <w:bottom w:val="single" w:sz="4" w:space="0" w:color="auto"/>
              <w:right w:val="single" w:sz="4" w:space="0" w:color="auto"/>
            </w:tcBorders>
            <w:hideMark/>
          </w:tcPr>
          <w:p w14:paraId="54A6DF2B" w14:textId="77777777" w:rsidR="005A38FC" w:rsidRPr="00B261E6" w:rsidRDefault="005A38FC" w:rsidP="00B261E6">
            <w:pPr>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A38FC" w:rsidRPr="00B261E6" w14:paraId="6629A82D"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C492FBD"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7EB95CB8"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826F0BD"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08.03</w:t>
            </w:r>
          </w:p>
        </w:tc>
        <w:tc>
          <w:tcPr>
            <w:tcW w:w="5527" w:type="dxa"/>
            <w:tcBorders>
              <w:top w:val="single" w:sz="4" w:space="0" w:color="auto"/>
              <w:left w:val="single" w:sz="4" w:space="0" w:color="auto"/>
              <w:bottom w:val="single" w:sz="4" w:space="0" w:color="auto"/>
              <w:right w:val="single" w:sz="4" w:space="0" w:color="auto"/>
            </w:tcBorders>
            <w:hideMark/>
          </w:tcPr>
          <w:p w14:paraId="78EE39BB" w14:textId="77777777" w:rsidR="005A38FC" w:rsidRPr="00B261E6" w:rsidRDefault="005A38FC" w:rsidP="00B261E6">
            <w:pPr>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iCs/>
                <w:sz w:val="24"/>
                <w:szCs w:val="24"/>
              </w:rPr>
              <w:t>пользоваться средствами профилактики перенапряжения, характерными для данной специальности</w:t>
            </w:r>
          </w:p>
        </w:tc>
      </w:tr>
      <w:tr w:rsidR="005A38FC" w:rsidRPr="00B261E6" w14:paraId="2C6777D1"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725C041"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2E4D6BC2"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B2BCBC3"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08.01</w:t>
            </w:r>
          </w:p>
        </w:tc>
        <w:tc>
          <w:tcPr>
            <w:tcW w:w="5527" w:type="dxa"/>
            <w:tcBorders>
              <w:top w:val="single" w:sz="4" w:space="0" w:color="auto"/>
              <w:left w:val="single" w:sz="4" w:space="0" w:color="auto"/>
              <w:bottom w:val="single" w:sz="4" w:space="0" w:color="auto"/>
              <w:right w:val="single" w:sz="4" w:space="0" w:color="auto"/>
            </w:tcBorders>
            <w:hideMark/>
          </w:tcPr>
          <w:p w14:paraId="0A34F353" w14:textId="77777777" w:rsidR="005A38FC" w:rsidRPr="00B261E6" w:rsidRDefault="005A38FC" w:rsidP="00B261E6">
            <w:pPr>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 xml:space="preserve">Знания: </w:t>
            </w:r>
            <w:r w:rsidRPr="00B261E6">
              <w:rPr>
                <w:rFonts w:ascii="Times New Roman" w:eastAsia="Calibri" w:hAnsi="Times New Roman" w:cs="Times New Roman"/>
                <w:iCs/>
                <w:sz w:val="24"/>
                <w:szCs w:val="24"/>
              </w:rPr>
              <w:t xml:space="preserve">роль физической культуры </w:t>
            </w:r>
            <w:r w:rsidRPr="00B261E6">
              <w:rPr>
                <w:rFonts w:ascii="Times New Roman" w:eastAsia="Calibri" w:hAnsi="Times New Roman" w:cs="Times New Roman"/>
                <w:iCs/>
                <w:sz w:val="24"/>
                <w:szCs w:val="24"/>
              </w:rPr>
              <w:br/>
              <w:t xml:space="preserve">в общекультурном, профессиональном </w:t>
            </w:r>
            <w:r w:rsidRPr="00B261E6">
              <w:rPr>
                <w:rFonts w:ascii="Times New Roman" w:eastAsia="Calibri" w:hAnsi="Times New Roman" w:cs="Times New Roman"/>
                <w:iCs/>
                <w:sz w:val="24"/>
                <w:szCs w:val="24"/>
              </w:rPr>
              <w:br/>
              <w:t>и социальном развитии человека;</w:t>
            </w:r>
          </w:p>
        </w:tc>
      </w:tr>
      <w:tr w:rsidR="005A38FC" w:rsidRPr="00B261E6" w14:paraId="0C23E798"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86C5D67"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047EF0B"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2AA3C6F"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08.02</w:t>
            </w:r>
          </w:p>
        </w:tc>
        <w:tc>
          <w:tcPr>
            <w:tcW w:w="5527" w:type="dxa"/>
            <w:tcBorders>
              <w:top w:val="single" w:sz="4" w:space="0" w:color="auto"/>
              <w:left w:val="single" w:sz="4" w:space="0" w:color="auto"/>
              <w:bottom w:val="single" w:sz="4" w:space="0" w:color="auto"/>
              <w:right w:val="single" w:sz="4" w:space="0" w:color="auto"/>
            </w:tcBorders>
            <w:hideMark/>
          </w:tcPr>
          <w:p w14:paraId="47DD3415"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 xml:space="preserve">основы здорового образа жизни; </w:t>
            </w:r>
          </w:p>
        </w:tc>
      </w:tr>
      <w:tr w:rsidR="005A38FC" w:rsidRPr="00B261E6" w14:paraId="172A0B1B"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8785D27"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C9A7E15"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DE3A818"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08.03</w:t>
            </w:r>
          </w:p>
        </w:tc>
        <w:tc>
          <w:tcPr>
            <w:tcW w:w="5527" w:type="dxa"/>
            <w:tcBorders>
              <w:top w:val="single" w:sz="4" w:space="0" w:color="auto"/>
              <w:left w:val="single" w:sz="4" w:space="0" w:color="auto"/>
              <w:bottom w:val="single" w:sz="4" w:space="0" w:color="auto"/>
              <w:right w:val="single" w:sz="4" w:space="0" w:color="auto"/>
            </w:tcBorders>
            <w:hideMark/>
          </w:tcPr>
          <w:p w14:paraId="51B490F6" w14:textId="77777777" w:rsidR="005A38FC" w:rsidRPr="00B261E6" w:rsidRDefault="005A38FC" w:rsidP="00B261E6">
            <w:pPr>
              <w:spacing w:after="0" w:line="276" w:lineRule="auto"/>
              <w:jc w:val="both"/>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условия профессиональной деятельности и зоны риска физического здоровья для специальности;</w:t>
            </w:r>
          </w:p>
        </w:tc>
      </w:tr>
      <w:tr w:rsidR="005A38FC" w:rsidRPr="00B261E6" w14:paraId="3C5B2435" w14:textId="77777777"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2F8C733" w14:textId="77777777" w:rsidR="005A38FC" w:rsidRPr="00B261E6" w:rsidRDefault="005A38FC" w:rsidP="00B261E6">
            <w:pPr>
              <w:spacing w:after="0" w:line="276" w:lineRule="auto"/>
              <w:rPr>
                <w:rFonts w:ascii="Times New Roman" w:eastAsia="Calibri" w:hAnsi="Times New Roman" w:cs="Times New Roman"/>
                <w:iCs/>
                <w:sz w:val="24"/>
                <w:szCs w:val="24"/>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5CFED8CD"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7D0122E" w14:textId="77777777" w:rsidR="005A38FC" w:rsidRPr="00B261E6" w:rsidRDefault="005A38FC" w:rsidP="00B261E6">
            <w:pPr>
              <w:spacing w:after="0" w:line="276" w:lineRule="auto"/>
              <w:jc w:val="both"/>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Зо 08.04</w:t>
            </w:r>
          </w:p>
        </w:tc>
        <w:tc>
          <w:tcPr>
            <w:tcW w:w="5527" w:type="dxa"/>
            <w:tcBorders>
              <w:top w:val="single" w:sz="4" w:space="0" w:color="auto"/>
              <w:left w:val="single" w:sz="4" w:space="0" w:color="auto"/>
              <w:bottom w:val="single" w:sz="4" w:space="0" w:color="auto"/>
              <w:right w:val="single" w:sz="4" w:space="0" w:color="auto"/>
            </w:tcBorders>
            <w:hideMark/>
          </w:tcPr>
          <w:p w14:paraId="44564328" w14:textId="77777777" w:rsidR="005A38FC" w:rsidRPr="00B261E6" w:rsidRDefault="005A38FC" w:rsidP="00B261E6">
            <w:pPr>
              <w:spacing w:after="0" w:line="276" w:lineRule="auto"/>
              <w:jc w:val="both"/>
              <w:rPr>
                <w:rFonts w:ascii="Times New Roman" w:eastAsia="Calibri" w:hAnsi="Times New Roman" w:cs="Times New Roman"/>
                <w:b/>
                <w:iCs/>
                <w:sz w:val="24"/>
                <w:szCs w:val="24"/>
              </w:rPr>
            </w:pPr>
            <w:r w:rsidRPr="00B261E6">
              <w:rPr>
                <w:rFonts w:ascii="Times New Roman" w:eastAsia="Calibri" w:hAnsi="Times New Roman" w:cs="Times New Roman"/>
                <w:iCs/>
                <w:sz w:val="24"/>
                <w:szCs w:val="24"/>
              </w:rPr>
              <w:t>средства профилактики перенапряжения</w:t>
            </w:r>
          </w:p>
        </w:tc>
      </w:tr>
    </w:tbl>
    <w:p w14:paraId="0F88D47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sz w:val="24"/>
          <w:szCs w:val="24"/>
        </w:rPr>
      </w:pPr>
    </w:p>
    <w:p w14:paraId="0F4B3FC2"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4"/>
          <w:szCs w:val="24"/>
        </w:rPr>
      </w:pPr>
    </w:p>
    <w:p w14:paraId="54D9B23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4"/>
          <w:szCs w:val="24"/>
        </w:rPr>
      </w:pPr>
    </w:p>
    <w:p w14:paraId="3E97DA4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br w:type="page"/>
      </w:r>
    </w:p>
    <w:p w14:paraId="629DA2E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4"/>
          <w:szCs w:val="24"/>
        </w:rPr>
      </w:pPr>
    </w:p>
    <w:p w14:paraId="547F0182"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2. СТРУКТУРА И СОДЕРЖАНИЕ УЧЕБНОЙ ДИСЦИПЛИНЫ</w:t>
      </w:r>
    </w:p>
    <w:p w14:paraId="2769BBA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80"/>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2.1. Объем учебной дисциплины и виды учебной работы</w:t>
      </w:r>
    </w:p>
    <w:p w14:paraId="1E50F74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80" w:right="-185"/>
        <w:jc w:val="both"/>
        <w:rPr>
          <w:rFonts w:ascii="Times New Roman" w:eastAsia="Calibri"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5A38FC" w:rsidRPr="00B261E6" w14:paraId="074F34D0" w14:textId="77777777" w:rsidTr="005A38FC">
        <w:trPr>
          <w:trHeight w:val="490"/>
        </w:trPr>
        <w:tc>
          <w:tcPr>
            <w:tcW w:w="3685" w:type="pct"/>
            <w:vAlign w:val="center"/>
          </w:tcPr>
          <w:p w14:paraId="232BDB3A"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Вид учебной работы</w:t>
            </w:r>
          </w:p>
        </w:tc>
        <w:tc>
          <w:tcPr>
            <w:tcW w:w="1315" w:type="pct"/>
            <w:vAlign w:val="center"/>
          </w:tcPr>
          <w:p w14:paraId="648617E2" w14:textId="77777777" w:rsidR="005A38FC" w:rsidRPr="00B261E6" w:rsidRDefault="005A38FC" w:rsidP="00B261E6">
            <w:pPr>
              <w:spacing w:after="0" w:line="276" w:lineRule="auto"/>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Объем в часах</w:t>
            </w:r>
          </w:p>
        </w:tc>
      </w:tr>
      <w:tr w:rsidR="005A38FC" w:rsidRPr="00B261E6" w14:paraId="7CE57DF4" w14:textId="77777777" w:rsidTr="005A38FC">
        <w:trPr>
          <w:trHeight w:val="490"/>
        </w:trPr>
        <w:tc>
          <w:tcPr>
            <w:tcW w:w="3685" w:type="pct"/>
            <w:vAlign w:val="center"/>
          </w:tcPr>
          <w:p w14:paraId="04A9BEC5"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Объем образовательной программы учебной дисциплины</w:t>
            </w:r>
          </w:p>
        </w:tc>
        <w:tc>
          <w:tcPr>
            <w:tcW w:w="1315" w:type="pct"/>
            <w:vAlign w:val="center"/>
          </w:tcPr>
          <w:p w14:paraId="7F084FAC" w14:textId="77777777" w:rsidR="005A38FC" w:rsidRPr="00B261E6" w:rsidRDefault="005A38FC" w:rsidP="00B261E6">
            <w:pPr>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78</w:t>
            </w:r>
          </w:p>
        </w:tc>
      </w:tr>
      <w:tr w:rsidR="005A38FC" w:rsidRPr="00B261E6" w14:paraId="55CAD777" w14:textId="77777777" w:rsidTr="005A38FC">
        <w:trPr>
          <w:trHeight w:val="490"/>
        </w:trPr>
        <w:tc>
          <w:tcPr>
            <w:tcW w:w="3685" w:type="pct"/>
            <w:shd w:val="clear" w:color="auto" w:fill="auto"/>
            <w:vAlign w:val="center"/>
          </w:tcPr>
          <w:p w14:paraId="0B1DFF3E"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 т.ч. в форме практической подготовки</w:t>
            </w:r>
          </w:p>
        </w:tc>
        <w:tc>
          <w:tcPr>
            <w:tcW w:w="1315" w:type="pct"/>
            <w:shd w:val="clear" w:color="auto" w:fill="auto"/>
            <w:vAlign w:val="center"/>
          </w:tcPr>
          <w:p w14:paraId="18D59BE8" w14:textId="77777777" w:rsidR="005A38FC" w:rsidRPr="00B261E6" w:rsidRDefault="005A38FC" w:rsidP="00B261E6">
            <w:pPr>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28</w:t>
            </w:r>
          </w:p>
        </w:tc>
      </w:tr>
      <w:tr w:rsidR="005A38FC" w:rsidRPr="00B261E6" w14:paraId="0ADC12D1" w14:textId="77777777" w:rsidTr="005A38FC">
        <w:trPr>
          <w:trHeight w:val="336"/>
        </w:trPr>
        <w:tc>
          <w:tcPr>
            <w:tcW w:w="5000" w:type="pct"/>
            <w:gridSpan w:val="2"/>
            <w:vAlign w:val="center"/>
          </w:tcPr>
          <w:p w14:paraId="61B8D54F" w14:textId="77777777" w:rsidR="005A38FC" w:rsidRPr="00B261E6" w:rsidRDefault="005A38FC" w:rsidP="00B261E6">
            <w:pPr>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sz w:val="24"/>
                <w:szCs w:val="24"/>
              </w:rPr>
              <w:t>в т. ч.:</w:t>
            </w:r>
          </w:p>
        </w:tc>
      </w:tr>
      <w:tr w:rsidR="005A38FC" w:rsidRPr="00B261E6" w14:paraId="1EFCB6BF" w14:textId="77777777" w:rsidTr="005A38FC">
        <w:trPr>
          <w:trHeight w:val="490"/>
        </w:trPr>
        <w:tc>
          <w:tcPr>
            <w:tcW w:w="3685" w:type="pct"/>
            <w:vAlign w:val="center"/>
          </w:tcPr>
          <w:p w14:paraId="37CA8A9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теоретическое обучение</w:t>
            </w:r>
          </w:p>
        </w:tc>
        <w:tc>
          <w:tcPr>
            <w:tcW w:w="1315" w:type="pct"/>
            <w:vAlign w:val="center"/>
          </w:tcPr>
          <w:p w14:paraId="70343C5D" w14:textId="77777777" w:rsidR="005A38FC" w:rsidRPr="00B261E6" w:rsidRDefault="005A38FC" w:rsidP="00B261E6">
            <w:pPr>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44</w:t>
            </w:r>
          </w:p>
        </w:tc>
      </w:tr>
      <w:tr w:rsidR="005A38FC" w:rsidRPr="00B261E6" w14:paraId="38EA0B3D" w14:textId="77777777" w:rsidTr="005A38FC">
        <w:trPr>
          <w:trHeight w:val="490"/>
        </w:trPr>
        <w:tc>
          <w:tcPr>
            <w:tcW w:w="3685" w:type="pct"/>
            <w:vAlign w:val="center"/>
          </w:tcPr>
          <w:p w14:paraId="5FFB73B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практические занятия</w:t>
            </w:r>
          </w:p>
        </w:tc>
        <w:tc>
          <w:tcPr>
            <w:tcW w:w="1315" w:type="pct"/>
            <w:vAlign w:val="center"/>
          </w:tcPr>
          <w:p w14:paraId="4C92DB0B" w14:textId="77777777" w:rsidR="005A38FC" w:rsidRPr="00B261E6" w:rsidRDefault="005A38FC" w:rsidP="00B261E6">
            <w:pPr>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28</w:t>
            </w:r>
          </w:p>
        </w:tc>
      </w:tr>
      <w:tr w:rsidR="005A38FC" w:rsidRPr="00B261E6" w14:paraId="7269AC0B" w14:textId="77777777" w:rsidTr="005A38FC">
        <w:trPr>
          <w:trHeight w:val="490"/>
        </w:trPr>
        <w:tc>
          <w:tcPr>
            <w:tcW w:w="3685" w:type="pct"/>
            <w:vAlign w:val="center"/>
          </w:tcPr>
          <w:p w14:paraId="05BDFFA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курсовая работа (проект)</w:t>
            </w:r>
          </w:p>
        </w:tc>
        <w:tc>
          <w:tcPr>
            <w:tcW w:w="1315" w:type="pct"/>
            <w:vAlign w:val="center"/>
          </w:tcPr>
          <w:p w14:paraId="65045625" w14:textId="77777777" w:rsidR="005A38FC" w:rsidRPr="00B261E6" w:rsidRDefault="005A38FC" w:rsidP="00B261E6">
            <w:pPr>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w:t>
            </w:r>
          </w:p>
        </w:tc>
      </w:tr>
      <w:tr w:rsidR="005A38FC" w:rsidRPr="00B261E6" w14:paraId="1009339B" w14:textId="77777777" w:rsidTr="005A38FC">
        <w:trPr>
          <w:trHeight w:val="267"/>
        </w:trPr>
        <w:tc>
          <w:tcPr>
            <w:tcW w:w="3685" w:type="pct"/>
            <w:vAlign w:val="center"/>
          </w:tcPr>
          <w:p w14:paraId="5AFA23B2"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 xml:space="preserve">Самостоятельная работа </w:t>
            </w:r>
          </w:p>
        </w:tc>
        <w:tc>
          <w:tcPr>
            <w:tcW w:w="1315" w:type="pct"/>
            <w:vAlign w:val="center"/>
          </w:tcPr>
          <w:p w14:paraId="49384DB0" w14:textId="77777777" w:rsidR="005A38FC" w:rsidRPr="00B261E6" w:rsidRDefault="005A38FC" w:rsidP="00B261E6">
            <w:pPr>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4</w:t>
            </w:r>
          </w:p>
        </w:tc>
      </w:tr>
      <w:tr w:rsidR="005A38FC" w:rsidRPr="00B261E6" w14:paraId="285323B8" w14:textId="77777777" w:rsidTr="005A38FC">
        <w:trPr>
          <w:trHeight w:val="331"/>
        </w:trPr>
        <w:tc>
          <w:tcPr>
            <w:tcW w:w="3685" w:type="pct"/>
            <w:vAlign w:val="center"/>
          </w:tcPr>
          <w:p w14:paraId="4C0D6C8B"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b/>
                <w:iCs/>
                <w:sz w:val="24"/>
                <w:szCs w:val="24"/>
              </w:rPr>
              <w:t xml:space="preserve">Промежуточная аттестация </w:t>
            </w:r>
            <w:r w:rsidRPr="00B261E6">
              <w:rPr>
                <w:rFonts w:ascii="Times New Roman" w:eastAsia="Calibri" w:hAnsi="Times New Roman" w:cs="Times New Roman"/>
                <w:iCs/>
                <w:sz w:val="24"/>
                <w:szCs w:val="24"/>
              </w:rPr>
              <w:t>(</w:t>
            </w:r>
            <w:r w:rsidRPr="00B261E6">
              <w:rPr>
                <w:rFonts w:ascii="Times New Roman" w:eastAsia="Calibri" w:hAnsi="Times New Roman" w:cs="Times New Roman"/>
                <w:i/>
                <w:iCs/>
                <w:sz w:val="24"/>
                <w:szCs w:val="24"/>
              </w:rPr>
              <w:t>проводится в форме зачёта</w:t>
            </w:r>
            <w:r w:rsidRPr="00B261E6">
              <w:rPr>
                <w:rFonts w:ascii="Times New Roman" w:eastAsia="Calibri" w:hAnsi="Times New Roman" w:cs="Times New Roman"/>
                <w:iCs/>
                <w:sz w:val="24"/>
                <w:szCs w:val="24"/>
              </w:rPr>
              <w:t>)</w:t>
            </w:r>
          </w:p>
        </w:tc>
        <w:tc>
          <w:tcPr>
            <w:tcW w:w="1315" w:type="pct"/>
            <w:vAlign w:val="center"/>
          </w:tcPr>
          <w:p w14:paraId="3A09E2EB" w14:textId="77777777" w:rsidR="005A38FC" w:rsidRPr="00B261E6" w:rsidRDefault="005A38FC" w:rsidP="00B261E6">
            <w:pPr>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w:t>
            </w:r>
          </w:p>
        </w:tc>
      </w:tr>
    </w:tbl>
    <w:p w14:paraId="188E1539" w14:textId="77777777" w:rsidR="005A38FC" w:rsidRPr="00B261E6" w:rsidRDefault="005A38FC" w:rsidP="00B261E6">
      <w:pPr>
        <w:spacing w:after="0" w:line="276" w:lineRule="auto"/>
        <w:rPr>
          <w:rFonts w:ascii="Times New Roman" w:eastAsia="Calibri" w:hAnsi="Times New Roman" w:cs="Times New Roman"/>
          <w:sz w:val="24"/>
          <w:szCs w:val="24"/>
        </w:rPr>
        <w:sectPr w:rsidR="005A38FC" w:rsidRPr="00B261E6" w:rsidSect="00B261E6">
          <w:footerReference w:type="default" r:id="rId34"/>
          <w:type w:val="continuous"/>
          <w:pgSz w:w="11906" w:h="16838"/>
          <w:pgMar w:top="1134" w:right="567" w:bottom="1134" w:left="1701" w:header="720" w:footer="708" w:gutter="0"/>
          <w:cols w:space="720"/>
          <w:docGrid w:linePitch="360"/>
        </w:sectPr>
      </w:pPr>
    </w:p>
    <w:p w14:paraId="1DD0FB3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Cs/>
          <w:i/>
          <w:sz w:val="24"/>
          <w:szCs w:val="24"/>
        </w:rPr>
      </w:pPr>
      <w:r w:rsidRPr="00B261E6">
        <w:rPr>
          <w:rFonts w:ascii="Times New Roman" w:eastAsia="Calibri" w:hAnsi="Times New Roman" w:cs="Times New Roman"/>
          <w:b/>
          <w:sz w:val="24"/>
          <w:szCs w:val="24"/>
        </w:rPr>
        <w:t>2.2. Тематический план и содержание учебной дисциплины БЕЗОПАСНОСТЬ ЖИЗНЕДЕЯТЕЛЬНОСТИ</w:t>
      </w:r>
      <w:r w:rsidRPr="00B261E6">
        <w:rPr>
          <w:rFonts w:ascii="Times New Roman" w:eastAsia="Calibri" w:hAnsi="Times New Roman" w:cs="Times New Roman"/>
          <w:bCs/>
          <w:i/>
          <w:sz w:val="24"/>
          <w:szCs w:val="24"/>
        </w:rPr>
        <w:tab/>
      </w:r>
      <w:r w:rsidRPr="00B261E6">
        <w:rPr>
          <w:rFonts w:ascii="Times New Roman" w:eastAsia="Calibri" w:hAnsi="Times New Roman" w:cs="Times New Roman"/>
          <w:bCs/>
          <w:i/>
          <w:sz w:val="24"/>
          <w:szCs w:val="24"/>
        </w:rPr>
        <w:tab/>
      </w:r>
    </w:p>
    <w:tbl>
      <w:tblPr>
        <w:tblW w:w="14863" w:type="dxa"/>
        <w:tblInd w:w="-10" w:type="dxa"/>
        <w:shd w:val="clear" w:color="auto" w:fill="FFFFFF"/>
        <w:tblLayout w:type="fixed"/>
        <w:tblLook w:val="0000" w:firstRow="0" w:lastRow="0" w:firstColumn="0" w:lastColumn="0" w:noHBand="0" w:noVBand="0"/>
      </w:tblPr>
      <w:tblGrid>
        <w:gridCol w:w="3379"/>
        <w:gridCol w:w="425"/>
        <w:gridCol w:w="8221"/>
        <w:gridCol w:w="854"/>
        <w:gridCol w:w="850"/>
        <w:gridCol w:w="1134"/>
      </w:tblGrid>
      <w:tr w:rsidR="005A38FC" w:rsidRPr="00B261E6" w14:paraId="73DD77B1" w14:textId="77777777" w:rsidTr="000D0A81">
        <w:trPr>
          <w:trHeight w:val="23"/>
        </w:trPr>
        <w:tc>
          <w:tcPr>
            <w:tcW w:w="3379" w:type="dxa"/>
            <w:tcBorders>
              <w:top w:val="single" w:sz="4" w:space="0" w:color="000000"/>
              <w:left w:val="single" w:sz="4" w:space="0" w:color="auto"/>
              <w:bottom w:val="single" w:sz="4" w:space="0" w:color="000000"/>
            </w:tcBorders>
            <w:shd w:val="clear" w:color="auto" w:fill="FFFFFF"/>
          </w:tcPr>
          <w:p w14:paraId="7541EF6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Наименование разделов и тем</w:t>
            </w:r>
          </w:p>
        </w:tc>
        <w:tc>
          <w:tcPr>
            <w:tcW w:w="8646" w:type="dxa"/>
            <w:gridSpan w:val="2"/>
            <w:tcBorders>
              <w:top w:val="single" w:sz="4" w:space="0" w:color="000000"/>
              <w:left w:val="single" w:sz="4" w:space="0" w:color="000000"/>
              <w:bottom w:val="single" w:sz="4" w:space="0" w:color="000000"/>
            </w:tcBorders>
            <w:shd w:val="clear" w:color="auto" w:fill="FFFFFF"/>
          </w:tcPr>
          <w:p w14:paraId="7D892EE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i/>
                <w:sz w:val="24"/>
                <w:szCs w:val="24"/>
              </w:rPr>
            </w:pPr>
            <w:r w:rsidRPr="00B261E6">
              <w:rPr>
                <w:rFonts w:ascii="Times New Roman" w:eastAsia="Calibri" w:hAnsi="Times New Roman" w:cs="Times New Roman"/>
                <w:b/>
                <w:bCs/>
                <w:sz w:val="24"/>
                <w:szCs w:val="24"/>
              </w:rPr>
              <w:t>Содержание учебного материала, лабораторные и практические работы, самостоятельная работа обучающихся, курсовая работ (проект)</w:t>
            </w:r>
            <w:r w:rsidRPr="00B261E6">
              <w:rPr>
                <w:rFonts w:ascii="Times New Roman" w:eastAsia="Calibri" w:hAnsi="Times New Roman" w:cs="Times New Roman"/>
                <w:bCs/>
                <w:i/>
                <w:sz w:val="24"/>
                <w:szCs w:val="24"/>
              </w:rPr>
              <w:t xml:space="preserve"> (если предусмотрены)</w:t>
            </w:r>
          </w:p>
        </w:tc>
        <w:tc>
          <w:tcPr>
            <w:tcW w:w="854" w:type="dxa"/>
            <w:tcBorders>
              <w:top w:val="single" w:sz="4" w:space="0" w:color="000000"/>
              <w:left w:val="single" w:sz="4" w:space="0" w:color="000000"/>
              <w:bottom w:val="single" w:sz="4" w:space="0" w:color="000000"/>
            </w:tcBorders>
            <w:shd w:val="clear" w:color="auto" w:fill="FFFFFF"/>
          </w:tcPr>
          <w:p w14:paraId="12D87B6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Объем часов</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603F106"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Код ОК, ПК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042204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Код Н/У/З</w:t>
            </w:r>
          </w:p>
        </w:tc>
      </w:tr>
      <w:tr w:rsidR="005A38FC" w:rsidRPr="00B261E6" w14:paraId="0916C6BB" w14:textId="77777777" w:rsidTr="000D0A81">
        <w:trPr>
          <w:trHeight w:val="23"/>
        </w:trPr>
        <w:tc>
          <w:tcPr>
            <w:tcW w:w="3379" w:type="dxa"/>
            <w:tcBorders>
              <w:top w:val="single" w:sz="4" w:space="0" w:color="000000"/>
              <w:left w:val="single" w:sz="4" w:space="0" w:color="auto"/>
              <w:bottom w:val="single" w:sz="4" w:space="0" w:color="000000"/>
            </w:tcBorders>
            <w:shd w:val="clear" w:color="auto" w:fill="FFFFFF"/>
          </w:tcPr>
          <w:p w14:paraId="1245C61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1</w:t>
            </w:r>
          </w:p>
        </w:tc>
        <w:tc>
          <w:tcPr>
            <w:tcW w:w="8646" w:type="dxa"/>
            <w:gridSpan w:val="2"/>
            <w:tcBorders>
              <w:top w:val="single" w:sz="4" w:space="0" w:color="000000"/>
              <w:left w:val="single" w:sz="4" w:space="0" w:color="000000"/>
              <w:bottom w:val="single" w:sz="4" w:space="0" w:color="000000"/>
            </w:tcBorders>
            <w:shd w:val="clear" w:color="auto" w:fill="FFFFFF"/>
          </w:tcPr>
          <w:p w14:paraId="19CC9BA6"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2</w:t>
            </w:r>
          </w:p>
        </w:tc>
        <w:tc>
          <w:tcPr>
            <w:tcW w:w="854" w:type="dxa"/>
            <w:tcBorders>
              <w:top w:val="single" w:sz="4" w:space="0" w:color="000000"/>
              <w:left w:val="single" w:sz="4" w:space="0" w:color="000000"/>
              <w:bottom w:val="single" w:sz="4" w:space="0" w:color="000000"/>
            </w:tcBorders>
            <w:shd w:val="clear" w:color="auto" w:fill="FFFFFF"/>
          </w:tcPr>
          <w:p w14:paraId="597BF37D"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w:t>
            </w:r>
          </w:p>
        </w:tc>
        <w:tc>
          <w:tcPr>
            <w:tcW w:w="850" w:type="dxa"/>
            <w:tcBorders>
              <w:top w:val="single" w:sz="4" w:space="0" w:color="000000"/>
              <w:left w:val="single" w:sz="4" w:space="0" w:color="000000"/>
              <w:bottom w:val="single" w:sz="4" w:space="0" w:color="auto"/>
              <w:right w:val="single" w:sz="4" w:space="0" w:color="000000"/>
            </w:tcBorders>
            <w:shd w:val="clear" w:color="auto" w:fill="FFFFFF"/>
          </w:tcPr>
          <w:p w14:paraId="0338E77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4</w:t>
            </w:r>
          </w:p>
        </w:tc>
        <w:tc>
          <w:tcPr>
            <w:tcW w:w="1134" w:type="dxa"/>
            <w:tcBorders>
              <w:top w:val="single" w:sz="4" w:space="0" w:color="000000"/>
              <w:left w:val="single" w:sz="4" w:space="0" w:color="000000"/>
              <w:bottom w:val="single" w:sz="4" w:space="0" w:color="auto"/>
              <w:right w:val="single" w:sz="4" w:space="0" w:color="000000"/>
            </w:tcBorders>
            <w:shd w:val="clear" w:color="auto" w:fill="FFFFFF"/>
          </w:tcPr>
          <w:p w14:paraId="39158186"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5</w:t>
            </w:r>
          </w:p>
        </w:tc>
      </w:tr>
      <w:tr w:rsidR="005A38FC" w:rsidRPr="00B261E6" w14:paraId="6702221F" w14:textId="77777777" w:rsidTr="000D0A81">
        <w:trPr>
          <w:trHeight w:val="23"/>
        </w:trPr>
        <w:tc>
          <w:tcPr>
            <w:tcW w:w="3379" w:type="dxa"/>
            <w:tcBorders>
              <w:top w:val="single" w:sz="4" w:space="0" w:color="000000"/>
              <w:left w:val="single" w:sz="4" w:space="0" w:color="auto"/>
              <w:bottom w:val="single" w:sz="4" w:space="0" w:color="000000"/>
            </w:tcBorders>
            <w:shd w:val="clear" w:color="auto" w:fill="FFFFFF"/>
            <w:vAlign w:val="center"/>
          </w:tcPr>
          <w:p w14:paraId="49D29E4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Раздел 1.</w:t>
            </w:r>
          </w:p>
          <w:p w14:paraId="300E8898" w14:textId="77777777" w:rsidR="005A38FC" w:rsidRPr="00B261E6" w:rsidRDefault="005A38FC" w:rsidP="00B261E6">
            <w:pPr>
              <w:tabs>
                <w:tab w:val="left" w:pos="3402"/>
              </w:tab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Чрезвычайные ситуации</w:t>
            </w:r>
          </w:p>
          <w:p w14:paraId="389B0CA8" w14:textId="77777777" w:rsidR="005A38FC" w:rsidRPr="00B261E6" w:rsidRDefault="005A38FC" w:rsidP="00B261E6">
            <w:pPr>
              <w:tabs>
                <w:tab w:val="left" w:pos="3402"/>
              </w:tab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мирного, военного времени</w:t>
            </w:r>
          </w:p>
          <w:p w14:paraId="2F414FE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и организация защиты населения</w:t>
            </w:r>
          </w:p>
        </w:tc>
        <w:tc>
          <w:tcPr>
            <w:tcW w:w="8646" w:type="dxa"/>
            <w:gridSpan w:val="2"/>
            <w:tcBorders>
              <w:top w:val="single" w:sz="4" w:space="0" w:color="000000"/>
              <w:left w:val="single" w:sz="4" w:space="0" w:color="000000"/>
              <w:bottom w:val="single" w:sz="4" w:space="0" w:color="000000"/>
            </w:tcBorders>
            <w:shd w:val="clear" w:color="auto" w:fill="FFFFFF"/>
          </w:tcPr>
          <w:p w14:paraId="77A39766"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p>
        </w:tc>
        <w:tc>
          <w:tcPr>
            <w:tcW w:w="854" w:type="dxa"/>
            <w:tcBorders>
              <w:top w:val="single" w:sz="4" w:space="0" w:color="000000"/>
              <w:left w:val="single" w:sz="4" w:space="0" w:color="000000"/>
              <w:bottom w:val="single" w:sz="4" w:space="0" w:color="auto"/>
            </w:tcBorders>
            <w:shd w:val="clear" w:color="auto" w:fill="FFFFFF"/>
            <w:vAlign w:val="center"/>
          </w:tcPr>
          <w:p w14:paraId="59F42AA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color w:val="000000"/>
                <w:sz w:val="24"/>
                <w:szCs w:val="24"/>
              </w:rPr>
            </w:pPr>
            <w:r w:rsidRPr="00B261E6">
              <w:rPr>
                <w:rFonts w:ascii="Times New Roman" w:eastAsia="Calibri" w:hAnsi="Times New Roman" w:cs="Times New Roman"/>
                <w:b/>
                <w:bCs/>
                <w:color w:val="000000"/>
                <w:sz w:val="24"/>
                <w:szCs w:val="24"/>
              </w:rPr>
              <w:t>28</w:t>
            </w:r>
          </w:p>
        </w:tc>
        <w:tc>
          <w:tcPr>
            <w:tcW w:w="850" w:type="dxa"/>
            <w:vMerge w:val="restart"/>
            <w:tcBorders>
              <w:left w:val="single" w:sz="4" w:space="0" w:color="000000"/>
              <w:right w:val="single" w:sz="4" w:space="0" w:color="000000"/>
            </w:tcBorders>
            <w:shd w:val="clear" w:color="auto" w:fill="auto"/>
          </w:tcPr>
          <w:p w14:paraId="07141EA9"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1134" w:type="dxa"/>
            <w:tcBorders>
              <w:left w:val="single" w:sz="4" w:space="0" w:color="000000"/>
              <w:right w:val="single" w:sz="4" w:space="0" w:color="000000"/>
            </w:tcBorders>
            <w:shd w:val="clear" w:color="auto" w:fill="auto"/>
          </w:tcPr>
          <w:p w14:paraId="29E8E767"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96D5D6E" w14:textId="77777777" w:rsidTr="000D0A81">
        <w:trPr>
          <w:trHeight w:val="23"/>
        </w:trPr>
        <w:tc>
          <w:tcPr>
            <w:tcW w:w="3379" w:type="dxa"/>
            <w:vMerge w:val="restart"/>
            <w:tcBorders>
              <w:top w:val="single" w:sz="4" w:space="0" w:color="000000"/>
              <w:left w:val="single" w:sz="4" w:space="0" w:color="auto"/>
              <w:bottom w:val="single" w:sz="4" w:space="0" w:color="000000"/>
            </w:tcBorders>
            <w:shd w:val="clear" w:color="auto" w:fill="FFFFFF"/>
            <w:vAlign w:val="center"/>
          </w:tcPr>
          <w:p w14:paraId="57E3F8F2"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p>
          <w:p w14:paraId="5FD2352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 xml:space="preserve">Тема 1.1. </w:t>
            </w:r>
            <w:r w:rsidRPr="00B261E6">
              <w:rPr>
                <w:rFonts w:ascii="Times New Roman" w:eastAsia="Calibri" w:hAnsi="Times New Roman" w:cs="Times New Roman"/>
                <w:b/>
                <w:sz w:val="24"/>
                <w:szCs w:val="24"/>
              </w:rPr>
              <w:t>Чрезвычайные ситуации природного, техногенного и военного характера.</w:t>
            </w:r>
          </w:p>
        </w:tc>
        <w:tc>
          <w:tcPr>
            <w:tcW w:w="8646" w:type="dxa"/>
            <w:gridSpan w:val="2"/>
            <w:tcBorders>
              <w:top w:val="single" w:sz="4" w:space="0" w:color="000000"/>
              <w:left w:val="single" w:sz="4" w:space="0" w:color="000000"/>
              <w:bottom w:val="single" w:sz="4" w:space="0" w:color="000000"/>
              <w:right w:val="single" w:sz="4" w:space="0" w:color="auto"/>
            </w:tcBorders>
            <w:shd w:val="clear" w:color="auto" w:fill="FFFFFF"/>
          </w:tcPr>
          <w:p w14:paraId="1E4DFFD2"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Содержание учебного материала</w:t>
            </w:r>
          </w:p>
        </w:tc>
        <w:tc>
          <w:tcPr>
            <w:tcW w:w="854" w:type="dxa"/>
            <w:tcBorders>
              <w:top w:val="single" w:sz="4" w:space="0" w:color="auto"/>
              <w:left w:val="single" w:sz="4" w:space="0" w:color="auto"/>
              <w:bottom w:val="single" w:sz="4" w:space="0" w:color="auto"/>
              <w:right w:val="single" w:sz="4" w:space="0" w:color="000000"/>
            </w:tcBorders>
            <w:shd w:val="clear" w:color="auto" w:fill="FFFFFF"/>
          </w:tcPr>
          <w:p w14:paraId="315BEF4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i/>
                <w:color w:val="000000"/>
                <w:sz w:val="24"/>
                <w:szCs w:val="24"/>
              </w:rPr>
            </w:pPr>
            <w:r w:rsidRPr="00B261E6">
              <w:rPr>
                <w:rFonts w:ascii="Times New Roman" w:eastAsia="Calibri" w:hAnsi="Times New Roman" w:cs="Times New Roman"/>
                <w:b/>
                <w:bCs/>
                <w:i/>
                <w:color w:val="000000"/>
                <w:sz w:val="24"/>
                <w:szCs w:val="24"/>
              </w:rPr>
              <w:t>6</w:t>
            </w:r>
          </w:p>
        </w:tc>
        <w:tc>
          <w:tcPr>
            <w:tcW w:w="850" w:type="dxa"/>
            <w:vMerge/>
            <w:tcBorders>
              <w:left w:val="single" w:sz="4" w:space="0" w:color="000000"/>
              <w:bottom w:val="single" w:sz="4" w:space="0" w:color="auto"/>
              <w:right w:val="single" w:sz="4" w:space="0" w:color="000000"/>
            </w:tcBorders>
            <w:shd w:val="pct25" w:color="auto" w:fill="FFFFFF"/>
          </w:tcPr>
          <w:p w14:paraId="2EF78EC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c>
          <w:tcPr>
            <w:tcW w:w="1134" w:type="dxa"/>
            <w:tcBorders>
              <w:left w:val="single" w:sz="4" w:space="0" w:color="000000"/>
              <w:bottom w:val="single" w:sz="4" w:space="0" w:color="auto"/>
              <w:right w:val="single" w:sz="4" w:space="0" w:color="000000"/>
            </w:tcBorders>
            <w:shd w:val="clear" w:color="auto" w:fill="auto"/>
          </w:tcPr>
          <w:p w14:paraId="6A2C1D4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r>
      <w:tr w:rsidR="005A38FC" w:rsidRPr="00B261E6" w14:paraId="01145D61" w14:textId="77777777" w:rsidTr="000D0A81">
        <w:trPr>
          <w:trHeight w:val="203"/>
        </w:trPr>
        <w:tc>
          <w:tcPr>
            <w:tcW w:w="3379" w:type="dxa"/>
            <w:vMerge/>
            <w:tcBorders>
              <w:top w:val="single" w:sz="4" w:space="0" w:color="000000"/>
              <w:left w:val="single" w:sz="4" w:space="0" w:color="auto"/>
              <w:bottom w:val="single" w:sz="4" w:space="0" w:color="000000"/>
            </w:tcBorders>
            <w:shd w:val="clear" w:color="auto" w:fill="FFFFFF"/>
            <w:vAlign w:val="center"/>
          </w:tcPr>
          <w:p w14:paraId="33A616D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p>
        </w:tc>
        <w:tc>
          <w:tcPr>
            <w:tcW w:w="425" w:type="dxa"/>
            <w:tcBorders>
              <w:top w:val="single" w:sz="4" w:space="0" w:color="000000"/>
              <w:left w:val="single" w:sz="4" w:space="0" w:color="000000"/>
              <w:bottom w:val="single" w:sz="4" w:space="0" w:color="auto"/>
            </w:tcBorders>
            <w:shd w:val="clear" w:color="auto" w:fill="FFFFFF"/>
          </w:tcPr>
          <w:p w14:paraId="05C7BDD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w:t>
            </w:r>
          </w:p>
        </w:tc>
        <w:tc>
          <w:tcPr>
            <w:tcW w:w="8221" w:type="dxa"/>
            <w:tcBorders>
              <w:top w:val="single" w:sz="4" w:space="0" w:color="000000"/>
              <w:left w:val="single" w:sz="4" w:space="0" w:color="000000"/>
              <w:bottom w:val="single" w:sz="4" w:space="0" w:color="000000"/>
              <w:right w:val="single" w:sz="4" w:space="0" w:color="auto"/>
            </w:tcBorders>
            <w:shd w:val="clear" w:color="auto" w:fill="FFFFFF"/>
          </w:tcPr>
          <w:p w14:paraId="5ACB3C6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Общая характеристика ЧС природного характера.</w:t>
            </w:r>
          </w:p>
        </w:tc>
        <w:tc>
          <w:tcPr>
            <w:tcW w:w="854" w:type="dxa"/>
            <w:tcBorders>
              <w:top w:val="single" w:sz="4" w:space="0" w:color="auto"/>
              <w:left w:val="single" w:sz="4" w:space="0" w:color="auto"/>
              <w:bottom w:val="single" w:sz="4" w:space="0" w:color="auto"/>
              <w:right w:val="single" w:sz="4" w:space="0" w:color="auto"/>
            </w:tcBorders>
            <w:shd w:val="clear" w:color="auto" w:fill="FFFFFF"/>
          </w:tcPr>
          <w:p w14:paraId="41D9C81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ADEC1F2"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iCs/>
                <w:sz w:val="24"/>
                <w:szCs w:val="24"/>
              </w:rPr>
              <w:t>ОК 07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EC350B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iCs/>
                <w:sz w:val="24"/>
                <w:szCs w:val="24"/>
              </w:rPr>
            </w:pPr>
            <w:r w:rsidRPr="00B261E6">
              <w:rPr>
                <w:rFonts w:ascii="Times New Roman" w:eastAsia="Calibri" w:hAnsi="Times New Roman" w:cs="Times New Roman"/>
                <w:bCs/>
                <w:iCs/>
                <w:sz w:val="24"/>
                <w:szCs w:val="24"/>
              </w:rPr>
              <w:t>Уо 07.01</w:t>
            </w:r>
          </w:p>
          <w:p w14:paraId="15FC09E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07.02</w:t>
            </w:r>
          </w:p>
        </w:tc>
      </w:tr>
      <w:tr w:rsidR="005A38FC" w:rsidRPr="00B261E6" w14:paraId="5AFF92F4" w14:textId="77777777" w:rsidTr="000D0A81">
        <w:trPr>
          <w:trHeight w:val="278"/>
        </w:trPr>
        <w:tc>
          <w:tcPr>
            <w:tcW w:w="3379" w:type="dxa"/>
            <w:vMerge/>
            <w:tcBorders>
              <w:top w:val="single" w:sz="4" w:space="0" w:color="000000"/>
              <w:left w:val="single" w:sz="4" w:space="0" w:color="auto"/>
              <w:bottom w:val="single" w:sz="4" w:space="0" w:color="000000"/>
            </w:tcBorders>
            <w:shd w:val="clear" w:color="auto" w:fill="FFFFFF"/>
            <w:vAlign w:val="center"/>
          </w:tcPr>
          <w:p w14:paraId="054EF4C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p>
        </w:tc>
        <w:tc>
          <w:tcPr>
            <w:tcW w:w="425" w:type="dxa"/>
            <w:tcBorders>
              <w:top w:val="single" w:sz="4" w:space="0" w:color="000000"/>
              <w:left w:val="single" w:sz="4" w:space="0" w:color="000000"/>
              <w:bottom w:val="single" w:sz="4" w:space="0" w:color="auto"/>
            </w:tcBorders>
            <w:shd w:val="clear" w:color="auto" w:fill="FFFFFF"/>
          </w:tcPr>
          <w:p w14:paraId="41116C62"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221" w:type="dxa"/>
            <w:tcBorders>
              <w:top w:val="single" w:sz="4" w:space="0" w:color="000000"/>
              <w:left w:val="single" w:sz="4" w:space="0" w:color="000000"/>
              <w:bottom w:val="single" w:sz="4" w:space="0" w:color="000000"/>
              <w:right w:val="single" w:sz="4" w:space="0" w:color="auto"/>
            </w:tcBorders>
            <w:shd w:val="clear" w:color="auto" w:fill="FFFFFF"/>
          </w:tcPr>
          <w:p w14:paraId="5477B4C3"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Чрезвычайные ситуации техногенного характера.</w:t>
            </w:r>
          </w:p>
        </w:tc>
        <w:tc>
          <w:tcPr>
            <w:tcW w:w="854" w:type="dxa"/>
            <w:tcBorders>
              <w:top w:val="single" w:sz="4" w:space="0" w:color="auto"/>
              <w:left w:val="single" w:sz="4" w:space="0" w:color="auto"/>
              <w:bottom w:val="single" w:sz="4" w:space="0" w:color="auto"/>
              <w:right w:val="single" w:sz="4" w:space="0" w:color="auto"/>
            </w:tcBorders>
            <w:shd w:val="clear" w:color="auto" w:fill="FFFFFF"/>
          </w:tcPr>
          <w:p w14:paraId="0F5E9088"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9DB764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iCs/>
                <w:sz w:val="24"/>
                <w:szCs w:val="24"/>
              </w:rPr>
              <w:t>ОК 02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354E5C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Уо 02.04</w:t>
            </w:r>
          </w:p>
        </w:tc>
      </w:tr>
      <w:tr w:rsidR="005A38FC" w:rsidRPr="00B261E6" w14:paraId="028C1567" w14:textId="77777777" w:rsidTr="000D0A81">
        <w:trPr>
          <w:trHeight w:val="281"/>
        </w:trPr>
        <w:tc>
          <w:tcPr>
            <w:tcW w:w="3379" w:type="dxa"/>
            <w:vMerge/>
            <w:tcBorders>
              <w:top w:val="single" w:sz="4" w:space="0" w:color="000000"/>
              <w:left w:val="single" w:sz="4" w:space="0" w:color="auto"/>
              <w:bottom w:val="single" w:sz="4" w:space="0" w:color="000000"/>
            </w:tcBorders>
            <w:shd w:val="clear" w:color="auto" w:fill="FFFFFF"/>
            <w:vAlign w:val="center"/>
          </w:tcPr>
          <w:p w14:paraId="19B5730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p>
        </w:tc>
        <w:tc>
          <w:tcPr>
            <w:tcW w:w="425" w:type="dxa"/>
            <w:tcBorders>
              <w:top w:val="single" w:sz="4" w:space="0" w:color="000000"/>
              <w:left w:val="single" w:sz="4" w:space="0" w:color="000000"/>
              <w:bottom w:val="single" w:sz="4" w:space="0" w:color="auto"/>
            </w:tcBorders>
            <w:shd w:val="clear" w:color="auto" w:fill="FFFFFF"/>
          </w:tcPr>
          <w:p w14:paraId="610BC6D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w:t>
            </w:r>
          </w:p>
        </w:tc>
        <w:tc>
          <w:tcPr>
            <w:tcW w:w="8221" w:type="dxa"/>
            <w:tcBorders>
              <w:top w:val="single" w:sz="4" w:space="0" w:color="000000"/>
              <w:left w:val="single" w:sz="4" w:space="0" w:color="000000"/>
              <w:bottom w:val="single" w:sz="4" w:space="0" w:color="000000"/>
              <w:right w:val="single" w:sz="4" w:space="0" w:color="auto"/>
            </w:tcBorders>
            <w:shd w:val="clear" w:color="auto" w:fill="FFFFFF"/>
          </w:tcPr>
          <w:p w14:paraId="1BD6F48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sz w:val="24"/>
                <w:szCs w:val="24"/>
              </w:rPr>
              <w:t>Чрезвычайные ситуации военного характера.</w:t>
            </w:r>
          </w:p>
        </w:tc>
        <w:tc>
          <w:tcPr>
            <w:tcW w:w="854" w:type="dxa"/>
            <w:tcBorders>
              <w:top w:val="single" w:sz="4" w:space="0" w:color="auto"/>
              <w:left w:val="single" w:sz="4" w:space="0" w:color="auto"/>
              <w:bottom w:val="single" w:sz="4" w:space="0" w:color="auto"/>
              <w:right w:val="single" w:sz="4" w:space="0" w:color="auto"/>
            </w:tcBorders>
            <w:shd w:val="clear" w:color="auto" w:fill="FFFFFF"/>
          </w:tcPr>
          <w:p w14:paraId="206FA62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645E81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2E627A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Уо 01.02</w:t>
            </w:r>
          </w:p>
        </w:tc>
      </w:tr>
      <w:tr w:rsidR="005A38FC" w:rsidRPr="00B261E6" w14:paraId="7F78E5A6" w14:textId="77777777" w:rsidTr="000D0A81">
        <w:trPr>
          <w:trHeight w:val="23"/>
        </w:trPr>
        <w:tc>
          <w:tcPr>
            <w:tcW w:w="3379" w:type="dxa"/>
            <w:vMerge w:val="restart"/>
            <w:tcBorders>
              <w:top w:val="single" w:sz="4" w:space="0" w:color="000000"/>
              <w:left w:val="single" w:sz="4" w:space="0" w:color="auto"/>
              <w:bottom w:val="single" w:sz="4" w:space="0" w:color="000000"/>
            </w:tcBorders>
            <w:shd w:val="clear" w:color="auto" w:fill="FFFFFF"/>
            <w:vAlign w:val="center"/>
          </w:tcPr>
          <w:p w14:paraId="531DBAE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p>
          <w:p w14:paraId="36980963"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1.2. Организационные основы по защите населения от чрезвычайных ситуаций мирного и военного времени.</w:t>
            </w:r>
          </w:p>
        </w:tc>
        <w:tc>
          <w:tcPr>
            <w:tcW w:w="8646" w:type="dxa"/>
            <w:gridSpan w:val="2"/>
            <w:tcBorders>
              <w:top w:val="single" w:sz="4" w:space="0" w:color="000000"/>
              <w:left w:val="single" w:sz="4" w:space="0" w:color="000000"/>
              <w:bottom w:val="single" w:sz="4" w:space="0" w:color="000000"/>
            </w:tcBorders>
            <w:shd w:val="clear" w:color="auto" w:fill="FFFFFF"/>
          </w:tcPr>
          <w:p w14:paraId="01ACE0CD"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Содержание учебного материала</w:t>
            </w:r>
          </w:p>
        </w:tc>
        <w:tc>
          <w:tcPr>
            <w:tcW w:w="854" w:type="dxa"/>
            <w:tcBorders>
              <w:top w:val="single" w:sz="4" w:space="0" w:color="000000"/>
              <w:left w:val="single" w:sz="4" w:space="0" w:color="000000"/>
              <w:bottom w:val="single" w:sz="4" w:space="0" w:color="auto"/>
            </w:tcBorders>
            <w:shd w:val="clear" w:color="auto" w:fill="FFFFFF"/>
          </w:tcPr>
          <w:p w14:paraId="6038D70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i/>
                <w:color w:val="000000"/>
                <w:sz w:val="24"/>
                <w:szCs w:val="24"/>
                <w:lang w:val="en-US"/>
              </w:rPr>
            </w:pPr>
            <w:r w:rsidRPr="00B261E6">
              <w:rPr>
                <w:rFonts w:ascii="Times New Roman" w:eastAsia="Calibri" w:hAnsi="Times New Roman" w:cs="Times New Roman"/>
                <w:b/>
                <w:bCs/>
                <w:i/>
                <w:color w:val="000000"/>
                <w:sz w:val="24"/>
                <w:szCs w:val="24"/>
                <w:lang w:val="en-US"/>
              </w:rPr>
              <w:t>4</w:t>
            </w:r>
          </w:p>
        </w:tc>
        <w:tc>
          <w:tcPr>
            <w:tcW w:w="850" w:type="dxa"/>
            <w:tcBorders>
              <w:left w:val="single" w:sz="4" w:space="0" w:color="000000"/>
              <w:bottom w:val="single" w:sz="4" w:space="0" w:color="auto"/>
              <w:right w:val="single" w:sz="4" w:space="0" w:color="000000"/>
            </w:tcBorders>
            <w:shd w:val="clear" w:color="auto" w:fill="auto"/>
          </w:tcPr>
          <w:p w14:paraId="7F9E67C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c>
          <w:tcPr>
            <w:tcW w:w="1134" w:type="dxa"/>
            <w:tcBorders>
              <w:left w:val="single" w:sz="4" w:space="0" w:color="000000"/>
              <w:bottom w:val="single" w:sz="4" w:space="0" w:color="auto"/>
              <w:right w:val="single" w:sz="4" w:space="0" w:color="000000"/>
            </w:tcBorders>
            <w:shd w:val="clear" w:color="auto" w:fill="auto"/>
          </w:tcPr>
          <w:p w14:paraId="7B01647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r>
      <w:tr w:rsidR="005A38FC" w:rsidRPr="00B261E6" w14:paraId="2F60A67C" w14:textId="77777777" w:rsidTr="000D0A81">
        <w:trPr>
          <w:trHeight w:val="289"/>
        </w:trPr>
        <w:tc>
          <w:tcPr>
            <w:tcW w:w="3379" w:type="dxa"/>
            <w:vMerge/>
            <w:tcBorders>
              <w:top w:val="single" w:sz="4" w:space="0" w:color="000000"/>
              <w:left w:val="single" w:sz="4" w:space="0" w:color="auto"/>
              <w:bottom w:val="single" w:sz="4" w:space="0" w:color="000000"/>
            </w:tcBorders>
            <w:shd w:val="clear" w:color="auto" w:fill="FFFFFF"/>
            <w:vAlign w:val="center"/>
          </w:tcPr>
          <w:p w14:paraId="5C0F143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p>
        </w:tc>
        <w:tc>
          <w:tcPr>
            <w:tcW w:w="425" w:type="dxa"/>
            <w:tcBorders>
              <w:top w:val="single" w:sz="4" w:space="0" w:color="000000"/>
              <w:left w:val="single" w:sz="4" w:space="0" w:color="000000"/>
              <w:bottom w:val="single" w:sz="4" w:space="0" w:color="000000"/>
            </w:tcBorders>
            <w:shd w:val="clear" w:color="auto" w:fill="FFFFFF"/>
          </w:tcPr>
          <w:p w14:paraId="4986F55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w:t>
            </w:r>
          </w:p>
        </w:tc>
        <w:tc>
          <w:tcPr>
            <w:tcW w:w="8221" w:type="dxa"/>
            <w:tcBorders>
              <w:top w:val="single" w:sz="4" w:space="0" w:color="000000"/>
              <w:left w:val="single" w:sz="4" w:space="0" w:color="000000"/>
              <w:bottom w:val="single" w:sz="4" w:space="0" w:color="000000"/>
            </w:tcBorders>
            <w:shd w:val="clear" w:color="auto" w:fill="FFFFFF"/>
          </w:tcPr>
          <w:p w14:paraId="597E09E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Гражданская оборона, ее структура, задачи защиты населения от опасностей.</w:t>
            </w:r>
          </w:p>
        </w:tc>
        <w:tc>
          <w:tcPr>
            <w:tcW w:w="854" w:type="dxa"/>
            <w:tcBorders>
              <w:top w:val="single" w:sz="4" w:space="0" w:color="auto"/>
              <w:left w:val="single" w:sz="4" w:space="0" w:color="000000"/>
              <w:bottom w:val="single" w:sz="4" w:space="0" w:color="auto"/>
            </w:tcBorders>
            <w:shd w:val="clear" w:color="auto" w:fill="FFFFFF"/>
          </w:tcPr>
          <w:p w14:paraId="534DD45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color w:val="000000"/>
                <w:sz w:val="24"/>
                <w:szCs w:val="24"/>
                <w:lang w:val="en-US"/>
              </w:rPr>
            </w:pPr>
            <w:r w:rsidRPr="00B261E6">
              <w:rPr>
                <w:rFonts w:ascii="Times New Roman" w:eastAsia="Calibri" w:hAnsi="Times New Roman" w:cs="Times New Roman"/>
                <w:bCs/>
                <w:color w:val="000000"/>
                <w:sz w:val="24"/>
                <w:szCs w:val="24"/>
                <w:lang w:val="en-US"/>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6BD7815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14:paraId="4588E25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lang w:val="en-US"/>
              </w:rPr>
            </w:pPr>
            <w:r w:rsidRPr="00B261E6">
              <w:rPr>
                <w:rFonts w:ascii="Times New Roman" w:eastAsia="Calibri" w:hAnsi="Times New Roman" w:cs="Times New Roman"/>
                <w:bCs/>
                <w:iCs/>
                <w:sz w:val="24"/>
                <w:szCs w:val="24"/>
              </w:rPr>
              <w:t>Уо 03.02</w:t>
            </w:r>
          </w:p>
        </w:tc>
      </w:tr>
      <w:tr w:rsidR="005A38FC" w:rsidRPr="00B261E6" w14:paraId="512FC818" w14:textId="77777777" w:rsidTr="000D0A81">
        <w:trPr>
          <w:trHeight w:val="279"/>
        </w:trPr>
        <w:tc>
          <w:tcPr>
            <w:tcW w:w="3379" w:type="dxa"/>
            <w:vMerge/>
            <w:tcBorders>
              <w:top w:val="single" w:sz="4" w:space="0" w:color="000000"/>
              <w:left w:val="single" w:sz="4" w:space="0" w:color="auto"/>
              <w:bottom w:val="single" w:sz="4" w:space="0" w:color="000000"/>
            </w:tcBorders>
            <w:shd w:val="clear" w:color="auto" w:fill="FFFFFF"/>
            <w:vAlign w:val="center"/>
          </w:tcPr>
          <w:p w14:paraId="29DFAC5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p>
        </w:tc>
        <w:tc>
          <w:tcPr>
            <w:tcW w:w="425" w:type="dxa"/>
            <w:tcBorders>
              <w:top w:val="single" w:sz="4" w:space="0" w:color="000000"/>
              <w:left w:val="single" w:sz="4" w:space="0" w:color="000000"/>
              <w:bottom w:val="single" w:sz="4" w:space="0" w:color="000000"/>
            </w:tcBorders>
            <w:shd w:val="clear" w:color="auto" w:fill="FFFFFF"/>
          </w:tcPr>
          <w:p w14:paraId="04E2DEB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221" w:type="dxa"/>
            <w:tcBorders>
              <w:top w:val="single" w:sz="4" w:space="0" w:color="000000"/>
              <w:left w:val="single" w:sz="4" w:space="0" w:color="000000"/>
              <w:bottom w:val="single" w:sz="4" w:space="0" w:color="000000"/>
            </w:tcBorders>
            <w:shd w:val="clear" w:color="auto" w:fill="FFFFFF"/>
          </w:tcPr>
          <w:p w14:paraId="0E870845" w14:textId="77777777" w:rsidR="005A38FC" w:rsidRPr="00B261E6" w:rsidRDefault="005A38FC" w:rsidP="00B261E6">
            <w:pPr>
              <w:tabs>
                <w:tab w:val="left" w:pos="3402"/>
              </w:tabs>
              <w:snapToGrid w:val="0"/>
              <w:spacing w:after="0" w:line="276" w:lineRule="auto"/>
              <w:ind w:right="-2114"/>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Гражданская оборона, ее структура, задачи защиты населения от опасностей</w:t>
            </w:r>
          </w:p>
        </w:tc>
        <w:tc>
          <w:tcPr>
            <w:tcW w:w="854" w:type="dxa"/>
            <w:tcBorders>
              <w:top w:val="single" w:sz="4" w:space="0" w:color="auto"/>
              <w:left w:val="single" w:sz="4" w:space="0" w:color="000000"/>
              <w:bottom w:val="single" w:sz="4" w:space="0" w:color="auto"/>
            </w:tcBorders>
            <w:shd w:val="clear" w:color="auto" w:fill="FFFFFF"/>
          </w:tcPr>
          <w:p w14:paraId="6D550738"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7202EC7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14:paraId="7536C4F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03.02</w:t>
            </w:r>
          </w:p>
        </w:tc>
      </w:tr>
      <w:tr w:rsidR="005A38FC" w:rsidRPr="00B261E6" w14:paraId="7F8F3552" w14:textId="77777777" w:rsidTr="000D0A81">
        <w:trPr>
          <w:trHeight w:val="117"/>
        </w:trPr>
        <w:tc>
          <w:tcPr>
            <w:tcW w:w="3379" w:type="dxa"/>
            <w:vMerge w:val="restart"/>
            <w:tcBorders>
              <w:top w:val="single" w:sz="4" w:space="0" w:color="auto"/>
              <w:left w:val="single" w:sz="4" w:space="0" w:color="auto"/>
            </w:tcBorders>
            <w:shd w:val="clear" w:color="auto" w:fill="FFFFFF"/>
            <w:vAlign w:val="center"/>
          </w:tcPr>
          <w:p w14:paraId="311C24C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p>
          <w:p w14:paraId="1FBAA00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p>
          <w:p w14:paraId="559A3B48" w14:textId="77777777" w:rsidR="005A38FC" w:rsidRPr="00B261E6" w:rsidRDefault="005A38FC" w:rsidP="00B261E6">
            <w:pPr>
              <w:tabs>
                <w:tab w:val="left" w:pos="3402"/>
              </w:tab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Тема 1.3. Организация</w:t>
            </w:r>
          </w:p>
          <w:p w14:paraId="18E113F9" w14:textId="77777777" w:rsidR="005A38FC" w:rsidRPr="00B261E6" w:rsidRDefault="005A38FC" w:rsidP="00B261E6">
            <w:pPr>
              <w:tabs>
                <w:tab w:val="left" w:pos="3402"/>
              </w:tab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защиты населения от</w:t>
            </w:r>
          </w:p>
          <w:p w14:paraId="0DC7F0A1" w14:textId="77777777" w:rsidR="005A38FC" w:rsidRPr="00B261E6" w:rsidRDefault="005A38FC" w:rsidP="00B261E6">
            <w:pPr>
              <w:tabs>
                <w:tab w:val="left" w:pos="3402"/>
              </w:tab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чрезвычайных ситуаций</w:t>
            </w:r>
          </w:p>
          <w:p w14:paraId="4A671AA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мирного и военного характера</w:t>
            </w:r>
          </w:p>
        </w:tc>
        <w:tc>
          <w:tcPr>
            <w:tcW w:w="8646" w:type="dxa"/>
            <w:gridSpan w:val="2"/>
            <w:tcBorders>
              <w:top w:val="single" w:sz="4" w:space="0" w:color="auto"/>
              <w:left w:val="single" w:sz="4" w:space="0" w:color="000000"/>
              <w:bottom w:val="single" w:sz="4" w:space="0" w:color="auto"/>
            </w:tcBorders>
            <w:shd w:val="clear" w:color="auto" w:fill="FFFFFF"/>
          </w:tcPr>
          <w:p w14:paraId="7076E537" w14:textId="77777777" w:rsidR="005A38FC" w:rsidRPr="00B261E6" w:rsidRDefault="005A38FC" w:rsidP="00B261E6">
            <w:pPr>
              <w:tabs>
                <w:tab w:val="left" w:pos="916"/>
                <w:tab w:val="left" w:pos="1832"/>
                <w:tab w:val="left" w:pos="2748"/>
                <w:tab w:val="left" w:pos="3664"/>
                <w:tab w:val="left" w:pos="4580"/>
              </w:tabs>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Содержание учебного материала</w:t>
            </w:r>
          </w:p>
        </w:tc>
        <w:tc>
          <w:tcPr>
            <w:tcW w:w="854" w:type="dxa"/>
            <w:tcBorders>
              <w:top w:val="single" w:sz="4" w:space="0" w:color="auto"/>
              <w:left w:val="single" w:sz="4" w:space="0" w:color="000000"/>
              <w:bottom w:val="single" w:sz="4" w:space="0" w:color="auto"/>
              <w:right w:val="single" w:sz="4" w:space="0" w:color="auto"/>
            </w:tcBorders>
            <w:shd w:val="clear" w:color="auto" w:fill="FFFFFF"/>
          </w:tcPr>
          <w:p w14:paraId="1C4459A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16</w:t>
            </w:r>
          </w:p>
        </w:tc>
        <w:tc>
          <w:tcPr>
            <w:tcW w:w="850" w:type="dxa"/>
            <w:tcBorders>
              <w:left w:val="single" w:sz="4" w:space="0" w:color="auto"/>
              <w:bottom w:val="single" w:sz="4" w:space="0" w:color="auto"/>
              <w:right w:val="single" w:sz="4" w:space="0" w:color="auto"/>
            </w:tcBorders>
            <w:shd w:val="clear" w:color="auto" w:fill="auto"/>
          </w:tcPr>
          <w:p w14:paraId="053134D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c>
          <w:tcPr>
            <w:tcW w:w="1134" w:type="dxa"/>
            <w:tcBorders>
              <w:left w:val="single" w:sz="4" w:space="0" w:color="auto"/>
              <w:bottom w:val="single" w:sz="4" w:space="0" w:color="auto"/>
              <w:right w:val="single" w:sz="4" w:space="0" w:color="auto"/>
            </w:tcBorders>
            <w:shd w:val="clear" w:color="auto" w:fill="auto"/>
          </w:tcPr>
          <w:p w14:paraId="4BC5D528"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r>
      <w:tr w:rsidR="005A38FC" w:rsidRPr="00B261E6" w14:paraId="1495B96E" w14:textId="77777777" w:rsidTr="000D0A81">
        <w:trPr>
          <w:trHeight w:val="152"/>
        </w:trPr>
        <w:tc>
          <w:tcPr>
            <w:tcW w:w="3379" w:type="dxa"/>
            <w:vMerge/>
            <w:tcBorders>
              <w:left w:val="single" w:sz="4" w:space="0" w:color="auto"/>
            </w:tcBorders>
            <w:shd w:val="clear" w:color="auto" w:fill="FFFFFF"/>
            <w:vAlign w:val="center"/>
          </w:tcPr>
          <w:p w14:paraId="33FD8A2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14:paraId="20AA655F" w14:textId="77777777" w:rsidR="005A38FC" w:rsidRPr="00B261E6" w:rsidRDefault="005A38FC" w:rsidP="00B261E6">
            <w:pPr>
              <w:tabs>
                <w:tab w:val="left" w:pos="916"/>
                <w:tab w:val="left" w:pos="1832"/>
                <w:tab w:val="left" w:pos="2748"/>
                <w:tab w:val="left" w:pos="3664"/>
                <w:tab w:val="left" w:pos="4580"/>
              </w:tabs>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color w:val="000000"/>
                <w:sz w:val="24"/>
                <w:szCs w:val="24"/>
              </w:rPr>
              <w:t>1</w:t>
            </w:r>
          </w:p>
        </w:tc>
        <w:tc>
          <w:tcPr>
            <w:tcW w:w="8221" w:type="dxa"/>
            <w:tcBorders>
              <w:top w:val="single" w:sz="4" w:space="0" w:color="auto"/>
              <w:left w:val="single" w:sz="4" w:space="0" w:color="auto"/>
              <w:bottom w:val="single" w:sz="4" w:space="0" w:color="auto"/>
            </w:tcBorders>
            <w:shd w:val="clear" w:color="auto" w:fill="FFFFFF"/>
          </w:tcPr>
          <w:p w14:paraId="43FFA782"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Основные принципы и нормативно-правовая база защиты населения от ЧС, законы и др.</w:t>
            </w:r>
          </w:p>
        </w:tc>
        <w:tc>
          <w:tcPr>
            <w:tcW w:w="854" w:type="dxa"/>
            <w:tcBorders>
              <w:top w:val="single" w:sz="4" w:space="0" w:color="auto"/>
              <w:left w:val="single" w:sz="4" w:space="0" w:color="000000"/>
              <w:bottom w:val="single" w:sz="4" w:space="0" w:color="auto"/>
            </w:tcBorders>
            <w:shd w:val="clear" w:color="auto" w:fill="FFFFFF"/>
          </w:tcPr>
          <w:p w14:paraId="41C9F05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7B15B90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05</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14:paraId="0B674A3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05.02</w:t>
            </w:r>
          </w:p>
        </w:tc>
      </w:tr>
      <w:tr w:rsidR="005A38FC" w:rsidRPr="00B261E6" w14:paraId="6A961E71" w14:textId="77777777" w:rsidTr="000D0A81">
        <w:trPr>
          <w:trHeight w:val="165"/>
        </w:trPr>
        <w:tc>
          <w:tcPr>
            <w:tcW w:w="3379" w:type="dxa"/>
            <w:vMerge/>
            <w:tcBorders>
              <w:left w:val="single" w:sz="4" w:space="0" w:color="auto"/>
            </w:tcBorders>
            <w:shd w:val="clear" w:color="auto" w:fill="FFFFFF"/>
            <w:vAlign w:val="center"/>
          </w:tcPr>
          <w:p w14:paraId="4EF767F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14:paraId="045C0849" w14:textId="77777777" w:rsidR="005A38FC" w:rsidRPr="00B261E6" w:rsidRDefault="005A38FC" w:rsidP="00B261E6">
            <w:pPr>
              <w:tabs>
                <w:tab w:val="left" w:pos="916"/>
                <w:tab w:val="left" w:pos="1832"/>
                <w:tab w:val="left" w:pos="2748"/>
                <w:tab w:val="left" w:pos="3664"/>
                <w:tab w:val="left" w:pos="4580"/>
              </w:tabs>
              <w:spacing w:after="0" w:line="276" w:lineRule="auto"/>
              <w:rPr>
                <w:rFonts w:ascii="Times New Roman" w:eastAsia="Calibri" w:hAnsi="Times New Roman" w:cs="Times New Roman"/>
                <w:color w:val="000000"/>
                <w:sz w:val="24"/>
                <w:szCs w:val="24"/>
              </w:rPr>
            </w:pPr>
            <w:r w:rsidRPr="00B261E6">
              <w:rPr>
                <w:rFonts w:ascii="Times New Roman" w:eastAsia="Calibri" w:hAnsi="Times New Roman" w:cs="Times New Roman"/>
                <w:color w:val="000000"/>
                <w:sz w:val="24"/>
                <w:szCs w:val="24"/>
              </w:rPr>
              <w:t>2</w:t>
            </w:r>
          </w:p>
        </w:tc>
        <w:tc>
          <w:tcPr>
            <w:tcW w:w="8221" w:type="dxa"/>
            <w:tcBorders>
              <w:top w:val="single" w:sz="4" w:space="0" w:color="auto"/>
              <w:left w:val="single" w:sz="4" w:space="0" w:color="auto"/>
              <w:bottom w:val="single" w:sz="4" w:space="0" w:color="auto"/>
            </w:tcBorders>
            <w:shd w:val="clear" w:color="auto" w:fill="FFFFFF"/>
          </w:tcPr>
          <w:p w14:paraId="59B689A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Инженерная     защита    населения    от    ЧС. </w:t>
            </w:r>
            <w:r w:rsidRPr="00B261E6">
              <w:rPr>
                <w:rFonts w:ascii="Times New Roman" w:eastAsia="Calibri" w:hAnsi="Times New Roman" w:cs="Times New Roman"/>
                <w:spacing w:val="-1"/>
                <w:sz w:val="24"/>
                <w:szCs w:val="24"/>
              </w:rPr>
              <w:t>Использование инженерных сооружений.</w:t>
            </w:r>
          </w:p>
        </w:tc>
        <w:tc>
          <w:tcPr>
            <w:tcW w:w="854" w:type="dxa"/>
            <w:tcBorders>
              <w:top w:val="single" w:sz="4" w:space="0" w:color="auto"/>
              <w:left w:val="single" w:sz="4" w:space="0" w:color="000000"/>
              <w:bottom w:val="single" w:sz="4" w:space="0" w:color="auto"/>
            </w:tcBorders>
            <w:shd w:val="clear" w:color="auto" w:fill="FFFFFF"/>
          </w:tcPr>
          <w:p w14:paraId="4ACC6B5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1F3DE87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14:paraId="250C794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01.03</w:t>
            </w:r>
          </w:p>
        </w:tc>
      </w:tr>
      <w:tr w:rsidR="005A38FC" w:rsidRPr="00B261E6" w14:paraId="4CFD533E" w14:textId="77777777" w:rsidTr="000D0A81">
        <w:trPr>
          <w:trHeight w:val="239"/>
        </w:trPr>
        <w:tc>
          <w:tcPr>
            <w:tcW w:w="3379" w:type="dxa"/>
            <w:vMerge/>
            <w:tcBorders>
              <w:left w:val="single" w:sz="4" w:space="0" w:color="auto"/>
            </w:tcBorders>
            <w:shd w:val="clear" w:color="auto" w:fill="FFFFFF"/>
            <w:vAlign w:val="center"/>
          </w:tcPr>
          <w:p w14:paraId="1C1AB9F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14:paraId="485D9F5C" w14:textId="77777777" w:rsidR="005A38FC" w:rsidRPr="00B261E6" w:rsidRDefault="005A38FC" w:rsidP="00B261E6">
            <w:pPr>
              <w:tabs>
                <w:tab w:val="left" w:pos="916"/>
                <w:tab w:val="left" w:pos="1832"/>
                <w:tab w:val="left" w:pos="2748"/>
                <w:tab w:val="left" w:pos="3664"/>
                <w:tab w:val="left" w:pos="4580"/>
              </w:tabs>
              <w:spacing w:after="0" w:line="276" w:lineRule="auto"/>
              <w:rPr>
                <w:rFonts w:ascii="Times New Roman" w:eastAsia="Calibri" w:hAnsi="Times New Roman" w:cs="Times New Roman"/>
                <w:color w:val="000000"/>
                <w:sz w:val="24"/>
                <w:szCs w:val="24"/>
              </w:rPr>
            </w:pPr>
            <w:r w:rsidRPr="00B261E6">
              <w:rPr>
                <w:rFonts w:ascii="Times New Roman" w:eastAsia="Calibri" w:hAnsi="Times New Roman" w:cs="Times New Roman"/>
                <w:color w:val="000000"/>
                <w:sz w:val="24"/>
                <w:szCs w:val="24"/>
              </w:rPr>
              <w:t>3</w:t>
            </w:r>
          </w:p>
        </w:tc>
        <w:tc>
          <w:tcPr>
            <w:tcW w:w="8221" w:type="dxa"/>
            <w:tcBorders>
              <w:top w:val="single" w:sz="4" w:space="0" w:color="auto"/>
              <w:left w:val="single" w:sz="4" w:space="0" w:color="auto"/>
              <w:bottom w:val="single" w:sz="4" w:space="0" w:color="auto"/>
            </w:tcBorders>
            <w:shd w:val="clear" w:color="auto" w:fill="FFFFFF"/>
          </w:tcPr>
          <w:p w14:paraId="4AB769B5" w14:textId="77777777" w:rsidR="005A38FC" w:rsidRPr="00B261E6" w:rsidRDefault="005A38FC" w:rsidP="00B261E6">
            <w:pPr>
              <w:tabs>
                <w:tab w:val="left" w:pos="3402"/>
              </w:tabs>
              <w:snapToGrid w:val="0"/>
              <w:spacing w:after="0" w:line="276" w:lineRule="auto"/>
              <w:ind w:right="-2114"/>
              <w:jc w:val="both"/>
              <w:rPr>
                <w:rFonts w:ascii="Times New Roman" w:eastAsia="Calibri" w:hAnsi="Times New Roman" w:cs="Times New Roman"/>
                <w:sz w:val="24"/>
                <w:szCs w:val="24"/>
              </w:rPr>
            </w:pPr>
            <w:r w:rsidRPr="00B261E6">
              <w:rPr>
                <w:rFonts w:ascii="Times New Roman" w:eastAsia="Calibri" w:hAnsi="Times New Roman" w:cs="Times New Roman"/>
                <w:spacing w:val="-3"/>
                <w:sz w:val="24"/>
                <w:szCs w:val="24"/>
              </w:rPr>
              <w:t xml:space="preserve">Организация   и   выполнение   эвакуационных </w:t>
            </w:r>
            <w:r w:rsidRPr="00B261E6">
              <w:rPr>
                <w:rFonts w:ascii="Times New Roman" w:eastAsia="Calibri" w:hAnsi="Times New Roman" w:cs="Times New Roman"/>
                <w:spacing w:val="-1"/>
                <w:sz w:val="24"/>
                <w:szCs w:val="24"/>
              </w:rPr>
              <w:t xml:space="preserve">мероприятий.     </w:t>
            </w:r>
          </w:p>
        </w:tc>
        <w:tc>
          <w:tcPr>
            <w:tcW w:w="854" w:type="dxa"/>
            <w:tcBorders>
              <w:top w:val="single" w:sz="4" w:space="0" w:color="auto"/>
              <w:left w:val="single" w:sz="4" w:space="0" w:color="000000"/>
              <w:bottom w:val="single" w:sz="4" w:space="0" w:color="auto"/>
            </w:tcBorders>
            <w:shd w:val="clear" w:color="auto" w:fill="FFFFFF"/>
          </w:tcPr>
          <w:p w14:paraId="795F240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51F75573"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05</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14:paraId="1895FC5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05.01</w:t>
            </w:r>
          </w:p>
        </w:tc>
      </w:tr>
      <w:tr w:rsidR="005A38FC" w:rsidRPr="00B261E6" w14:paraId="5B2DCB03" w14:textId="77777777" w:rsidTr="000D0A81">
        <w:trPr>
          <w:trHeight w:val="195"/>
        </w:trPr>
        <w:tc>
          <w:tcPr>
            <w:tcW w:w="3379" w:type="dxa"/>
            <w:vMerge/>
            <w:tcBorders>
              <w:left w:val="single" w:sz="4" w:space="0" w:color="auto"/>
            </w:tcBorders>
            <w:shd w:val="clear" w:color="auto" w:fill="FFFFFF"/>
            <w:vAlign w:val="center"/>
          </w:tcPr>
          <w:p w14:paraId="2D6F449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rPr>
            </w:pPr>
          </w:p>
        </w:tc>
        <w:tc>
          <w:tcPr>
            <w:tcW w:w="8646" w:type="dxa"/>
            <w:gridSpan w:val="2"/>
            <w:tcBorders>
              <w:top w:val="single" w:sz="4" w:space="0" w:color="auto"/>
              <w:left w:val="single" w:sz="4" w:space="0" w:color="000000"/>
              <w:bottom w:val="single" w:sz="4" w:space="0" w:color="auto"/>
            </w:tcBorders>
            <w:shd w:val="clear" w:color="auto" w:fill="FFFFFF"/>
          </w:tcPr>
          <w:p w14:paraId="20A84C19" w14:textId="77777777" w:rsidR="005A38FC" w:rsidRPr="00B261E6" w:rsidRDefault="005A38FC" w:rsidP="00B261E6">
            <w:pPr>
              <w:tabs>
                <w:tab w:val="left" w:pos="916"/>
                <w:tab w:val="left" w:pos="1832"/>
                <w:tab w:val="left" w:pos="2748"/>
                <w:tab w:val="left" w:pos="3664"/>
                <w:tab w:val="left" w:pos="4580"/>
              </w:tabs>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Практические занятия:</w:t>
            </w:r>
          </w:p>
          <w:p w14:paraId="737C27BB" w14:textId="77777777" w:rsidR="005A38FC" w:rsidRPr="00B261E6" w:rsidRDefault="005A38FC" w:rsidP="00B261E6">
            <w:pPr>
              <w:tabs>
                <w:tab w:val="left" w:pos="916"/>
                <w:tab w:val="left" w:pos="1832"/>
                <w:tab w:val="left" w:pos="2748"/>
                <w:tab w:val="left" w:pos="3664"/>
                <w:tab w:val="left" w:pos="4580"/>
              </w:tab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lang w:val="en-US"/>
              </w:rPr>
              <w:t>N</w:t>
            </w:r>
            <w:r w:rsidRPr="00B261E6">
              <w:rPr>
                <w:rFonts w:ascii="Times New Roman" w:eastAsia="Calibri" w:hAnsi="Times New Roman" w:cs="Times New Roman"/>
                <w:sz w:val="24"/>
                <w:szCs w:val="24"/>
              </w:rPr>
              <w:t>1 Подготовка данных и определение порядка использования инженерныхсооружений</w:t>
            </w:r>
          </w:p>
          <w:p w14:paraId="7D0D2A2A" w14:textId="77777777" w:rsidR="005A38FC" w:rsidRPr="00B261E6" w:rsidRDefault="005A38FC" w:rsidP="00B261E6">
            <w:pPr>
              <w:tabs>
                <w:tab w:val="left" w:pos="916"/>
                <w:tab w:val="left" w:pos="1832"/>
                <w:tab w:val="left" w:pos="2748"/>
                <w:tab w:val="left" w:pos="3664"/>
                <w:tab w:val="left" w:pos="4580"/>
              </w:tabs>
              <w:spacing w:after="0" w:line="276" w:lineRule="auto"/>
              <w:rPr>
                <w:rFonts w:ascii="Times New Roman" w:eastAsia="Calibri" w:hAnsi="Times New Roman" w:cs="Times New Roman"/>
                <w:spacing w:val="-2"/>
                <w:sz w:val="24"/>
                <w:szCs w:val="24"/>
              </w:rPr>
            </w:pPr>
            <w:r w:rsidRPr="00B261E6">
              <w:rPr>
                <w:rFonts w:ascii="Times New Roman" w:eastAsia="Calibri" w:hAnsi="Times New Roman" w:cs="Times New Roman"/>
                <w:sz w:val="24"/>
                <w:szCs w:val="24"/>
                <w:lang w:val="en-US"/>
              </w:rPr>
              <w:t>N</w:t>
            </w:r>
            <w:r w:rsidRPr="00B261E6">
              <w:rPr>
                <w:rFonts w:ascii="Times New Roman" w:eastAsia="Calibri" w:hAnsi="Times New Roman" w:cs="Times New Roman"/>
                <w:sz w:val="24"/>
                <w:szCs w:val="24"/>
              </w:rPr>
              <w:t xml:space="preserve">2 </w:t>
            </w:r>
            <w:r w:rsidRPr="00B261E6">
              <w:rPr>
                <w:rFonts w:ascii="Times New Roman" w:eastAsia="Calibri" w:hAnsi="Times New Roman" w:cs="Times New Roman"/>
                <w:spacing w:val="-2"/>
                <w:sz w:val="24"/>
                <w:szCs w:val="24"/>
              </w:rPr>
              <w:t xml:space="preserve">Средства индивидуальной защиты. </w:t>
            </w:r>
          </w:p>
          <w:p w14:paraId="7D17898F" w14:textId="77777777" w:rsidR="005A38FC" w:rsidRPr="00B261E6" w:rsidRDefault="005A38FC" w:rsidP="00B261E6">
            <w:pPr>
              <w:tabs>
                <w:tab w:val="left" w:pos="916"/>
                <w:tab w:val="left" w:pos="1832"/>
                <w:tab w:val="left" w:pos="2748"/>
                <w:tab w:val="left" w:pos="3664"/>
                <w:tab w:val="left" w:pos="4580"/>
              </w:tabs>
              <w:spacing w:after="0" w:line="276" w:lineRule="auto"/>
              <w:rPr>
                <w:rFonts w:ascii="Times New Roman" w:eastAsia="Calibri" w:hAnsi="Times New Roman" w:cs="Times New Roman"/>
                <w:spacing w:val="-3"/>
                <w:sz w:val="24"/>
                <w:szCs w:val="24"/>
              </w:rPr>
            </w:pPr>
            <w:r w:rsidRPr="00B261E6">
              <w:rPr>
                <w:rFonts w:ascii="Times New Roman" w:eastAsia="Calibri" w:hAnsi="Times New Roman" w:cs="Times New Roman"/>
                <w:spacing w:val="-2"/>
                <w:sz w:val="24"/>
                <w:szCs w:val="24"/>
                <w:lang w:val="en-US"/>
              </w:rPr>
              <w:t>N</w:t>
            </w:r>
            <w:r w:rsidRPr="00B261E6">
              <w:rPr>
                <w:rFonts w:ascii="Times New Roman" w:eastAsia="Calibri" w:hAnsi="Times New Roman" w:cs="Times New Roman"/>
                <w:spacing w:val="-2"/>
                <w:sz w:val="24"/>
                <w:szCs w:val="24"/>
              </w:rPr>
              <w:t>3</w:t>
            </w:r>
            <w:r w:rsidRPr="00B261E6">
              <w:rPr>
                <w:rFonts w:ascii="Times New Roman" w:eastAsia="Calibri" w:hAnsi="Times New Roman" w:cs="Times New Roman"/>
                <w:spacing w:val="-3"/>
                <w:sz w:val="24"/>
                <w:szCs w:val="24"/>
              </w:rPr>
              <w:t>Противогазы: назначение, устройство, подбор.</w:t>
            </w:r>
          </w:p>
          <w:p w14:paraId="0B054058" w14:textId="77777777" w:rsidR="005A38FC" w:rsidRPr="00B261E6" w:rsidRDefault="005A38FC" w:rsidP="00B261E6">
            <w:pPr>
              <w:tabs>
                <w:tab w:val="left" w:pos="3402"/>
              </w:tabs>
              <w:snapToGrid w:val="0"/>
              <w:spacing w:after="0" w:line="276" w:lineRule="auto"/>
              <w:ind w:right="-2114"/>
              <w:jc w:val="both"/>
              <w:rPr>
                <w:rFonts w:ascii="Times New Roman" w:eastAsia="Calibri" w:hAnsi="Times New Roman" w:cs="Times New Roman"/>
                <w:spacing w:val="-1"/>
                <w:sz w:val="24"/>
                <w:szCs w:val="24"/>
              </w:rPr>
            </w:pPr>
            <w:r w:rsidRPr="00B261E6">
              <w:rPr>
                <w:rFonts w:ascii="Times New Roman" w:eastAsia="Calibri" w:hAnsi="Times New Roman" w:cs="Times New Roman"/>
                <w:sz w:val="24"/>
                <w:szCs w:val="24"/>
                <w:lang w:val="en-US"/>
              </w:rPr>
              <w:t>N</w:t>
            </w:r>
            <w:r w:rsidRPr="00B261E6">
              <w:rPr>
                <w:rFonts w:ascii="Times New Roman" w:eastAsia="Calibri" w:hAnsi="Times New Roman" w:cs="Times New Roman"/>
                <w:sz w:val="24"/>
                <w:szCs w:val="24"/>
              </w:rPr>
              <w:t xml:space="preserve">4Организация аварийно - спасательных и др. </w:t>
            </w:r>
            <w:r w:rsidRPr="00B261E6">
              <w:rPr>
                <w:rFonts w:ascii="Times New Roman" w:eastAsia="Calibri" w:hAnsi="Times New Roman" w:cs="Times New Roman"/>
                <w:spacing w:val="-1"/>
                <w:sz w:val="24"/>
                <w:szCs w:val="24"/>
              </w:rPr>
              <w:t>неотложных работ в зонах</w:t>
            </w:r>
          </w:p>
          <w:p w14:paraId="63821A27" w14:textId="77777777" w:rsidR="005A38FC" w:rsidRPr="00B261E6" w:rsidRDefault="005A38FC" w:rsidP="00B261E6">
            <w:pPr>
              <w:tabs>
                <w:tab w:val="left" w:pos="916"/>
                <w:tab w:val="left" w:pos="1832"/>
                <w:tab w:val="left" w:pos="2748"/>
                <w:tab w:val="left" w:pos="3664"/>
                <w:tab w:val="left" w:pos="4580"/>
              </w:tabs>
              <w:spacing w:after="0" w:line="276" w:lineRule="auto"/>
              <w:rPr>
                <w:rFonts w:ascii="Times New Roman" w:eastAsia="Calibri" w:hAnsi="Times New Roman" w:cs="Times New Roman"/>
                <w:color w:val="000000"/>
                <w:sz w:val="24"/>
                <w:szCs w:val="24"/>
              </w:rPr>
            </w:pPr>
            <w:r w:rsidRPr="00B261E6">
              <w:rPr>
                <w:rFonts w:ascii="Times New Roman" w:eastAsia="Calibri" w:hAnsi="Times New Roman" w:cs="Times New Roman"/>
                <w:spacing w:val="-1"/>
                <w:sz w:val="24"/>
                <w:szCs w:val="24"/>
              </w:rPr>
              <w:t>ЧС (АСДРН)</w:t>
            </w:r>
          </w:p>
        </w:tc>
        <w:tc>
          <w:tcPr>
            <w:tcW w:w="854" w:type="dxa"/>
            <w:tcBorders>
              <w:top w:val="single" w:sz="4" w:space="0" w:color="auto"/>
              <w:left w:val="single" w:sz="4" w:space="0" w:color="000000"/>
              <w:bottom w:val="single" w:sz="4" w:space="0" w:color="auto"/>
            </w:tcBorders>
            <w:shd w:val="clear" w:color="auto" w:fill="FFFFFF"/>
            <w:vAlign w:val="center"/>
          </w:tcPr>
          <w:p w14:paraId="11322E2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Cs/>
                <w:sz w:val="24"/>
                <w:szCs w:val="24"/>
                <w:lang w:val="en-US"/>
              </w:rPr>
            </w:pPr>
            <w:r w:rsidRPr="00B261E6">
              <w:rPr>
                <w:rFonts w:ascii="Times New Roman" w:eastAsia="Calibri" w:hAnsi="Times New Roman" w:cs="Times New Roman"/>
                <w:bCs/>
                <w:sz w:val="24"/>
                <w:szCs w:val="24"/>
                <w:lang w:val="en-US"/>
              </w:rPr>
              <w:t>8</w:t>
            </w:r>
          </w:p>
        </w:tc>
        <w:tc>
          <w:tcPr>
            <w:tcW w:w="850" w:type="dxa"/>
            <w:tcBorders>
              <w:left w:val="single" w:sz="4" w:space="0" w:color="000000"/>
              <w:right w:val="single" w:sz="4" w:space="0" w:color="000000"/>
            </w:tcBorders>
            <w:shd w:val="clear" w:color="auto" w:fill="auto"/>
          </w:tcPr>
          <w:p w14:paraId="4D2040F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tc>
        <w:tc>
          <w:tcPr>
            <w:tcW w:w="1134" w:type="dxa"/>
            <w:tcBorders>
              <w:left w:val="single" w:sz="4" w:space="0" w:color="000000"/>
              <w:right w:val="single" w:sz="4" w:space="0" w:color="000000"/>
            </w:tcBorders>
            <w:shd w:val="clear" w:color="auto" w:fill="auto"/>
          </w:tcPr>
          <w:p w14:paraId="696823A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01.04</w:t>
            </w:r>
          </w:p>
        </w:tc>
      </w:tr>
      <w:tr w:rsidR="005A38FC" w:rsidRPr="00B261E6" w14:paraId="7DA5E57C" w14:textId="77777777" w:rsidTr="000D0A81">
        <w:trPr>
          <w:trHeight w:val="236"/>
        </w:trPr>
        <w:tc>
          <w:tcPr>
            <w:tcW w:w="3379" w:type="dxa"/>
            <w:vMerge w:val="restart"/>
            <w:tcBorders>
              <w:top w:val="single" w:sz="4" w:space="0" w:color="000000"/>
              <w:left w:val="single" w:sz="4" w:space="0" w:color="auto"/>
            </w:tcBorders>
            <w:shd w:val="clear" w:color="auto" w:fill="FFFFFF"/>
            <w:vAlign w:val="center"/>
          </w:tcPr>
          <w:p w14:paraId="06D21526" w14:textId="77777777" w:rsidR="005A38FC" w:rsidRPr="00B261E6" w:rsidRDefault="005A38FC" w:rsidP="00B261E6">
            <w:pPr>
              <w:shd w:val="clear" w:color="auto" w:fill="FFFFFF"/>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 xml:space="preserve">Тема 1.4.Обеспечение     устойчивости </w:t>
            </w:r>
            <w:r w:rsidRPr="00B261E6">
              <w:rPr>
                <w:rFonts w:ascii="Times New Roman" w:eastAsia="Calibri" w:hAnsi="Times New Roman" w:cs="Times New Roman"/>
                <w:b/>
                <w:bCs/>
                <w:spacing w:val="-3"/>
                <w:sz w:val="24"/>
                <w:szCs w:val="24"/>
              </w:rPr>
              <w:t>функционирования объектов экономики.</w:t>
            </w:r>
          </w:p>
          <w:p w14:paraId="44820B3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4"/>
                <w:szCs w:val="24"/>
              </w:rPr>
            </w:pPr>
          </w:p>
        </w:tc>
        <w:tc>
          <w:tcPr>
            <w:tcW w:w="8646" w:type="dxa"/>
            <w:gridSpan w:val="2"/>
            <w:tcBorders>
              <w:top w:val="single" w:sz="4" w:space="0" w:color="000000"/>
              <w:left w:val="single" w:sz="4" w:space="0" w:color="000000"/>
              <w:bottom w:val="single" w:sz="4" w:space="0" w:color="000000"/>
            </w:tcBorders>
            <w:shd w:val="clear" w:color="auto" w:fill="FFFFFF"/>
          </w:tcPr>
          <w:p w14:paraId="4BF5814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Содержание учебного материала</w:t>
            </w:r>
          </w:p>
        </w:tc>
        <w:tc>
          <w:tcPr>
            <w:tcW w:w="854" w:type="dxa"/>
            <w:tcBorders>
              <w:top w:val="single" w:sz="4" w:space="0" w:color="000000"/>
              <w:left w:val="single" w:sz="4" w:space="0" w:color="000000"/>
              <w:bottom w:val="single" w:sz="4" w:space="0" w:color="auto"/>
            </w:tcBorders>
            <w:shd w:val="clear" w:color="auto" w:fill="FFFFFF"/>
          </w:tcPr>
          <w:p w14:paraId="246DF03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i/>
                <w:color w:val="000000"/>
                <w:sz w:val="24"/>
                <w:szCs w:val="24"/>
              </w:rPr>
            </w:pPr>
            <w:r w:rsidRPr="00B261E6">
              <w:rPr>
                <w:rFonts w:ascii="Times New Roman" w:eastAsia="Calibri" w:hAnsi="Times New Roman" w:cs="Times New Roman"/>
                <w:b/>
                <w:bCs/>
                <w:i/>
                <w:color w:val="000000"/>
                <w:sz w:val="24"/>
                <w:szCs w:val="24"/>
              </w:rPr>
              <w:t>4</w:t>
            </w:r>
          </w:p>
        </w:tc>
        <w:tc>
          <w:tcPr>
            <w:tcW w:w="850" w:type="dxa"/>
            <w:tcBorders>
              <w:left w:val="single" w:sz="4" w:space="0" w:color="000000"/>
              <w:bottom w:val="single" w:sz="4" w:space="0" w:color="auto"/>
              <w:right w:val="single" w:sz="4" w:space="0" w:color="000000"/>
            </w:tcBorders>
            <w:shd w:val="clear" w:color="auto" w:fill="auto"/>
          </w:tcPr>
          <w:p w14:paraId="28A4486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c>
          <w:tcPr>
            <w:tcW w:w="1134" w:type="dxa"/>
            <w:tcBorders>
              <w:left w:val="single" w:sz="4" w:space="0" w:color="000000"/>
              <w:bottom w:val="single" w:sz="4" w:space="0" w:color="auto"/>
              <w:right w:val="single" w:sz="4" w:space="0" w:color="000000"/>
            </w:tcBorders>
            <w:shd w:val="clear" w:color="auto" w:fill="auto"/>
          </w:tcPr>
          <w:p w14:paraId="4179EDD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r>
      <w:tr w:rsidR="005A38FC" w:rsidRPr="00B261E6" w14:paraId="25757873" w14:textId="77777777" w:rsidTr="000D0A81">
        <w:trPr>
          <w:trHeight w:val="278"/>
        </w:trPr>
        <w:tc>
          <w:tcPr>
            <w:tcW w:w="3379" w:type="dxa"/>
            <w:vMerge/>
            <w:tcBorders>
              <w:left w:val="single" w:sz="4" w:space="0" w:color="auto"/>
            </w:tcBorders>
            <w:shd w:val="clear" w:color="auto" w:fill="FFFFFF"/>
            <w:vAlign w:val="center"/>
          </w:tcPr>
          <w:p w14:paraId="6061AF78"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14:paraId="1E957E5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w:t>
            </w:r>
          </w:p>
        </w:tc>
        <w:tc>
          <w:tcPr>
            <w:tcW w:w="8221" w:type="dxa"/>
            <w:tcBorders>
              <w:top w:val="single" w:sz="4" w:space="0" w:color="000000"/>
              <w:left w:val="single" w:sz="4" w:space="0" w:color="auto"/>
              <w:bottom w:val="single" w:sz="4" w:space="0" w:color="auto"/>
            </w:tcBorders>
            <w:shd w:val="clear" w:color="auto" w:fill="FFFFFF"/>
          </w:tcPr>
          <w:p w14:paraId="681B963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Обеспечение устойчивости функционирования объектов экономики.</w:t>
            </w:r>
          </w:p>
        </w:tc>
        <w:tc>
          <w:tcPr>
            <w:tcW w:w="854" w:type="dxa"/>
            <w:tcBorders>
              <w:top w:val="single" w:sz="4" w:space="0" w:color="auto"/>
              <w:left w:val="single" w:sz="4" w:space="0" w:color="000000"/>
              <w:bottom w:val="single" w:sz="4" w:space="0" w:color="auto"/>
            </w:tcBorders>
            <w:shd w:val="clear" w:color="auto" w:fill="FFFFFF"/>
          </w:tcPr>
          <w:p w14:paraId="055F471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333778F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05</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14:paraId="7228E21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05.01</w:t>
            </w:r>
          </w:p>
        </w:tc>
      </w:tr>
      <w:tr w:rsidR="005A38FC" w:rsidRPr="00B261E6" w14:paraId="2E0F30D0" w14:textId="77777777" w:rsidTr="000D0A81">
        <w:trPr>
          <w:trHeight w:val="278"/>
        </w:trPr>
        <w:tc>
          <w:tcPr>
            <w:tcW w:w="3379" w:type="dxa"/>
            <w:tcBorders>
              <w:left w:val="single" w:sz="4" w:space="0" w:color="auto"/>
            </w:tcBorders>
            <w:shd w:val="clear" w:color="auto" w:fill="FFFFFF"/>
            <w:vAlign w:val="center"/>
          </w:tcPr>
          <w:p w14:paraId="269A985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14:paraId="13D2FCCD"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221" w:type="dxa"/>
            <w:tcBorders>
              <w:top w:val="single" w:sz="4" w:space="0" w:color="000000"/>
              <w:left w:val="single" w:sz="4" w:space="0" w:color="auto"/>
              <w:bottom w:val="single" w:sz="4" w:space="0" w:color="auto"/>
            </w:tcBorders>
            <w:shd w:val="clear" w:color="auto" w:fill="FFFFFF"/>
          </w:tcPr>
          <w:p w14:paraId="20390AF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Обеспечение устойчивости функционирования объектов экономики.</w:t>
            </w:r>
          </w:p>
        </w:tc>
        <w:tc>
          <w:tcPr>
            <w:tcW w:w="854" w:type="dxa"/>
            <w:tcBorders>
              <w:top w:val="single" w:sz="4" w:space="0" w:color="auto"/>
              <w:left w:val="single" w:sz="4" w:space="0" w:color="000000"/>
              <w:bottom w:val="single" w:sz="4" w:space="0" w:color="auto"/>
            </w:tcBorders>
            <w:shd w:val="clear" w:color="auto" w:fill="FFFFFF"/>
          </w:tcPr>
          <w:p w14:paraId="4767161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58C7B1E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14:paraId="00007ED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Уо 03.02</w:t>
            </w:r>
          </w:p>
        </w:tc>
      </w:tr>
      <w:tr w:rsidR="005A38FC" w:rsidRPr="00B261E6" w14:paraId="273131BC" w14:textId="77777777" w:rsidTr="000D0A81">
        <w:trPr>
          <w:trHeight w:val="509"/>
        </w:trPr>
        <w:tc>
          <w:tcPr>
            <w:tcW w:w="3379" w:type="dxa"/>
            <w:tcBorders>
              <w:top w:val="single" w:sz="4" w:space="0" w:color="000000"/>
              <w:left w:val="single" w:sz="4" w:space="0" w:color="auto"/>
              <w:bottom w:val="single" w:sz="4" w:space="0" w:color="auto"/>
            </w:tcBorders>
            <w:shd w:val="clear" w:color="auto" w:fill="FFFFFF"/>
            <w:vAlign w:val="center"/>
          </w:tcPr>
          <w:p w14:paraId="17D05736"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Раздел 2.</w:t>
            </w:r>
          </w:p>
          <w:p w14:paraId="2EAE63F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Основы военной службы</w:t>
            </w:r>
          </w:p>
        </w:tc>
        <w:tc>
          <w:tcPr>
            <w:tcW w:w="8646" w:type="dxa"/>
            <w:gridSpan w:val="2"/>
            <w:tcBorders>
              <w:top w:val="single" w:sz="4" w:space="0" w:color="000000"/>
              <w:left w:val="single" w:sz="4" w:space="0" w:color="000000"/>
              <w:bottom w:val="single" w:sz="4" w:space="0" w:color="auto"/>
            </w:tcBorders>
            <w:shd w:val="clear" w:color="auto" w:fill="FFFFFF"/>
          </w:tcPr>
          <w:p w14:paraId="733EFC02"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p>
        </w:tc>
        <w:tc>
          <w:tcPr>
            <w:tcW w:w="854" w:type="dxa"/>
            <w:tcBorders>
              <w:top w:val="single" w:sz="4" w:space="0" w:color="000000"/>
              <w:left w:val="single" w:sz="4" w:space="0" w:color="000000"/>
              <w:bottom w:val="single" w:sz="4" w:space="0" w:color="auto"/>
              <w:right w:val="single" w:sz="4" w:space="0" w:color="auto"/>
            </w:tcBorders>
            <w:shd w:val="clear" w:color="auto" w:fill="FFFFFF"/>
          </w:tcPr>
          <w:p w14:paraId="5256D8C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30</w:t>
            </w:r>
          </w:p>
        </w:tc>
        <w:tc>
          <w:tcPr>
            <w:tcW w:w="850" w:type="dxa"/>
            <w:vMerge w:val="restart"/>
            <w:tcBorders>
              <w:left w:val="single" w:sz="4" w:space="0" w:color="auto"/>
              <w:right w:val="single" w:sz="4" w:space="0" w:color="auto"/>
            </w:tcBorders>
            <w:shd w:val="clear" w:color="auto" w:fill="auto"/>
          </w:tcPr>
          <w:p w14:paraId="68C7347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c>
          <w:tcPr>
            <w:tcW w:w="1134" w:type="dxa"/>
            <w:tcBorders>
              <w:left w:val="single" w:sz="4" w:space="0" w:color="auto"/>
              <w:right w:val="single" w:sz="4" w:space="0" w:color="auto"/>
            </w:tcBorders>
            <w:shd w:val="clear" w:color="auto" w:fill="auto"/>
          </w:tcPr>
          <w:p w14:paraId="3D34A1D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r>
      <w:tr w:rsidR="005A38FC" w:rsidRPr="00B261E6" w14:paraId="4537B2CF" w14:textId="77777777" w:rsidTr="000D0A81">
        <w:trPr>
          <w:trHeight w:val="77"/>
        </w:trPr>
        <w:tc>
          <w:tcPr>
            <w:tcW w:w="337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54DCC78"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Тема 2.1.</w:t>
            </w:r>
          </w:p>
          <w:p w14:paraId="34A9E2E6"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bCs/>
                <w:spacing w:val="-3"/>
                <w:sz w:val="24"/>
                <w:szCs w:val="24"/>
              </w:rPr>
              <w:t>Основы обороны государства</w:t>
            </w:r>
          </w:p>
        </w:tc>
        <w:tc>
          <w:tcPr>
            <w:tcW w:w="8646" w:type="dxa"/>
            <w:gridSpan w:val="2"/>
            <w:tcBorders>
              <w:top w:val="single" w:sz="4" w:space="0" w:color="auto"/>
              <w:left w:val="single" w:sz="4" w:space="0" w:color="auto"/>
              <w:bottom w:val="single" w:sz="4" w:space="0" w:color="auto"/>
              <w:right w:val="single" w:sz="4" w:space="0" w:color="auto"/>
            </w:tcBorders>
            <w:shd w:val="clear" w:color="auto" w:fill="FFFFFF"/>
          </w:tcPr>
          <w:p w14:paraId="74725A1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Содержание учебного материала</w:t>
            </w:r>
          </w:p>
        </w:tc>
        <w:tc>
          <w:tcPr>
            <w:tcW w:w="854" w:type="dxa"/>
            <w:tcBorders>
              <w:top w:val="single" w:sz="4" w:space="0" w:color="auto"/>
              <w:left w:val="single" w:sz="4" w:space="0" w:color="auto"/>
              <w:bottom w:val="single" w:sz="4" w:space="0" w:color="auto"/>
              <w:right w:val="single" w:sz="4" w:space="0" w:color="auto"/>
            </w:tcBorders>
            <w:shd w:val="clear" w:color="auto" w:fill="FFFFFF"/>
          </w:tcPr>
          <w:p w14:paraId="61F6D13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10</w:t>
            </w:r>
          </w:p>
        </w:tc>
        <w:tc>
          <w:tcPr>
            <w:tcW w:w="850" w:type="dxa"/>
            <w:vMerge/>
            <w:tcBorders>
              <w:left w:val="single" w:sz="4" w:space="0" w:color="auto"/>
              <w:bottom w:val="single" w:sz="4" w:space="0" w:color="auto"/>
              <w:right w:val="single" w:sz="4" w:space="0" w:color="auto"/>
            </w:tcBorders>
            <w:shd w:val="clear" w:color="auto" w:fill="auto"/>
          </w:tcPr>
          <w:p w14:paraId="54C5E38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c>
          <w:tcPr>
            <w:tcW w:w="1134" w:type="dxa"/>
            <w:tcBorders>
              <w:left w:val="single" w:sz="4" w:space="0" w:color="auto"/>
              <w:bottom w:val="single" w:sz="4" w:space="0" w:color="auto"/>
              <w:right w:val="single" w:sz="4" w:space="0" w:color="auto"/>
            </w:tcBorders>
            <w:shd w:val="clear" w:color="auto" w:fill="auto"/>
          </w:tcPr>
          <w:p w14:paraId="46B5BD9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r>
      <w:tr w:rsidR="005A38FC" w:rsidRPr="00B261E6" w14:paraId="6D6E3422" w14:textId="77777777" w:rsidTr="000D0A81">
        <w:trPr>
          <w:trHeight w:val="223"/>
        </w:trPr>
        <w:tc>
          <w:tcPr>
            <w:tcW w:w="3379"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04D37E5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0A208C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w:t>
            </w:r>
          </w:p>
        </w:tc>
        <w:tc>
          <w:tcPr>
            <w:tcW w:w="8221" w:type="dxa"/>
            <w:tcBorders>
              <w:top w:val="single" w:sz="4" w:space="0" w:color="auto"/>
              <w:left w:val="single" w:sz="4" w:space="0" w:color="auto"/>
              <w:bottom w:val="single" w:sz="4" w:space="0" w:color="auto"/>
              <w:right w:val="single" w:sz="4" w:space="0" w:color="auto"/>
            </w:tcBorders>
            <w:shd w:val="clear" w:color="auto" w:fill="FFFFFF"/>
          </w:tcPr>
          <w:p w14:paraId="2338615D"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spacing w:val="-1"/>
                <w:sz w:val="24"/>
                <w:szCs w:val="24"/>
              </w:rPr>
              <w:t>Обеспечение национальной безопасности РФ.</w:t>
            </w:r>
          </w:p>
        </w:tc>
        <w:tc>
          <w:tcPr>
            <w:tcW w:w="854" w:type="dxa"/>
            <w:tcBorders>
              <w:top w:val="single" w:sz="4" w:space="0" w:color="auto"/>
              <w:left w:val="single" w:sz="4" w:space="0" w:color="auto"/>
              <w:bottom w:val="single" w:sz="4" w:space="0" w:color="auto"/>
            </w:tcBorders>
            <w:shd w:val="clear" w:color="auto" w:fill="FFFFFF"/>
          </w:tcPr>
          <w:p w14:paraId="44FBEBCD"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0F91E81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06</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14:paraId="6B81CBA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06.01</w:t>
            </w:r>
          </w:p>
        </w:tc>
      </w:tr>
      <w:tr w:rsidR="005A38FC" w:rsidRPr="00B261E6" w14:paraId="1E0D2D7B" w14:textId="77777777" w:rsidTr="000D0A81">
        <w:trPr>
          <w:trHeight w:val="270"/>
        </w:trPr>
        <w:tc>
          <w:tcPr>
            <w:tcW w:w="3379"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7D2E960"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14FC67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221" w:type="dxa"/>
            <w:tcBorders>
              <w:top w:val="single" w:sz="4" w:space="0" w:color="auto"/>
              <w:left w:val="single" w:sz="4" w:space="0" w:color="auto"/>
              <w:bottom w:val="single" w:sz="4" w:space="0" w:color="auto"/>
              <w:right w:val="single" w:sz="4" w:space="0" w:color="auto"/>
            </w:tcBorders>
            <w:shd w:val="clear" w:color="auto" w:fill="FFFFFF"/>
          </w:tcPr>
          <w:p w14:paraId="5C7CAA3A" w14:textId="77777777" w:rsidR="005A38FC" w:rsidRPr="00B261E6" w:rsidRDefault="005A38FC" w:rsidP="00B261E6">
            <w:pPr>
              <w:tabs>
                <w:tab w:val="left" w:pos="3402"/>
              </w:tabs>
              <w:snapToGrid w:val="0"/>
              <w:spacing w:after="0" w:line="276" w:lineRule="auto"/>
              <w:ind w:right="-2114"/>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Вооруженные силы РФ. Основа обороны РФ.</w:t>
            </w:r>
          </w:p>
        </w:tc>
        <w:tc>
          <w:tcPr>
            <w:tcW w:w="854" w:type="dxa"/>
            <w:tcBorders>
              <w:top w:val="single" w:sz="4" w:space="0" w:color="auto"/>
              <w:left w:val="single" w:sz="4" w:space="0" w:color="auto"/>
              <w:bottom w:val="single" w:sz="4" w:space="0" w:color="auto"/>
            </w:tcBorders>
            <w:shd w:val="clear" w:color="auto" w:fill="FFFFFF"/>
          </w:tcPr>
          <w:p w14:paraId="359B505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2266925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06</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14:paraId="5409FBC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06.01</w:t>
            </w:r>
          </w:p>
        </w:tc>
      </w:tr>
      <w:tr w:rsidR="005A38FC" w:rsidRPr="00B261E6" w14:paraId="0B3B0FA3" w14:textId="77777777" w:rsidTr="000D0A81">
        <w:trPr>
          <w:trHeight w:val="287"/>
        </w:trPr>
        <w:tc>
          <w:tcPr>
            <w:tcW w:w="3379"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7A968AE4"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C5B4A68"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w:t>
            </w:r>
          </w:p>
        </w:tc>
        <w:tc>
          <w:tcPr>
            <w:tcW w:w="8221" w:type="dxa"/>
            <w:tcBorders>
              <w:top w:val="single" w:sz="4" w:space="0" w:color="auto"/>
              <w:left w:val="single" w:sz="4" w:space="0" w:color="auto"/>
              <w:bottom w:val="single" w:sz="4" w:space="0" w:color="auto"/>
              <w:right w:val="single" w:sz="4" w:space="0" w:color="auto"/>
            </w:tcBorders>
            <w:shd w:val="clear" w:color="auto" w:fill="FFFFFF"/>
          </w:tcPr>
          <w:p w14:paraId="5542621B" w14:textId="77777777" w:rsidR="005A38FC" w:rsidRPr="00B261E6" w:rsidRDefault="005A38FC" w:rsidP="00B261E6">
            <w:pPr>
              <w:tabs>
                <w:tab w:val="left" w:pos="3402"/>
              </w:tabs>
              <w:snapToGrid w:val="0"/>
              <w:spacing w:after="0" w:line="276" w:lineRule="auto"/>
              <w:ind w:right="-2114"/>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Вооруженные силы РФ. Основа обороны РФ.</w:t>
            </w:r>
          </w:p>
        </w:tc>
        <w:tc>
          <w:tcPr>
            <w:tcW w:w="854" w:type="dxa"/>
            <w:tcBorders>
              <w:top w:val="single" w:sz="4" w:space="0" w:color="auto"/>
              <w:left w:val="single" w:sz="4" w:space="0" w:color="auto"/>
              <w:bottom w:val="single" w:sz="4" w:space="0" w:color="auto"/>
            </w:tcBorders>
            <w:shd w:val="clear" w:color="auto" w:fill="FFFFFF"/>
          </w:tcPr>
          <w:p w14:paraId="6EBA760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024FE58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06</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14:paraId="4E25625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06.01</w:t>
            </w:r>
          </w:p>
        </w:tc>
      </w:tr>
      <w:tr w:rsidR="005A38FC" w:rsidRPr="00B261E6" w14:paraId="0262EA32" w14:textId="77777777" w:rsidTr="000D0A81">
        <w:trPr>
          <w:trHeight w:val="135"/>
        </w:trPr>
        <w:tc>
          <w:tcPr>
            <w:tcW w:w="3379"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73D38AC5"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tc>
        <w:tc>
          <w:tcPr>
            <w:tcW w:w="8646" w:type="dxa"/>
            <w:gridSpan w:val="2"/>
            <w:tcBorders>
              <w:top w:val="single" w:sz="4" w:space="0" w:color="auto"/>
              <w:left w:val="single" w:sz="4" w:space="0" w:color="auto"/>
              <w:bottom w:val="single" w:sz="4" w:space="0" w:color="auto"/>
              <w:right w:val="single" w:sz="4" w:space="0" w:color="auto"/>
            </w:tcBorders>
            <w:shd w:val="clear" w:color="auto" w:fill="FFFFFF"/>
          </w:tcPr>
          <w:p w14:paraId="157FAE5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Практические занятия:</w:t>
            </w:r>
          </w:p>
          <w:p w14:paraId="5E50F6E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pacing w:val="-1"/>
                <w:sz w:val="24"/>
                <w:szCs w:val="24"/>
              </w:rPr>
            </w:pPr>
            <w:r w:rsidRPr="00B261E6">
              <w:rPr>
                <w:rFonts w:ascii="Times New Roman" w:eastAsia="Calibri" w:hAnsi="Times New Roman" w:cs="Times New Roman"/>
                <w:sz w:val="24"/>
                <w:szCs w:val="24"/>
                <w:lang w:val="en-US"/>
              </w:rPr>
              <w:t>N</w:t>
            </w:r>
            <w:r w:rsidRPr="00B261E6">
              <w:rPr>
                <w:rFonts w:ascii="Times New Roman" w:eastAsia="Calibri" w:hAnsi="Times New Roman" w:cs="Times New Roman"/>
                <w:sz w:val="24"/>
                <w:szCs w:val="24"/>
              </w:rPr>
              <w:t xml:space="preserve">5 </w:t>
            </w:r>
            <w:r w:rsidRPr="00B261E6">
              <w:rPr>
                <w:rFonts w:ascii="Times New Roman" w:eastAsia="Calibri" w:hAnsi="Times New Roman" w:cs="Times New Roman"/>
                <w:spacing w:val="-1"/>
                <w:sz w:val="24"/>
                <w:szCs w:val="24"/>
              </w:rPr>
              <w:t>Виды  ВС  РФ</w:t>
            </w:r>
          </w:p>
          <w:p w14:paraId="631DFDC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spacing w:val="-1"/>
                <w:sz w:val="24"/>
                <w:szCs w:val="24"/>
                <w:lang w:val="en-US"/>
              </w:rPr>
              <w:t>N</w:t>
            </w:r>
            <w:r w:rsidRPr="00B261E6">
              <w:rPr>
                <w:rFonts w:ascii="Times New Roman" w:eastAsia="Calibri" w:hAnsi="Times New Roman" w:cs="Times New Roman"/>
                <w:spacing w:val="-1"/>
                <w:sz w:val="24"/>
                <w:szCs w:val="24"/>
              </w:rPr>
              <w:t xml:space="preserve">6 Их предназначение и </w:t>
            </w:r>
            <w:r w:rsidRPr="00B261E6">
              <w:rPr>
                <w:rFonts w:ascii="Times New Roman" w:eastAsia="Calibri" w:hAnsi="Times New Roman" w:cs="Times New Roman"/>
                <w:sz w:val="24"/>
                <w:szCs w:val="24"/>
              </w:rPr>
              <w:t xml:space="preserve">особенности прохождения службы.                 </w:t>
            </w:r>
          </w:p>
        </w:tc>
        <w:tc>
          <w:tcPr>
            <w:tcW w:w="854" w:type="dxa"/>
            <w:tcBorders>
              <w:top w:val="single" w:sz="4" w:space="0" w:color="auto"/>
              <w:left w:val="single" w:sz="4" w:space="0" w:color="auto"/>
              <w:bottom w:val="single" w:sz="4" w:space="0" w:color="auto"/>
            </w:tcBorders>
            <w:shd w:val="clear" w:color="auto" w:fill="FFFFFF"/>
          </w:tcPr>
          <w:p w14:paraId="109E662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4</w:t>
            </w:r>
          </w:p>
          <w:p w14:paraId="27C2E23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p w14:paraId="7A6CC98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50" w:type="dxa"/>
            <w:vMerge w:val="restart"/>
            <w:tcBorders>
              <w:left w:val="single" w:sz="4" w:space="0" w:color="000000"/>
              <w:right w:val="single" w:sz="4" w:space="0" w:color="000000"/>
            </w:tcBorders>
            <w:shd w:val="clear" w:color="auto" w:fill="auto"/>
          </w:tcPr>
          <w:p w14:paraId="3A7BCAF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04</w:t>
            </w:r>
          </w:p>
        </w:tc>
        <w:tc>
          <w:tcPr>
            <w:tcW w:w="1134" w:type="dxa"/>
            <w:tcBorders>
              <w:left w:val="single" w:sz="4" w:space="0" w:color="000000"/>
              <w:right w:val="single" w:sz="4" w:space="0" w:color="000000"/>
            </w:tcBorders>
            <w:shd w:val="clear" w:color="auto" w:fill="auto"/>
          </w:tcPr>
          <w:p w14:paraId="3A26ED1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Уо 04.02</w:t>
            </w:r>
          </w:p>
        </w:tc>
      </w:tr>
      <w:tr w:rsidR="005A38FC" w:rsidRPr="00B261E6" w14:paraId="7BB1D707" w14:textId="77777777" w:rsidTr="000D0A81">
        <w:trPr>
          <w:trHeight w:val="225"/>
        </w:trPr>
        <w:tc>
          <w:tcPr>
            <w:tcW w:w="3379" w:type="dxa"/>
            <w:vMerge w:val="restart"/>
            <w:tcBorders>
              <w:top w:val="single" w:sz="4" w:space="0" w:color="auto"/>
              <w:left w:val="single" w:sz="4" w:space="0" w:color="auto"/>
            </w:tcBorders>
            <w:shd w:val="clear" w:color="auto" w:fill="FFFFFF"/>
            <w:vAlign w:val="center"/>
          </w:tcPr>
          <w:p w14:paraId="27BF3B49"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p w14:paraId="6E521F0F"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Тема 2.2.</w:t>
            </w:r>
          </w:p>
          <w:p w14:paraId="5F7E747D" w14:textId="77777777" w:rsidR="005A38FC" w:rsidRPr="00B261E6" w:rsidRDefault="005A38FC" w:rsidP="00B261E6">
            <w:pPr>
              <w:spacing w:after="0" w:line="276" w:lineRule="auto"/>
              <w:jc w:val="center"/>
              <w:rPr>
                <w:rFonts w:ascii="Times New Roman" w:eastAsia="Calibri" w:hAnsi="Times New Roman" w:cs="Times New Roman"/>
                <w:b/>
                <w:bCs/>
                <w:sz w:val="24"/>
                <w:szCs w:val="24"/>
                <w:shd w:val="clear" w:color="auto" w:fill="00FF00"/>
              </w:rPr>
            </w:pPr>
            <w:r w:rsidRPr="00B261E6">
              <w:rPr>
                <w:rFonts w:ascii="Times New Roman" w:eastAsia="Calibri" w:hAnsi="Times New Roman" w:cs="Times New Roman"/>
                <w:b/>
                <w:bCs/>
                <w:spacing w:val="-1"/>
                <w:sz w:val="24"/>
                <w:szCs w:val="24"/>
              </w:rPr>
              <w:t>Военная служба - особый вид военной государственной службы.</w:t>
            </w:r>
          </w:p>
        </w:tc>
        <w:tc>
          <w:tcPr>
            <w:tcW w:w="8646" w:type="dxa"/>
            <w:gridSpan w:val="2"/>
            <w:tcBorders>
              <w:top w:val="single" w:sz="4" w:space="0" w:color="auto"/>
              <w:left w:val="single" w:sz="4" w:space="0" w:color="000000"/>
              <w:bottom w:val="single" w:sz="4" w:space="0" w:color="auto"/>
            </w:tcBorders>
            <w:shd w:val="clear" w:color="auto" w:fill="FFFFFF"/>
          </w:tcPr>
          <w:p w14:paraId="1147CAE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Содержание учебного материала</w:t>
            </w:r>
          </w:p>
        </w:tc>
        <w:tc>
          <w:tcPr>
            <w:tcW w:w="854" w:type="dxa"/>
            <w:tcBorders>
              <w:top w:val="single" w:sz="4" w:space="0" w:color="auto"/>
              <w:left w:val="single" w:sz="4" w:space="0" w:color="000000"/>
              <w:bottom w:val="single" w:sz="4" w:space="0" w:color="auto"/>
            </w:tcBorders>
            <w:shd w:val="clear" w:color="auto" w:fill="FFFFFF"/>
          </w:tcPr>
          <w:p w14:paraId="0A40FF68"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i/>
                <w:color w:val="000000"/>
                <w:sz w:val="24"/>
                <w:szCs w:val="24"/>
              </w:rPr>
            </w:pPr>
            <w:r w:rsidRPr="00B261E6">
              <w:rPr>
                <w:rFonts w:ascii="Times New Roman" w:eastAsia="Calibri" w:hAnsi="Times New Roman" w:cs="Times New Roman"/>
                <w:b/>
                <w:bCs/>
                <w:i/>
                <w:color w:val="000000"/>
                <w:sz w:val="24"/>
                <w:szCs w:val="24"/>
              </w:rPr>
              <w:t>14</w:t>
            </w:r>
          </w:p>
        </w:tc>
        <w:tc>
          <w:tcPr>
            <w:tcW w:w="850" w:type="dxa"/>
            <w:vMerge/>
            <w:tcBorders>
              <w:left w:val="single" w:sz="4" w:space="0" w:color="000000"/>
              <w:bottom w:val="single" w:sz="4" w:space="0" w:color="auto"/>
              <w:right w:val="single" w:sz="4" w:space="0" w:color="000000"/>
            </w:tcBorders>
            <w:shd w:val="clear" w:color="auto" w:fill="auto"/>
          </w:tcPr>
          <w:p w14:paraId="7A92DE5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c>
          <w:tcPr>
            <w:tcW w:w="1134" w:type="dxa"/>
            <w:tcBorders>
              <w:left w:val="single" w:sz="4" w:space="0" w:color="000000"/>
              <w:bottom w:val="single" w:sz="4" w:space="0" w:color="auto"/>
              <w:right w:val="single" w:sz="4" w:space="0" w:color="000000"/>
            </w:tcBorders>
            <w:shd w:val="clear" w:color="auto" w:fill="auto"/>
          </w:tcPr>
          <w:p w14:paraId="6F67C9B3"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r>
      <w:tr w:rsidR="005A38FC" w:rsidRPr="00B261E6" w14:paraId="0AE22AE9" w14:textId="77777777" w:rsidTr="000D0A81">
        <w:trPr>
          <w:trHeight w:val="183"/>
        </w:trPr>
        <w:tc>
          <w:tcPr>
            <w:tcW w:w="3379" w:type="dxa"/>
            <w:vMerge/>
            <w:tcBorders>
              <w:top w:val="single" w:sz="4" w:space="0" w:color="auto"/>
              <w:left w:val="single" w:sz="4" w:space="0" w:color="auto"/>
            </w:tcBorders>
            <w:shd w:val="clear" w:color="auto" w:fill="FFFFFF"/>
            <w:vAlign w:val="center"/>
          </w:tcPr>
          <w:p w14:paraId="7093233F"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14:paraId="57BC23E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w:t>
            </w:r>
          </w:p>
        </w:tc>
        <w:tc>
          <w:tcPr>
            <w:tcW w:w="8221" w:type="dxa"/>
            <w:tcBorders>
              <w:top w:val="single" w:sz="4" w:space="0" w:color="auto"/>
              <w:left w:val="single" w:sz="4" w:space="0" w:color="auto"/>
              <w:bottom w:val="single" w:sz="4" w:space="0" w:color="auto"/>
            </w:tcBorders>
            <w:shd w:val="clear" w:color="auto" w:fill="FFFFFF"/>
          </w:tcPr>
          <w:p w14:paraId="67B9D358"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sz w:val="24"/>
                <w:szCs w:val="24"/>
              </w:rPr>
              <w:t>Правовые основы военной службы.</w:t>
            </w:r>
          </w:p>
        </w:tc>
        <w:tc>
          <w:tcPr>
            <w:tcW w:w="854" w:type="dxa"/>
            <w:tcBorders>
              <w:top w:val="single" w:sz="4" w:space="0" w:color="auto"/>
              <w:left w:val="single" w:sz="4" w:space="0" w:color="000000"/>
              <w:bottom w:val="single" w:sz="4" w:space="0" w:color="auto"/>
            </w:tcBorders>
            <w:shd w:val="clear" w:color="auto" w:fill="FFFFFF"/>
          </w:tcPr>
          <w:p w14:paraId="5EEDB7ED"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60B5DA9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14:paraId="3B8F7E0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Уо 03.01</w:t>
            </w:r>
          </w:p>
        </w:tc>
      </w:tr>
      <w:tr w:rsidR="005A38FC" w:rsidRPr="00B261E6" w14:paraId="6AEB5452" w14:textId="77777777" w:rsidTr="000D0A81">
        <w:trPr>
          <w:trHeight w:val="258"/>
        </w:trPr>
        <w:tc>
          <w:tcPr>
            <w:tcW w:w="3379" w:type="dxa"/>
            <w:vMerge/>
            <w:tcBorders>
              <w:top w:val="single" w:sz="4" w:space="0" w:color="auto"/>
              <w:left w:val="single" w:sz="4" w:space="0" w:color="auto"/>
            </w:tcBorders>
            <w:shd w:val="clear" w:color="auto" w:fill="FFFFFF"/>
            <w:vAlign w:val="center"/>
          </w:tcPr>
          <w:p w14:paraId="2194DCC0"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14:paraId="66E57CC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221" w:type="dxa"/>
            <w:tcBorders>
              <w:top w:val="single" w:sz="4" w:space="0" w:color="auto"/>
              <w:left w:val="single" w:sz="4" w:space="0" w:color="auto"/>
              <w:bottom w:val="single" w:sz="4" w:space="0" w:color="auto"/>
            </w:tcBorders>
            <w:shd w:val="clear" w:color="auto" w:fill="FFFFFF"/>
          </w:tcPr>
          <w:p w14:paraId="0CEFCB23"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Прохождение воинской службы по призыву и по контракту.</w:t>
            </w:r>
          </w:p>
        </w:tc>
        <w:tc>
          <w:tcPr>
            <w:tcW w:w="854" w:type="dxa"/>
            <w:tcBorders>
              <w:top w:val="single" w:sz="4" w:space="0" w:color="auto"/>
              <w:left w:val="single" w:sz="4" w:space="0" w:color="000000"/>
              <w:bottom w:val="single" w:sz="4" w:space="0" w:color="auto"/>
            </w:tcBorders>
            <w:shd w:val="clear" w:color="auto" w:fill="FFFFFF"/>
          </w:tcPr>
          <w:p w14:paraId="6650BB1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4225E56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14:paraId="42DE72E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03.03</w:t>
            </w:r>
          </w:p>
        </w:tc>
      </w:tr>
      <w:tr w:rsidR="005A38FC" w:rsidRPr="00B261E6" w14:paraId="26E5A2BA" w14:textId="77777777" w:rsidTr="000D0A81">
        <w:trPr>
          <w:trHeight w:val="465"/>
        </w:trPr>
        <w:tc>
          <w:tcPr>
            <w:tcW w:w="3379" w:type="dxa"/>
            <w:vMerge/>
            <w:tcBorders>
              <w:top w:val="single" w:sz="4" w:space="0" w:color="auto"/>
              <w:left w:val="single" w:sz="4" w:space="0" w:color="auto"/>
            </w:tcBorders>
            <w:shd w:val="clear" w:color="auto" w:fill="FFFFFF"/>
            <w:vAlign w:val="center"/>
          </w:tcPr>
          <w:p w14:paraId="610EBB68"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14:paraId="0D387B1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w:t>
            </w:r>
          </w:p>
        </w:tc>
        <w:tc>
          <w:tcPr>
            <w:tcW w:w="8221" w:type="dxa"/>
            <w:tcBorders>
              <w:top w:val="single" w:sz="4" w:space="0" w:color="auto"/>
              <w:left w:val="single" w:sz="4" w:space="0" w:color="auto"/>
              <w:bottom w:val="single" w:sz="4" w:space="0" w:color="auto"/>
            </w:tcBorders>
            <w:shd w:val="clear" w:color="auto" w:fill="FFFFFF"/>
          </w:tcPr>
          <w:p w14:paraId="4AD71A4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Воинская дисциплина. -  Уголовная </w:t>
            </w:r>
            <w:r w:rsidRPr="00B261E6">
              <w:rPr>
                <w:rFonts w:ascii="Times New Roman" w:eastAsia="Calibri" w:hAnsi="Times New Roman" w:cs="Times New Roman"/>
                <w:spacing w:val="-1"/>
                <w:sz w:val="24"/>
                <w:szCs w:val="24"/>
              </w:rPr>
              <w:t xml:space="preserve">ответственность  за  преступления  против </w:t>
            </w:r>
            <w:r w:rsidRPr="00B261E6">
              <w:rPr>
                <w:rFonts w:ascii="Times New Roman" w:eastAsia="Calibri" w:hAnsi="Times New Roman" w:cs="Times New Roman"/>
                <w:sz w:val="24"/>
                <w:szCs w:val="24"/>
              </w:rPr>
              <w:t>военной службы.</w:t>
            </w:r>
          </w:p>
        </w:tc>
        <w:tc>
          <w:tcPr>
            <w:tcW w:w="854" w:type="dxa"/>
            <w:tcBorders>
              <w:top w:val="single" w:sz="4" w:space="0" w:color="auto"/>
              <w:left w:val="single" w:sz="4" w:space="0" w:color="000000"/>
              <w:bottom w:val="single" w:sz="4" w:space="0" w:color="auto"/>
            </w:tcBorders>
            <w:shd w:val="clear" w:color="auto" w:fill="FFFFFF"/>
          </w:tcPr>
          <w:p w14:paraId="3918692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14:paraId="788759C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14:paraId="7B8B37B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Уо 03.01</w:t>
            </w:r>
          </w:p>
        </w:tc>
      </w:tr>
      <w:tr w:rsidR="005A38FC" w:rsidRPr="00B261E6" w14:paraId="6CCE3EF7" w14:textId="77777777" w:rsidTr="000D0A81">
        <w:trPr>
          <w:trHeight w:val="300"/>
        </w:trPr>
        <w:tc>
          <w:tcPr>
            <w:tcW w:w="3379" w:type="dxa"/>
            <w:vMerge/>
            <w:tcBorders>
              <w:top w:val="single" w:sz="4" w:space="0" w:color="auto"/>
              <w:left w:val="single" w:sz="4" w:space="0" w:color="auto"/>
            </w:tcBorders>
            <w:shd w:val="clear" w:color="auto" w:fill="FFFFFF"/>
            <w:vAlign w:val="center"/>
          </w:tcPr>
          <w:p w14:paraId="52A09069"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tc>
        <w:tc>
          <w:tcPr>
            <w:tcW w:w="8646" w:type="dxa"/>
            <w:gridSpan w:val="2"/>
            <w:tcBorders>
              <w:top w:val="single" w:sz="4" w:space="0" w:color="000000"/>
              <w:left w:val="single" w:sz="4" w:space="0" w:color="000000"/>
              <w:bottom w:val="single" w:sz="4" w:space="0" w:color="auto"/>
            </w:tcBorders>
            <w:shd w:val="clear" w:color="auto" w:fill="FFFFFF"/>
          </w:tcPr>
          <w:p w14:paraId="74D0F9FD" w14:textId="77777777" w:rsidR="005A38FC" w:rsidRPr="00B261E6" w:rsidRDefault="005A38FC" w:rsidP="00B261E6">
            <w:pPr>
              <w:tabs>
                <w:tab w:val="left" w:pos="3402"/>
              </w:tabs>
              <w:snapToGrid w:val="0"/>
              <w:spacing w:after="0" w:line="276" w:lineRule="auto"/>
              <w:ind w:right="-2114"/>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Практические работы:</w:t>
            </w:r>
          </w:p>
          <w:p w14:paraId="101343B1" w14:textId="77777777" w:rsidR="005A38FC" w:rsidRPr="00B261E6" w:rsidRDefault="005A38FC" w:rsidP="00B261E6">
            <w:pPr>
              <w:tabs>
                <w:tab w:val="left" w:pos="3402"/>
              </w:tabs>
              <w:snapToGrid w:val="0"/>
              <w:spacing w:after="0" w:line="276" w:lineRule="auto"/>
              <w:ind w:right="-2114"/>
              <w:jc w:val="both"/>
              <w:rPr>
                <w:rFonts w:ascii="Times New Roman" w:eastAsia="Calibri" w:hAnsi="Times New Roman" w:cs="Times New Roman"/>
                <w:sz w:val="24"/>
                <w:szCs w:val="24"/>
              </w:rPr>
            </w:pPr>
            <w:r w:rsidRPr="00B261E6">
              <w:rPr>
                <w:rFonts w:ascii="Times New Roman" w:eastAsia="Calibri" w:hAnsi="Times New Roman" w:cs="Times New Roman"/>
                <w:sz w:val="24"/>
                <w:szCs w:val="24"/>
                <w:lang w:val="en-US"/>
              </w:rPr>
              <w:t>N</w:t>
            </w:r>
            <w:r w:rsidRPr="00B261E6">
              <w:rPr>
                <w:rFonts w:ascii="Times New Roman" w:eastAsia="Calibri" w:hAnsi="Times New Roman" w:cs="Times New Roman"/>
                <w:sz w:val="24"/>
                <w:szCs w:val="24"/>
              </w:rPr>
              <w:t xml:space="preserve">7 </w:t>
            </w:r>
            <w:r w:rsidRPr="00B261E6">
              <w:rPr>
                <w:rFonts w:ascii="Times New Roman" w:eastAsia="Calibri" w:hAnsi="Times New Roman" w:cs="Times New Roman"/>
                <w:spacing w:val="-1"/>
                <w:sz w:val="24"/>
                <w:szCs w:val="24"/>
              </w:rPr>
              <w:t xml:space="preserve">Требования   воинской   деятельности, предъявляемые   к психологическим, </w:t>
            </w:r>
            <w:r w:rsidRPr="00B261E6">
              <w:rPr>
                <w:rFonts w:ascii="Times New Roman" w:eastAsia="Calibri" w:hAnsi="Times New Roman" w:cs="Times New Roman"/>
                <w:sz w:val="24"/>
                <w:szCs w:val="24"/>
              </w:rPr>
              <w:t xml:space="preserve">физическим и профессиональным качествам </w:t>
            </w:r>
            <w:r w:rsidRPr="00B261E6">
              <w:rPr>
                <w:rFonts w:ascii="Times New Roman" w:eastAsia="Calibri" w:hAnsi="Times New Roman" w:cs="Times New Roman"/>
                <w:spacing w:val="-1"/>
                <w:sz w:val="24"/>
                <w:szCs w:val="24"/>
              </w:rPr>
              <w:t>военнослужащего.</w:t>
            </w:r>
          </w:p>
          <w:p w14:paraId="4E189C9D" w14:textId="77777777" w:rsidR="005A38FC" w:rsidRPr="00B261E6" w:rsidRDefault="005A38FC" w:rsidP="00B261E6">
            <w:pPr>
              <w:tabs>
                <w:tab w:val="left" w:pos="3402"/>
              </w:tabs>
              <w:snapToGrid w:val="0"/>
              <w:spacing w:after="0" w:line="276" w:lineRule="auto"/>
              <w:ind w:right="-2114"/>
              <w:jc w:val="both"/>
              <w:rPr>
                <w:rFonts w:ascii="Times New Roman" w:eastAsia="Calibri" w:hAnsi="Times New Roman" w:cs="Times New Roman"/>
                <w:spacing w:val="-1"/>
                <w:sz w:val="24"/>
                <w:szCs w:val="24"/>
              </w:rPr>
            </w:pPr>
            <w:r w:rsidRPr="00B261E6">
              <w:rPr>
                <w:rFonts w:ascii="Times New Roman" w:eastAsia="Calibri" w:hAnsi="Times New Roman" w:cs="Times New Roman"/>
                <w:sz w:val="24"/>
                <w:szCs w:val="24"/>
                <w:lang w:val="en-US"/>
              </w:rPr>
              <w:t>N</w:t>
            </w:r>
            <w:r w:rsidRPr="00B261E6">
              <w:rPr>
                <w:rFonts w:ascii="Times New Roman" w:eastAsia="Calibri" w:hAnsi="Times New Roman" w:cs="Times New Roman"/>
                <w:sz w:val="24"/>
                <w:szCs w:val="24"/>
              </w:rPr>
              <w:t xml:space="preserve">8 </w:t>
            </w:r>
            <w:r w:rsidRPr="00B261E6">
              <w:rPr>
                <w:rFonts w:ascii="Times New Roman" w:eastAsia="Calibri" w:hAnsi="Times New Roman" w:cs="Times New Roman"/>
                <w:spacing w:val="-1"/>
                <w:sz w:val="24"/>
                <w:szCs w:val="24"/>
              </w:rPr>
              <w:t>Права и обязанности  военнослужащих. Льготы, предоставленные военнослужащему</w:t>
            </w:r>
          </w:p>
          <w:p w14:paraId="213D1F89" w14:textId="77777777" w:rsidR="005A38FC" w:rsidRPr="00B261E6" w:rsidRDefault="005A38FC" w:rsidP="00B261E6">
            <w:pPr>
              <w:tabs>
                <w:tab w:val="left" w:pos="3402"/>
              </w:tabs>
              <w:snapToGrid w:val="0"/>
              <w:spacing w:after="0" w:line="276" w:lineRule="auto"/>
              <w:ind w:right="-2114"/>
              <w:jc w:val="both"/>
              <w:rPr>
                <w:rFonts w:ascii="Times New Roman" w:eastAsia="Calibri" w:hAnsi="Times New Roman" w:cs="Times New Roman"/>
                <w:sz w:val="24"/>
                <w:szCs w:val="24"/>
              </w:rPr>
            </w:pPr>
            <w:r w:rsidRPr="00B261E6">
              <w:rPr>
                <w:rFonts w:ascii="Times New Roman" w:eastAsia="Calibri" w:hAnsi="Times New Roman" w:cs="Times New Roman"/>
                <w:sz w:val="24"/>
                <w:szCs w:val="24"/>
                <w:lang w:val="en-US"/>
              </w:rPr>
              <w:t>N</w:t>
            </w:r>
            <w:r w:rsidRPr="00B261E6">
              <w:rPr>
                <w:rFonts w:ascii="Times New Roman" w:eastAsia="Calibri" w:hAnsi="Times New Roman" w:cs="Times New Roman"/>
                <w:sz w:val="24"/>
                <w:szCs w:val="24"/>
              </w:rPr>
              <w:t>9 Правила приема в военные образовательные учреждения профессионального образования гражданской молодежи.</w:t>
            </w:r>
          </w:p>
          <w:p w14:paraId="40EF7ED8" w14:textId="77777777" w:rsidR="005A38FC" w:rsidRPr="00B261E6" w:rsidRDefault="005A38FC" w:rsidP="00B261E6">
            <w:pPr>
              <w:tabs>
                <w:tab w:val="left" w:pos="3402"/>
              </w:tabs>
              <w:snapToGrid w:val="0"/>
              <w:spacing w:after="0" w:line="276" w:lineRule="auto"/>
              <w:ind w:right="-2114"/>
              <w:jc w:val="both"/>
              <w:rPr>
                <w:rFonts w:ascii="Times New Roman" w:eastAsia="Calibri" w:hAnsi="Times New Roman" w:cs="Times New Roman"/>
                <w:sz w:val="24"/>
                <w:szCs w:val="24"/>
              </w:rPr>
            </w:pPr>
            <w:r w:rsidRPr="00B261E6">
              <w:rPr>
                <w:rFonts w:ascii="Times New Roman" w:eastAsia="Calibri" w:hAnsi="Times New Roman" w:cs="Times New Roman"/>
                <w:sz w:val="24"/>
                <w:szCs w:val="24"/>
                <w:lang w:val="en-US"/>
              </w:rPr>
              <w:t>N</w:t>
            </w:r>
            <w:r w:rsidRPr="00B261E6">
              <w:rPr>
                <w:rFonts w:ascii="Times New Roman" w:eastAsia="Calibri" w:hAnsi="Times New Roman" w:cs="Times New Roman"/>
                <w:sz w:val="24"/>
                <w:szCs w:val="24"/>
              </w:rPr>
              <w:t xml:space="preserve">10 </w:t>
            </w:r>
            <w:r w:rsidRPr="00B261E6">
              <w:rPr>
                <w:rFonts w:ascii="Times New Roman" w:eastAsia="Calibri" w:hAnsi="Times New Roman" w:cs="Times New Roman"/>
                <w:spacing w:val="-1"/>
                <w:sz w:val="24"/>
                <w:szCs w:val="24"/>
              </w:rPr>
              <w:t>Основы    подготовки  к  военной    службе.</w:t>
            </w:r>
          </w:p>
        </w:tc>
        <w:tc>
          <w:tcPr>
            <w:tcW w:w="854" w:type="dxa"/>
            <w:tcBorders>
              <w:top w:val="single" w:sz="4" w:space="0" w:color="auto"/>
              <w:left w:val="single" w:sz="4" w:space="0" w:color="000000"/>
              <w:bottom w:val="single" w:sz="4" w:space="0" w:color="auto"/>
            </w:tcBorders>
            <w:shd w:val="clear" w:color="auto" w:fill="FFFFFF"/>
          </w:tcPr>
          <w:p w14:paraId="3EE20786"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color w:val="000000"/>
                <w:sz w:val="24"/>
                <w:szCs w:val="24"/>
              </w:rPr>
            </w:pPr>
          </w:p>
          <w:p w14:paraId="00477E78"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color w:val="000000"/>
                <w:sz w:val="24"/>
                <w:szCs w:val="24"/>
                <w:lang w:val="en-US"/>
              </w:rPr>
            </w:pPr>
            <w:r w:rsidRPr="00B261E6">
              <w:rPr>
                <w:rFonts w:ascii="Times New Roman" w:eastAsia="Calibri" w:hAnsi="Times New Roman" w:cs="Times New Roman"/>
                <w:bCs/>
                <w:color w:val="000000"/>
                <w:sz w:val="24"/>
                <w:szCs w:val="24"/>
                <w:lang w:val="en-US"/>
              </w:rPr>
              <w:t>8</w:t>
            </w:r>
          </w:p>
        </w:tc>
        <w:tc>
          <w:tcPr>
            <w:tcW w:w="850" w:type="dxa"/>
            <w:vMerge w:val="restart"/>
            <w:tcBorders>
              <w:left w:val="single" w:sz="4" w:space="0" w:color="000000"/>
              <w:right w:val="single" w:sz="4" w:space="0" w:color="000000"/>
            </w:tcBorders>
            <w:shd w:val="clear" w:color="auto" w:fill="auto"/>
          </w:tcPr>
          <w:p w14:paraId="51CB6C7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tc>
        <w:tc>
          <w:tcPr>
            <w:tcW w:w="1134" w:type="dxa"/>
            <w:tcBorders>
              <w:left w:val="single" w:sz="4" w:space="0" w:color="000000"/>
              <w:right w:val="single" w:sz="4" w:space="0" w:color="000000"/>
            </w:tcBorders>
            <w:shd w:val="clear" w:color="auto" w:fill="auto"/>
          </w:tcPr>
          <w:p w14:paraId="040C741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03.03</w:t>
            </w:r>
          </w:p>
        </w:tc>
      </w:tr>
      <w:tr w:rsidR="005A38FC" w:rsidRPr="00B261E6" w14:paraId="0E9682DB" w14:textId="77777777" w:rsidTr="000D0A81">
        <w:trPr>
          <w:trHeight w:val="205"/>
        </w:trPr>
        <w:tc>
          <w:tcPr>
            <w:tcW w:w="3379" w:type="dxa"/>
            <w:vMerge w:val="restart"/>
            <w:tcBorders>
              <w:top w:val="single" w:sz="4" w:space="0" w:color="auto"/>
              <w:left w:val="single" w:sz="4" w:space="0" w:color="auto"/>
            </w:tcBorders>
            <w:shd w:val="clear" w:color="auto" w:fill="FFFFFF"/>
            <w:vAlign w:val="center"/>
          </w:tcPr>
          <w:p w14:paraId="3F5274CE"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p w14:paraId="5957CC0A"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Тема 2.3.</w:t>
            </w:r>
          </w:p>
          <w:p w14:paraId="183B873C" w14:textId="77777777" w:rsidR="005A38FC" w:rsidRPr="00B261E6" w:rsidRDefault="005A38FC" w:rsidP="00B261E6">
            <w:pPr>
              <w:shd w:val="clear" w:color="auto" w:fill="FFFFFF"/>
              <w:spacing w:after="0" w:line="276" w:lineRule="auto"/>
              <w:jc w:val="center"/>
              <w:rPr>
                <w:rFonts w:ascii="Times New Roman" w:eastAsia="Calibri" w:hAnsi="Times New Roman" w:cs="Times New Roman"/>
                <w:b/>
                <w:bCs/>
                <w:sz w:val="24"/>
                <w:szCs w:val="24"/>
                <w:shd w:val="clear" w:color="auto" w:fill="00FF00"/>
              </w:rPr>
            </w:pPr>
            <w:r w:rsidRPr="00B261E6">
              <w:rPr>
                <w:rFonts w:ascii="Times New Roman" w:eastAsia="Calibri" w:hAnsi="Times New Roman" w:cs="Times New Roman"/>
                <w:b/>
                <w:bCs/>
                <w:spacing w:val="-3"/>
                <w:sz w:val="24"/>
                <w:szCs w:val="24"/>
              </w:rPr>
              <w:t xml:space="preserve">Основы военно-патриотического </w:t>
            </w:r>
            <w:r w:rsidRPr="00B261E6">
              <w:rPr>
                <w:rFonts w:ascii="Times New Roman" w:eastAsia="Calibri" w:hAnsi="Times New Roman" w:cs="Times New Roman"/>
                <w:b/>
                <w:bCs/>
                <w:sz w:val="24"/>
                <w:szCs w:val="24"/>
              </w:rPr>
              <w:t>воспитания</w:t>
            </w:r>
          </w:p>
        </w:tc>
        <w:tc>
          <w:tcPr>
            <w:tcW w:w="8646" w:type="dxa"/>
            <w:gridSpan w:val="2"/>
            <w:tcBorders>
              <w:top w:val="single" w:sz="4" w:space="0" w:color="000000"/>
              <w:left w:val="single" w:sz="4" w:space="0" w:color="000000"/>
              <w:bottom w:val="single" w:sz="4" w:space="0" w:color="auto"/>
              <w:right w:val="single" w:sz="4" w:space="0" w:color="auto"/>
            </w:tcBorders>
            <w:shd w:val="clear" w:color="auto" w:fill="FFFFFF"/>
          </w:tcPr>
          <w:p w14:paraId="3EBFB5FB" w14:textId="77777777" w:rsidR="005A38FC" w:rsidRPr="00B261E6" w:rsidRDefault="005A38FC" w:rsidP="00B261E6">
            <w:pPr>
              <w:tabs>
                <w:tab w:val="left" w:pos="3402"/>
              </w:tabs>
              <w:snapToGrid w:val="0"/>
              <w:spacing w:after="0" w:line="276" w:lineRule="auto"/>
              <w:ind w:right="-2114"/>
              <w:jc w:val="both"/>
              <w:rPr>
                <w:rFonts w:ascii="Times New Roman" w:eastAsia="Calibri" w:hAnsi="Times New Roman" w:cs="Times New Roman"/>
                <w:bCs/>
                <w:color w:val="000000"/>
                <w:sz w:val="24"/>
                <w:szCs w:val="24"/>
              </w:rPr>
            </w:pPr>
            <w:r w:rsidRPr="00B261E6">
              <w:rPr>
                <w:rFonts w:ascii="Times New Roman" w:eastAsia="Calibri" w:hAnsi="Times New Roman" w:cs="Times New Roman"/>
                <w:bCs/>
                <w:sz w:val="24"/>
                <w:szCs w:val="24"/>
              </w:rPr>
              <w:t>Содержание учебного материала</w:t>
            </w:r>
          </w:p>
        </w:tc>
        <w:tc>
          <w:tcPr>
            <w:tcW w:w="854" w:type="dxa"/>
            <w:tcBorders>
              <w:top w:val="single" w:sz="4" w:space="0" w:color="000000"/>
              <w:left w:val="single" w:sz="4" w:space="0" w:color="auto"/>
              <w:bottom w:val="single" w:sz="4" w:space="0" w:color="auto"/>
              <w:right w:val="single" w:sz="4" w:space="0" w:color="000000"/>
            </w:tcBorders>
            <w:shd w:val="clear" w:color="auto" w:fill="FFFFFF"/>
          </w:tcPr>
          <w:p w14:paraId="5BB525F7" w14:textId="77777777" w:rsidR="005A38FC" w:rsidRPr="00B261E6" w:rsidRDefault="005A38FC" w:rsidP="00B261E6">
            <w:pPr>
              <w:spacing w:after="0" w:line="276" w:lineRule="auto"/>
              <w:jc w:val="center"/>
              <w:rPr>
                <w:rFonts w:ascii="Times New Roman" w:eastAsia="Calibri" w:hAnsi="Times New Roman" w:cs="Times New Roman"/>
                <w:b/>
                <w:bCs/>
                <w:i/>
                <w:color w:val="000000"/>
                <w:sz w:val="24"/>
                <w:szCs w:val="24"/>
              </w:rPr>
            </w:pPr>
            <w:r w:rsidRPr="00B261E6">
              <w:rPr>
                <w:rFonts w:ascii="Times New Roman" w:eastAsia="Calibri" w:hAnsi="Times New Roman" w:cs="Times New Roman"/>
                <w:b/>
                <w:bCs/>
                <w:i/>
                <w:color w:val="000000"/>
                <w:sz w:val="24"/>
                <w:szCs w:val="24"/>
              </w:rPr>
              <w:t>6</w:t>
            </w:r>
          </w:p>
        </w:tc>
        <w:tc>
          <w:tcPr>
            <w:tcW w:w="850" w:type="dxa"/>
            <w:vMerge/>
            <w:tcBorders>
              <w:left w:val="single" w:sz="4" w:space="0" w:color="000000"/>
              <w:right w:val="single" w:sz="4" w:space="0" w:color="000000"/>
            </w:tcBorders>
            <w:shd w:val="clear" w:color="auto" w:fill="auto"/>
          </w:tcPr>
          <w:p w14:paraId="4F7E4F0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c>
          <w:tcPr>
            <w:tcW w:w="1134" w:type="dxa"/>
            <w:tcBorders>
              <w:left w:val="single" w:sz="4" w:space="0" w:color="000000"/>
              <w:right w:val="single" w:sz="4" w:space="0" w:color="000000"/>
            </w:tcBorders>
            <w:shd w:val="clear" w:color="auto" w:fill="auto"/>
          </w:tcPr>
          <w:p w14:paraId="3BAA47E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r>
      <w:tr w:rsidR="005A38FC" w:rsidRPr="00B261E6" w14:paraId="245E2CD2" w14:textId="77777777" w:rsidTr="000D0A81">
        <w:trPr>
          <w:trHeight w:val="214"/>
        </w:trPr>
        <w:tc>
          <w:tcPr>
            <w:tcW w:w="3379" w:type="dxa"/>
            <w:vMerge/>
            <w:tcBorders>
              <w:left w:val="single" w:sz="4" w:space="0" w:color="auto"/>
            </w:tcBorders>
            <w:shd w:val="clear" w:color="auto" w:fill="FFFFFF"/>
            <w:vAlign w:val="center"/>
          </w:tcPr>
          <w:p w14:paraId="3F26B5AB"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14:paraId="4B143E1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w:t>
            </w:r>
          </w:p>
        </w:tc>
        <w:tc>
          <w:tcPr>
            <w:tcW w:w="8221" w:type="dxa"/>
            <w:tcBorders>
              <w:top w:val="single" w:sz="4" w:space="0" w:color="auto"/>
              <w:left w:val="single" w:sz="4" w:space="0" w:color="000000"/>
              <w:bottom w:val="single" w:sz="4" w:space="0" w:color="auto"/>
              <w:right w:val="single" w:sz="4" w:space="0" w:color="auto"/>
            </w:tcBorders>
            <w:shd w:val="clear" w:color="auto" w:fill="FFFFFF"/>
          </w:tcPr>
          <w:p w14:paraId="629F7B9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sz w:val="24"/>
                <w:szCs w:val="24"/>
              </w:rPr>
              <w:t>Основы военно-патриотического воспитания.</w:t>
            </w:r>
          </w:p>
        </w:tc>
        <w:tc>
          <w:tcPr>
            <w:tcW w:w="854" w:type="dxa"/>
            <w:tcBorders>
              <w:top w:val="single" w:sz="4" w:space="0" w:color="auto"/>
              <w:left w:val="single" w:sz="4" w:space="0" w:color="auto"/>
              <w:bottom w:val="single" w:sz="4" w:space="0" w:color="auto"/>
              <w:right w:val="single" w:sz="4" w:space="0" w:color="auto"/>
            </w:tcBorders>
            <w:shd w:val="clear" w:color="auto" w:fill="FFFFFF"/>
          </w:tcPr>
          <w:p w14:paraId="1B55D56F"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50" w:type="dxa"/>
            <w:tcBorders>
              <w:top w:val="single" w:sz="4" w:space="0" w:color="auto"/>
              <w:left w:val="single" w:sz="4" w:space="0" w:color="auto"/>
              <w:bottom w:val="single" w:sz="4" w:space="0" w:color="auto"/>
              <w:right w:val="single" w:sz="4" w:space="0" w:color="000000"/>
            </w:tcBorders>
            <w:shd w:val="clear" w:color="auto" w:fill="auto"/>
          </w:tcPr>
          <w:p w14:paraId="46E9BAE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06</w:t>
            </w:r>
          </w:p>
        </w:tc>
        <w:tc>
          <w:tcPr>
            <w:tcW w:w="1134" w:type="dxa"/>
            <w:tcBorders>
              <w:top w:val="single" w:sz="4" w:space="0" w:color="auto"/>
              <w:left w:val="single" w:sz="4" w:space="0" w:color="auto"/>
              <w:bottom w:val="single" w:sz="4" w:space="0" w:color="auto"/>
              <w:right w:val="single" w:sz="4" w:space="0" w:color="000000"/>
            </w:tcBorders>
            <w:shd w:val="clear" w:color="auto" w:fill="auto"/>
          </w:tcPr>
          <w:p w14:paraId="0FB4C10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06.01</w:t>
            </w:r>
          </w:p>
        </w:tc>
      </w:tr>
      <w:tr w:rsidR="005A38FC" w:rsidRPr="00B261E6" w14:paraId="6602744B" w14:textId="77777777" w:rsidTr="000D0A81">
        <w:trPr>
          <w:trHeight w:val="214"/>
        </w:trPr>
        <w:tc>
          <w:tcPr>
            <w:tcW w:w="3379" w:type="dxa"/>
            <w:vMerge/>
            <w:tcBorders>
              <w:left w:val="single" w:sz="4" w:space="0" w:color="auto"/>
            </w:tcBorders>
            <w:shd w:val="clear" w:color="auto" w:fill="FFFFFF"/>
            <w:vAlign w:val="center"/>
          </w:tcPr>
          <w:p w14:paraId="4BEA30C1"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14:paraId="725D4C5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221" w:type="dxa"/>
            <w:tcBorders>
              <w:top w:val="single" w:sz="4" w:space="0" w:color="auto"/>
              <w:left w:val="single" w:sz="4" w:space="0" w:color="000000"/>
              <w:bottom w:val="single" w:sz="4" w:space="0" w:color="auto"/>
              <w:right w:val="single" w:sz="4" w:space="0" w:color="auto"/>
            </w:tcBorders>
            <w:shd w:val="clear" w:color="auto" w:fill="FFFFFF"/>
          </w:tcPr>
          <w:p w14:paraId="00471CA6"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Основы военно-патриотического воспитания</w:t>
            </w:r>
          </w:p>
        </w:tc>
        <w:tc>
          <w:tcPr>
            <w:tcW w:w="854" w:type="dxa"/>
            <w:tcBorders>
              <w:top w:val="single" w:sz="4" w:space="0" w:color="auto"/>
              <w:left w:val="single" w:sz="4" w:space="0" w:color="auto"/>
              <w:bottom w:val="single" w:sz="4" w:space="0" w:color="auto"/>
              <w:right w:val="single" w:sz="4" w:space="0" w:color="auto"/>
            </w:tcBorders>
            <w:shd w:val="clear" w:color="auto" w:fill="FFFFFF"/>
          </w:tcPr>
          <w:p w14:paraId="4322BAD6" w14:textId="77777777" w:rsidR="005A38FC" w:rsidRPr="00B261E6" w:rsidRDefault="005A38FC" w:rsidP="00B261E6">
            <w:pPr>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50" w:type="dxa"/>
            <w:tcBorders>
              <w:top w:val="single" w:sz="4" w:space="0" w:color="auto"/>
              <w:left w:val="single" w:sz="4" w:space="0" w:color="auto"/>
              <w:bottom w:val="single" w:sz="4" w:space="0" w:color="auto"/>
              <w:right w:val="single" w:sz="4" w:space="0" w:color="000000"/>
            </w:tcBorders>
            <w:shd w:val="clear" w:color="auto" w:fill="auto"/>
          </w:tcPr>
          <w:p w14:paraId="266675D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06</w:t>
            </w:r>
          </w:p>
        </w:tc>
        <w:tc>
          <w:tcPr>
            <w:tcW w:w="1134" w:type="dxa"/>
            <w:tcBorders>
              <w:top w:val="single" w:sz="4" w:space="0" w:color="auto"/>
              <w:left w:val="single" w:sz="4" w:space="0" w:color="auto"/>
              <w:bottom w:val="single" w:sz="4" w:space="0" w:color="auto"/>
              <w:right w:val="single" w:sz="4" w:space="0" w:color="000000"/>
            </w:tcBorders>
            <w:shd w:val="clear" w:color="auto" w:fill="auto"/>
          </w:tcPr>
          <w:p w14:paraId="43C48A82"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06.01</w:t>
            </w:r>
          </w:p>
        </w:tc>
      </w:tr>
      <w:tr w:rsidR="005A38FC" w:rsidRPr="00B261E6" w14:paraId="66704296" w14:textId="77777777" w:rsidTr="000D0A81">
        <w:trPr>
          <w:trHeight w:val="401"/>
        </w:trPr>
        <w:tc>
          <w:tcPr>
            <w:tcW w:w="3379" w:type="dxa"/>
            <w:vMerge/>
            <w:tcBorders>
              <w:left w:val="single" w:sz="4" w:space="0" w:color="auto"/>
            </w:tcBorders>
            <w:shd w:val="clear" w:color="auto" w:fill="FFFFFF"/>
            <w:vAlign w:val="center"/>
          </w:tcPr>
          <w:p w14:paraId="07343DA3"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sz w:val="24"/>
                <w:szCs w:val="24"/>
                <w:shd w:val="clear" w:color="auto" w:fill="00FF00"/>
              </w:rPr>
            </w:pPr>
          </w:p>
        </w:tc>
        <w:tc>
          <w:tcPr>
            <w:tcW w:w="8646" w:type="dxa"/>
            <w:gridSpan w:val="2"/>
            <w:tcBorders>
              <w:top w:val="single" w:sz="4" w:space="0" w:color="auto"/>
              <w:left w:val="single" w:sz="4" w:space="0" w:color="000000"/>
              <w:bottom w:val="single" w:sz="4" w:space="0" w:color="000000"/>
            </w:tcBorders>
            <w:shd w:val="clear" w:color="auto" w:fill="FFFFFF"/>
          </w:tcPr>
          <w:p w14:paraId="7A2D484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Практические работы. </w:t>
            </w:r>
          </w:p>
          <w:p w14:paraId="363A3F6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lang w:val="en-US"/>
              </w:rPr>
              <w:t>N</w:t>
            </w:r>
            <w:r w:rsidRPr="00B261E6">
              <w:rPr>
                <w:rFonts w:ascii="Times New Roman" w:eastAsia="Calibri" w:hAnsi="Times New Roman" w:cs="Times New Roman"/>
                <w:sz w:val="24"/>
                <w:szCs w:val="24"/>
              </w:rPr>
              <w:t>11 Символы  воинской   части.</w:t>
            </w:r>
          </w:p>
        </w:tc>
        <w:tc>
          <w:tcPr>
            <w:tcW w:w="854" w:type="dxa"/>
            <w:tcBorders>
              <w:top w:val="single" w:sz="4" w:space="0" w:color="auto"/>
              <w:left w:val="single" w:sz="4" w:space="0" w:color="000000"/>
            </w:tcBorders>
            <w:shd w:val="clear" w:color="auto" w:fill="FFFFFF"/>
          </w:tcPr>
          <w:p w14:paraId="73A039F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2</w:t>
            </w:r>
          </w:p>
        </w:tc>
        <w:tc>
          <w:tcPr>
            <w:tcW w:w="850" w:type="dxa"/>
            <w:vMerge w:val="restart"/>
            <w:tcBorders>
              <w:top w:val="single" w:sz="4" w:space="0" w:color="000000"/>
              <w:left w:val="single" w:sz="4" w:space="0" w:color="000000"/>
              <w:right w:val="single" w:sz="4" w:space="0" w:color="000000"/>
            </w:tcBorders>
            <w:shd w:val="clear" w:color="auto" w:fill="auto"/>
          </w:tcPr>
          <w:p w14:paraId="64DDE013"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06</w:t>
            </w:r>
          </w:p>
        </w:tc>
        <w:tc>
          <w:tcPr>
            <w:tcW w:w="1134" w:type="dxa"/>
            <w:tcBorders>
              <w:top w:val="single" w:sz="4" w:space="0" w:color="000000"/>
              <w:left w:val="single" w:sz="4" w:space="0" w:color="000000"/>
              <w:right w:val="single" w:sz="4" w:space="0" w:color="000000"/>
            </w:tcBorders>
            <w:shd w:val="clear" w:color="auto" w:fill="auto"/>
          </w:tcPr>
          <w:p w14:paraId="2EEA1D3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06.01</w:t>
            </w:r>
          </w:p>
        </w:tc>
      </w:tr>
      <w:tr w:rsidR="005A38FC" w:rsidRPr="00B261E6" w14:paraId="47EC899D" w14:textId="77777777" w:rsidTr="000D0A81">
        <w:trPr>
          <w:trHeight w:val="421"/>
        </w:trPr>
        <w:tc>
          <w:tcPr>
            <w:tcW w:w="3379" w:type="dxa"/>
            <w:tcBorders>
              <w:top w:val="single" w:sz="4" w:space="0" w:color="000000"/>
              <w:left w:val="single" w:sz="4" w:space="0" w:color="auto"/>
              <w:bottom w:val="single" w:sz="4" w:space="0" w:color="auto"/>
            </w:tcBorders>
            <w:shd w:val="clear" w:color="auto" w:fill="FFFFFF"/>
            <w:vAlign w:val="center"/>
          </w:tcPr>
          <w:p w14:paraId="7BB772B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sz w:val="24"/>
                <w:szCs w:val="24"/>
                <w:shd w:val="clear" w:color="auto" w:fill="00FF00"/>
              </w:rPr>
            </w:pPr>
            <w:r w:rsidRPr="00B261E6">
              <w:rPr>
                <w:rFonts w:ascii="Times New Roman" w:eastAsia="Calibri" w:hAnsi="Times New Roman" w:cs="Times New Roman"/>
                <w:b/>
                <w:bCs/>
                <w:spacing w:val="-3"/>
                <w:sz w:val="24"/>
                <w:szCs w:val="24"/>
              </w:rPr>
              <w:t xml:space="preserve">Раздел 3.  Основы медицинских знаний и </w:t>
            </w:r>
            <w:r w:rsidRPr="00B261E6">
              <w:rPr>
                <w:rFonts w:ascii="Times New Roman" w:eastAsia="Calibri" w:hAnsi="Times New Roman" w:cs="Times New Roman"/>
                <w:b/>
                <w:bCs/>
                <w:sz w:val="24"/>
                <w:szCs w:val="24"/>
              </w:rPr>
              <w:t>здорового образа жизни.</w:t>
            </w:r>
          </w:p>
        </w:tc>
        <w:tc>
          <w:tcPr>
            <w:tcW w:w="8646" w:type="dxa"/>
            <w:gridSpan w:val="2"/>
            <w:tcBorders>
              <w:top w:val="single" w:sz="4" w:space="0" w:color="000000"/>
              <w:left w:val="single" w:sz="4" w:space="0" w:color="000000"/>
              <w:bottom w:val="single" w:sz="4" w:space="0" w:color="auto"/>
            </w:tcBorders>
            <w:shd w:val="clear" w:color="auto" w:fill="FFFFFF"/>
          </w:tcPr>
          <w:p w14:paraId="47B9E5B3"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Cs/>
                <w:sz w:val="24"/>
                <w:szCs w:val="24"/>
              </w:rPr>
            </w:pPr>
          </w:p>
          <w:p w14:paraId="41ADD57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color w:val="000000"/>
                <w:sz w:val="24"/>
                <w:szCs w:val="24"/>
              </w:rPr>
            </w:pPr>
          </w:p>
        </w:tc>
        <w:tc>
          <w:tcPr>
            <w:tcW w:w="854" w:type="dxa"/>
            <w:tcBorders>
              <w:top w:val="single" w:sz="4" w:space="0" w:color="000000"/>
              <w:left w:val="single" w:sz="4" w:space="0" w:color="000000"/>
              <w:bottom w:val="single" w:sz="4" w:space="0" w:color="auto"/>
            </w:tcBorders>
            <w:shd w:val="clear" w:color="auto" w:fill="FFFFFF"/>
          </w:tcPr>
          <w:p w14:paraId="44E36DC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color w:val="000000"/>
                <w:sz w:val="24"/>
                <w:szCs w:val="24"/>
              </w:rPr>
            </w:pPr>
            <w:r w:rsidRPr="00B261E6">
              <w:rPr>
                <w:rFonts w:ascii="Times New Roman" w:eastAsia="Calibri" w:hAnsi="Times New Roman" w:cs="Times New Roman"/>
                <w:b/>
                <w:bCs/>
                <w:color w:val="000000"/>
                <w:sz w:val="24"/>
                <w:szCs w:val="24"/>
              </w:rPr>
              <w:t>18</w:t>
            </w:r>
          </w:p>
        </w:tc>
        <w:tc>
          <w:tcPr>
            <w:tcW w:w="850" w:type="dxa"/>
            <w:vMerge/>
            <w:tcBorders>
              <w:left w:val="single" w:sz="4" w:space="0" w:color="000000"/>
              <w:right w:val="single" w:sz="4" w:space="0" w:color="000000"/>
            </w:tcBorders>
            <w:shd w:val="clear" w:color="auto" w:fill="auto"/>
          </w:tcPr>
          <w:p w14:paraId="63F8526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c>
          <w:tcPr>
            <w:tcW w:w="1134" w:type="dxa"/>
            <w:tcBorders>
              <w:left w:val="single" w:sz="4" w:space="0" w:color="000000"/>
              <w:right w:val="single" w:sz="4" w:space="0" w:color="000000"/>
            </w:tcBorders>
            <w:shd w:val="clear" w:color="auto" w:fill="auto"/>
          </w:tcPr>
          <w:p w14:paraId="487EEA3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r>
      <w:tr w:rsidR="005A38FC" w:rsidRPr="00B261E6" w14:paraId="1EA1EAE8" w14:textId="77777777" w:rsidTr="000D0A81">
        <w:trPr>
          <w:trHeight w:val="126"/>
        </w:trPr>
        <w:tc>
          <w:tcPr>
            <w:tcW w:w="3379" w:type="dxa"/>
            <w:vMerge w:val="restart"/>
            <w:tcBorders>
              <w:top w:val="single" w:sz="4" w:space="0" w:color="auto"/>
              <w:left w:val="single" w:sz="4" w:space="0" w:color="auto"/>
            </w:tcBorders>
            <w:shd w:val="clear" w:color="auto" w:fill="FFFFFF"/>
            <w:vAlign w:val="center"/>
          </w:tcPr>
          <w:p w14:paraId="58681E0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Тема 3.1.</w:t>
            </w:r>
          </w:p>
          <w:p w14:paraId="2D5401A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bCs/>
                <w:sz w:val="24"/>
                <w:szCs w:val="24"/>
              </w:rPr>
              <w:t>Здоровый      образ      жизни        как необходимое      условие      сохранения       и укрепления здоровья человека и общества.</w:t>
            </w:r>
          </w:p>
        </w:tc>
        <w:tc>
          <w:tcPr>
            <w:tcW w:w="8646" w:type="dxa"/>
            <w:gridSpan w:val="2"/>
            <w:tcBorders>
              <w:top w:val="single" w:sz="4" w:space="0" w:color="auto"/>
              <w:left w:val="single" w:sz="4" w:space="0" w:color="000000"/>
              <w:bottom w:val="single" w:sz="4" w:space="0" w:color="auto"/>
            </w:tcBorders>
            <w:shd w:val="clear" w:color="auto" w:fill="FFFFFF"/>
          </w:tcPr>
          <w:p w14:paraId="0ACF3B3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Содержание учебного материала</w:t>
            </w:r>
          </w:p>
        </w:tc>
        <w:tc>
          <w:tcPr>
            <w:tcW w:w="854" w:type="dxa"/>
            <w:tcBorders>
              <w:top w:val="single" w:sz="4" w:space="0" w:color="auto"/>
              <w:left w:val="single" w:sz="4" w:space="0" w:color="000000"/>
              <w:bottom w:val="single" w:sz="4" w:space="0" w:color="auto"/>
            </w:tcBorders>
            <w:shd w:val="clear" w:color="auto" w:fill="FFFFFF"/>
          </w:tcPr>
          <w:p w14:paraId="4B2013A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i/>
                <w:color w:val="000000"/>
                <w:sz w:val="24"/>
                <w:szCs w:val="24"/>
              </w:rPr>
            </w:pPr>
            <w:r w:rsidRPr="00B261E6">
              <w:rPr>
                <w:rFonts w:ascii="Times New Roman" w:eastAsia="Calibri" w:hAnsi="Times New Roman" w:cs="Times New Roman"/>
                <w:b/>
                <w:bCs/>
                <w:i/>
                <w:color w:val="000000"/>
                <w:sz w:val="24"/>
                <w:szCs w:val="24"/>
              </w:rPr>
              <w:t>6</w:t>
            </w:r>
          </w:p>
        </w:tc>
        <w:tc>
          <w:tcPr>
            <w:tcW w:w="850" w:type="dxa"/>
            <w:vMerge/>
            <w:tcBorders>
              <w:left w:val="single" w:sz="4" w:space="0" w:color="000000"/>
              <w:bottom w:val="single" w:sz="4" w:space="0" w:color="auto"/>
              <w:right w:val="single" w:sz="4" w:space="0" w:color="000000"/>
            </w:tcBorders>
            <w:shd w:val="clear" w:color="auto" w:fill="auto"/>
          </w:tcPr>
          <w:p w14:paraId="28A004D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c>
          <w:tcPr>
            <w:tcW w:w="1134" w:type="dxa"/>
            <w:tcBorders>
              <w:left w:val="single" w:sz="4" w:space="0" w:color="000000"/>
              <w:bottom w:val="single" w:sz="4" w:space="0" w:color="auto"/>
              <w:right w:val="single" w:sz="4" w:space="0" w:color="000000"/>
            </w:tcBorders>
            <w:shd w:val="clear" w:color="auto" w:fill="auto"/>
          </w:tcPr>
          <w:p w14:paraId="1DE6143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r>
      <w:tr w:rsidR="005A38FC" w:rsidRPr="00B261E6" w14:paraId="255090AB" w14:textId="77777777" w:rsidTr="000D0A81">
        <w:trPr>
          <w:trHeight w:val="233"/>
        </w:trPr>
        <w:tc>
          <w:tcPr>
            <w:tcW w:w="3379" w:type="dxa"/>
            <w:vMerge/>
            <w:tcBorders>
              <w:left w:val="single" w:sz="4" w:space="0" w:color="auto"/>
            </w:tcBorders>
            <w:shd w:val="clear" w:color="auto" w:fill="FFFFFF"/>
            <w:vAlign w:val="center"/>
          </w:tcPr>
          <w:p w14:paraId="44BD7BD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p>
        </w:tc>
        <w:tc>
          <w:tcPr>
            <w:tcW w:w="425" w:type="dxa"/>
            <w:tcBorders>
              <w:top w:val="single" w:sz="4" w:space="0" w:color="auto"/>
              <w:left w:val="single" w:sz="4" w:space="0" w:color="000000"/>
            </w:tcBorders>
            <w:shd w:val="clear" w:color="auto" w:fill="FFFFFF"/>
          </w:tcPr>
          <w:p w14:paraId="3445558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1</w:t>
            </w:r>
          </w:p>
        </w:tc>
        <w:tc>
          <w:tcPr>
            <w:tcW w:w="8221" w:type="dxa"/>
            <w:tcBorders>
              <w:top w:val="single" w:sz="4" w:space="0" w:color="auto"/>
              <w:left w:val="single" w:sz="4" w:space="0" w:color="000000"/>
              <w:right w:val="single" w:sz="4" w:space="0" w:color="000000"/>
            </w:tcBorders>
            <w:shd w:val="clear" w:color="auto" w:fill="FFFFFF"/>
          </w:tcPr>
          <w:p w14:paraId="62EEF522"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pacing w:val="-2"/>
                <w:sz w:val="24"/>
                <w:szCs w:val="24"/>
              </w:rPr>
              <w:t>Здоровье человека и здоровый образ жизни</w:t>
            </w:r>
          </w:p>
        </w:tc>
        <w:tc>
          <w:tcPr>
            <w:tcW w:w="854" w:type="dxa"/>
            <w:tcBorders>
              <w:top w:val="single" w:sz="4" w:space="0" w:color="auto"/>
              <w:left w:val="single" w:sz="4" w:space="0" w:color="000000"/>
            </w:tcBorders>
            <w:shd w:val="clear" w:color="auto" w:fill="FFFFFF"/>
          </w:tcPr>
          <w:p w14:paraId="043EF212" w14:textId="77777777" w:rsidR="005A38FC" w:rsidRPr="00B261E6" w:rsidRDefault="005A38FC" w:rsidP="00B261E6">
            <w:pPr>
              <w:spacing w:after="0" w:line="276" w:lineRule="auto"/>
              <w:jc w:val="center"/>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2</w:t>
            </w:r>
          </w:p>
        </w:tc>
        <w:tc>
          <w:tcPr>
            <w:tcW w:w="850" w:type="dxa"/>
            <w:tcBorders>
              <w:top w:val="single" w:sz="4" w:space="0" w:color="auto"/>
              <w:left w:val="single" w:sz="4" w:space="0" w:color="000000"/>
              <w:right w:val="single" w:sz="4" w:space="0" w:color="000000"/>
            </w:tcBorders>
            <w:shd w:val="clear" w:color="auto" w:fill="auto"/>
          </w:tcPr>
          <w:p w14:paraId="7DD9526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08</w:t>
            </w:r>
          </w:p>
        </w:tc>
        <w:tc>
          <w:tcPr>
            <w:tcW w:w="1134" w:type="dxa"/>
            <w:tcBorders>
              <w:top w:val="single" w:sz="4" w:space="0" w:color="auto"/>
              <w:left w:val="single" w:sz="4" w:space="0" w:color="000000"/>
              <w:right w:val="single" w:sz="4" w:space="0" w:color="000000"/>
            </w:tcBorders>
            <w:shd w:val="clear" w:color="auto" w:fill="auto"/>
          </w:tcPr>
          <w:p w14:paraId="153B76FD"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08.02</w:t>
            </w:r>
          </w:p>
        </w:tc>
      </w:tr>
      <w:tr w:rsidR="005A38FC" w:rsidRPr="00B261E6" w14:paraId="7FC81993" w14:textId="77777777" w:rsidTr="000D0A81">
        <w:trPr>
          <w:trHeight w:val="252"/>
        </w:trPr>
        <w:tc>
          <w:tcPr>
            <w:tcW w:w="3379" w:type="dxa"/>
            <w:vMerge/>
            <w:tcBorders>
              <w:left w:val="single" w:sz="4" w:space="0" w:color="auto"/>
            </w:tcBorders>
            <w:shd w:val="clear" w:color="auto" w:fill="FFFFFF"/>
            <w:vAlign w:val="center"/>
          </w:tcPr>
          <w:p w14:paraId="1ECAB1E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p>
        </w:tc>
        <w:tc>
          <w:tcPr>
            <w:tcW w:w="425" w:type="dxa"/>
            <w:tcBorders>
              <w:top w:val="single" w:sz="4" w:space="0" w:color="auto"/>
              <w:left w:val="single" w:sz="4" w:space="0" w:color="000000"/>
            </w:tcBorders>
            <w:shd w:val="clear" w:color="auto" w:fill="FFFFFF"/>
          </w:tcPr>
          <w:p w14:paraId="6117FD8D"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w:t>
            </w:r>
          </w:p>
        </w:tc>
        <w:tc>
          <w:tcPr>
            <w:tcW w:w="8221" w:type="dxa"/>
            <w:tcBorders>
              <w:top w:val="single" w:sz="4" w:space="0" w:color="auto"/>
              <w:left w:val="single" w:sz="4" w:space="0" w:color="000000"/>
              <w:right w:val="single" w:sz="4" w:space="0" w:color="000000"/>
            </w:tcBorders>
            <w:shd w:val="clear" w:color="auto" w:fill="FFFFFF"/>
          </w:tcPr>
          <w:p w14:paraId="7066F61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pacing w:val="-3"/>
                <w:sz w:val="24"/>
                <w:szCs w:val="24"/>
              </w:rPr>
              <w:t>Факторы, формирующие здоровье</w:t>
            </w:r>
          </w:p>
        </w:tc>
        <w:tc>
          <w:tcPr>
            <w:tcW w:w="854" w:type="dxa"/>
            <w:tcBorders>
              <w:top w:val="single" w:sz="4" w:space="0" w:color="auto"/>
              <w:left w:val="single" w:sz="4" w:space="0" w:color="000000"/>
            </w:tcBorders>
            <w:shd w:val="clear" w:color="auto" w:fill="FFFFFF"/>
          </w:tcPr>
          <w:p w14:paraId="38FCCC51" w14:textId="77777777" w:rsidR="005A38FC" w:rsidRPr="00B261E6" w:rsidRDefault="005A38FC" w:rsidP="00B261E6">
            <w:pPr>
              <w:spacing w:after="0" w:line="276" w:lineRule="auto"/>
              <w:jc w:val="center"/>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2</w:t>
            </w:r>
          </w:p>
        </w:tc>
        <w:tc>
          <w:tcPr>
            <w:tcW w:w="850" w:type="dxa"/>
            <w:tcBorders>
              <w:top w:val="single" w:sz="4" w:space="0" w:color="auto"/>
              <w:left w:val="single" w:sz="4" w:space="0" w:color="000000"/>
              <w:right w:val="single" w:sz="4" w:space="0" w:color="000000"/>
            </w:tcBorders>
            <w:shd w:val="clear" w:color="auto" w:fill="auto"/>
          </w:tcPr>
          <w:p w14:paraId="55371D2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08</w:t>
            </w:r>
          </w:p>
        </w:tc>
        <w:tc>
          <w:tcPr>
            <w:tcW w:w="1134" w:type="dxa"/>
            <w:tcBorders>
              <w:top w:val="single" w:sz="4" w:space="0" w:color="auto"/>
              <w:left w:val="single" w:sz="4" w:space="0" w:color="000000"/>
              <w:right w:val="single" w:sz="4" w:space="0" w:color="000000"/>
            </w:tcBorders>
            <w:shd w:val="clear" w:color="auto" w:fill="auto"/>
          </w:tcPr>
          <w:p w14:paraId="3E6690A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08.01</w:t>
            </w:r>
          </w:p>
        </w:tc>
      </w:tr>
      <w:tr w:rsidR="005A38FC" w:rsidRPr="00B261E6" w14:paraId="76979399" w14:textId="77777777" w:rsidTr="000D0A81">
        <w:trPr>
          <w:trHeight w:val="252"/>
        </w:trPr>
        <w:tc>
          <w:tcPr>
            <w:tcW w:w="3379" w:type="dxa"/>
            <w:vMerge/>
            <w:tcBorders>
              <w:left w:val="single" w:sz="4" w:space="0" w:color="auto"/>
            </w:tcBorders>
            <w:shd w:val="clear" w:color="auto" w:fill="FFFFFF"/>
            <w:vAlign w:val="center"/>
          </w:tcPr>
          <w:p w14:paraId="3A8A247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sz w:val="24"/>
                <w:szCs w:val="24"/>
              </w:rPr>
            </w:pPr>
          </w:p>
        </w:tc>
        <w:tc>
          <w:tcPr>
            <w:tcW w:w="425" w:type="dxa"/>
            <w:tcBorders>
              <w:top w:val="single" w:sz="4" w:space="0" w:color="auto"/>
              <w:left w:val="single" w:sz="4" w:space="0" w:color="000000"/>
            </w:tcBorders>
            <w:shd w:val="clear" w:color="auto" w:fill="FFFFFF"/>
          </w:tcPr>
          <w:p w14:paraId="60A60A66"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w:t>
            </w:r>
          </w:p>
        </w:tc>
        <w:tc>
          <w:tcPr>
            <w:tcW w:w="8221" w:type="dxa"/>
            <w:tcBorders>
              <w:top w:val="single" w:sz="4" w:space="0" w:color="auto"/>
              <w:left w:val="single" w:sz="4" w:space="0" w:color="000000"/>
              <w:right w:val="single" w:sz="4" w:space="0" w:color="000000"/>
            </w:tcBorders>
            <w:shd w:val="clear" w:color="auto" w:fill="FFFFFF"/>
          </w:tcPr>
          <w:p w14:paraId="5CE9E01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pacing w:val="-3"/>
                <w:sz w:val="24"/>
                <w:szCs w:val="24"/>
              </w:rPr>
            </w:pPr>
            <w:r w:rsidRPr="00B261E6">
              <w:rPr>
                <w:rFonts w:ascii="Times New Roman" w:eastAsia="Calibri" w:hAnsi="Times New Roman" w:cs="Times New Roman"/>
                <w:spacing w:val="-3"/>
                <w:sz w:val="24"/>
                <w:szCs w:val="24"/>
              </w:rPr>
              <w:t xml:space="preserve">факторы, </w:t>
            </w:r>
            <w:r w:rsidRPr="00B261E6">
              <w:rPr>
                <w:rFonts w:ascii="Times New Roman" w:eastAsia="Calibri" w:hAnsi="Times New Roman" w:cs="Times New Roman"/>
                <w:sz w:val="24"/>
                <w:szCs w:val="24"/>
              </w:rPr>
              <w:t>разрушающие здоровье</w:t>
            </w:r>
          </w:p>
        </w:tc>
        <w:tc>
          <w:tcPr>
            <w:tcW w:w="854" w:type="dxa"/>
            <w:tcBorders>
              <w:top w:val="single" w:sz="4" w:space="0" w:color="auto"/>
              <w:left w:val="single" w:sz="4" w:space="0" w:color="000000"/>
            </w:tcBorders>
            <w:shd w:val="clear" w:color="auto" w:fill="FFFFFF"/>
          </w:tcPr>
          <w:p w14:paraId="1346C7EC" w14:textId="77777777" w:rsidR="005A38FC" w:rsidRPr="00B261E6" w:rsidRDefault="005A38FC" w:rsidP="00B261E6">
            <w:pPr>
              <w:spacing w:after="0" w:line="276" w:lineRule="auto"/>
              <w:jc w:val="center"/>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2</w:t>
            </w:r>
          </w:p>
        </w:tc>
        <w:tc>
          <w:tcPr>
            <w:tcW w:w="850" w:type="dxa"/>
            <w:tcBorders>
              <w:top w:val="single" w:sz="4" w:space="0" w:color="auto"/>
              <w:left w:val="single" w:sz="4" w:space="0" w:color="000000"/>
              <w:bottom w:val="single" w:sz="4" w:space="0" w:color="000000"/>
              <w:right w:val="single" w:sz="4" w:space="0" w:color="000000"/>
            </w:tcBorders>
            <w:shd w:val="clear" w:color="auto" w:fill="auto"/>
          </w:tcPr>
          <w:p w14:paraId="1D705BFD"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08</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14:paraId="7A85B5A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Зо 08.03</w:t>
            </w:r>
          </w:p>
        </w:tc>
      </w:tr>
      <w:tr w:rsidR="005A38FC" w:rsidRPr="00B261E6" w14:paraId="29562A8A" w14:textId="77777777" w:rsidTr="000D0A81">
        <w:trPr>
          <w:trHeight w:val="195"/>
        </w:trPr>
        <w:tc>
          <w:tcPr>
            <w:tcW w:w="3379" w:type="dxa"/>
            <w:vMerge w:val="restart"/>
            <w:tcBorders>
              <w:top w:val="single" w:sz="4" w:space="0" w:color="auto"/>
              <w:left w:val="single" w:sz="4" w:space="0" w:color="auto"/>
              <w:right w:val="single" w:sz="4" w:space="0" w:color="auto"/>
            </w:tcBorders>
            <w:shd w:val="clear" w:color="auto" w:fill="FFFFFF"/>
            <w:vAlign w:val="center"/>
          </w:tcPr>
          <w:p w14:paraId="30064833"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p w14:paraId="7C0C8A7D"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Тема 3.2.</w:t>
            </w:r>
          </w:p>
          <w:p w14:paraId="0829E5EF"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pacing w:val="-3"/>
                <w:sz w:val="24"/>
                <w:szCs w:val="24"/>
              </w:rPr>
              <w:t xml:space="preserve">Оказание первой медицинской </w:t>
            </w:r>
            <w:r w:rsidRPr="00B261E6">
              <w:rPr>
                <w:rFonts w:ascii="Times New Roman" w:eastAsia="Calibri" w:hAnsi="Times New Roman" w:cs="Times New Roman"/>
                <w:b/>
                <w:bCs/>
                <w:sz w:val="24"/>
                <w:szCs w:val="24"/>
              </w:rPr>
              <w:t>помощи при травмах.</w:t>
            </w:r>
          </w:p>
        </w:tc>
        <w:tc>
          <w:tcPr>
            <w:tcW w:w="8646" w:type="dxa"/>
            <w:gridSpan w:val="2"/>
            <w:tcBorders>
              <w:top w:val="single" w:sz="4" w:space="0" w:color="auto"/>
              <w:left w:val="single" w:sz="4" w:space="0" w:color="auto"/>
              <w:bottom w:val="single" w:sz="4" w:space="0" w:color="auto"/>
              <w:right w:val="single" w:sz="4" w:space="0" w:color="auto"/>
            </w:tcBorders>
            <w:shd w:val="clear" w:color="auto" w:fill="FFFFFF"/>
          </w:tcPr>
          <w:p w14:paraId="4A66B38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Содержание учебного материала</w:t>
            </w:r>
          </w:p>
        </w:tc>
        <w:tc>
          <w:tcPr>
            <w:tcW w:w="854" w:type="dxa"/>
            <w:tcBorders>
              <w:top w:val="single" w:sz="4" w:space="0" w:color="auto"/>
              <w:left w:val="single" w:sz="4" w:space="0" w:color="auto"/>
              <w:bottom w:val="single" w:sz="4" w:space="0" w:color="auto"/>
            </w:tcBorders>
            <w:shd w:val="clear" w:color="auto" w:fill="FFFFFF"/>
          </w:tcPr>
          <w:p w14:paraId="61011FB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
                <w:bCs/>
                <w:i/>
                <w:color w:val="000000"/>
                <w:sz w:val="24"/>
                <w:szCs w:val="24"/>
              </w:rPr>
            </w:pPr>
            <w:r w:rsidRPr="00B261E6">
              <w:rPr>
                <w:rFonts w:ascii="Times New Roman" w:eastAsia="Calibri" w:hAnsi="Times New Roman" w:cs="Times New Roman"/>
                <w:b/>
                <w:bCs/>
                <w:i/>
                <w:color w:val="000000"/>
                <w:sz w:val="24"/>
                <w:szCs w:val="24"/>
              </w:rPr>
              <w:t>12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32BD1F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p w14:paraId="4322693D"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A2C1CB6"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r>
      <w:tr w:rsidR="005A38FC" w:rsidRPr="00B261E6" w14:paraId="2C24F096" w14:textId="77777777" w:rsidTr="000D0A81">
        <w:trPr>
          <w:trHeight w:val="1415"/>
        </w:trPr>
        <w:tc>
          <w:tcPr>
            <w:tcW w:w="3379" w:type="dxa"/>
            <w:vMerge/>
            <w:tcBorders>
              <w:left w:val="single" w:sz="4" w:space="0" w:color="auto"/>
              <w:right w:val="single" w:sz="4" w:space="0" w:color="auto"/>
            </w:tcBorders>
            <w:shd w:val="clear" w:color="auto" w:fill="FFFFFF"/>
          </w:tcPr>
          <w:p w14:paraId="69AAC15A"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8646" w:type="dxa"/>
            <w:gridSpan w:val="2"/>
            <w:tcBorders>
              <w:top w:val="single" w:sz="4" w:space="0" w:color="auto"/>
              <w:left w:val="single" w:sz="4" w:space="0" w:color="auto"/>
              <w:right w:val="single" w:sz="4" w:space="0" w:color="auto"/>
            </w:tcBorders>
            <w:shd w:val="clear" w:color="auto" w:fill="FFFFFF"/>
          </w:tcPr>
          <w:p w14:paraId="56C89600"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Практические работы.</w:t>
            </w:r>
          </w:p>
          <w:p w14:paraId="682F64F3"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lang w:val="en-US"/>
              </w:rPr>
              <w:t>N</w:t>
            </w:r>
            <w:r w:rsidRPr="00B261E6">
              <w:rPr>
                <w:rFonts w:ascii="Times New Roman" w:eastAsia="Calibri" w:hAnsi="Times New Roman" w:cs="Times New Roman"/>
                <w:sz w:val="24"/>
                <w:szCs w:val="24"/>
              </w:rPr>
              <w:t>12 Отработка      навыков       оказания      первой медицинской помощи при кровотечениях.</w:t>
            </w:r>
          </w:p>
          <w:p w14:paraId="7D40AE24"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lang w:val="en-US"/>
              </w:rPr>
              <w:t>N</w:t>
            </w:r>
            <w:r w:rsidRPr="00B261E6">
              <w:rPr>
                <w:rFonts w:ascii="Times New Roman" w:eastAsia="Calibri" w:hAnsi="Times New Roman" w:cs="Times New Roman"/>
                <w:sz w:val="24"/>
                <w:szCs w:val="24"/>
              </w:rPr>
              <w:t>13 Отработка      навыков       оказания      первой медицинской помощи при травмах опорно-двигательного аппарата.</w:t>
            </w:r>
          </w:p>
          <w:p w14:paraId="3565A28D"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lang w:val="en-US"/>
              </w:rPr>
              <w:t>N</w:t>
            </w:r>
            <w:r w:rsidRPr="00B261E6">
              <w:rPr>
                <w:rFonts w:ascii="Times New Roman" w:eastAsia="Calibri" w:hAnsi="Times New Roman" w:cs="Times New Roman"/>
                <w:sz w:val="24"/>
                <w:szCs w:val="24"/>
              </w:rPr>
              <w:t>14</w:t>
            </w:r>
            <w:r w:rsidRPr="00B261E6">
              <w:rPr>
                <w:rFonts w:ascii="Times New Roman" w:eastAsia="Calibri" w:hAnsi="Times New Roman" w:cs="Times New Roman"/>
                <w:spacing w:val="-1"/>
                <w:sz w:val="24"/>
                <w:szCs w:val="24"/>
              </w:rPr>
              <w:t xml:space="preserve"> Отработка      навыков      оказания      первой </w:t>
            </w:r>
            <w:r w:rsidRPr="00B261E6">
              <w:rPr>
                <w:rFonts w:ascii="Times New Roman" w:eastAsia="Calibri" w:hAnsi="Times New Roman" w:cs="Times New Roman"/>
                <w:spacing w:val="-3"/>
                <w:sz w:val="24"/>
                <w:szCs w:val="24"/>
              </w:rPr>
              <w:t xml:space="preserve">медицинской     помощи     при     отравлениях </w:t>
            </w:r>
            <w:r w:rsidRPr="00B261E6">
              <w:rPr>
                <w:rFonts w:ascii="Times New Roman" w:eastAsia="Calibri" w:hAnsi="Times New Roman" w:cs="Times New Roman"/>
                <w:spacing w:val="-1"/>
                <w:sz w:val="24"/>
                <w:szCs w:val="24"/>
              </w:rPr>
              <w:t xml:space="preserve">активно-химическими опасными веществами </w:t>
            </w:r>
            <w:r w:rsidRPr="00B261E6">
              <w:rPr>
                <w:rFonts w:ascii="Times New Roman" w:eastAsia="Calibri" w:hAnsi="Times New Roman" w:cs="Times New Roman"/>
                <w:sz w:val="24"/>
                <w:szCs w:val="24"/>
              </w:rPr>
              <w:t>(АХОВ).</w:t>
            </w:r>
          </w:p>
          <w:p w14:paraId="1719BE4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sz w:val="24"/>
                <w:szCs w:val="24"/>
                <w:lang w:val="en-US"/>
              </w:rPr>
              <w:t>N</w:t>
            </w:r>
            <w:r w:rsidRPr="00B261E6">
              <w:rPr>
                <w:rFonts w:ascii="Times New Roman" w:eastAsia="Calibri" w:hAnsi="Times New Roman" w:cs="Times New Roman"/>
                <w:sz w:val="24"/>
                <w:szCs w:val="24"/>
              </w:rPr>
              <w:t>15</w:t>
            </w:r>
            <w:r w:rsidRPr="00B261E6">
              <w:rPr>
                <w:rFonts w:ascii="Times New Roman" w:eastAsia="Calibri" w:hAnsi="Times New Roman" w:cs="Times New Roman"/>
                <w:spacing w:val="-1"/>
                <w:sz w:val="24"/>
                <w:szCs w:val="24"/>
              </w:rPr>
              <w:t xml:space="preserve"> Оказание первой медицинской помощи при </w:t>
            </w:r>
            <w:r w:rsidRPr="00B261E6">
              <w:rPr>
                <w:rFonts w:ascii="Times New Roman" w:eastAsia="Calibri" w:hAnsi="Times New Roman" w:cs="Times New Roman"/>
                <w:sz w:val="24"/>
                <w:szCs w:val="24"/>
              </w:rPr>
              <w:t>ожогах.</w:t>
            </w:r>
          </w:p>
        </w:tc>
        <w:tc>
          <w:tcPr>
            <w:tcW w:w="854" w:type="dxa"/>
            <w:tcBorders>
              <w:top w:val="single" w:sz="4" w:space="0" w:color="auto"/>
              <w:left w:val="single" w:sz="4" w:space="0" w:color="auto"/>
            </w:tcBorders>
            <w:shd w:val="clear" w:color="auto" w:fill="FFFFFF"/>
            <w:vAlign w:val="center"/>
          </w:tcPr>
          <w:p w14:paraId="51A5BFC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8</w:t>
            </w:r>
          </w:p>
        </w:tc>
        <w:tc>
          <w:tcPr>
            <w:tcW w:w="850" w:type="dxa"/>
            <w:tcBorders>
              <w:top w:val="single" w:sz="4" w:space="0" w:color="000000"/>
              <w:left w:val="single" w:sz="4" w:space="0" w:color="000000"/>
              <w:right w:val="single" w:sz="4" w:space="0" w:color="000000"/>
            </w:tcBorders>
            <w:shd w:val="clear" w:color="auto" w:fill="auto"/>
          </w:tcPr>
          <w:p w14:paraId="5EBBE7A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08</w:t>
            </w:r>
          </w:p>
        </w:tc>
        <w:tc>
          <w:tcPr>
            <w:tcW w:w="1134" w:type="dxa"/>
            <w:tcBorders>
              <w:top w:val="single" w:sz="4" w:space="0" w:color="000000"/>
              <w:left w:val="single" w:sz="4" w:space="0" w:color="000000"/>
              <w:right w:val="single" w:sz="4" w:space="0" w:color="000000"/>
            </w:tcBorders>
            <w:shd w:val="clear" w:color="auto" w:fill="auto"/>
          </w:tcPr>
          <w:p w14:paraId="69B3A74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iCs/>
                <w:sz w:val="24"/>
                <w:szCs w:val="24"/>
              </w:rPr>
              <w:t>Уо 08.03</w:t>
            </w:r>
          </w:p>
        </w:tc>
      </w:tr>
      <w:tr w:rsidR="005A38FC" w:rsidRPr="00B261E6" w14:paraId="21073538" w14:textId="77777777" w:rsidTr="000D0A81">
        <w:trPr>
          <w:trHeight w:val="165"/>
        </w:trPr>
        <w:tc>
          <w:tcPr>
            <w:tcW w:w="3379" w:type="dxa"/>
            <w:vMerge/>
            <w:tcBorders>
              <w:left w:val="single" w:sz="4" w:space="0" w:color="auto"/>
              <w:bottom w:val="single" w:sz="4" w:space="0" w:color="auto"/>
              <w:right w:val="single" w:sz="4" w:space="0" w:color="auto"/>
            </w:tcBorders>
            <w:shd w:val="clear" w:color="auto" w:fill="FFFFFF"/>
          </w:tcPr>
          <w:p w14:paraId="202E8143"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8646" w:type="dxa"/>
            <w:gridSpan w:val="2"/>
            <w:tcBorders>
              <w:top w:val="single" w:sz="4" w:space="0" w:color="auto"/>
              <w:left w:val="single" w:sz="4" w:space="0" w:color="auto"/>
              <w:bottom w:val="single" w:sz="4" w:space="0" w:color="auto"/>
              <w:right w:val="single" w:sz="4" w:space="0" w:color="auto"/>
            </w:tcBorders>
            <w:shd w:val="clear" w:color="auto" w:fill="FFFFFF"/>
          </w:tcPr>
          <w:p w14:paraId="3321A7D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Самостоятельная работа обучающихся:</w:t>
            </w:r>
          </w:p>
          <w:p w14:paraId="2D313F1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Написание сообщений по темам:</w:t>
            </w:r>
          </w:p>
          <w:p w14:paraId="554E60F2"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Основные понятия, классификация чрезвычайных ситуаций.</w:t>
            </w:r>
          </w:p>
          <w:p w14:paraId="3AEA0CF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Гражданская оборона – составная часть обороны страны.</w:t>
            </w:r>
          </w:p>
          <w:p w14:paraId="40002C88"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Типология ЧС мирного и военного времени и влияние этих ситуаций на окружающую среду.</w:t>
            </w:r>
          </w:p>
          <w:p w14:paraId="61B93E36"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Средства индивидуальной защиты населения.</w:t>
            </w:r>
          </w:p>
          <w:p w14:paraId="1A94918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Боевые традиции Вооруженных Сил России.</w:t>
            </w:r>
          </w:p>
          <w:p w14:paraId="509FE82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Символы воинской чести.</w:t>
            </w:r>
          </w:p>
          <w:p w14:paraId="219AAAB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Патриотизм и верность воинскому долгу – основные качества защитника Отечества.</w:t>
            </w:r>
          </w:p>
          <w:p w14:paraId="4592FF73"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История создания Вооруженных Сил России.</w:t>
            </w:r>
          </w:p>
          <w:p w14:paraId="335EACA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Воинский долг и воинская дисциплина.</w:t>
            </w:r>
          </w:p>
          <w:p w14:paraId="52116BC3"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Оружие массового поражения и его поражающие факторы.</w:t>
            </w:r>
          </w:p>
        </w:tc>
        <w:tc>
          <w:tcPr>
            <w:tcW w:w="854" w:type="dxa"/>
            <w:tcBorders>
              <w:top w:val="single" w:sz="4" w:space="0" w:color="auto"/>
              <w:left w:val="single" w:sz="4" w:space="0" w:color="auto"/>
              <w:bottom w:val="single" w:sz="4" w:space="0" w:color="auto"/>
              <w:right w:val="single" w:sz="4" w:space="0" w:color="000000"/>
            </w:tcBorders>
            <w:shd w:val="clear" w:color="auto" w:fill="FFFFFF"/>
            <w:vAlign w:val="center"/>
          </w:tcPr>
          <w:p w14:paraId="015FF86D"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9CA263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01</w:t>
            </w:r>
          </w:p>
          <w:p w14:paraId="3B29FEA7"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02</w:t>
            </w:r>
          </w:p>
          <w:p w14:paraId="551B21B6"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ОК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CE9232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01.01</w:t>
            </w:r>
          </w:p>
          <w:p w14:paraId="66F749F1"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02.04</w:t>
            </w:r>
          </w:p>
          <w:p w14:paraId="37DC7F2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Уо 03.02</w:t>
            </w:r>
          </w:p>
        </w:tc>
      </w:tr>
      <w:tr w:rsidR="005A38FC" w:rsidRPr="00B261E6" w14:paraId="08AD3BC4" w14:textId="77777777" w:rsidTr="000D0A81">
        <w:trPr>
          <w:trHeight w:val="165"/>
        </w:trPr>
        <w:tc>
          <w:tcPr>
            <w:tcW w:w="3379" w:type="dxa"/>
            <w:tcBorders>
              <w:top w:val="single" w:sz="4" w:space="0" w:color="auto"/>
              <w:left w:val="single" w:sz="4" w:space="0" w:color="auto"/>
              <w:bottom w:val="single" w:sz="4" w:space="0" w:color="auto"/>
              <w:right w:val="single" w:sz="4" w:space="0" w:color="auto"/>
            </w:tcBorders>
            <w:shd w:val="clear" w:color="auto" w:fill="FFFFFF"/>
          </w:tcPr>
          <w:p w14:paraId="2C915958" w14:textId="77777777" w:rsidR="005A38FC" w:rsidRPr="00B261E6" w:rsidRDefault="005A38FC" w:rsidP="00B261E6">
            <w:pPr>
              <w:spacing w:after="0" w:line="276" w:lineRule="auto"/>
              <w:rPr>
                <w:rFonts w:ascii="Times New Roman" w:eastAsia="Calibri" w:hAnsi="Times New Roman" w:cs="Times New Roman"/>
                <w:sz w:val="24"/>
                <w:szCs w:val="24"/>
              </w:rPr>
            </w:pPr>
          </w:p>
        </w:tc>
        <w:tc>
          <w:tcPr>
            <w:tcW w:w="8646" w:type="dxa"/>
            <w:gridSpan w:val="2"/>
            <w:tcBorders>
              <w:top w:val="single" w:sz="4" w:space="0" w:color="auto"/>
              <w:left w:val="single" w:sz="4" w:space="0" w:color="auto"/>
              <w:bottom w:val="single" w:sz="4" w:space="0" w:color="auto"/>
              <w:right w:val="single" w:sz="4" w:space="0" w:color="auto"/>
            </w:tcBorders>
            <w:shd w:val="clear" w:color="auto" w:fill="FFFFFF"/>
          </w:tcPr>
          <w:p w14:paraId="5F1D610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
                <w:iCs/>
                <w:sz w:val="24"/>
                <w:szCs w:val="24"/>
              </w:rPr>
              <w:t>Промежуточная аттестация</w:t>
            </w:r>
          </w:p>
        </w:tc>
        <w:tc>
          <w:tcPr>
            <w:tcW w:w="854" w:type="dxa"/>
            <w:tcBorders>
              <w:top w:val="single" w:sz="4" w:space="0" w:color="auto"/>
              <w:left w:val="single" w:sz="4" w:space="0" w:color="auto"/>
              <w:bottom w:val="single" w:sz="4" w:space="0" w:color="auto"/>
              <w:right w:val="single" w:sz="4" w:space="0" w:color="000000"/>
            </w:tcBorders>
            <w:shd w:val="clear" w:color="auto" w:fill="FFFFFF"/>
            <w:vAlign w:val="center"/>
          </w:tcPr>
          <w:p w14:paraId="052138F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2</w:t>
            </w:r>
          </w:p>
        </w:tc>
        <w:tc>
          <w:tcPr>
            <w:tcW w:w="850" w:type="dxa"/>
            <w:tcBorders>
              <w:top w:val="single" w:sz="4" w:space="0" w:color="000000"/>
              <w:left w:val="single" w:sz="4" w:space="0" w:color="000000"/>
              <w:right w:val="single" w:sz="4" w:space="0" w:color="000000"/>
            </w:tcBorders>
            <w:shd w:val="clear" w:color="auto" w:fill="auto"/>
          </w:tcPr>
          <w:p w14:paraId="6694391E"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c>
          <w:tcPr>
            <w:tcW w:w="1134" w:type="dxa"/>
            <w:tcBorders>
              <w:top w:val="single" w:sz="4" w:space="0" w:color="000000"/>
              <w:left w:val="single" w:sz="4" w:space="0" w:color="000000"/>
              <w:right w:val="single" w:sz="4" w:space="0" w:color="000000"/>
            </w:tcBorders>
            <w:shd w:val="clear" w:color="auto" w:fill="auto"/>
          </w:tcPr>
          <w:p w14:paraId="5F6033B9"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center"/>
              <w:rPr>
                <w:rFonts w:ascii="Times New Roman" w:eastAsia="Calibri" w:hAnsi="Times New Roman" w:cs="Times New Roman"/>
                <w:bCs/>
                <w:sz w:val="24"/>
                <w:szCs w:val="24"/>
              </w:rPr>
            </w:pPr>
          </w:p>
        </w:tc>
      </w:tr>
      <w:tr w:rsidR="005A38FC" w:rsidRPr="00B261E6" w14:paraId="76F0C7C5" w14:textId="77777777" w:rsidTr="000D0A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12025" w:type="dxa"/>
            <w:gridSpan w:val="3"/>
            <w:tcBorders>
              <w:top w:val="single" w:sz="4" w:space="0" w:color="auto"/>
            </w:tcBorders>
            <w:shd w:val="clear" w:color="auto" w:fill="FFFFFF"/>
          </w:tcPr>
          <w:p w14:paraId="78DA95D5"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76" w:lineRule="auto"/>
              <w:jc w:val="right"/>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  Всего:</w:t>
            </w:r>
          </w:p>
        </w:tc>
        <w:tc>
          <w:tcPr>
            <w:tcW w:w="854" w:type="dxa"/>
            <w:tcBorders>
              <w:right w:val="single" w:sz="4" w:space="0" w:color="000000"/>
            </w:tcBorders>
            <w:shd w:val="clear" w:color="auto" w:fill="FFFFFF"/>
          </w:tcPr>
          <w:p w14:paraId="74B2FF17"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78</w:t>
            </w:r>
          </w:p>
        </w:tc>
        <w:tc>
          <w:tcPr>
            <w:tcW w:w="850" w:type="dxa"/>
            <w:tcBorders>
              <w:left w:val="single" w:sz="4" w:space="0" w:color="000000"/>
              <w:right w:val="single" w:sz="4" w:space="0" w:color="000000"/>
            </w:tcBorders>
            <w:shd w:val="clear" w:color="auto" w:fill="auto"/>
          </w:tcPr>
          <w:p w14:paraId="11F11928"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c>
          <w:tcPr>
            <w:tcW w:w="1134" w:type="dxa"/>
            <w:tcBorders>
              <w:left w:val="single" w:sz="4" w:space="0" w:color="000000"/>
            </w:tcBorders>
            <w:shd w:val="clear" w:color="auto" w:fill="auto"/>
          </w:tcPr>
          <w:p w14:paraId="695EDA7C" w14:textId="77777777" w:rsidR="005A38FC" w:rsidRPr="00B261E6" w:rsidRDefault="005A38FC" w:rsidP="00B261E6">
            <w:pPr>
              <w:spacing w:after="0" w:line="276" w:lineRule="auto"/>
              <w:jc w:val="center"/>
              <w:rPr>
                <w:rFonts w:ascii="Times New Roman" w:eastAsia="Calibri" w:hAnsi="Times New Roman" w:cs="Times New Roman"/>
                <w:sz w:val="24"/>
                <w:szCs w:val="24"/>
              </w:rPr>
            </w:pPr>
          </w:p>
        </w:tc>
      </w:tr>
    </w:tbl>
    <w:p w14:paraId="0E2CD305" w14:textId="77777777" w:rsidR="005A38FC" w:rsidRPr="00B261E6" w:rsidRDefault="005A38FC" w:rsidP="00B261E6">
      <w:pPr>
        <w:spacing w:after="0" w:line="276" w:lineRule="auto"/>
        <w:rPr>
          <w:rFonts w:ascii="Times New Roman" w:eastAsia="Calibri" w:hAnsi="Times New Roman" w:cs="Times New Roman"/>
          <w:sz w:val="24"/>
          <w:szCs w:val="24"/>
        </w:rPr>
        <w:sectPr w:rsidR="005A38FC" w:rsidRPr="00B261E6" w:rsidSect="00B261E6">
          <w:footerReference w:type="default" r:id="rId35"/>
          <w:type w:val="continuous"/>
          <w:pgSz w:w="16838" w:h="11906" w:orient="landscape"/>
          <w:pgMar w:top="1134" w:right="567" w:bottom="1134" w:left="1701" w:header="720" w:footer="709" w:gutter="0"/>
          <w:cols w:space="720"/>
          <w:docGrid w:linePitch="360"/>
        </w:sectPr>
      </w:pPr>
    </w:p>
    <w:p w14:paraId="68A8236E" w14:textId="77777777" w:rsidR="005A38FC" w:rsidRPr="00B261E6" w:rsidRDefault="005A38FC" w:rsidP="00B261E6">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76" w:lineRule="auto"/>
        <w:jc w:val="center"/>
        <w:outlineLvl w:val="0"/>
        <w:rPr>
          <w:rFonts w:ascii="Times New Roman" w:hAnsi="Times New Roman" w:cs="Times New Roman"/>
          <w:b/>
          <w:caps/>
          <w:sz w:val="24"/>
          <w:szCs w:val="24"/>
        </w:rPr>
      </w:pPr>
      <w:r w:rsidRPr="00B261E6">
        <w:rPr>
          <w:rFonts w:ascii="Times New Roman" w:hAnsi="Times New Roman" w:cs="Times New Roman"/>
          <w:b/>
          <w:caps/>
          <w:sz w:val="24"/>
          <w:szCs w:val="24"/>
        </w:rPr>
        <w:t>3. условия реализации УЧЕБНОЙ дисциплины</w:t>
      </w:r>
    </w:p>
    <w:p w14:paraId="15643125" w14:textId="77777777" w:rsidR="005A38FC" w:rsidRPr="00B261E6" w:rsidRDefault="005A38FC" w:rsidP="00B261E6">
      <w:pPr>
        <w:spacing w:after="0" w:line="276" w:lineRule="auto"/>
        <w:ind w:firstLine="709"/>
        <w:jc w:val="both"/>
        <w:rPr>
          <w:rFonts w:ascii="Times New Roman" w:eastAsia="Calibri" w:hAnsi="Times New Roman" w:cs="Times New Roman"/>
          <w:bCs/>
          <w:sz w:val="24"/>
          <w:szCs w:val="24"/>
        </w:rPr>
      </w:pPr>
      <w:r w:rsidRPr="00B261E6">
        <w:rPr>
          <w:rFonts w:ascii="Times New Roman" w:eastAsia="Calibri" w:hAnsi="Times New Roman" w:cs="Times New Roman"/>
          <w:b/>
          <w:bCs/>
          <w:sz w:val="24"/>
          <w:szCs w:val="24"/>
        </w:rPr>
        <w:t xml:space="preserve">3.1. </w:t>
      </w:r>
      <w:r w:rsidRPr="00B261E6">
        <w:rPr>
          <w:rFonts w:ascii="Times New Roman" w:eastAsia="Calibri" w:hAnsi="Times New Roman" w:cs="Times New Roman"/>
          <w:bCs/>
          <w:sz w:val="24"/>
          <w:szCs w:val="24"/>
        </w:rPr>
        <w:t>Для реализации программы учебной дисциплины должны быть предусмотрены следующие специальные помещения:</w:t>
      </w:r>
    </w:p>
    <w:p w14:paraId="3FBE076C" w14:textId="77777777" w:rsidR="005A38FC" w:rsidRPr="00B261E6" w:rsidRDefault="005A38FC" w:rsidP="00B261E6">
      <w:pPr>
        <w:autoSpaceDE w:val="0"/>
        <w:autoSpaceDN w:val="0"/>
        <w:adjustRightInd w:val="0"/>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bCs/>
          <w:sz w:val="24"/>
          <w:szCs w:val="24"/>
        </w:rPr>
        <w:t>Кабинета «Безопасности жизнедеятельности», оснащенный в соответствии с п. 6.1.2.1 образовательной программы по специальности.</w:t>
      </w:r>
    </w:p>
    <w:p w14:paraId="782F8FC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sz w:val="24"/>
          <w:szCs w:val="24"/>
        </w:rPr>
        <w:t xml:space="preserve">Оборудование учебного кабинета и рабочих мест кабинета: </w:t>
      </w:r>
    </w:p>
    <w:p w14:paraId="53AC95F2" w14:textId="77777777" w:rsidR="005A38FC" w:rsidRPr="00B261E6" w:rsidRDefault="005A38FC" w:rsidP="00B261E6">
      <w:pPr>
        <w:suppressAutoHyphens/>
        <w:spacing w:after="0" w:line="276" w:lineRule="auto"/>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           1.Учебные столы</w:t>
      </w:r>
    </w:p>
    <w:p w14:paraId="1F01431A" w14:textId="77777777" w:rsidR="005A38FC" w:rsidRPr="00B261E6" w:rsidRDefault="005A38FC" w:rsidP="00B261E6">
      <w:pPr>
        <w:suppressAutoHyphens/>
        <w:spacing w:after="0" w:line="276" w:lineRule="auto"/>
        <w:ind w:left="720"/>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2.Видеопроектор, диапроектор;</w:t>
      </w:r>
    </w:p>
    <w:p w14:paraId="0E77FC4A" w14:textId="77777777" w:rsidR="005A38FC" w:rsidRPr="00B261E6" w:rsidRDefault="005A38FC" w:rsidP="00B261E6">
      <w:pPr>
        <w:suppressAutoHyphens/>
        <w:spacing w:after="0" w:line="276" w:lineRule="auto"/>
        <w:ind w:left="720"/>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3.Приборы радиационной разведки;</w:t>
      </w:r>
    </w:p>
    <w:p w14:paraId="2C164D12" w14:textId="77777777" w:rsidR="005A38FC" w:rsidRPr="00B261E6" w:rsidRDefault="005A38FC" w:rsidP="00B261E6">
      <w:pPr>
        <w:suppressAutoHyphens/>
        <w:spacing w:after="0" w:line="276" w:lineRule="auto"/>
        <w:ind w:left="720"/>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4.Приборы химической разведки;</w:t>
      </w:r>
    </w:p>
    <w:p w14:paraId="6E976921" w14:textId="77777777" w:rsidR="005A38FC" w:rsidRPr="00B261E6" w:rsidRDefault="005A38FC" w:rsidP="00B261E6">
      <w:pPr>
        <w:suppressAutoHyphens/>
        <w:spacing w:after="0" w:line="276" w:lineRule="auto"/>
        <w:ind w:left="720"/>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5.Индивидуальные перевязочные пакеты ИПП-1), индивидуальные противохимические пакеты (ИПП-11);</w:t>
      </w:r>
    </w:p>
    <w:p w14:paraId="41A8FCAB" w14:textId="77777777" w:rsidR="005A38FC" w:rsidRPr="00B261E6" w:rsidRDefault="005A38FC" w:rsidP="00B261E6">
      <w:pPr>
        <w:suppressAutoHyphens/>
        <w:spacing w:after="0" w:line="276" w:lineRule="auto"/>
        <w:ind w:left="720"/>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6.Медицинская сумка;</w:t>
      </w:r>
    </w:p>
    <w:p w14:paraId="0AF1F255" w14:textId="77777777" w:rsidR="005A38FC" w:rsidRPr="00B261E6" w:rsidRDefault="005A38FC" w:rsidP="00B261E6">
      <w:pPr>
        <w:suppressAutoHyphens/>
        <w:spacing w:after="0" w:line="276" w:lineRule="auto"/>
        <w:ind w:left="720"/>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7.Плакаты, схемы по всем разделам программы;</w:t>
      </w:r>
    </w:p>
    <w:p w14:paraId="7EEA61EB"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b/>
          <w:bCs/>
          <w:sz w:val="24"/>
          <w:szCs w:val="24"/>
        </w:rPr>
      </w:pPr>
    </w:p>
    <w:p w14:paraId="00BB79AC"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b/>
          <w:bCs/>
          <w:sz w:val="24"/>
          <w:szCs w:val="24"/>
        </w:rPr>
      </w:pPr>
    </w:p>
    <w:p w14:paraId="3337745B" w14:textId="77777777" w:rsidR="005A38FC" w:rsidRPr="00B261E6" w:rsidRDefault="005A38FC" w:rsidP="00B261E6">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76" w:lineRule="auto"/>
        <w:outlineLvl w:val="0"/>
        <w:rPr>
          <w:rFonts w:ascii="Times New Roman" w:hAnsi="Times New Roman" w:cs="Times New Roman"/>
          <w:b/>
          <w:color w:val="000000"/>
          <w:sz w:val="24"/>
          <w:szCs w:val="24"/>
        </w:rPr>
      </w:pPr>
      <w:r w:rsidRPr="00B261E6">
        <w:rPr>
          <w:rFonts w:ascii="Times New Roman" w:hAnsi="Times New Roman" w:cs="Times New Roman"/>
          <w:b/>
          <w:color w:val="000000"/>
          <w:sz w:val="24"/>
          <w:szCs w:val="24"/>
        </w:rPr>
        <w:t>3.2. Информационное обеспечение обучения</w:t>
      </w:r>
    </w:p>
    <w:p w14:paraId="71779BBA"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sz w:val="24"/>
          <w:szCs w:val="24"/>
        </w:rPr>
        <w:t>3.2.1. Основные печатные издания</w:t>
      </w:r>
      <w:r w:rsidRPr="00B261E6">
        <w:rPr>
          <w:rFonts w:ascii="Times New Roman" w:eastAsia="Calibri" w:hAnsi="Times New Roman" w:cs="Times New Roman"/>
          <w:b/>
          <w:bCs/>
          <w:sz w:val="24"/>
          <w:szCs w:val="24"/>
        </w:rPr>
        <w:t>:</w:t>
      </w:r>
    </w:p>
    <w:p w14:paraId="149E1DA8" w14:textId="77777777" w:rsidR="005A38FC" w:rsidRPr="00B261E6" w:rsidRDefault="005A38FC" w:rsidP="00B261E6">
      <w:pPr>
        <w:numPr>
          <w:ilvl w:val="0"/>
          <w:numId w:val="1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Учебник «Безопасность жизнедеятельности» учебник для студ. средн. Учебн. заведений. В.Ю. Микрюков. Москва. Изд «Кнорус» 2020г.</w:t>
      </w:r>
    </w:p>
    <w:p w14:paraId="10E46145" w14:textId="77777777" w:rsidR="005A38FC" w:rsidRPr="00B261E6" w:rsidRDefault="005A38FC" w:rsidP="00B261E6">
      <w:pPr>
        <w:numPr>
          <w:ilvl w:val="0"/>
          <w:numId w:val="100"/>
        </w:numPr>
        <w:suppressAutoHyphens/>
        <w:spacing w:after="0" w:line="276" w:lineRule="auto"/>
        <w:ind w:right="-1"/>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Общевоинские уставы Вооруженных Сил Российской Федерации изд-во «Норматика, 2019</w:t>
      </w:r>
    </w:p>
    <w:p w14:paraId="24744020" w14:textId="77777777" w:rsidR="005A38FC" w:rsidRPr="00B261E6" w:rsidRDefault="005A38FC" w:rsidP="00B261E6">
      <w:pPr>
        <w:spacing w:after="0" w:line="276" w:lineRule="auto"/>
        <w:contextualSpacing/>
        <w:rPr>
          <w:rFonts w:ascii="Times New Roman" w:eastAsia="Calibri" w:hAnsi="Times New Roman" w:cs="Times New Roman"/>
          <w:b/>
          <w:sz w:val="24"/>
          <w:szCs w:val="24"/>
        </w:rPr>
      </w:pPr>
    </w:p>
    <w:p w14:paraId="1ACCDDF9" w14:textId="77777777" w:rsidR="005A38FC" w:rsidRPr="00B261E6" w:rsidRDefault="005A38FC" w:rsidP="00B261E6">
      <w:pPr>
        <w:spacing w:after="0" w:line="276" w:lineRule="auto"/>
        <w:contextualSpacing/>
        <w:rPr>
          <w:rFonts w:ascii="Times New Roman" w:eastAsia="Calibri" w:hAnsi="Times New Roman" w:cs="Times New Roman"/>
          <w:b/>
          <w:sz w:val="24"/>
          <w:szCs w:val="24"/>
        </w:rPr>
      </w:pPr>
      <w:r w:rsidRPr="00B261E6">
        <w:rPr>
          <w:rFonts w:ascii="Times New Roman" w:eastAsia="Calibri" w:hAnsi="Times New Roman" w:cs="Times New Roman"/>
          <w:b/>
          <w:sz w:val="24"/>
          <w:szCs w:val="24"/>
        </w:rPr>
        <w:t>3.2.2. Основные электронные издания</w:t>
      </w:r>
    </w:p>
    <w:p w14:paraId="406C64D6" w14:textId="77777777" w:rsidR="005A38FC" w:rsidRPr="00B261E6" w:rsidRDefault="005A38FC" w:rsidP="00B261E6">
      <w:pPr>
        <w:numPr>
          <w:ilvl w:val="0"/>
          <w:numId w:val="97"/>
        </w:numPr>
        <w:spacing w:after="0" w:line="276" w:lineRule="auto"/>
        <w:contextualSpacing/>
        <w:rPr>
          <w:rFonts w:ascii="Times New Roman" w:hAnsi="Times New Roman" w:cs="Times New Roman"/>
          <w:sz w:val="24"/>
          <w:szCs w:val="24"/>
          <w:lang w:eastAsia="ar-SA"/>
        </w:rPr>
      </w:pPr>
      <w:r w:rsidRPr="00B261E6">
        <w:rPr>
          <w:rFonts w:ascii="Times New Roman" w:hAnsi="Times New Roman" w:cs="Times New Roman"/>
          <w:sz w:val="24"/>
          <w:szCs w:val="24"/>
          <w:shd w:val="clear" w:color="auto" w:fill="FFFFFF"/>
          <w:lang w:eastAsia="ar-SA"/>
        </w:rPr>
        <w:t xml:space="preserve">Журнал "Безопасность жизнедеятельности" </w:t>
      </w:r>
      <w:hyperlink r:id="rId36" w:history="1">
        <w:r w:rsidRPr="00B261E6">
          <w:rPr>
            <w:rFonts w:ascii="Times New Roman" w:hAnsi="Times New Roman" w:cs="Times New Roman"/>
            <w:color w:val="0000FF"/>
            <w:sz w:val="24"/>
            <w:szCs w:val="24"/>
            <w:u w:val="single"/>
            <w:lang w:eastAsia="ar-SA"/>
          </w:rPr>
          <w:t>http://novtex.ru/bjd/</w:t>
        </w:r>
      </w:hyperlink>
    </w:p>
    <w:p w14:paraId="1965353E" w14:textId="77777777" w:rsidR="005A38FC" w:rsidRPr="00B261E6" w:rsidRDefault="005A38FC" w:rsidP="00B261E6">
      <w:pPr>
        <w:numPr>
          <w:ilvl w:val="0"/>
          <w:numId w:val="97"/>
        </w:numPr>
        <w:spacing w:after="0" w:line="276" w:lineRule="auto"/>
        <w:contextualSpacing/>
        <w:rPr>
          <w:rFonts w:ascii="Times New Roman" w:hAnsi="Times New Roman" w:cs="Times New Roman"/>
          <w:sz w:val="24"/>
          <w:szCs w:val="24"/>
          <w:lang w:eastAsia="ar-SA"/>
        </w:rPr>
      </w:pPr>
      <w:r w:rsidRPr="00B261E6">
        <w:rPr>
          <w:rFonts w:ascii="Times New Roman" w:hAnsi="Times New Roman" w:cs="Times New Roman"/>
          <w:sz w:val="24"/>
          <w:szCs w:val="24"/>
          <w:shd w:val="clear" w:color="auto" w:fill="FFFFFF"/>
          <w:lang w:eastAsia="ar-SA"/>
        </w:rPr>
        <w:t xml:space="preserve">Каталог по безопасности жизнедеятельности. </w:t>
      </w:r>
      <w:hyperlink r:id="rId37" w:history="1">
        <w:r w:rsidRPr="00B261E6">
          <w:rPr>
            <w:rFonts w:ascii="Times New Roman" w:hAnsi="Times New Roman" w:cs="Times New Roman"/>
            <w:color w:val="0000FF"/>
            <w:sz w:val="24"/>
            <w:szCs w:val="24"/>
            <w:u w:val="single"/>
            <w:lang w:eastAsia="ar-SA"/>
          </w:rPr>
          <w:t>http://ecosafetycode.ru/</w:t>
        </w:r>
      </w:hyperlink>
    </w:p>
    <w:p w14:paraId="5AB85AA5" w14:textId="77777777" w:rsidR="005A38FC" w:rsidRPr="00B261E6" w:rsidRDefault="005A38FC" w:rsidP="00B261E6">
      <w:pPr>
        <w:numPr>
          <w:ilvl w:val="0"/>
          <w:numId w:val="97"/>
        </w:numPr>
        <w:spacing w:after="0" w:line="276" w:lineRule="auto"/>
        <w:contextualSpacing/>
        <w:rPr>
          <w:rFonts w:ascii="Times New Roman" w:hAnsi="Times New Roman" w:cs="Times New Roman"/>
          <w:sz w:val="24"/>
          <w:szCs w:val="24"/>
          <w:lang w:eastAsia="ar-SA"/>
        </w:rPr>
      </w:pPr>
      <w:r w:rsidRPr="00B261E6">
        <w:rPr>
          <w:rFonts w:ascii="Times New Roman" w:hAnsi="Times New Roman" w:cs="Times New Roman"/>
          <w:sz w:val="24"/>
          <w:szCs w:val="24"/>
          <w:shd w:val="clear" w:color="auto" w:fill="FFFFFF"/>
          <w:lang w:eastAsia="ar-SA"/>
        </w:rPr>
        <w:t xml:space="preserve">Информационная программа по безопасности граждан. </w:t>
      </w:r>
      <w:hyperlink r:id="rId38" w:history="1">
        <w:r w:rsidRPr="00B261E6">
          <w:rPr>
            <w:rFonts w:ascii="Times New Roman" w:hAnsi="Times New Roman" w:cs="Times New Roman"/>
            <w:color w:val="0000FF"/>
            <w:sz w:val="24"/>
            <w:szCs w:val="24"/>
            <w:u w:val="single"/>
            <w:lang w:eastAsia="ar-SA"/>
          </w:rPr>
          <w:t>http://www.ugrozenet.ru/</w:t>
        </w:r>
      </w:hyperlink>
    </w:p>
    <w:p w14:paraId="6D7A64F3" w14:textId="77777777" w:rsidR="005A38FC" w:rsidRPr="00B261E6" w:rsidRDefault="005A38FC" w:rsidP="00B261E6">
      <w:pPr>
        <w:numPr>
          <w:ilvl w:val="0"/>
          <w:numId w:val="97"/>
        </w:numPr>
        <w:spacing w:after="0" w:line="276" w:lineRule="auto"/>
        <w:contextualSpacing/>
        <w:rPr>
          <w:rFonts w:ascii="Times New Roman" w:hAnsi="Times New Roman" w:cs="Times New Roman"/>
          <w:sz w:val="24"/>
          <w:szCs w:val="24"/>
          <w:lang w:eastAsia="ar-SA"/>
        </w:rPr>
      </w:pPr>
      <w:r w:rsidRPr="00B261E6">
        <w:rPr>
          <w:rFonts w:ascii="Times New Roman" w:hAnsi="Times New Roman" w:cs="Times New Roman"/>
          <w:sz w:val="24"/>
          <w:szCs w:val="24"/>
          <w:shd w:val="clear" w:color="auto" w:fill="FFFFFF"/>
          <w:lang w:eastAsia="ar-SA"/>
        </w:rPr>
        <w:t>Журнал "Машиностроение и безопасность жизнедеятельности".</w:t>
      </w:r>
      <w:r w:rsidRPr="00B261E6">
        <w:rPr>
          <w:rFonts w:ascii="Times New Roman" w:hAnsi="Times New Roman" w:cs="Times New Roman"/>
          <w:sz w:val="24"/>
          <w:szCs w:val="24"/>
          <w:lang w:eastAsia="ar-SA"/>
        </w:rPr>
        <w:br/>
      </w:r>
      <w:hyperlink r:id="rId39" w:history="1">
        <w:r w:rsidRPr="00B261E6">
          <w:rPr>
            <w:rFonts w:ascii="Times New Roman" w:hAnsi="Times New Roman" w:cs="Times New Roman"/>
            <w:color w:val="0000FF"/>
            <w:sz w:val="24"/>
            <w:szCs w:val="24"/>
            <w:u w:val="single"/>
            <w:lang w:eastAsia="ar-SA"/>
          </w:rPr>
          <w:t>http://www.mbzd.ru/</w:t>
        </w:r>
      </w:hyperlink>
    </w:p>
    <w:p w14:paraId="0B7FA588" w14:textId="77777777" w:rsidR="005A38FC" w:rsidRPr="00B261E6" w:rsidRDefault="005A38FC" w:rsidP="00B261E6">
      <w:pPr>
        <w:spacing w:after="0" w:line="276" w:lineRule="auto"/>
        <w:ind w:left="360" w:hanging="360"/>
        <w:rPr>
          <w:rFonts w:ascii="Times New Roman" w:eastAsia="Calibri" w:hAnsi="Times New Roman" w:cs="Times New Roman"/>
          <w:sz w:val="24"/>
          <w:szCs w:val="24"/>
        </w:rPr>
      </w:pPr>
      <w:r w:rsidRPr="00B261E6">
        <w:rPr>
          <w:rFonts w:ascii="Times New Roman" w:eastAsia="Calibri" w:hAnsi="Times New Roman" w:cs="Times New Roman"/>
          <w:b/>
          <w:bCs/>
          <w:sz w:val="24"/>
          <w:szCs w:val="24"/>
        </w:rPr>
        <w:t>3.2.3. Дополнительные источники</w:t>
      </w:r>
    </w:p>
    <w:p w14:paraId="3AFE1192" w14:textId="77777777" w:rsidR="005A38FC" w:rsidRPr="00B261E6" w:rsidRDefault="005A38FC" w:rsidP="00B261E6">
      <w:pPr>
        <w:numPr>
          <w:ilvl w:val="0"/>
          <w:numId w:val="101"/>
        </w:numPr>
        <w:suppressAutoHyphens/>
        <w:spacing w:after="0" w:line="276" w:lineRule="auto"/>
        <w:ind w:right="-1"/>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 «Медико-биологические основы безопасности жизнедеятельности»:учебник для студ. средн. учебн. заведений. Н.Г. Занько, В.М. Ретнев. – М.: изд. 4 переработан. Издательский центр «Академия», 2015.</w:t>
      </w:r>
    </w:p>
    <w:p w14:paraId="3FF4EC99" w14:textId="77777777" w:rsidR="005A38FC" w:rsidRPr="00B261E6" w:rsidRDefault="005A38FC" w:rsidP="00B261E6">
      <w:pPr>
        <w:numPr>
          <w:ilvl w:val="0"/>
          <w:numId w:val="101"/>
        </w:numPr>
        <w:suppressAutoHyphens/>
        <w:spacing w:after="0" w:line="276" w:lineRule="auto"/>
        <w:ind w:right="-1"/>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Основы военной службы: Учеб. пособие для студентов учреждений сред. проф. образования. А.Т. Смирнов, Б.И. Мишин, В.А. Васин. - Издательский центр «Академия», Высшая школа, 2016г. </w:t>
      </w:r>
    </w:p>
    <w:p w14:paraId="32258C44" w14:textId="77777777" w:rsidR="005A38FC" w:rsidRPr="00B261E6" w:rsidRDefault="005A38FC" w:rsidP="00B261E6">
      <w:pPr>
        <w:numPr>
          <w:ilvl w:val="0"/>
          <w:numId w:val="101"/>
        </w:numPr>
        <w:suppressAutoHyphens/>
        <w:spacing w:after="0" w:line="276" w:lineRule="auto"/>
        <w:ind w:right="-1"/>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 xml:space="preserve">Учебник «Безопасность жизнедеятельности» Арустамов Э.Я., Косолапова Н.В., Прокопенко Н.А. Изд. центр «Академика» 14 изд. 2015г     </w:t>
      </w:r>
    </w:p>
    <w:p w14:paraId="6582C8A5" w14:textId="77777777" w:rsidR="005A38FC" w:rsidRPr="00B261E6" w:rsidRDefault="005A38FC" w:rsidP="00B261E6">
      <w:pPr>
        <w:spacing w:after="0" w:line="276" w:lineRule="auto"/>
        <w:rPr>
          <w:rFonts w:ascii="Times New Roman" w:eastAsia="Calibri" w:hAnsi="Times New Roman" w:cs="Times New Roman"/>
          <w:bCs/>
          <w:sz w:val="24"/>
          <w:szCs w:val="24"/>
        </w:rPr>
      </w:pPr>
    </w:p>
    <w:p w14:paraId="655847C4" w14:textId="77777777" w:rsidR="005A38FC" w:rsidRPr="00B261E6" w:rsidRDefault="005A38FC" w:rsidP="00B261E6">
      <w:pPr>
        <w:spacing w:after="0" w:line="276" w:lineRule="auto"/>
        <w:rPr>
          <w:rFonts w:ascii="Times New Roman" w:eastAsia="Calibri" w:hAnsi="Times New Roman" w:cs="Times New Roman"/>
          <w:sz w:val="24"/>
          <w:szCs w:val="24"/>
        </w:rPr>
      </w:pPr>
    </w:p>
    <w:p w14:paraId="06C624A4" w14:textId="77777777" w:rsidR="005A38FC" w:rsidRPr="00B261E6" w:rsidRDefault="005A38FC" w:rsidP="00B261E6">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76" w:lineRule="auto"/>
        <w:jc w:val="center"/>
        <w:outlineLvl w:val="0"/>
        <w:rPr>
          <w:rFonts w:ascii="Times New Roman" w:hAnsi="Times New Roman" w:cs="Times New Roman"/>
          <w:b/>
          <w:caps/>
          <w:color w:val="000000"/>
          <w:sz w:val="24"/>
          <w:szCs w:val="24"/>
        </w:rPr>
      </w:pPr>
      <w:r w:rsidRPr="00B261E6">
        <w:rPr>
          <w:rFonts w:ascii="Times New Roman" w:hAnsi="Times New Roman" w:cs="Times New Roman"/>
          <w:b/>
          <w:caps/>
          <w:color w:val="000000"/>
          <w:sz w:val="24"/>
          <w:szCs w:val="24"/>
        </w:rPr>
        <w:t>4. Контроль и оценка результатов освоения УЧЕБНОЙ Дисциплины</w:t>
      </w:r>
    </w:p>
    <w:p w14:paraId="7A785368" w14:textId="77777777" w:rsidR="005A38FC" w:rsidRPr="00B261E6" w:rsidRDefault="005A38FC" w:rsidP="00B261E6">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76" w:lineRule="auto"/>
        <w:jc w:val="both"/>
        <w:outlineLvl w:val="0"/>
        <w:rPr>
          <w:rFonts w:ascii="Times New Roman" w:hAnsi="Times New Roman" w:cs="Times New Roman"/>
          <w:color w:val="000000"/>
          <w:sz w:val="24"/>
          <w:szCs w:val="24"/>
        </w:rPr>
      </w:pPr>
      <w:r w:rsidRPr="00B261E6">
        <w:rPr>
          <w:rFonts w:ascii="Times New Roman" w:hAnsi="Times New Roman" w:cs="Times New Roman"/>
          <w:b/>
          <w:color w:val="000000"/>
          <w:sz w:val="24"/>
          <w:szCs w:val="24"/>
        </w:rPr>
        <w:t xml:space="preserve">        Контрольи оценка</w:t>
      </w:r>
      <w:r w:rsidRPr="00B261E6">
        <w:rPr>
          <w:rFonts w:ascii="Times New Roman" w:hAnsi="Times New Roman" w:cs="Times New Roman"/>
          <w:color w:val="000000"/>
          <w:sz w:val="24"/>
          <w:szCs w:val="24"/>
        </w:rPr>
        <w:t xml:space="preserve"> результатов освоения учебной дисциплины осуществляется преподавателем в процессе проведения практических работ, тестирования, а также выполнения обучающимися индивидуальных заданий.</w:t>
      </w:r>
    </w:p>
    <w:p w14:paraId="7524C6F2"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bCs/>
          <w:color w:val="000000"/>
          <w:sz w:val="24"/>
          <w:szCs w:val="24"/>
        </w:rPr>
      </w:pPr>
    </w:p>
    <w:tbl>
      <w:tblPr>
        <w:tblW w:w="0" w:type="auto"/>
        <w:tblInd w:w="-5" w:type="dxa"/>
        <w:tblLayout w:type="fixed"/>
        <w:tblLook w:val="0000" w:firstRow="0" w:lastRow="0" w:firstColumn="0" w:lastColumn="0" w:noHBand="0" w:noVBand="0"/>
      </w:tblPr>
      <w:tblGrid>
        <w:gridCol w:w="3515"/>
        <w:gridCol w:w="3119"/>
        <w:gridCol w:w="3119"/>
      </w:tblGrid>
      <w:tr w:rsidR="005A38FC" w:rsidRPr="00B261E6" w14:paraId="28B24A67"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1EF13005" w14:textId="77777777" w:rsidR="005A38FC" w:rsidRPr="00B261E6" w:rsidRDefault="005A38FC" w:rsidP="00B261E6">
            <w:pPr>
              <w:snapToGrid w:val="0"/>
              <w:spacing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Результаты обучения</w:t>
            </w:r>
          </w:p>
        </w:tc>
        <w:tc>
          <w:tcPr>
            <w:tcW w:w="3119" w:type="dxa"/>
            <w:tcBorders>
              <w:top w:val="single" w:sz="4" w:space="0" w:color="000000"/>
              <w:left w:val="single" w:sz="4" w:space="0" w:color="000000"/>
              <w:bottom w:val="single" w:sz="4" w:space="0" w:color="000000"/>
            </w:tcBorders>
          </w:tcPr>
          <w:p w14:paraId="25CBFE45" w14:textId="77777777" w:rsidR="005A38FC" w:rsidRPr="00B261E6" w:rsidRDefault="005A38FC" w:rsidP="00B261E6">
            <w:pPr>
              <w:snapToGrid w:val="0"/>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
                <w:sz w:val="24"/>
                <w:szCs w:val="24"/>
              </w:rPr>
              <w:t>Критерии оценки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6575D" w14:textId="77777777" w:rsidR="005A38FC" w:rsidRPr="00B261E6" w:rsidRDefault="005A38FC" w:rsidP="00B261E6">
            <w:pPr>
              <w:snapToGrid w:val="0"/>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 xml:space="preserve">Формы оценки </w:t>
            </w:r>
          </w:p>
        </w:tc>
      </w:tr>
      <w:tr w:rsidR="005A38FC" w:rsidRPr="00B261E6" w14:paraId="155EE3B2"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5ADD0D0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sz w:val="24"/>
                <w:szCs w:val="24"/>
              </w:rPr>
              <w:t>Уметь</w:t>
            </w:r>
            <w:r w:rsidRPr="00B261E6">
              <w:rPr>
                <w:rFonts w:ascii="Times New Roman" w:eastAsia="Calibri" w:hAnsi="Times New Roman" w:cs="Times New Roman"/>
                <w:sz w:val="24"/>
                <w:szCs w:val="24"/>
              </w:rPr>
              <w:t xml:space="preserve"> организовывать и проводить мероприятия по защите работающих и населения от негативных воздействий чрезвычайных ситуаций;</w:t>
            </w:r>
          </w:p>
        </w:tc>
        <w:tc>
          <w:tcPr>
            <w:tcW w:w="3119" w:type="dxa"/>
            <w:tcBorders>
              <w:top w:val="single" w:sz="4" w:space="0" w:color="000000"/>
              <w:left w:val="single" w:sz="4" w:space="0" w:color="000000"/>
              <w:bottom w:val="single" w:sz="4" w:space="0" w:color="000000"/>
            </w:tcBorders>
          </w:tcPr>
          <w:p w14:paraId="6D4AE8C4"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sz w:val="24"/>
                <w:szCs w:val="24"/>
              </w:rPr>
              <w:t>Правильность анализа и решения ситуационных задач</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08BC1"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Индивидуальное задание.</w:t>
            </w:r>
          </w:p>
          <w:p w14:paraId="748E6252"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Устный опрос.</w:t>
            </w:r>
          </w:p>
        </w:tc>
      </w:tr>
      <w:tr w:rsidR="005A38FC" w:rsidRPr="00B261E6" w14:paraId="0BDC45AF"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7451D98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119" w:type="dxa"/>
            <w:tcBorders>
              <w:top w:val="single" w:sz="4" w:space="0" w:color="000000"/>
              <w:left w:val="single" w:sz="4" w:space="0" w:color="000000"/>
              <w:bottom w:val="single" w:sz="4" w:space="0" w:color="000000"/>
            </w:tcBorders>
          </w:tcPr>
          <w:p w14:paraId="03134D9E" w14:textId="77777777" w:rsidR="005A38FC" w:rsidRPr="00B261E6" w:rsidRDefault="005A38FC" w:rsidP="00B261E6">
            <w:pPr>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sz w:val="24"/>
                <w:szCs w:val="24"/>
              </w:rPr>
              <w:t>Правильный порядок выполнения действий</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548CB" w14:textId="77777777" w:rsidR="005A38FC" w:rsidRPr="00B261E6" w:rsidRDefault="005A38FC" w:rsidP="00B261E6">
            <w:pPr>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Практическая работа.</w:t>
            </w:r>
          </w:p>
          <w:p w14:paraId="78165588" w14:textId="77777777" w:rsidR="005A38FC" w:rsidRPr="00B261E6" w:rsidRDefault="005A38FC" w:rsidP="00B261E6">
            <w:pPr>
              <w:snapToGrid w:val="0"/>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Cs/>
                <w:color w:val="000000"/>
                <w:sz w:val="24"/>
                <w:szCs w:val="24"/>
              </w:rPr>
              <w:t>Проведение фронтального опроса.</w:t>
            </w:r>
          </w:p>
        </w:tc>
      </w:tr>
      <w:tr w:rsidR="005A38FC" w:rsidRPr="00B261E6" w14:paraId="1398E698"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1C6A070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использовать средства индивидуальной и коллективной защиты от оружия массового поражения; </w:t>
            </w:r>
          </w:p>
        </w:tc>
        <w:tc>
          <w:tcPr>
            <w:tcW w:w="3119" w:type="dxa"/>
            <w:tcBorders>
              <w:top w:val="single" w:sz="4" w:space="0" w:color="000000"/>
              <w:left w:val="single" w:sz="4" w:space="0" w:color="000000"/>
              <w:bottom w:val="single" w:sz="4" w:space="0" w:color="000000"/>
            </w:tcBorders>
          </w:tcPr>
          <w:p w14:paraId="2A9CFAE1" w14:textId="77777777" w:rsidR="005A38FC" w:rsidRPr="00B261E6" w:rsidRDefault="005A38FC" w:rsidP="00B261E6">
            <w:pPr>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sz w:val="24"/>
                <w:szCs w:val="24"/>
              </w:rPr>
              <w:t>Последовательность изложения и грамотность оформления практической работы</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140F5" w14:textId="77777777" w:rsidR="005A38FC" w:rsidRPr="00B261E6" w:rsidRDefault="005A38FC" w:rsidP="00B261E6">
            <w:pPr>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Практическая работа.</w:t>
            </w:r>
          </w:p>
          <w:p w14:paraId="3F35F230" w14:textId="77777777" w:rsidR="005A38FC" w:rsidRPr="00B261E6" w:rsidRDefault="005A38FC" w:rsidP="00B261E6">
            <w:pPr>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color w:val="000000"/>
                <w:sz w:val="24"/>
                <w:szCs w:val="24"/>
              </w:rPr>
              <w:t>Устный и письменный опрос.</w:t>
            </w:r>
          </w:p>
        </w:tc>
      </w:tr>
      <w:tr w:rsidR="005A38FC" w:rsidRPr="00B261E6" w14:paraId="0C221A37"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6BD30FCF"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применять первичные средства пожаротушения;</w:t>
            </w:r>
          </w:p>
        </w:tc>
        <w:tc>
          <w:tcPr>
            <w:tcW w:w="3119" w:type="dxa"/>
            <w:tcBorders>
              <w:top w:val="single" w:sz="4" w:space="0" w:color="000000"/>
              <w:left w:val="single" w:sz="4" w:space="0" w:color="000000"/>
              <w:bottom w:val="single" w:sz="4" w:space="0" w:color="000000"/>
            </w:tcBorders>
          </w:tcPr>
          <w:p w14:paraId="1B127A0D"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sz w:val="24"/>
                <w:szCs w:val="24"/>
              </w:rPr>
              <w:t>Правильный порядок выполнения действий</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11652" w14:textId="77777777" w:rsidR="005A38FC" w:rsidRPr="00B261E6" w:rsidRDefault="005A38FC" w:rsidP="00B261E6">
            <w:pPr>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color w:val="000000"/>
                <w:sz w:val="24"/>
                <w:szCs w:val="24"/>
              </w:rPr>
              <w:t>Контрольная работа.</w:t>
            </w:r>
          </w:p>
        </w:tc>
      </w:tr>
      <w:tr w:rsidR="005A38FC" w:rsidRPr="00B261E6" w14:paraId="66897351"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13545BF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3119" w:type="dxa"/>
            <w:tcBorders>
              <w:top w:val="single" w:sz="4" w:space="0" w:color="000000"/>
              <w:left w:val="single" w:sz="4" w:space="0" w:color="000000"/>
              <w:bottom w:val="single" w:sz="4" w:space="0" w:color="000000"/>
            </w:tcBorders>
          </w:tcPr>
          <w:p w14:paraId="2658DE1C"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DA7AC"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Устный и письменный опрос.</w:t>
            </w:r>
          </w:p>
          <w:p w14:paraId="5026409C" w14:textId="77777777" w:rsidR="005A38FC" w:rsidRPr="00B261E6" w:rsidRDefault="005A38FC" w:rsidP="00B261E6">
            <w:pPr>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color w:val="000000"/>
                <w:sz w:val="24"/>
                <w:szCs w:val="24"/>
              </w:rPr>
              <w:t>Контрольная работа.</w:t>
            </w:r>
          </w:p>
        </w:tc>
      </w:tr>
      <w:tr w:rsidR="005A38FC" w:rsidRPr="00B261E6" w14:paraId="224B7D44"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4219D1A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3119" w:type="dxa"/>
            <w:tcBorders>
              <w:top w:val="single" w:sz="4" w:space="0" w:color="000000"/>
              <w:left w:val="single" w:sz="4" w:space="0" w:color="000000"/>
              <w:bottom w:val="single" w:sz="4" w:space="0" w:color="000000"/>
            </w:tcBorders>
          </w:tcPr>
          <w:p w14:paraId="738DBF39"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DE4B2"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Индивидуальное задание.</w:t>
            </w:r>
          </w:p>
          <w:p w14:paraId="046B453A" w14:textId="77777777" w:rsidR="005A38FC" w:rsidRPr="00B261E6" w:rsidRDefault="005A38FC" w:rsidP="00B261E6">
            <w:pPr>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color w:val="000000"/>
                <w:sz w:val="24"/>
                <w:szCs w:val="24"/>
              </w:rPr>
              <w:t>Устный опрос.</w:t>
            </w:r>
          </w:p>
        </w:tc>
      </w:tr>
      <w:tr w:rsidR="005A38FC" w:rsidRPr="00B261E6" w14:paraId="7BC892D3"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4511603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3119" w:type="dxa"/>
            <w:tcBorders>
              <w:top w:val="single" w:sz="4" w:space="0" w:color="000000"/>
              <w:left w:val="single" w:sz="4" w:space="0" w:color="000000"/>
              <w:bottom w:val="single" w:sz="4" w:space="0" w:color="000000"/>
            </w:tcBorders>
          </w:tcPr>
          <w:p w14:paraId="46A4CE89"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sz w:val="24"/>
                <w:szCs w:val="24"/>
              </w:rPr>
              <w:t>Правильность анализа и решения ситуационных задач</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42C38"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Фронтальный опрос.</w:t>
            </w:r>
          </w:p>
          <w:p w14:paraId="3E714100"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Устный и письменный опрос.</w:t>
            </w:r>
          </w:p>
          <w:p w14:paraId="19D782FB" w14:textId="77777777" w:rsidR="005A38FC" w:rsidRPr="00B261E6" w:rsidRDefault="005A38FC" w:rsidP="00B261E6">
            <w:pPr>
              <w:snapToGrid w:val="0"/>
              <w:spacing w:after="0" w:line="276" w:lineRule="auto"/>
              <w:rPr>
                <w:rFonts w:ascii="Times New Roman" w:eastAsia="Calibri" w:hAnsi="Times New Roman" w:cs="Times New Roman"/>
                <w:bCs/>
                <w:sz w:val="24"/>
                <w:szCs w:val="24"/>
              </w:rPr>
            </w:pPr>
          </w:p>
        </w:tc>
      </w:tr>
      <w:tr w:rsidR="005A38FC" w:rsidRPr="00B261E6" w14:paraId="3A8D3C78"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58B598F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оказывать первую помощь пострадавшим</w:t>
            </w:r>
          </w:p>
        </w:tc>
        <w:tc>
          <w:tcPr>
            <w:tcW w:w="3119" w:type="dxa"/>
            <w:tcBorders>
              <w:top w:val="single" w:sz="4" w:space="0" w:color="000000"/>
              <w:left w:val="single" w:sz="4" w:space="0" w:color="000000"/>
              <w:bottom w:val="single" w:sz="4" w:space="0" w:color="000000"/>
            </w:tcBorders>
          </w:tcPr>
          <w:p w14:paraId="49BA46B9" w14:textId="77777777" w:rsidR="005A38FC" w:rsidRPr="00B261E6" w:rsidRDefault="005A38FC" w:rsidP="00B261E6">
            <w:pPr>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sz w:val="24"/>
                <w:szCs w:val="24"/>
              </w:rPr>
              <w:t>Правильный порядок выполнения действий по оказанию своевременной доврачебной помощи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7FEE0" w14:textId="77777777" w:rsidR="005A38FC" w:rsidRPr="00B261E6" w:rsidRDefault="005A38FC" w:rsidP="00B261E6">
            <w:pPr>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Практическая работа.</w:t>
            </w:r>
          </w:p>
          <w:p w14:paraId="21399EC9" w14:textId="77777777" w:rsidR="005A38FC" w:rsidRPr="00B261E6" w:rsidRDefault="005A38FC" w:rsidP="00B261E6">
            <w:pPr>
              <w:snapToGrid w:val="0"/>
              <w:spacing w:after="0" w:line="276" w:lineRule="auto"/>
              <w:rPr>
                <w:rFonts w:ascii="Times New Roman" w:eastAsia="Calibri" w:hAnsi="Times New Roman" w:cs="Times New Roman"/>
                <w:bCs/>
                <w:sz w:val="24"/>
                <w:szCs w:val="24"/>
              </w:rPr>
            </w:pPr>
          </w:p>
        </w:tc>
      </w:tr>
      <w:tr w:rsidR="005A38FC" w:rsidRPr="00B261E6" w14:paraId="2ACB9BD7"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57558AF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sz w:val="24"/>
                <w:szCs w:val="24"/>
              </w:rPr>
              <w:t>Знать</w:t>
            </w:r>
            <w:r w:rsidRPr="00B261E6">
              <w:rPr>
                <w:rFonts w:ascii="Times New Roman" w:eastAsia="Calibri" w:hAnsi="Times New Roman" w:cs="Times New Roman"/>
                <w:sz w:val="24"/>
                <w:szCs w:val="24"/>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119" w:type="dxa"/>
            <w:tcBorders>
              <w:top w:val="single" w:sz="4" w:space="0" w:color="000000"/>
              <w:left w:val="single" w:sz="4" w:space="0" w:color="000000"/>
              <w:bottom w:val="single" w:sz="4" w:space="0" w:color="000000"/>
            </w:tcBorders>
          </w:tcPr>
          <w:p w14:paraId="07C097CC"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C28D5"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Фронтальный опрос.</w:t>
            </w:r>
          </w:p>
          <w:p w14:paraId="56071DF0"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Устный и письменный опрос.</w:t>
            </w:r>
          </w:p>
          <w:p w14:paraId="6A14609F"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 xml:space="preserve">Письменное тестирование или тестирование с использованием технических средств   обучения. </w:t>
            </w:r>
          </w:p>
        </w:tc>
      </w:tr>
      <w:tr w:rsidR="005A38FC" w:rsidRPr="00B261E6" w14:paraId="0C5CCCCD"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6026460B"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основные виды потенциальных опасностей и их последствия в профессиональной деятельности и </w:t>
            </w:r>
            <w:r w:rsidRPr="00B261E6">
              <w:rPr>
                <w:rFonts w:ascii="Times New Roman" w:eastAsia="Calibri" w:hAnsi="Times New Roman" w:cs="Times New Roman"/>
                <w:spacing w:val="-6"/>
                <w:sz w:val="24"/>
                <w:szCs w:val="24"/>
              </w:rPr>
              <w:t>быту, принципы снижения вероятности их</w:t>
            </w:r>
            <w:r w:rsidRPr="00B261E6">
              <w:rPr>
                <w:rFonts w:ascii="Times New Roman" w:eastAsia="Calibri" w:hAnsi="Times New Roman" w:cs="Times New Roman"/>
                <w:sz w:val="24"/>
                <w:szCs w:val="24"/>
              </w:rPr>
              <w:t xml:space="preserve"> реализации;</w:t>
            </w:r>
          </w:p>
        </w:tc>
        <w:tc>
          <w:tcPr>
            <w:tcW w:w="3119" w:type="dxa"/>
            <w:tcBorders>
              <w:top w:val="single" w:sz="4" w:space="0" w:color="000000"/>
              <w:left w:val="single" w:sz="4" w:space="0" w:color="000000"/>
              <w:bottom w:val="single" w:sz="4" w:space="0" w:color="000000"/>
            </w:tcBorders>
          </w:tcPr>
          <w:p w14:paraId="375A0404"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8D623"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Индивидуальное задание.</w:t>
            </w:r>
          </w:p>
          <w:p w14:paraId="521BB788"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Устный опрос.</w:t>
            </w:r>
          </w:p>
        </w:tc>
      </w:tr>
      <w:tr w:rsidR="005A38FC" w:rsidRPr="00B261E6" w14:paraId="63159C2A"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5F2999A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основы военной службы и обороны государства;</w:t>
            </w:r>
          </w:p>
        </w:tc>
        <w:tc>
          <w:tcPr>
            <w:tcW w:w="3119" w:type="dxa"/>
            <w:tcBorders>
              <w:top w:val="single" w:sz="4" w:space="0" w:color="000000"/>
              <w:left w:val="single" w:sz="4" w:space="0" w:color="000000"/>
              <w:bottom w:val="single" w:sz="4" w:space="0" w:color="000000"/>
            </w:tcBorders>
          </w:tcPr>
          <w:p w14:paraId="59F7A86D"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054FDE"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Фронтальный опрос.</w:t>
            </w:r>
          </w:p>
          <w:p w14:paraId="1FD5AB34"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Устный и письменный опрос.</w:t>
            </w:r>
          </w:p>
        </w:tc>
      </w:tr>
      <w:tr w:rsidR="005A38FC" w:rsidRPr="00B261E6" w14:paraId="77FD2488"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4F14F2E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задачи и основные мероприятия гражданской обороны; способы защиты населения от оружия массового поражения;</w:t>
            </w:r>
          </w:p>
        </w:tc>
        <w:tc>
          <w:tcPr>
            <w:tcW w:w="3119" w:type="dxa"/>
            <w:tcBorders>
              <w:top w:val="single" w:sz="4" w:space="0" w:color="000000"/>
              <w:left w:val="single" w:sz="4" w:space="0" w:color="000000"/>
              <w:bottom w:val="single" w:sz="4" w:space="0" w:color="000000"/>
            </w:tcBorders>
          </w:tcPr>
          <w:p w14:paraId="71B6E36D"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FBB32"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Письменное тестирование или тестирование с использованием технических средств   обучения.</w:t>
            </w:r>
          </w:p>
        </w:tc>
      </w:tr>
      <w:tr w:rsidR="005A38FC" w:rsidRPr="00B261E6" w14:paraId="6581D45F"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456F7E8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меры пожарной безопасности и правила безопасного поведения при пожарах;</w:t>
            </w:r>
          </w:p>
        </w:tc>
        <w:tc>
          <w:tcPr>
            <w:tcW w:w="3119" w:type="dxa"/>
            <w:tcBorders>
              <w:top w:val="single" w:sz="4" w:space="0" w:color="000000"/>
              <w:left w:val="single" w:sz="4" w:space="0" w:color="000000"/>
              <w:bottom w:val="single" w:sz="4" w:space="0" w:color="000000"/>
            </w:tcBorders>
          </w:tcPr>
          <w:p w14:paraId="6155C41A"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10917"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Индивидуальное задание.</w:t>
            </w:r>
          </w:p>
          <w:p w14:paraId="69D6838E"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Устный опрос.</w:t>
            </w:r>
          </w:p>
        </w:tc>
      </w:tr>
      <w:tr w:rsidR="005A38FC" w:rsidRPr="00B261E6" w14:paraId="54E98752"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40BD2F08"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организацию и порядок призыва граждан на военную службу и поступления на нее в добровольном порядке;</w:t>
            </w:r>
          </w:p>
        </w:tc>
        <w:tc>
          <w:tcPr>
            <w:tcW w:w="3119" w:type="dxa"/>
            <w:tcBorders>
              <w:top w:val="single" w:sz="4" w:space="0" w:color="000000"/>
              <w:left w:val="single" w:sz="4" w:space="0" w:color="000000"/>
              <w:bottom w:val="single" w:sz="4" w:space="0" w:color="000000"/>
            </w:tcBorders>
          </w:tcPr>
          <w:p w14:paraId="34C21CAD"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2D95D"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Письменное тестирование или тестирование с использованием технических средств   обучения.</w:t>
            </w:r>
          </w:p>
        </w:tc>
      </w:tr>
      <w:tr w:rsidR="005A38FC" w:rsidRPr="00B261E6" w14:paraId="06A8E71A"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1DF93A0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3119" w:type="dxa"/>
            <w:tcBorders>
              <w:top w:val="single" w:sz="4" w:space="0" w:color="000000"/>
              <w:left w:val="single" w:sz="4" w:space="0" w:color="000000"/>
              <w:bottom w:val="single" w:sz="4" w:space="0" w:color="000000"/>
            </w:tcBorders>
          </w:tcPr>
          <w:p w14:paraId="7D339480"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4E5AA"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Индивидуальное задание.</w:t>
            </w:r>
          </w:p>
          <w:p w14:paraId="087B8BA5"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Устный опрос.</w:t>
            </w:r>
          </w:p>
        </w:tc>
      </w:tr>
      <w:tr w:rsidR="005A38FC" w:rsidRPr="00B261E6" w14:paraId="5CBAD9B4"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18B67FBA"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область применения получаемых профессиональных знаний при исполнении обязанностей военной службы;</w:t>
            </w:r>
          </w:p>
        </w:tc>
        <w:tc>
          <w:tcPr>
            <w:tcW w:w="3119" w:type="dxa"/>
            <w:tcBorders>
              <w:top w:val="single" w:sz="4" w:space="0" w:color="000000"/>
              <w:left w:val="single" w:sz="4" w:space="0" w:color="000000"/>
              <w:bottom w:val="single" w:sz="4" w:space="0" w:color="000000"/>
            </w:tcBorders>
          </w:tcPr>
          <w:p w14:paraId="2C4ECDA6"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4334B"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Индивидуальное задание.</w:t>
            </w:r>
          </w:p>
          <w:p w14:paraId="7BA0A3DA" w14:textId="77777777" w:rsidR="005A38FC" w:rsidRPr="00B261E6" w:rsidRDefault="005A38FC" w:rsidP="00B261E6">
            <w:pPr>
              <w:snapToGrid w:val="0"/>
              <w:spacing w:after="0" w:line="276" w:lineRule="auto"/>
              <w:rPr>
                <w:rFonts w:ascii="Times New Roman" w:eastAsia="Calibri" w:hAnsi="Times New Roman" w:cs="Times New Roman"/>
                <w:bCs/>
                <w:color w:val="000000"/>
                <w:sz w:val="24"/>
                <w:szCs w:val="24"/>
              </w:rPr>
            </w:pPr>
            <w:r w:rsidRPr="00B261E6">
              <w:rPr>
                <w:rFonts w:ascii="Times New Roman" w:eastAsia="Calibri" w:hAnsi="Times New Roman" w:cs="Times New Roman"/>
                <w:bCs/>
                <w:color w:val="000000"/>
                <w:sz w:val="24"/>
                <w:szCs w:val="24"/>
              </w:rPr>
              <w:t>Устный опрос.</w:t>
            </w:r>
          </w:p>
        </w:tc>
      </w:tr>
      <w:tr w:rsidR="005A38FC" w:rsidRPr="00B261E6" w14:paraId="7440FBA7" w14:textId="77777777" w:rsidTr="005A38FC">
        <w:tc>
          <w:tcPr>
            <w:tcW w:w="3515" w:type="dxa"/>
            <w:tcBorders>
              <w:top w:val="single" w:sz="4" w:space="0" w:color="000000"/>
              <w:left w:val="single" w:sz="4" w:space="0" w:color="000000"/>
              <w:bottom w:val="single" w:sz="4" w:space="0" w:color="000000"/>
            </w:tcBorders>
            <w:shd w:val="clear" w:color="auto" w:fill="auto"/>
            <w:vAlign w:val="center"/>
          </w:tcPr>
          <w:p w14:paraId="073EC3C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sz w:val="24"/>
                <w:szCs w:val="24"/>
              </w:rPr>
              <w:t>порядок и правила оказания первой помощи пострадавшим</w:t>
            </w:r>
          </w:p>
        </w:tc>
        <w:tc>
          <w:tcPr>
            <w:tcW w:w="3119" w:type="dxa"/>
            <w:tcBorders>
              <w:top w:val="single" w:sz="4" w:space="0" w:color="000000"/>
              <w:left w:val="single" w:sz="4" w:space="0" w:color="000000"/>
              <w:bottom w:val="single" w:sz="4" w:space="0" w:color="000000"/>
            </w:tcBorders>
          </w:tcPr>
          <w:p w14:paraId="0DEA8184" w14:textId="77777777" w:rsidR="005A38FC" w:rsidRPr="00B261E6" w:rsidRDefault="005A38FC" w:rsidP="00B261E6">
            <w:pPr>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sz w:val="24"/>
                <w:szCs w:val="24"/>
              </w:rPr>
              <w:t>Последовательность изложения и грамотность оформления практической работы</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769F5" w14:textId="77777777" w:rsidR="005A38FC" w:rsidRPr="00B261E6" w:rsidRDefault="005A38FC" w:rsidP="00B261E6">
            <w:pPr>
              <w:snapToGrid w:val="0"/>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Практическая работа</w:t>
            </w:r>
          </w:p>
          <w:p w14:paraId="1828E760" w14:textId="77777777" w:rsidR="005A38FC" w:rsidRPr="00B261E6" w:rsidRDefault="005A38FC" w:rsidP="00B261E6">
            <w:pPr>
              <w:snapToGrid w:val="0"/>
              <w:spacing w:after="0" w:line="276" w:lineRule="auto"/>
              <w:rPr>
                <w:rFonts w:ascii="Times New Roman" w:eastAsia="Calibri" w:hAnsi="Times New Roman" w:cs="Times New Roman"/>
                <w:bCs/>
                <w:sz w:val="24"/>
                <w:szCs w:val="24"/>
              </w:rPr>
            </w:pPr>
          </w:p>
        </w:tc>
      </w:tr>
    </w:tbl>
    <w:p w14:paraId="7C033531" w14:textId="77777777" w:rsidR="000D0A81" w:rsidRDefault="000D0A81" w:rsidP="00B261E6">
      <w:pPr>
        <w:spacing w:after="0" w:line="276" w:lineRule="auto"/>
        <w:jc w:val="right"/>
        <w:rPr>
          <w:rFonts w:ascii="Times New Roman" w:eastAsia="Calibri" w:hAnsi="Times New Roman" w:cs="Times New Roman"/>
          <w:b/>
          <w:bCs/>
          <w:i/>
          <w:color w:val="FF0000"/>
          <w:sz w:val="24"/>
          <w:szCs w:val="24"/>
        </w:rPr>
      </w:pPr>
    </w:p>
    <w:p w14:paraId="221C9F00" w14:textId="77777777" w:rsidR="000D0A81" w:rsidRDefault="000D0A81">
      <w:pPr>
        <w:rPr>
          <w:rFonts w:ascii="Times New Roman" w:eastAsia="Calibri" w:hAnsi="Times New Roman" w:cs="Times New Roman"/>
          <w:b/>
          <w:bCs/>
          <w:i/>
          <w:color w:val="FF0000"/>
          <w:sz w:val="24"/>
          <w:szCs w:val="24"/>
        </w:rPr>
      </w:pPr>
      <w:r>
        <w:rPr>
          <w:rFonts w:ascii="Times New Roman" w:eastAsia="Calibri" w:hAnsi="Times New Roman" w:cs="Times New Roman"/>
          <w:b/>
          <w:bCs/>
          <w:i/>
          <w:color w:val="FF0000"/>
          <w:sz w:val="24"/>
          <w:szCs w:val="24"/>
        </w:rPr>
        <w:br w:type="page"/>
      </w:r>
    </w:p>
    <w:p w14:paraId="486ECE9E" w14:textId="77777777" w:rsidR="001A13D0" w:rsidRDefault="001A13D0" w:rsidP="001A13D0">
      <w:pPr>
        <w:spacing w:after="0" w:line="276" w:lineRule="auto"/>
        <w:jc w:val="right"/>
        <w:rPr>
          <w:rFonts w:ascii="Times New Roman" w:hAnsi="Times New Roman" w:cs="Times New Roman"/>
          <w:b/>
          <w:sz w:val="24"/>
          <w:szCs w:val="24"/>
        </w:rPr>
      </w:pPr>
    </w:p>
    <w:p w14:paraId="5DF95AEA" w14:textId="77777777" w:rsidR="001A13D0" w:rsidRDefault="001A13D0" w:rsidP="001A13D0">
      <w:pPr>
        <w:spacing w:after="0" w:line="276" w:lineRule="auto"/>
        <w:jc w:val="right"/>
        <w:rPr>
          <w:rFonts w:ascii="Times New Roman" w:hAnsi="Times New Roman" w:cs="Times New Roman"/>
          <w:b/>
          <w:sz w:val="24"/>
          <w:szCs w:val="24"/>
        </w:rPr>
      </w:pPr>
    </w:p>
    <w:p w14:paraId="4221A2D7" w14:textId="77777777" w:rsidR="001A13D0" w:rsidRDefault="001A13D0" w:rsidP="001A13D0">
      <w:pPr>
        <w:spacing w:after="0" w:line="276" w:lineRule="auto"/>
        <w:jc w:val="right"/>
        <w:rPr>
          <w:rFonts w:ascii="Times New Roman" w:hAnsi="Times New Roman" w:cs="Times New Roman"/>
          <w:b/>
          <w:sz w:val="24"/>
          <w:szCs w:val="24"/>
        </w:rPr>
      </w:pPr>
    </w:p>
    <w:p w14:paraId="321FF50D" w14:textId="4BECFF81" w:rsidR="001A13D0" w:rsidRDefault="001A13D0" w:rsidP="001A13D0">
      <w:pPr>
        <w:spacing w:after="0" w:line="276" w:lineRule="auto"/>
        <w:jc w:val="right"/>
        <w:rPr>
          <w:rFonts w:ascii="Times New Roman" w:hAnsi="Times New Roman" w:cs="Times New Roman"/>
          <w:b/>
          <w:sz w:val="24"/>
          <w:szCs w:val="24"/>
        </w:rPr>
      </w:pPr>
      <w:r w:rsidRPr="00A835C1">
        <w:rPr>
          <w:rFonts w:ascii="Times New Roman" w:hAnsi="Times New Roman" w:cs="Times New Roman"/>
          <w:b/>
          <w:sz w:val="24"/>
          <w:szCs w:val="24"/>
        </w:rPr>
        <w:t>Приложение 3</w:t>
      </w:r>
      <w:r>
        <w:rPr>
          <w:rFonts w:ascii="Times New Roman" w:hAnsi="Times New Roman" w:cs="Times New Roman"/>
          <w:b/>
          <w:sz w:val="24"/>
          <w:szCs w:val="24"/>
        </w:rPr>
        <w:t>.11</w:t>
      </w:r>
    </w:p>
    <w:p w14:paraId="0F08C014" w14:textId="77777777" w:rsidR="001A13D0" w:rsidRPr="00A835C1" w:rsidRDefault="001A13D0" w:rsidP="001A13D0">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к</w:t>
      </w:r>
      <w:r w:rsidRPr="00A835C1">
        <w:rPr>
          <w:rFonts w:ascii="Times New Roman" w:hAnsi="Times New Roman" w:cs="Times New Roman"/>
          <w:sz w:val="24"/>
          <w:szCs w:val="24"/>
        </w:rPr>
        <w:t xml:space="preserve"> ПООП-П по специальности</w:t>
      </w:r>
    </w:p>
    <w:p w14:paraId="5DBD7643" w14:textId="77777777" w:rsidR="001A13D0" w:rsidRPr="00A835C1" w:rsidRDefault="001A13D0" w:rsidP="001A13D0">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 xml:space="preserve">13.02.03 </w:t>
      </w:r>
      <w:r w:rsidRPr="00A835C1">
        <w:rPr>
          <w:rFonts w:ascii="Times New Roman" w:hAnsi="Times New Roman" w:cs="Times New Roman"/>
          <w:sz w:val="24"/>
          <w:szCs w:val="24"/>
        </w:rPr>
        <w:t>Элект</w:t>
      </w:r>
      <w:r>
        <w:rPr>
          <w:rFonts w:ascii="Times New Roman" w:hAnsi="Times New Roman" w:cs="Times New Roman"/>
          <w:sz w:val="24"/>
          <w:szCs w:val="24"/>
        </w:rPr>
        <w:t>рические станции, сети и системы</w:t>
      </w:r>
    </w:p>
    <w:p w14:paraId="5E0162C8" w14:textId="77777777" w:rsidR="005A38FC" w:rsidRPr="00B261E6" w:rsidRDefault="005A38FC" w:rsidP="00B261E6">
      <w:pPr>
        <w:spacing w:after="0" w:line="276" w:lineRule="auto"/>
        <w:ind w:left="5103"/>
        <w:jc w:val="center"/>
        <w:rPr>
          <w:rFonts w:ascii="Times New Roman" w:eastAsia="Calibri" w:hAnsi="Times New Roman" w:cs="Times New Roman"/>
          <w:b/>
          <w:i/>
          <w:sz w:val="24"/>
          <w:szCs w:val="24"/>
        </w:rPr>
      </w:pPr>
    </w:p>
    <w:p w14:paraId="76377ABB"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496C3D3D"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587616D0"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4556189B"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12FAD37E"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3B9052CE"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p>
    <w:p w14:paraId="2AC56DFF" w14:textId="77777777" w:rsidR="005A38FC" w:rsidRPr="00B261E6" w:rsidRDefault="0033497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ПРИМЕРНАЯ </w:t>
      </w:r>
      <w:r w:rsidR="005A38FC" w:rsidRPr="00B261E6">
        <w:rPr>
          <w:rFonts w:ascii="Times New Roman" w:eastAsia="Calibri" w:hAnsi="Times New Roman" w:cs="Times New Roman"/>
          <w:b/>
          <w:sz w:val="24"/>
          <w:szCs w:val="24"/>
        </w:rPr>
        <w:t>РАБОЧАЯ ПРОГРАММА УЧЕБНОЙ ДИСЦИПЛИНЫ</w:t>
      </w:r>
    </w:p>
    <w:p w14:paraId="73199C36"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«ОП.12 ИНФОРМАЦИОННЫЕ ТЕХНОЛОГИИ В ПРОФЕССИОНАЛЬНОЙ ДЕЯТЕЛЬНОСТИ»</w:t>
      </w:r>
    </w:p>
    <w:p w14:paraId="388AB5E2" w14:textId="77777777" w:rsidR="005A38FC" w:rsidRPr="00B261E6" w:rsidRDefault="005A38FC" w:rsidP="00B261E6">
      <w:pPr>
        <w:spacing w:after="0" w:line="276" w:lineRule="auto"/>
        <w:jc w:val="center"/>
        <w:rPr>
          <w:rFonts w:ascii="Times New Roman" w:eastAsia="Calibri" w:hAnsi="Times New Roman" w:cs="Times New Roman"/>
          <w:b/>
          <w:sz w:val="24"/>
          <w:szCs w:val="24"/>
        </w:rPr>
      </w:pPr>
    </w:p>
    <w:p w14:paraId="3C707917"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1E246F7"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МЕЖДИСЦИПЛИНАРНОГО МОДУЛЯ</w:t>
      </w:r>
    </w:p>
    <w:p w14:paraId="20C942E1" w14:textId="77777777" w:rsidR="005A38FC" w:rsidRPr="00B261E6" w:rsidRDefault="005A38FC" w:rsidP="00B261E6">
      <w:pPr>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«Общепрофессиональный цикл»</w:t>
      </w:r>
    </w:p>
    <w:p w14:paraId="641780B6" w14:textId="77777777" w:rsidR="005A38FC" w:rsidRPr="00B261E6" w:rsidRDefault="005A38FC" w:rsidP="00B261E6">
      <w:pPr>
        <w:spacing w:after="0" w:line="276" w:lineRule="auto"/>
        <w:jc w:val="center"/>
        <w:rPr>
          <w:rFonts w:ascii="Times New Roman" w:eastAsia="Calibri" w:hAnsi="Times New Roman" w:cs="Times New Roman"/>
          <w:b/>
          <w:i/>
          <w:sz w:val="24"/>
          <w:szCs w:val="24"/>
          <w:u w:val="single"/>
        </w:rPr>
      </w:pPr>
    </w:p>
    <w:p w14:paraId="74B1B130"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FE76DE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C712817"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2C1BD206"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254F796"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0AB134D"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4E105AB2"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647443D1"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5B5A8B01"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B939CA6"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28ED6CBD"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37715FBC"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1372774E"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2957B42B"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Cs/>
          <w:sz w:val="24"/>
          <w:szCs w:val="24"/>
        </w:rPr>
        <w:t>2022 г.</w:t>
      </w:r>
      <w:r w:rsidRPr="00B261E6">
        <w:rPr>
          <w:rFonts w:ascii="Times New Roman" w:eastAsia="Calibri" w:hAnsi="Times New Roman" w:cs="Times New Roman"/>
          <w:b/>
          <w:bCs/>
          <w:iCs/>
          <w:sz w:val="24"/>
          <w:szCs w:val="24"/>
        </w:rPr>
        <w:br w:type="page"/>
      </w:r>
      <w:r w:rsidRPr="00B261E6">
        <w:rPr>
          <w:rFonts w:ascii="Times New Roman" w:eastAsia="Calibri" w:hAnsi="Times New Roman" w:cs="Times New Roman"/>
          <w:b/>
          <w:i/>
          <w:sz w:val="24"/>
          <w:szCs w:val="24"/>
        </w:rPr>
        <w:t>СОДЕРЖАНИЕ</w:t>
      </w:r>
    </w:p>
    <w:p w14:paraId="24A79E61" w14:textId="77777777" w:rsidR="005A38FC" w:rsidRPr="00B261E6" w:rsidRDefault="005A38FC" w:rsidP="00B261E6">
      <w:pPr>
        <w:spacing w:after="0" w:line="276" w:lineRule="auto"/>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tblGrid>
      <w:tr w:rsidR="005A38FC" w:rsidRPr="00B261E6" w14:paraId="6A5B1F73" w14:textId="77777777" w:rsidTr="005A38FC">
        <w:tc>
          <w:tcPr>
            <w:tcW w:w="7501" w:type="dxa"/>
            <w:vAlign w:val="center"/>
          </w:tcPr>
          <w:p w14:paraId="4D73B106" w14:textId="77777777" w:rsidR="005A38FC" w:rsidRPr="00B261E6" w:rsidRDefault="005A38FC" w:rsidP="00B261E6">
            <w:pPr>
              <w:suppressAutoHyphens/>
              <w:spacing w:before="120"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1.ОБЩАЯ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tc>
      </w:tr>
      <w:tr w:rsidR="005A38FC" w:rsidRPr="00B261E6" w14:paraId="575337E7" w14:textId="77777777" w:rsidTr="005A38FC">
        <w:trPr>
          <w:trHeight w:val="842"/>
        </w:trPr>
        <w:tc>
          <w:tcPr>
            <w:tcW w:w="7501" w:type="dxa"/>
            <w:vAlign w:val="center"/>
          </w:tcPr>
          <w:p w14:paraId="44D26AAD" w14:textId="77777777" w:rsidR="005A38FC" w:rsidRPr="00B261E6" w:rsidRDefault="005A38FC" w:rsidP="00B261E6">
            <w:pPr>
              <w:suppressAutoHyphens/>
              <w:spacing w:before="120"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2.СТРУКТУРА И СОДЕРЖАНИЕ УЧЕБНОЙ ДИСЦИПЛИНЫ</w:t>
            </w:r>
          </w:p>
        </w:tc>
      </w:tr>
      <w:tr w:rsidR="005A38FC" w:rsidRPr="00B261E6" w14:paraId="1095E78E" w14:textId="77777777" w:rsidTr="005A38FC">
        <w:trPr>
          <w:trHeight w:val="841"/>
        </w:trPr>
        <w:tc>
          <w:tcPr>
            <w:tcW w:w="7501" w:type="dxa"/>
            <w:vAlign w:val="center"/>
          </w:tcPr>
          <w:p w14:paraId="2E947694" w14:textId="77777777" w:rsidR="005A38FC" w:rsidRPr="00B261E6" w:rsidRDefault="005A38FC" w:rsidP="00B261E6">
            <w:pPr>
              <w:suppressAutoHyphens/>
              <w:spacing w:before="120"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3.УСЛОВИЯ РЕАЛИЗАЦИИ УЧЕБНОЙ ДИСЦИПЛИНЫ</w:t>
            </w:r>
          </w:p>
        </w:tc>
      </w:tr>
      <w:tr w:rsidR="005A38FC" w:rsidRPr="00B261E6" w14:paraId="0ED503BC" w14:textId="77777777" w:rsidTr="005A38FC">
        <w:tc>
          <w:tcPr>
            <w:tcW w:w="7501" w:type="dxa"/>
            <w:vAlign w:val="center"/>
          </w:tcPr>
          <w:p w14:paraId="61E0F99E" w14:textId="77777777" w:rsidR="005A38FC" w:rsidRPr="00B261E6" w:rsidRDefault="005A38FC" w:rsidP="00B261E6">
            <w:pPr>
              <w:suppressAutoHyphens/>
              <w:spacing w:before="120" w:after="0" w:line="276" w:lineRule="auto"/>
              <w:ind w:left="644"/>
              <w:rPr>
                <w:rFonts w:ascii="Times New Roman" w:eastAsia="Calibri" w:hAnsi="Times New Roman" w:cs="Times New Roman"/>
                <w:b/>
                <w:sz w:val="24"/>
                <w:szCs w:val="24"/>
              </w:rPr>
            </w:pPr>
            <w:r w:rsidRPr="00B261E6">
              <w:rPr>
                <w:rFonts w:ascii="Times New Roman" w:eastAsia="Calibri" w:hAnsi="Times New Roman" w:cs="Times New Roman"/>
                <w:b/>
                <w:sz w:val="24"/>
                <w:szCs w:val="24"/>
              </w:rPr>
              <w:t>4.КОНТРОЛЬ И ОЦЕНКА РЕЗУЛЬТАТОВ ОСВОЕНИЯ УЧЕБНОЙ ДИСЦИПЛИНЫ</w:t>
            </w:r>
          </w:p>
        </w:tc>
      </w:tr>
    </w:tbl>
    <w:p w14:paraId="1CFCF4E7" w14:textId="77777777" w:rsidR="005A38FC" w:rsidRPr="00B261E6" w:rsidRDefault="005A38FC" w:rsidP="00B261E6">
      <w:pPr>
        <w:spacing w:after="0" w:line="276" w:lineRule="auto"/>
        <w:rPr>
          <w:rFonts w:ascii="Times New Roman" w:eastAsia="Calibri" w:hAnsi="Times New Roman" w:cs="Times New Roman"/>
          <w:b/>
          <w:i/>
          <w:sz w:val="24"/>
          <w:szCs w:val="24"/>
        </w:rPr>
      </w:pPr>
    </w:p>
    <w:p w14:paraId="2F4BFED6"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r w:rsidRPr="00B261E6">
        <w:rPr>
          <w:rFonts w:ascii="Times New Roman" w:eastAsia="Calibri" w:hAnsi="Times New Roman" w:cs="Times New Roman"/>
          <w:b/>
          <w:i/>
          <w:sz w:val="24"/>
          <w:szCs w:val="24"/>
          <w:u w:val="single"/>
        </w:rPr>
        <w:br w:type="page"/>
      </w:r>
      <w:r w:rsidRPr="00B261E6">
        <w:rPr>
          <w:rFonts w:ascii="Times New Roman" w:eastAsia="Calibri" w:hAnsi="Times New Roman" w:cs="Times New Roman"/>
          <w:b/>
          <w:i/>
          <w:sz w:val="24"/>
          <w:szCs w:val="24"/>
        </w:rPr>
        <w:t xml:space="preserve">1. </w:t>
      </w:r>
      <w:r w:rsidRPr="00B261E6">
        <w:rPr>
          <w:rFonts w:ascii="Times New Roman" w:eastAsia="Calibri" w:hAnsi="Times New Roman" w:cs="Times New Roman"/>
          <w:b/>
          <w:sz w:val="24"/>
          <w:szCs w:val="24"/>
        </w:rPr>
        <w:t xml:space="preserve">ОБЩАЯ ХАРАКТЕРИСТИКА </w:t>
      </w:r>
      <w:r w:rsidRPr="00B261E6">
        <w:rPr>
          <w:rFonts w:ascii="Times New Roman" w:eastAsia="Calibri" w:hAnsi="Times New Roman" w:cs="Times New Roman"/>
          <w:b/>
          <w:color w:val="000000"/>
          <w:sz w:val="24"/>
          <w:szCs w:val="24"/>
        </w:rPr>
        <w:t>РАБОЧЕЙ ПРОГРАММЫ</w:t>
      </w:r>
      <w:r w:rsidRPr="00B261E6">
        <w:rPr>
          <w:rFonts w:ascii="Times New Roman" w:eastAsia="Calibri" w:hAnsi="Times New Roman" w:cs="Times New Roman"/>
          <w:b/>
          <w:sz w:val="24"/>
          <w:szCs w:val="24"/>
        </w:rPr>
        <w:t xml:space="preserve"> УЧЕБНОЙ ДИСЦИПЛИНЫ</w:t>
      </w:r>
    </w:p>
    <w:p w14:paraId="117C2512" w14:textId="77777777" w:rsidR="005A38FC" w:rsidRPr="00B261E6" w:rsidRDefault="005A38FC" w:rsidP="00B261E6">
      <w:pPr>
        <w:suppressAutoHyphens/>
        <w:spacing w:after="0" w:line="276" w:lineRule="auto"/>
        <w:ind w:left="720"/>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«ОП.12 ИНФОРМАЦИОННЫЕ ТЕХНОЛОГИИ В ПРОФЕССИОНАЛЬНОЙ ДЕЯТЕЛЬНОСТИ</w:t>
      </w:r>
      <w:r w:rsidRPr="00B261E6">
        <w:rPr>
          <w:rFonts w:ascii="Times New Roman" w:eastAsia="Calibri" w:hAnsi="Times New Roman" w:cs="Times New Roman"/>
          <w:b/>
          <w:bCs/>
          <w:sz w:val="24"/>
          <w:szCs w:val="24"/>
        </w:rPr>
        <w:t>»</w:t>
      </w:r>
    </w:p>
    <w:p w14:paraId="62A6E865" w14:textId="77777777" w:rsidR="005A38FC" w:rsidRPr="00B261E6" w:rsidRDefault="005A38FC" w:rsidP="00B261E6">
      <w:pPr>
        <w:spacing w:after="0" w:line="276" w:lineRule="auto"/>
        <w:ind w:firstLine="709"/>
        <w:jc w:val="center"/>
        <w:rPr>
          <w:rFonts w:ascii="Times New Roman" w:eastAsia="Calibri" w:hAnsi="Times New Roman" w:cs="Times New Roman"/>
          <w:sz w:val="24"/>
          <w:szCs w:val="24"/>
          <w:vertAlign w:val="superscript"/>
        </w:rPr>
      </w:pPr>
    </w:p>
    <w:p w14:paraId="382E681F"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color w:val="000000"/>
          <w:sz w:val="24"/>
          <w:szCs w:val="24"/>
        </w:rPr>
      </w:pPr>
      <w:r w:rsidRPr="00B261E6">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14:paraId="675D49A5" w14:textId="77777777" w:rsidR="00A72A5F" w:rsidRPr="00B261E6" w:rsidRDefault="005A38FC"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 xml:space="preserve">Учебная дисциплина «ОП.12 ИНФОРМАЦИОННЫЕ ТЕХНОЛОГИИ В ПРОФЕССИОНАЛЬНОЙ ДЕЯТЕЛЬНОСТИ» является обязательной частью общепрофессионального цикла ПООП-П в соответствии с ФГОС СПО по специальности </w:t>
      </w:r>
      <w:r w:rsidR="00CF0DD5" w:rsidRPr="00B261E6">
        <w:rPr>
          <w:rFonts w:ascii="Times New Roman" w:eastAsia="Calibri" w:hAnsi="Times New Roman" w:cs="Times New Roman"/>
          <w:sz w:val="24"/>
          <w:szCs w:val="24"/>
        </w:rPr>
        <w:t>13.02.03 «Электрические станции, сети и системы»</w:t>
      </w:r>
      <w:r w:rsidR="00A72A5F" w:rsidRPr="00B261E6">
        <w:rPr>
          <w:rFonts w:ascii="Times New Roman" w:eastAsia="Calibri" w:hAnsi="Times New Roman" w:cs="Times New Roman"/>
          <w:sz w:val="24"/>
          <w:szCs w:val="24"/>
        </w:rPr>
        <w:t>.</w:t>
      </w:r>
      <w:r w:rsidR="007D0093" w:rsidRPr="00B261E6">
        <w:rPr>
          <w:rFonts w:ascii="Times New Roman" w:eastAsia="Calibri" w:hAnsi="Times New Roman" w:cs="Times New Roman"/>
          <w:sz w:val="24"/>
          <w:szCs w:val="24"/>
        </w:rPr>
        <w:t xml:space="preserve">  </w:t>
      </w:r>
    </w:p>
    <w:p w14:paraId="00DF3DB9" w14:textId="77777777" w:rsidR="005A38FC" w:rsidRPr="00B261E6" w:rsidRDefault="005A38FC" w:rsidP="00B261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Особое значение дисциплина имеет при формировании и развитии ОК.01 - ОК.11</w:t>
      </w:r>
      <w:r w:rsidRPr="00B261E6">
        <w:rPr>
          <w:rFonts w:ascii="Times New Roman" w:eastAsia="Calibri" w:hAnsi="Times New Roman" w:cs="Times New Roman"/>
          <w:i/>
          <w:sz w:val="24"/>
          <w:szCs w:val="24"/>
        </w:rPr>
        <w:t>.</w:t>
      </w:r>
    </w:p>
    <w:p w14:paraId="0F4FA293" w14:textId="77777777" w:rsidR="005A38FC" w:rsidRPr="00B261E6" w:rsidRDefault="005A38FC" w:rsidP="00B26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
          <w:sz w:val="24"/>
          <w:szCs w:val="24"/>
        </w:rPr>
      </w:pPr>
    </w:p>
    <w:p w14:paraId="7D1C9600" w14:textId="77777777" w:rsidR="005A38FC" w:rsidRPr="00B261E6" w:rsidRDefault="005A38FC" w:rsidP="00B261E6">
      <w:pPr>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1.2. Цель и планируемые результаты освоения дисциплины:</w:t>
      </w:r>
    </w:p>
    <w:p w14:paraId="4CB376F9"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r w:rsidRPr="00B261E6">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p w14:paraId="1BE7FF28"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A38FC" w:rsidRPr="00B261E6" w14:paraId="082F90DB" w14:textId="77777777" w:rsidTr="005A38FC">
        <w:trPr>
          <w:trHeight w:val="649"/>
        </w:trPr>
        <w:tc>
          <w:tcPr>
            <w:tcW w:w="1589" w:type="dxa"/>
            <w:hideMark/>
          </w:tcPr>
          <w:p w14:paraId="2E346D0F"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Код</w:t>
            </w:r>
          </w:p>
          <w:p w14:paraId="2C48B5E3"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ПК, ОК</w:t>
            </w:r>
          </w:p>
        </w:tc>
        <w:tc>
          <w:tcPr>
            <w:tcW w:w="3764" w:type="dxa"/>
            <w:vAlign w:val="center"/>
            <w:hideMark/>
          </w:tcPr>
          <w:p w14:paraId="7C768C58"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Умения</w:t>
            </w:r>
          </w:p>
        </w:tc>
        <w:tc>
          <w:tcPr>
            <w:tcW w:w="3895" w:type="dxa"/>
            <w:vAlign w:val="center"/>
            <w:hideMark/>
          </w:tcPr>
          <w:p w14:paraId="6AF305BA" w14:textId="77777777" w:rsidR="005A38FC" w:rsidRPr="00B261E6" w:rsidRDefault="005A38FC" w:rsidP="00B261E6">
            <w:pPr>
              <w:suppressAutoHyphens/>
              <w:spacing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sz w:val="24"/>
                <w:szCs w:val="24"/>
              </w:rPr>
              <w:t>Знания</w:t>
            </w:r>
          </w:p>
        </w:tc>
      </w:tr>
      <w:tr w:rsidR="005A38FC" w:rsidRPr="00B261E6" w14:paraId="6965C68F" w14:textId="77777777" w:rsidTr="005A38FC">
        <w:trPr>
          <w:trHeight w:val="212"/>
        </w:trPr>
        <w:tc>
          <w:tcPr>
            <w:tcW w:w="1589" w:type="dxa"/>
            <w:vAlign w:val="center"/>
          </w:tcPr>
          <w:p w14:paraId="23D4E4C5" w14:textId="77777777" w:rsidR="005A38FC" w:rsidRPr="00B261E6" w:rsidRDefault="005A38FC" w:rsidP="00B261E6">
            <w:pPr>
              <w:spacing w:before="120" w:after="0" w:line="276" w:lineRule="auto"/>
              <w:jc w:val="center"/>
              <w:rPr>
                <w:rFonts w:ascii="Times New Roman" w:eastAsia="Calibri" w:hAnsi="Times New Roman" w:cs="Times New Roman"/>
                <w:b/>
                <w:bCs/>
                <w:iCs/>
                <w:sz w:val="24"/>
                <w:szCs w:val="24"/>
              </w:rPr>
            </w:pPr>
            <w:r w:rsidRPr="00B261E6">
              <w:rPr>
                <w:rFonts w:ascii="Times New Roman" w:eastAsia="Calibri" w:hAnsi="Times New Roman" w:cs="Times New Roman"/>
                <w:b/>
                <w:bCs/>
                <w:iCs/>
                <w:sz w:val="24"/>
                <w:szCs w:val="24"/>
              </w:rPr>
              <w:t>ОК 01-11</w:t>
            </w:r>
          </w:p>
          <w:p w14:paraId="395930C9" w14:textId="77777777" w:rsidR="005A38FC" w:rsidRPr="00B261E6" w:rsidRDefault="005A38FC" w:rsidP="00B261E6">
            <w:pPr>
              <w:spacing w:before="120"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ПК 1.1-1.3</w:t>
            </w:r>
          </w:p>
          <w:p w14:paraId="2DB152FB" w14:textId="77777777" w:rsidR="005A38FC" w:rsidRPr="00B261E6" w:rsidRDefault="005A38FC" w:rsidP="00B261E6">
            <w:pPr>
              <w:spacing w:before="120"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ПК 2.1-2.4</w:t>
            </w:r>
          </w:p>
          <w:p w14:paraId="06C9375C" w14:textId="77777777" w:rsidR="005A38FC" w:rsidRPr="00B261E6" w:rsidRDefault="005A38FC" w:rsidP="00B261E6">
            <w:pPr>
              <w:spacing w:before="120"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i/>
                <w:iCs/>
                <w:sz w:val="24"/>
                <w:szCs w:val="24"/>
              </w:rPr>
              <w:t>ПК 3.1-3.4</w:t>
            </w:r>
          </w:p>
        </w:tc>
        <w:tc>
          <w:tcPr>
            <w:tcW w:w="3764" w:type="dxa"/>
            <w:vAlign w:val="center"/>
          </w:tcPr>
          <w:p w14:paraId="705D8588"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Оформлять конструкторскую и технологическую документацию с использованием специальных компьютерных программ</w:t>
            </w:r>
          </w:p>
        </w:tc>
        <w:tc>
          <w:tcPr>
            <w:tcW w:w="3895" w:type="dxa"/>
            <w:vAlign w:val="center"/>
          </w:tcPr>
          <w:p w14:paraId="4ED8ACB0"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Базовые системные программные продукты и пакеты прикладных программ</w:t>
            </w:r>
          </w:p>
        </w:tc>
      </w:tr>
    </w:tbl>
    <w:p w14:paraId="007F4800"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p>
    <w:p w14:paraId="2DF9D8A1" w14:textId="77777777" w:rsidR="005A38FC" w:rsidRPr="00B261E6" w:rsidRDefault="005A38FC" w:rsidP="00B261E6">
      <w:pPr>
        <w:suppressAutoHyphens/>
        <w:spacing w:after="0" w:line="276" w:lineRule="auto"/>
        <w:ind w:firstLine="709"/>
        <w:jc w:val="both"/>
        <w:rPr>
          <w:rFonts w:ascii="Times New Roman" w:eastAsia="Calibri" w:hAnsi="Times New Roman" w:cs="Times New Roman"/>
          <w:sz w:val="24"/>
          <w:szCs w:val="24"/>
        </w:rPr>
      </w:pPr>
    </w:p>
    <w:p w14:paraId="64F86DE8" w14:textId="77777777" w:rsidR="005A38FC" w:rsidRPr="00B261E6" w:rsidRDefault="005A38FC" w:rsidP="00B261E6">
      <w:pPr>
        <w:suppressAutoHyphens/>
        <w:spacing w:after="0" w:line="276" w:lineRule="auto"/>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br w:type="page"/>
        <w:t>2. СТРУКТУРА И СОДЕРЖАНИЕ УЧЕБНОЙ ДИСЦИПЛИНЫ</w:t>
      </w:r>
    </w:p>
    <w:p w14:paraId="299D4552" w14:textId="77777777" w:rsidR="005A38FC" w:rsidRPr="00B261E6" w:rsidRDefault="005A38FC" w:rsidP="00B261E6">
      <w:pPr>
        <w:suppressAutoHyphens/>
        <w:spacing w:after="0" w:line="276" w:lineRule="auto"/>
        <w:ind w:firstLine="709"/>
        <w:rPr>
          <w:rFonts w:ascii="Times New Roman" w:eastAsia="Calibri" w:hAnsi="Times New Roman" w:cs="Times New Roman"/>
          <w:b/>
          <w:sz w:val="24"/>
          <w:szCs w:val="24"/>
        </w:rPr>
      </w:pPr>
      <w:r w:rsidRPr="00B261E6">
        <w:rPr>
          <w:rFonts w:ascii="Times New Roman" w:eastAsia="Calibri"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5A38FC" w:rsidRPr="00B261E6" w14:paraId="43FD1A93" w14:textId="77777777" w:rsidTr="005A38FC">
        <w:trPr>
          <w:trHeight w:val="490"/>
        </w:trPr>
        <w:tc>
          <w:tcPr>
            <w:tcW w:w="3685" w:type="pct"/>
            <w:vAlign w:val="center"/>
          </w:tcPr>
          <w:p w14:paraId="11792978"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Вид учебной работы</w:t>
            </w:r>
          </w:p>
        </w:tc>
        <w:tc>
          <w:tcPr>
            <w:tcW w:w="1315" w:type="pct"/>
            <w:vAlign w:val="center"/>
          </w:tcPr>
          <w:p w14:paraId="7038896D" w14:textId="77777777" w:rsidR="005A38FC" w:rsidRPr="00B261E6" w:rsidRDefault="005A38FC" w:rsidP="00B261E6">
            <w:pPr>
              <w:suppressAutoHyphens/>
              <w:spacing w:after="0" w:line="276" w:lineRule="auto"/>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Объем в часах</w:t>
            </w:r>
          </w:p>
        </w:tc>
      </w:tr>
      <w:tr w:rsidR="005A38FC" w:rsidRPr="00B261E6" w14:paraId="1020F900" w14:textId="77777777" w:rsidTr="005A38FC">
        <w:trPr>
          <w:trHeight w:val="490"/>
        </w:trPr>
        <w:tc>
          <w:tcPr>
            <w:tcW w:w="3685" w:type="pct"/>
            <w:vAlign w:val="center"/>
          </w:tcPr>
          <w:p w14:paraId="5FF15C88"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Объем образовательной программы учебной дисциплины</w:t>
            </w:r>
          </w:p>
        </w:tc>
        <w:tc>
          <w:tcPr>
            <w:tcW w:w="1315" w:type="pct"/>
            <w:vAlign w:val="center"/>
          </w:tcPr>
          <w:p w14:paraId="4977B329" w14:textId="77777777" w:rsidR="005A38FC" w:rsidRPr="00B261E6" w:rsidRDefault="005A38FC" w:rsidP="00B261E6">
            <w:pPr>
              <w:suppressAutoHyphens/>
              <w:spacing w:after="0" w:line="276" w:lineRule="auto"/>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52</w:t>
            </w:r>
          </w:p>
        </w:tc>
      </w:tr>
      <w:tr w:rsidR="005A38FC" w:rsidRPr="00B261E6" w14:paraId="4C93F5CD" w14:textId="77777777" w:rsidTr="005A38FC">
        <w:trPr>
          <w:trHeight w:val="490"/>
        </w:trPr>
        <w:tc>
          <w:tcPr>
            <w:tcW w:w="3685" w:type="pct"/>
            <w:shd w:val="clear" w:color="auto" w:fill="auto"/>
            <w:vAlign w:val="center"/>
          </w:tcPr>
          <w:p w14:paraId="5BFD24F4"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в т.ч. в форме практической подготовки</w:t>
            </w:r>
          </w:p>
        </w:tc>
        <w:tc>
          <w:tcPr>
            <w:tcW w:w="1315" w:type="pct"/>
            <w:shd w:val="clear" w:color="auto" w:fill="auto"/>
            <w:vAlign w:val="center"/>
          </w:tcPr>
          <w:p w14:paraId="197F8813" w14:textId="77777777" w:rsidR="005A38FC" w:rsidRPr="00B261E6" w:rsidRDefault="005A38FC" w:rsidP="00B261E6">
            <w:pPr>
              <w:suppressAutoHyphens/>
              <w:spacing w:after="0" w:line="276" w:lineRule="auto"/>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26</w:t>
            </w:r>
          </w:p>
        </w:tc>
      </w:tr>
      <w:tr w:rsidR="005A38FC" w:rsidRPr="00B261E6" w14:paraId="1A03E5F6" w14:textId="77777777" w:rsidTr="005A38FC">
        <w:trPr>
          <w:trHeight w:val="336"/>
        </w:trPr>
        <w:tc>
          <w:tcPr>
            <w:tcW w:w="5000" w:type="pct"/>
            <w:gridSpan w:val="2"/>
            <w:vAlign w:val="center"/>
          </w:tcPr>
          <w:p w14:paraId="63499C73"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sz w:val="24"/>
                <w:szCs w:val="24"/>
              </w:rPr>
              <w:t>в т. ч.:</w:t>
            </w:r>
          </w:p>
        </w:tc>
      </w:tr>
      <w:tr w:rsidR="005A38FC" w:rsidRPr="00B261E6" w14:paraId="04516608" w14:textId="77777777" w:rsidTr="005A38FC">
        <w:trPr>
          <w:trHeight w:val="490"/>
        </w:trPr>
        <w:tc>
          <w:tcPr>
            <w:tcW w:w="3685" w:type="pct"/>
            <w:vAlign w:val="center"/>
          </w:tcPr>
          <w:p w14:paraId="2299BD59"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теоретическое обучение</w:t>
            </w:r>
          </w:p>
        </w:tc>
        <w:tc>
          <w:tcPr>
            <w:tcW w:w="1315" w:type="pct"/>
            <w:vAlign w:val="center"/>
          </w:tcPr>
          <w:p w14:paraId="7F01D4E6"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22</w:t>
            </w:r>
          </w:p>
        </w:tc>
      </w:tr>
      <w:tr w:rsidR="005A38FC" w:rsidRPr="00B261E6" w14:paraId="5F2DC57A" w14:textId="77777777" w:rsidTr="005A38FC">
        <w:trPr>
          <w:trHeight w:val="490"/>
        </w:trPr>
        <w:tc>
          <w:tcPr>
            <w:tcW w:w="3685" w:type="pct"/>
            <w:vAlign w:val="center"/>
          </w:tcPr>
          <w:p w14:paraId="41C3F8BA" w14:textId="77777777" w:rsidR="005A38FC" w:rsidRPr="00B261E6" w:rsidRDefault="005A38FC" w:rsidP="00B261E6">
            <w:pPr>
              <w:suppressAutoHyphens/>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практические занятия</w:t>
            </w:r>
          </w:p>
        </w:tc>
        <w:tc>
          <w:tcPr>
            <w:tcW w:w="1315" w:type="pct"/>
            <w:vAlign w:val="center"/>
          </w:tcPr>
          <w:p w14:paraId="1629DDC6" w14:textId="77777777" w:rsidR="005A38FC" w:rsidRPr="00B261E6" w:rsidRDefault="005A38FC" w:rsidP="00B261E6">
            <w:pPr>
              <w:suppressAutoHyphens/>
              <w:spacing w:after="0" w:line="276" w:lineRule="auto"/>
              <w:rPr>
                <w:rFonts w:ascii="Times New Roman" w:eastAsia="Calibri" w:hAnsi="Times New Roman" w:cs="Times New Roman"/>
                <w:iCs/>
                <w:sz w:val="24"/>
                <w:szCs w:val="24"/>
              </w:rPr>
            </w:pPr>
            <w:r w:rsidRPr="00B261E6">
              <w:rPr>
                <w:rFonts w:ascii="Times New Roman" w:eastAsia="Calibri" w:hAnsi="Times New Roman" w:cs="Times New Roman"/>
                <w:iCs/>
                <w:sz w:val="24"/>
                <w:szCs w:val="24"/>
              </w:rPr>
              <w:t>26</w:t>
            </w:r>
          </w:p>
        </w:tc>
      </w:tr>
      <w:tr w:rsidR="005A38FC" w:rsidRPr="00B261E6" w14:paraId="0B045462" w14:textId="77777777" w:rsidTr="005A38FC">
        <w:trPr>
          <w:trHeight w:val="267"/>
        </w:trPr>
        <w:tc>
          <w:tcPr>
            <w:tcW w:w="3685" w:type="pct"/>
            <w:vAlign w:val="center"/>
          </w:tcPr>
          <w:p w14:paraId="79FDBD45"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sz w:val="24"/>
                <w:szCs w:val="24"/>
              </w:rPr>
              <w:t xml:space="preserve">Самостоятельная работа </w:t>
            </w:r>
          </w:p>
        </w:tc>
        <w:tc>
          <w:tcPr>
            <w:tcW w:w="1315" w:type="pct"/>
            <w:vAlign w:val="center"/>
          </w:tcPr>
          <w:p w14:paraId="16530C1C" w14:textId="77777777" w:rsidR="005A38FC" w:rsidRPr="00B261E6" w:rsidRDefault="005A38FC" w:rsidP="00B261E6">
            <w:pPr>
              <w:suppressAutoHyphens/>
              <w:spacing w:after="0" w:line="276" w:lineRule="auto"/>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r>
      <w:tr w:rsidR="005A38FC" w:rsidRPr="00B261E6" w14:paraId="7CE48688" w14:textId="77777777" w:rsidTr="005A38FC">
        <w:trPr>
          <w:trHeight w:val="331"/>
        </w:trPr>
        <w:tc>
          <w:tcPr>
            <w:tcW w:w="3685" w:type="pct"/>
            <w:vAlign w:val="center"/>
          </w:tcPr>
          <w:p w14:paraId="4025EEA5" w14:textId="77777777" w:rsidR="005A38FC" w:rsidRPr="00B261E6" w:rsidRDefault="005A38FC" w:rsidP="00B261E6">
            <w:pPr>
              <w:suppressAutoHyphens/>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b/>
                <w:iCs/>
                <w:sz w:val="24"/>
                <w:szCs w:val="24"/>
              </w:rPr>
              <w:t>Промежуточная аттестация</w:t>
            </w:r>
          </w:p>
        </w:tc>
        <w:tc>
          <w:tcPr>
            <w:tcW w:w="1315" w:type="pct"/>
            <w:vAlign w:val="center"/>
          </w:tcPr>
          <w:p w14:paraId="0A410EE1" w14:textId="77777777" w:rsidR="005A38FC" w:rsidRPr="00B261E6" w:rsidRDefault="005A38FC" w:rsidP="00B261E6">
            <w:pPr>
              <w:suppressAutoHyphens/>
              <w:spacing w:after="0" w:line="276" w:lineRule="auto"/>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2</w:t>
            </w:r>
          </w:p>
        </w:tc>
      </w:tr>
    </w:tbl>
    <w:p w14:paraId="660A0378" w14:textId="77777777" w:rsidR="005A38FC" w:rsidRPr="00B261E6" w:rsidRDefault="005A38FC" w:rsidP="00B261E6">
      <w:pPr>
        <w:suppressAutoHyphens/>
        <w:spacing w:after="0" w:line="276" w:lineRule="auto"/>
        <w:rPr>
          <w:rFonts w:ascii="Times New Roman" w:eastAsia="Calibri" w:hAnsi="Times New Roman" w:cs="Times New Roman"/>
          <w:b/>
          <w:i/>
          <w:sz w:val="24"/>
          <w:szCs w:val="24"/>
        </w:rPr>
      </w:pPr>
    </w:p>
    <w:p w14:paraId="2933FA5F" w14:textId="77777777" w:rsidR="005A38FC" w:rsidRPr="00B261E6" w:rsidRDefault="005A38FC" w:rsidP="00B261E6">
      <w:pPr>
        <w:spacing w:after="0" w:line="276" w:lineRule="auto"/>
        <w:rPr>
          <w:rFonts w:ascii="Times New Roman" w:eastAsia="Calibri" w:hAnsi="Times New Roman" w:cs="Times New Roman"/>
          <w:b/>
          <w:i/>
          <w:sz w:val="24"/>
          <w:szCs w:val="24"/>
        </w:rPr>
        <w:sectPr w:rsidR="005A38FC" w:rsidRPr="00B261E6" w:rsidSect="00B261E6">
          <w:type w:val="continuous"/>
          <w:pgSz w:w="11906" w:h="16838"/>
          <w:pgMar w:top="1134" w:right="567" w:bottom="1134" w:left="1701" w:header="708" w:footer="708" w:gutter="0"/>
          <w:cols w:space="720"/>
          <w:docGrid w:linePitch="299"/>
        </w:sectPr>
      </w:pPr>
    </w:p>
    <w:p w14:paraId="4A18D7F1" w14:textId="77777777" w:rsidR="005A38FC" w:rsidRPr="00B261E6" w:rsidRDefault="005A38FC" w:rsidP="00B261E6">
      <w:pPr>
        <w:spacing w:after="0" w:line="276" w:lineRule="auto"/>
        <w:ind w:firstLine="709"/>
        <w:rPr>
          <w:rFonts w:ascii="Times New Roman" w:eastAsia="Calibri" w:hAnsi="Times New Roman" w:cs="Times New Roman"/>
          <w:b/>
          <w:bCs/>
          <w:sz w:val="24"/>
          <w:szCs w:val="24"/>
        </w:rPr>
      </w:pPr>
      <w:r w:rsidRPr="00B261E6">
        <w:rPr>
          <w:rFonts w:ascii="Times New Roman" w:eastAsia="Calibri" w:hAnsi="Times New Roman" w:cs="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2"/>
        <w:gridCol w:w="6217"/>
        <w:gridCol w:w="1828"/>
        <w:gridCol w:w="1121"/>
        <w:gridCol w:w="3310"/>
      </w:tblGrid>
      <w:tr w:rsidR="005A38FC" w:rsidRPr="00B261E6" w14:paraId="490C7735" w14:textId="77777777" w:rsidTr="005A38FC">
        <w:trPr>
          <w:trHeight w:val="20"/>
        </w:trPr>
        <w:tc>
          <w:tcPr>
            <w:tcW w:w="782" w:type="pct"/>
            <w:vAlign w:val="center"/>
          </w:tcPr>
          <w:p w14:paraId="362112B1"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Наименование разделов и тем</w:t>
            </w:r>
          </w:p>
        </w:tc>
        <w:tc>
          <w:tcPr>
            <w:tcW w:w="2102" w:type="pct"/>
            <w:vAlign w:val="center"/>
          </w:tcPr>
          <w:p w14:paraId="2DD6D77C"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Содержание учебного материала и формы организации деятельности обучающихся</w:t>
            </w:r>
          </w:p>
        </w:tc>
        <w:tc>
          <w:tcPr>
            <w:tcW w:w="618" w:type="pct"/>
            <w:vAlign w:val="center"/>
          </w:tcPr>
          <w:p w14:paraId="261578F4"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Объем, акад. ч / в том числе в форме практической подготовки, акад. ч.</w:t>
            </w:r>
          </w:p>
        </w:tc>
        <w:tc>
          <w:tcPr>
            <w:tcW w:w="379" w:type="pct"/>
            <w:vAlign w:val="center"/>
          </w:tcPr>
          <w:p w14:paraId="20CDF85E"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ПК, ОК</w:t>
            </w:r>
          </w:p>
        </w:tc>
        <w:tc>
          <w:tcPr>
            <w:tcW w:w="1119" w:type="pct"/>
            <w:shd w:val="clear" w:color="auto" w:fill="auto"/>
            <w:vAlign w:val="center"/>
          </w:tcPr>
          <w:p w14:paraId="18BDEBD1" w14:textId="77777777" w:rsidR="005A38FC" w:rsidRPr="00B261E6" w:rsidRDefault="005A38FC" w:rsidP="00B261E6">
            <w:pPr>
              <w:suppressAutoHyphens/>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Код Н/У/З</w:t>
            </w:r>
          </w:p>
        </w:tc>
      </w:tr>
      <w:tr w:rsidR="005A38FC" w:rsidRPr="00B261E6" w14:paraId="4A77ED13" w14:textId="77777777" w:rsidTr="005A38FC">
        <w:trPr>
          <w:trHeight w:val="20"/>
        </w:trPr>
        <w:tc>
          <w:tcPr>
            <w:tcW w:w="782" w:type="pct"/>
          </w:tcPr>
          <w:p w14:paraId="7E4614A0"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1</w:t>
            </w:r>
          </w:p>
        </w:tc>
        <w:tc>
          <w:tcPr>
            <w:tcW w:w="2102" w:type="pct"/>
          </w:tcPr>
          <w:p w14:paraId="61923F4D"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2</w:t>
            </w:r>
          </w:p>
        </w:tc>
        <w:tc>
          <w:tcPr>
            <w:tcW w:w="618" w:type="pct"/>
          </w:tcPr>
          <w:p w14:paraId="42934C82"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3</w:t>
            </w:r>
          </w:p>
        </w:tc>
        <w:tc>
          <w:tcPr>
            <w:tcW w:w="379" w:type="pct"/>
          </w:tcPr>
          <w:p w14:paraId="27EAE168"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1119" w:type="pct"/>
            <w:shd w:val="clear" w:color="auto" w:fill="auto"/>
          </w:tcPr>
          <w:p w14:paraId="78D625E0"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r>
      <w:tr w:rsidR="005A38FC" w:rsidRPr="00B261E6" w14:paraId="44DCBCC6" w14:textId="77777777" w:rsidTr="005A38FC">
        <w:trPr>
          <w:trHeight w:val="20"/>
        </w:trPr>
        <w:tc>
          <w:tcPr>
            <w:tcW w:w="2884" w:type="pct"/>
            <w:gridSpan w:val="2"/>
          </w:tcPr>
          <w:p w14:paraId="17712076" w14:textId="77777777" w:rsidR="005A38FC" w:rsidRPr="00B261E6" w:rsidRDefault="005A38FC" w:rsidP="00B261E6">
            <w:pPr>
              <w:spacing w:after="0" w:line="276" w:lineRule="auto"/>
              <w:rPr>
                <w:rFonts w:ascii="Times New Roman" w:eastAsia="Calibri" w:hAnsi="Times New Roman" w:cs="Times New Roman"/>
                <w:b/>
                <w:bCs/>
                <w:i/>
                <w:iCs/>
                <w:sz w:val="24"/>
                <w:szCs w:val="24"/>
              </w:rPr>
            </w:pPr>
            <w:r w:rsidRPr="00B261E6">
              <w:rPr>
                <w:rFonts w:ascii="Times New Roman" w:eastAsia="Calibri" w:hAnsi="Times New Roman" w:cs="Times New Roman"/>
                <w:b/>
                <w:bCs/>
                <w:i/>
                <w:sz w:val="24"/>
                <w:szCs w:val="24"/>
              </w:rPr>
              <w:t>Раздел 1. Компьютерные технологии и моделирование в машиностроении</w:t>
            </w:r>
          </w:p>
        </w:tc>
        <w:tc>
          <w:tcPr>
            <w:tcW w:w="618" w:type="pct"/>
            <w:shd w:val="clear" w:color="auto" w:fill="auto"/>
            <w:vAlign w:val="center"/>
          </w:tcPr>
          <w:p w14:paraId="69F6FE72"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r w:rsidRPr="00B261E6">
              <w:rPr>
                <w:rFonts w:ascii="Times New Roman" w:eastAsia="Calibri" w:hAnsi="Times New Roman" w:cs="Times New Roman"/>
                <w:b/>
                <w:bCs/>
                <w:i/>
                <w:iCs/>
                <w:sz w:val="24"/>
                <w:szCs w:val="24"/>
              </w:rPr>
              <w:t>2,5</w:t>
            </w:r>
          </w:p>
        </w:tc>
        <w:tc>
          <w:tcPr>
            <w:tcW w:w="379" w:type="pct"/>
          </w:tcPr>
          <w:p w14:paraId="438C425E"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c>
          <w:tcPr>
            <w:tcW w:w="1119" w:type="pct"/>
            <w:shd w:val="clear" w:color="auto" w:fill="auto"/>
          </w:tcPr>
          <w:p w14:paraId="76DAD9A6" w14:textId="77777777" w:rsidR="005A38FC" w:rsidRPr="00B261E6" w:rsidRDefault="005A38FC" w:rsidP="00B261E6">
            <w:pPr>
              <w:spacing w:after="0" w:line="276" w:lineRule="auto"/>
              <w:jc w:val="center"/>
              <w:rPr>
                <w:rFonts w:ascii="Times New Roman" w:eastAsia="Calibri" w:hAnsi="Times New Roman" w:cs="Times New Roman"/>
                <w:b/>
                <w:bCs/>
                <w:i/>
                <w:iCs/>
                <w:sz w:val="24"/>
                <w:szCs w:val="24"/>
              </w:rPr>
            </w:pPr>
          </w:p>
        </w:tc>
      </w:tr>
      <w:tr w:rsidR="005A38FC" w:rsidRPr="00B261E6" w14:paraId="161F4409" w14:textId="77777777" w:rsidTr="005A38FC">
        <w:trPr>
          <w:trHeight w:val="20"/>
        </w:trPr>
        <w:tc>
          <w:tcPr>
            <w:tcW w:w="782" w:type="pct"/>
            <w:vMerge w:val="restart"/>
            <w:vAlign w:val="center"/>
          </w:tcPr>
          <w:p w14:paraId="6342E15A" w14:textId="77777777" w:rsidR="005A38FC" w:rsidRPr="00B261E6" w:rsidRDefault="005A38FC" w:rsidP="00B261E6">
            <w:pPr>
              <w:spacing w:after="0" w:line="276" w:lineRule="auto"/>
              <w:ind w:left="120"/>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1.1. </w:t>
            </w:r>
            <w:r w:rsidRPr="00B261E6">
              <w:rPr>
                <w:rFonts w:ascii="Times New Roman" w:eastAsia="Calibri" w:hAnsi="Times New Roman" w:cs="Times New Roman"/>
                <w:bCs/>
                <w:sz w:val="24"/>
                <w:szCs w:val="24"/>
              </w:rPr>
              <w:t>Автоматизация проектно-конструкторских работ в машиностроении</w:t>
            </w:r>
          </w:p>
        </w:tc>
        <w:tc>
          <w:tcPr>
            <w:tcW w:w="2102" w:type="pct"/>
            <w:vAlign w:val="center"/>
          </w:tcPr>
          <w:p w14:paraId="17CC2957"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sz w:val="24"/>
                <w:szCs w:val="24"/>
              </w:rPr>
              <w:t>Содержание учебного материала</w:t>
            </w:r>
          </w:p>
        </w:tc>
        <w:tc>
          <w:tcPr>
            <w:tcW w:w="618" w:type="pct"/>
            <w:vAlign w:val="center"/>
          </w:tcPr>
          <w:p w14:paraId="0E5ABAD0"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2,5</w:t>
            </w:r>
          </w:p>
        </w:tc>
        <w:tc>
          <w:tcPr>
            <w:tcW w:w="379" w:type="pct"/>
            <w:vMerge w:val="restart"/>
          </w:tcPr>
          <w:p w14:paraId="49BD669F"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ОК 01-11</w:t>
            </w:r>
          </w:p>
          <w:p w14:paraId="0216D049"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p>
          <w:p w14:paraId="404130EC"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1.1-1.3</w:t>
            </w:r>
          </w:p>
          <w:p w14:paraId="1FFEB49E"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0963C494"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53791790"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2.1-2.4</w:t>
            </w:r>
          </w:p>
          <w:p w14:paraId="6789D92F"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2E5DD32A"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607ACC18"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
                <w:iCs/>
                <w:w w:val="99"/>
                <w:sz w:val="24"/>
                <w:szCs w:val="24"/>
              </w:rPr>
              <w:t>ПК 3.1-3.4</w:t>
            </w:r>
          </w:p>
        </w:tc>
        <w:tc>
          <w:tcPr>
            <w:tcW w:w="1119" w:type="pct"/>
            <w:vMerge w:val="restart"/>
            <w:shd w:val="clear" w:color="auto" w:fill="auto"/>
          </w:tcPr>
          <w:p w14:paraId="61F4ACC1" w14:textId="77777777" w:rsidR="005A38FC" w:rsidRPr="00B261E6" w:rsidRDefault="005A38FC" w:rsidP="00B261E6">
            <w:pPr>
              <w:spacing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Уо 01.01-Уо 11.07</w:t>
            </w:r>
          </w:p>
          <w:p w14:paraId="02944182" w14:textId="77777777" w:rsidR="005A38FC" w:rsidRPr="00B261E6" w:rsidRDefault="005A38FC" w:rsidP="00B261E6">
            <w:pPr>
              <w:spacing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Зо 01.01-Зо 11.05</w:t>
            </w:r>
          </w:p>
          <w:p w14:paraId="0CA1C018" w14:textId="77777777" w:rsidR="005A38FC" w:rsidRPr="00B261E6" w:rsidRDefault="005A38FC" w:rsidP="00B261E6">
            <w:pPr>
              <w:spacing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Н 1.1.03, Н 1.1.04, Н 1.2.07, Н 1.3.05</w:t>
            </w:r>
          </w:p>
          <w:p w14:paraId="3452FE1D" w14:textId="77777777" w:rsidR="005A38FC" w:rsidRPr="00B261E6" w:rsidRDefault="005A38FC" w:rsidP="00B261E6">
            <w:pPr>
              <w:spacing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 1.1.03, У 1.1.09, У 1.2.01, У 1.3.01</w:t>
            </w:r>
          </w:p>
          <w:p w14:paraId="6EEB5B24" w14:textId="77777777" w:rsidR="005A38FC" w:rsidRPr="00B261E6" w:rsidRDefault="005A38FC" w:rsidP="00B261E6">
            <w:pPr>
              <w:spacing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 1.1.04, З 1.1.09, З 1.2.16, З 1.3.01, З 1.3.03</w:t>
            </w:r>
          </w:p>
          <w:p w14:paraId="56146302" w14:textId="77777777" w:rsidR="005A38FC" w:rsidRPr="00B261E6" w:rsidRDefault="005A38FC" w:rsidP="00B261E6">
            <w:pPr>
              <w:spacing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Н 2.1.03, Н 2.3.02</w:t>
            </w:r>
          </w:p>
          <w:p w14:paraId="67272DBF" w14:textId="77777777" w:rsidR="005A38FC" w:rsidRPr="00B261E6" w:rsidRDefault="005A38FC" w:rsidP="00B261E6">
            <w:pPr>
              <w:spacing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 2.1.02, У 2.2.01, У 2.3.08</w:t>
            </w:r>
          </w:p>
          <w:p w14:paraId="6512F969" w14:textId="77777777" w:rsidR="005A38FC" w:rsidRPr="00B261E6" w:rsidRDefault="005A38FC" w:rsidP="00B261E6">
            <w:pPr>
              <w:spacing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 2.1.02, З 2.3.07, З 2.4.06</w:t>
            </w:r>
          </w:p>
          <w:p w14:paraId="23F7291B" w14:textId="77777777" w:rsidR="005A38FC" w:rsidRPr="00B261E6" w:rsidRDefault="005A38FC" w:rsidP="00B261E6">
            <w:pPr>
              <w:spacing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Н 3.4.01</w:t>
            </w:r>
          </w:p>
          <w:p w14:paraId="5BF0C33A" w14:textId="77777777" w:rsidR="005A38FC" w:rsidRPr="00B261E6" w:rsidRDefault="005A38FC" w:rsidP="00B261E6">
            <w:pPr>
              <w:spacing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 3.1.01, У 3.2.02, У 3.3.01</w:t>
            </w:r>
          </w:p>
          <w:p w14:paraId="3E7E80C8"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Cs/>
                <w:iCs/>
                <w:w w:val="99"/>
                <w:sz w:val="24"/>
                <w:szCs w:val="24"/>
              </w:rPr>
              <w:t>З 3.2.01, З 3.4.02</w:t>
            </w:r>
          </w:p>
        </w:tc>
      </w:tr>
      <w:tr w:rsidR="005A38FC" w:rsidRPr="00B261E6" w14:paraId="0D3F68D7" w14:textId="77777777" w:rsidTr="005A38FC">
        <w:trPr>
          <w:trHeight w:val="20"/>
        </w:trPr>
        <w:tc>
          <w:tcPr>
            <w:tcW w:w="782" w:type="pct"/>
            <w:vMerge/>
          </w:tcPr>
          <w:p w14:paraId="4881DCC5"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38FF40B1"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Введение в ИТПД. Принципы автоматизации проектно-конструкторских работ. Общие сведения о CAD/CAM/CAE системах. Принципы функционирования САПР. Компьютерное моделирование в машиностроении</w:t>
            </w:r>
          </w:p>
        </w:tc>
        <w:tc>
          <w:tcPr>
            <w:tcW w:w="618" w:type="pct"/>
            <w:vAlign w:val="center"/>
          </w:tcPr>
          <w:p w14:paraId="336198F3" w14:textId="77777777" w:rsidR="005A38FC" w:rsidRPr="00B261E6" w:rsidRDefault="005A38FC" w:rsidP="00B261E6">
            <w:pPr>
              <w:suppressAutoHyphens/>
              <w:spacing w:after="0" w:line="276" w:lineRule="auto"/>
              <w:jc w:val="center"/>
              <w:rPr>
                <w:rFonts w:ascii="Times New Roman" w:eastAsia="Calibri" w:hAnsi="Times New Roman" w:cs="Times New Roman"/>
                <w:bCs/>
                <w:i/>
                <w:iCs/>
                <w:sz w:val="24"/>
                <w:szCs w:val="24"/>
              </w:rPr>
            </w:pPr>
            <w:r w:rsidRPr="00B261E6">
              <w:rPr>
                <w:rFonts w:ascii="Times New Roman" w:eastAsia="Calibri" w:hAnsi="Times New Roman" w:cs="Times New Roman"/>
                <w:bCs/>
                <w:i/>
                <w:iCs/>
                <w:sz w:val="24"/>
                <w:szCs w:val="24"/>
              </w:rPr>
              <w:t>2</w:t>
            </w:r>
          </w:p>
        </w:tc>
        <w:tc>
          <w:tcPr>
            <w:tcW w:w="379" w:type="pct"/>
            <w:vMerge/>
          </w:tcPr>
          <w:p w14:paraId="4235632A"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119" w:type="pct"/>
            <w:vMerge/>
            <w:shd w:val="clear" w:color="auto" w:fill="auto"/>
          </w:tcPr>
          <w:p w14:paraId="152A27A4"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3844A282" w14:textId="77777777" w:rsidTr="005A38FC">
        <w:trPr>
          <w:trHeight w:val="461"/>
        </w:trPr>
        <w:tc>
          <w:tcPr>
            <w:tcW w:w="782" w:type="pct"/>
            <w:vMerge/>
          </w:tcPr>
          <w:p w14:paraId="54A5C4AA"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76768F50"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618" w:type="pct"/>
            <w:vAlign w:val="center"/>
          </w:tcPr>
          <w:p w14:paraId="3D64DCEF"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w:t>
            </w:r>
          </w:p>
        </w:tc>
        <w:tc>
          <w:tcPr>
            <w:tcW w:w="379" w:type="pct"/>
            <w:vMerge/>
          </w:tcPr>
          <w:p w14:paraId="617C93D0"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033F8E59"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05CB71FE" w14:textId="77777777" w:rsidTr="005A38FC">
        <w:trPr>
          <w:trHeight w:val="1200"/>
        </w:trPr>
        <w:tc>
          <w:tcPr>
            <w:tcW w:w="782" w:type="pct"/>
            <w:vMerge/>
          </w:tcPr>
          <w:p w14:paraId="3C1B153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7609D477"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i/>
                <w:iCs/>
                <w:sz w:val="24"/>
                <w:szCs w:val="24"/>
              </w:rPr>
              <w:t>Рекомендуемая тематика самостоятельной работы обучающихся</w:t>
            </w:r>
          </w:p>
          <w:p w14:paraId="7228D23D"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iCs/>
                <w:sz w:val="24"/>
                <w:szCs w:val="24"/>
              </w:rPr>
              <w:t>Реферат на тему «Обзор отечественных машиностроительных САПР»</w:t>
            </w:r>
          </w:p>
        </w:tc>
        <w:tc>
          <w:tcPr>
            <w:tcW w:w="618" w:type="pct"/>
            <w:vAlign w:val="center"/>
          </w:tcPr>
          <w:p w14:paraId="2316557D"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0,5</w:t>
            </w:r>
          </w:p>
        </w:tc>
        <w:tc>
          <w:tcPr>
            <w:tcW w:w="379" w:type="pct"/>
            <w:vMerge/>
          </w:tcPr>
          <w:p w14:paraId="2ADA6278"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17006911"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402F4D08" w14:textId="77777777" w:rsidTr="005A38FC">
        <w:trPr>
          <w:trHeight w:val="541"/>
        </w:trPr>
        <w:tc>
          <w:tcPr>
            <w:tcW w:w="2884" w:type="pct"/>
            <w:gridSpan w:val="2"/>
          </w:tcPr>
          <w:p w14:paraId="68E0D551" w14:textId="77777777" w:rsidR="005A38FC" w:rsidRPr="00B261E6" w:rsidRDefault="005A38FC" w:rsidP="00B261E6">
            <w:pPr>
              <w:spacing w:after="0" w:line="276" w:lineRule="auto"/>
              <w:rPr>
                <w:rFonts w:ascii="Times New Roman" w:eastAsia="Calibri" w:hAnsi="Times New Roman" w:cs="Times New Roman"/>
                <w:b/>
                <w:bCs/>
                <w:i/>
                <w:iCs/>
                <w:sz w:val="24"/>
                <w:szCs w:val="24"/>
              </w:rPr>
            </w:pPr>
            <w:r w:rsidRPr="00B261E6">
              <w:rPr>
                <w:rFonts w:ascii="Times New Roman" w:eastAsia="Calibri" w:hAnsi="Times New Roman" w:cs="Times New Roman"/>
                <w:b/>
                <w:bCs/>
                <w:i/>
                <w:sz w:val="24"/>
                <w:szCs w:val="24"/>
              </w:rPr>
              <w:t>Раздел 2. Оформление конструкторской документации посредством CAD-систем</w:t>
            </w:r>
          </w:p>
        </w:tc>
        <w:tc>
          <w:tcPr>
            <w:tcW w:w="618" w:type="pct"/>
            <w:shd w:val="clear" w:color="auto" w:fill="auto"/>
            <w:vAlign w:val="center"/>
          </w:tcPr>
          <w:p w14:paraId="14647F89"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18,5</w:t>
            </w:r>
          </w:p>
        </w:tc>
        <w:tc>
          <w:tcPr>
            <w:tcW w:w="379" w:type="pct"/>
          </w:tcPr>
          <w:p w14:paraId="6E7D6EF4"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shd w:val="clear" w:color="auto" w:fill="auto"/>
          </w:tcPr>
          <w:p w14:paraId="5D166BB8"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0679A544" w14:textId="77777777" w:rsidTr="005A38FC">
        <w:trPr>
          <w:trHeight w:val="843"/>
        </w:trPr>
        <w:tc>
          <w:tcPr>
            <w:tcW w:w="782" w:type="pct"/>
            <w:vMerge w:val="restart"/>
            <w:vAlign w:val="center"/>
          </w:tcPr>
          <w:p w14:paraId="71AB07EA" w14:textId="77777777" w:rsidR="005A38FC" w:rsidRPr="00B261E6" w:rsidRDefault="005A38FC" w:rsidP="00B261E6">
            <w:pPr>
              <w:spacing w:after="0" w:line="276" w:lineRule="auto"/>
              <w:ind w:left="120"/>
              <w:rPr>
                <w:rFonts w:ascii="Times New Roman" w:eastAsia="Calibri" w:hAnsi="Times New Roman" w:cs="Times New Roman"/>
                <w:b/>
                <w:bCs/>
                <w:sz w:val="24"/>
                <w:szCs w:val="24"/>
              </w:rPr>
            </w:pPr>
            <w:r w:rsidRPr="00B261E6">
              <w:rPr>
                <w:rFonts w:ascii="Times New Roman" w:eastAsia="Calibri" w:hAnsi="Times New Roman" w:cs="Times New Roman"/>
                <w:sz w:val="24"/>
                <w:szCs w:val="24"/>
              </w:rPr>
              <w:br w:type="page"/>
            </w:r>
            <w:r w:rsidRPr="00B261E6">
              <w:rPr>
                <w:rFonts w:ascii="Times New Roman" w:eastAsia="Calibri" w:hAnsi="Times New Roman" w:cs="Times New Roman"/>
                <w:b/>
                <w:bCs/>
                <w:sz w:val="24"/>
                <w:szCs w:val="24"/>
              </w:rPr>
              <w:t xml:space="preserve">Тема 2.1. </w:t>
            </w:r>
            <w:r w:rsidRPr="00B261E6">
              <w:rPr>
                <w:rFonts w:ascii="Times New Roman" w:eastAsia="Calibri" w:hAnsi="Times New Roman" w:cs="Times New Roman"/>
                <w:bCs/>
                <w:sz w:val="24"/>
                <w:szCs w:val="24"/>
              </w:rPr>
              <w:t>Использование САПР Компас-3D для автоматизации проектно-конструкторских работ</w:t>
            </w:r>
          </w:p>
        </w:tc>
        <w:tc>
          <w:tcPr>
            <w:tcW w:w="2102" w:type="pct"/>
            <w:vAlign w:val="center"/>
          </w:tcPr>
          <w:p w14:paraId="495B9E4F"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Содержание учебного материала</w:t>
            </w:r>
          </w:p>
        </w:tc>
        <w:tc>
          <w:tcPr>
            <w:tcW w:w="618" w:type="pct"/>
            <w:vAlign w:val="center"/>
          </w:tcPr>
          <w:p w14:paraId="5AD511BE"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18,5</w:t>
            </w:r>
          </w:p>
        </w:tc>
        <w:tc>
          <w:tcPr>
            <w:tcW w:w="379" w:type="pct"/>
            <w:vMerge w:val="restart"/>
          </w:tcPr>
          <w:p w14:paraId="3B168615"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ОК 01-11</w:t>
            </w:r>
          </w:p>
          <w:p w14:paraId="6A22A838"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p>
          <w:p w14:paraId="4E9C6F51"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1.1-1.3</w:t>
            </w:r>
          </w:p>
          <w:p w14:paraId="626763BF"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336A70C0"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157451D7"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2.1-2.4</w:t>
            </w:r>
          </w:p>
          <w:p w14:paraId="2A7461A6"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4DD2EE27"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300727A2" w14:textId="77777777" w:rsidR="005A38FC" w:rsidRPr="00B261E6" w:rsidRDefault="005A38FC" w:rsidP="00B261E6">
            <w:pPr>
              <w:spacing w:before="240"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
                <w:iCs/>
                <w:w w:val="99"/>
                <w:sz w:val="24"/>
                <w:szCs w:val="24"/>
              </w:rPr>
              <w:t>ПК 3.1-3.4</w:t>
            </w:r>
          </w:p>
        </w:tc>
        <w:tc>
          <w:tcPr>
            <w:tcW w:w="1119" w:type="pct"/>
            <w:vMerge w:val="restart"/>
            <w:shd w:val="clear" w:color="auto" w:fill="auto"/>
          </w:tcPr>
          <w:p w14:paraId="1D88470C"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Уо 01.01-Уо 11.07</w:t>
            </w:r>
          </w:p>
          <w:p w14:paraId="101A5EFE"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Зо 01.01-Зо 11.05</w:t>
            </w:r>
          </w:p>
          <w:p w14:paraId="5EBB02A0"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Н 1.1.03, Н 1.1.04, Н 1.2.07, Н 1.3.05</w:t>
            </w:r>
          </w:p>
          <w:p w14:paraId="4760917C"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 1.1.03, У 1.1.09, У 1.2.01, У 1.3.01</w:t>
            </w:r>
          </w:p>
          <w:p w14:paraId="5EBA2853"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 1.1.04, З 1.1.09, З 1.2.16, З 1.3.01, З 1.3.03</w:t>
            </w:r>
          </w:p>
          <w:p w14:paraId="26A9CFAC"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Н 2.1.03, Н 2.3.02</w:t>
            </w:r>
          </w:p>
          <w:p w14:paraId="5B90B2F4"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 2.1.02, У 2.2.01, У 2.3.08</w:t>
            </w:r>
          </w:p>
          <w:p w14:paraId="592E20B1"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 2.1.02, З 2.3.07, З 2.4.06</w:t>
            </w:r>
          </w:p>
          <w:p w14:paraId="59A90F46"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Н 3.4.01</w:t>
            </w:r>
          </w:p>
          <w:p w14:paraId="45BBDCA0"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 3.1.01, У 3.2.02, У 3.3.01</w:t>
            </w:r>
          </w:p>
          <w:p w14:paraId="530BCB0D" w14:textId="77777777" w:rsidR="005A38FC" w:rsidRPr="00B261E6" w:rsidRDefault="005A38FC" w:rsidP="00B261E6">
            <w:pPr>
              <w:spacing w:before="240"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Cs/>
                <w:iCs/>
                <w:w w:val="99"/>
                <w:sz w:val="24"/>
                <w:szCs w:val="24"/>
              </w:rPr>
              <w:t>З 3.2.01, З 3.4.02</w:t>
            </w:r>
          </w:p>
        </w:tc>
      </w:tr>
      <w:tr w:rsidR="005A38FC" w:rsidRPr="00B261E6" w14:paraId="39B41E5D" w14:textId="77777777" w:rsidTr="005A38FC">
        <w:trPr>
          <w:trHeight w:val="20"/>
        </w:trPr>
        <w:tc>
          <w:tcPr>
            <w:tcW w:w="782" w:type="pct"/>
            <w:vMerge/>
          </w:tcPr>
          <w:p w14:paraId="03C5D8A1"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5814516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Принципы моделирования изделий в САПР Компас-3D.</w:t>
            </w:r>
          </w:p>
        </w:tc>
        <w:tc>
          <w:tcPr>
            <w:tcW w:w="618" w:type="pct"/>
            <w:vAlign w:val="center"/>
          </w:tcPr>
          <w:p w14:paraId="1E84EAF7" w14:textId="77777777" w:rsidR="005A38FC" w:rsidRPr="00B261E6" w:rsidRDefault="005A38FC" w:rsidP="00B261E6">
            <w:pPr>
              <w:suppressAutoHyphens/>
              <w:spacing w:after="0" w:line="276" w:lineRule="auto"/>
              <w:jc w:val="center"/>
              <w:rPr>
                <w:rFonts w:ascii="Times New Roman" w:eastAsia="Calibri" w:hAnsi="Times New Roman" w:cs="Times New Roman"/>
                <w:bCs/>
                <w:i/>
                <w:iCs/>
                <w:sz w:val="24"/>
                <w:szCs w:val="24"/>
              </w:rPr>
            </w:pPr>
            <w:r w:rsidRPr="00B261E6">
              <w:rPr>
                <w:rFonts w:ascii="Times New Roman" w:eastAsia="Calibri" w:hAnsi="Times New Roman" w:cs="Times New Roman"/>
                <w:i/>
                <w:iCs/>
                <w:sz w:val="24"/>
                <w:szCs w:val="24"/>
              </w:rPr>
              <w:t>2</w:t>
            </w:r>
          </w:p>
        </w:tc>
        <w:tc>
          <w:tcPr>
            <w:tcW w:w="379" w:type="pct"/>
            <w:vMerge/>
          </w:tcPr>
          <w:p w14:paraId="6C36BED3"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119" w:type="pct"/>
            <w:vMerge/>
            <w:shd w:val="clear" w:color="auto" w:fill="auto"/>
          </w:tcPr>
          <w:p w14:paraId="0B438E3B"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157309C0" w14:textId="77777777" w:rsidTr="005A38FC">
        <w:trPr>
          <w:trHeight w:val="20"/>
        </w:trPr>
        <w:tc>
          <w:tcPr>
            <w:tcW w:w="782" w:type="pct"/>
            <w:vMerge/>
          </w:tcPr>
          <w:p w14:paraId="4DFDA0B7"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160B5889"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618" w:type="pct"/>
            <w:vAlign w:val="center"/>
          </w:tcPr>
          <w:p w14:paraId="4C504142"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16</w:t>
            </w:r>
          </w:p>
        </w:tc>
        <w:tc>
          <w:tcPr>
            <w:tcW w:w="379" w:type="pct"/>
            <w:vMerge/>
          </w:tcPr>
          <w:p w14:paraId="3DE45160"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7B12A5E4"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7FA6380" w14:textId="77777777" w:rsidTr="005A38FC">
        <w:trPr>
          <w:trHeight w:val="650"/>
        </w:trPr>
        <w:tc>
          <w:tcPr>
            <w:tcW w:w="782" w:type="pct"/>
            <w:vMerge/>
          </w:tcPr>
          <w:p w14:paraId="7949D035"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1FC569B5"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1.</w:t>
            </w:r>
          </w:p>
          <w:p w14:paraId="73750052"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w:t>
            </w:r>
            <w:r w:rsidRPr="00B261E6">
              <w:rPr>
                <w:rFonts w:ascii="Times New Roman" w:eastAsia="Calibri" w:hAnsi="Times New Roman" w:cs="Times New Roman"/>
                <w:iCs/>
                <w:sz w:val="24"/>
                <w:szCs w:val="24"/>
              </w:rPr>
              <w:t>Создание сборочного чертежа в Компас-3D</w:t>
            </w:r>
            <w:r w:rsidRPr="00B261E6">
              <w:rPr>
                <w:rFonts w:ascii="Times New Roman" w:eastAsia="Calibri" w:hAnsi="Times New Roman" w:cs="Times New Roman"/>
                <w:sz w:val="24"/>
                <w:szCs w:val="24"/>
              </w:rPr>
              <w:t>»</w:t>
            </w:r>
          </w:p>
        </w:tc>
        <w:tc>
          <w:tcPr>
            <w:tcW w:w="618" w:type="pct"/>
            <w:vAlign w:val="center"/>
          </w:tcPr>
          <w:p w14:paraId="6A9A3323"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4</w:t>
            </w:r>
          </w:p>
        </w:tc>
        <w:tc>
          <w:tcPr>
            <w:tcW w:w="379" w:type="pct"/>
            <w:vMerge/>
          </w:tcPr>
          <w:p w14:paraId="38A8AE8A"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3A3CC265"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28753369" w14:textId="77777777" w:rsidTr="005A38FC">
        <w:trPr>
          <w:trHeight w:val="702"/>
        </w:trPr>
        <w:tc>
          <w:tcPr>
            <w:tcW w:w="782" w:type="pct"/>
            <w:vMerge/>
          </w:tcPr>
          <w:p w14:paraId="6BC7F1ED"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7098F56D"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2.</w:t>
            </w:r>
          </w:p>
          <w:p w14:paraId="370C38D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w:t>
            </w:r>
            <w:r w:rsidRPr="00B261E6">
              <w:rPr>
                <w:rFonts w:ascii="Times New Roman" w:eastAsia="Calibri" w:hAnsi="Times New Roman" w:cs="Times New Roman"/>
                <w:iCs/>
                <w:sz w:val="24"/>
                <w:szCs w:val="24"/>
              </w:rPr>
              <w:t>Оформление документации на изделие в Компас-3D</w:t>
            </w:r>
            <w:r w:rsidRPr="00B261E6">
              <w:rPr>
                <w:rFonts w:ascii="Times New Roman" w:eastAsia="Calibri" w:hAnsi="Times New Roman" w:cs="Times New Roman"/>
                <w:sz w:val="24"/>
                <w:szCs w:val="24"/>
              </w:rPr>
              <w:t>»</w:t>
            </w:r>
          </w:p>
        </w:tc>
        <w:tc>
          <w:tcPr>
            <w:tcW w:w="618" w:type="pct"/>
            <w:vAlign w:val="center"/>
          </w:tcPr>
          <w:p w14:paraId="6AECFBF3"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4</w:t>
            </w:r>
          </w:p>
        </w:tc>
        <w:tc>
          <w:tcPr>
            <w:tcW w:w="379" w:type="pct"/>
            <w:vMerge/>
          </w:tcPr>
          <w:p w14:paraId="208A7870"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7B3B2E89"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55B55C22" w14:textId="77777777" w:rsidTr="005A38FC">
        <w:trPr>
          <w:trHeight w:val="699"/>
        </w:trPr>
        <w:tc>
          <w:tcPr>
            <w:tcW w:w="782" w:type="pct"/>
            <w:vMerge/>
          </w:tcPr>
          <w:p w14:paraId="3341FD84"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05A7778A"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3.</w:t>
            </w:r>
          </w:p>
          <w:p w14:paraId="04A1A0A9"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w:t>
            </w:r>
            <w:r w:rsidRPr="00B261E6">
              <w:rPr>
                <w:rFonts w:ascii="Times New Roman" w:eastAsia="Calibri" w:hAnsi="Times New Roman" w:cs="Times New Roman"/>
                <w:iCs/>
                <w:sz w:val="24"/>
                <w:szCs w:val="24"/>
              </w:rPr>
              <w:t>Создание спецификации на изделие в Компас-3D</w:t>
            </w:r>
            <w:r w:rsidRPr="00B261E6">
              <w:rPr>
                <w:rFonts w:ascii="Times New Roman" w:eastAsia="Calibri" w:hAnsi="Times New Roman" w:cs="Times New Roman"/>
                <w:sz w:val="24"/>
                <w:szCs w:val="24"/>
              </w:rPr>
              <w:t>»</w:t>
            </w:r>
          </w:p>
        </w:tc>
        <w:tc>
          <w:tcPr>
            <w:tcW w:w="618" w:type="pct"/>
            <w:vAlign w:val="center"/>
          </w:tcPr>
          <w:p w14:paraId="479D175C"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4</w:t>
            </w:r>
          </w:p>
        </w:tc>
        <w:tc>
          <w:tcPr>
            <w:tcW w:w="379" w:type="pct"/>
            <w:vMerge/>
          </w:tcPr>
          <w:p w14:paraId="70960574"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465C1599"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9004AF3" w14:textId="77777777" w:rsidTr="005A38FC">
        <w:trPr>
          <w:trHeight w:val="708"/>
        </w:trPr>
        <w:tc>
          <w:tcPr>
            <w:tcW w:w="782" w:type="pct"/>
            <w:vMerge/>
          </w:tcPr>
          <w:p w14:paraId="299C5E1E"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6ED36F99"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4.</w:t>
            </w:r>
          </w:p>
          <w:p w14:paraId="406D4475"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w:t>
            </w:r>
            <w:r w:rsidRPr="00B261E6">
              <w:rPr>
                <w:rFonts w:ascii="Times New Roman" w:eastAsia="Calibri" w:hAnsi="Times New Roman" w:cs="Times New Roman"/>
                <w:iCs/>
                <w:sz w:val="24"/>
                <w:szCs w:val="24"/>
              </w:rPr>
              <w:t>Создание чертежа из спецификации в Компас-3D</w:t>
            </w:r>
            <w:r w:rsidRPr="00B261E6">
              <w:rPr>
                <w:rFonts w:ascii="Times New Roman" w:eastAsia="Calibri" w:hAnsi="Times New Roman" w:cs="Times New Roman"/>
                <w:sz w:val="24"/>
                <w:szCs w:val="24"/>
              </w:rPr>
              <w:t>»</w:t>
            </w:r>
          </w:p>
        </w:tc>
        <w:tc>
          <w:tcPr>
            <w:tcW w:w="618" w:type="pct"/>
            <w:vAlign w:val="center"/>
          </w:tcPr>
          <w:p w14:paraId="3AE80A5B"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4</w:t>
            </w:r>
          </w:p>
        </w:tc>
        <w:tc>
          <w:tcPr>
            <w:tcW w:w="379" w:type="pct"/>
            <w:vMerge/>
          </w:tcPr>
          <w:p w14:paraId="72E21454"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6632E176"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A4208DF" w14:textId="77777777" w:rsidTr="005A38FC">
        <w:trPr>
          <w:trHeight w:val="1200"/>
        </w:trPr>
        <w:tc>
          <w:tcPr>
            <w:tcW w:w="782" w:type="pct"/>
            <w:vMerge/>
          </w:tcPr>
          <w:p w14:paraId="2B483960"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0CCDDD5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i/>
                <w:iCs/>
                <w:sz w:val="24"/>
                <w:szCs w:val="24"/>
              </w:rPr>
              <w:t>Рекомендуемая тематика самостоятельной работы обучающихся</w:t>
            </w:r>
          </w:p>
          <w:p w14:paraId="50B0EE54"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i/>
                <w:iCs/>
                <w:sz w:val="24"/>
                <w:szCs w:val="24"/>
              </w:rPr>
              <w:t>Реферат на тему «Типы документов в Компас-3D. Виды конфигураций»</w:t>
            </w:r>
          </w:p>
        </w:tc>
        <w:tc>
          <w:tcPr>
            <w:tcW w:w="618" w:type="pct"/>
            <w:vAlign w:val="center"/>
          </w:tcPr>
          <w:p w14:paraId="2EB3EE4C"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0,5</w:t>
            </w:r>
          </w:p>
        </w:tc>
        <w:tc>
          <w:tcPr>
            <w:tcW w:w="379" w:type="pct"/>
            <w:vMerge/>
          </w:tcPr>
          <w:p w14:paraId="47C9B506"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203271BC"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48A59239" w14:textId="77777777" w:rsidTr="005A38FC">
        <w:trPr>
          <w:trHeight w:val="706"/>
        </w:trPr>
        <w:tc>
          <w:tcPr>
            <w:tcW w:w="2884" w:type="pct"/>
            <w:gridSpan w:val="2"/>
            <w:vAlign w:val="center"/>
          </w:tcPr>
          <w:p w14:paraId="625B291A" w14:textId="77777777" w:rsidR="005A38FC" w:rsidRPr="00B261E6" w:rsidRDefault="005A38FC" w:rsidP="00B261E6">
            <w:pPr>
              <w:spacing w:after="0" w:line="276" w:lineRule="auto"/>
              <w:rPr>
                <w:rFonts w:ascii="Times New Roman" w:eastAsia="Calibri" w:hAnsi="Times New Roman" w:cs="Times New Roman"/>
                <w:b/>
                <w:bCs/>
                <w:i/>
                <w:iCs/>
                <w:sz w:val="24"/>
                <w:szCs w:val="24"/>
              </w:rPr>
            </w:pPr>
            <w:r w:rsidRPr="00B261E6">
              <w:rPr>
                <w:rFonts w:ascii="Times New Roman" w:eastAsia="Calibri" w:hAnsi="Times New Roman" w:cs="Times New Roman"/>
                <w:b/>
                <w:bCs/>
                <w:i/>
                <w:sz w:val="24"/>
                <w:szCs w:val="24"/>
              </w:rPr>
              <w:t>Раздел 3. Базовые системные программные продукты и пакеты прикладных программ в области профессиональной деятельности</w:t>
            </w:r>
          </w:p>
        </w:tc>
        <w:tc>
          <w:tcPr>
            <w:tcW w:w="618" w:type="pct"/>
            <w:shd w:val="clear" w:color="auto" w:fill="auto"/>
            <w:vAlign w:val="center"/>
          </w:tcPr>
          <w:p w14:paraId="5E44BF55"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14,5</w:t>
            </w:r>
          </w:p>
        </w:tc>
        <w:tc>
          <w:tcPr>
            <w:tcW w:w="379" w:type="pct"/>
          </w:tcPr>
          <w:p w14:paraId="0E6D0782"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shd w:val="clear" w:color="auto" w:fill="auto"/>
          </w:tcPr>
          <w:p w14:paraId="07C5C1B9"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81EEC71" w14:textId="77777777" w:rsidTr="005A38FC">
        <w:trPr>
          <w:trHeight w:val="20"/>
        </w:trPr>
        <w:tc>
          <w:tcPr>
            <w:tcW w:w="782" w:type="pct"/>
            <w:vMerge w:val="restart"/>
            <w:vAlign w:val="center"/>
          </w:tcPr>
          <w:p w14:paraId="12E78182" w14:textId="77777777" w:rsidR="005A38FC" w:rsidRPr="00B261E6" w:rsidRDefault="005A38FC" w:rsidP="00B261E6">
            <w:pPr>
              <w:spacing w:after="0" w:line="276" w:lineRule="auto"/>
              <w:ind w:left="120"/>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3.1. </w:t>
            </w:r>
            <w:r w:rsidRPr="00B261E6">
              <w:rPr>
                <w:rFonts w:ascii="Times New Roman" w:eastAsia="Calibri" w:hAnsi="Times New Roman" w:cs="Times New Roman"/>
                <w:bCs/>
                <w:sz w:val="24"/>
                <w:szCs w:val="24"/>
              </w:rPr>
              <w:t>Технология обработки текстовой информации</w:t>
            </w:r>
          </w:p>
        </w:tc>
        <w:tc>
          <w:tcPr>
            <w:tcW w:w="2102" w:type="pct"/>
            <w:vAlign w:val="center"/>
          </w:tcPr>
          <w:p w14:paraId="566001D0"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sz w:val="24"/>
                <w:szCs w:val="24"/>
              </w:rPr>
              <w:t>Содержание учебного материала</w:t>
            </w:r>
          </w:p>
        </w:tc>
        <w:tc>
          <w:tcPr>
            <w:tcW w:w="618" w:type="pct"/>
            <w:vAlign w:val="center"/>
          </w:tcPr>
          <w:p w14:paraId="3C325B22"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10,5</w:t>
            </w:r>
          </w:p>
        </w:tc>
        <w:tc>
          <w:tcPr>
            <w:tcW w:w="379" w:type="pct"/>
            <w:vMerge w:val="restart"/>
          </w:tcPr>
          <w:p w14:paraId="72DF07A2"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ОК 01-11</w:t>
            </w:r>
          </w:p>
          <w:p w14:paraId="7134BB59"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p>
          <w:p w14:paraId="0F043BF2"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1.1-1.3</w:t>
            </w:r>
          </w:p>
          <w:p w14:paraId="307C7B12"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328A384F"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7B9EEF36"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2.1-2.4</w:t>
            </w:r>
          </w:p>
          <w:p w14:paraId="1B4BD385"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46FE542E"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25F051C3"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
                <w:iCs/>
                <w:w w:val="99"/>
                <w:sz w:val="24"/>
                <w:szCs w:val="24"/>
              </w:rPr>
              <w:t>ПК 3.1-3.4</w:t>
            </w:r>
          </w:p>
        </w:tc>
        <w:tc>
          <w:tcPr>
            <w:tcW w:w="1119" w:type="pct"/>
            <w:vMerge w:val="restart"/>
            <w:shd w:val="clear" w:color="auto" w:fill="auto"/>
          </w:tcPr>
          <w:p w14:paraId="0F7D72A5"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Уо 01.01-Уо 11.07</w:t>
            </w:r>
          </w:p>
          <w:p w14:paraId="5AA3DE62"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Зо 01.01-Зо 11.05</w:t>
            </w:r>
          </w:p>
          <w:p w14:paraId="5B974984"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Н 1.1.03, Н 1.1.04, Н 1.2.07, Н 1.3.05</w:t>
            </w:r>
          </w:p>
          <w:p w14:paraId="55EC26B7"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 1.1.03, У 1.1.09, У 1.2.01, У 1.3.01</w:t>
            </w:r>
          </w:p>
          <w:p w14:paraId="5F962B8C"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 1.1.04, З 1.1.09, З 1.2.16, З 1.3.01, З 1.3.03</w:t>
            </w:r>
          </w:p>
          <w:p w14:paraId="1F11775F"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Н 2.1.03, Н 2.3.02</w:t>
            </w:r>
          </w:p>
          <w:p w14:paraId="7C1D455C"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 2.1.02, У 2.2.01, У 2.3.08</w:t>
            </w:r>
          </w:p>
          <w:p w14:paraId="09FAD010"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 2.1.02, З 2.3.07, З 2.4.06</w:t>
            </w:r>
          </w:p>
          <w:p w14:paraId="760CB02E"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Н 3.4.01</w:t>
            </w:r>
          </w:p>
          <w:p w14:paraId="5FCFC1A8"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 3.1.01, У 3.2.02, У 3.3.01</w:t>
            </w:r>
          </w:p>
          <w:p w14:paraId="40452811" w14:textId="77777777" w:rsidR="005A38FC" w:rsidRPr="00B261E6" w:rsidRDefault="005A38FC" w:rsidP="00B261E6">
            <w:pPr>
              <w:spacing w:before="240"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Cs/>
                <w:iCs/>
                <w:w w:val="99"/>
                <w:sz w:val="24"/>
                <w:szCs w:val="24"/>
              </w:rPr>
              <w:t>З 3.2.01, З 3.4.02</w:t>
            </w:r>
          </w:p>
        </w:tc>
      </w:tr>
      <w:tr w:rsidR="005A38FC" w:rsidRPr="00B261E6" w14:paraId="079BC379" w14:textId="77777777" w:rsidTr="005A38FC">
        <w:trPr>
          <w:trHeight w:val="20"/>
        </w:trPr>
        <w:tc>
          <w:tcPr>
            <w:tcW w:w="782" w:type="pct"/>
            <w:vMerge/>
          </w:tcPr>
          <w:p w14:paraId="156183D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590BB24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 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 Издательские возможности редактора.</w:t>
            </w:r>
          </w:p>
        </w:tc>
        <w:tc>
          <w:tcPr>
            <w:tcW w:w="618" w:type="pct"/>
            <w:vAlign w:val="center"/>
          </w:tcPr>
          <w:p w14:paraId="30C46D6C" w14:textId="77777777" w:rsidR="005A38FC" w:rsidRPr="00B261E6" w:rsidRDefault="005A38FC" w:rsidP="00B261E6">
            <w:pPr>
              <w:suppressAutoHyphens/>
              <w:spacing w:after="0" w:line="276" w:lineRule="auto"/>
              <w:jc w:val="center"/>
              <w:rPr>
                <w:rFonts w:ascii="Times New Roman" w:eastAsia="Calibri" w:hAnsi="Times New Roman" w:cs="Times New Roman"/>
                <w:bCs/>
                <w:i/>
                <w:iCs/>
                <w:sz w:val="24"/>
                <w:szCs w:val="24"/>
              </w:rPr>
            </w:pPr>
            <w:r w:rsidRPr="00B261E6">
              <w:rPr>
                <w:rFonts w:ascii="Times New Roman" w:eastAsia="Calibri" w:hAnsi="Times New Roman" w:cs="Times New Roman"/>
                <w:i/>
                <w:iCs/>
                <w:sz w:val="24"/>
                <w:szCs w:val="24"/>
              </w:rPr>
              <w:t>6</w:t>
            </w:r>
          </w:p>
        </w:tc>
        <w:tc>
          <w:tcPr>
            <w:tcW w:w="379" w:type="pct"/>
            <w:vMerge/>
          </w:tcPr>
          <w:p w14:paraId="7AA69136"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119" w:type="pct"/>
            <w:vMerge/>
            <w:shd w:val="clear" w:color="auto" w:fill="auto"/>
          </w:tcPr>
          <w:p w14:paraId="631DC1AC"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52333C1C" w14:textId="77777777" w:rsidTr="005A38FC">
        <w:trPr>
          <w:trHeight w:val="461"/>
        </w:trPr>
        <w:tc>
          <w:tcPr>
            <w:tcW w:w="782" w:type="pct"/>
            <w:vMerge/>
          </w:tcPr>
          <w:p w14:paraId="7DA6A037"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7C5D6513"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618" w:type="pct"/>
            <w:vAlign w:val="center"/>
          </w:tcPr>
          <w:p w14:paraId="25FB76ED"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4</w:t>
            </w:r>
          </w:p>
        </w:tc>
        <w:tc>
          <w:tcPr>
            <w:tcW w:w="379" w:type="pct"/>
            <w:vMerge/>
          </w:tcPr>
          <w:p w14:paraId="3B0E20AA"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2807E6F0"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72715BD0" w14:textId="77777777" w:rsidTr="005A38FC">
        <w:trPr>
          <w:trHeight w:val="1200"/>
        </w:trPr>
        <w:tc>
          <w:tcPr>
            <w:tcW w:w="782" w:type="pct"/>
            <w:vMerge/>
          </w:tcPr>
          <w:p w14:paraId="1295DD7C"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1A5E9353"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5.</w:t>
            </w:r>
          </w:p>
          <w:p w14:paraId="39469040"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sz w:val="24"/>
                <w:szCs w:val="24"/>
              </w:rPr>
              <w:t>«Создание и форматирование документа с помощью текстового редактора MS WORD. Создание структурированного документа»</w:t>
            </w:r>
          </w:p>
        </w:tc>
        <w:tc>
          <w:tcPr>
            <w:tcW w:w="618" w:type="pct"/>
            <w:vAlign w:val="center"/>
          </w:tcPr>
          <w:p w14:paraId="6318AA75"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4</w:t>
            </w:r>
          </w:p>
        </w:tc>
        <w:tc>
          <w:tcPr>
            <w:tcW w:w="379" w:type="pct"/>
            <w:vMerge/>
          </w:tcPr>
          <w:p w14:paraId="44504815"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56EA37F3"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195F13C7" w14:textId="77777777" w:rsidTr="005A38FC">
        <w:trPr>
          <w:trHeight w:val="1200"/>
        </w:trPr>
        <w:tc>
          <w:tcPr>
            <w:tcW w:w="782" w:type="pct"/>
            <w:vMerge/>
          </w:tcPr>
          <w:p w14:paraId="01DC220B"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7512ADA0"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i/>
                <w:iCs/>
                <w:sz w:val="24"/>
                <w:szCs w:val="24"/>
              </w:rPr>
              <w:t>Рекомендуемая тематика самостоятельной работы обучающихся</w:t>
            </w:r>
          </w:p>
          <w:p w14:paraId="689BC4B7"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i/>
                <w:iCs/>
                <w:sz w:val="24"/>
                <w:szCs w:val="24"/>
              </w:rPr>
              <w:t>Работа над учебным материалом, ответы на контрольные вопросы. Подготовка рефератов по теме «Настольные издательские системы»</w:t>
            </w:r>
          </w:p>
        </w:tc>
        <w:tc>
          <w:tcPr>
            <w:tcW w:w="618" w:type="pct"/>
            <w:vAlign w:val="center"/>
          </w:tcPr>
          <w:p w14:paraId="3AD69F7C"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0,5</w:t>
            </w:r>
          </w:p>
        </w:tc>
        <w:tc>
          <w:tcPr>
            <w:tcW w:w="379" w:type="pct"/>
            <w:vMerge/>
          </w:tcPr>
          <w:p w14:paraId="56B12D50"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66244B06"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33FFCCF5" w14:textId="77777777" w:rsidTr="005A38FC">
        <w:trPr>
          <w:trHeight w:val="20"/>
        </w:trPr>
        <w:tc>
          <w:tcPr>
            <w:tcW w:w="782" w:type="pct"/>
            <w:vMerge w:val="restart"/>
            <w:vAlign w:val="center"/>
          </w:tcPr>
          <w:p w14:paraId="6F8670A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br w:type="page"/>
            </w:r>
            <w:r w:rsidRPr="00B261E6">
              <w:rPr>
                <w:rFonts w:ascii="Times New Roman" w:eastAsia="Calibri" w:hAnsi="Times New Roman" w:cs="Times New Roman"/>
                <w:b/>
                <w:bCs/>
                <w:sz w:val="24"/>
                <w:szCs w:val="24"/>
              </w:rPr>
              <w:t xml:space="preserve">Тема 3.2. </w:t>
            </w:r>
            <w:r w:rsidRPr="00B261E6">
              <w:rPr>
                <w:rFonts w:ascii="Times New Roman" w:eastAsia="Calibri" w:hAnsi="Times New Roman" w:cs="Times New Roman"/>
                <w:bCs/>
                <w:sz w:val="24"/>
                <w:szCs w:val="24"/>
              </w:rPr>
              <w:t>Компьютерные презентации</w:t>
            </w:r>
          </w:p>
        </w:tc>
        <w:tc>
          <w:tcPr>
            <w:tcW w:w="2102" w:type="pct"/>
            <w:vAlign w:val="center"/>
          </w:tcPr>
          <w:p w14:paraId="139D0C84"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sz w:val="24"/>
                <w:szCs w:val="24"/>
              </w:rPr>
              <w:t>Содержание учебного материала</w:t>
            </w:r>
          </w:p>
        </w:tc>
        <w:tc>
          <w:tcPr>
            <w:tcW w:w="618" w:type="pct"/>
            <w:vAlign w:val="center"/>
          </w:tcPr>
          <w:p w14:paraId="0AF5E704"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4</w:t>
            </w:r>
          </w:p>
        </w:tc>
        <w:tc>
          <w:tcPr>
            <w:tcW w:w="379" w:type="pct"/>
            <w:vMerge w:val="restart"/>
          </w:tcPr>
          <w:p w14:paraId="16AC4DBC"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ОК 01-11</w:t>
            </w:r>
          </w:p>
          <w:p w14:paraId="6B2EF17F"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p>
          <w:p w14:paraId="02F38AEE"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1.1-1.3</w:t>
            </w:r>
          </w:p>
          <w:p w14:paraId="54256E41"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3B038A62"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11E0A91F"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2.1-2.4</w:t>
            </w:r>
          </w:p>
          <w:p w14:paraId="72C4C3BB"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0195C2FD"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696626AB" w14:textId="77777777" w:rsidR="005A38FC" w:rsidRPr="00B261E6" w:rsidRDefault="005A38FC" w:rsidP="00B261E6">
            <w:pPr>
              <w:spacing w:before="240"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
                <w:iCs/>
                <w:w w:val="99"/>
                <w:sz w:val="24"/>
                <w:szCs w:val="24"/>
              </w:rPr>
              <w:t>ПК 3.1-3.4</w:t>
            </w:r>
          </w:p>
        </w:tc>
        <w:tc>
          <w:tcPr>
            <w:tcW w:w="1119" w:type="pct"/>
            <w:vMerge w:val="restart"/>
            <w:shd w:val="clear" w:color="auto" w:fill="auto"/>
          </w:tcPr>
          <w:p w14:paraId="0EE66842"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Уо 01.01-Уо 11.07</w:t>
            </w:r>
          </w:p>
          <w:p w14:paraId="383A6DC4"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Зо 01.01-Зо 11.05</w:t>
            </w:r>
          </w:p>
          <w:p w14:paraId="3491BE1D"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Н 1.1.03, Н 1.1.04, Н 1.2.07, Н 1.3.05</w:t>
            </w:r>
          </w:p>
          <w:p w14:paraId="56372411"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 1.1.03, У 1.1.09, У 1.2.01, У 1.3.01</w:t>
            </w:r>
          </w:p>
          <w:p w14:paraId="1C6F8F99"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 1.1.04, З 1.1.09, З 1.2.16, З 1.3.01, З 1.3.03</w:t>
            </w:r>
          </w:p>
          <w:p w14:paraId="7EE497E0"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Н 2.1.03, Н 2.3.02</w:t>
            </w:r>
          </w:p>
          <w:p w14:paraId="22A36E87"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 2.1.02, У 2.2.01, У 2.3.08</w:t>
            </w:r>
          </w:p>
          <w:p w14:paraId="72D3F826"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 2.1.02, З 2.3.07, З 2.4.06</w:t>
            </w:r>
          </w:p>
          <w:p w14:paraId="48E3B21B"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Н 3.4.01</w:t>
            </w:r>
          </w:p>
          <w:p w14:paraId="623489A7"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 3.1.01, У 3.2.02, У 3.3.01</w:t>
            </w:r>
          </w:p>
          <w:p w14:paraId="1491AF53" w14:textId="77777777" w:rsidR="005A38FC" w:rsidRPr="00B261E6" w:rsidRDefault="005A38FC" w:rsidP="00B261E6">
            <w:pPr>
              <w:spacing w:before="240"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Cs/>
                <w:iCs/>
                <w:w w:val="99"/>
                <w:sz w:val="24"/>
                <w:szCs w:val="24"/>
              </w:rPr>
              <w:t>З 3.2.01, З 3.4.02</w:t>
            </w:r>
          </w:p>
        </w:tc>
      </w:tr>
      <w:tr w:rsidR="005A38FC" w:rsidRPr="00B261E6" w14:paraId="7B47AC32" w14:textId="77777777" w:rsidTr="005A38FC">
        <w:trPr>
          <w:trHeight w:val="20"/>
        </w:trPr>
        <w:tc>
          <w:tcPr>
            <w:tcW w:w="782" w:type="pct"/>
            <w:vMerge/>
          </w:tcPr>
          <w:p w14:paraId="7766A99E"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388611B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sz w:val="24"/>
                <w:szCs w:val="24"/>
              </w:rPr>
              <w:t>Формы компьютерных презентаций. Графические объекты, таблицы и диаграммы как элементы презентации. Общие операции со слайдами. Выбор дизайна, анимация, эффекты, звуковое сопровождение.</w:t>
            </w:r>
          </w:p>
        </w:tc>
        <w:tc>
          <w:tcPr>
            <w:tcW w:w="618" w:type="pct"/>
            <w:vAlign w:val="center"/>
          </w:tcPr>
          <w:p w14:paraId="0A61F13F" w14:textId="77777777" w:rsidR="005A38FC" w:rsidRPr="00B261E6" w:rsidRDefault="005A38FC" w:rsidP="00B261E6">
            <w:pPr>
              <w:suppressAutoHyphens/>
              <w:spacing w:after="0" w:line="276" w:lineRule="auto"/>
              <w:jc w:val="center"/>
              <w:rPr>
                <w:rFonts w:ascii="Times New Roman" w:eastAsia="Calibri" w:hAnsi="Times New Roman" w:cs="Times New Roman"/>
                <w:bCs/>
                <w:i/>
                <w:iCs/>
                <w:sz w:val="24"/>
                <w:szCs w:val="24"/>
              </w:rPr>
            </w:pPr>
            <w:r w:rsidRPr="00B261E6">
              <w:rPr>
                <w:rFonts w:ascii="Times New Roman" w:eastAsia="Calibri" w:hAnsi="Times New Roman" w:cs="Times New Roman"/>
                <w:i/>
                <w:iCs/>
                <w:sz w:val="24"/>
                <w:szCs w:val="24"/>
              </w:rPr>
              <w:t>2</w:t>
            </w:r>
          </w:p>
        </w:tc>
        <w:tc>
          <w:tcPr>
            <w:tcW w:w="379" w:type="pct"/>
            <w:vMerge/>
          </w:tcPr>
          <w:p w14:paraId="6A70C2F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119" w:type="pct"/>
            <w:vMerge/>
            <w:shd w:val="clear" w:color="auto" w:fill="auto"/>
          </w:tcPr>
          <w:p w14:paraId="02F49012" w14:textId="77777777" w:rsidR="005A38FC" w:rsidRPr="00B261E6" w:rsidRDefault="005A38FC" w:rsidP="00B261E6">
            <w:pPr>
              <w:spacing w:after="0" w:line="276" w:lineRule="auto"/>
              <w:rPr>
                <w:rFonts w:ascii="Times New Roman" w:eastAsia="Calibri" w:hAnsi="Times New Roman" w:cs="Times New Roman"/>
                <w:bCs/>
                <w:sz w:val="24"/>
                <w:szCs w:val="24"/>
              </w:rPr>
            </w:pPr>
          </w:p>
        </w:tc>
      </w:tr>
      <w:tr w:rsidR="005A38FC" w:rsidRPr="00B261E6" w14:paraId="310F00AF" w14:textId="77777777" w:rsidTr="005A38FC">
        <w:trPr>
          <w:trHeight w:val="20"/>
        </w:trPr>
        <w:tc>
          <w:tcPr>
            <w:tcW w:w="782" w:type="pct"/>
            <w:vMerge/>
          </w:tcPr>
          <w:p w14:paraId="07A5FA13"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05775158"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618" w:type="pct"/>
            <w:vAlign w:val="center"/>
          </w:tcPr>
          <w:p w14:paraId="4D78576A"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2</w:t>
            </w:r>
          </w:p>
        </w:tc>
        <w:tc>
          <w:tcPr>
            <w:tcW w:w="379" w:type="pct"/>
            <w:vMerge/>
          </w:tcPr>
          <w:p w14:paraId="1CBE4B10"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4B525837"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56AFD52A" w14:textId="77777777" w:rsidTr="005A38FC">
        <w:trPr>
          <w:trHeight w:val="20"/>
        </w:trPr>
        <w:tc>
          <w:tcPr>
            <w:tcW w:w="782" w:type="pct"/>
            <w:vMerge/>
          </w:tcPr>
          <w:p w14:paraId="279A1716"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5D7474D7"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6.</w:t>
            </w:r>
          </w:p>
          <w:p w14:paraId="57B351BE"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«Создание мультимедийной презентации»</w:t>
            </w:r>
          </w:p>
        </w:tc>
        <w:tc>
          <w:tcPr>
            <w:tcW w:w="618" w:type="pct"/>
            <w:vAlign w:val="center"/>
          </w:tcPr>
          <w:p w14:paraId="1553C69C"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2</w:t>
            </w:r>
          </w:p>
        </w:tc>
        <w:tc>
          <w:tcPr>
            <w:tcW w:w="379" w:type="pct"/>
            <w:vMerge/>
          </w:tcPr>
          <w:p w14:paraId="49F70751"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24E0948E"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0916B039" w14:textId="77777777" w:rsidTr="005A38FC">
        <w:trPr>
          <w:trHeight w:val="20"/>
        </w:trPr>
        <w:tc>
          <w:tcPr>
            <w:tcW w:w="2884" w:type="pct"/>
            <w:gridSpan w:val="2"/>
            <w:vAlign w:val="center"/>
          </w:tcPr>
          <w:p w14:paraId="32919456" w14:textId="77777777" w:rsidR="005A38FC" w:rsidRPr="00B261E6" w:rsidRDefault="005A38FC" w:rsidP="00B261E6">
            <w:pPr>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bCs/>
                <w:i/>
                <w:sz w:val="24"/>
                <w:szCs w:val="24"/>
              </w:rPr>
              <w:t>Раздел 4. Возможности использования информационных и телекоммуникационных технологий в профессиональной деятельности и информационная безопасность</w:t>
            </w:r>
          </w:p>
        </w:tc>
        <w:tc>
          <w:tcPr>
            <w:tcW w:w="618" w:type="pct"/>
            <w:shd w:val="clear" w:color="auto" w:fill="auto"/>
            <w:vAlign w:val="center"/>
          </w:tcPr>
          <w:p w14:paraId="15F4662F"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14,5</w:t>
            </w:r>
          </w:p>
        </w:tc>
        <w:tc>
          <w:tcPr>
            <w:tcW w:w="379" w:type="pct"/>
          </w:tcPr>
          <w:p w14:paraId="5C00E2BA"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p>
        </w:tc>
        <w:tc>
          <w:tcPr>
            <w:tcW w:w="1119" w:type="pct"/>
            <w:shd w:val="clear" w:color="auto" w:fill="auto"/>
          </w:tcPr>
          <w:p w14:paraId="2906E89E" w14:textId="77777777" w:rsidR="005A38FC" w:rsidRPr="00B261E6" w:rsidRDefault="005A38FC" w:rsidP="00B261E6">
            <w:pPr>
              <w:spacing w:after="0" w:line="276" w:lineRule="auto"/>
              <w:rPr>
                <w:rFonts w:ascii="Times New Roman" w:eastAsia="Calibri" w:hAnsi="Times New Roman" w:cs="Times New Roman"/>
                <w:sz w:val="24"/>
                <w:szCs w:val="24"/>
              </w:rPr>
            </w:pPr>
          </w:p>
        </w:tc>
      </w:tr>
      <w:tr w:rsidR="005A38FC" w:rsidRPr="00B261E6" w14:paraId="16BC243E" w14:textId="77777777" w:rsidTr="005A38FC">
        <w:trPr>
          <w:trHeight w:val="20"/>
        </w:trPr>
        <w:tc>
          <w:tcPr>
            <w:tcW w:w="782" w:type="pct"/>
            <w:vMerge w:val="restart"/>
            <w:vAlign w:val="center"/>
          </w:tcPr>
          <w:p w14:paraId="46731E5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4.1. </w:t>
            </w:r>
            <w:r w:rsidRPr="00B261E6">
              <w:rPr>
                <w:rFonts w:ascii="Times New Roman" w:eastAsia="Calibri" w:hAnsi="Times New Roman" w:cs="Times New Roman"/>
                <w:bCs/>
                <w:sz w:val="24"/>
                <w:szCs w:val="24"/>
              </w:rPr>
              <w:t>Системы управления базами данных. Справочно-поисковые системы</w:t>
            </w:r>
          </w:p>
        </w:tc>
        <w:tc>
          <w:tcPr>
            <w:tcW w:w="2102" w:type="pct"/>
            <w:vAlign w:val="center"/>
          </w:tcPr>
          <w:p w14:paraId="49610E09"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sz w:val="24"/>
                <w:szCs w:val="24"/>
              </w:rPr>
              <w:t>Содержание учебного материала</w:t>
            </w:r>
          </w:p>
        </w:tc>
        <w:tc>
          <w:tcPr>
            <w:tcW w:w="618" w:type="pct"/>
            <w:vAlign w:val="center"/>
          </w:tcPr>
          <w:p w14:paraId="2B643BD9"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6</w:t>
            </w:r>
          </w:p>
        </w:tc>
        <w:tc>
          <w:tcPr>
            <w:tcW w:w="379" w:type="pct"/>
            <w:vMerge w:val="restart"/>
          </w:tcPr>
          <w:p w14:paraId="3F58BFBC"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ОК 01-11</w:t>
            </w:r>
          </w:p>
          <w:p w14:paraId="4AC06936"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p>
          <w:p w14:paraId="52911542"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1.1-1.3</w:t>
            </w:r>
          </w:p>
          <w:p w14:paraId="22E95A3F"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6D37F17C"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163810A5"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2.1-2.4</w:t>
            </w:r>
          </w:p>
          <w:p w14:paraId="7FE3414F"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4C4D7CD1"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53BA4759" w14:textId="77777777" w:rsidR="005A38FC" w:rsidRPr="00B261E6" w:rsidRDefault="005A38FC" w:rsidP="00B261E6">
            <w:pPr>
              <w:spacing w:before="240"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bCs/>
                <w:i/>
                <w:iCs/>
                <w:w w:val="99"/>
                <w:sz w:val="24"/>
                <w:szCs w:val="24"/>
              </w:rPr>
              <w:t>ПК 3.1-3.4</w:t>
            </w:r>
          </w:p>
        </w:tc>
        <w:tc>
          <w:tcPr>
            <w:tcW w:w="1119" w:type="pct"/>
            <w:vMerge w:val="restart"/>
            <w:shd w:val="clear" w:color="auto" w:fill="auto"/>
          </w:tcPr>
          <w:p w14:paraId="2C5010FA"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Уо 01.01-Уо 11.07</w:t>
            </w:r>
          </w:p>
          <w:p w14:paraId="16A81306"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Зо 01.01-Зо 11.05</w:t>
            </w:r>
          </w:p>
          <w:p w14:paraId="48EE9C9A"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Н 1.1.03, Н 1.1.04, Н 1.2.07, Н 1.3.05</w:t>
            </w:r>
          </w:p>
          <w:p w14:paraId="04FAAE78"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 1.1.03, У 1.1.09, У 1.2.01, У 1.3.01</w:t>
            </w:r>
          </w:p>
          <w:p w14:paraId="2003E200"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 1.1.04, З 1.1.09, З 1.2.16, З 1.3.01, З 1.3.03</w:t>
            </w:r>
          </w:p>
          <w:p w14:paraId="5001DA83"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Н 2.1.03, Н 2.3.02</w:t>
            </w:r>
          </w:p>
          <w:p w14:paraId="7228BC7D"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 2.1.02, У 2.2.01, У 2.3.08</w:t>
            </w:r>
          </w:p>
          <w:p w14:paraId="1FD3ECA4"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 2.1.02, З 2.3.07, З 2.4.06</w:t>
            </w:r>
          </w:p>
          <w:p w14:paraId="202A1257"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Н 3.4.01</w:t>
            </w:r>
          </w:p>
          <w:p w14:paraId="090E6761"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 3.1.01, У 3.2.02, У 3.3.01</w:t>
            </w:r>
          </w:p>
          <w:p w14:paraId="08A0AA91" w14:textId="77777777" w:rsidR="005A38FC" w:rsidRPr="00B261E6" w:rsidRDefault="005A38FC" w:rsidP="00B261E6">
            <w:pPr>
              <w:spacing w:before="240"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Cs/>
                <w:iCs/>
                <w:w w:val="99"/>
                <w:sz w:val="24"/>
                <w:szCs w:val="24"/>
              </w:rPr>
              <w:t>З 3.2.01, З 3.4.02</w:t>
            </w:r>
          </w:p>
        </w:tc>
      </w:tr>
      <w:tr w:rsidR="005A38FC" w:rsidRPr="00B261E6" w14:paraId="71B3137E" w14:textId="77777777" w:rsidTr="005A38FC">
        <w:trPr>
          <w:trHeight w:val="20"/>
        </w:trPr>
        <w:tc>
          <w:tcPr>
            <w:tcW w:w="782" w:type="pct"/>
            <w:vMerge/>
          </w:tcPr>
          <w:p w14:paraId="4AC70E67"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518061E1"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sz w:val="24"/>
                <w:szCs w:val="24"/>
              </w:rPr>
              <w:t>Классификация сетей по масштабам, топологии, архитектуре и стандартам. Среда передачи данных. Типы компьютерных сетей. Эталонная модель OSI. Преимущества работы в локальной сети. Технология WorldWideWeb. Браузеры. Адресация ресурсов, навигация. Настройка InternetExplorer. Электронная почта и телеконференции. 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 средства создания Web-страниц. Основы проектирования Web – страниц.</w:t>
            </w:r>
          </w:p>
        </w:tc>
        <w:tc>
          <w:tcPr>
            <w:tcW w:w="618" w:type="pct"/>
            <w:vAlign w:val="center"/>
          </w:tcPr>
          <w:p w14:paraId="4537D41F" w14:textId="77777777" w:rsidR="005A38FC" w:rsidRPr="00B261E6" w:rsidRDefault="005A38FC" w:rsidP="00B261E6">
            <w:pPr>
              <w:suppressAutoHyphens/>
              <w:spacing w:after="0" w:line="276" w:lineRule="auto"/>
              <w:jc w:val="center"/>
              <w:rPr>
                <w:rFonts w:ascii="Times New Roman" w:eastAsia="Calibri" w:hAnsi="Times New Roman" w:cs="Times New Roman"/>
                <w:bCs/>
                <w:i/>
                <w:iCs/>
                <w:sz w:val="24"/>
                <w:szCs w:val="24"/>
              </w:rPr>
            </w:pPr>
            <w:r w:rsidRPr="00B261E6">
              <w:rPr>
                <w:rFonts w:ascii="Times New Roman" w:eastAsia="Calibri" w:hAnsi="Times New Roman" w:cs="Times New Roman"/>
                <w:i/>
                <w:iCs/>
                <w:sz w:val="24"/>
                <w:szCs w:val="24"/>
              </w:rPr>
              <w:t>6</w:t>
            </w:r>
          </w:p>
        </w:tc>
        <w:tc>
          <w:tcPr>
            <w:tcW w:w="379" w:type="pct"/>
            <w:vMerge/>
          </w:tcPr>
          <w:p w14:paraId="09D18BDF"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119" w:type="pct"/>
            <w:vMerge/>
            <w:shd w:val="clear" w:color="auto" w:fill="auto"/>
          </w:tcPr>
          <w:p w14:paraId="46EF9EFC"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47D855B2" w14:textId="77777777" w:rsidTr="005A38FC">
        <w:trPr>
          <w:trHeight w:val="461"/>
        </w:trPr>
        <w:tc>
          <w:tcPr>
            <w:tcW w:w="782" w:type="pct"/>
            <w:vMerge/>
          </w:tcPr>
          <w:p w14:paraId="7DFFC2D4"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57E23B2C"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618" w:type="pct"/>
            <w:vAlign w:val="center"/>
          </w:tcPr>
          <w:p w14:paraId="1D04E014"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w:t>
            </w:r>
          </w:p>
        </w:tc>
        <w:tc>
          <w:tcPr>
            <w:tcW w:w="379" w:type="pct"/>
            <w:vMerge/>
          </w:tcPr>
          <w:p w14:paraId="5F15119E"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4651B6A3" w14:textId="77777777" w:rsidR="005A38FC" w:rsidRPr="00B261E6" w:rsidRDefault="005A38FC" w:rsidP="00B261E6">
            <w:pPr>
              <w:spacing w:after="0" w:line="276" w:lineRule="auto"/>
              <w:rPr>
                <w:rFonts w:ascii="Times New Roman" w:eastAsia="Calibri" w:hAnsi="Times New Roman" w:cs="Times New Roman"/>
                <w:b/>
                <w:i/>
                <w:sz w:val="24"/>
                <w:szCs w:val="24"/>
              </w:rPr>
            </w:pPr>
          </w:p>
        </w:tc>
      </w:tr>
    </w:tbl>
    <w:p w14:paraId="515C5645" w14:textId="77777777" w:rsidR="005A38FC" w:rsidRPr="00B261E6" w:rsidRDefault="005A38FC" w:rsidP="00B261E6">
      <w:pPr>
        <w:spacing w:after="0" w:line="276" w:lineRule="auto"/>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2"/>
        <w:gridCol w:w="6217"/>
        <w:gridCol w:w="1828"/>
        <w:gridCol w:w="1121"/>
        <w:gridCol w:w="3310"/>
      </w:tblGrid>
      <w:tr w:rsidR="005A38FC" w:rsidRPr="00B261E6" w14:paraId="5251CAEE" w14:textId="77777777" w:rsidTr="005A38FC">
        <w:trPr>
          <w:trHeight w:val="20"/>
        </w:trPr>
        <w:tc>
          <w:tcPr>
            <w:tcW w:w="782" w:type="pct"/>
            <w:vMerge w:val="restart"/>
            <w:vAlign w:val="center"/>
          </w:tcPr>
          <w:p w14:paraId="5E666F47"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 xml:space="preserve">Тема 4.2. </w:t>
            </w:r>
            <w:r w:rsidRPr="00B261E6">
              <w:rPr>
                <w:rFonts w:ascii="Times New Roman" w:eastAsia="Calibri" w:hAnsi="Times New Roman" w:cs="Times New Roman"/>
                <w:bCs/>
                <w:sz w:val="24"/>
                <w:szCs w:val="24"/>
              </w:rPr>
              <w:t>Основы информационной и технической компьютерной безопасности</w:t>
            </w:r>
          </w:p>
        </w:tc>
        <w:tc>
          <w:tcPr>
            <w:tcW w:w="2102" w:type="pct"/>
            <w:vAlign w:val="center"/>
          </w:tcPr>
          <w:p w14:paraId="1AC7EB4F" w14:textId="77777777" w:rsidR="005A38FC" w:rsidRPr="00B261E6" w:rsidRDefault="005A38FC" w:rsidP="00B261E6">
            <w:pPr>
              <w:spacing w:after="0" w:line="276" w:lineRule="auto"/>
              <w:rPr>
                <w:rFonts w:ascii="Times New Roman" w:eastAsia="Calibri" w:hAnsi="Times New Roman" w:cs="Times New Roman"/>
                <w:b/>
                <w:bCs/>
                <w:i/>
                <w:sz w:val="24"/>
                <w:szCs w:val="24"/>
              </w:rPr>
            </w:pPr>
            <w:r w:rsidRPr="00B261E6">
              <w:rPr>
                <w:rFonts w:ascii="Times New Roman" w:eastAsia="Calibri" w:hAnsi="Times New Roman" w:cs="Times New Roman"/>
                <w:b/>
                <w:sz w:val="24"/>
                <w:szCs w:val="24"/>
              </w:rPr>
              <w:t>Содержание учебного материала</w:t>
            </w:r>
          </w:p>
        </w:tc>
        <w:tc>
          <w:tcPr>
            <w:tcW w:w="618" w:type="pct"/>
            <w:vAlign w:val="center"/>
          </w:tcPr>
          <w:p w14:paraId="029AFA7D" w14:textId="77777777" w:rsidR="005A38FC" w:rsidRPr="00B261E6" w:rsidRDefault="005A38FC" w:rsidP="00B261E6">
            <w:pPr>
              <w:suppressAutoHyphens/>
              <w:spacing w:after="0" w:line="276" w:lineRule="auto"/>
              <w:jc w:val="center"/>
              <w:rPr>
                <w:rFonts w:ascii="Times New Roman" w:eastAsia="Calibri" w:hAnsi="Times New Roman" w:cs="Times New Roman"/>
                <w:b/>
                <w:iCs/>
                <w:sz w:val="24"/>
                <w:szCs w:val="24"/>
              </w:rPr>
            </w:pPr>
            <w:r w:rsidRPr="00B261E6">
              <w:rPr>
                <w:rFonts w:ascii="Times New Roman" w:eastAsia="Calibri" w:hAnsi="Times New Roman" w:cs="Times New Roman"/>
                <w:b/>
                <w:iCs/>
                <w:sz w:val="24"/>
                <w:szCs w:val="24"/>
              </w:rPr>
              <w:t>8,5</w:t>
            </w:r>
          </w:p>
        </w:tc>
        <w:tc>
          <w:tcPr>
            <w:tcW w:w="379" w:type="pct"/>
            <w:vMerge w:val="restart"/>
          </w:tcPr>
          <w:p w14:paraId="0E883726"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Cs/>
                <w:w w:val="99"/>
                <w:sz w:val="24"/>
                <w:szCs w:val="24"/>
              </w:rPr>
              <w:t>ОК 01-11</w:t>
            </w:r>
          </w:p>
          <w:p w14:paraId="1AB866F4" w14:textId="77777777" w:rsidR="005A38FC" w:rsidRPr="00B261E6" w:rsidRDefault="005A38FC" w:rsidP="00B261E6">
            <w:pPr>
              <w:tabs>
                <w:tab w:val="center" w:pos="451"/>
              </w:tabs>
              <w:spacing w:before="240" w:after="0" w:line="276" w:lineRule="auto"/>
              <w:jc w:val="center"/>
              <w:rPr>
                <w:rFonts w:ascii="Times New Roman" w:eastAsia="Calibri" w:hAnsi="Times New Roman" w:cs="Times New Roman"/>
                <w:b/>
                <w:bCs/>
                <w:iCs/>
                <w:w w:val="99"/>
                <w:sz w:val="24"/>
                <w:szCs w:val="24"/>
              </w:rPr>
            </w:pPr>
          </w:p>
          <w:p w14:paraId="2F526753"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1.1-1.3</w:t>
            </w:r>
          </w:p>
          <w:p w14:paraId="075295FA"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06503B7D"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4F06EF92"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r w:rsidRPr="00B261E6">
              <w:rPr>
                <w:rFonts w:ascii="Times New Roman" w:eastAsia="Calibri" w:hAnsi="Times New Roman" w:cs="Times New Roman"/>
                <w:b/>
                <w:bCs/>
                <w:i/>
                <w:iCs/>
                <w:w w:val="99"/>
                <w:sz w:val="24"/>
                <w:szCs w:val="24"/>
              </w:rPr>
              <w:t>ПК 2.1-2.4</w:t>
            </w:r>
          </w:p>
          <w:p w14:paraId="5821809D"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184FF94E" w14:textId="77777777" w:rsidR="005A38FC" w:rsidRPr="00B261E6" w:rsidRDefault="005A38FC" w:rsidP="00B261E6">
            <w:pPr>
              <w:spacing w:before="240" w:after="0" w:line="276" w:lineRule="auto"/>
              <w:jc w:val="center"/>
              <w:rPr>
                <w:rFonts w:ascii="Times New Roman" w:eastAsia="Calibri" w:hAnsi="Times New Roman" w:cs="Times New Roman"/>
                <w:b/>
                <w:bCs/>
                <w:i/>
                <w:iCs/>
                <w:w w:val="99"/>
                <w:sz w:val="24"/>
                <w:szCs w:val="24"/>
              </w:rPr>
            </w:pPr>
          </w:p>
          <w:p w14:paraId="4F1BD8E3" w14:textId="77777777" w:rsidR="005A38FC" w:rsidRPr="00B261E6" w:rsidRDefault="005A38FC" w:rsidP="00B261E6">
            <w:pPr>
              <w:spacing w:before="240" w:after="0" w:line="276" w:lineRule="auto"/>
              <w:jc w:val="center"/>
              <w:rPr>
                <w:rFonts w:ascii="Times New Roman" w:eastAsia="Calibri" w:hAnsi="Times New Roman" w:cs="Times New Roman"/>
                <w:b/>
                <w:bCs/>
                <w:iCs/>
                <w:w w:val="99"/>
                <w:sz w:val="24"/>
                <w:szCs w:val="24"/>
              </w:rPr>
            </w:pPr>
            <w:r w:rsidRPr="00B261E6">
              <w:rPr>
                <w:rFonts w:ascii="Times New Roman" w:eastAsia="Calibri" w:hAnsi="Times New Roman" w:cs="Times New Roman"/>
                <w:b/>
                <w:bCs/>
                <w:i/>
                <w:iCs/>
                <w:w w:val="99"/>
                <w:sz w:val="24"/>
                <w:szCs w:val="24"/>
              </w:rPr>
              <w:t>ПК 3.1-3.4</w:t>
            </w:r>
          </w:p>
        </w:tc>
        <w:tc>
          <w:tcPr>
            <w:tcW w:w="1119" w:type="pct"/>
            <w:vMerge w:val="restart"/>
            <w:shd w:val="clear" w:color="auto" w:fill="auto"/>
          </w:tcPr>
          <w:p w14:paraId="7A5C551A"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Уо 01.01-Уо 11.07</w:t>
            </w:r>
          </w:p>
          <w:p w14:paraId="4339C214" w14:textId="77777777" w:rsidR="005A38FC" w:rsidRPr="00B261E6" w:rsidRDefault="005A38FC" w:rsidP="00B261E6">
            <w:pPr>
              <w:spacing w:before="240" w:after="0" w:line="276" w:lineRule="auto"/>
              <w:jc w:val="center"/>
              <w:rPr>
                <w:rFonts w:ascii="Times New Roman" w:eastAsia="Calibri" w:hAnsi="Times New Roman" w:cs="Times New Roman"/>
                <w:bCs/>
                <w:iCs/>
                <w:w w:val="99"/>
                <w:sz w:val="24"/>
                <w:szCs w:val="24"/>
              </w:rPr>
            </w:pPr>
            <w:r w:rsidRPr="00B261E6">
              <w:rPr>
                <w:rFonts w:ascii="Times New Roman" w:eastAsia="Calibri" w:hAnsi="Times New Roman" w:cs="Times New Roman"/>
                <w:bCs/>
                <w:iCs/>
                <w:w w:val="99"/>
                <w:sz w:val="24"/>
                <w:szCs w:val="24"/>
              </w:rPr>
              <w:t>Зо 01.01-Зо 11.05</w:t>
            </w:r>
          </w:p>
          <w:p w14:paraId="19D74805" w14:textId="77777777" w:rsidR="005A38FC" w:rsidRPr="00B261E6" w:rsidRDefault="005A38FC" w:rsidP="00B261E6">
            <w:pPr>
              <w:spacing w:before="240" w:after="0" w:line="276" w:lineRule="auto"/>
              <w:jc w:val="center"/>
              <w:rPr>
                <w:rFonts w:ascii="Times New Roman" w:eastAsia="Calibri" w:hAnsi="Times New Roman" w:cs="Times New Roman"/>
                <w:bCs/>
                <w:i/>
                <w:iCs/>
                <w:w w:val="99"/>
                <w:sz w:val="24"/>
                <w:szCs w:val="24"/>
              </w:rPr>
            </w:pPr>
            <w:r w:rsidRPr="00B261E6">
              <w:rPr>
                <w:rFonts w:ascii="Times New Roman" w:eastAsia="Calibri" w:hAnsi="Times New Roman" w:cs="Times New Roman"/>
                <w:bCs/>
                <w:i/>
                <w:iCs/>
                <w:w w:val="99"/>
                <w:sz w:val="24"/>
                <w:szCs w:val="24"/>
              </w:rPr>
              <w:t>Н 1.1.03, Н 1.1.04, Н 1.2.07, Н 1.3.05</w:t>
            </w:r>
          </w:p>
          <w:p w14:paraId="72F2979E" w14:textId="77777777" w:rsidR="005A38FC" w:rsidRPr="00B261E6" w:rsidRDefault="005A38FC" w:rsidP="00B261E6">
            <w:pPr>
              <w:spacing w:before="240" w:after="0" w:line="276" w:lineRule="auto"/>
              <w:jc w:val="center"/>
              <w:rPr>
                <w:rFonts w:ascii="Times New Roman" w:eastAsia="Calibri" w:hAnsi="Times New Roman" w:cs="Times New Roman"/>
                <w:bCs/>
                <w:i/>
                <w:iCs/>
                <w:w w:val="99"/>
                <w:sz w:val="24"/>
                <w:szCs w:val="24"/>
              </w:rPr>
            </w:pPr>
            <w:r w:rsidRPr="00B261E6">
              <w:rPr>
                <w:rFonts w:ascii="Times New Roman" w:eastAsia="Calibri" w:hAnsi="Times New Roman" w:cs="Times New Roman"/>
                <w:bCs/>
                <w:i/>
                <w:iCs/>
                <w:w w:val="99"/>
                <w:sz w:val="24"/>
                <w:szCs w:val="24"/>
              </w:rPr>
              <w:t>У 1.1.03, У 1.1.09, У 1.2.01, У 1.3.01</w:t>
            </w:r>
          </w:p>
          <w:p w14:paraId="5FAF8441" w14:textId="77777777" w:rsidR="005A38FC" w:rsidRPr="00B261E6" w:rsidRDefault="005A38FC" w:rsidP="00B261E6">
            <w:pPr>
              <w:spacing w:before="240" w:after="0" w:line="276" w:lineRule="auto"/>
              <w:jc w:val="center"/>
              <w:rPr>
                <w:rFonts w:ascii="Times New Roman" w:eastAsia="Calibri" w:hAnsi="Times New Roman" w:cs="Times New Roman"/>
                <w:bCs/>
                <w:i/>
                <w:iCs/>
                <w:w w:val="99"/>
                <w:sz w:val="24"/>
                <w:szCs w:val="24"/>
              </w:rPr>
            </w:pPr>
            <w:r w:rsidRPr="00B261E6">
              <w:rPr>
                <w:rFonts w:ascii="Times New Roman" w:eastAsia="Calibri" w:hAnsi="Times New Roman" w:cs="Times New Roman"/>
                <w:bCs/>
                <w:i/>
                <w:iCs/>
                <w:w w:val="99"/>
                <w:sz w:val="24"/>
                <w:szCs w:val="24"/>
              </w:rPr>
              <w:t>З 1.1.04, З 1.1.09, З 1.2.16, З 1.3.01, З 1.3.03</w:t>
            </w:r>
          </w:p>
          <w:p w14:paraId="6B719531" w14:textId="77777777" w:rsidR="005A38FC" w:rsidRPr="00B261E6" w:rsidRDefault="005A38FC" w:rsidP="00B261E6">
            <w:pPr>
              <w:spacing w:before="240" w:after="0" w:line="276" w:lineRule="auto"/>
              <w:jc w:val="center"/>
              <w:rPr>
                <w:rFonts w:ascii="Times New Roman" w:eastAsia="Calibri" w:hAnsi="Times New Roman" w:cs="Times New Roman"/>
                <w:bCs/>
                <w:i/>
                <w:iCs/>
                <w:w w:val="99"/>
                <w:sz w:val="24"/>
                <w:szCs w:val="24"/>
              </w:rPr>
            </w:pPr>
            <w:r w:rsidRPr="00B261E6">
              <w:rPr>
                <w:rFonts w:ascii="Times New Roman" w:eastAsia="Calibri" w:hAnsi="Times New Roman" w:cs="Times New Roman"/>
                <w:bCs/>
                <w:i/>
                <w:iCs/>
                <w:w w:val="99"/>
                <w:sz w:val="24"/>
                <w:szCs w:val="24"/>
              </w:rPr>
              <w:t>Н 2.1.03, Н 2.3.02</w:t>
            </w:r>
          </w:p>
          <w:p w14:paraId="7F7561FF" w14:textId="77777777" w:rsidR="005A38FC" w:rsidRPr="00B261E6" w:rsidRDefault="005A38FC" w:rsidP="00B261E6">
            <w:pPr>
              <w:spacing w:before="240" w:after="0" w:line="276" w:lineRule="auto"/>
              <w:jc w:val="center"/>
              <w:rPr>
                <w:rFonts w:ascii="Times New Roman" w:eastAsia="Calibri" w:hAnsi="Times New Roman" w:cs="Times New Roman"/>
                <w:bCs/>
                <w:i/>
                <w:iCs/>
                <w:w w:val="99"/>
                <w:sz w:val="24"/>
                <w:szCs w:val="24"/>
              </w:rPr>
            </w:pPr>
            <w:r w:rsidRPr="00B261E6">
              <w:rPr>
                <w:rFonts w:ascii="Times New Roman" w:eastAsia="Calibri" w:hAnsi="Times New Roman" w:cs="Times New Roman"/>
                <w:bCs/>
                <w:i/>
                <w:iCs/>
                <w:w w:val="99"/>
                <w:sz w:val="24"/>
                <w:szCs w:val="24"/>
              </w:rPr>
              <w:t>У 2.1.02, У 2.2.01, У 2.3.08</w:t>
            </w:r>
          </w:p>
          <w:p w14:paraId="553D74BD" w14:textId="77777777" w:rsidR="005A38FC" w:rsidRPr="00B261E6" w:rsidRDefault="005A38FC" w:rsidP="00B261E6">
            <w:pPr>
              <w:spacing w:before="240" w:after="0" w:line="276" w:lineRule="auto"/>
              <w:jc w:val="center"/>
              <w:rPr>
                <w:rFonts w:ascii="Times New Roman" w:eastAsia="Calibri" w:hAnsi="Times New Roman" w:cs="Times New Roman"/>
                <w:bCs/>
                <w:i/>
                <w:iCs/>
                <w:w w:val="99"/>
                <w:sz w:val="24"/>
                <w:szCs w:val="24"/>
              </w:rPr>
            </w:pPr>
            <w:r w:rsidRPr="00B261E6">
              <w:rPr>
                <w:rFonts w:ascii="Times New Roman" w:eastAsia="Calibri" w:hAnsi="Times New Roman" w:cs="Times New Roman"/>
                <w:bCs/>
                <w:i/>
                <w:iCs/>
                <w:w w:val="99"/>
                <w:sz w:val="24"/>
                <w:szCs w:val="24"/>
              </w:rPr>
              <w:t>З 2.1.02, З 2.3.07, З 2.4.06</w:t>
            </w:r>
          </w:p>
          <w:p w14:paraId="31B44F4D" w14:textId="77777777" w:rsidR="005A38FC" w:rsidRPr="00B261E6" w:rsidRDefault="005A38FC" w:rsidP="00B261E6">
            <w:pPr>
              <w:spacing w:before="240" w:after="0" w:line="276" w:lineRule="auto"/>
              <w:jc w:val="center"/>
              <w:rPr>
                <w:rFonts w:ascii="Times New Roman" w:eastAsia="Calibri" w:hAnsi="Times New Roman" w:cs="Times New Roman"/>
                <w:bCs/>
                <w:i/>
                <w:iCs/>
                <w:w w:val="99"/>
                <w:sz w:val="24"/>
                <w:szCs w:val="24"/>
              </w:rPr>
            </w:pPr>
            <w:r w:rsidRPr="00B261E6">
              <w:rPr>
                <w:rFonts w:ascii="Times New Roman" w:eastAsia="Calibri" w:hAnsi="Times New Roman" w:cs="Times New Roman"/>
                <w:bCs/>
                <w:i/>
                <w:iCs/>
                <w:w w:val="99"/>
                <w:sz w:val="24"/>
                <w:szCs w:val="24"/>
              </w:rPr>
              <w:t>Н 3.4.01</w:t>
            </w:r>
          </w:p>
          <w:p w14:paraId="6D53123D" w14:textId="77777777" w:rsidR="005A38FC" w:rsidRPr="00B261E6" w:rsidRDefault="005A38FC" w:rsidP="00B261E6">
            <w:pPr>
              <w:spacing w:before="240" w:after="0" w:line="276" w:lineRule="auto"/>
              <w:jc w:val="center"/>
              <w:rPr>
                <w:rFonts w:ascii="Times New Roman" w:eastAsia="Calibri" w:hAnsi="Times New Roman" w:cs="Times New Roman"/>
                <w:bCs/>
                <w:i/>
                <w:iCs/>
                <w:w w:val="99"/>
                <w:sz w:val="24"/>
                <w:szCs w:val="24"/>
              </w:rPr>
            </w:pPr>
            <w:r w:rsidRPr="00B261E6">
              <w:rPr>
                <w:rFonts w:ascii="Times New Roman" w:eastAsia="Calibri" w:hAnsi="Times New Roman" w:cs="Times New Roman"/>
                <w:bCs/>
                <w:i/>
                <w:iCs/>
                <w:w w:val="99"/>
                <w:sz w:val="24"/>
                <w:szCs w:val="24"/>
              </w:rPr>
              <w:t>У 3.1.01, У 3.2.02, У 3.3.01</w:t>
            </w:r>
          </w:p>
          <w:p w14:paraId="26EFA320" w14:textId="77777777" w:rsidR="005A38FC" w:rsidRPr="00B261E6" w:rsidRDefault="005A38FC" w:rsidP="00B261E6">
            <w:pPr>
              <w:spacing w:before="240"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Cs/>
                <w:i/>
                <w:iCs/>
                <w:w w:val="99"/>
                <w:sz w:val="24"/>
                <w:szCs w:val="24"/>
              </w:rPr>
              <w:t>З 3.2.01, З 3.4.02</w:t>
            </w:r>
          </w:p>
        </w:tc>
      </w:tr>
      <w:tr w:rsidR="005A38FC" w:rsidRPr="00B261E6" w14:paraId="725A6F81" w14:textId="77777777" w:rsidTr="005A38FC">
        <w:trPr>
          <w:trHeight w:val="20"/>
        </w:trPr>
        <w:tc>
          <w:tcPr>
            <w:tcW w:w="782" w:type="pct"/>
            <w:vMerge/>
          </w:tcPr>
          <w:p w14:paraId="26E2F12B"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bottom"/>
          </w:tcPr>
          <w:p w14:paraId="6B4AB6E4"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sz w:val="24"/>
                <w:szCs w:val="24"/>
              </w:rPr>
              <w:t>Информационная</w:t>
            </w:r>
            <w:r w:rsidRPr="00B261E6">
              <w:rPr>
                <w:rFonts w:ascii="Times New Roman" w:eastAsia="Calibri" w:hAnsi="Times New Roman" w:cs="Times New Roman"/>
                <w:sz w:val="24"/>
                <w:szCs w:val="24"/>
              </w:rPr>
              <w:t xml:space="preserve"> безопасность. Классификация средств защиты. Программно-технический уровень защиты. Защита жесткого диска. Защита от компьютерных вирусов. Виды компьютерных вирусов Организация безопасной работы с компьютерной техникой.</w:t>
            </w:r>
          </w:p>
        </w:tc>
        <w:tc>
          <w:tcPr>
            <w:tcW w:w="618" w:type="pct"/>
            <w:vAlign w:val="center"/>
          </w:tcPr>
          <w:p w14:paraId="2C57327B" w14:textId="77777777" w:rsidR="005A38FC" w:rsidRPr="00B261E6" w:rsidRDefault="005A38FC" w:rsidP="00B261E6">
            <w:pPr>
              <w:suppressAutoHyphens/>
              <w:spacing w:after="0" w:line="276" w:lineRule="auto"/>
              <w:jc w:val="center"/>
              <w:rPr>
                <w:rFonts w:ascii="Times New Roman" w:eastAsia="Calibri" w:hAnsi="Times New Roman" w:cs="Times New Roman"/>
                <w:bCs/>
                <w:i/>
                <w:iCs/>
                <w:sz w:val="24"/>
                <w:szCs w:val="24"/>
              </w:rPr>
            </w:pPr>
            <w:r w:rsidRPr="00B261E6">
              <w:rPr>
                <w:rFonts w:ascii="Times New Roman" w:eastAsia="Calibri" w:hAnsi="Times New Roman" w:cs="Times New Roman"/>
                <w:bCs/>
                <w:i/>
                <w:iCs/>
                <w:sz w:val="24"/>
                <w:szCs w:val="24"/>
              </w:rPr>
              <w:t>4</w:t>
            </w:r>
          </w:p>
        </w:tc>
        <w:tc>
          <w:tcPr>
            <w:tcW w:w="379" w:type="pct"/>
            <w:vMerge/>
          </w:tcPr>
          <w:p w14:paraId="283850A8"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119" w:type="pct"/>
            <w:vMerge/>
            <w:shd w:val="clear" w:color="auto" w:fill="auto"/>
          </w:tcPr>
          <w:p w14:paraId="137B0ACF"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r w:rsidR="005A38FC" w:rsidRPr="00B261E6" w14:paraId="60BC1E14" w14:textId="77777777" w:rsidTr="005A38FC">
        <w:trPr>
          <w:trHeight w:val="461"/>
        </w:trPr>
        <w:tc>
          <w:tcPr>
            <w:tcW w:w="782" w:type="pct"/>
            <w:vMerge/>
          </w:tcPr>
          <w:p w14:paraId="12748C92"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1C417550"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bCs/>
                <w:sz w:val="24"/>
                <w:szCs w:val="24"/>
              </w:rPr>
              <w:t>В том числе практических и лабораторных занятий</w:t>
            </w:r>
          </w:p>
        </w:tc>
        <w:tc>
          <w:tcPr>
            <w:tcW w:w="618" w:type="pct"/>
            <w:vAlign w:val="center"/>
          </w:tcPr>
          <w:p w14:paraId="163E415A" w14:textId="77777777" w:rsidR="005A38FC" w:rsidRPr="00B261E6" w:rsidRDefault="005A38FC" w:rsidP="00B261E6">
            <w:pPr>
              <w:suppressAutoHyphens/>
              <w:spacing w:after="0" w:line="276" w:lineRule="auto"/>
              <w:jc w:val="center"/>
              <w:rPr>
                <w:rFonts w:ascii="Times New Roman" w:eastAsia="Calibri" w:hAnsi="Times New Roman" w:cs="Times New Roman"/>
                <w:b/>
                <w:i/>
                <w:iCs/>
                <w:sz w:val="24"/>
                <w:szCs w:val="24"/>
              </w:rPr>
            </w:pPr>
            <w:r w:rsidRPr="00B261E6">
              <w:rPr>
                <w:rFonts w:ascii="Times New Roman" w:eastAsia="Calibri" w:hAnsi="Times New Roman" w:cs="Times New Roman"/>
                <w:b/>
                <w:i/>
                <w:iCs/>
                <w:sz w:val="24"/>
                <w:szCs w:val="24"/>
              </w:rPr>
              <w:t>4</w:t>
            </w:r>
          </w:p>
        </w:tc>
        <w:tc>
          <w:tcPr>
            <w:tcW w:w="379" w:type="pct"/>
            <w:vMerge/>
          </w:tcPr>
          <w:p w14:paraId="6D5DD184"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433B9B28"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646DF6BB" w14:textId="77777777" w:rsidTr="005A38FC">
        <w:trPr>
          <w:trHeight w:val="948"/>
        </w:trPr>
        <w:tc>
          <w:tcPr>
            <w:tcW w:w="782" w:type="pct"/>
            <w:vMerge/>
          </w:tcPr>
          <w:p w14:paraId="2BDAC939"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03664F07"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Практическая работа 7.</w:t>
            </w:r>
          </w:p>
          <w:p w14:paraId="06F25F51" w14:textId="77777777" w:rsidR="005A38FC" w:rsidRPr="00B261E6" w:rsidRDefault="005A38FC" w:rsidP="00B261E6">
            <w:pPr>
              <w:spacing w:after="0" w:line="276" w:lineRule="auto"/>
              <w:rPr>
                <w:rFonts w:ascii="Times New Roman" w:eastAsia="Calibri" w:hAnsi="Times New Roman" w:cs="Times New Roman"/>
                <w:i/>
                <w:sz w:val="24"/>
                <w:szCs w:val="24"/>
              </w:rPr>
            </w:pPr>
            <w:r w:rsidRPr="00B261E6">
              <w:rPr>
                <w:rFonts w:ascii="Times New Roman" w:eastAsia="Calibri" w:hAnsi="Times New Roman" w:cs="Times New Roman"/>
                <w:sz w:val="24"/>
                <w:szCs w:val="24"/>
              </w:rPr>
              <w:t>«Организация безопасной работы с компьютерной техникой»</w:t>
            </w:r>
          </w:p>
        </w:tc>
        <w:tc>
          <w:tcPr>
            <w:tcW w:w="618" w:type="pct"/>
            <w:vAlign w:val="center"/>
          </w:tcPr>
          <w:p w14:paraId="1B3F5A81"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4</w:t>
            </w:r>
          </w:p>
        </w:tc>
        <w:tc>
          <w:tcPr>
            <w:tcW w:w="379" w:type="pct"/>
            <w:vMerge/>
          </w:tcPr>
          <w:p w14:paraId="687FC38E"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087DFD60"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67BB1781" w14:textId="77777777" w:rsidTr="005A38FC">
        <w:trPr>
          <w:trHeight w:val="948"/>
        </w:trPr>
        <w:tc>
          <w:tcPr>
            <w:tcW w:w="782" w:type="pct"/>
            <w:vMerge/>
          </w:tcPr>
          <w:p w14:paraId="699F603D"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2102" w:type="pct"/>
            <w:vAlign w:val="center"/>
          </w:tcPr>
          <w:p w14:paraId="223BEB1D"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
                <w:bCs/>
                <w:i/>
                <w:iCs/>
                <w:sz w:val="24"/>
                <w:szCs w:val="24"/>
              </w:rPr>
              <w:t>Рекомендуемая тематика самостоятельной работы обучающихся</w:t>
            </w:r>
          </w:p>
          <w:p w14:paraId="6FB7810A" w14:textId="77777777" w:rsidR="005A38FC" w:rsidRPr="00B261E6" w:rsidRDefault="005A38FC" w:rsidP="00B261E6">
            <w:pPr>
              <w:spacing w:after="0" w:line="276" w:lineRule="auto"/>
              <w:rPr>
                <w:rFonts w:ascii="Times New Roman" w:eastAsia="Calibri" w:hAnsi="Times New Roman" w:cs="Times New Roman"/>
                <w:b/>
                <w:i/>
                <w:sz w:val="24"/>
                <w:szCs w:val="24"/>
              </w:rPr>
            </w:pPr>
            <w:r w:rsidRPr="00B261E6">
              <w:rPr>
                <w:rFonts w:ascii="Times New Roman" w:eastAsia="Calibri" w:hAnsi="Times New Roman" w:cs="Times New Roman"/>
                <w:i/>
                <w:iCs/>
                <w:sz w:val="24"/>
                <w:szCs w:val="24"/>
              </w:rPr>
              <w:t>Подготовка компьютерных презентаций по темам: «Классификация средств защиты», «Установка паролей на документ», «Программно-технический уровень защиты», «Защита от компьютерных вирусов»</w:t>
            </w:r>
          </w:p>
        </w:tc>
        <w:tc>
          <w:tcPr>
            <w:tcW w:w="618" w:type="pct"/>
            <w:vAlign w:val="center"/>
          </w:tcPr>
          <w:p w14:paraId="6DDE3DBD" w14:textId="77777777" w:rsidR="005A38FC" w:rsidRPr="00B261E6" w:rsidRDefault="005A38FC" w:rsidP="00B261E6">
            <w:pPr>
              <w:suppressAutoHyphens/>
              <w:spacing w:after="0" w:line="276" w:lineRule="auto"/>
              <w:jc w:val="center"/>
              <w:rPr>
                <w:rFonts w:ascii="Times New Roman" w:eastAsia="Calibri" w:hAnsi="Times New Roman" w:cs="Times New Roman"/>
                <w:i/>
                <w:iCs/>
                <w:sz w:val="24"/>
                <w:szCs w:val="24"/>
              </w:rPr>
            </w:pPr>
            <w:r w:rsidRPr="00B261E6">
              <w:rPr>
                <w:rFonts w:ascii="Times New Roman" w:eastAsia="Calibri" w:hAnsi="Times New Roman" w:cs="Times New Roman"/>
                <w:i/>
                <w:iCs/>
                <w:sz w:val="24"/>
                <w:szCs w:val="24"/>
              </w:rPr>
              <w:t>0,5</w:t>
            </w:r>
          </w:p>
        </w:tc>
        <w:tc>
          <w:tcPr>
            <w:tcW w:w="379" w:type="pct"/>
            <w:vMerge/>
          </w:tcPr>
          <w:p w14:paraId="01F36517"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vMerge/>
            <w:shd w:val="clear" w:color="auto" w:fill="auto"/>
          </w:tcPr>
          <w:p w14:paraId="7179C658"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4B9FEE97" w14:textId="77777777" w:rsidTr="005A38FC">
        <w:trPr>
          <w:trHeight w:val="20"/>
        </w:trPr>
        <w:tc>
          <w:tcPr>
            <w:tcW w:w="2884" w:type="pct"/>
            <w:gridSpan w:val="2"/>
          </w:tcPr>
          <w:p w14:paraId="0F81923F" w14:textId="77777777" w:rsidR="005A38FC" w:rsidRPr="00B261E6" w:rsidRDefault="005A38FC" w:rsidP="00B261E6">
            <w:pPr>
              <w:suppressAutoHyphens/>
              <w:spacing w:after="0" w:line="276" w:lineRule="auto"/>
              <w:rPr>
                <w:rFonts w:ascii="Times New Roman" w:eastAsia="Calibri" w:hAnsi="Times New Roman" w:cs="Times New Roman"/>
                <w:b/>
                <w:sz w:val="24"/>
                <w:szCs w:val="24"/>
              </w:rPr>
            </w:pPr>
            <w:r w:rsidRPr="00B261E6">
              <w:rPr>
                <w:rFonts w:ascii="Times New Roman" w:eastAsia="Calibri" w:hAnsi="Times New Roman" w:cs="Times New Roman"/>
                <w:b/>
                <w:sz w:val="24"/>
                <w:szCs w:val="24"/>
              </w:rPr>
              <w:t>Промежуточная аттестация (Дифференцированный зачет)</w:t>
            </w:r>
          </w:p>
        </w:tc>
        <w:tc>
          <w:tcPr>
            <w:tcW w:w="618" w:type="pct"/>
            <w:vAlign w:val="center"/>
          </w:tcPr>
          <w:p w14:paraId="78D44151" w14:textId="77777777" w:rsidR="005A38FC" w:rsidRPr="00B261E6" w:rsidRDefault="005A38FC" w:rsidP="00B261E6">
            <w:pPr>
              <w:spacing w:after="0" w:line="276" w:lineRule="auto"/>
              <w:jc w:val="center"/>
              <w:rPr>
                <w:rFonts w:ascii="Times New Roman" w:eastAsia="Calibri" w:hAnsi="Times New Roman" w:cs="Times New Roman"/>
                <w:b/>
                <w:i/>
                <w:sz w:val="24"/>
                <w:szCs w:val="24"/>
              </w:rPr>
            </w:pPr>
            <w:r w:rsidRPr="00B261E6">
              <w:rPr>
                <w:rFonts w:ascii="Times New Roman" w:eastAsia="Calibri" w:hAnsi="Times New Roman" w:cs="Times New Roman"/>
                <w:b/>
                <w:i/>
                <w:sz w:val="24"/>
                <w:szCs w:val="24"/>
              </w:rPr>
              <w:t>2</w:t>
            </w:r>
          </w:p>
        </w:tc>
        <w:tc>
          <w:tcPr>
            <w:tcW w:w="379" w:type="pct"/>
          </w:tcPr>
          <w:p w14:paraId="01DAB6BE" w14:textId="77777777" w:rsidR="005A38FC" w:rsidRPr="00B261E6" w:rsidRDefault="005A38FC" w:rsidP="00B261E6">
            <w:pPr>
              <w:spacing w:after="0" w:line="276" w:lineRule="auto"/>
              <w:rPr>
                <w:rFonts w:ascii="Times New Roman" w:eastAsia="Calibri" w:hAnsi="Times New Roman" w:cs="Times New Roman"/>
                <w:b/>
                <w:i/>
                <w:sz w:val="24"/>
                <w:szCs w:val="24"/>
              </w:rPr>
            </w:pPr>
          </w:p>
        </w:tc>
        <w:tc>
          <w:tcPr>
            <w:tcW w:w="1119" w:type="pct"/>
            <w:shd w:val="clear" w:color="auto" w:fill="auto"/>
          </w:tcPr>
          <w:p w14:paraId="3EA1434E" w14:textId="77777777" w:rsidR="005A38FC" w:rsidRPr="00B261E6" w:rsidRDefault="005A38FC" w:rsidP="00B261E6">
            <w:pPr>
              <w:spacing w:after="0" w:line="276" w:lineRule="auto"/>
              <w:rPr>
                <w:rFonts w:ascii="Times New Roman" w:eastAsia="Calibri" w:hAnsi="Times New Roman" w:cs="Times New Roman"/>
                <w:b/>
                <w:i/>
                <w:sz w:val="24"/>
                <w:szCs w:val="24"/>
              </w:rPr>
            </w:pPr>
          </w:p>
        </w:tc>
      </w:tr>
      <w:tr w:rsidR="005A38FC" w:rsidRPr="00B261E6" w14:paraId="55B58646" w14:textId="77777777" w:rsidTr="005A38FC">
        <w:trPr>
          <w:trHeight w:val="20"/>
        </w:trPr>
        <w:tc>
          <w:tcPr>
            <w:tcW w:w="2884" w:type="pct"/>
            <w:gridSpan w:val="2"/>
          </w:tcPr>
          <w:p w14:paraId="5190ECDF"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Всего:</w:t>
            </w:r>
          </w:p>
        </w:tc>
        <w:tc>
          <w:tcPr>
            <w:tcW w:w="618" w:type="pct"/>
            <w:vAlign w:val="center"/>
          </w:tcPr>
          <w:p w14:paraId="3FDC14EF" w14:textId="77777777" w:rsidR="005A38FC" w:rsidRPr="00B261E6" w:rsidRDefault="005A38FC" w:rsidP="00B261E6">
            <w:pPr>
              <w:spacing w:after="0" w:line="276" w:lineRule="auto"/>
              <w:jc w:val="center"/>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52</w:t>
            </w:r>
          </w:p>
        </w:tc>
        <w:tc>
          <w:tcPr>
            <w:tcW w:w="379" w:type="pct"/>
          </w:tcPr>
          <w:p w14:paraId="791BDA34"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c>
          <w:tcPr>
            <w:tcW w:w="1119" w:type="pct"/>
            <w:shd w:val="clear" w:color="auto" w:fill="auto"/>
          </w:tcPr>
          <w:p w14:paraId="3C8F04BC" w14:textId="77777777" w:rsidR="005A38FC" w:rsidRPr="00B261E6" w:rsidRDefault="005A38FC" w:rsidP="00B261E6">
            <w:pPr>
              <w:spacing w:after="0" w:line="276" w:lineRule="auto"/>
              <w:rPr>
                <w:rFonts w:ascii="Times New Roman" w:eastAsia="Calibri" w:hAnsi="Times New Roman" w:cs="Times New Roman"/>
                <w:b/>
                <w:bCs/>
                <w:i/>
                <w:sz w:val="24"/>
                <w:szCs w:val="24"/>
              </w:rPr>
            </w:pPr>
          </w:p>
        </w:tc>
      </w:tr>
    </w:tbl>
    <w:p w14:paraId="2FED0D70" w14:textId="77777777" w:rsidR="005A38FC" w:rsidRPr="00B261E6" w:rsidRDefault="005A38FC" w:rsidP="00B261E6">
      <w:pPr>
        <w:suppressAutoHyphens/>
        <w:spacing w:after="0" w:line="276" w:lineRule="auto"/>
        <w:jc w:val="both"/>
        <w:rPr>
          <w:rFonts w:ascii="Times New Roman" w:eastAsia="Calibri" w:hAnsi="Times New Roman" w:cs="Times New Roman"/>
          <w:bCs/>
          <w:i/>
          <w:sz w:val="24"/>
          <w:szCs w:val="24"/>
        </w:rPr>
      </w:pPr>
    </w:p>
    <w:p w14:paraId="34294BA5" w14:textId="77777777" w:rsidR="005A38FC" w:rsidRPr="00B261E6" w:rsidRDefault="005A38FC" w:rsidP="00B261E6">
      <w:pPr>
        <w:spacing w:after="0" w:line="276" w:lineRule="auto"/>
        <w:ind w:firstLine="709"/>
        <w:rPr>
          <w:rFonts w:ascii="Times New Roman" w:eastAsia="Calibri" w:hAnsi="Times New Roman" w:cs="Times New Roman"/>
          <w:i/>
          <w:sz w:val="24"/>
          <w:szCs w:val="24"/>
        </w:rPr>
        <w:sectPr w:rsidR="005A38FC" w:rsidRPr="00B261E6" w:rsidSect="00B261E6">
          <w:type w:val="continuous"/>
          <w:pgSz w:w="16840" w:h="11907" w:orient="landscape"/>
          <w:pgMar w:top="1134" w:right="567" w:bottom="1134" w:left="1701" w:header="709" w:footer="709" w:gutter="0"/>
          <w:cols w:space="720"/>
        </w:sectPr>
      </w:pPr>
    </w:p>
    <w:p w14:paraId="2F47B722" w14:textId="77777777" w:rsidR="005A38FC" w:rsidRPr="00B261E6" w:rsidRDefault="005A38FC" w:rsidP="000D0A81">
      <w:pPr>
        <w:spacing w:after="0" w:line="276" w:lineRule="auto"/>
        <w:ind w:left="284" w:right="1694"/>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 УСЛОВИЯ РЕАЛИЗАЦИИ УЧЕБНОЙ ДИСЦИПЛИНЫ</w:t>
      </w:r>
    </w:p>
    <w:p w14:paraId="6D49640C" w14:textId="77777777" w:rsidR="005A38FC" w:rsidRPr="00B261E6" w:rsidRDefault="005A38FC" w:rsidP="000D0A81">
      <w:pPr>
        <w:suppressAutoHyphens/>
        <w:spacing w:after="0" w:line="276" w:lineRule="auto"/>
        <w:ind w:left="284" w:right="1694"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33901240" w14:textId="77777777" w:rsidR="00442FDE" w:rsidRPr="00B261E6" w:rsidRDefault="005A38FC" w:rsidP="000D0A81">
      <w:pPr>
        <w:suppressAutoHyphens/>
        <w:autoSpaceDE w:val="0"/>
        <w:autoSpaceDN w:val="0"/>
        <w:adjustRightInd w:val="0"/>
        <w:spacing w:after="0" w:line="276" w:lineRule="auto"/>
        <w:ind w:left="284" w:right="1694" w:firstLine="709"/>
        <w:jc w:val="both"/>
        <w:rPr>
          <w:rFonts w:ascii="Times New Roman" w:eastAsia="Calibri" w:hAnsi="Times New Roman" w:cs="Times New Roman"/>
          <w:sz w:val="24"/>
          <w:szCs w:val="24"/>
        </w:rPr>
      </w:pPr>
      <w:r w:rsidRPr="00B261E6">
        <w:rPr>
          <w:rFonts w:ascii="Times New Roman" w:eastAsia="Calibri" w:hAnsi="Times New Roman" w:cs="Times New Roman"/>
          <w:bCs/>
          <w:sz w:val="24"/>
          <w:szCs w:val="24"/>
        </w:rPr>
        <w:t>Кабинет</w:t>
      </w:r>
      <w:r w:rsidR="00442FDE" w:rsidRPr="00B261E6">
        <w:rPr>
          <w:rFonts w:ascii="Times New Roman" w:eastAsia="Calibri" w:hAnsi="Times New Roman" w:cs="Times New Roman"/>
          <w:bCs/>
          <w:sz w:val="24"/>
          <w:szCs w:val="24"/>
        </w:rPr>
        <w:t xml:space="preserve"> </w:t>
      </w:r>
      <w:r w:rsidRPr="00B261E6">
        <w:rPr>
          <w:rFonts w:ascii="Times New Roman" w:eastAsia="Calibri" w:hAnsi="Times New Roman" w:cs="Times New Roman"/>
          <w:bCs/>
          <w:sz w:val="24"/>
          <w:szCs w:val="24"/>
        </w:rPr>
        <w:t>«Информатики»</w:t>
      </w:r>
      <w:r w:rsidRPr="00B261E6">
        <w:rPr>
          <w:rFonts w:ascii="Times New Roman" w:eastAsia="Calibri" w:hAnsi="Times New Roman" w:cs="Times New Roman"/>
          <w:sz w:val="24"/>
          <w:szCs w:val="24"/>
        </w:rPr>
        <w:t xml:space="preserve">, </w:t>
      </w:r>
      <w:r w:rsidRPr="00B261E6">
        <w:rPr>
          <w:rFonts w:ascii="Times New Roman" w:eastAsia="Calibri" w:hAnsi="Times New Roman" w:cs="Times New Roman"/>
          <w:bCs/>
          <w:sz w:val="24"/>
          <w:szCs w:val="24"/>
        </w:rPr>
        <w:t>оснащенный в соответствии с п. 6.1.2.1 образовательной программы по специальности</w:t>
      </w:r>
      <w:r w:rsidR="00442FDE" w:rsidRPr="00B261E6">
        <w:rPr>
          <w:rFonts w:ascii="Times New Roman" w:eastAsia="Calibri" w:hAnsi="Times New Roman" w:cs="Times New Roman"/>
          <w:bCs/>
          <w:sz w:val="24"/>
          <w:szCs w:val="24"/>
        </w:rPr>
        <w:t xml:space="preserve"> </w:t>
      </w:r>
      <w:r w:rsidR="00CF0DD5" w:rsidRPr="00B261E6">
        <w:rPr>
          <w:rFonts w:ascii="Times New Roman" w:eastAsia="Calibri" w:hAnsi="Times New Roman" w:cs="Times New Roman"/>
          <w:sz w:val="24"/>
          <w:szCs w:val="24"/>
        </w:rPr>
        <w:t>13.02.03 «Электрические станции, сети и системы»</w:t>
      </w:r>
      <w:r w:rsidR="00A72A5F" w:rsidRPr="00B261E6">
        <w:rPr>
          <w:rFonts w:ascii="Times New Roman" w:eastAsia="Calibri" w:hAnsi="Times New Roman" w:cs="Times New Roman"/>
          <w:sz w:val="24"/>
          <w:szCs w:val="24"/>
        </w:rPr>
        <w:t>.</w:t>
      </w:r>
    </w:p>
    <w:p w14:paraId="3918FEB0" w14:textId="77777777" w:rsidR="005A38FC" w:rsidRPr="00B261E6" w:rsidRDefault="00442FDE" w:rsidP="000D0A81">
      <w:pPr>
        <w:suppressAutoHyphens/>
        <w:autoSpaceDE w:val="0"/>
        <w:autoSpaceDN w:val="0"/>
        <w:adjustRightInd w:val="0"/>
        <w:spacing w:after="0" w:line="276" w:lineRule="auto"/>
        <w:ind w:left="284" w:right="1694" w:firstLine="709"/>
        <w:jc w:val="both"/>
        <w:rPr>
          <w:rFonts w:ascii="Times New Roman" w:eastAsia="Calibri" w:hAnsi="Times New Roman" w:cs="Times New Roman"/>
          <w:bCs/>
          <w:i/>
          <w:sz w:val="24"/>
          <w:szCs w:val="24"/>
        </w:rPr>
      </w:pPr>
      <w:r w:rsidRPr="00B261E6">
        <w:rPr>
          <w:rFonts w:ascii="Times New Roman" w:eastAsia="Calibri" w:hAnsi="Times New Roman" w:cs="Times New Roman"/>
          <w:sz w:val="24"/>
          <w:szCs w:val="24"/>
        </w:rPr>
        <w:t xml:space="preserve"> </w:t>
      </w:r>
    </w:p>
    <w:p w14:paraId="0EEF6CD3" w14:textId="77777777" w:rsidR="005A38FC" w:rsidRPr="00B261E6" w:rsidRDefault="005A38FC" w:rsidP="000D0A81">
      <w:pPr>
        <w:suppressAutoHyphens/>
        <w:spacing w:after="0" w:line="276" w:lineRule="auto"/>
        <w:ind w:left="284" w:right="1694" w:firstLine="709"/>
        <w:jc w:val="both"/>
        <w:rPr>
          <w:rFonts w:ascii="Times New Roman" w:eastAsia="Calibri" w:hAnsi="Times New Roman" w:cs="Times New Roman"/>
          <w:bCs/>
          <w:i/>
          <w:sz w:val="24"/>
          <w:szCs w:val="24"/>
        </w:rPr>
      </w:pPr>
      <w:r w:rsidRPr="00B261E6">
        <w:rPr>
          <w:rFonts w:ascii="Times New Roman" w:eastAsia="Calibri" w:hAnsi="Times New Roman" w:cs="Times New Roman"/>
          <w:bCs/>
          <w:sz w:val="24"/>
          <w:szCs w:val="24"/>
        </w:rPr>
        <w:t>В случае необходимостилаборатория «Информационных технологий»</w:t>
      </w:r>
      <w:r w:rsidRPr="00B261E6">
        <w:rPr>
          <w:rFonts w:ascii="Times New Roman" w:eastAsia="Calibri" w:hAnsi="Times New Roman" w:cs="Times New Roman"/>
          <w:bCs/>
          <w:iCs/>
          <w:sz w:val="24"/>
          <w:szCs w:val="24"/>
        </w:rPr>
        <w:t>,</w:t>
      </w:r>
      <w:r w:rsidRPr="00B261E6">
        <w:rPr>
          <w:rFonts w:ascii="Times New Roman" w:eastAsia="Calibri" w:hAnsi="Times New Roman" w:cs="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r w:rsidRPr="00B261E6">
        <w:rPr>
          <w:rFonts w:ascii="Times New Roman" w:eastAsia="Calibri" w:hAnsi="Times New Roman" w:cs="Times New Roman"/>
          <w:bCs/>
          <w:i/>
          <w:sz w:val="24"/>
          <w:szCs w:val="24"/>
        </w:rPr>
        <w:t>.</w:t>
      </w:r>
    </w:p>
    <w:p w14:paraId="122E87B0" w14:textId="77777777" w:rsidR="005A38FC" w:rsidRPr="00B261E6" w:rsidRDefault="005A38FC" w:rsidP="000D0A81">
      <w:pPr>
        <w:suppressAutoHyphens/>
        <w:spacing w:after="0" w:line="276" w:lineRule="auto"/>
        <w:ind w:left="284" w:right="1694" w:firstLine="709"/>
        <w:jc w:val="both"/>
        <w:rPr>
          <w:rFonts w:ascii="Times New Roman" w:eastAsia="Calibri" w:hAnsi="Times New Roman" w:cs="Times New Roman"/>
          <w:bCs/>
          <w:sz w:val="24"/>
          <w:szCs w:val="24"/>
        </w:rPr>
      </w:pPr>
    </w:p>
    <w:p w14:paraId="1E1824C9" w14:textId="77777777" w:rsidR="005A38FC" w:rsidRPr="00B261E6" w:rsidRDefault="005A38FC" w:rsidP="000D0A81">
      <w:pPr>
        <w:suppressAutoHyphens/>
        <w:spacing w:after="0" w:line="276" w:lineRule="auto"/>
        <w:ind w:left="284" w:right="1694" w:firstLine="709"/>
        <w:jc w:val="both"/>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3.2. Информационное обеспечение реализации программы</w:t>
      </w:r>
    </w:p>
    <w:p w14:paraId="1F47EF30" w14:textId="77777777" w:rsidR="005A38FC" w:rsidRPr="00B261E6" w:rsidRDefault="005A38FC" w:rsidP="000D0A81">
      <w:pPr>
        <w:suppressAutoHyphens/>
        <w:spacing w:after="0" w:line="276" w:lineRule="auto"/>
        <w:ind w:left="284" w:right="1694" w:firstLine="709"/>
        <w:jc w:val="both"/>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B261E6">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261E6">
        <w:rPr>
          <w:rFonts w:ascii="Times New Roman" w:eastAsia="Calibri"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AFD8CF" w14:textId="77777777" w:rsidR="005A38FC" w:rsidRPr="00B261E6" w:rsidRDefault="005A38FC" w:rsidP="000D0A81">
      <w:pPr>
        <w:suppressAutoHyphens/>
        <w:spacing w:after="0" w:line="276" w:lineRule="auto"/>
        <w:ind w:left="284" w:right="1694" w:firstLine="709"/>
        <w:jc w:val="both"/>
        <w:rPr>
          <w:rFonts w:ascii="Times New Roman" w:eastAsia="Calibri" w:hAnsi="Times New Roman" w:cs="Times New Roman"/>
          <w:sz w:val="24"/>
          <w:szCs w:val="24"/>
        </w:rPr>
      </w:pPr>
    </w:p>
    <w:p w14:paraId="661D44E7" w14:textId="77777777" w:rsidR="005A38FC" w:rsidRPr="00B261E6" w:rsidRDefault="005A38FC" w:rsidP="000D0A81">
      <w:pPr>
        <w:suppressAutoHyphens/>
        <w:spacing w:after="0" w:line="276" w:lineRule="auto"/>
        <w:ind w:left="284" w:right="1694" w:firstLine="709"/>
        <w:jc w:val="both"/>
        <w:rPr>
          <w:rFonts w:ascii="Times New Roman" w:eastAsia="Calibri" w:hAnsi="Times New Roman" w:cs="Times New Roman"/>
          <w:b/>
          <w:sz w:val="24"/>
          <w:szCs w:val="24"/>
        </w:rPr>
      </w:pPr>
      <w:r w:rsidRPr="00B261E6">
        <w:rPr>
          <w:rFonts w:ascii="Times New Roman" w:eastAsia="Calibri" w:hAnsi="Times New Roman" w:cs="Times New Roman"/>
          <w:b/>
          <w:sz w:val="24"/>
          <w:szCs w:val="24"/>
        </w:rPr>
        <w:t>3.2.1. Основные печатные издания</w:t>
      </w:r>
    </w:p>
    <w:p w14:paraId="0BE94B9B" w14:textId="77777777" w:rsidR="005A38FC" w:rsidRPr="00B261E6" w:rsidRDefault="005A38FC" w:rsidP="000D0A81">
      <w:pPr>
        <w:spacing w:after="0" w:line="276" w:lineRule="auto"/>
        <w:ind w:left="284" w:right="1694" w:firstLine="709"/>
        <w:contextualSpacing/>
        <w:jc w:val="both"/>
        <w:rPr>
          <w:rFonts w:ascii="Times New Roman" w:eastAsia="Calibri" w:hAnsi="Times New Roman" w:cs="Times New Roman"/>
          <w:sz w:val="24"/>
          <w:szCs w:val="24"/>
        </w:rPr>
      </w:pPr>
      <w:r w:rsidRPr="00B261E6">
        <w:rPr>
          <w:rFonts w:ascii="Times New Roman" w:eastAsia="Calibri" w:hAnsi="Times New Roman" w:cs="Times New Roman"/>
          <w:b/>
          <w:sz w:val="24"/>
          <w:szCs w:val="24"/>
        </w:rPr>
        <w:t xml:space="preserve">1. </w:t>
      </w:r>
      <w:r w:rsidRPr="00B261E6">
        <w:rPr>
          <w:rFonts w:ascii="Times New Roman" w:eastAsia="Calibri" w:hAnsi="Times New Roman" w:cs="Times New Roman"/>
          <w:sz w:val="24"/>
          <w:szCs w:val="24"/>
        </w:rPr>
        <w:t>Информационные технологии в профессиональной деятельности: учеб. пособие для студ. сред. проф. образования / Е.В. Михеева. – 5-е изд., стер. - М Информационные технологии в профессиональной деятельности: учеб. пособие для студ. сред. проф. обра-зования / Е.В. Михеева. – 5-е изд., стер., М.: Издательский центр «Академия», 2013. – 384 с.</w:t>
      </w:r>
    </w:p>
    <w:p w14:paraId="10062C30" w14:textId="77777777" w:rsidR="005A38FC" w:rsidRPr="00B261E6" w:rsidRDefault="005A38FC" w:rsidP="000D0A81">
      <w:pPr>
        <w:spacing w:after="0" w:line="276" w:lineRule="auto"/>
        <w:ind w:right="1694" w:firstLine="709"/>
        <w:contextualSpacing/>
        <w:jc w:val="both"/>
        <w:rPr>
          <w:rFonts w:ascii="Times New Roman" w:eastAsia="Calibri" w:hAnsi="Times New Roman" w:cs="Times New Roman"/>
          <w:bCs/>
          <w:i/>
          <w:iCs/>
          <w:sz w:val="24"/>
          <w:szCs w:val="24"/>
        </w:rPr>
      </w:pPr>
      <w:r w:rsidRPr="00B261E6">
        <w:rPr>
          <w:rFonts w:ascii="Times New Roman" w:eastAsia="Calibri" w:hAnsi="Times New Roman" w:cs="Times New Roman"/>
          <w:b/>
          <w:sz w:val="24"/>
          <w:szCs w:val="24"/>
        </w:rPr>
        <w:t>2.</w:t>
      </w:r>
      <w:r w:rsidRPr="00B261E6">
        <w:rPr>
          <w:rFonts w:ascii="Times New Roman" w:eastAsia="Calibri" w:hAnsi="Times New Roman" w:cs="Times New Roman"/>
          <w:sz w:val="24"/>
          <w:szCs w:val="24"/>
        </w:rPr>
        <w:t>Практикум по информационным технологиям в профессиональной деятельности: учеб. пособие для студ. сред. проф. образования / Е.В. Михеева. – 5-е изд., стер. - М.: Из-дательский центр «Академия», 2013. – 256</w:t>
      </w:r>
    </w:p>
    <w:p w14:paraId="57D9EDBA" w14:textId="77777777" w:rsidR="005A38FC" w:rsidRPr="00B261E6" w:rsidRDefault="005A38FC" w:rsidP="000D0A81">
      <w:pPr>
        <w:spacing w:after="0" w:line="276" w:lineRule="auto"/>
        <w:ind w:right="1694" w:firstLine="709"/>
        <w:contextualSpacing/>
        <w:rPr>
          <w:rFonts w:ascii="Times New Roman" w:eastAsia="Calibri" w:hAnsi="Times New Roman" w:cs="Times New Roman"/>
          <w:b/>
          <w:sz w:val="24"/>
          <w:szCs w:val="24"/>
        </w:rPr>
      </w:pPr>
    </w:p>
    <w:p w14:paraId="5E81CC90" w14:textId="77777777" w:rsidR="005A38FC" w:rsidRPr="00B261E6" w:rsidRDefault="005A38FC" w:rsidP="000D0A81">
      <w:pPr>
        <w:spacing w:after="0" w:line="276" w:lineRule="auto"/>
        <w:ind w:right="1694" w:firstLine="709"/>
        <w:contextualSpacing/>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3.2.2. Основные электронные издания </w:t>
      </w:r>
    </w:p>
    <w:p w14:paraId="3491A1E8" w14:textId="77777777" w:rsidR="005A38FC" w:rsidRPr="00B261E6" w:rsidRDefault="005A38FC" w:rsidP="000D0A81">
      <w:pPr>
        <w:spacing w:after="0" w:line="276" w:lineRule="auto"/>
        <w:ind w:right="1694" w:firstLine="709"/>
        <w:rPr>
          <w:rFonts w:ascii="Times New Roman" w:eastAsia="Calibri" w:hAnsi="Times New Roman" w:cs="Times New Roman"/>
          <w:sz w:val="24"/>
          <w:szCs w:val="24"/>
          <w:u w:val="single"/>
        </w:rPr>
      </w:pPr>
      <w:r w:rsidRPr="00B261E6">
        <w:rPr>
          <w:rFonts w:ascii="Times New Roman" w:eastAsia="Calibri" w:hAnsi="Times New Roman" w:cs="Times New Roman"/>
          <w:b/>
          <w:sz w:val="24"/>
          <w:szCs w:val="24"/>
        </w:rPr>
        <w:t xml:space="preserve">1. </w:t>
      </w:r>
      <w:r w:rsidRPr="00B261E6">
        <w:rPr>
          <w:rFonts w:ascii="Times New Roman" w:eastAsia="Calibri" w:hAnsi="Times New Roman" w:cs="Times New Roman"/>
          <w:sz w:val="24"/>
          <w:szCs w:val="24"/>
        </w:rPr>
        <w:t xml:space="preserve">Образовательные ресурсы сети Интернет по информатике[Электронный ресурс] /Режим доступа: </w:t>
      </w:r>
      <w:hyperlink r:id="rId40" w:history="1">
        <w:r w:rsidRPr="00B261E6">
          <w:rPr>
            <w:rFonts w:ascii="Times New Roman" w:eastAsia="Calibri" w:hAnsi="Times New Roman" w:cs="Times New Roman"/>
            <w:color w:val="0000FF"/>
            <w:sz w:val="24"/>
            <w:szCs w:val="24"/>
            <w:u w:val="single"/>
          </w:rPr>
          <w:t>http://vlad-ezhov.narod.ru/zor/p6aa1.html</w:t>
        </w:r>
      </w:hyperlink>
    </w:p>
    <w:p w14:paraId="51FD02D8" w14:textId="77777777" w:rsidR="005A38FC" w:rsidRPr="00B261E6" w:rsidRDefault="005A38FC" w:rsidP="000D0A81">
      <w:pPr>
        <w:spacing w:after="0" w:line="276" w:lineRule="auto"/>
        <w:ind w:right="1694" w:firstLine="709"/>
        <w:rPr>
          <w:rFonts w:ascii="Times New Roman" w:eastAsia="Calibri" w:hAnsi="Times New Roman" w:cs="Times New Roman"/>
          <w:sz w:val="24"/>
          <w:szCs w:val="24"/>
          <w:u w:val="single"/>
        </w:rPr>
      </w:pPr>
      <w:r w:rsidRPr="00B261E6">
        <w:rPr>
          <w:rFonts w:ascii="Times New Roman" w:eastAsia="Calibri" w:hAnsi="Times New Roman" w:cs="Times New Roman"/>
          <w:b/>
          <w:sz w:val="24"/>
          <w:szCs w:val="24"/>
        </w:rPr>
        <w:t xml:space="preserve">2. </w:t>
      </w:r>
      <w:r w:rsidRPr="00B261E6">
        <w:rPr>
          <w:rFonts w:ascii="Times New Roman" w:eastAsia="Calibri" w:hAnsi="Times New Roman" w:cs="Times New Roman"/>
          <w:sz w:val="24"/>
          <w:szCs w:val="24"/>
        </w:rPr>
        <w:t xml:space="preserve">Информатика - и информационные технологии: cайт лаборатории информатики МИОО [Электронный ресурс] /Режим доступа: </w:t>
      </w:r>
      <w:hyperlink r:id="rId41" w:history="1">
        <w:r w:rsidRPr="00B261E6">
          <w:rPr>
            <w:rFonts w:ascii="Times New Roman" w:eastAsia="Calibri" w:hAnsi="Times New Roman" w:cs="Times New Roman"/>
            <w:color w:val="0000FF"/>
            <w:sz w:val="24"/>
            <w:szCs w:val="24"/>
            <w:u w:val="single"/>
          </w:rPr>
          <w:t>http://iit.metodist.ru</w:t>
        </w:r>
      </w:hyperlink>
    </w:p>
    <w:p w14:paraId="7262EFD5" w14:textId="77777777" w:rsidR="005A38FC" w:rsidRPr="00B261E6" w:rsidRDefault="005A38FC" w:rsidP="000D0A81">
      <w:pPr>
        <w:tabs>
          <w:tab w:val="left" w:pos="2280"/>
          <w:tab w:val="left" w:pos="3320"/>
          <w:tab w:val="left" w:pos="5120"/>
          <w:tab w:val="left" w:pos="6780"/>
          <w:tab w:val="left" w:pos="7840"/>
          <w:tab w:val="left" w:pos="8720"/>
        </w:tabs>
        <w:spacing w:after="0" w:line="276" w:lineRule="auto"/>
        <w:ind w:right="1694" w:firstLine="709"/>
        <w:rPr>
          <w:rFonts w:ascii="Times New Roman" w:eastAsia="Calibri" w:hAnsi="Times New Roman" w:cs="Times New Roman"/>
          <w:sz w:val="24"/>
          <w:szCs w:val="24"/>
          <w:u w:val="single"/>
        </w:rPr>
      </w:pPr>
      <w:r w:rsidRPr="00B261E6">
        <w:rPr>
          <w:rFonts w:ascii="Times New Roman" w:eastAsia="Calibri" w:hAnsi="Times New Roman" w:cs="Times New Roman"/>
          <w:b/>
          <w:sz w:val="24"/>
          <w:szCs w:val="24"/>
        </w:rPr>
        <w:t xml:space="preserve">3. </w:t>
      </w:r>
      <w:r w:rsidRPr="00B261E6">
        <w:rPr>
          <w:rFonts w:ascii="Times New Roman" w:eastAsia="Calibri" w:hAnsi="Times New Roman" w:cs="Times New Roman"/>
          <w:sz w:val="24"/>
          <w:szCs w:val="24"/>
        </w:rPr>
        <w:t xml:space="preserve">Интернет-университет информационных технологий (ИНТУИТ.ру) [Электрон-ный ресурс] /Режим доступа: </w:t>
      </w:r>
      <w:hyperlink r:id="rId42" w:history="1">
        <w:r w:rsidRPr="00B261E6">
          <w:rPr>
            <w:rFonts w:ascii="Times New Roman" w:eastAsia="Calibri" w:hAnsi="Times New Roman" w:cs="Times New Roman"/>
            <w:color w:val="0000FF"/>
            <w:sz w:val="24"/>
            <w:szCs w:val="24"/>
            <w:u w:val="single"/>
          </w:rPr>
          <w:t>http://www.intuit.ru</w:t>
        </w:r>
      </w:hyperlink>
    </w:p>
    <w:p w14:paraId="5897B6A3" w14:textId="77777777" w:rsidR="005A38FC" w:rsidRPr="00B261E6" w:rsidRDefault="005A38FC" w:rsidP="000D0A81">
      <w:pPr>
        <w:tabs>
          <w:tab w:val="left" w:pos="2280"/>
          <w:tab w:val="left" w:pos="3320"/>
          <w:tab w:val="left" w:pos="5120"/>
          <w:tab w:val="left" w:pos="6780"/>
          <w:tab w:val="left" w:pos="7840"/>
          <w:tab w:val="left" w:pos="8720"/>
        </w:tabs>
        <w:spacing w:after="0" w:line="276" w:lineRule="auto"/>
        <w:ind w:right="1694" w:firstLine="709"/>
        <w:rPr>
          <w:rFonts w:ascii="Times New Roman" w:eastAsia="Calibri" w:hAnsi="Times New Roman" w:cs="Times New Roman"/>
          <w:sz w:val="24"/>
          <w:szCs w:val="24"/>
          <w:u w:val="single"/>
        </w:rPr>
      </w:pPr>
      <w:r w:rsidRPr="00B261E6">
        <w:rPr>
          <w:rFonts w:ascii="Times New Roman" w:eastAsia="Calibri" w:hAnsi="Times New Roman" w:cs="Times New Roman"/>
          <w:b/>
          <w:sz w:val="24"/>
          <w:szCs w:val="24"/>
        </w:rPr>
        <w:t xml:space="preserve">4. </w:t>
      </w:r>
      <w:r w:rsidRPr="00B261E6">
        <w:rPr>
          <w:rFonts w:ascii="Times New Roman" w:eastAsia="Calibri" w:hAnsi="Times New Roman" w:cs="Times New Roman"/>
          <w:sz w:val="24"/>
          <w:szCs w:val="24"/>
        </w:rPr>
        <w:t xml:space="preserve">Открытые системы: издания по информационным технологиям [Электронный ресурс] /Режим доступа: </w:t>
      </w:r>
      <w:hyperlink r:id="rId43" w:history="1">
        <w:r w:rsidRPr="00B261E6">
          <w:rPr>
            <w:rFonts w:ascii="Times New Roman" w:eastAsia="Calibri" w:hAnsi="Times New Roman" w:cs="Times New Roman"/>
            <w:color w:val="0000FF"/>
            <w:sz w:val="24"/>
            <w:szCs w:val="24"/>
            <w:u w:val="single"/>
          </w:rPr>
          <w:t>http://www.osp.ru</w:t>
        </w:r>
      </w:hyperlink>
    </w:p>
    <w:p w14:paraId="4F467995" w14:textId="77777777" w:rsidR="005A38FC" w:rsidRPr="00B261E6" w:rsidRDefault="005A38FC" w:rsidP="000D0A81">
      <w:pPr>
        <w:spacing w:after="0" w:line="276" w:lineRule="auto"/>
        <w:ind w:right="1694" w:firstLine="709"/>
        <w:contextualSpacing/>
        <w:jc w:val="both"/>
        <w:rPr>
          <w:rFonts w:ascii="Times New Roman" w:eastAsia="Calibri" w:hAnsi="Times New Roman" w:cs="Times New Roman"/>
          <w:b/>
          <w:bCs/>
          <w:i/>
          <w:sz w:val="24"/>
          <w:szCs w:val="24"/>
        </w:rPr>
      </w:pPr>
    </w:p>
    <w:p w14:paraId="5DB33852" w14:textId="77777777" w:rsidR="005A38FC" w:rsidRPr="00B261E6" w:rsidRDefault="005A38FC" w:rsidP="000D0A81">
      <w:pPr>
        <w:spacing w:after="0" w:line="276" w:lineRule="auto"/>
        <w:ind w:right="1694" w:firstLine="709"/>
        <w:contextualSpacing/>
        <w:jc w:val="both"/>
        <w:rPr>
          <w:rFonts w:ascii="Times New Roman" w:eastAsia="Calibri" w:hAnsi="Times New Roman" w:cs="Times New Roman"/>
          <w:bCs/>
          <w:i/>
          <w:sz w:val="24"/>
          <w:szCs w:val="24"/>
        </w:rPr>
      </w:pPr>
      <w:r w:rsidRPr="00B261E6">
        <w:rPr>
          <w:rFonts w:ascii="Times New Roman" w:eastAsia="Calibri" w:hAnsi="Times New Roman" w:cs="Times New Roman"/>
          <w:b/>
          <w:bCs/>
          <w:sz w:val="24"/>
          <w:szCs w:val="24"/>
        </w:rPr>
        <w:t>3.2.3. Дополнительные источники</w:t>
      </w:r>
    </w:p>
    <w:p w14:paraId="3F8490E8" w14:textId="77777777" w:rsidR="005A38FC" w:rsidRPr="00B261E6" w:rsidRDefault="005A38FC" w:rsidP="000D0A81">
      <w:pPr>
        <w:spacing w:after="0" w:line="276" w:lineRule="auto"/>
        <w:ind w:right="1694" w:firstLine="709"/>
        <w:contextualSpacing/>
        <w:jc w:val="both"/>
        <w:rPr>
          <w:rFonts w:ascii="Times New Roman" w:eastAsia="Calibri" w:hAnsi="Times New Roman" w:cs="Times New Roman"/>
          <w:sz w:val="24"/>
          <w:szCs w:val="24"/>
        </w:rPr>
      </w:pPr>
      <w:r w:rsidRPr="00B261E6">
        <w:rPr>
          <w:rFonts w:ascii="Times New Roman" w:eastAsia="Calibri" w:hAnsi="Times New Roman" w:cs="Times New Roman"/>
          <w:b/>
          <w:sz w:val="24"/>
          <w:szCs w:val="24"/>
        </w:rPr>
        <w:t>1.</w:t>
      </w:r>
      <w:r w:rsidRPr="00B261E6">
        <w:rPr>
          <w:rFonts w:ascii="Times New Roman" w:eastAsia="Calibri" w:hAnsi="Times New Roman" w:cs="Times New Roman"/>
          <w:sz w:val="24"/>
          <w:szCs w:val="24"/>
        </w:rPr>
        <w:t>Информационные технологии: Учебник / М.Е. Елочкин, Ю.С. Брановский, И.Д. Николаенко; Рук. авт. группы М.Е. Елочкин. - М.: ИЦ «Академия», 2012 – 256 с.: ил.</w:t>
      </w:r>
    </w:p>
    <w:p w14:paraId="5BB7FC6E" w14:textId="77777777" w:rsidR="005A38FC" w:rsidRPr="00B261E6" w:rsidRDefault="005A38FC" w:rsidP="000D0A81">
      <w:pPr>
        <w:spacing w:after="0" w:line="276" w:lineRule="auto"/>
        <w:ind w:right="1694" w:firstLine="709"/>
        <w:contextualSpacing/>
        <w:jc w:val="both"/>
        <w:rPr>
          <w:rFonts w:ascii="Times New Roman" w:eastAsia="Calibri" w:hAnsi="Times New Roman" w:cs="Times New Roman"/>
          <w:sz w:val="24"/>
          <w:szCs w:val="24"/>
        </w:rPr>
      </w:pPr>
      <w:r w:rsidRPr="00B261E6">
        <w:rPr>
          <w:rFonts w:ascii="Times New Roman" w:eastAsia="Calibri" w:hAnsi="Times New Roman" w:cs="Times New Roman"/>
          <w:b/>
          <w:sz w:val="24"/>
          <w:szCs w:val="24"/>
        </w:rPr>
        <w:t>2.</w:t>
      </w:r>
      <w:r w:rsidRPr="00B261E6">
        <w:rPr>
          <w:rFonts w:ascii="Times New Roman" w:eastAsia="Calibri" w:hAnsi="Times New Roman" w:cs="Times New Roman"/>
          <w:sz w:val="24"/>
          <w:szCs w:val="24"/>
        </w:rPr>
        <w:t>Информационные технологии в офисе: учеб. пособие / – М.: ИЦ Академия, 2012. – 314 с.</w:t>
      </w:r>
    </w:p>
    <w:p w14:paraId="3C5BF43C" w14:textId="77777777" w:rsidR="000D0A81" w:rsidRDefault="000D0A81">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2EB56755"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 xml:space="preserve">4. КОНТРОЛЬ И ОЦЕНКА РЕЗУЛЬТАТОВ ОСВОЕНИЯ  </w:t>
      </w:r>
    </w:p>
    <w:p w14:paraId="0049F0F0"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r w:rsidRPr="00B261E6">
        <w:rPr>
          <w:rFonts w:ascii="Times New Roman" w:eastAsia="Calibri" w:hAnsi="Times New Roman" w:cs="Times New Roman"/>
          <w:b/>
          <w:sz w:val="24"/>
          <w:szCs w:val="24"/>
        </w:rPr>
        <w:t>УЧЕБНОЙ ДИСЦИПЛИНЫ</w:t>
      </w:r>
    </w:p>
    <w:p w14:paraId="2FACDE7C" w14:textId="77777777" w:rsidR="005A38FC" w:rsidRPr="00B261E6" w:rsidRDefault="005A38FC" w:rsidP="00B261E6">
      <w:pPr>
        <w:spacing w:after="0" w:line="276" w:lineRule="auto"/>
        <w:contextualSpacing/>
        <w:jc w:val="center"/>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7"/>
        <w:gridCol w:w="2968"/>
        <w:gridCol w:w="3433"/>
      </w:tblGrid>
      <w:tr w:rsidR="005A38FC" w:rsidRPr="00B261E6" w14:paraId="39878C50" w14:textId="77777777" w:rsidTr="005A38FC">
        <w:tc>
          <w:tcPr>
            <w:tcW w:w="1750" w:type="pct"/>
            <w:vAlign w:val="center"/>
          </w:tcPr>
          <w:p w14:paraId="15E016D7" w14:textId="77777777" w:rsidR="005A38FC" w:rsidRPr="00B261E6" w:rsidRDefault="005A38FC" w:rsidP="00B261E6">
            <w:pPr>
              <w:spacing w:before="120" w:after="0" w:line="276" w:lineRule="auto"/>
              <w:jc w:val="center"/>
              <w:rPr>
                <w:rFonts w:ascii="Times New Roman" w:eastAsia="Calibri" w:hAnsi="Times New Roman" w:cs="Times New Roman"/>
                <w:sz w:val="24"/>
                <w:szCs w:val="24"/>
              </w:rPr>
            </w:pPr>
            <w:r w:rsidRPr="00B261E6">
              <w:rPr>
                <w:rFonts w:ascii="Times New Roman" w:eastAsia="Calibri" w:hAnsi="Times New Roman" w:cs="Times New Roman"/>
                <w:b/>
                <w:bCs/>
                <w:i/>
                <w:sz w:val="24"/>
                <w:szCs w:val="24"/>
              </w:rPr>
              <w:t>Результаты обучения</w:t>
            </w:r>
          </w:p>
        </w:tc>
        <w:tc>
          <w:tcPr>
            <w:tcW w:w="1507" w:type="pct"/>
            <w:vAlign w:val="center"/>
          </w:tcPr>
          <w:p w14:paraId="50D8E529" w14:textId="77777777" w:rsidR="005A38FC" w:rsidRPr="00B261E6" w:rsidRDefault="005A38FC" w:rsidP="00B261E6">
            <w:pPr>
              <w:spacing w:before="120"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Критерии оценки</w:t>
            </w:r>
          </w:p>
        </w:tc>
        <w:tc>
          <w:tcPr>
            <w:tcW w:w="1743" w:type="pct"/>
            <w:vAlign w:val="center"/>
          </w:tcPr>
          <w:p w14:paraId="2BDC326F" w14:textId="77777777" w:rsidR="005A38FC" w:rsidRPr="00B261E6" w:rsidRDefault="005A38FC" w:rsidP="00B261E6">
            <w:pPr>
              <w:spacing w:before="120" w:after="0" w:line="276" w:lineRule="auto"/>
              <w:jc w:val="center"/>
              <w:rPr>
                <w:rFonts w:ascii="Times New Roman" w:eastAsia="Calibri" w:hAnsi="Times New Roman" w:cs="Times New Roman"/>
                <w:b/>
                <w:bCs/>
                <w:i/>
                <w:sz w:val="24"/>
                <w:szCs w:val="24"/>
              </w:rPr>
            </w:pPr>
            <w:r w:rsidRPr="00B261E6">
              <w:rPr>
                <w:rFonts w:ascii="Times New Roman" w:eastAsia="Calibri" w:hAnsi="Times New Roman" w:cs="Times New Roman"/>
                <w:b/>
                <w:bCs/>
                <w:i/>
                <w:sz w:val="24"/>
                <w:szCs w:val="24"/>
              </w:rPr>
              <w:t>Методы оценки</w:t>
            </w:r>
          </w:p>
        </w:tc>
      </w:tr>
      <w:tr w:rsidR="005A38FC" w:rsidRPr="00B261E6" w14:paraId="46B3772A" w14:textId="77777777" w:rsidTr="005A38FC">
        <w:trPr>
          <w:trHeight w:val="960"/>
        </w:trPr>
        <w:tc>
          <w:tcPr>
            <w:tcW w:w="1750" w:type="pct"/>
            <w:vMerge w:val="restart"/>
          </w:tcPr>
          <w:p w14:paraId="201EB78D"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Перечень знаний, осваиваемых в рамках дисциплины</w:t>
            </w:r>
          </w:p>
          <w:p w14:paraId="55745192"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Базовые системные программные продукты и пакеты прикладных программ</w:t>
            </w:r>
          </w:p>
        </w:tc>
        <w:tc>
          <w:tcPr>
            <w:tcW w:w="1507" w:type="pct"/>
          </w:tcPr>
          <w:p w14:paraId="6A6A3477"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sz w:val="24"/>
                <w:szCs w:val="24"/>
              </w:rPr>
              <w:t>Полнота ответов, точность формулировок, не менее 70% правильных ответов</w:t>
            </w:r>
          </w:p>
        </w:tc>
        <w:tc>
          <w:tcPr>
            <w:tcW w:w="1743" w:type="pct"/>
          </w:tcPr>
          <w:p w14:paraId="076B9EB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Текущий контроль при проведении письменного/устного опроса</w:t>
            </w:r>
          </w:p>
        </w:tc>
      </w:tr>
      <w:tr w:rsidR="005A38FC" w:rsidRPr="00B261E6" w14:paraId="1A1DB70A" w14:textId="77777777" w:rsidTr="005A38FC">
        <w:trPr>
          <w:trHeight w:val="960"/>
        </w:trPr>
        <w:tc>
          <w:tcPr>
            <w:tcW w:w="1750" w:type="pct"/>
            <w:vMerge/>
          </w:tcPr>
          <w:p w14:paraId="6DEF6D0F"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07" w:type="pct"/>
          </w:tcPr>
          <w:p w14:paraId="1537BA6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Не менее 75% правильных ответов</w:t>
            </w:r>
          </w:p>
        </w:tc>
        <w:tc>
          <w:tcPr>
            <w:tcW w:w="1743" w:type="pct"/>
          </w:tcPr>
          <w:p w14:paraId="15F604AA"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Текущий контроль при проведении тестирования</w:t>
            </w:r>
          </w:p>
        </w:tc>
      </w:tr>
      <w:tr w:rsidR="005A38FC" w:rsidRPr="00B261E6" w14:paraId="4CB8F090" w14:textId="77777777" w:rsidTr="005A38FC">
        <w:trPr>
          <w:trHeight w:val="960"/>
        </w:trPr>
        <w:tc>
          <w:tcPr>
            <w:tcW w:w="1750" w:type="pct"/>
            <w:vMerge/>
          </w:tcPr>
          <w:p w14:paraId="0103C6D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07" w:type="pct"/>
          </w:tcPr>
          <w:p w14:paraId="08EFCF2B"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Актуальность темы, адекватность результатов поставленным целям, полнота ответов, точность формулировок, адекватность применения профессиональной терминологии</w:t>
            </w:r>
          </w:p>
        </w:tc>
        <w:tc>
          <w:tcPr>
            <w:tcW w:w="1743" w:type="pct"/>
          </w:tcPr>
          <w:p w14:paraId="72EB6CC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Текущий контроль при проведении письменного/устного опроса оценки результатов внеаудиторной (самостоятельной) работы (докладов, рефератов, теоретической части проектов, учебных исследований и т.д.)</w:t>
            </w:r>
          </w:p>
        </w:tc>
      </w:tr>
      <w:tr w:rsidR="005A38FC" w:rsidRPr="00B261E6" w14:paraId="19444D92" w14:textId="77777777" w:rsidTr="005A38FC">
        <w:trPr>
          <w:trHeight w:val="960"/>
        </w:trPr>
        <w:tc>
          <w:tcPr>
            <w:tcW w:w="1750" w:type="pct"/>
            <w:vMerge/>
          </w:tcPr>
          <w:p w14:paraId="6DF1938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07" w:type="pct"/>
          </w:tcPr>
          <w:p w14:paraId="67B4E234"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sz w:val="24"/>
                <w:szCs w:val="24"/>
              </w:rPr>
              <w:t>Полнота ответов, точность формулировок, не менее 70% правильных ответов</w:t>
            </w:r>
          </w:p>
        </w:tc>
        <w:tc>
          <w:tcPr>
            <w:tcW w:w="1743" w:type="pct"/>
            <w:vAlign w:val="bottom"/>
          </w:tcPr>
          <w:p w14:paraId="2156C80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Cs/>
                <w:sz w:val="24"/>
                <w:szCs w:val="24"/>
              </w:rPr>
              <w:t>Промежуточная аттестация в форме дифференцированного зачета по МДК в виде письменных/устных ответов</w:t>
            </w:r>
          </w:p>
        </w:tc>
      </w:tr>
      <w:tr w:rsidR="005A38FC" w:rsidRPr="00B261E6" w14:paraId="1E5E4487" w14:textId="77777777" w:rsidTr="005A38FC">
        <w:trPr>
          <w:trHeight w:val="960"/>
        </w:trPr>
        <w:tc>
          <w:tcPr>
            <w:tcW w:w="1750" w:type="pct"/>
            <w:vMerge/>
          </w:tcPr>
          <w:p w14:paraId="6C60A72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07" w:type="pct"/>
          </w:tcPr>
          <w:p w14:paraId="52F8E66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Не менее 75% правильных ответов</w:t>
            </w:r>
          </w:p>
        </w:tc>
        <w:tc>
          <w:tcPr>
            <w:tcW w:w="1743" w:type="pct"/>
          </w:tcPr>
          <w:p w14:paraId="31AB941F"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Промежуточная аттестация в форме дифференцированного зачета по МДК в виде тестирования</w:t>
            </w:r>
          </w:p>
        </w:tc>
      </w:tr>
      <w:tr w:rsidR="005A38FC" w:rsidRPr="00B261E6" w14:paraId="492A234C" w14:textId="77777777" w:rsidTr="005A38FC">
        <w:trPr>
          <w:trHeight w:val="896"/>
        </w:trPr>
        <w:tc>
          <w:tcPr>
            <w:tcW w:w="1750" w:type="pct"/>
            <w:vMerge w:val="restart"/>
          </w:tcPr>
          <w:p w14:paraId="2177ABAA" w14:textId="77777777" w:rsidR="005A38FC" w:rsidRPr="00B261E6" w:rsidRDefault="005A38FC" w:rsidP="00B261E6">
            <w:pPr>
              <w:spacing w:after="0" w:line="276" w:lineRule="auto"/>
              <w:rPr>
                <w:rFonts w:ascii="Times New Roman" w:eastAsia="Calibri" w:hAnsi="Times New Roman" w:cs="Times New Roman"/>
                <w:b/>
                <w:bCs/>
                <w:sz w:val="24"/>
                <w:szCs w:val="24"/>
              </w:rPr>
            </w:pPr>
            <w:r w:rsidRPr="00B261E6">
              <w:rPr>
                <w:rFonts w:ascii="Times New Roman" w:eastAsia="Calibri" w:hAnsi="Times New Roman" w:cs="Times New Roman"/>
                <w:b/>
                <w:bCs/>
                <w:sz w:val="24"/>
                <w:szCs w:val="24"/>
              </w:rPr>
              <w:t>Перечень умений, осваиваемых в рамках дисциплины</w:t>
            </w:r>
          </w:p>
          <w:p w14:paraId="07014A37" w14:textId="77777777" w:rsidR="005A38FC" w:rsidRPr="00B261E6" w:rsidRDefault="005A38FC" w:rsidP="00B261E6">
            <w:pPr>
              <w:spacing w:after="0" w:line="276" w:lineRule="auto"/>
              <w:rPr>
                <w:rFonts w:ascii="Times New Roman" w:eastAsia="Calibri" w:hAnsi="Times New Roman" w:cs="Times New Roman"/>
                <w:bCs/>
                <w:i/>
                <w:sz w:val="24"/>
                <w:szCs w:val="24"/>
              </w:rPr>
            </w:pPr>
            <w:r w:rsidRPr="00B261E6">
              <w:rPr>
                <w:rFonts w:ascii="Times New Roman" w:eastAsia="Calibri" w:hAnsi="Times New Roman" w:cs="Times New Roman"/>
                <w:bCs/>
                <w:i/>
                <w:sz w:val="24"/>
                <w:szCs w:val="24"/>
              </w:rPr>
              <w:t>Оформлять конструкторскую и технологическую документацию с использованием специальных компьютерных программ</w:t>
            </w:r>
          </w:p>
        </w:tc>
        <w:tc>
          <w:tcPr>
            <w:tcW w:w="1507" w:type="pct"/>
          </w:tcPr>
          <w:p w14:paraId="5788CEF6" w14:textId="77777777" w:rsidR="005A38FC" w:rsidRPr="00B261E6" w:rsidRDefault="005A38FC" w:rsidP="00B261E6">
            <w:pPr>
              <w:spacing w:after="0" w:line="276" w:lineRule="auto"/>
              <w:rPr>
                <w:rFonts w:ascii="Times New Roman" w:eastAsia="Calibri" w:hAnsi="Times New Roman" w:cs="Times New Roman"/>
                <w:sz w:val="24"/>
                <w:szCs w:val="24"/>
              </w:rPr>
            </w:pPr>
            <w:r w:rsidRPr="00B261E6">
              <w:rPr>
                <w:rFonts w:ascii="Times New Roman" w:eastAsia="Calibri" w:hAnsi="Times New Roman" w:cs="Times New Roman"/>
                <w:bCs/>
                <w:sz w:val="24"/>
                <w:szCs w:val="24"/>
              </w:rPr>
              <w:t>Правильность, полнота выполнения заданий, точность формулировок, точность расчетов, соответствие требованиям</w:t>
            </w:r>
          </w:p>
        </w:tc>
        <w:tc>
          <w:tcPr>
            <w:tcW w:w="1743" w:type="pct"/>
          </w:tcPr>
          <w:p w14:paraId="367888F0"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Текущий контроль - защита отчетов по практическим/ лабораторным занятиям</w:t>
            </w:r>
          </w:p>
        </w:tc>
      </w:tr>
      <w:tr w:rsidR="005A38FC" w:rsidRPr="00B261E6" w14:paraId="22ED9547" w14:textId="77777777" w:rsidTr="005A38FC">
        <w:trPr>
          <w:trHeight w:val="896"/>
        </w:trPr>
        <w:tc>
          <w:tcPr>
            <w:tcW w:w="1750" w:type="pct"/>
            <w:vMerge/>
          </w:tcPr>
          <w:p w14:paraId="7098F8B7"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07" w:type="pct"/>
          </w:tcPr>
          <w:p w14:paraId="378A8A14"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Адекватность, оптимальность выбора способов действий, методов, техник, последовательностей действий и т.д.</w:t>
            </w:r>
          </w:p>
        </w:tc>
        <w:tc>
          <w:tcPr>
            <w:tcW w:w="1743" w:type="pct"/>
          </w:tcPr>
          <w:p w14:paraId="58DFF602"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Текущий контроль - оценка заданий для внеаудиторной (самостоятельной) работы</w:t>
            </w:r>
          </w:p>
        </w:tc>
      </w:tr>
      <w:tr w:rsidR="005A38FC" w:rsidRPr="00B261E6" w14:paraId="6D4F7B5C" w14:textId="77777777" w:rsidTr="005A38FC">
        <w:trPr>
          <w:trHeight w:val="896"/>
        </w:trPr>
        <w:tc>
          <w:tcPr>
            <w:tcW w:w="1750" w:type="pct"/>
            <w:vMerge/>
          </w:tcPr>
          <w:p w14:paraId="0F848383"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07" w:type="pct"/>
          </w:tcPr>
          <w:p w14:paraId="69B5ED56"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Точность оценки. Соответствие требованиям инструкций, регламентов. Рациональность действий и т.д.</w:t>
            </w:r>
          </w:p>
        </w:tc>
        <w:tc>
          <w:tcPr>
            <w:tcW w:w="1743" w:type="pct"/>
          </w:tcPr>
          <w:p w14:paraId="035EF7A7"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Текущий контроль- экспертная оценка демонстрируемых умений, выполняемых действий в процессе практических/лабораторных занятий</w:t>
            </w:r>
          </w:p>
        </w:tc>
      </w:tr>
      <w:tr w:rsidR="005A38FC" w:rsidRPr="00B261E6" w14:paraId="19E1126D" w14:textId="77777777" w:rsidTr="005A38FC">
        <w:trPr>
          <w:trHeight w:val="896"/>
        </w:trPr>
        <w:tc>
          <w:tcPr>
            <w:tcW w:w="1750" w:type="pct"/>
            <w:vMerge/>
          </w:tcPr>
          <w:p w14:paraId="1D3C7362" w14:textId="77777777" w:rsidR="005A38FC" w:rsidRPr="00B261E6" w:rsidRDefault="005A38FC" w:rsidP="00B261E6">
            <w:pPr>
              <w:spacing w:after="0" w:line="276" w:lineRule="auto"/>
              <w:rPr>
                <w:rFonts w:ascii="Times New Roman" w:eastAsia="Calibri" w:hAnsi="Times New Roman" w:cs="Times New Roman"/>
                <w:b/>
                <w:bCs/>
                <w:sz w:val="24"/>
                <w:szCs w:val="24"/>
              </w:rPr>
            </w:pPr>
          </w:p>
        </w:tc>
        <w:tc>
          <w:tcPr>
            <w:tcW w:w="1507" w:type="pct"/>
          </w:tcPr>
          <w:p w14:paraId="33232CED"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Правильное выполнение заданий в полном объеме</w:t>
            </w:r>
          </w:p>
        </w:tc>
        <w:tc>
          <w:tcPr>
            <w:tcW w:w="1743" w:type="pct"/>
          </w:tcPr>
          <w:p w14:paraId="677F4E05" w14:textId="77777777" w:rsidR="005A38FC" w:rsidRPr="00B261E6" w:rsidRDefault="005A38FC" w:rsidP="00B261E6">
            <w:pPr>
              <w:spacing w:after="0" w:line="276" w:lineRule="auto"/>
              <w:rPr>
                <w:rFonts w:ascii="Times New Roman" w:eastAsia="Calibri" w:hAnsi="Times New Roman" w:cs="Times New Roman"/>
                <w:bCs/>
                <w:sz w:val="24"/>
                <w:szCs w:val="24"/>
              </w:rPr>
            </w:pPr>
            <w:r w:rsidRPr="00B261E6">
              <w:rPr>
                <w:rFonts w:ascii="Times New Roman" w:eastAsia="Calibri" w:hAnsi="Times New Roman" w:cs="Times New Roman"/>
                <w:bCs/>
                <w:sz w:val="24"/>
                <w:szCs w:val="24"/>
              </w:rPr>
              <w:t>Промежуточная аттестация - экспертная оценка выполнения практических заданий на зачете/экзамене</w:t>
            </w:r>
          </w:p>
        </w:tc>
      </w:tr>
    </w:tbl>
    <w:p w14:paraId="6A8C95B2" w14:textId="77777777" w:rsidR="00A93F3C" w:rsidRPr="00B261E6" w:rsidRDefault="00A93F3C" w:rsidP="000D0A81">
      <w:pPr>
        <w:spacing w:after="0" w:line="276" w:lineRule="auto"/>
        <w:jc w:val="center"/>
        <w:rPr>
          <w:rFonts w:ascii="Times New Roman" w:hAnsi="Times New Roman" w:cs="Times New Roman"/>
          <w:b/>
          <w:bCs/>
          <w:spacing w:val="-1"/>
          <w:sz w:val="24"/>
          <w:szCs w:val="24"/>
        </w:rPr>
      </w:pPr>
    </w:p>
    <w:sectPr w:rsidR="00A93F3C" w:rsidRPr="00B261E6" w:rsidSect="00B261E6">
      <w:type w:val="continuous"/>
      <w:pgSz w:w="11900" w:h="16840"/>
      <w:pgMar w:top="1134" w:right="567" w:bottom="1134" w:left="1701" w:header="720" w:footer="720" w:gutter="0"/>
      <w:cols w:space="720" w:equalWidth="0">
        <w:col w:w="11333"/>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3F5EBD" w14:textId="77777777" w:rsidR="002B6B7A" w:rsidRDefault="002B6B7A" w:rsidP="00573787">
      <w:pPr>
        <w:spacing w:after="0" w:line="240" w:lineRule="auto"/>
      </w:pPr>
      <w:r>
        <w:separator/>
      </w:r>
    </w:p>
  </w:endnote>
  <w:endnote w:type="continuationSeparator" w:id="0">
    <w:p w14:paraId="723AD570" w14:textId="77777777" w:rsidR="002B6B7A" w:rsidRDefault="002B6B7A" w:rsidP="00573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5"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DejaVu Sans">
    <w:altName w:val="PrimaSans B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A6626" w14:textId="77777777" w:rsidR="002B6B7A" w:rsidRDefault="002B6B7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9E01A6" w14:textId="77777777" w:rsidR="002B6B7A" w:rsidRDefault="002B6B7A" w:rsidP="005A38F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191</w:t>
    </w:r>
    <w:r>
      <w:rPr>
        <w:rStyle w:val="a7"/>
      </w:rPr>
      <w:fldChar w:fldCharType="end"/>
    </w:r>
  </w:p>
  <w:p w14:paraId="1FB2260F" w14:textId="77777777" w:rsidR="002B6B7A" w:rsidRDefault="002B6B7A" w:rsidP="005A38FC">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165A2A" w14:textId="77777777" w:rsidR="002B6B7A" w:rsidRDefault="002B6B7A" w:rsidP="005A38FC">
    <w:pPr>
      <w:pStyle w:val="a5"/>
      <w:jc w:val="right"/>
    </w:pPr>
    <w:r>
      <w:fldChar w:fldCharType="begin"/>
    </w:r>
    <w:r>
      <w:instrText>PAGE   \* MERGEFORMAT</w:instrText>
    </w:r>
    <w:r>
      <w:fldChar w:fldCharType="separate"/>
    </w:r>
    <w:r w:rsidR="004435E4">
      <w:rPr>
        <w:noProof/>
      </w:rPr>
      <w:t>131</w:t>
    </w:r>
    <w:r>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08156" w14:textId="77777777" w:rsidR="002B6B7A" w:rsidRDefault="002B6B7A" w:rsidP="005A38F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191</w:t>
    </w:r>
    <w:r>
      <w:rPr>
        <w:rStyle w:val="a7"/>
      </w:rPr>
      <w:fldChar w:fldCharType="end"/>
    </w:r>
  </w:p>
  <w:p w14:paraId="65DE90CA" w14:textId="77777777" w:rsidR="002B6B7A" w:rsidRDefault="002B6B7A" w:rsidP="005A38FC">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ECBDEC" w14:textId="77777777" w:rsidR="002B6B7A" w:rsidRDefault="002B6B7A" w:rsidP="005A38FC">
    <w:pPr>
      <w:pStyle w:val="a5"/>
      <w:jc w:val="right"/>
    </w:pPr>
    <w:r>
      <w:fldChar w:fldCharType="begin"/>
    </w:r>
    <w:r>
      <w:instrText>PAGE   \* MERGEFORMAT</w:instrText>
    </w:r>
    <w:r>
      <w:fldChar w:fldCharType="separate"/>
    </w:r>
    <w:r w:rsidR="004435E4">
      <w:rPr>
        <w:noProof/>
      </w:rPr>
      <w:t>167</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63B16" w14:textId="77777777" w:rsidR="002B6B7A" w:rsidRDefault="004435E4">
    <w:pPr>
      <w:kinsoku w:val="0"/>
      <w:overflowPunct w:val="0"/>
      <w:spacing w:line="200" w:lineRule="exact"/>
      <w:rPr>
        <w:sz w:val="20"/>
        <w:szCs w:val="20"/>
      </w:rPr>
    </w:pPr>
    <w:r>
      <w:rPr>
        <w:noProof/>
      </w:rPr>
      <w:pict w14:anchorId="720880E0">
        <v:shapetype id="_x0000_t202" coordsize="21600,21600" o:spt="202" path="m,l,21600r21600,l21600,xe">
          <v:stroke joinstyle="miter"/>
          <v:path gradientshapeok="t" o:connecttype="rect"/>
        </v:shapetype>
        <v:shape id="_x0000_s1043" type="#_x0000_t202" style="position:absolute;margin-left:299.7pt;margin-top:792.85pt;width:10pt;height:14pt;z-index:-251661824;mso-position-horizontal-relative:page;mso-position-vertical-relative:page" o:allowincell="f" filled="f" stroked="f">
          <v:textbox inset="0,0,0,0">
            <w:txbxContent>
              <w:p w14:paraId="1B450BCA" w14:textId="77777777" w:rsidR="002B6B7A" w:rsidRDefault="002B6B7A">
                <w:pPr>
                  <w:kinsoku w:val="0"/>
                  <w:overflowPunct w:val="0"/>
                  <w:spacing w:line="265" w:lineRule="exact"/>
                  <w:ind w:left="40"/>
                </w:pPr>
                <w:r>
                  <w:fldChar w:fldCharType="begin"/>
                </w:r>
                <w:r>
                  <w:instrText xml:space="preserve"> PAGE </w:instrText>
                </w:r>
                <w:r>
                  <w:fldChar w:fldCharType="separate"/>
                </w:r>
                <w:r w:rsidR="004435E4">
                  <w:rPr>
                    <w:noProof/>
                  </w:rPr>
                  <w:t>6</w:t>
                </w:r>
                <w:r>
                  <w:rPr>
                    <w:noProof/>
                  </w:rPr>
                  <w:fldChar w:fldCharType="end"/>
                </w:r>
              </w:p>
            </w:txbxContent>
          </v:textbox>
          <w10:wrap anchorx="page" anchory="page"/>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D1125" w14:textId="77777777" w:rsidR="002B6B7A" w:rsidRDefault="004435E4">
    <w:pPr>
      <w:kinsoku w:val="0"/>
      <w:overflowPunct w:val="0"/>
      <w:spacing w:line="200" w:lineRule="exact"/>
      <w:rPr>
        <w:sz w:val="20"/>
        <w:szCs w:val="20"/>
      </w:rPr>
    </w:pPr>
    <w:r>
      <w:rPr>
        <w:noProof/>
      </w:rPr>
      <w:pict w14:anchorId="4B4502E4">
        <v:shapetype id="_x0000_t202" coordsize="21600,21600" o:spt="202" path="m,l,21600r21600,l21600,xe">
          <v:stroke joinstyle="miter"/>
          <v:path gradientshapeok="t" o:connecttype="rect"/>
        </v:shapetype>
        <v:shape id="_x0000_s1044" type="#_x0000_t202" style="position:absolute;margin-left:412.95pt;margin-top:546.25pt;width:16pt;height:14pt;z-index:-251660800;mso-position-horizontal-relative:page;mso-position-vertical-relative:page" o:allowincell="f" filled="f" stroked="f">
          <v:textbox inset="0,0,0,0">
            <w:txbxContent>
              <w:p w14:paraId="74CB839D" w14:textId="77777777" w:rsidR="002B6B7A" w:rsidRDefault="002B6B7A">
                <w:pPr>
                  <w:kinsoku w:val="0"/>
                  <w:overflowPunct w:val="0"/>
                  <w:spacing w:line="265" w:lineRule="exact"/>
                  <w:ind w:left="40"/>
                </w:pPr>
                <w:r>
                  <w:fldChar w:fldCharType="begin"/>
                </w:r>
                <w:r>
                  <w:instrText xml:space="preserve"> PAGE </w:instrText>
                </w:r>
                <w:r>
                  <w:fldChar w:fldCharType="separate"/>
                </w:r>
                <w:r w:rsidR="004435E4">
                  <w:rPr>
                    <w:noProof/>
                  </w:rPr>
                  <w:t>12</w:t>
                </w:r>
                <w:r>
                  <w:rPr>
                    <w:noProof/>
                  </w:rPr>
                  <w:fldChar w:fldCharType="end"/>
                </w:r>
              </w:p>
            </w:txbxContent>
          </v:textbox>
          <w10:wrap anchorx="page" anchory="page"/>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914B4" w14:textId="77777777" w:rsidR="002B6B7A" w:rsidRDefault="004435E4">
    <w:pPr>
      <w:kinsoku w:val="0"/>
      <w:overflowPunct w:val="0"/>
      <w:spacing w:line="200" w:lineRule="exact"/>
      <w:rPr>
        <w:sz w:val="20"/>
        <w:szCs w:val="20"/>
      </w:rPr>
    </w:pPr>
    <w:r>
      <w:rPr>
        <w:noProof/>
      </w:rPr>
      <w:pict w14:anchorId="318CC5DD">
        <v:shapetype id="_x0000_t202" coordsize="21600,21600" o:spt="202" path="m,l,21600r21600,l21600,xe">
          <v:stroke joinstyle="miter"/>
          <v:path gradientshapeok="t" o:connecttype="rect"/>
        </v:shapetype>
        <v:shape id="_x0000_s1045" type="#_x0000_t202" style="position:absolute;margin-left:296.7pt;margin-top:792.85pt;width:16pt;height:14pt;z-index:-251659776;mso-position-horizontal-relative:page;mso-position-vertical-relative:page" o:allowincell="f" filled="f" stroked="f">
          <v:textbox inset="0,0,0,0">
            <w:txbxContent>
              <w:p w14:paraId="1192D69B" w14:textId="77777777" w:rsidR="002B6B7A" w:rsidRDefault="002B6B7A">
                <w:pPr>
                  <w:kinsoku w:val="0"/>
                  <w:overflowPunct w:val="0"/>
                  <w:spacing w:line="265" w:lineRule="exact"/>
                  <w:ind w:left="40"/>
                </w:pPr>
                <w:r>
                  <w:fldChar w:fldCharType="begin"/>
                </w:r>
                <w:r>
                  <w:instrText xml:space="preserve"> PAGE </w:instrText>
                </w:r>
                <w:r>
                  <w:fldChar w:fldCharType="separate"/>
                </w:r>
                <w:r w:rsidR="004435E4">
                  <w:rPr>
                    <w:noProof/>
                  </w:rPr>
                  <w:t>50</w:t>
                </w:r>
                <w:r>
                  <w:rPr>
                    <w:noProof/>
                  </w:rPr>
                  <w:fldChar w:fldCharType="end"/>
                </w:r>
              </w:p>
            </w:txbxContent>
          </v:textbox>
          <w10:wrap anchorx="page" anchory="page"/>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CE2F8E" w14:textId="77777777" w:rsidR="002B6B7A" w:rsidRDefault="002B6B7A" w:rsidP="005A38F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191</w:t>
    </w:r>
    <w:r>
      <w:rPr>
        <w:rStyle w:val="a7"/>
      </w:rPr>
      <w:fldChar w:fldCharType="end"/>
    </w:r>
  </w:p>
  <w:p w14:paraId="48035DEF" w14:textId="77777777" w:rsidR="002B6B7A" w:rsidRDefault="002B6B7A" w:rsidP="005A38FC">
    <w:pPr>
      <w:pStyle w:val="a5"/>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436C2" w14:textId="77777777" w:rsidR="002B6B7A" w:rsidRDefault="002B6B7A" w:rsidP="005A38FC">
    <w:pPr>
      <w:pStyle w:val="a5"/>
      <w:jc w:val="right"/>
    </w:pPr>
    <w:r>
      <w:fldChar w:fldCharType="begin"/>
    </w:r>
    <w:r>
      <w:instrText>PAGE   \* MERGEFORMAT</w:instrText>
    </w:r>
    <w:r>
      <w:fldChar w:fldCharType="separate"/>
    </w:r>
    <w:r w:rsidR="004435E4">
      <w:rPr>
        <w:noProof/>
      </w:rPr>
      <w:t>52</w:t>
    </w:r>
    <w:r>
      <w:rPr>
        <w:noProof/>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885951" w14:textId="77777777" w:rsidR="002B6B7A" w:rsidRDefault="004435E4" w:rsidP="005A38FC">
    <w:pPr>
      <w:pStyle w:val="a5"/>
      <w:tabs>
        <w:tab w:val="clear" w:pos="4677"/>
        <w:tab w:val="clear" w:pos="9355"/>
        <w:tab w:val="right" w:pos="8995"/>
      </w:tabs>
      <w:ind w:right="360"/>
    </w:pPr>
    <w:r>
      <w:rPr>
        <w:noProof/>
        <w:lang w:eastAsia="ru-RU"/>
      </w:rPr>
      <w:pict w14:anchorId="008F6B62">
        <v:shapetype id="_x0000_t202" coordsize="21600,21600" o:spt="202" path="m,l,21600r21600,l21600,xe">
          <v:stroke joinstyle="miter"/>
          <v:path gradientshapeok="t" o:connecttype="rect"/>
        </v:shapetype>
        <v:shape id="Надпись 3" o:spid="_x0000_s1026" type="#_x0000_t202" style="position:absolute;margin-left:546.75pt;margin-top:.05pt;width:5.95pt;height:13.7pt;z-index:25165977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" stroked="f">
          <v:fill opacity="0"/>
          <v:textbox inset="0,0,0,0">
            <w:txbxContent>
              <w:p w14:paraId="2BF8A0D2" w14:textId="77777777" w:rsidR="002B6B7A" w:rsidRDefault="002B6B7A">
                <w:pPr>
                  <w:pStyle w:val="a5"/>
                </w:pPr>
              </w:p>
            </w:txbxContent>
          </v:textbox>
          <w10:wrap type="square" side="largest" anchorx="page"/>
        </v:shape>
      </w:pict>
    </w:r>
    <w:r w:rsidR="002B6B7A">
      <w:tab/>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AACF5F" w14:textId="77777777" w:rsidR="002B6B7A" w:rsidRDefault="004435E4">
    <w:pPr>
      <w:pStyle w:val="a5"/>
      <w:ind w:right="360"/>
    </w:pPr>
    <w:r>
      <w:rPr>
        <w:noProof/>
        <w:lang w:eastAsia="ru-RU"/>
      </w:rPr>
      <w:pict w14:anchorId="191735A4">
        <v:shapetype id="_x0000_t202" coordsize="21600,21600" o:spt="202" path="m,l,21600r21600,l21600,xe">
          <v:stroke joinstyle="miter"/>
          <v:path gradientshapeok="t" o:connecttype="rect"/>
        </v:shapetype>
        <v:shape id="Надпись 4" o:spid="_x0000_s1025" type="#_x0000_t202" style="position:absolute;margin-left:717.75pt;margin-top:1.45pt;width:25.45pt;height:15.95pt;z-index:25166080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" stroked="f">
          <v:fill opacity="0"/>
          <v:textbox inset="0,0,0,0">
            <w:txbxContent>
              <w:p w14:paraId="0093A5D9" w14:textId="77777777" w:rsidR="002B6B7A" w:rsidRPr="000D0A81" w:rsidRDefault="002B6B7A" w:rsidP="000D0A81"/>
            </w:txbxContent>
          </v:textbox>
          <w10:wrap type="square" side="largest"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1F0E88" w14:textId="77777777" w:rsidR="002B6B7A" w:rsidRDefault="002B6B7A" w:rsidP="00573787">
      <w:pPr>
        <w:spacing w:after="0" w:line="240" w:lineRule="auto"/>
      </w:pPr>
      <w:r>
        <w:separator/>
      </w:r>
    </w:p>
  </w:footnote>
  <w:footnote w:type="continuationSeparator" w:id="0">
    <w:p w14:paraId="0A59F93F" w14:textId="77777777" w:rsidR="002B6B7A" w:rsidRDefault="002B6B7A" w:rsidP="00573787">
      <w:pPr>
        <w:spacing w:after="0" w:line="240" w:lineRule="auto"/>
      </w:pPr>
      <w:r>
        <w:continuationSeparator/>
      </w:r>
    </w:p>
  </w:footnote>
  <w:footnote w:id="1">
    <w:p w14:paraId="775423F3" w14:textId="77777777" w:rsidR="002B6B7A" w:rsidRDefault="002B6B7A" w:rsidP="005A38FC"/>
    <w:p w14:paraId="71F4163D" w14:textId="77777777" w:rsidR="002B6B7A" w:rsidRPr="005A38FC" w:rsidRDefault="002B6B7A" w:rsidP="005A38FC">
      <w:pPr>
        <w:pStyle w:val="a9"/>
        <w:suppressAutoHyphens/>
        <w:jc w:val="both"/>
        <w:rPr>
          <w:i/>
          <w:lang w:val="ru-RU"/>
        </w:rPr>
      </w:pPr>
    </w:p>
  </w:footnote>
  <w:footnote w:id="2">
    <w:p w14:paraId="3C0610D4" w14:textId="77777777" w:rsidR="002B6B7A" w:rsidRDefault="002B6B7A" w:rsidP="005A38FC"/>
    <w:p w14:paraId="4FC079CB" w14:textId="77777777" w:rsidR="002B6B7A" w:rsidRPr="005A38FC" w:rsidRDefault="002B6B7A" w:rsidP="005A38FC">
      <w:pPr>
        <w:pStyle w:val="a9"/>
        <w:suppressAutoHyphens/>
        <w:jc w:val="both"/>
        <w:rPr>
          <w:i/>
          <w:lang w:val="ru-RU"/>
        </w:rPr>
      </w:pPr>
    </w:p>
  </w:footnote>
  <w:footnote w:id="3">
    <w:p w14:paraId="260D465A" w14:textId="77777777" w:rsidR="002B6B7A" w:rsidRDefault="002B6B7A" w:rsidP="005A38FC"/>
    <w:p w14:paraId="6650A9DC" w14:textId="77777777" w:rsidR="002B6B7A" w:rsidRPr="005A38FC" w:rsidRDefault="002B6B7A" w:rsidP="005A38FC">
      <w:pPr>
        <w:pStyle w:val="a9"/>
        <w:suppressAutoHyphens/>
        <w:jc w:val="both"/>
        <w:rPr>
          <w:i/>
          <w:lang w:val="ru-RU"/>
        </w:rPr>
      </w:pPr>
    </w:p>
  </w:footnote>
  <w:footnote w:id="4">
    <w:p w14:paraId="3F913B7B" w14:textId="77777777" w:rsidR="002B6B7A" w:rsidRDefault="002B6B7A" w:rsidP="005A38FC"/>
    <w:p w14:paraId="41A3C05D" w14:textId="77777777" w:rsidR="002B6B7A" w:rsidRPr="005A38FC" w:rsidRDefault="002B6B7A" w:rsidP="005A38FC">
      <w:pPr>
        <w:pStyle w:val="a9"/>
        <w:jc w:val="both"/>
        <w:rPr>
          <w:lang w:val="ru-RU"/>
        </w:rPr>
      </w:pPr>
    </w:p>
  </w:footnote>
  <w:footnote w:id="5">
    <w:p w14:paraId="42179217" w14:textId="77777777" w:rsidR="002B6B7A" w:rsidRDefault="002B6B7A" w:rsidP="005A38FC"/>
    <w:p w14:paraId="1D4C622F" w14:textId="77777777" w:rsidR="002B6B7A" w:rsidRPr="005A38FC" w:rsidRDefault="002B6B7A" w:rsidP="005A38FC">
      <w:pPr>
        <w:pStyle w:val="a9"/>
        <w:suppressAutoHyphens/>
        <w:jc w:val="both"/>
        <w:rPr>
          <w:i/>
          <w:lang w:val="ru-RU"/>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singleLevel"/>
    <w:tmpl w:val="00000004"/>
    <w:name w:val="WW8Num11"/>
    <w:lvl w:ilvl="0">
      <w:start w:val="1"/>
      <w:numFmt w:val="decimal"/>
      <w:lvlText w:val="%1."/>
      <w:lvlJc w:val="left"/>
      <w:pPr>
        <w:tabs>
          <w:tab w:val="num" w:pos="720"/>
        </w:tabs>
        <w:ind w:left="720" w:hanging="360"/>
      </w:pPr>
    </w:lvl>
  </w:abstractNum>
  <w:abstractNum w:abstractNumId="1">
    <w:nsid w:val="00000005"/>
    <w:multiLevelType w:val="multilevel"/>
    <w:tmpl w:val="00000005"/>
    <w:name w:val="WW8Num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786"/>
        </w:tabs>
        <w:ind w:left="786"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402"/>
    <w:multiLevelType w:val="multilevel"/>
    <w:tmpl w:val="00000885"/>
    <w:lvl w:ilvl="0">
      <w:start w:val="1"/>
      <w:numFmt w:val="decimal"/>
      <w:lvlText w:val="%1"/>
      <w:lvlJc w:val="left"/>
      <w:pPr>
        <w:ind w:hanging="322"/>
      </w:pPr>
      <w:rPr>
        <w:rFonts w:ascii="Times New Roman" w:hAnsi="Times New Roman" w:cs="Times New Roman"/>
        <w:b w:val="0"/>
        <w:bCs w:val="0"/>
        <w:sz w:val="28"/>
        <w:szCs w:val="28"/>
      </w:rPr>
    </w:lvl>
    <w:lvl w:ilvl="1">
      <w:start w:val="1"/>
      <w:numFmt w:val="decimal"/>
      <w:lvlText w:val="%2"/>
      <w:lvlJc w:val="left"/>
      <w:pPr>
        <w:ind w:hanging="279"/>
      </w:pPr>
      <w:rPr>
        <w:rFonts w:ascii="Times New Roman" w:hAnsi="Times New Roman" w:cs="Times New Roman"/>
        <w:b/>
        <w:bCs/>
        <w:sz w:val="28"/>
        <w:szCs w:val="28"/>
      </w:rPr>
    </w:lvl>
    <w:lvl w:ilvl="2">
      <w:start w:val="1"/>
      <w:numFmt w:val="decimal"/>
      <w:lvlText w:val="%2.%3"/>
      <w:lvlJc w:val="left"/>
      <w:pPr>
        <w:ind w:hanging="423"/>
      </w:pPr>
      <w:rPr>
        <w:rFonts w:ascii="Times New Roman" w:hAnsi="Times New Roman" w:cs="Times New Roman"/>
        <w:b/>
        <w:bCs/>
        <w:spacing w:val="1"/>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nsid w:val="00000403"/>
    <w:multiLevelType w:val="multilevel"/>
    <w:tmpl w:val="00000886"/>
    <w:lvl w:ilvl="0">
      <w:numFmt w:val="bullet"/>
      <w:lvlText w:val="-"/>
      <w:lvlJc w:val="left"/>
      <w:pPr>
        <w:ind w:hanging="164"/>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nsid w:val="00000404"/>
    <w:multiLevelType w:val="multilevel"/>
    <w:tmpl w:val="00000887"/>
    <w:lvl w:ilvl="0">
      <w:numFmt w:val="bullet"/>
      <w:lvlText w:val="-"/>
      <w:lvlJc w:val="left"/>
      <w:pPr>
        <w:ind w:hanging="164"/>
      </w:pPr>
      <w:rPr>
        <w:rFonts w:ascii="Times New Roman" w:hAnsi="Times New Roman" w:cs="Times New Roman"/>
        <w:b w:val="0"/>
        <w:bCs w:val="0"/>
        <w:sz w:val="28"/>
        <w:szCs w:val="28"/>
      </w:rPr>
    </w:lvl>
    <w:lvl w:ilvl="1">
      <w:numFmt w:val="bullet"/>
      <w:lvlText w:val="-"/>
      <w:lvlJc w:val="left"/>
      <w:pPr>
        <w:ind w:hanging="164"/>
      </w:pPr>
      <w:rPr>
        <w:rFonts w:ascii="Times New Roman" w:hAnsi="Times New Roman" w:cs="Times New Roman"/>
        <w:b w:val="0"/>
        <w:bCs w:val="0"/>
        <w:sz w:val="28"/>
        <w:szCs w:val="28"/>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nsid w:val="00000405"/>
    <w:multiLevelType w:val="multilevel"/>
    <w:tmpl w:val="00000888"/>
    <w:lvl w:ilvl="0">
      <w:start w:val="2"/>
      <w:numFmt w:val="decimal"/>
      <w:lvlText w:val="%1"/>
      <w:lvlJc w:val="left"/>
      <w:pPr>
        <w:ind w:hanging="423"/>
      </w:pPr>
    </w:lvl>
    <w:lvl w:ilvl="1">
      <w:start w:val="1"/>
      <w:numFmt w:val="decimal"/>
      <w:lvlText w:val="%1.%2"/>
      <w:lvlJc w:val="left"/>
      <w:pPr>
        <w:ind w:hanging="423"/>
      </w:pPr>
      <w:rPr>
        <w:rFonts w:ascii="Times New Roman" w:hAnsi="Times New Roman" w:cs="Times New Roman"/>
        <w:b/>
        <w:bCs/>
        <w:spacing w:val="1"/>
        <w:sz w:val="28"/>
        <w:szCs w:val="28"/>
      </w:rPr>
    </w:lvl>
    <w:lvl w:ilvl="2">
      <w:numFmt w:val="bullet"/>
      <w:lvlText w:val="-"/>
      <w:lvlJc w:val="left"/>
      <w:pPr>
        <w:ind w:hanging="164"/>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nsid w:val="00000406"/>
    <w:multiLevelType w:val="multilevel"/>
    <w:tmpl w:val="00000889"/>
    <w:lvl w:ilvl="0">
      <w:numFmt w:val="bullet"/>
      <w:lvlText w:val="-"/>
      <w:lvlJc w:val="left"/>
      <w:pPr>
        <w:ind w:hanging="140"/>
      </w:pPr>
      <w:rPr>
        <w:rFonts w:ascii="Times New Roman" w:hAnsi="Times New Roman" w:cs="Times New Roman"/>
        <w:b/>
        <w:bCs/>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nsid w:val="00000407"/>
    <w:multiLevelType w:val="multilevel"/>
    <w:tmpl w:val="0000088A"/>
    <w:lvl w:ilvl="0">
      <w:numFmt w:val="bullet"/>
      <w:lvlText w:val="-"/>
      <w:lvlJc w:val="left"/>
      <w:pPr>
        <w:ind w:hanging="140"/>
      </w:pPr>
      <w:rPr>
        <w:rFonts w:ascii="Times New Roman" w:hAnsi="Times New Roman" w:cs="Times New Roman"/>
        <w:b w:val="0"/>
        <w:bCs w:val="0"/>
        <w:i/>
        <w:iCs/>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nsid w:val="00000408"/>
    <w:multiLevelType w:val="multilevel"/>
    <w:tmpl w:val="0000088B"/>
    <w:lvl w:ilvl="0">
      <w:numFmt w:val="bullet"/>
      <w:lvlText w:val="-"/>
      <w:lvlJc w:val="left"/>
      <w:pPr>
        <w:ind w:hanging="140"/>
      </w:pPr>
      <w:rPr>
        <w:rFonts w:ascii="Times New Roman" w:hAnsi="Times New Roman" w:cs="Times New Roman"/>
        <w:b w:val="0"/>
        <w:bCs w:val="0"/>
        <w:i/>
        <w:iCs/>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nsid w:val="00000822"/>
    <w:multiLevelType w:val="hybridMultilevel"/>
    <w:tmpl w:val="2A72DC02"/>
    <w:lvl w:ilvl="0" w:tplc="EA1AAE84">
      <w:start w:val="1"/>
      <w:numFmt w:val="bullet"/>
      <w:lvlText w:val="-"/>
      <w:lvlJc w:val="left"/>
    </w:lvl>
    <w:lvl w:ilvl="1" w:tplc="8A1E18D2">
      <w:numFmt w:val="decimal"/>
      <w:lvlText w:val=""/>
      <w:lvlJc w:val="left"/>
    </w:lvl>
    <w:lvl w:ilvl="2" w:tplc="A51E1E26">
      <w:numFmt w:val="decimal"/>
      <w:lvlText w:val=""/>
      <w:lvlJc w:val="left"/>
    </w:lvl>
    <w:lvl w:ilvl="3" w:tplc="12769E0C">
      <w:numFmt w:val="decimal"/>
      <w:lvlText w:val=""/>
      <w:lvlJc w:val="left"/>
    </w:lvl>
    <w:lvl w:ilvl="4" w:tplc="9DC4E67C">
      <w:numFmt w:val="decimal"/>
      <w:lvlText w:val=""/>
      <w:lvlJc w:val="left"/>
    </w:lvl>
    <w:lvl w:ilvl="5" w:tplc="A7A04E6E">
      <w:numFmt w:val="decimal"/>
      <w:lvlText w:val=""/>
      <w:lvlJc w:val="left"/>
    </w:lvl>
    <w:lvl w:ilvl="6" w:tplc="39D29A5C">
      <w:numFmt w:val="decimal"/>
      <w:lvlText w:val=""/>
      <w:lvlJc w:val="left"/>
    </w:lvl>
    <w:lvl w:ilvl="7" w:tplc="3594C998">
      <w:numFmt w:val="decimal"/>
      <w:lvlText w:val=""/>
      <w:lvlJc w:val="left"/>
    </w:lvl>
    <w:lvl w:ilvl="8" w:tplc="89D405F8">
      <w:numFmt w:val="decimal"/>
      <w:lvlText w:val=""/>
      <w:lvlJc w:val="left"/>
    </w:lvl>
  </w:abstractNum>
  <w:abstractNum w:abstractNumId="10">
    <w:nsid w:val="00000902"/>
    <w:multiLevelType w:val="hybridMultilevel"/>
    <w:tmpl w:val="3A44BEE2"/>
    <w:lvl w:ilvl="0" w:tplc="994A47B4">
      <w:start w:val="2"/>
      <w:numFmt w:val="decimal"/>
      <w:lvlText w:val="%1."/>
      <w:lvlJc w:val="left"/>
    </w:lvl>
    <w:lvl w:ilvl="1" w:tplc="42204BB0">
      <w:numFmt w:val="decimal"/>
      <w:lvlText w:val=""/>
      <w:lvlJc w:val="left"/>
    </w:lvl>
    <w:lvl w:ilvl="2" w:tplc="37D8E246">
      <w:numFmt w:val="decimal"/>
      <w:lvlText w:val=""/>
      <w:lvlJc w:val="left"/>
    </w:lvl>
    <w:lvl w:ilvl="3" w:tplc="17881D9A">
      <w:numFmt w:val="decimal"/>
      <w:lvlText w:val=""/>
      <w:lvlJc w:val="left"/>
    </w:lvl>
    <w:lvl w:ilvl="4" w:tplc="04406140">
      <w:numFmt w:val="decimal"/>
      <w:lvlText w:val=""/>
      <w:lvlJc w:val="left"/>
    </w:lvl>
    <w:lvl w:ilvl="5" w:tplc="4030C736">
      <w:numFmt w:val="decimal"/>
      <w:lvlText w:val=""/>
      <w:lvlJc w:val="left"/>
    </w:lvl>
    <w:lvl w:ilvl="6" w:tplc="E7D8E136">
      <w:numFmt w:val="decimal"/>
      <w:lvlText w:val=""/>
      <w:lvlJc w:val="left"/>
    </w:lvl>
    <w:lvl w:ilvl="7" w:tplc="6D5AADF4">
      <w:numFmt w:val="decimal"/>
      <w:lvlText w:val=""/>
      <w:lvlJc w:val="left"/>
    </w:lvl>
    <w:lvl w:ilvl="8" w:tplc="FCE2F58A">
      <w:numFmt w:val="decimal"/>
      <w:lvlText w:val=""/>
      <w:lvlJc w:val="left"/>
    </w:lvl>
  </w:abstractNum>
  <w:abstractNum w:abstractNumId="11">
    <w:nsid w:val="00004944"/>
    <w:multiLevelType w:val="hybridMultilevel"/>
    <w:tmpl w:val="D6EA6FB0"/>
    <w:lvl w:ilvl="0" w:tplc="2034E1BE">
      <w:start w:val="1"/>
      <w:numFmt w:val="bullet"/>
      <w:lvlText w:val="-"/>
      <w:lvlJc w:val="left"/>
    </w:lvl>
    <w:lvl w:ilvl="1" w:tplc="B16AE2A4">
      <w:numFmt w:val="decimal"/>
      <w:lvlText w:val=""/>
      <w:lvlJc w:val="left"/>
    </w:lvl>
    <w:lvl w:ilvl="2" w:tplc="65F032F2">
      <w:numFmt w:val="decimal"/>
      <w:lvlText w:val=""/>
      <w:lvlJc w:val="left"/>
    </w:lvl>
    <w:lvl w:ilvl="3" w:tplc="F5988F7E">
      <w:numFmt w:val="decimal"/>
      <w:lvlText w:val=""/>
      <w:lvlJc w:val="left"/>
    </w:lvl>
    <w:lvl w:ilvl="4" w:tplc="617C528C">
      <w:numFmt w:val="decimal"/>
      <w:lvlText w:val=""/>
      <w:lvlJc w:val="left"/>
    </w:lvl>
    <w:lvl w:ilvl="5" w:tplc="38BA8FCE">
      <w:numFmt w:val="decimal"/>
      <w:lvlText w:val=""/>
      <w:lvlJc w:val="left"/>
    </w:lvl>
    <w:lvl w:ilvl="6" w:tplc="5E52C630">
      <w:numFmt w:val="decimal"/>
      <w:lvlText w:val=""/>
      <w:lvlJc w:val="left"/>
    </w:lvl>
    <w:lvl w:ilvl="7" w:tplc="B9BABB64">
      <w:numFmt w:val="decimal"/>
      <w:lvlText w:val=""/>
      <w:lvlJc w:val="left"/>
    </w:lvl>
    <w:lvl w:ilvl="8" w:tplc="8DD8FE8E">
      <w:numFmt w:val="decimal"/>
      <w:lvlText w:val=""/>
      <w:lvlJc w:val="left"/>
    </w:lvl>
  </w:abstractNum>
  <w:abstractNum w:abstractNumId="12">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02582B53"/>
    <w:multiLevelType w:val="hybridMultilevel"/>
    <w:tmpl w:val="B8701A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3D362EC"/>
    <w:multiLevelType w:val="hybridMultilevel"/>
    <w:tmpl w:val="384411DC"/>
    <w:lvl w:ilvl="0" w:tplc="1DA83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6">
    <w:nsid w:val="07975485"/>
    <w:multiLevelType w:val="hybridMultilevel"/>
    <w:tmpl w:val="4CB405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07A15DCC"/>
    <w:multiLevelType w:val="hybridMultilevel"/>
    <w:tmpl w:val="6B62E590"/>
    <w:lvl w:ilvl="0" w:tplc="C3B21D66">
      <w:start w:val="1"/>
      <w:numFmt w:val="decimal"/>
      <w:lvlText w:val="%1."/>
      <w:lvlJc w:val="left"/>
      <w:pPr>
        <w:tabs>
          <w:tab w:val="num" w:pos="345"/>
        </w:tabs>
        <w:ind w:left="34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nsid w:val="0A5B645C"/>
    <w:multiLevelType w:val="hybridMultilevel"/>
    <w:tmpl w:val="6980DB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0ACF6B20"/>
    <w:multiLevelType w:val="hybridMultilevel"/>
    <w:tmpl w:val="24040C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0B08658E"/>
    <w:multiLevelType w:val="hybridMultilevel"/>
    <w:tmpl w:val="822C51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0B992D93"/>
    <w:multiLevelType w:val="hybridMultilevel"/>
    <w:tmpl w:val="A95EE450"/>
    <w:lvl w:ilvl="0" w:tplc="212C216C">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3">
    <w:nsid w:val="0E23144B"/>
    <w:multiLevelType w:val="hybridMultilevel"/>
    <w:tmpl w:val="680E6E7C"/>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4">
    <w:nsid w:val="10054F5B"/>
    <w:multiLevelType w:val="hybridMultilevel"/>
    <w:tmpl w:val="A7F045E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12034152"/>
    <w:multiLevelType w:val="hybridMultilevel"/>
    <w:tmpl w:val="79866B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14900665"/>
    <w:multiLevelType w:val="hybridMultilevel"/>
    <w:tmpl w:val="65EC70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14D86126"/>
    <w:multiLevelType w:val="hybridMultilevel"/>
    <w:tmpl w:val="650C14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189717CE"/>
    <w:multiLevelType w:val="hybridMultilevel"/>
    <w:tmpl w:val="AA9A66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197B30DD"/>
    <w:multiLevelType w:val="hybridMultilevel"/>
    <w:tmpl w:val="B47A63B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1B971B26"/>
    <w:multiLevelType w:val="hybridMultilevel"/>
    <w:tmpl w:val="960CC87E"/>
    <w:lvl w:ilvl="0" w:tplc="36AA746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1B9E34C4"/>
    <w:multiLevelType w:val="hybridMultilevel"/>
    <w:tmpl w:val="153E6DA8"/>
    <w:lvl w:ilvl="0" w:tplc="B19653D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1BDB58B2"/>
    <w:multiLevelType w:val="hybridMultilevel"/>
    <w:tmpl w:val="57CCC2F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1DAF6836"/>
    <w:multiLevelType w:val="hybridMultilevel"/>
    <w:tmpl w:val="1E4EEE42"/>
    <w:lvl w:ilvl="0" w:tplc="04190011">
      <w:start w:val="1"/>
      <w:numFmt w:val="decimal"/>
      <w:lvlText w:val="%1)"/>
      <w:lvlJc w:val="left"/>
    </w:lvl>
    <w:lvl w:ilvl="1" w:tplc="259C23B4">
      <w:numFmt w:val="decimal"/>
      <w:lvlText w:val=""/>
      <w:lvlJc w:val="left"/>
    </w:lvl>
    <w:lvl w:ilvl="2" w:tplc="FE3AA1D2">
      <w:numFmt w:val="decimal"/>
      <w:lvlText w:val=""/>
      <w:lvlJc w:val="left"/>
    </w:lvl>
    <w:lvl w:ilvl="3" w:tplc="97F051FA">
      <w:numFmt w:val="decimal"/>
      <w:lvlText w:val=""/>
      <w:lvlJc w:val="left"/>
    </w:lvl>
    <w:lvl w:ilvl="4" w:tplc="3E768422">
      <w:numFmt w:val="decimal"/>
      <w:lvlText w:val=""/>
      <w:lvlJc w:val="left"/>
    </w:lvl>
    <w:lvl w:ilvl="5" w:tplc="811A2A3A">
      <w:numFmt w:val="decimal"/>
      <w:lvlText w:val=""/>
      <w:lvlJc w:val="left"/>
    </w:lvl>
    <w:lvl w:ilvl="6" w:tplc="61D839CE">
      <w:numFmt w:val="decimal"/>
      <w:lvlText w:val=""/>
      <w:lvlJc w:val="left"/>
    </w:lvl>
    <w:lvl w:ilvl="7" w:tplc="FBA47682">
      <w:numFmt w:val="decimal"/>
      <w:lvlText w:val=""/>
      <w:lvlJc w:val="left"/>
    </w:lvl>
    <w:lvl w:ilvl="8" w:tplc="B5B0A35C">
      <w:numFmt w:val="decimal"/>
      <w:lvlText w:val=""/>
      <w:lvlJc w:val="left"/>
    </w:lvl>
  </w:abstractNum>
  <w:abstractNum w:abstractNumId="34">
    <w:nsid w:val="1DB26754"/>
    <w:multiLevelType w:val="hybridMultilevel"/>
    <w:tmpl w:val="1E4EEE42"/>
    <w:lvl w:ilvl="0" w:tplc="04190011">
      <w:start w:val="1"/>
      <w:numFmt w:val="decimal"/>
      <w:lvlText w:val="%1)"/>
      <w:lvlJc w:val="left"/>
    </w:lvl>
    <w:lvl w:ilvl="1" w:tplc="259C23B4">
      <w:numFmt w:val="decimal"/>
      <w:lvlText w:val=""/>
      <w:lvlJc w:val="left"/>
    </w:lvl>
    <w:lvl w:ilvl="2" w:tplc="FE3AA1D2">
      <w:numFmt w:val="decimal"/>
      <w:lvlText w:val=""/>
      <w:lvlJc w:val="left"/>
    </w:lvl>
    <w:lvl w:ilvl="3" w:tplc="97F051FA">
      <w:numFmt w:val="decimal"/>
      <w:lvlText w:val=""/>
      <w:lvlJc w:val="left"/>
    </w:lvl>
    <w:lvl w:ilvl="4" w:tplc="3E768422">
      <w:numFmt w:val="decimal"/>
      <w:lvlText w:val=""/>
      <w:lvlJc w:val="left"/>
    </w:lvl>
    <w:lvl w:ilvl="5" w:tplc="811A2A3A">
      <w:numFmt w:val="decimal"/>
      <w:lvlText w:val=""/>
      <w:lvlJc w:val="left"/>
    </w:lvl>
    <w:lvl w:ilvl="6" w:tplc="61D839CE">
      <w:numFmt w:val="decimal"/>
      <w:lvlText w:val=""/>
      <w:lvlJc w:val="left"/>
    </w:lvl>
    <w:lvl w:ilvl="7" w:tplc="FBA47682">
      <w:numFmt w:val="decimal"/>
      <w:lvlText w:val=""/>
      <w:lvlJc w:val="left"/>
    </w:lvl>
    <w:lvl w:ilvl="8" w:tplc="B5B0A35C">
      <w:numFmt w:val="decimal"/>
      <w:lvlText w:val=""/>
      <w:lvlJc w:val="left"/>
    </w:lvl>
  </w:abstractNum>
  <w:abstractNum w:abstractNumId="35">
    <w:nsid w:val="1DEC1A59"/>
    <w:multiLevelType w:val="hybridMultilevel"/>
    <w:tmpl w:val="72C2F766"/>
    <w:lvl w:ilvl="0" w:tplc="C0B2F22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nsid w:val="20EA72E0"/>
    <w:multiLevelType w:val="hybridMultilevel"/>
    <w:tmpl w:val="BE52D2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1D1755F"/>
    <w:multiLevelType w:val="hybridMultilevel"/>
    <w:tmpl w:val="0554DAD4"/>
    <w:lvl w:ilvl="0" w:tplc="04190011">
      <w:start w:val="1"/>
      <w:numFmt w:val="decimal"/>
      <w:lvlText w:val="%1)"/>
      <w:lvlJc w:val="left"/>
    </w:lvl>
    <w:lvl w:ilvl="1" w:tplc="259C23B4">
      <w:numFmt w:val="decimal"/>
      <w:lvlText w:val=""/>
      <w:lvlJc w:val="left"/>
    </w:lvl>
    <w:lvl w:ilvl="2" w:tplc="FE3AA1D2">
      <w:numFmt w:val="decimal"/>
      <w:lvlText w:val=""/>
      <w:lvlJc w:val="left"/>
    </w:lvl>
    <w:lvl w:ilvl="3" w:tplc="97F051FA">
      <w:numFmt w:val="decimal"/>
      <w:lvlText w:val=""/>
      <w:lvlJc w:val="left"/>
    </w:lvl>
    <w:lvl w:ilvl="4" w:tplc="3E768422">
      <w:numFmt w:val="decimal"/>
      <w:lvlText w:val=""/>
      <w:lvlJc w:val="left"/>
    </w:lvl>
    <w:lvl w:ilvl="5" w:tplc="811A2A3A">
      <w:numFmt w:val="decimal"/>
      <w:lvlText w:val=""/>
      <w:lvlJc w:val="left"/>
    </w:lvl>
    <w:lvl w:ilvl="6" w:tplc="61D839CE">
      <w:numFmt w:val="decimal"/>
      <w:lvlText w:val=""/>
      <w:lvlJc w:val="left"/>
    </w:lvl>
    <w:lvl w:ilvl="7" w:tplc="FBA47682">
      <w:numFmt w:val="decimal"/>
      <w:lvlText w:val=""/>
      <w:lvlJc w:val="left"/>
    </w:lvl>
    <w:lvl w:ilvl="8" w:tplc="B5B0A35C">
      <w:numFmt w:val="decimal"/>
      <w:lvlText w:val=""/>
      <w:lvlJc w:val="left"/>
    </w:lvl>
  </w:abstractNum>
  <w:abstractNum w:abstractNumId="39">
    <w:nsid w:val="234019BA"/>
    <w:multiLevelType w:val="multilevel"/>
    <w:tmpl w:val="D4C4DBC6"/>
    <w:lvl w:ilvl="0">
      <w:start w:val="1"/>
      <w:numFmt w:val="decimal"/>
      <w:lvlText w:val="%1."/>
      <w:lvlJc w:val="left"/>
      <w:pPr>
        <w:ind w:left="2205" w:hanging="360"/>
      </w:pPr>
      <w:rPr>
        <w:rFonts w:ascii="Times New Roman" w:hAnsi="Times New Roman" w:cs="Times New Roman" w:hint="default"/>
      </w:rPr>
    </w:lvl>
    <w:lvl w:ilvl="1">
      <w:start w:val="3"/>
      <w:numFmt w:val="decimal"/>
      <w:isLgl/>
      <w:lvlText w:val="%1.%2."/>
      <w:lvlJc w:val="left"/>
      <w:pPr>
        <w:ind w:left="3210" w:hanging="1365"/>
      </w:pPr>
      <w:rPr>
        <w:rFonts w:hint="default"/>
      </w:rPr>
    </w:lvl>
    <w:lvl w:ilvl="2">
      <w:start w:val="1"/>
      <w:numFmt w:val="decimal"/>
      <w:isLgl/>
      <w:lvlText w:val="%1.%2.%3."/>
      <w:lvlJc w:val="left"/>
      <w:pPr>
        <w:ind w:left="3210" w:hanging="1365"/>
      </w:pPr>
      <w:rPr>
        <w:rFonts w:hint="default"/>
      </w:rPr>
    </w:lvl>
    <w:lvl w:ilvl="3">
      <w:start w:val="1"/>
      <w:numFmt w:val="decimal"/>
      <w:isLgl/>
      <w:lvlText w:val="%1.%2.%3.%4."/>
      <w:lvlJc w:val="left"/>
      <w:pPr>
        <w:ind w:left="3210" w:hanging="1365"/>
      </w:pPr>
      <w:rPr>
        <w:rFonts w:hint="default"/>
      </w:rPr>
    </w:lvl>
    <w:lvl w:ilvl="4">
      <w:start w:val="1"/>
      <w:numFmt w:val="decimal"/>
      <w:isLgl/>
      <w:lvlText w:val="%1.%2.%3.%4.%5."/>
      <w:lvlJc w:val="left"/>
      <w:pPr>
        <w:ind w:left="3210" w:hanging="1365"/>
      </w:pPr>
      <w:rPr>
        <w:rFonts w:hint="default"/>
      </w:rPr>
    </w:lvl>
    <w:lvl w:ilvl="5">
      <w:start w:val="1"/>
      <w:numFmt w:val="decimal"/>
      <w:isLgl/>
      <w:lvlText w:val="%1.%2.%3.%4.%5.%6."/>
      <w:lvlJc w:val="left"/>
      <w:pPr>
        <w:ind w:left="3210" w:hanging="1365"/>
      </w:pPr>
      <w:rPr>
        <w:rFonts w:hint="default"/>
      </w:rPr>
    </w:lvl>
    <w:lvl w:ilvl="6">
      <w:start w:val="1"/>
      <w:numFmt w:val="decimal"/>
      <w:isLgl/>
      <w:lvlText w:val="%1.%2.%3.%4.%5.%6.%7."/>
      <w:lvlJc w:val="left"/>
      <w:pPr>
        <w:ind w:left="3285" w:hanging="1440"/>
      </w:pPr>
      <w:rPr>
        <w:rFonts w:hint="default"/>
      </w:rPr>
    </w:lvl>
    <w:lvl w:ilvl="7">
      <w:start w:val="1"/>
      <w:numFmt w:val="decimal"/>
      <w:isLgl/>
      <w:lvlText w:val="%1.%2.%3.%4.%5.%6.%7.%8."/>
      <w:lvlJc w:val="left"/>
      <w:pPr>
        <w:ind w:left="3285" w:hanging="1440"/>
      </w:pPr>
      <w:rPr>
        <w:rFonts w:hint="default"/>
      </w:rPr>
    </w:lvl>
    <w:lvl w:ilvl="8">
      <w:start w:val="1"/>
      <w:numFmt w:val="decimal"/>
      <w:isLgl/>
      <w:lvlText w:val="%1.%2.%3.%4.%5.%6.%7.%8.%9."/>
      <w:lvlJc w:val="left"/>
      <w:pPr>
        <w:ind w:left="3645" w:hanging="1800"/>
      </w:pPr>
      <w:rPr>
        <w:rFonts w:hint="default"/>
      </w:rPr>
    </w:lvl>
  </w:abstractNum>
  <w:abstractNum w:abstractNumId="40">
    <w:nsid w:val="23F64F0D"/>
    <w:multiLevelType w:val="hybridMultilevel"/>
    <w:tmpl w:val="CBACF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46155C0"/>
    <w:multiLevelType w:val="hybridMultilevel"/>
    <w:tmpl w:val="84427D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2478501B"/>
    <w:multiLevelType w:val="multilevel"/>
    <w:tmpl w:val="692A069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3">
    <w:nsid w:val="25822C29"/>
    <w:multiLevelType w:val="multilevel"/>
    <w:tmpl w:val="925C8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28DD6DDE"/>
    <w:multiLevelType w:val="hybridMultilevel"/>
    <w:tmpl w:val="FF8C40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293055B1"/>
    <w:multiLevelType w:val="hybridMultilevel"/>
    <w:tmpl w:val="0576D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2BA875A9"/>
    <w:multiLevelType w:val="hybridMultilevel"/>
    <w:tmpl w:val="47F63B4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nsid w:val="2BE80ECC"/>
    <w:multiLevelType w:val="hybridMultilevel"/>
    <w:tmpl w:val="29B2F5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9">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50">
    <w:nsid w:val="2C8763F5"/>
    <w:multiLevelType w:val="hybridMultilevel"/>
    <w:tmpl w:val="6C8817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
    <w:nsid w:val="2D902A6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nsid w:val="2DE571C8"/>
    <w:multiLevelType w:val="hybridMultilevel"/>
    <w:tmpl w:val="8662E1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2EDF4D1A"/>
    <w:multiLevelType w:val="hybridMultilevel"/>
    <w:tmpl w:val="CC22B4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nsid w:val="2EE66C9A"/>
    <w:multiLevelType w:val="hybridMultilevel"/>
    <w:tmpl w:val="A6661242"/>
    <w:lvl w:ilvl="0" w:tplc="862835A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55">
    <w:nsid w:val="305A335E"/>
    <w:multiLevelType w:val="hybridMultilevel"/>
    <w:tmpl w:val="188E7FB6"/>
    <w:lvl w:ilvl="0" w:tplc="E8DE13F6">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56">
    <w:nsid w:val="3081084E"/>
    <w:multiLevelType w:val="hybridMultilevel"/>
    <w:tmpl w:val="A56CA5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7">
    <w:nsid w:val="32383E93"/>
    <w:multiLevelType w:val="hybridMultilevel"/>
    <w:tmpl w:val="B2A84EB8"/>
    <w:lvl w:ilvl="0" w:tplc="DD14CF50">
      <w:start w:val="1"/>
      <w:numFmt w:val="decimal"/>
      <w:lvlText w:val="%1."/>
      <w:lvlJc w:val="left"/>
      <w:pPr>
        <w:ind w:left="440" w:hanging="360"/>
      </w:pPr>
      <w:rPr>
        <w:rFonts w:hint="default"/>
        <w:b/>
        <w:i w:val="0"/>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58">
    <w:nsid w:val="32DA0190"/>
    <w:multiLevelType w:val="hybridMultilevel"/>
    <w:tmpl w:val="C7EAEA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32E5339E"/>
    <w:multiLevelType w:val="hybridMultilevel"/>
    <w:tmpl w:val="042EB8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3736458F"/>
    <w:multiLevelType w:val="hybridMultilevel"/>
    <w:tmpl w:val="B66607F8"/>
    <w:lvl w:ilvl="0" w:tplc="BBBA5C42">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61">
    <w:nsid w:val="3B266315"/>
    <w:multiLevelType w:val="hybridMultilevel"/>
    <w:tmpl w:val="D3B67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3D7609DE"/>
    <w:multiLevelType w:val="hybridMultilevel"/>
    <w:tmpl w:val="89FE49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3DE079E9"/>
    <w:multiLevelType w:val="hybridMultilevel"/>
    <w:tmpl w:val="FF923A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4">
    <w:nsid w:val="3DFE6826"/>
    <w:multiLevelType w:val="hybridMultilevel"/>
    <w:tmpl w:val="A37EA978"/>
    <w:lvl w:ilvl="0" w:tplc="FDEABC06">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65">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6">
    <w:nsid w:val="40CA340D"/>
    <w:multiLevelType w:val="hybridMultilevel"/>
    <w:tmpl w:val="3F18D6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9">
    <w:nsid w:val="4507509B"/>
    <w:multiLevelType w:val="multilevel"/>
    <w:tmpl w:val="B96AB336"/>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0">
    <w:nsid w:val="45615324"/>
    <w:multiLevelType w:val="hybridMultilevel"/>
    <w:tmpl w:val="93EE93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48DB4757"/>
    <w:multiLevelType w:val="hybridMultilevel"/>
    <w:tmpl w:val="A4281878"/>
    <w:lvl w:ilvl="0" w:tplc="0419000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72">
    <w:nsid w:val="49A202EC"/>
    <w:multiLevelType w:val="hybridMultilevel"/>
    <w:tmpl w:val="9E7EE0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3">
    <w:nsid w:val="4A293F8A"/>
    <w:multiLevelType w:val="hybridMultilevel"/>
    <w:tmpl w:val="D0C830FC"/>
    <w:lvl w:ilvl="0" w:tplc="FDD68056">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74">
    <w:nsid w:val="4B60754E"/>
    <w:multiLevelType w:val="hybridMultilevel"/>
    <w:tmpl w:val="1E4EEE42"/>
    <w:lvl w:ilvl="0" w:tplc="04190011">
      <w:start w:val="1"/>
      <w:numFmt w:val="decimal"/>
      <w:lvlText w:val="%1)"/>
      <w:lvlJc w:val="left"/>
    </w:lvl>
    <w:lvl w:ilvl="1" w:tplc="259C23B4">
      <w:numFmt w:val="decimal"/>
      <w:lvlText w:val=""/>
      <w:lvlJc w:val="left"/>
    </w:lvl>
    <w:lvl w:ilvl="2" w:tplc="FE3AA1D2">
      <w:numFmt w:val="decimal"/>
      <w:lvlText w:val=""/>
      <w:lvlJc w:val="left"/>
    </w:lvl>
    <w:lvl w:ilvl="3" w:tplc="97F051FA">
      <w:numFmt w:val="decimal"/>
      <w:lvlText w:val=""/>
      <w:lvlJc w:val="left"/>
    </w:lvl>
    <w:lvl w:ilvl="4" w:tplc="3E768422">
      <w:numFmt w:val="decimal"/>
      <w:lvlText w:val=""/>
      <w:lvlJc w:val="left"/>
    </w:lvl>
    <w:lvl w:ilvl="5" w:tplc="811A2A3A">
      <w:numFmt w:val="decimal"/>
      <w:lvlText w:val=""/>
      <w:lvlJc w:val="left"/>
    </w:lvl>
    <w:lvl w:ilvl="6" w:tplc="61D839CE">
      <w:numFmt w:val="decimal"/>
      <w:lvlText w:val=""/>
      <w:lvlJc w:val="left"/>
    </w:lvl>
    <w:lvl w:ilvl="7" w:tplc="FBA47682">
      <w:numFmt w:val="decimal"/>
      <w:lvlText w:val=""/>
      <w:lvlJc w:val="left"/>
    </w:lvl>
    <w:lvl w:ilvl="8" w:tplc="B5B0A35C">
      <w:numFmt w:val="decimal"/>
      <w:lvlText w:val=""/>
      <w:lvlJc w:val="left"/>
    </w:lvl>
  </w:abstractNum>
  <w:abstractNum w:abstractNumId="75">
    <w:nsid w:val="4E6C46C3"/>
    <w:multiLevelType w:val="hybridMultilevel"/>
    <w:tmpl w:val="B540EA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7">
    <w:nsid w:val="50133B06"/>
    <w:multiLevelType w:val="hybridMultilevel"/>
    <w:tmpl w:val="880CA2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nsid w:val="506739D7"/>
    <w:multiLevelType w:val="hybridMultilevel"/>
    <w:tmpl w:val="53C6573C"/>
    <w:lvl w:ilvl="0" w:tplc="5F98BA2A">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2F83804"/>
    <w:multiLevelType w:val="multilevel"/>
    <w:tmpl w:val="D388B722"/>
    <w:lvl w:ilvl="0">
      <w:start w:val="1"/>
      <w:numFmt w:val="decimal"/>
      <w:lvlText w:val="%1."/>
      <w:lvlJc w:val="left"/>
      <w:pPr>
        <w:ind w:left="786" w:hanging="360"/>
      </w:pPr>
      <w:rPr>
        <w:rFonts w:hint="default"/>
      </w:rPr>
    </w:lvl>
    <w:lvl w:ilvl="1">
      <w:start w:val="2"/>
      <w:numFmt w:val="decimalZero"/>
      <w:isLgl/>
      <w:lvlText w:val="%1.%2"/>
      <w:lvlJc w:val="left"/>
      <w:pPr>
        <w:ind w:left="1326" w:hanging="900"/>
      </w:pPr>
      <w:rPr>
        <w:rFonts w:hint="default"/>
      </w:rPr>
    </w:lvl>
    <w:lvl w:ilvl="2">
      <w:start w:val="12"/>
      <w:numFmt w:val="decimal"/>
      <w:isLgl/>
      <w:lvlText w:val="%1.%2.%3"/>
      <w:lvlJc w:val="left"/>
      <w:pPr>
        <w:ind w:left="1326" w:hanging="900"/>
      </w:pPr>
      <w:rPr>
        <w:rFonts w:hint="default"/>
      </w:rPr>
    </w:lvl>
    <w:lvl w:ilvl="3">
      <w:start w:val="1"/>
      <w:numFmt w:val="decimal"/>
      <w:isLgl/>
      <w:lvlText w:val="%1.%2.%3.%4"/>
      <w:lvlJc w:val="left"/>
      <w:pPr>
        <w:ind w:left="1326" w:hanging="90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80">
    <w:nsid w:val="55D479BC"/>
    <w:multiLevelType w:val="multilevel"/>
    <w:tmpl w:val="2E10A7DE"/>
    <w:lvl w:ilvl="0">
      <w:start w:val="1"/>
      <w:numFmt w:val="decimal"/>
      <w:lvlText w:val="%1."/>
      <w:lvlJc w:val="left"/>
      <w:pPr>
        <w:ind w:left="440" w:hanging="360"/>
      </w:pPr>
      <w:rPr>
        <w:rFonts w:hint="default"/>
      </w:rPr>
    </w:lvl>
    <w:lvl w:ilvl="1">
      <w:start w:val="2"/>
      <w:numFmt w:val="decimal"/>
      <w:isLgl/>
      <w:lvlText w:val="%1.%2."/>
      <w:lvlJc w:val="left"/>
      <w:pPr>
        <w:ind w:left="99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742" w:hanging="720"/>
      </w:pPr>
      <w:rPr>
        <w:rFonts w:hint="default"/>
        <w:b/>
        <w:i w:val="0"/>
      </w:rPr>
    </w:lvl>
    <w:lvl w:ilvl="4">
      <w:start w:val="1"/>
      <w:numFmt w:val="decimal"/>
      <w:isLgl/>
      <w:lvlText w:val="%1.%2.%3.%4.%5."/>
      <w:lvlJc w:val="left"/>
      <w:pPr>
        <w:ind w:left="2416" w:hanging="1080"/>
      </w:pPr>
      <w:rPr>
        <w:rFonts w:hint="default"/>
        <w:b/>
        <w:i w:val="0"/>
      </w:rPr>
    </w:lvl>
    <w:lvl w:ilvl="5">
      <w:start w:val="1"/>
      <w:numFmt w:val="decimal"/>
      <w:isLgl/>
      <w:lvlText w:val="%1.%2.%3.%4.%5.%6."/>
      <w:lvlJc w:val="left"/>
      <w:pPr>
        <w:ind w:left="2730" w:hanging="1080"/>
      </w:pPr>
      <w:rPr>
        <w:rFonts w:hint="default"/>
        <w:b/>
        <w:i w:val="0"/>
      </w:rPr>
    </w:lvl>
    <w:lvl w:ilvl="6">
      <w:start w:val="1"/>
      <w:numFmt w:val="decimal"/>
      <w:isLgl/>
      <w:lvlText w:val="%1.%2.%3.%4.%5.%6.%7."/>
      <w:lvlJc w:val="left"/>
      <w:pPr>
        <w:ind w:left="3404" w:hanging="1440"/>
      </w:pPr>
      <w:rPr>
        <w:rFonts w:hint="default"/>
        <w:b/>
        <w:i w:val="0"/>
      </w:rPr>
    </w:lvl>
    <w:lvl w:ilvl="7">
      <w:start w:val="1"/>
      <w:numFmt w:val="decimal"/>
      <w:isLgl/>
      <w:lvlText w:val="%1.%2.%3.%4.%5.%6.%7.%8."/>
      <w:lvlJc w:val="left"/>
      <w:pPr>
        <w:ind w:left="3718" w:hanging="1440"/>
      </w:pPr>
      <w:rPr>
        <w:rFonts w:hint="default"/>
        <w:b/>
        <w:i w:val="0"/>
      </w:rPr>
    </w:lvl>
    <w:lvl w:ilvl="8">
      <w:start w:val="1"/>
      <w:numFmt w:val="decimal"/>
      <w:isLgl/>
      <w:lvlText w:val="%1.%2.%3.%4.%5.%6.%7.%8.%9."/>
      <w:lvlJc w:val="left"/>
      <w:pPr>
        <w:ind w:left="4392" w:hanging="1800"/>
      </w:pPr>
      <w:rPr>
        <w:rFonts w:hint="default"/>
        <w:b/>
        <w:i w:val="0"/>
      </w:rPr>
    </w:lvl>
  </w:abstractNum>
  <w:abstractNum w:abstractNumId="81">
    <w:nsid w:val="561A739B"/>
    <w:multiLevelType w:val="hybridMultilevel"/>
    <w:tmpl w:val="911684D4"/>
    <w:lvl w:ilvl="0" w:tplc="0419000F">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3">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84">
    <w:nsid w:val="5B4372A8"/>
    <w:multiLevelType w:val="hybridMultilevel"/>
    <w:tmpl w:val="C53296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5C306BBA"/>
    <w:multiLevelType w:val="hybridMultilevel"/>
    <w:tmpl w:val="2DDA5EAA"/>
    <w:lvl w:ilvl="0" w:tplc="9F8C35DC">
      <w:start w:val="1"/>
      <w:numFmt w:val="decimal"/>
      <w:lvlText w:val="%1."/>
      <w:lvlJc w:val="left"/>
      <w:pPr>
        <w:ind w:left="1219" w:hanging="51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5D7E66E8"/>
    <w:multiLevelType w:val="hybridMultilevel"/>
    <w:tmpl w:val="0554DAD4"/>
    <w:lvl w:ilvl="0" w:tplc="04190011">
      <w:start w:val="1"/>
      <w:numFmt w:val="decimal"/>
      <w:lvlText w:val="%1)"/>
      <w:lvlJc w:val="left"/>
    </w:lvl>
    <w:lvl w:ilvl="1" w:tplc="259C23B4">
      <w:numFmt w:val="decimal"/>
      <w:lvlText w:val=""/>
      <w:lvlJc w:val="left"/>
    </w:lvl>
    <w:lvl w:ilvl="2" w:tplc="FE3AA1D2">
      <w:numFmt w:val="decimal"/>
      <w:lvlText w:val=""/>
      <w:lvlJc w:val="left"/>
    </w:lvl>
    <w:lvl w:ilvl="3" w:tplc="97F051FA">
      <w:numFmt w:val="decimal"/>
      <w:lvlText w:val=""/>
      <w:lvlJc w:val="left"/>
    </w:lvl>
    <w:lvl w:ilvl="4" w:tplc="3E768422">
      <w:numFmt w:val="decimal"/>
      <w:lvlText w:val=""/>
      <w:lvlJc w:val="left"/>
    </w:lvl>
    <w:lvl w:ilvl="5" w:tplc="811A2A3A">
      <w:numFmt w:val="decimal"/>
      <w:lvlText w:val=""/>
      <w:lvlJc w:val="left"/>
    </w:lvl>
    <w:lvl w:ilvl="6" w:tplc="61D839CE">
      <w:numFmt w:val="decimal"/>
      <w:lvlText w:val=""/>
      <w:lvlJc w:val="left"/>
    </w:lvl>
    <w:lvl w:ilvl="7" w:tplc="FBA47682">
      <w:numFmt w:val="decimal"/>
      <w:lvlText w:val=""/>
      <w:lvlJc w:val="left"/>
    </w:lvl>
    <w:lvl w:ilvl="8" w:tplc="B5B0A35C">
      <w:numFmt w:val="decimal"/>
      <w:lvlText w:val=""/>
      <w:lvlJc w:val="left"/>
    </w:lvl>
  </w:abstractNum>
  <w:abstractNum w:abstractNumId="87">
    <w:nsid w:val="5FB26B73"/>
    <w:multiLevelType w:val="hybridMultilevel"/>
    <w:tmpl w:val="0554DAD4"/>
    <w:lvl w:ilvl="0" w:tplc="04190011">
      <w:start w:val="1"/>
      <w:numFmt w:val="decimal"/>
      <w:lvlText w:val="%1)"/>
      <w:lvlJc w:val="left"/>
    </w:lvl>
    <w:lvl w:ilvl="1" w:tplc="259C23B4">
      <w:numFmt w:val="decimal"/>
      <w:lvlText w:val=""/>
      <w:lvlJc w:val="left"/>
    </w:lvl>
    <w:lvl w:ilvl="2" w:tplc="FE3AA1D2">
      <w:numFmt w:val="decimal"/>
      <w:lvlText w:val=""/>
      <w:lvlJc w:val="left"/>
    </w:lvl>
    <w:lvl w:ilvl="3" w:tplc="97F051FA">
      <w:numFmt w:val="decimal"/>
      <w:lvlText w:val=""/>
      <w:lvlJc w:val="left"/>
    </w:lvl>
    <w:lvl w:ilvl="4" w:tplc="3E768422">
      <w:numFmt w:val="decimal"/>
      <w:lvlText w:val=""/>
      <w:lvlJc w:val="left"/>
    </w:lvl>
    <w:lvl w:ilvl="5" w:tplc="811A2A3A">
      <w:numFmt w:val="decimal"/>
      <w:lvlText w:val=""/>
      <w:lvlJc w:val="left"/>
    </w:lvl>
    <w:lvl w:ilvl="6" w:tplc="61D839CE">
      <w:numFmt w:val="decimal"/>
      <w:lvlText w:val=""/>
      <w:lvlJc w:val="left"/>
    </w:lvl>
    <w:lvl w:ilvl="7" w:tplc="FBA47682">
      <w:numFmt w:val="decimal"/>
      <w:lvlText w:val=""/>
      <w:lvlJc w:val="left"/>
    </w:lvl>
    <w:lvl w:ilvl="8" w:tplc="B5B0A35C">
      <w:numFmt w:val="decimal"/>
      <w:lvlText w:val=""/>
      <w:lvlJc w:val="left"/>
    </w:lvl>
  </w:abstractNum>
  <w:abstractNum w:abstractNumId="88">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89">
    <w:nsid w:val="608A6439"/>
    <w:multiLevelType w:val="hybridMultilevel"/>
    <w:tmpl w:val="1CD8D2AC"/>
    <w:lvl w:ilvl="0" w:tplc="8F705444">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90">
    <w:nsid w:val="645138A9"/>
    <w:multiLevelType w:val="hybridMultilevel"/>
    <w:tmpl w:val="A68E14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1">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92">
    <w:nsid w:val="65CC7E46"/>
    <w:multiLevelType w:val="hybridMultilevel"/>
    <w:tmpl w:val="FEEC54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nsid w:val="65DB4A38"/>
    <w:multiLevelType w:val="hybridMultilevel"/>
    <w:tmpl w:val="3424AE72"/>
    <w:lvl w:ilvl="0" w:tplc="92D68966">
      <w:start w:val="1"/>
      <w:numFmt w:val="bullet"/>
      <w:lvlText w:val=""/>
      <w:lvlJc w:val="left"/>
      <w:pPr>
        <w:tabs>
          <w:tab w:val="num" w:pos="360"/>
        </w:tabs>
        <w:ind w:left="360" w:hanging="360"/>
      </w:pPr>
      <w:rPr>
        <w:rFonts w:ascii="Symbol" w:hAnsi="Symbol" w:hint="default"/>
        <w:color w:val="auto"/>
        <w:sz w:val="26"/>
        <w:szCs w:val="26"/>
        <w:effect w:val="none"/>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94">
    <w:nsid w:val="68135EDC"/>
    <w:multiLevelType w:val="hybridMultilevel"/>
    <w:tmpl w:val="73282D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5">
    <w:nsid w:val="6A2561BD"/>
    <w:multiLevelType w:val="hybridMultilevel"/>
    <w:tmpl w:val="83F24F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6">
    <w:nsid w:val="6ACE25B2"/>
    <w:multiLevelType w:val="hybridMultilevel"/>
    <w:tmpl w:val="88C2FE16"/>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abstractNum w:abstractNumId="97">
    <w:nsid w:val="6C4C7071"/>
    <w:multiLevelType w:val="hybridMultilevel"/>
    <w:tmpl w:val="ECE6EC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6E7830AC"/>
    <w:multiLevelType w:val="hybridMultilevel"/>
    <w:tmpl w:val="0554DAD4"/>
    <w:lvl w:ilvl="0" w:tplc="04190011">
      <w:start w:val="1"/>
      <w:numFmt w:val="decimal"/>
      <w:lvlText w:val="%1)"/>
      <w:lvlJc w:val="left"/>
    </w:lvl>
    <w:lvl w:ilvl="1" w:tplc="259C23B4">
      <w:numFmt w:val="decimal"/>
      <w:lvlText w:val=""/>
      <w:lvlJc w:val="left"/>
    </w:lvl>
    <w:lvl w:ilvl="2" w:tplc="FE3AA1D2">
      <w:numFmt w:val="decimal"/>
      <w:lvlText w:val=""/>
      <w:lvlJc w:val="left"/>
    </w:lvl>
    <w:lvl w:ilvl="3" w:tplc="97F051FA">
      <w:numFmt w:val="decimal"/>
      <w:lvlText w:val=""/>
      <w:lvlJc w:val="left"/>
    </w:lvl>
    <w:lvl w:ilvl="4" w:tplc="3E768422">
      <w:numFmt w:val="decimal"/>
      <w:lvlText w:val=""/>
      <w:lvlJc w:val="left"/>
    </w:lvl>
    <w:lvl w:ilvl="5" w:tplc="811A2A3A">
      <w:numFmt w:val="decimal"/>
      <w:lvlText w:val=""/>
      <w:lvlJc w:val="left"/>
    </w:lvl>
    <w:lvl w:ilvl="6" w:tplc="61D839CE">
      <w:numFmt w:val="decimal"/>
      <w:lvlText w:val=""/>
      <w:lvlJc w:val="left"/>
    </w:lvl>
    <w:lvl w:ilvl="7" w:tplc="FBA47682">
      <w:numFmt w:val="decimal"/>
      <w:lvlText w:val=""/>
      <w:lvlJc w:val="left"/>
    </w:lvl>
    <w:lvl w:ilvl="8" w:tplc="B5B0A35C">
      <w:numFmt w:val="decimal"/>
      <w:lvlText w:val=""/>
      <w:lvlJc w:val="left"/>
    </w:lvl>
  </w:abstractNum>
  <w:abstractNum w:abstractNumId="100">
    <w:nsid w:val="75213B33"/>
    <w:multiLevelType w:val="hybridMultilevel"/>
    <w:tmpl w:val="9A02C2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768C319D"/>
    <w:multiLevelType w:val="hybridMultilevel"/>
    <w:tmpl w:val="2EDC20B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2">
    <w:nsid w:val="76F56C74"/>
    <w:multiLevelType w:val="multilevel"/>
    <w:tmpl w:val="673C0958"/>
    <w:lvl w:ilvl="0">
      <w:start w:val="3"/>
      <w:numFmt w:val="decimal"/>
      <w:lvlText w:val="%1"/>
      <w:lvlJc w:val="left"/>
      <w:pPr>
        <w:ind w:left="480" w:hanging="480"/>
      </w:pPr>
      <w:rPr>
        <w:rFonts w:hint="default"/>
        <w:b/>
        <w:i w:val="0"/>
      </w:rPr>
    </w:lvl>
    <w:lvl w:ilvl="1">
      <w:start w:val="2"/>
      <w:numFmt w:val="decimal"/>
      <w:lvlText w:val="%1.%2"/>
      <w:lvlJc w:val="left"/>
      <w:pPr>
        <w:ind w:left="834" w:hanging="480"/>
      </w:pPr>
      <w:rPr>
        <w:rFonts w:hint="default"/>
        <w:b/>
        <w:i w:val="0"/>
      </w:rPr>
    </w:lvl>
    <w:lvl w:ilvl="2">
      <w:start w:val="2"/>
      <w:numFmt w:val="decimal"/>
      <w:lvlText w:val="%1.%2.%3"/>
      <w:lvlJc w:val="left"/>
      <w:pPr>
        <w:ind w:left="1428" w:hanging="720"/>
      </w:pPr>
      <w:rPr>
        <w:rFonts w:hint="default"/>
        <w:b/>
        <w:i w:val="0"/>
      </w:rPr>
    </w:lvl>
    <w:lvl w:ilvl="3">
      <w:start w:val="1"/>
      <w:numFmt w:val="decimal"/>
      <w:lvlText w:val="%1.%2.%3.%4"/>
      <w:lvlJc w:val="left"/>
      <w:pPr>
        <w:ind w:left="1782" w:hanging="720"/>
      </w:pPr>
      <w:rPr>
        <w:rFonts w:hint="default"/>
        <w:b/>
        <w:i w:val="0"/>
      </w:rPr>
    </w:lvl>
    <w:lvl w:ilvl="4">
      <w:start w:val="1"/>
      <w:numFmt w:val="decimal"/>
      <w:lvlText w:val="%1.%2.%3.%4.%5"/>
      <w:lvlJc w:val="left"/>
      <w:pPr>
        <w:ind w:left="2496" w:hanging="1080"/>
      </w:pPr>
      <w:rPr>
        <w:rFonts w:hint="default"/>
        <w:b/>
        <w:i w:val="0"/>
      </w:rPr>
    </w:lvl>
    <w:lvl w:ilvl="5">
      <w:start w:val="1"/>
      <w:numFmt w:val="decimal"/>
      <w:lvlText w:val="%1.%2.%3.%4.%5.%6"/>
      <w:lvlJc w:val="left"/>
      <w:pPr>
        <w:ind w:left="2850" w:hanging="1080"/>
      </w:pPr>
      <w:rPr>
        <w:rFonts w:hint="default"/>
        <w:b/>
        <w:i w:val="0"/>
      </w:rPr>
    </w:lvl>
    <w:lvl w:ilvl="6">
      <w:start w:val="1"/>
      <w:numFmt w:val="decimal"/>
      <w:lvlText w:val="%1.%2.%3.%4.%5.%6.%7"/>
      <w:lvlJc w:val="left"/>
      <w:pPr>
        <w:ind w:left="3564" w:hanging="1440"/>
      </w:pPr>
      <w:rPr>
        <w:rFonts w:hint="default"/>
        <w:b/>
        <w:i w:val="0"/>
      </w:rPr>
    </w:lvl>
    <w:lvl w:ilvl="7">
      <w:start w:val="1"/>
      <w:numFmt w:val="decimal"/>
      <w:lvlText w:val="%1.%2.%3.%4.%5.%6.%7.%8"/>
      <w:lvlJc w:val="left"/>
      <w:pPr>
        <w:ind w:left="3918" w:hanging="1440"/>
      </w:pPr>
      <w:rPr>
        <w:rFonts w:hint="default"/>
        <w:b/>
        <w:i w:val="0"/>
      </w:rPr>
    </w:lvl>
    <w:lvl w:ilvl="8">
      <w:start w:val="1"/>
      <w:numFmt w:val="decimal"/>
      <w:lvlText w:val="%1.%2.%3.%4.%5.%6.%7.%8.%9"/>
      <w:lvlJc w:val="left"/>
      <w:pPr>
        <w:ind w:left="4632" w:hanging="1800"/>
      </w:pPr>
      <w:rPr>
        <w:rFonts w:hint="default"/>
        <w:b/>
        <w:i w:val="0"/>
      </w:rPr>
    </w:lvl>
  </w:abstractNum>
  <w:abstractNum w:abstractNumId="103">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4">
    <w:nsid w:val="78B338E0"/>
    <w:multiLevelType w:val="hybridMultilevel"/>
    <w:tmpl w:val="2D2E835E"/>
    <w:lvl w:ilvl="0" w:tplc="92D68966">
      <w:start w:val="1"/>
      <w:numFmt w:val="bullet"/>
      <w:lvlText w:val=""/>
      <w:lvlJc w:val="left"/>
      <w:pPr>
        <w:tabs>
          <w:tab w:val="num" w:pos="360"/>
        </w:tabs>
        <w:ind w:left="360" w:hanging="360"/>
      </w:pPr>
      <w:rPr>
        <w:rFonts w:ascii="Symbol" w:hAnsi="Symbol" w:hint="default"/>
        <w:color w:val="auto"/>
        <w:sz w:val="26"/>
        <w:szCs w:val="26"/>
        <w:effect w:val="none"/>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05">
    <w:nsid w:val="7A7F2418"/>
    <w:multiLevelType w:val="hybridMultilevel"/>
    <w:tmpl w:val="1806DC52"/>
    <w:lvl w:ilvl="0" w:tplc="B9E06416">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106">
    <w:nsid w:val="7E7C3DF1"/>
    <w:multiLevelType w:val="hybridMultilevel"/>
    <w:tmpl w:val="881632D6"/>
    <w:lvl w:ilvl="0" w:tplc="A0E63B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7">
    <w:nsid w:val="7F234156"/>
    <w:multiLevelType w:val="hybridMultilevel"/>
    <w:tmpl w:val="F8741F20"/>
    <w:lvl w:ilvl="0" w:tplc="68CE333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7FCB5BCE"/>
    <w:multiLevelType w:val="hybridMultilevel"/>
    <w:tmpl w:val="7130AFF8"/>
    <w:lvl w:ilvl="0" w:tplc="0419000F">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num w:numId="1">
    <w:abstractNumId w:val="18"/>
  </w:num>
  <w:num w:numId="2">
    <w:abstractNumId w:val="12"/>
  </w:num>
  <w:num w:numId="3">
    <w:abstractNumId w:val="67"/>
  </w:num>
  <w:num w:numId="4">
    <w:abstractNumId w:val="42"/>
  </w:num>
  <w:num w:numId="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98"/>
  </w:num>
  <w:num w:numId="8">
    <w:abstractNumId w:val="15"/>
  </w:num>
  <w:num w:numId="9">
    <w:abstractNumId w:val="49"/>
  </w:num>
  <w:num w:numId="10">
    <w:abstractNumId w:val="91"/>
  </w:num>
  <w:num w:numId="11">
    <w:abstractNumId w:val="83"/>
  </w:num>
  <w:num w:numId="12">
    <w:abstractNumId w:val="13"/>
  </w:num>
  <w:num w:numId="13">
    <w:abstractNumId w:val="108"/>
  </w:num>
  <w:num w:numId="14">
    <w:abstractNumId w:val="92"/>
  </w:num>
  <w:num w:numId="15">
    <w:abstractNumId w:val="17"/>
  </w:num>
  <w:num w:numId="16">
    <w:abstractNumId w:val="61"/>
  </w:num>
  <w:num w:numId="17">
    <w:abstractNumId w:val="54"/>
  </w:num>
  <w:num w:numId="18">
    <w:abstractNumId w:val="80"/>
  </w:num>
  <w:num w:numId="19">
    <w:abstractNumId w:val="55"/>
  </w:num>
  <w:num w:numId="20">
    <w:abstractNumId w:val="73"/>
  </w:num>
  <w:num w:numId="21">
    <w:abstractNumId w:val="89"/>
  </w:num>
  <w:num w:numId="22">
    <w:abstractNumId w:val="105"/>
  </w:num>
  <w:num w:numId="23">
    <w:abstractNumId w:val="64"/>
  </w:num>
  <w:num w:numId="24">
    <w:abstractNumId w:val="60"/>
  </w:num>
  <w:num w:numId="25">
    <w:abstractNumId w:val="9"/>
  </w:num>
  <w:num w:numId="26">
    <w:abstractNumId w:val="85"/>
  </w:num>
  <w:num w:numId="27">
    <w:abstractNumId w:val="57"/>
  </w:num>
  <w:num w:numId="28">
    <w:abstractNumId w:val="36"/>
  </w:num>
  <w:num w:numId="29">
    <w:abstractNumId w:val="96"/>
  </w:num>
  <w:num w:numId="30">
    <w:abstractNumId w:val="43"/>
  </w:num>
  <w:num w:numId="3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82"/>
  </w:num>
  <w:num w:numId="34">
    <w:abstractNumId w:val="68"/>
  </w:num>
  <w:num w:numId="35">
    <w:abstractNumId w:val="76"/>
  </w:num>
  <w:num w:numId="36">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8"/>
    <w:lvlOverride w:ilvl="0">
      <w:startOverride w:val="1"/>
    </w:lvlOverride>
    <w:lvlOverride w:ilvl="1"/>
    <w:lvlOverride w:ilvl="2"/>
    <w:lvlOverride w:ilvl="3"/>
    <w:lvlOverride w:ilvl="4"/>
    <w:lvlOverride w:ilvl="5"/>
    <w:lvlOverride w:ilvl="6"/>
    <w:lvlOverride w:ilvl="7"/>
    <w:lvlOverride w:ilvl="8"/>
  </w:num>
  <w:num w:numId="38">
    <w:abstractNumId w:val="66"/>
  </w:num>
  <w:num w:numId="39">
    <w:abstractNumId w:val="56"/>
  </w:num>
  <w:num w:numId="40">
    <w:abstractNumId w:val="75"/>
  </w:num>
  <w:num w:numId="41">
    <w:abstractNumId w:val="1"/>
  </w:num>
  <w:num w:numId="42">
    <w:abstractNumId w:val="39"/>
  </w:num>
  <w:num w:numId="43">
    <w:abstractNumId w:val="0"/>
  </w:num>
  <w:num w:numId="44">
    <w:abstractNumId w:val="30"/>
  </w:num>
  <w:num w:numId="45">
    <w:abstractNumId w:val="35"/>
  </w:num>
  <w:num w:numId="46">
    <w:abstractNumId w:val="79"/>
  </w:num>
  <w:num w:numId="47">
    <w:abstractNumId w:val="47"/>
  </w:num>
  <w:num w:numId="48">
    <w:abstractNumId w:val="103"/>
  </w:num>
  <w:num w:numId="49">
    <w:abstractNumId w:val="72"/>
  </w:num>
  <w:num w:numId="50">
    <w:abstractNumId w:val="16"/>
  </w:num>
  <w:num w:numId="51">
    <w:abstractNumId w:val="50"/>
  </w:num>
  <w:num w:numId="52">
    <w:abstractNumId w:val="24"/>
  </w:num>
  <w:num w:numId="53">
    <w:abstractNumId w:val="29"/>
  </w:num>
  <w:num w:numId="54">
    <w:abstractNumId w:val="19"/>
  </w:num>
  <w:num w:numId="55">
    <w:abstractNumId w:val="27"/>
  </w:num>
  <w:num w:numId="56">
    <w:abstractNumId w:val="95"/>
  </w:num>
  <w:num w:numId="57">
    <w:abstractNumId w:val="21"/>
  </w:num>
  <w:num w:numId="58">
    <w:abstractNumId w:val="20"/>
  </w:num>
  <w:num w:numId="59">
    <w:abstractNumId w:val="90"/>
  </w:num>
  <w:num w:numId="60">
    <w:abstractNumId w:val="69"/>
  </w:num>
  <w:num w:numId="61">
    <w:abstractNumId w:val="63"/>
  </w:num>
  <w:num w:numId="62">
    <w:abstractNumId w:val="26"/>
  </w:num>
  <w:num w:numId="63">
    <w:abstractNumId w:val="77"/>
  </w:num>
  <w:num w:numId="64">
    <w:abstractNumId w:val="25"/>
  </w:num>
  <w:num w:numId="65">
    <w:abstractNumId w:val="41"/>
  </w:num>
  <w:num w:numId="66">
    <w:abstractNumId w:val="28"/>
  </w:num>
  <w:num w:numId="67">
    <w:abstractNumId w:val="53"/>
  </w:num>
  <w:num w:numId="68">
    <w:abstractNumId w:val="97"/>
  </w:num>
  <w:num w:numId="69">
    <w:abstractNumId w:val="32"/>
  </w:num>
  <w:num w:numId="70">
    <w:abstractNumId w:val="44"/>
  </w:num>
  <w:num w:numId="71">
    <w:abstractNumId w:val="101"/>
  </w:num>
  <w:num w:numId="72">
    <w:abstractNumId w:val="94"/>
  </w:num>
  <w:num w:numId="73">
    <w:abstractNumId w:val="11"/>
  </w:num>
  <w:num w:numId="74">
    <w:abstractNumId w:val="84"/>
  </w:num>
  <w:num w:numId="75">
    <w:abstractNumId w:val="58"/>
  </w:num>
  <w:num w:numId="76">
    <w:abstractNumId w:val="52"/>
  </w:num>
  <w:num w:numId="77">
    <w:abstractNumId w:val="40"/>
  </w:num>
  <w:num w:numId="78">
    <w:abstractNumId w:val="70"/>
  </w:num>
  <w:num w:numId="79">
    <w:abstractNumId w:val="71"/>
  </w:num>
  <w:num w:numId="80">
    <w:abstractNumId w:val="22"/>
  </w:num>
  <w:num w:numId="81">
    <w:abstractNumId w:val="102"/>
  </w:num>
  <w:num w:numId="82">
    <w:abstractNumId w:val="10"/>
  </w:num>
  <w:num w:numId="83">
    <w:abstractNumId w:val="99"/>
  </w:num>
  <w:num w:numId="84">
    <w:abstractNumId w:val="87"/>
  </w:num>
  <w:num w:numId="85">
    <w:abstractNumId w:val="86"/>
  </w:num>
  <w:num w:numId="86">
    <w:abstractNumId w:val="38"/>
  </w:num>
  <w:num w:numId="87">
    <w:abstractNumId w:val="33"/>
  </w:num>
  <w:num w:numId="88">
    <w:abstractNumId w:val="34"/>
  </w:num>
  <w:num w:numId="89">
    <w:abstractNumId w:val="74"/>
  </w:num>
  <w:num w:numId="90">
    <w:abstractNumId w:val="62"/>
  </w:num>
  <w:num w:numId="91">
    <w:abstractNumId w:val="46"/>
  </w:num>
  <w:num w:numId="92">
    <w:abstractNumId w:val="107"/>
  </w:num>
  <w:num w:numId="93">
    <w:abstractNumId w:val="81"/>
  </w:num>
  <w:num w:numId="94">
    <w:abstractNumId w:val="100"/>
  </w:num>
  <w:num w:numId="95">
    <w:abstractNumId w:val="14"/>
  </w:num>
  <w:num w:numId="96">
    <w:abstractNumId w:val="51"/>
  </w:num>
  <w:num w:numId="97">
    <w:abstractNumId w:val="23"/>
  </w:num>
  <w:num w:numId="98">
    <w:abstractNumId w:val="93"/>
  </w:num>
  <w:num w:numId="99">
    <w:abstractNumId w:val="104"/>
  </w:num>
  <w:num w:numId="100">
    <w:abstractNumId w:val="59"/>
  </w:num>
  <w:num w:numId="101">
    <w:abstractNumId w:val="45"/>
  </w:num>
  <w:num w:numId="102">
    <w:abstractNumId w:val="78"/>
  </w:num>
  <w:num w:numId="103">
    <w:abstractNumId w:val="8"/>
  </w:num>
  <w:num w:numId="104">
    <w:abstractNumId w:val="7"/>
  </w:num>
  <w:num w:numId="105">
    <w:abstractNumId w:val="6"/>
  </w:num>
  <w:num w:numId="106">
    <w:abstractNumId w:val="5"/>
  </w:num>
  <w:num w:numId="107">
    <w:abstractNumId w:val="4"/>
  </w:num>
  <w:num w:numId="108">
    <w:abstractNumId w:val="3"/>
  </w:num>
  <w:num w:numId="109">
    <w:abstractNumId w:val="2"/>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
  <w:rsids>
    <w:rsidRoot w:val="00353632"/>
    <w:rsid w:val="000400DA"/>
    <w:rsid w:val="00054D1F"/>
    <w:rsid w:val="00086957"/>
    <w:rsid w:val="000D0A81"/>
    <w:rsid w:val="001A13D0"/>
    <w:rsid w:val="001E066A"/>
    <w:rsid w:val="002142D8"/>
    <w:rsid w:val="00217CF8"/>
    <w:rsid w:val="00234A34"/>
    <w:rsid w:val="00273A2D"/>
    <w:rsid w:val="002A47BF"/>
    <w:rsid w:val="002B6B7A"/>
    <w:rsid w:val="0033497C"/>
    <w:rsid w:val="00353632"/>
    <w:rsid w:val="003E62B8"/>
    <w:rsid w:val="00442FDE"/>
    <w:rsid w:val="004435E4"/>
    <w:rsid w:val="0047225F"/>
    <w:rsid w:val="00491C05"/>
    <w:rsid w:val="004B0F83"/>
    <w:rsid w:val="004B2B9E"/>
    <w:rsid w:val="00507D90"/>
    <w:rsid w:val="0052091A"/>
    <w:rsid w:val="00540F81"/>
    <w:rsid w:val="00573787"/>
    <w:rsid w:val="0058011D"/>
    <w:rsid w:val="00594F51"/>
    <w:rsid w:val="005A38FC"/>
    <w:rsid w:val="005B7664"/>
    <w:rsid w:val="00653851"/>
    <w:rsid w:val="00682324"/>
    <w:rsid w:val="007D0093"/>
    <w:rsid w:val="00887114"/>
    <w:rsid w:val="00901A6D"/>
    <w:rsid w:val="009111D1"/>
    <w:rsid w:val="00955867"/>
    <w:rsid w:val="00A07D40"/>
    <w:rsid w:val="00A40ED6"/>
    <w:rsid w:val="00A72A5F"/>
    <w:rsid w:val="00A835C1"/>
    <w:rsid w:val="00A93F3C"/>
    <w:rsid w:val="00B261E6"/>
    <w:rsid w:val="00B52630"/>
    <w:rsid w:val="00B56A3A"/>
    <w:rsid w:val="00BA2A49"/>
    <w:rsid w:val="00C3264B"/>
    <w:rsid w:val="00C454D8"/>
    <w:rsid w:val="00CF0DD5"/>
    <w:rsid w:val="00CF6B18"/>
    <w:rsid w:val="00D03E64"/>
    <w:rsid w:val="00D267F3"/>
    <w:rsid w:val="00E3314C"/>
    <w:rsid w:val="00E51752"/>
    <w:rsid w:val="00EC08CB"/>
    <w:rsid w:val="00EC3E94"/>
    <w:rsid w:val="00F017BC"/>
    <w:rsid w:val="00F240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B1677"/>
  <w15:docId w15:val="{0F449C76-A1FC-4CA9-9E39-EC074A8E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6A3A"/>
  </w:style>
  <w:style w:type="paragraph" w:styleId="1">
    <w:name w:val="heading 1"/>
    <w:basedOn w:val="a"/>
    <w:next w:val="a"/>
    <w:link w:val="10"/>
    <w:qFormat/>
    <w:rsid w:val="00573787"/>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qFormat/>
    <w:rsid w:val="00573787"/>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573787"/>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57378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573787"/>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
    <w:next w:val="a"/>
    <w:link w:val="60"/>
    <w:uiPriority w:val="9"/>
    <w:semiHidden/>
    <w:unhideWhenUsed/>
    <w:qFormat/>
    <w:rsid w:val="00573787"/>
    <w:pPr>
      <w:keepNext/>
      <w:keepLines/>
      <w:spacing w:before="40" w:after="0"/>
      <w:outlineLvl w:val="5"/>
    </w:pPr>
    <w:rPr>
      <w:rFonts w:ascii="Calibri Light" w:eastAsia="Times New Roman" w:hAnsi="Calibri Light" w:cs="Times New Roman"/>
      <w:i/>
      <w:iCs/>
      <w:caps/>
      <w:color w:val="1F4E79"/>
    </w:rPr>
  </w:style>
  <w:style w:type="paragraph" w:styleId="7">
    <w:name w:val="heading 7"/>
    <w:basedOn w:val="a"/>
    <w:next w:val="a"/>
    <w:link w:val="70"/>
    <w:uiPriority w:val="9"/>
    <w:semiHidden/>
    <w:unhideWhenUsed/>
    <w:qFormat/>
    <w:rsid w:val="00573787"/>
    <w:pPr>
      <w:keepNext/>
      <w:keepLines/>
      <w:spacing w:before="40" w:after="0"/>
      <w:outlineLvl w:val="6"/>
    </w:pPr>
    <w:rPr>
      <w:rFonts w:ascii="Calibri Light" w:eastAsia="Times New Roman" w:hAnsi="Calibri Light" w:cs="Times New Roman"/>
      <w:b/>
      <w:bCs/>
      <w:color w:val="1F4E79"/>
    </w:rPr>
  </w:style>
  <w:style w:type="paragraph" w:styleId="8">
    <w:name w:val="heading 8"/>
    <w:basedOn w:val="a"/>
    <w:next w:val="a"/>
    <w:link w:val="80"/>
    <w:uiPriority w:val="9"/>
    <w:semiHidden/>
    <w:unhideWhenUsed/>
    <w:qFormat/>
    <w:rsid w:val="00573787"/>
    <w:pPr>
      <w:keepNext/>
      <w:keepLines/>
      <w:spacing w:before="40" w:after="0"/>
      <w:outlineLvl w:val="7"/>
    </w:pPr>
    <w:rPr>
      <w:rFonts w:ascii="Calibri Light" w:eastAsia="Times New Roman" w:hAnsi="Calibri Light" w:cs="Times New Roman"/>
      <w:b/>
      <w:bCs/>
      <w:i/>
      <w:iCs/>
      <w:color w:val="1F4E79"/>
    </w:rPr>
  </w:style>
  <w:style w:type="paragraph" w:styleId="9">
    <w:name w:val="heading 9"/>
    <w:basedOn w:val="a"/>
    <w:next w:val="a"/>
    <w:link w:val="90"/>
    <w:uiPriority w:val="9"/>
    <w:qFormat/>
    <w:rsid w:val="00573787"/>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73787"/>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573787"/>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573787"/>
    <w:rPr>
      <w:rFonts w:ascii="Arial" w:eastAsia="Times New Roman" w:hAnsi="Arial" w:cs="Times New Roman"/>
      <w:b/>
      <w:bCs/>
      <w:sz w:val="26"/>
      <w:szCs w:val="26"/>
    </w:rPr>
  </w:style>
  <w:style w:type="character" w:customStyle="1" w:styleId="40">
    <w:name w:val="Заголовок 4 Знак"/>
    <w:basedOn w:val="a0"/>
    <w:link w:val="4"/>
    <w:uiPriority w:val="99"/>
    <w:rsid w:val="00573787"/>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73787"/>
    <w:rPr>
      <w:rFonts w:ascii="Cambria" w:eastAsia="Times New Roman" w:hAnsi="Cambria" w:cs="Times New Roman"/>
      <w:color w:val="243F60"/>
      <w:sz w:val="28"/>
      <w:szCs w:val="28"/>
      <w:lang w:eastAsia="ar-SA"/>
    </w:rPr>
  </w:style>
  <w:style w:type="character" w:customStyle="1" w:styleId="60">
    <w:name w:val="Заголовок 6 Знак"/>
    <w:basedOn w:val="a0"/>
    <w:link w:val="6"/>
    <w:uiPriority w:val="9"/>
    <w:semiHidden/>
    <w:rsid w:val="00573787"/>
    <w:rPr>
      <w:rFonts w:ascii="Calibri Light" w:eastAsia="Times New Roman" w:hAnsi="Calibri Light" w:cs="Times New Roman"/>
      <w:i/>
      <w:iCs/>
      <w:caps/>
      <w:color w:val="1F4E79"/>
    </w:rPr>
  </w:style>
  <w:style w:type="character" w:customStyle="1" w:styleId="70">
    <w:name w:val="Заголовок 7 Знак"/>
    <w:basedOn w:val="a0"/>
    <w:link w:val="7"/>
    <w:uiPriority w:val="9"/>
    <w:semiHidden/>
    <w:rsid w:val="00573787"/>
    <w:rPr>
      <w:rFonts w:ascii="Calibri Light" w:eastAsia="Times New Roman" w:hAnsi="Calibri Light" w:cs="Times New Roman"/>
      <w:b/>
      <w:bCs/>
      <w:color w:val="1F4E79"/>
    </w:rPr>
  </w:style>
  <w:style w:type="character" w:customStyle="1" w:styleId="80">
    <w:name w:val="Заголовок 8 Знак"/>
    <w:basedOn w:val="a0"/>
    <w:link w:val="8"/>
    <w:uiPriority w:val="9"/>
    <w:semiHidden/>
    <w:rsid w:val="00573787"/>
    <w:rPr>
      <w:rFonts w:ascii="Calibri Light" w:eastAsia="Times New Roman" w:hAnsi="Calibri Light" w:cs="Times New Roman"/>
      <w:b/>
      <w:bCs/>
      <w:i/>
      <w:iCs/>
      <w:color w:val="1F4E79"/>
    </w:rPr>
  </w:style>
  <w:style w:type="character" w:customStyle="1" w:styleId="90">
    <w:name w:val="Заголовок 9 Знак"/>
    <w:basedOn w:val="a0"/>
    <w:link w:val="9"/>
    <w:uiPriority w:val="9"/>
    <w:rsid w:val="00573787"/>
    <w:rPr>
      <w:rFonts w:ascii="Arial" w:eastAsia="Times New Roman" w:hAnsi="Arial" w:cs="Times New Roman"/>
      <w:lang w:eastAsia="ar-SA"/>
    </w:rPr>
  </w:style>
  <w:style w:type="paragraph" w:styleId="a3">
    <w:name w:val="Body Text"/>
    <w:basedOn w:val="a"/>
    <w:link w:val="a4"/>
    <w:uiPriority w:val="1"/>
    <w:qFormat/>
    <w:rsid w:val="00573787"/>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1"/>
    <w:rsid w:val="00573787"/>
    <w:rPr>
      <w:rFonts w:ascii="Times New Roman" w:eastAsia="Times New Roman" w:hAnsi="Times New Roman" w:cs="Times New Roman"/>
      <w:sz w:val="24"/>
      <w:szCs w:val="24"/>
    </w:rPr>
  </w:style>
  <w:style w:type="paragraph" w:styleId="21">
    <w:name w:val="Body Text 2"/>
    <w:basedOn w:val="a"/>
    <w:link w:val="22"/>
    <w:rsid w:val="00573787"/>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573787"/>
    <w:rPr>
      <w:rFonts w:ascii="Times New Roman" w:eastAsia="Times New Roman" w:hAnsi="Times New Roman" w:cs="Times New Roman"/>
      <w:sz w:val="24"/>
      <w:szCs w:val="24"/>
    </w:rPr>
  </w:style>
  <w:style w:type="character" w:customStyle="1" w:styleId="blk">
    <w:name w:val="blk"/>
    <w:rsid w:val="00573787"/>
  </w:style>
  <w:style w:type="paragraph" w:styleId="a5">
    <w:name w:val="footer"/>
    <w:aliases w:val="Нижний колонтитул Знак Знак Знак,Нижний колонтитул1,Нижний колонтитул Знак Знак"/>
    <w:basedOn w:val="a"/>
    <w:link w:val="a6"/>
    <w:rsid w:val="00573787"/>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573787"/>
    <w:rPr>
      <w:rFonts w:ascii="Times New Roman" w:eastAsia="Times New Roman" w:hAnsi="Times New Roman" w:cs="Times New Roman"/>
      <w:sz w:val="24"/>
      <w:szCs w:val="24"/>
    </w:rPr>
  </w:style>
  <w:style w:type="character" w:styleId="a7">
    <w:name w:val="page number"/>
    <w:rsid w:val="00573787"/>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uiPriority w:val="99"/>
    <w:qFormat/>
    <w:rsid w:val="00573787"/>
    <w:pPr>
      <w:widowControl w:val="0"/>
      <w:spacing w:after="0" w:line="240" w:lineRule="auto"/>
    </w:pPr>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573787"/>
    <w:pPr>
      <w:spacing w:after="0" w:line="240" w:lineRule="auto"/>
    </w:pPr>
    <w:rPr>
      <w:rFonts w:ascii="Times New Roman" w:eastAsia="Times New Roman" w:hAnsi="Times New Roman" w:cs="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573787"/>
    <w:rPr>
      <w:rFonts w:ascii="Times New Roman" w:eastAsia="Times New Roman" w:hAnsi="Times New Roman" w:cs="Times New Roman"/>
      <w:sz w:val="20"/>
      <w:szCs w:val="20"/>
      <w:lang w:val="en-US"/>
    </w:rPr>
  </w:style>
  <w:style w:type="character" w:styleId="ab">
    <w:name w:val="footnote reference"/>
    <w:uiPriority w:val="99"/>
    <w:rsid w:val="00573787"/>
    <w:rPr>
      <w:rFonts w:cs="Times New Roman"/>
      <w:vertAlign w:val="superscript"/>
    </w:rPr>
  </w:style>
  <w:style w:type="paragraph" w:styleId="24">
    <w:name w:val="List 2"/>
    <w:basedOn w:val="a"/>
    <w:rsid w:val="00573787"/>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573787"/>
    <w:rPr>
      <w:rFonts w:cs="Times New Roman"/>
      <w:color w:val="0000FF"/>
      <w:u w:val="single"/>
    </w:rPr>
  </w:style>
  <w:style w:type="paragraph" w:styleId="11">
    <w:name w:val="toc 1"/>
    <w:basedOn w:val="a"/>
    <w:next w:val="a"/>
    <w:autoRedefine/>
    <w:uiPriority w:val="39"/>
    <w:rsid w:val="00573787"/>
    <w:pPr>
      <w:spacing w:before="240" w:after="120" w:line="240" w:lineRule="auto"/>
    </w:pPr>
    <w:rPr>
      <w:rFonts w:ascii="Calibri" w:eastAsia="Times New Roman" w:hAnsi="Calibri" w:cs="Calibri"/>
      <w:b/>
      <w:bCs/>
      <w:sz w:val="20"/>
      <w:szCs w:val="20"/>
      <w:lang w:eastAsia="ru-RU"/>
    </w:rPr>
  </w:style>
  <w:style w:type="paragraph" w:styleId="25">
    <w:name w:val="toc 2"/>
    <w:basedOn w:val="a"/>
    <w:next w:val="a"/>
    <w:autoRedefine/>
    <w:uiPriority w:val="39"/>
    <w:rsid w:val="00573787"/>
    <w:pPr>
      <w:tabs>
        <w:tab w:val="right" w:leader="dot" w:pos="9344"/>
      </w:tabs>
      <w:spacing w:before="120" w:after="0" w:line="240" w:lineRule="auto"/>
      <w:ind w:left="240"/>
      <w:jc w:val="both"/>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573787"/>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573787"/>
    <w:rPr>
      <w:rFonts w:ascii="Times New Roman" w:hAnsi="Times New Roman"/>
      <w:sz w:val="20"/>
      <w:lang w:eastAsia="ru-RU"/>
    </w:rPr>
  </w:style>
  <w:style w:type="paragraph" w:styleId="ad">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e"/>
    <w:uiPriority w:val="1"/>
    <w:qFormat/>
    <w:rsid w:val="00573787"/>
    <w:pPr>
      <w:spacing w:before="120" w:after="120" w:line="240" w:lineRule="auto"/>
      <w:ind w:left="708"/>
    </w:pPr>
    <w:rPr>
      <w:rFonts w:ascii="Times New Roman" w:eastAsia="Times New Roman" w:hAnsi="Times New Roman" w:cs="Times New Roman"/>
      <w:sz w:val="24"/>
      <w:szCs w:val="24"/>
    </w:rPr>
  </w:style>
  <w:style w:type="character" w:styleId="af">
    <w:name w:val="Emphasis"/>
    <w:qFormat/>
    <w:rsid w:val="00573787"/>
    <w:rPr>
      <w:rFonts w:cs="Times New Roman"/>
      <w:i/>
    </w:rPr>
  </w:style>
  <w:style w:type="paragraph" w:styleId="af0">
    <w:name w:val="Balloon Text"/>
    <w:basedOn w:val="a"/>
    <w:link w:val="af1"/>
    <w:uiPriority w:val="99"/>
    <w:rsid w:val="00573787"/>
    <w:pPr>
      <w:spacing w:after="0" w:line="240" w:lineRule="auto"/>
    </w:pPr>
    <w:rPr>
      <w:rFonts w:ascii="Segoe UI" w:eastAsia="Times New Roman" w:hAnsi="Segoe UI" w:cs="Times New Roman"/>
      <w:sz w:val="18"/>
      <w:szCs w:val="18"/>
    </w:rPr>
  </w:style>
  <w:style w:type="character" w:customStyle="1" w:styleId="af1">
    <w:name w:val="Текст выноски Знак"/>
    <w:basedOn w:val="a0"/>
    <w:link w:val="af0"/>
    <w:uiPriority w:val="99"/>
    <w:rsid w:val="00573787"/>
    <w:rPr>
      <w:rFonts w:ascii="Segoe UI" w:eastAsia="Times New Roman" w:hAnsi="Segoe UI" w:cs="Times New Roman"/>
      <w:sz w:val="18"/>
      <w:szCs w:val="18"/>
    </w:rPr>
  </w:style>
  <w:style w:type="paragraph" w:customStyle="1" w:styleId="ConsPlusNormal">
    <w:name w:val="ConsPlusNormal"/>
    <w:rsid w:val="0057378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57378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3">
    <w:name w:val="Верхний колонтитул Знак"/>
    <w:basedOn w:val="a0"/>
    <w:link w:val="af2"/>
    <w:uiPriority w:val="99"/>
    <w:rsid w:val="00573787"/>
    <w:rPr>
      <w:rFonts w:ascii="Times New Roman" w:eastAsia="Times New Roman" w:hAnsi="Times New Roman" w:cs="Times New Roman"/>
      <w:sz w:val="24"/>
      <w:szCs w:val="24"/>
    </w:rPr>
  </w:style>
  <w:style w:type="character" w:customStyle="1" w:styleId="110">
    <w:name w:val="Текст примечания Знак11"/>
    <w:uiPriority w:val="99"/>
    <w:rsid w:val="00573787"/>
    <w:rPr>
      <w:rFonts w:cs="Times New Roman"/>
      <w:sz w:val="20"/>
      <w:szCs w:val="20"/>
    </w:rPr>
  </w:style>
  <w:style w:type="paragraph" w:styleId="af4">
    <w:name w:val="annotation text"/>
    <w:basedOn w:val="a"/>
    <w:link w:val="af5"/>
    <w:uiPriority w:val="99"/>
    <w:unhideWhenUsed/>
    <w:rsid w:val="00573787"/>
    <w:pPr>
      <w:spacing w:after="0" w:line="240" w:lineRule="auto"/>
    </w:pPr>
    <w:rPr>
      <w:rFonts w:ascii="Calibri" w:eastAsia="Times New Roman" w:hAnsi="Calibri" w:cs="Times New Roman"/>
      <w:sz w:val="20"/>
      <w:szCs w:val="20"/>
    </w:rPr>
  </w:style>
  <w:style w:type="character" w:customStyle="1" w:styleId="af5">
    <w:name w:val="Текст примечания Знак"/>
    <w:basedOn w:val="a0"/>
    <w:link w:val="af4"/>
    <w:uiPriority w:val="99"/>
    <w:rsid w:val="00573787"/>
    <w:rPr>
      <w:rFonts w:ascii="Calibri" w:eastAsia="Times New Roman" w:hAnsi="Calibri" w:cs="Times New Roman"/>
      <w:sz w:val="20"/>
      <w:szCs w:val="20"/>
    </w:rPr>
  </w:style>
  <w:style w:type="character" w:customStyle="1" w:styleId="12">
    <w:name w:val="Текст примечания Знак1"/>
    <w:uiPriority w:val="99"/>
    <w:rsid w:val="00573787"/>
    <w:rPr>
      <w:rFonts w:cs="Times New Roman"/>
      <w:sz w:val="20"/>
      <w:szCs w:val="20"/>
    </w:rPr>
  </w:style>
  <w:style w:type="character" w:customStyle="1" w:styleId="111">
    <w:name w:val="Тема примечания Знак11"/>
    <w:uiPriority w:val="99"/>
    <w:rsid w:val="00573787"/>
    <w:rPr>
      <w:rFonts w:cs="Times New Roman"/>
      <w:b/>
      <w:bCs/>
      <w:sz w:val="20"/>
      <w:szCs w:val="20"/>
    </w:rPr>
  </w:style>
  <w:style w:type="paragraph" w:styleId="af6">
    <w:name w:val="annotation subject"/>
    <w:basedOn w:val="af4"/>
    <w:next w:val="af4"/>
    <w:link w:val="af7"/>
    <w:uiPriority w:val="99"/>
    <w:unhideWhenUsed/>
    <w:rsid w:val="00573787"/>
    <w:rPr>
      <w:rFonts w:ascii="Times New Roman" w:hAnsi="Times New Roman"/>
      <w:b/>
      <w:bCs/>
    </w:rPr>
  </w:style>
  <w:style w:type="character" w:customStyle="1" w:styleId="af7">
    <w:name w:val="Тема примечания Знак"/>
    <w:basedOn w:val="af5"/>
    <w:link w:val="af6"/>
    <w:uiPriority w:val="99"/>
    <w:rsid w:val="00573787"/>
    <w:rPr>
      <w:rFonts w:ascii="Times New Roman" w:eastAsia="Times New Roman" w:hAnsi="Times New Roman" w:cs="Times New Roman"/>
      <w:b/>
      <w:bCs/>
      <w:sz w:val="20"/>
      <w:szCs w:val="20"/>
    </w:rPr>
  </w:style>
  <w:style w:type="character" w:customStyle="1" w:styleId="13">
    <w:name w:val="Тема примечания Знак1"/>
    <w:uiPriority w:val="99"/>
    <w:rsid w:val="00573787"/>
    <w:rPr>
      <w:rFonts w:cs="Times New Roman"/>
      <w:b/>
      <w:bCs/>
      <w:sz w:val="20"/>
      <w:szCs w:val="20"/>
    </w:rPr>
  </w:style>
  <w:style w:type="paragraph" w:styleId="26">
    <w:name w:val="Body Text Indent 2"/>
    <w:basedOn w:val="a"/>
    <w:link w:val="27"/>
    <w:rsid w:val="00573787"/>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rsid w:val="00573787"/>
    <w:rPr>
      <w:rFonts w:ascii="Times New Roman" w:eastAsia="Times New Roman" w:hAnsi="Times New Roman" w:cs="Times New Roman"/>
      <w:sz w:val="24"/>
      <w:szCs w:val="24"/>
    </w:rPr>
  </w:style>
  <w:style w:type="character" w:customStyle="1" w:styleId="apple-converted-space">
    <w:name w:val="apple-converted-space"/>
    <w:rsid w:val="00573787"/>
  </w:style>
  <w:style w:type="character" w:customStyle="1" w:styleId="af8">
    <w:name w:val="Цветовое выделение"/>
    <w:uiPriority w:val="99"/>
    <w:rsid w:val="00573787"/>
    <w:rPr>
      <w:b/>
      <w:color w:val="26282F"/>
    </w:rPr>
  </w:style>
  <w:style w:type="character" w:customStyle="1" w:styleId="af9">
    <w:name w:val="Гипертекстовая ссылка"/>
    <w:uiPriority w:val="99"/>
    <w:rsid w:val="00573787"/>
    <w:rPr>
      <w:b/>
      <w:color w:val="106BBE"/>
    </w:rPr>
  </w:style>
  <w:style w:type="character" w:customStyle="1" w:styleId="afa">
    <w:name w:val="Активная гипертекстовая ссылка"/>
    <w:uiPriority w:val="99"/>
    <w:rsid w:val="00573787"/>
    <w:rPr>
      <w:b/>
      <w:color w:val="106BBE"/>
      <w:u w:val="single"/>
    </w:rPr>
  </w:style>
  <w:style w:type="paragraph" w:customStyle="1" w:styleId="afb">
    <w:name w:val="Внимание"/>
    <w:basedOn w:val="a"/>
    <w:next w:val="a"/>
    <w:uiPriority w:val="99"/>
    <w:rsid w:val="0057378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rsid w:val="00573787"/>
  </w:style>
  <w:style w:type="paragraph" w:customStyle="1" w:styleId="afd">
    <w:name w:val="Внимание: недобросовестность!"/>
    <w:basedOn w:val="afb"/>
    <w:next w:val="a"/>
    <w:uiPriority w:val="99"/>
    <w:rsid w:val="00573787"/>
  </w:style>
  <w:style w:type="character" w:customStyle="1" w:styleId="afe">
    <w:name w:val="Выделение для Базового Поиска"/>
    <w:uiPriority w:val="99"/>
    <w:rsid w:val="00573787"/>
    <w:rPr>
      <w:b/>
      <w:color w:val="0058A9"/>
    </w:rPr>
  </w:style>
  <w:style w:type="character" w:customStyle="1" w:styleId="aff">
    <w:name w:val="Выделение для Базового Поиска (курсив)"/>
    <w:uiPriority w:val="99"/>
    <w:rsid w:val="00573787"/>
    <w:rPr>
      <w:b/>
      <w:i/>
      <w:color w:val="0058A9"/>
    </w:rPr>
  </w:style>
  <w:style w:type="paragraph" w:customStyle="1" w:styleId="aff0">
    <w:name w:val="Дочерний элемент списка"/>
    <w:basedOn w:val="a"/>
    <w:next w:val="a"/>
    <w:uiPriority w:val="99"/>
    <w:rsid w:val="00573787"/>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573787"/>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4">
    <w:name w:val="Заголовок1"/>
    <w:basedOn w:val="aff1"/>
    <w:next w:val="a"/>
    <w:uiPriority w:val="99"/>
    <w:rsid w:val="00573787"/>
    <w:rPr>
      <w:b/>
      <w:bCs/>
      <w:color w:val="0058A9"/>
      <w:shd w:val="clear" w:color="auto" w:fill="ECE9D8"/>
    </w:rPr>
  </w:style>
  <w:style w:type="paragraph" w:customStyle="1" w:styleId="aff2">
    <w:name w:val="Заголовок группы контролов"/>
    <w:basedOn w:val="a"/>
    <w:next w:val="a"/>
    <w:uiPriority w:val="99"/>
    <w:rsid w:val="00573787"/>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573787"/>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573787"/>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573787"/>
    <w:rPr>
      <w:b/>
      <w:color w:val="26282F"/>
    </w:rPr>
  </w:style>
  <w:style w:type="paragraph" w:customStyle="1" w:styleId="aff6">
    <w:name w:val="Заголовок статьи"/>
    <w:basedOn w:val="a"/>
    <w:next w:val="a"/>
    <w:uiPriority w:val="99"/>
    <w:rsid w:val="00573787"/>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573787"/>
    <w:rPr>
      <w:b/>
      <w:color w:val="FF0000"/>
    </w:rPr>
  </w:style>
  <w:style w:type="paragraph" w:customStyle="1" w:styleId="aff8">
    <w:name w:val="Заголовок ЭР (левое окно)"/>
    <w:basedOn w:val="a"/>
    <w:next w:val="a"/>
    <w:uiPriority w:val="99"/>
    <w:rsid w:val="00573787"/>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573787"/>
    <w:pPr>
      <w:spacing w:after="0"/>
      <w:jc w:val="left"/>
    </w:pPr>
  </w:style>
  <w:style w:type="paragraph" w:customStyle="1" w:styleId="affa">
    <w:name w:val="Интерактивный заголовок"/>
    <w:basedOn w:val="14"/>
    <w:next w:val="a"/>
    <w:uiPriority w:val="99"/>
    <w:rsid w:val="00573787"/>
    <w:rPr>
      <w:u w:val="single"/>
    </w:rPr>
  </w:style>
  <w:style w:type="paragraph" w:customStyle="1" w:styleId="affb">
    <w:name w:val="Текст информации об изменениях"/>
    <w:basedOn w:val="a"/>
    <w:next w:val="a"/>
    <w:uiPriority w:val="99"/>
    <w:rsid w:val="00573787"/>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573787"/>
    <w:pPr>
      <w:spacing w:before="180"/>
      <w:ind w:left="360" w:right="360" w:firstLine="0"/>
    </w:pPr>
    <w:rPr>
      <w:shd w:val="clear" w:color="auto" w:fill="EAEFED"/>
    </w:rPr>
  </w:style>
  <w:style w:type="paragraph" w:customStyle="1" w:styleId="affd">
    <w:name w:val="Текст (справка)"/>
    <w:basedOn w:val="a"/>
    <w:next w:val="a"/>
    <w:uiPriority w:val="99"/>
    <w:rsid w:val="00573787"/>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573787"/>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573787"/>
    <w:rPr>
      <w:i/>
      <w:iCs/>
    </w:rPr>
  </w:style>
  <w:style w:type="paragraph" w:customStyle="1" w:styleId="afff0">
    <w:name w:val="Текст (лев. подпись)"/>
    <w:basedOn w:val="a"/>
    <w:next w:val="a"/>
    <w:uiPriority w:val="99"/>
    <w:rsid w:val="0057378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573787"/>
    <w:rPr>
      <w:sz w:val="14"/>
      <w:szCs w:val="14"/>
    </w:rPr>
  </w:style>
  <w:style w:type="paragraph" w:customStyle="1" w:styleId="afff2">
    <w:name w:val="Текст (прав. подпись)"/>
    <w:basedOn w:val="a"/>
    <w:next w:val="a"/>
    <w:uiPriority w:val="99"/>
    <w:rsid w:val="00573787"/>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573787"/>
    <w:rPr>
      <w:sz w:val="14"/>
      <w:szCs w:val="14"/>
    </w:rPr>
  </w:style>
  <w:style w:type="paragraph" w:customStyle="1" w:styleId="afff4">
    <w:name w:val="Комментарий пользователя"/>
    <w:basedOn w:val="affe"/>
    <w:next w:val="a"/>
    <w:uiPriority w:val="99"/>
    <w:rsid w:val="00573787"/>
    <w:pPr>
      <w:jc w:val="left"/>
    </w:pPr>
    <w:rPr>
      <w:shd w:val="clear" w:color="auto" w:fill="FFDFE0"/>
    </w:rPr>
  </w:style>
  <w:style w:type="paragraph" w:customStyle="1" w:styleId="afff5">
    <w:name w:val="Куда обратиться?"/>
    <w:basedOn w:val="afb"/>
    <w:next w:val="a"/>
    <w:uiPriority w:val="99"/>
    <w:rsid w:val="00573787"/>
  </w:style>
  <w:style w:type="paragraph" w:customStyle="1" w:styleId="afff6">
    <w:name w:val="Моноширинный"/>
    <w:basedOn w:val="a"/>
    <w:next w:val="a"/>
    <w:uiPriority w:val="99"/>
    <w:rsid w:val="0057378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573787"/>
    <w:rPr>
      <w:b/>
      <w:color w:val="26282F"/>
      <w:shd w:val="clear" w:color="auto" w:fill="FFF580"/>
    </w:rPr>
  </w:style>
  <w:style w:type="paragraph" w:customStyle="1" w:styleId="afff8">
    <w:name w:val="Напишите нам"/>
    <w:basedOn w:val="a"/>
    <w:next w:val="a"/>
    <w:uiPriority w:val="99"/>
    <w:rsid w:val="00573787"/>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573787"/>
    <w:rPr>
      <w:b/>
      <w:color w:val="000000"/>
      <w:shd w:val="clear" w:color="auto" w:fill="D8EDE8"/>
    </w:rPr>
  </w:style>
  <w:style w:type="paragraph" w:customStyle="1" w:styleId="afffa">
    <w:name w:val="Необходимые документы"/>
    <w:basedOn w:val="afb"/>
    <w:next w:val="a"/>
    <w:uiPriority w:val="99"/>
    <w:rsid w:val="00573787"/>
    <w:pPr>
      <w:ind w:firstLine="118"/>
    </w:pPr>
  </w:style>
  <w:style w:type="paragraph" w:customStyle="1" w:styleId="afffb">
    <w:name w:val="Нормальный (таблица)"/>
    <w:basedOn w:val="a"/>
    <w:next w:val="a"/>
    <w:uiPriority w:val="99"/>
    <w:rsid w:val="00573787"/>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57378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rsid w:val="00573787"/>
    <w:pPr>
      <w:ind w:left="140"/>
    </w:pPr>
  </w:style>
  <w:style w:type="character" w:customStyle="1" w:styleId="afffe">
    <w:name w:val="Опечатки"/>
    <w:uiPriority w:val="99"/>
    <w:rsid w:val="00573787"/>
    <w:rPr>
      <w:color w:val="FF0000"/>
    </w:rPr>
  </w:style>
  <w:style w:type="paragraph" w:customStyle="1" w:styleId="affff">
    <w:name w:val="Переменная часть"/>
    <w:basedOn w:val="aff1"/>
    <w:next w:val="a"/>
    <w:uiPriority w:val="99"/>
    <w:rsid w:val="00573787"/>
    <w:rPr>
      <w:sz w:val="18"/>
      <w:szCs w:val="18"/>
    </w:rPr>
  </w:style>
  <w:style w:type="paragraph" w:customStyle="1" w:styleId="affff0">
    <w:name w:val="Подвал для информации об изменениях"/>
    <w:basedOn w:val="1"/>
    <w:next w:val="a"/>
    <w:uiPriority w:val="99"/>
    <w:rsid w:val="00573787"/>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573787"/>
    <w:rPr>
      <w:b/>
      <w:bCs/>
    </w:rPr>
  </w:style>
  <w:style w:type="paragraph" w:customStyle="1" w:styleId="affff2">
    <w:name w:val="Подчёркнуный текст"/>
    <w:basedOn w:val="a"/>
    <w:next w:val="a"/>
    <w:uiPriority w:val="99"/>
    <w:rsid w:val="00573787"/>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rsid w:val="00573787"/>
    <w:rPr>
      <w:sz w:val="20"/>
      <w:szCs w:val="20"/>
    </w:rPr>
  </w:style>
  <w:style w:type="paragraph" w:customStyle="1" w:styleId="affff4">
    <w:name w:val="Прижатый влево"/>
    <w:basedOn w:val="a"/>
    <w:next w:val="a"/>
    <w:uiPriority w:val="99"/>
    <w:rsid w:val="0057378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rsid w:val="00573787"/>
  </w:style>
  <w:style w:type="paragraph" w:customStyle="1" w:styleId="affff6">
    <w:name w:val="Примечание."/>
    <w:basedOn w:val="afb"/>
    <w:next w:val="a"/>
    <w:uiPriority w:val="99"/>
    <w:rsid w:val="00573787"/>
  </w:style>
  <w:style w:type="character" w:customStyle="1" w:styleId="affff7">
    <w:name w:val="Продолжение ссылки"/>
    <w:uiPriority w:val="99"/>
    <w:rsid w:val="00573787"/>
  </w:style>
  <w:style w:type="paragraph" w:customStyle="1" w:styleId="affff8">
    <w:name w:val="Словарная статья"/>
    <w:basedOn w:val="a"/>
    <w:next w:val="a"/>
    <w:uiPriority w:val="99"/>
    <w:rsid w:val="00573787"/>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573787"/>
    <w:rPr>
      <w:b/>
      <w:color w:val="26282F"/>
    </w:rPr>
  </w:style>
  <w:style w:type="character" w:customStyle="1" w:styleId="affffa">
    <w:name w:val="Сравнение редакций. Добавленный фрагмент"/>
    <w:uiPriority w:val="99"/>
    <w:rsid w:val="00573787"/>
    <w:rPr>
      <w:color w:val="000000"/>
      <w:shd w:val="clear" w:color="auto" w:fill="C1D7FF"/>
    </w:rPr>
  </w:style>
  <w:style w:type="character" w:customStyle="1" w:styleId="affffb">
    <w:name w:val="Сравнение редакций. Удаленный фрагмент"/>
    <w:uiPriority w:val="99"/>
    <w:rsid w:val="00573787"/>
    <w:rPr>
      <w:color w:val="000000"/>
      <w:shd w:val="clear" w:color="auto" w:fill="C4C413"/>
    </w:rPr>
  </w:style>
  <w:style w:type="paragraph" w:customStyle="1" w:styleId="affffc">
    <w:name w:val="Ссылка на официальную публикацию"/>
    <w:basedOn w:val="a"/>
    <w:next w:val="a"/>
    <w:uiPriority w:val="99"/>
    <w:rsid w:val="00573787"/>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573787"/>
    <w:rPr>
      <w:b/>
      <w:color w:val="749232"/>
    </w:rPr>
  </w:style>
  <w:style w:type="paragraph" w:customStyle="1" w:styleId="affffe">
    <w:name w:val="Текст в таблице"/>
    <w:basedOn w:val="afffb"/>
    <w:next w:val="a"/>
    <w:uiPriority w:val="99"/>
    <w:rsid w:val="00573787"/>
    <w:pPr>
      <w:ind w:firstLine="500"/>
    </w:pPr>
  </w:style>
  <w:style w:type="paragraph" w:customStyle="1" w:styleId="afffff">
    <w:name w:val="Текст ЭР (см. также)"/>
    <w:basedOn w:val="a"/>
    <w:next w:val="a"/>
    <w:uiPriority w:val="99"/>
    <w:rsid w:val="00573787"/>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rsid w:val="00573787"/>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573787"/>
    <w:rPr>
      <w:b/>
      <w:strike/>
      <w:color w:val="666600"/>
    </w:rPr>
  </w:style>
  <w:style w:type="paragraph" w:customStyle="1" w:styleId="afffff2">
    <w:name w:val="Формула"/>
    <w:basedOn w:val="a"/>
    <w:next w:val="a"/>
    <w:uiPriority w:val="99"/>
    <w:rsid w:val="0057378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rsid w:val="00573787"/>
    <w:pPr>
      <w:jc w:val="center"/>
    </w:pPr>
  </w:style>
  <w:style w:type="paragraph" w:customStyle="1" w:styleId="-">
    <w:name w:val="ЭР-содержание (правое окно)"/>
    <w:basedOn w:val="a"/>
    <w:next w:val="a"/>
    <w:uiPriority w:val="99"/>
    <w:rsid w:val="00573787"/>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5737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573787"/>
    <w:rPr>
      <w:rFonts w:cs="Times New Roman"/>
      <w:sz w:val="16"/>
    </w:rPr>
  </w:style>
  <w:style w:type="paragraph" w:styleId="41">
    <w:name w:val="toc 4"/>
    <w:basedOn w:val="a"/>
    <w:next w:val="a"/>
    <w:autoRedefine/>
    <w:rsid w:val="00573787"/>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573787"/>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573787"/>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rsid w:val="00573787"/>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573787"/>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573787"/>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57378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573787"/>
    <w:pPr>
      <w:spacing w:after="0" w:line="240" w:lineRule="auto"/>
    </w:pPr>
    <w:rPr>
      <w:rFonts w:ascii="Calibri" w:eastAsia="Times New Roman" w:hAnsi="Calibri" w:cs="Times New Roman"/>
      <w:sz w:val="20"/>
      <w:szCs w:val="20"/>
    </w:rPr>
  </w:style>
  <w:style w:type="character" w:customStyle="1" w:styleId="afffff7">
    <w:name w:val="Текст концевой сноски Знак"/>
    <w:basedOn w:val="a0"/>
    <w:link w:val="afffff6"/>
    <w:uiPriority w:val="99"/>
    <w:semiHidden/>
    <w:rsid w:val="00573787"/>
    <w:rPr>
      <w:rFonts w:ascii="Calibri" w:eastAsia="Times New Roman" w:hAnsi="Calibri" w:cs="Times New Roman"/>
      <w:sz w:val="20"/>
      <w:szCs w:val="20"/>
    </w:rPr>
  </w:style>
  <w:style w:type="character" w:styleId="afffff8">
    <w:name w:val="endnote reference"/>
    <w:uiPriority w:val="99"/>
    <w:semiHidden/>
    <w:unhideWhenUsed/>
    <w:rsid w:val="00573787"/>
    <w:rPr>
      <w:rFonts w:cs="Times New Roman"/>
      <w:vertAlign w:val="superscript"/>
    </w:rPr>
  </w:style>
  <w:style w:type="character" w:customStyle="1" w:styleId="ae">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d"/>
    <w:uiPriority w:val="34"/>
    <w:qFormat/>
    <w:locked/>
    <w:rsid w:val="00573787"/>
    <w:rPr>
      <w:rFonts w:ascii="Times New Roman" w:eastAsia="Times New Roman" w:hAnsi="Times New Roman" w:cs="Times New Roman"/>
      <w:sz w:val="24"/>
      <w:szCs w:val="24"/>
    </w:rPr>
  </w:style>
  <w:style w:type="character" w:customStyle="1" w:styleId="23">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573787"/>
    <w:rPr>
      <w:rFonts w:ascii="Times New Roman" w:eastAsia="Times New Roman" w:hAnsi="Times New Roman" w:cs="Times New Roman"/>
      <w:sz w:val="24"/>
      <w:szCs w:val="24"/>
      <w:lang w:val="en-US" w:eastAsia="nl-NL"/>
    </w:rPr>
  </w:style>
  <w:style w:type="character" w:styleId="afffff9">
    <w:name w:val="Strong"/>
    <w:uiPriority w:val="22"/>
    <w:qFormat/>
    <w:rsid w:val="00573787"/>
    <w:rPr>
      <w:b/>
      <w:bCs/>
    </w:rPr>
  </w:style>
  <w:style w:type="table" w:customStyle="1" w:styleId="TableNormal">
    <w:name w:val="Table Normal"/>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73787"/>
    <w:pPr>
      <w:widowControl w:val="0"/>
      <w:autoSpaceDE w:val="0"/>
      <w:autoSpaceDN w:val="0"/>
      <w:spacing w:after="0" w:line="240" w:lineRule="auto"/>
      <w:ind w:left="9"/>
    </w:pPr>
    <w:rPr>
      <w:rFonts w:ascii="Times New Roman" w:eastAsia="Times New Roman" w:hAnsi="Times New Roman" w:cs="Times New Roman"/>
    </w:rPr>
  </w:style>
  <w:style w:type="character" w:styleId="afffffa">
    <w:name w:val="FollowedHyperlink"/>
    <w:uiPriority w:val="99"/>
    <w:unhideWhenUsed/>
    <w:rsid w:val="00573787"/>
    <w:rPr>
      <w:color w:val="0000FF"/>
      <w:u w:val="single"/>
    </w:rPr>
  </w:style>
  <w:style w:type="character" w:styleId="afffffb">
    <w:name w:val="Subtle Emphasis"/>
    <w:uiPriority w:val="19"/>
    <w:qFormat/>
    <w:rsid w:val="00573787"/>
    <w:rPr>
      <w:i/>
      <w:iCs/>
      <w:color w:val="404040"/>
    </w:rPr>
  </w:style>
  <w:style w:type="paragraph" w:styleId="afffffc">
    <w:name w:val="Subtitle"/>
    <w:basedOn w:val="a"/>
    <w:next w:val="a"/>
    <w:link w:val="afffffd"/>
    <w:uiPriority w:val="11"/>
    <w:qFormat/>
    <w:rsid w:val="00573787"/>
    <w:pPr>
      <w:spacing w:after="60" w:line="276" w:lineRule="auto"/>
      <w:jc w:val="center"/>
      <w:outlineLvl w:val="1"/>
    </w:pPr>
    <w:rPr>
      <w:rFonts w:ascii="Calibri Light" w:eastAsia="Times New Roman" w:hAnsi="Calibri Light" w:cs="Times New Roman"/>
      <w:sz w:val="24"/>
      <w:szCs w:val="24"/>
    </w:rPr>
  </w:style>
  <w:style w:type="character" w:customStyle="1" w:styleId="afffffd">
    <w:name w:val="Подзаголовок Знак"/>
    <w:basedOn w:val="a0"/>
    <w:link w:val="afffffc"/>
    <w:uiPriority w:val="11"/>
    <w:rsid w:val="00573787"/>
    <w:rPr>
      <w:rFonts w:ascii="Calibri Light" w:eastAsia="Times New Roman" w:hAnsi="Calibri Light" w:cs="Times New Roman"/>
      <w:sz w:val="24"/>
      <w:szCs w:val="24"/>
    </w:rPr>
  </w:style>
  <w:style w:type="paragraph" w:styleId="afffffe">
    <w:name w:val="TOC Heading"/>
    <w:basedOn w:val="1"/>
    <w:next w:val="a"/>
    <w:uiPriority w:val="39"/>
    <w:unhideWhenUsed/>
    <w:qFormat/>
    <w:rsid w:val="00573787"/>
    <w:pPr>
      <w:keepLines/>
      <w:spacing w:after="0" w:line="259" w:lineRule="auto"/>
      <w:outlineLvl w:val="9"/>
    </w:pPr>
    <w:rPr>
      <w:rFonts w:ascii="Calibri Light" w:hAnsi="Calibri Light"/>
      <w:b w:val="0"/>
      <w:bCs w:val="0"/>
      <w:color w:val="2F5496"/>
      <w:kern w:val="0"/>
      <w:lang w:eastAsia="ru-RU"/>
    </w:rPr>
  </w:style>
  <w:style w:type="table" w:customStyle="1" w:styleId="310">
    <w:name w:val="Таблица простая 31"/>
    <w:basedOn w:val="a1"/>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573787"/>
    <w:rPr>
      <w:color w:val="605E5C"/>
      <w:shd w:val="clear" w:color="auto" w:fill="E1DFDD"/>
    </w:rPr>
  </w:style>
  <w:style w:type="paragraph" w:styleId="affffff">
    <w:name w:val="Title"/>
    <w:basedOn w:val="a"/>
    <w:next w:val="a"/>
    <w:link w:val="affffff0"/>
    <w:uiPriority w:val="10"/>
    <w:qFormat/>
    <w:rsid w:val="00573787"/>
    <w:pPr>
      <w:spacing w:after="120" w:line="276" w:lineRule="auto"/>
      <w:ind w:firstLine="709"/>
      <w:outlineLvl w:val="0"/>
    </w:pPr>
    <w:rPr>
      <w:rFonts w:ascii="Times New Roman" w:eastAsia="Times New Roman" w:hAnsi="Times New Roman" w:cs="Times New Roman"/>
      <w:kern w:val="28"/>
      <w:sz w:val="24"/>
      <w:szCs w:val="24"/>
    </w:rPr>
  </w:style>
  <w:style w:type="character" w:customStyle="1" w:styleId="affffff0">
    <w:name w:val="Название Знак"/>
    <w:basedOn w:val="a0"/>
    <w:link w:val="affffff"/>
    <w:uiPriority w:val="10"/>
    <w:rsid w:val="00573787"/>
    <w:rPr>
      <w:rFonts w:ascii="Times New Roman" w:eastAsia="Times New Roman" w:hAnsi="Times New Roman" w:cs="Times New Roman"/>
      <w:kern w:val="28"/>
      <w:sz w:val="24"/>
      <w:szCs w:val="24"/>
    </w:rPr>
  </w:style>
  <w:style w:type="table" w:customStyle="1" w:styleId="16">
    <w:name w:val="Сетка таблицы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573787"/>
    <w:pPr>
      <w:snapToGrid w:val="0"/>
      <w:spacing w:after="0" w:line="240" w:lineRule="auto"/>
    </w:pPr>
    <w:rPr>
      <w:rFonts w:ascii="Times New Roman" w:eastAsia="Times New Roman" w:hAnsi="Times New Roman" w:cs="Times New Roman"/>
      <w:iCs/>
      <w:sz w:val="24"/>
      <w:szCs w:val="28"/>
      <w:lang w:eastAsia="ru-RU"/>
    </w:rPr>
  </w:style>
  <w:style w:type="table" w:customStyle="1" w:styleId="32">
    <w:name w:val="Сетка таблицы3"/>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
    <w:next w:val="a2"/>
    <w:uiPriority w:val="99"/>
    <w:semiHidden/>
    <w:unhideWhenUsed/>
    <w:rsid w:val="00573787"/>
  </w:style>
  <w:style w:type="numbering" w:customStyle="1" w:styleId="112">
    <w:name w:val="Нет списка11"/>
    <w:next w:val="a2"/>
    <w:uiPriority w:val="99"/>
    <w:semiHidden/>
    <w:unhideWhenUsed/>
    <w:rsid w:val="00573787"/>
  </w:style>
  <w:style w:type="character" w:customStyle="1" w:styleId="affffff1">
    <w:name w:val="Обычный (веб) Знак"/>
    <w:aliases w:val="Обычный (Web) Знак"/>
    <w:uiPriority w:val="99"/>
    <w:locked/>
    <w:rsid w:val="00573787"/>
    <w:rPr>
      <w:rFonts w:ascii="Times New Roman" w:hAnsi="Times New Roman"/>
      <w:sz w:val="24"/>
      <w:szCs w:val="24"/>
      <w:lang w:val="en-US" w:eastAsia="nl-NL"/>
    </w:rPr>
  </w:style>
  <w:style w:type="table" w:customStyle="1" w:styleId="311">
    <w:name w:val="Таблица простая 31"/>
    <w:basedOn w:val="a1"/>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9">
    <w:name w:val="Нет списка2"/>
    <w:next w:val="a2"/>
    <w:uiPriority w:val="99"/>
    <w:semiHidden/>
    <w:unhideWhenUsed/>
    <w:rsid w:val="00573787"/>
  </w:style>
  <w:style w:type="numbering" w:customStyle="1" w:styleId="121">
    <w:name w:val="Нет списка12"/>
    <w:next w:val="a2"/>
    <w:uiPriority w:val="99"/>
    <w:semiHidden/>
    <w:unhideWhenUsed/>
    <w:rsid w:val="00573787"/>
  </w:style>
  <w:style w:type="table" w:customStyle="1" w:styleId="320">
    <w:name w:val="Таблица простая 32"/>
    <w:basedOn w:val="a1"/>
    <w:next w:val="310"/>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3">
    <w:name w:val="Нет списка3"/>
    <w:next w:val="a2"/>
    <w:uiPriority w:val="99"/>
    <w:semiHidden/>
    <w:unhideWhenUsed/>
    <w:rsid w:val="00573787"/>
  </w:style>
  <w:style w:type="table" w:customStyle="1" w:styleId="42">
    <w:name w:val="Сетка таблицы4"/>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10"/>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
    <w:name w:val="Сетка таблицы1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573787"/>
  </w:style>
  <w:style w:type="table" w:customStyle="1" w:styleId="52">
    <w:name w:val="Сетка таблицы5"/>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
    <w:name w:val="Таблица простая 34"/>
    <w:basedOn w:val="a1"/>
    <w:next w:val="310"/>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
    <w:name w:val="Сетка таблицы12"/>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573787"/>
  </w:style>
  <w:style w:type="table" w:customStyle="1" w:styleId="62">
    <w:name w:val="Сетка таблицы6"/>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310"/>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unhideWhenUsed/>
    <w:rsid w:val="00573787"/>
  </w:style>
  <w:style w:type="numbering" w:customStyle="1" w:styleId="131">
    <w:name w:val="Нет списка13"/>
    <w:next w:val="a2"/>
    <w:uiPriority w:val="99"/>
    <w:semiHidden/>
    <w:unhideWhenUsed/>
    <w:rsid w:val="00573787"/>
  </w:style>
  <w:style w:type="table" w:customStyle="1" w:styleId="82">
    <w:name w:val="Сетка таблицы8"/>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1"/>
    <w:next w:val="310"/>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573787"/>
    <w:pPr>
      <w:widowControl w:val="0"/>
      <w:suppressAutoHyphens/>
      <w:spacing w:after="0" w:line="240" w:lineRule="auto"/>
    </w:pPr>
    <w:rPr>
      <w:rFonts w:ascii="Times New Roman" w:eastAsia="Andale Sans UI" w:hAnsi="Times New Roman" w:cs="Tahoma"/>
      <w:kern w:val="2"/>
      <w:sz w:val="24"/>
      <w:szCs w:val="24"/>
      <w:lang w:eastAsia="zh-CN"/>
    </w:rPr>
  </w:style>
  <w:style w:type="paragraph" w:customStyle="1" w:styleId="dt-p">
    <w:name w:val="dt-p"/>
    <w:basedOn w:val="a"/>
    <w:rsid w:val="005737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rsid w:val="00573787"/>
  </w:style>
  <w:style w:type="numbering" w:customStyle="1" w:styleId="73">
    <w:name w:val="Нет списка7"/>
    <w:next w:val="a2"/>
    <w:uiPriority w:val="99"/>
    <w:semiHidden/>
    <w:unhideWhenUsed/>
    <w:rsid w:val="00573787"/>
  </w:style>
  <w:style w:type="table" w:customStyle="1" w:styleId="92">
    <w:name w:val="Сетка таблицы9"/>
    <w:basedOn w:val="a1"/>
    <w:next w:val="afffff5"/>
    <w:uiPriority w:val="39"/>
    <w:rsid w:val="00573787"/>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qFormat/>
    <w:rsid w:val="00573787"/>
    <w:rPr>
      <w:rFonts w:ascii="ArialMT" w:hAnsi="ArialMT" w:hint="default"/>
      <w:b w:val="0"/>
      <w:bCs w:val="0"/>
      <w:i w:val="0"/>
      <w:iCs w:val="0"/>
      <w:color w:val="000000"/>
      <w:sz w:val="30"/>
      <w:szCs w:val="30"/>
    </w:rPr>
  </w:style>
  <w:style w:type="character" w:customStyle="1" w:styleId="18">
    <w:name w:val="Верхний колонтитул Знак1"/>
    <w:uiPriority w:val="99"/>
    <w:semiHidden/>
    <w:rsid w:val="00573787"/>
    <w:rPr>
      <w:rFonts w:ascii="Calibri" w:eastAsia="Times New Roman" w:hAnsi="Calibri" w:cs="Times New Roman"/>
      <w:lang w:eastAsia="ru-RU"/>
    </w:rPr>
  </w:style>
  <w:style w:type="character" w:customStyle="1" w:styleId="19">
    <w:name w:val="Нижний колонтитул Знак1"/>
    <w:uiPriority w:val="99"/>
    <w:semiHidden/>
    <w:rsid w:val="00573787"/>
    <w:rPr>
      <w:rFonts w:ascii="Calibri" w:eastAsia="Times New Roman" w:hAnsi="Calibri" w:cs="Times New Roman"/>
      <w:lang w:eastAsia="ru-RU"/>
    </w:rPr>
  </w:style>
  <w:style w:type="table" w:customStyle="1" w:styleId="410">
    <w:name w:val="Сетка таблицы41"/>
    <w:basedOn w:val="a1"/>
    <w:uiPriority w:val="39"/>
    <w:qFormat/>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2">
    <w:name w:val="No Spacing"/>
    <w:qFormat/>
    <w:rsid w:val="00573787"/>
    <w:pPr>
      <w:spacing w:after="0" w:line="240" w:lineRule="auto"/>
    </w:pPr>
    <w:rPr>
      <w:rFonts w:ascii="Calibri" w:eastAsia="Times New Roman" w:hAnsi="Calibri" w:cs="Times New Roman"/>
      <w:lang w:eastAsia="ru-RU"/>
    </w:rPr>
  </w:style>
  <w:style w:type="numbering" w:customStyle="1" w:styleId="141">
    <w:name w:val="Нет списка14"/>
    <w:next w:val="a2"/>
    <w:uiPriority w:val="99"/>
    <w:semiHidden/>
    <w:unhideWhenUsed/>
    <w:rsid w:val="00573787"/>
  </w:style>
  <w:style w:type="numbering" w:customStyle="1" w:styleId="1110">
    <w:name w:val="Нет списка111"/>
    <w:next w:val="a2"/>
    <w:semiHidden/>
    <w:rsid w:val="00573787"/>
  </w:style>
  <w:style w:type="character" w:customStyle="1" w:styleId="2a">
    <w:name w:val="Основной текст (2)_"/>
    <w:link w:val="2b"/>
    <w:rsid w:val="00573787"/>
    <w:rPr>
      <w:shd w:val="clear" w:color="auto" w:fill="FFFFFF"/>
    </w:rPr>
  </w:style>
  <w:style w:type="paragraph" w:customStyle="1" w:styleId="2b">
    <w:name w:val="Основной текст (2)"/>
    <w:basedOn w:val="a"/>
    <w:link w:val="2a"/>
    <w:rsid w:val="00573787"/>
    <w:pPr>
      <w:widowControl w:val="0"/>
      <w:shd w:val="clear" w:color="auto" w:fill="FFFFFF"/>
      <w:spacing w:after="0" w:line="317" w:lineRule="exact"/>
      <w:jc w:val="center"/>
    </w:pPr>
  </w:style>
  <w:style w:type="paragraph" w:customStyle="1" w:styleId="211">
    <w:name w:val="Основной текст (2)1"/>
    <w:basedOn w:val="a"/>
    <w:rsid w:val="00573787"/>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4">
    <w:name w:val="Заголовок №6_"/>
    <w:link w:val="65"/>
    <w:rsid w:val="00573787"/>
    <w:rPr>
      <w:b/>
      <w:bCs/>
      <w:shd w:val="clear" w:color="auto" w:fill="FFFFFF"/>
    </w:rPr>
  </w:style>
  <w:style w:type="character" w:customStyle="1" w:styleId="2c">
    <w:name w:val="Основной текст (2) + Полужирный"/>
    <w:rsid w:val="00573787"/>
    <w:rPr>
      <w:rFonts w:ascii="Times New Roman" w:hAnsi="Times New Roman" w:cs="Times New Roman"/>
      <w:b/>
      <w:bCs/>
      <w:u w:val="none"/>
      <w:lang w:bidi="ar-SA"/>
    </w:rPr>
  </w:style>
  <w:style w:type="paragraph" w:customStyle="1" w:styleId="65">
    <w:name w:val="Заголовок №6"/>
    <w:basedOn w:val="a"/>
    <w:link w:val="64"/>
    <w:rsid w:val="00573787"/>
    <w:pPr>
      <w:widowControl w:val="0"/>
      <w:shd w:val="clear" w:color="auto" w:fill="FFFFFF"/>
      <w:spacing w:after="0" w:line="320" w:lineRule="exact"/>
      <w:ind w:hanging="460"/>
      <w:jc w:val="center"/>
      <w:outlineLvl w:val="5"/>
    </w:pPr>
    <w:rPr>
      <w:b/>
      <w:bCs/>
    </w:rPr>
  </w:style>
  <w:style w:type="character" w:customStyle="1" w:styleId="apple-style-span">
    <w:name w:val="apple-style-span"/>
    <w:rsid w:val="00573787"/>
  </w:style>
  <w:style w:type="paragraph" w:styleId="affffff3">
    <w:name w:val="Body Text Indent"/>
    <w:basedOn w:val="a"/>
    <w:link w:val="affffff4"/>
    <w:rsid w:val="00573787"/>
    <w:pPr>
      <w:spacing w:after="120" w:line="240" w:lineRule="auto"/>
      <w:ind w:left="283"/>
    </w:pPr>
    <w:rPr>
      <w:rFonts w:ascii="Times New Roman" w:eastAsia="Times New Roman" w:hAnsi="Times New Roman" w:cs="Times New Roman"/>
      <w:sz w:val="24"/>
      <w:szCs w:val="24"/>
    </w:rPr>
  </w:style>
  <w:style w:type="character" w:customStyle="1" w:styleId="affffff4">
    <w:name w:val="Основной текст с отступом Знак"/>
    <w:basedOn w:val="a0"/>
    <w:link w:val="affffff3"/>
    <w:rsid w:val="00573787"/>
    <w:rPr>
      <w:rFonts w:ascii="Times New Roman" w:eastAsia="Times New Roman" w:hAnsi="Times New Roman" w:cs="Times New Roman"/>
      <w:sz w:val="24"/>
      <w:szCs w:val="24"/>
    </w:rPr>
  </w:style>
  <w:style w:type="paragraph" w:styleId="affffff5">
    <w:name w:val="Document Map"/>
    <w:basedOn w:val="a"/>
    <w:link w:val="affffff6"/>
    <w:rsid w:val="00573787"/>
    <w:pPr>
      <w:shd w:val="clear" w:color="auto" w:fill="000080"/>
      <w:spacing w:after="0" w:line="240" w:lineRule="auto"/>
    </w:pPr>
    <w:rPr>
      <w:rFonts w:ascii="Tahoma" w:eastAsia="Times New Roman" w:hAnsi="Tahoma" w:cs="Times New Roman"/>
      <w:sz w:val="20"/>
      <w:szCs w:val="20"/>
    </w:rPr>
  </w:style>
  <w:style w:type="character" w:customStyle="1" w:styleId="affffff6">
    <w:name w:val="Схема документа Знак"/>
    <w:basedOn w:val="a0"/>
    <w:link w:val="affffff5"/>
    <w:rsid w:val="00573787"/>
    <w:rPr>
      <w:rFonts w:ascii="Tahoma" w:eastAsia="Times New Roman" w:hAnsi="Tahoma" w:cs="Times New Roman"/>
      <w:sz w:val="20"/>
      <w:szCs w:val="20"/>
      <w:shd w:val="clear" w:color="auto" w:fill="000080"/>
    </w:rPr>
  </w:style>
  <w:style w:type="paragraph" w:customStyle="1" w:styleId="affffff7">
    <w:name w:val="Для таблиц"/>
    <w:basedOn w:val="a"/>
    <w:rsid w:val="00573787"/>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573787"/>
  </w:style>
  <w:style w:type="character" w:customStyle="1" w:styleId="WW8Num1z1">
    <w:name w:val="WW8Num1z1"/>
    <w:rsid w:val="00573787"/>
  </w:style>
  <w:style w:type="character" w:customStyle="1" w:styleId="WW8Num1z2">
    <w:name w:val="WW8Num1z2"/>
    <w:rsid w:val="00573787"/>
  </w:style>
  <w:style w:type="character" w:customStyle="1" w:styleId="WW8Num1z3">
    <w:name w:val="WW8Num1z3"/>
    <w:rsid w:val="00573787"/>
  </w:style>
  <w:style w:type="character" w:customStyle="1" w:styleId="WW8Num1z4">
    <w:name w:val="WW8Num1z4"/>
    <w:rsid w:val="00573787"/>
  </w:style>
  <w:style w:type="character" w:customStyle="1" w:styleId="WW8Num1z5">
    <w:name w:val="WW8Num1z5"/>
    <w:rsid w:val="00573787"/>
  </w:style>
  <w:style w:type="character" w:customStyle="1" w:styleId="WW8Num1z6">
    <w:name w:val="WW8Num1z6"/>
    <w:rsid w:val="00573787"/>
  </w:style>
  <w:style w:type="character" w:customStyle="1" w:styleId="WW8Num1z7">
    <w:name w:val="WW8Num1z7"/>
    <w:rsid w:val="00573787"/>
  </w:style>
  <w:style w:type="character" w:customStyle="1" w:styleId="WW8Num1z8">
    <w:name w:val="WW8Num1z8"/>
    <w:rsid w:val="00573787"/>
  </w:style>
  <w:style w:type="character" w:customStyle="1" w:styleId="WW8Num2z0">
    <w:name w:val="WW8Num2z0"/>
    <w:rsid w:val="00573787"/>
    <w:rPr>
      <w:rFonts w:ascii="Times New Roman" w:hAnsi="Times New Roman" w:cs="Times New Roman"/>
      <w:kern w:val="1"/>
      <w:sz w:val="26"/>
      <w:szCs w:val="26"/>
      <w:lang w:eastAsia="hi-IN" w:bidi="hi-IN"/>
    </w:rPr>
  </w:style>
  <w:style w:type="character" w:customStyle="1" w:styleId="WW8Num3z0">
    <w:name w:val="WW8Num3z0"/>
    <w:rsid w:val="00573787"/>
    <w:rPr>
      <w:rFonts w:ascii="Symbol" w:hAnsi="Symbol" w:cs="Symbol"/>
    </w:rPr>
  </w:style>
  <w:style w:type="character" w:customStyle="1" w:styleId="WW8Num4z0">
    <w:name w:val="WW8Num4z0"/>
    <w:rsid w:val="00573787"/>
    <w:rPr>
      <w:rFonts w:ascii="Times New Roman" w:hAnsi="Times New Roman" w:cs="Times New Roman"/>
      <w:color w:val="000000"/>
      <w:sz w:val="26"/>
      <w:szCs w:val="26"/>
      <w:shd w:val="clear" w:color="auto" w:fill="FFFFFF"/>
    </w:rPr>
  </w:style>
  <w:style w:type="character" w:customStyle="1" w:styleId="WW8Num5z0">
    <w:name w:val="WW8Num5z0"/>
    <w:rsid w:val="00573787"/>
    <w:rPr>
      <w:rFonts w:ascii="Symbol" w:hAnsi="Symbol" w:cs="Symbol" w:hint="default"/>
    </w:rPr>
  </w:style>
  <w:style w:type="character" w:customStyle="1" w:styleId="WW8Num6z0">
    <w:name w:val="WW8Num6z0"/>
    <w:rsid w:val="00573787"/>
    <w:rPr>
      <w:rFonts w:ascii="Symbol" w:hAnsi="Symbol" w:cs="Symbol" w:hint="default"/>
      <w:sz w:val="26"/>
      <w:szCs w:val="26"/>
    </w:rPr>
  </w:style>
  <w:style w:type="character" w:customStyle="1" w:styleId="WW8Num7z0">
    <w:name w:val="WW8Num7z0"/>
    <w:rsid w:val="00573787"/>
    <w:rPr>
      <w:rFonts w:ascii="Symbol" w:hAnsi="Symbol" w:cs="Symbol" w:hint="default"/>
    </w:rPr>
  </w:style>
  <w:style w:type="character" w:customStyle="1" w:styleId="WW8Num8z0">
    <w:name w:val="WW8Num8z0"/>
    <w:rsid w:val="00573787"/>
    <w:rPr>
      <w:rFonts w:ascii="Symbol" w:hAnsi="Symbol" w:cs="Symbol" w:hint="default"/>
      <w:bCs/>
      <w:sz w:val="26"/>
      <w:szCs w:val="26"/>
    </w:rPr>
  </w:style>
  <w:style w:type="character" w:customStyle="1" w:styleId="WW8Num9z0">
    <w:name w:val="WW8Num9z0"/>
    <w:rsid w:val="00573787"/>
    <w:rPr>
      <w:rFonts w:ascii="Symbol" w:hAnsi="Symbol" w:cs="Symbol"/>
      <w:sz w:val="26"/>
      <w:szCs w:val="26"/>
    </w:rPr>
  </w:style>
  <w:style w:type="character" w:customStyle="1" w:styleId="WW8Num10z0">
    <w:name w:val="WW8Num10z0"/>
    <w:rsid w:val="00573787"/>
    <w:rPr>
      <w:rFonts w:ascii="Symbol" w:hAnsi="Symbol" w:cs="Symbol" w:hint="default"/>
    </w:rPr>
  </w:style>
  <w:style w:type="character" w:customStyle="1" w:styleId="WW8Num11z0">
    <w:name w:val="WW8Num11z0"/>
    <w:rsid w:val="00573787"/>
    <w:rPr>
      <w:rFonts w:ascii="Symbol" w:eastAsia="Mangal" w:hAnsi="Symbol" w:cs="Symbol"/>
      <w:b/>
      <w:bCs/>
      <w:kern w:val="1"/>
      <w:sz w:val="24"/>
      <w:szCs w:val="24"/>
      <w:lang w:val="hi-IN"/>
    </w:rPr>
  </w:style>
  <w:style w:type="character" w:customStyle="1" w:styleId="WW8Num12z0">
    <w:name w:val="WW8Num12z0"/>
    <w:rsid w:val="00573787"/>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573787"/>
    <w:rPr>
      <w:rFonts w:ascii="Symbol" w:eastAsia="Calibri" w:hAnsi="Symbol" w:cs="Symbol" w:hint="default"/>
      <w:sz w:val="20"/>
      <w:szCs w:val="20"/>
    </w:rPr>
  </w:style>
  <w:style w:type="character" w:customStyle="1" w:styleId="WW8Num14z0">
    <w:name w:val="WW8Num14z0"/>
    <w:rsid w:val="00573787"/>
    <w:rPr>
      <w:rFonts w:ascii="Symbol" w:hAnsi="Symbol" w:cs="Times New Roman" w:hint="default"/>
      <w:b/>
      <w:color w:val="auto"/>
      <w:sz w:val="24"/>
      <w:szCs w:val="26"/>
      <w:shd w:val="clear" w:color="auto" w:fill="FFFFFF"/>
      <w:lang w:val="en-US"/>
    </w:rPr>
  </w:style>
  <w:style w:type="character" w:customStyle="1" w:styleId="WW8Num14z1">
    <w:name w:val="WW8Num14z1"/>
    <w:rsid w:val="00573787"/>
  </w:style>
  <w:style w:type="character" w:customStyle="1" w:styleId="WW8Num14z2">
    <w:name w:val="WW8Num14z2"/>
    <w:rsid w:val="00573787"/>
  </w:style>
  <w:style w:type="character" w:customStyle="1" w:styleId="WW8Num14z4">
    <w:name w:val="WW8Num14z4"/>
    <w:rsid w:val="00573787"/>
  </w:style>
  <w:style w:type="character" w:customStyle="1" w:styleId="WW8Num15z0">
    <w:name w:val="WW8Num15z0"/>
    <w:rsid w:val="00573787"/>
    <w:rPr>
      <w:rFonts w:ascii="Times New Roman" w:hAnsi="Times New Roman" w:cs="Times New Roman"/>
      <w:bCs/>
      <w:sz w:val="20"/>
      <w:szCs w:val="20"/>
    </w:rPr>
  </w:style>
  <w:style w:type="character" w:customStyle="1" w:styleId="WW8Num16z0">
    <w:name w:val="WW8Num16z0"/>
    <w:rsid w:val="00573787"/>
    <w:rPr>
      <w:rFonts w:ascii="Symbol" w:eastAsia="Times New Roman CYR" w:hAnsi="Symbol" w:cs="Symbol" w:hint="default"/>
    </w:rPr>
  </w:style>
  <w:style w:type="character" w:customStyle="1" w:styleId="WW8Num16z1">
    <w:name w:val="WW8Num16z1"/>
    <w:rsid w:val="00573787"/>
    <w:rPr>
      <w:rFonts w:ascii="Courier New" w:hAnsi="Courier New" w:cs="Courier New" w:hint="default"/>
    </w:rPr>
  </w:style>
  <w:style w:type="character" w:customStyle="1" w:styleId="WW8Num16z2">
    <w:name w:val="WW8Num16z2"/>
    <w:rsid w:val="00573787"/>
    <w:rPr>
      <w:rFonts w:ascii="Wingdings" w:hAnsi="Wingdings" w:cs="Wingdings" w:hint="default"/>
    </w:rPr>
  </w:style>
  <w:style w:type="character" w:customStyle="1" w:styleId="WW8Num17z0">
    <w:name w:val="WW8Num17z0"/>
    <w:rsid w:val="00573787"/>
    <w:rPr>
      <w:rFonts w:ascii="Times New Roman" w:hAnsi="Times New Roman" w:cs="Times New Roman" w:hint="default"/>
      <w:b/>
      <w:i/>
      <w:sz w:val="26"/>
      <w:szCs w:val="26"/>
      <w:lang w:val="en-US"/>
    </w:rPr>
  </w:style>
  <w:style w:type="character" w:customStyle="1" w:styleId="WW8Num17z1">
    <w:name w:val="WW8Num17z1"/>
    <w:rsid w:val="00573787"/>
  </w:style>
  <w:style w:type="character" w:customStyle="1" w:styleId="WW8Num17z2">
    <w:name w:val="WW8Num17z2"/>
    <w:rsid w:val="00573787"/>
  </w:style>
  <w:style w:type="character" w:customStyle="1" w:styleId="WW8Num17z3">
    <w:name w:val="WW8Num17z3"/>
    <w:rsid w:val="00573787"/>
  </w:style>
  <w:style w:type="character" w:customStyle="1" w:styleId="WW8Num17z4">
    <w:name w:val="WW8Num17z4"/>
    <w:rsid w:val="00573787"/>
  </w:style>
  <w:style w:type="character" w:customStyle="1" w:styleId="WW8Num17z5">
    <w:name w:val="WW8Num17z5"/>
    <w:rsid w:val="00573787"/>
  </w:style>
  <w:style w:type="character" w:customStyle="1" w:styleId="WW8Num17z6">
    <w:name w:val="WW8Num17z6"/>
    <w:rsid w:val="00573787"/>
  </w:style>
  <w:style w:type="character" w:customStyle="1" w:styleId="WW8Num17z7">
    <w:name w:val="WW8Num17z7"/>
    <w:rsid w:val="00573787"/>
  </w:style>
  <w:style w:type="character" w:customStyle="1" w:styleId="WW8Num17z8">
    <w:name w:val="WW8Num17z8"/>
    <w:rsid w:val="00573787"/>
  </w:style>
  <w:style w:type="character" w:customStyle="1" w:styleId="WW8Num18z0">
    <w:name w:val="WW8Num18z0"/>
    <w:rsid w:val="00573787"/>
  </w:style>
  <w:style w:type="character" w:customStyle="1" w:styleId="WW8Num18z1">
    <w:name w:val="WW8Num18z1"/>
    <w:rsid w:val="00573787"/>
  </w:style>
  <w:style w:type="character" w:customStyle="1" w:styleId="WW8Num18z2">
    <w:name w:val="WW8Num18z2"/>
    <w:rsid w:val="00573787"/>
  </w:style>
  <w:style w:type="character" w:customStyle="1" w:styleId="WW8Num18z3">
    <w:name w:val="WW8Num18z3"/>
    <w:rsid w:val="00573787"/>
  </w:style>
  <w:style w:type="character" w:customStyle="1" w:styleId="WW8Num18z4">
    <w:name w:val="WW8Num18z4"/>
    <w:rsid w:val="00573787"/>
  </w:style>
  <w:style w:type="character" w:customStyle="1" w:styleId="WW8Num18z5">
    <w:name w:val="WW8Num18z5"/>
    <w:rsid w:val="00573787"/>
  </w:style>
  <w:style w:type="character" w:customStyle="1" w:styleId="WW8Num18z6">
    <w:name w:val="WW8Num18z6"/>
    <w:rsid w:val="00573787"/>
  </w:style>
  <w:style w:type="character" w:customStyle="1" w:styleId="WW8Num18z7">
    <w:name w:val="WW8Num18z7"/>
    <w:rsid w:val="00573787"/>
  </w:style>
  <w:style w:type="character" w:customStyle="1" w:styleId="WW8Num18z8">
    <w:name w:val="WW8Num18z8"/>
    <w:rsid w:val="00573787"/>
  </w:style>
  <w:style w:type="character" w:customStyle="1" w:styleId="WW8Num19z0">
    <w:name w:val="WW8Num19z0"/>
    <w:rsid w:val="00573787"/>
    <w:rPr>
      <w:rFonts w:ascii="Times New Roman" w:hAnsi="Times New Roman" w:cs="Times New Roman" w:hint="default"/>
      <w:bCs/>
      <w:sz w:val="26"/>
      <w:szCs w:val="26"/>
    </w:rPr>
  </w:style>
  <w:style w:type="character" w:customStyle="1" w:styleId="WW8Num19z1">
    <w:name w:val="WW8Num19z1"/>
    <w:rsid w:val="00573787"/>
  </w:style>
  <w:style w:type="character" w:customStyle="1" w:styleId="WW8Num19z2">
    <w:name w:val="WW8Num19z2"/>
    <w:rsid w:val="00573787"/>
  </w:style>
  <w:style w:type="character" w:customStyle="1" w:styleId="WW8Num19z3">
    <w:name w:val="WW8Num19z3"/>
    <w:rsid w:val="00573787"/>
  </w:style>
  <w:style w:type="character" w:customStyle="1" w:styleId="WW8Num19z4">
    <w:name w:val="WW8Num19z4"/>
    <w:rsid w:val="00573787"/>
  </w:style>
  <w:style w:type="character" w:customStyle="1" w:styleId="WW8Num19z5">
    <w:name w:val="WW8Num19z5"/>
    <w:rsid w:val="00573787"/>
  </w:style>
  <w:style w:type="character" w:customStyle="1" w:styleId="WW8Num19z6">
    <w:name w:val="WW8Num19z6"/>
    <w:rsid w:val="00573787"/>
  </w:style>
  <w:style w:type="character" w:customStyle="1" w:styleId="WW8Num19z7">
    <w:name w:val="WW8Num19z7"/>
    <w:rsid w:val="00573787"/>
  </w:style>
  <w:style w:type="character" w:customStyle="1" w:styleId="WW8Num19z8">
    <w:name w:val="WW8Num19z8"/>
    <w:rsid w:val="00573787"/>
  </w:style>
  <w:style w:type="character" w:customStyle="1" w:styleId="WW8Num20z0">
    <w:name w:val="WW8Num20z0"/>
    <w:rsid w:val="00573787"/>
    <w:rPr>
      <w:rFonts w:ascii="Symbol" w:hAnsi="Symbol" w:cs="Symbol" w:hint="default"/>
    </w:rPr>
  </w:style>
  <w:style w:type="character" w:customStyle="1" w:styleId="WW8Num20z1">
    <w:name w:val="WW8Num20z1"/>
    <w:rsid w:val="00573787"/>
    <w:rPr>
      <w:rFonts w:ascii="Courier New" w:hAnsi="Courier New" w:cs="Courier New" w:hint="default"/>
    </w:rPr>
  </w:style>
  <w:style w:type="character" w:customStyle="1" w:styleId="WW8Num20z2">
    <w:name w:val="WW8Num20z2"/>
    <w:rsid w:val="00573787"/>
    <w:rPr>
      <w:rFonts w:ascii="Wingdings" w:hAnsi="Wingdings" w:cs="Wingdings" w:hint="default"/>
    </w:rPr>
  </w:style>
  <w:style w:type="character" w:customStyle="1" w:styleId="WW8Num20z3">
    <w:name w:val="WW8Num20z3"/>
    <w:rsid w:val="00573787"/>
  </w:style>
  <w:style w:type="character" w:customStyle="1" w:styleId="WW8Num20z4">
    <w:name w:val="WW8Num20z4"/>
    <w:rsid w:val="00573787"/>
  </w:style>
  <w:style w:type="character" w:customStyle="1" w:styleId="WW8Num20z5">
    <w:name w:val="WW8Num20z5"/>
    <w:rsid w:val="00573787"/>
  </w:style>
  <w:style w:type="character" w:customStyle="1" w:styleId="WW8Num20z6">
    <w:name w:val="WW8Num20z6"/>
    <w:rsid w:val="00573787"/>
  </w:style>
  <w:style w:type="character" w:customStyle="1" w:styleId="WW8Num20z7">
    <w:name w:val="WW8Num20z7"/>
    <w:rsid w:val="00573787"/>
  </w:style>
  <w:style w:type="character" w:customStyle="1" w:styleId="WW8Num20z8">
    <w:name w:val="WW8Num20z8"/>
    <w:rsid w:val="00573787"/>
  </w:style>
  <w:style w:type="character" w:customStyle="1" w:styleId="WW8Num21z0">
    <w:name w:val="WW8Num21z0"/>
    <w:rsid w:val="00573787"/>
  </w:style>
  <w:style w:type="character" w:customStyle="1" w:styleId="WW8Num21z1">
    <w:name w:val="WW8Num21z1"/>
    <w:rsid w:val="00573787"/>
  </w:style>
  <w:style w:type="character" w:customStyle="1" w:styleId="WW8Num21z2">
    <w:name w:val="WW8Num21z2"/>
    <w:rsid w:val="00573787"/>
  </w:style>
  <w:style w:type="character" w:customStyle="1" w:styleId="WW8Num21z4">
    <w:name w:val="WW8Num21z4"/>
    <w:rsid w:val="00573787"/>
  </w:style>
  <w:style w:type="character" w:customStyle="1" w:styleId="WW8Num22z0">
    <w:name w:val="WW8Num22z0"/>
    <w:rsid w:val="00573787"/>
  </w:style>
  <w:style w:type="character" w:customStyle="1" w:styleId="WW8Num22z1">
    <w:name w:val="WW8Num22z1"/>
    <w:rsid w:val="00573787"/>
  </w:style>
  <w:style w:type="character" w:customStyle="1" w:styleId="WW8Num22z2">
    <w:name w:val="WW8Num22z2"/>
    <w:rsid w:val="00573787"/>
  </w:style>
  <w:style w:type="character" w:customStyle="1" w:styleId="WW8Num22z3">
    <w:name w:val="WW8Num22z3"/>
    <w:rsid w:val="00573787"/>
  </w:style>
  <w:style w:type="character" w:customStyle="1" w:styleId="WW8Num22z4">
    <w:name w:val="WW8Num22z4"/>
    <w:rsid w:val="00573787"/>
  </w:style>
  <w:style w:type="character" w:customStyle="1" w:styleId="WW8Num22z5">
    <w:name w:val="WW8Num22z5"/>
    <w:rsid w:val="00573787"/>
  </w:style>
  <w:style w:type="character" w:customStyle="1" w:styleId="WW8Num22z6">
    <w:name w:val="WW8Num22z6"/>
    <w:rsid w:val="00573787"/>
  </w:style>
  <w:style w:type="character" w:customStyle="1" w:styleId="WW8Num22z7">
    <w:name w:val="WW8Num22z7"/>
    <w:rsid w:val="00573787"/>
  </w:style>
  <w:style w:type="character" w:customStyle="1" w:styleId="WW8Num22z8">
    <w:name w:val="WW8Num22z8"/>
    <w:rsid w:val="00573787"/>
  </w:style>
  <w:style w:type="character" w:customStyle="1" w:styleId="WW8Num23z0">
    <w:name w:val="WW8Num23z0"/>
    <w:rsid w:val="00573787"/>
  </w:style>
  <w:style w:type="character" w:customStyle="1" w:styleId="WW8Num23z1">
    <w:name w:val="WW8Num23z1"/>
    <w:rsid w:val="00573787"/>
  </w:style>
  <w:style w:type="character" w:customStyle="1" w:styleId="WW8Num23z2">
    <w:name w:val="WW8Num23z2"/>
    <w:rsid w:val="00573787"/>
  </w:style>
  <w:style w:type="character" w:customStyle="1" w:styleId="WW8Num23z3">
    <w:name w:val="WW8Num23z3"/>
    <w:rsid w:val="00573787"/>
  </w:style>
  <w:style w:type="character" w:customStyle="1" w:styleId="WW8Num23z4">
    <w:name w:val="WW8Num23z4"/>
    <w:rsid w:val="00573787"/>
  </w:style>
  <w:style w:type="character" w:customStyle="1" w:styleId="WW8Num23z5">
    <w:name w:val="WW8Num23z5"/>
    <w:rsid w:val="00573787"/>
  </w:style>
  <w:style w:type="character" w:customStyle="1" w:styleId="WW8Num23z6">
    <w:name w:val="WW8Num23z6"/>
    <w:rsid w:val="00573787"/>
  </w:style>
  <w:style w:type="character" w:customStyle="1" w:styleId="WW8Num23z7">
    <w:name w:val="WW8Num23z7"/>
    <w:rsid w:val="00573787"/>
  </w:style>
  <w:style w:type="character" w:customStyle="1" w:styleId="WW8Num23z8">
    <w:name w:val="WW8Num23z8"/>
    <w:rsid w:val="00573787"/>
  </w:style>
  <w:style w:type="character" w:customStyle="1" w:styleId="WW8Num24z0">
    <w:name w:val="WW8Num24z0"/>
    <w:rsid w:val="00573787"/>
    <w:rPr>
      <w:rFonts w:ascii="Times New Roman" w:eastAsia="Calibri" w:hAnsi="Times New Roman" w:cs="Times New Roman" w:hint="default"/>
      <w:bCs/>
      <w:sz w:val="26"/>
      <w:szCs w:val="26"/>
    </w:rPr>
  </w:style>
  <w:style w:type="character" w:customStyle="1" w:styleId="WW8Num24z1">
    <w:name w:val="WW8Num24z1"/>
    <w:rsid w:val="00573787"/>
  </w:style>
  <w:style w:type="character" w:customStyle="1" w:styleId="WW8Num24z2">
    <w:name w:val="WW8Num24z2"/>
    <w:rsid w:val="00573787"/>
  </w:style>
  <w:style w:type="character" w:customStyle="1" w:styleId="WW8Num24z3">
    <w:name w:val="WW8Num24z3"/>
    <w:rsid w:val="00573787"/>
  </w:style>
  <w:style w:type="character" w:customStyle="1" w:styleId="WW8Num24z4">
    <w:name w:val="WW8Num24z4"/>
    <w:rsid w:val="00573787"/>
  </w:style>
  <w:style w:type="character" w:customStyle="1" w:styleId="WW8Num24z5">
    <w:name w:val="WW8Num24z5"/>
    <w:rsid w:val="00573787"/>
  </w:style>
  <w:style w:type="character" w:customStyle="1" w:styleId="WW8Num24z6">
    <w:name w:val="WW8Num24z6"/>
    <w:rsid w:val="00573787"/>
  </w:style>
  <w:style w:type="character" w:customStyle="1" w:styleId="WW8Num24z7">
    <w:name w:val="WW8Num24z7"/>
    <w:rsid w:val="00573787"/>
  </w:style>
  <w:style w:type="character" w:customStyle="1" w:styleId="WW8Num24z8">
    <w:name w:val="WW8Num24z8"/>
    <w:rsid w:val="00573787"/>
  </w:style>
  <w:style w:type="character" w:customStyle="1" w:styleId="WW8Num25z0">
    <w:name w:val="WW8Num25z0"/>
    <w:rsid w:val="00573787"/>
    <w:rPr>
      <w:rFonts w:ascii="Symbol" w:hAnsi="Symbol" w:cs="Symbol" w:hint="default"/>
    </w:rPr>
  </w:style>
  <w:style w:type="character" w:customStyle="1" w:styleId="WW8Num25z1">
    <w:name w:val="WW8Num25z1"/>
    <w:rsid w:val="00573787"/>
    <w:rPr>
      <w:rFonts w:ascii="Courier New" w:hAnsi="Courier New" w:cs="Courier New" w:hint="default"/>
    </w:rPr>
  </w:style>
  <w:style w:type="character" w:customStyle="1" w:styleId="WW8Num25z2">
    <w:name w:val="WW8Num25z2"/>
    <w:rsid w:val="00573787"/>
    <w:rPr>
      <w:rFonts w:ascii="Wingdings" w:hAnsi="Wingdings" w:cs="Wingdings" w:hint="default"/>
    </w:rPr>
  </w:style>
  <w:style w:type="character" w:customStyle="1" w:styleId="WW8Num25z3">
    <w:name w:val="WW8Num25z3"/>
    <w:rsid w:val="00573787"/>
  </w:style>
  <w:style w:type="character" w:customStyle="1" w:styleId="WW8Num25z4">
    <w:name w:val="WW8Num25z4"/>
    <w:rsid w:val="00573787"/>
  </w:style>
  <w:style w:type="character" w:customStyle="1" w:styleId="WW8Num25z5">
    <w:name w:val="WW8Num25z5"/>
    <w:rsid w:val="00573787"/>
  </w:style>
  <w:style w:type="character" w:customStyle="1" w:styleId="WW8Num25z6">
    <w:name w:val="WW8Num25z6"/>
    <w:rsid w:val="00573787"/>
  </w:style>
  <w:style w:type="character" w:customStyle="1" w:styleId="WW8Num25z7">
    <w:name w:val="WW8Num25z7"/>
    <w:rsid w:val="00573787"/>
  </w:style>
  <w:style w:type="character" w:customStyle="1" w:styleId="WW8Num25z8">
    <w:name w:val="WW8Num25z8"/>
    <w:rsid w:val="00573787"/>
  </w:style>
  <w:style w:type="character" w:customStyle="1" w:styleId="WW8Num26z0">
    <w:name w:val="WW8Num26z0"/>
    <w:rsid w:val="00573787"/>
  </w:style>
  <w:style w:type="character" w:customStyle="1" w:styleId="WW8Num26z1">
    <w:name w:val="WW8Num26z1"/>
    <w:rsid w:val="00573787"/>
  </w:style>
  <w:style w:type="character" w:customStyle="1" w:styleId="WW8Num26z2">
    <w:name w:val="WW8Num26z2"/>
    <w:rsid w:val="00573787"/>
  </w:style>
  <w:style w:type="character" w:customStyle="1" w:styleId="WW8Num26z3">
    <w:name w:val="WW8Num26z3"/>
    <w:rsid w:val="00573787"/>
  </w:style>
  <w:style w:type="character" w:customStyle="1" w:styleId="WW8Num26z4">
    <w:name w:val="WW8Num26z4"/>
    <w:rsid w:val="00573787"/>
  </w:style>
  <w:style w:type="character" w:customStyle="1" w:styleId="WW8Num26z5">
    <w:name w:val="WW8Num26z5"/>
    <w:rsid w:val="00573787"/>
  </w:style>
  <w:style w:type="character" w:customStyle="1" w:styleId="WW8Num26z6">
    <w:name w:val="WW8Num26z6"/>
    <w:rsid w:val="00573787"/>
  </w:style>
  <w:style w:type="character" w:customStyle="1" w:styleId="WW8Num26z7">
    <w:name w:val="WW8Num26z7"/>
    <w:rsid w:val="00573787"/>
  </w:style>
  <w:style w:type="character" w:customStyle="1" w:styleId="WW8Num26z8">
    <w:name w:val="WW8Num26z8"/>
    <w:rsid w:val="00573787"/>
  </w:style>
  <w:style w:type="character" w:customStyle="1" w:styleId="2d">
    <w:name w:val="Основной шрифт абзаца2"/>
    <w:rsid w:val="00573787"/>
  </w:style>
  <w:style w:type="character" w:customStyle="1" w:styleId="WW8Num11z1">
    <w:name w:val="WW8Num11z1"/>
    <w:rsid w:val="00573787"/>
    <w:rPr>
      <w:rFonts w:ascii="Courier New" w:hAnsi="Courier New" w:cs="Courier New"/>
    </w:rPr>
  </w:style>
  <w:style w:type="character" w:customStyle="1" w:styleId="WW8Num11z2">
    <w:name w:val="WW8Num11z2"/>
    <w:rsid w:val="00573787"/>
    <w:rPr>
      <w:rFonts w:ascii="Wingdings" w:hAnsi="Wingdings" w:cs="Wingdings"/>
    </w:rPr>
  </w:style>
  <w:style w:type="character" w:customStyle="1" w:styleId="WW8Num11z3">
    <w:name w:val="WW8Num11z3"/>
    <w:rsid w:val="00573787"/>
  </w:style>
  <w:style w:type="character" w:customStyle="1" w:styleId="WW8Num11z4">
    <w:name w:val="WW8Num11z4"/>
    <w:rsid w:val="00573787"/>
  </w:style>
  <w:style w:type="character" w:customStyle="1" w:styleId="WW8Num11z5">
    <w:name w:val="WW8Num11z5"/>
    <w:rsid w:val="00573787"/>
  </w:style>
  <w:style w:type="character" w:customStyle="1" w:styleId="WW8Num11z6">
    <w:name w:val="WW8Num11z6"/>
    <w:rsid w:val="00573787"/>
  </w:style>
  <w:style w:type="character" w:customStyle="1" w:styleId="WW8Num11z7">
    <w:name w:val="WW8Num11z7"/>
    <w:rsid w:val="00573787"/>
  </w:style>
  <w:style w:type="character" w:customStyle="1" w:styleId="WW8Num11z8">
    <w:name w:val="WW8Num11z8"/>
    <w:rsid w:val="00573787"/>
  </w:style>
  <w:style w:type="character" w:customStyle="1" w:styleId="WW8Num13z1">
    <w:name w:val="WW8Num13z1"/>
    <w:rsid w:val="00573787"/>
    <w:rPr>
      <w:rFonts w:ascii="Courier New" w:hAnsi="Courier New" w:cs="Courier New" w:hint="default"/>
    </w:rPr>
  </w:style>
  <w:style w:type="character" w:customStyle="1" w:styleId="WW8Num13z2">
    <w:name w:val="WW8Num13z2"/>
    <w:rsid w:val="00573787"/>
    <w:rPr>
      <w:rFonts w:ascii="Wingdings" w:hAnsi="Wingdings" w:cs="Wingdings" w:hint="default"/>
    </w:rPr>
  </w:style>
  <w:style w:type="character" w:customStyle="1" w:styleId="WW8Num14z3">
    <w:name w:val="WW8Num14z3"/>
    <w:rsid w:val="00573787"/>
  </w:style>
  <w:style w:type="character" w:customStyle="1" w:styleId="WW8Num14z5">
    <w:name w:val="WW8Num14z5"/>
    <w:rsid w:val="00573787"/>
  </w:style>
  <w:style w:type="character" w:customStyle="1" w:styleId="WW8Num14z6">
    <w:name w:val="WW8Num14z6"/>
    <w:rsid w:val="00573787"/>
  </w:style>
  <w:style w:type="character" w:customStyle="1" w:styleId="WW8Num14z7">
    <w:name w:val="WW8Num14z7"/>
    <w:rsid w:val="00573787"/>
  </w:style>
  <w:style w:type="character" w:customStyle="1" w:styleId="WW8Num14z8">
    <w:name w:val="WW8Num14z8"/>
    <w:rsid w:val="00573787"/>
  </w:style>
  <w:style w:type="character" w:customStyle="1" w:styleId="WW8Num15z1">
    <w:name w:val="WW8Num15z1"/>
    <w:rsid w:val="00573787"/>
    <w:rPr>
      <w:rFonts w:hint="default"/>
    </w:rPr>
  </w:style>
  <w:style w:type="character" w:customStyle="1" w:styleId="WW8Num21z3">
    <w:name w:val="WW8Num21z3"/>
    <w:rsid w:val="00573787"/>
  </w:style>
  <w:style w:type="character" w:customStyle="1" w:styleId="WW8Num21z5">
    <w:name w:val="WW8Num21z5"/>
    <w:rsid w:val="00573787"/>
  </w:style>
  <w:style w:type="character" w:customStyle="1" w:styleId="WW8Num21z6">
    <w:name w:val="WW8Num21z6"/>
    <w:rsid w:val="00573787"/>
  </w:style>
  <w:style w:type="character" w:customStyle="1" w:styleId="WW8Num21z7">
    <w:name w:val="WW8Num21z7"/>
    <w:rsid w:val="00573787"/>
  </w:style>
  <w:style w:type="character" w:customStyle="1" w:styleId="WW8Num21z8">
    <w:name w:val="WW8Num21z8"/>
    <w:rsid w:val="00573787"/>
  </w:style>
  <w:style w:type="character" w:customStyle="1" w:styleId="WW8Num27z0">
    <w:name w:val="WW8Num27z0"/>
    <w:rsid w:val="00573787"/>
    <w:rPr>
      <w:rFonts w:hint="default"/>
    </w:rPr>
  </w:style>
  <w:style w:type="character" w:customStyle="1" w:styleId="WW8Num27z1">
    <w:name w:val="WW8Num27z1"/>
    <w:rsid w:val="00573787"/>
  </w:style>
  <w:style w:type="character" w:customStyle="1" w:styleId="WW8Num27z2">
    <w:name w:val="WW8Num27z2"/>
    <w:rsid w:val="00573787"/>
  </w:style>
  <w:style w:type="character" w:customStyle="1" w:styleId="WW8Num27z3">
    <w:name w:val="WW8Num27z3"/>
    <w:rsid w:val="00573787"/>
  </w:style>
  <w:style w:type="character" w:customStyle="1" w:styleId="WW8Num27z4">
    <w:name w:val="WW8Num27z4"/>
    <w:rsid w:val="00573787"/>
  </w:style>
  <w:style w:type="character" w:customStyle="1" w:styleId="WW8Num27z5">
    <w:name w:val="WW8Num27z5"/>
    <w:rsid w:val="00573787"/>
  </w:style>
  <w:style w:type="character" w:customStyle="1" w:styleId="WW8Num27z6">
    <w:name w:val="WW8Num27z6"/>
    <w:rsid w:val="00573787"/>
  </w:style>
  <w:style w:type="character" w:customStyle="1" w:styleId="WW8Num27z7">
    <w:name w:val="WW8Num27z7"/>
    <w:rsid w:val="00573787"/>
  </w:style>
  <w:style w:type="character" w:customStyle="1" w:styleId="WW8Num27z8">
    <w:name w:val="WW8Num27z8"/>
    <w:rsid w:val="00573787"/>
  </w:style>
  <w:style w:type="character" w:customStyle="1" w:styleId="WW8Num28z0">
    <w:name w:val="WW8Num28z0"/>
    <w:rsid w:val="00573787"/>
    <w:rPr>
      <w:rFonts w:ascii="Symbol" w:hAnsi="Symbol" w:cs="Symbol" w:hint="default"/>
    </w:rPr>
  </w:style>
  <w:style w:type="character" w:customStyle="1" w:styleId="WW8Num28z1">
    <w:name w:val="WW8Num28z1"/>
    <w:rsid w:val="00573787"/>
    <w:rPr>
      <w:rFonts w:ascii="Courier New" w:hAnsi="Courier New" w:cs="Courier New" w:hint="default"/>
    </w:rPr>
  </w:style>
  <w:style w:type="character" w:customStyle="1" w:styleId="WW8Num28z2">
    <w:name w:val="WW8Num28z2"/>
    <w:rsid w:val="00573787"/>
    <w:rPr>
      <w:rFonts w:ascii="Wingdings" w:hAnsi="Wingdings" w:cs="Wingdings" w:hint="default"/>
    </w:rPr>
  </w:style>
  <w:style w:type="character" w:customStyle="1" w:styleId="WW8Num29z0">
    <w:name w:val="WW8Num29z0"/>
    <w:rsid w:val="00573787"/>
    <w:rPr>
      <w:rFonts w:ascii="Times New Roman" w:hAnsi="Times New Roman" w:cs="Times New Roman" w:hint="default"/>
      <w:i/>
      <w:sz w:val="26"/>
      <w:szCs w:val="26"/>
      <w:lang w:val="en-US"/>
    </w:rPr>
  </w:style>
  <w:style w:type="character" w:customStyle="1" w:styleId="WW8Num29z1">
    <w:name w:val="WW8Num29z1"/>
    <w:rsid w:val="00573787"/>
  </w:style>
  <w:style w:type="character" w:customStyle="1" w:styleId="WW8Num29z2">
    <w:name w:val="WW8Num29z2"/>
    <w:rsid w:val="00573787"/>
  </w:style>
  <w:style w:type="character" w:customStyle="1" w:styleId="WW8Num29z3">
    <w:name w:val="WW8Num29z3"/>
    <w:rsid w:val="00573787"/>
  </w:style>
  <w:style w:type="character" w:customStyle="1" w:styleId="WW8Num29z4">
    <w:name w:val="WW8Num29z4"/>
    <w:rsid w:val="00573787"/>
  </w:style>
  <w:style w:type="character" w:customStyle="1" w:styleId="WW8Num29z5">
    <w:name w:val="WW8Num29z5"/>
    <w:rsid w:val="00573787"/>
  </w:style>
  <w:style w:type="character" w:customStyle="1" w:styleId="WW8Num29z6">
    <w:name w:val="WW8Num29z6"/>
    <w:rsid w:val="00573787"/>
  </w:style>
  <w:style w:type="character" w:customStyle="1" w:styleId="WW8Num29z7">
    <w:name w:val="WW8Num29z7"/>
    <w:rsid w:val="00573787"/>
  </w:style>
  <w:style w:type="character" w:customStyle="1" w:styleId="WW8Num29z8">
    <w:name w:val="WW8Num29z8"/>
    <w:rsid w:val="00573787"/>
  </w:style>
  <w:style w:type="character" w:customStyle="1" w:styleId="WW8Num30z0">
    <w:name w:val="WW8Num30z0"/>
    <w:rsid w:val="00573787"/>
    <w:rPr>
      <w:rFonts w:ascii="Times New Roman" w:hAnsi="Times New Roman" w:cs="Times New Roman" w:hint="default"/>
      <w:color w:val="000000"/>
      <w:sz w:val="26"/>
      <w:szCs w:val="26"/>
      <w:shd w:val="clear" w:color="auto" w:fill="FFFFFF"/>
    </w:rPr>
  </w:style>
  <w:style w:type="character" w:customStyle="1" w:styleId="WW8Num30z1">
    <w:name w:val="WW8Num30z1"/>
    <w:rsid w:val="00573787"/>
  </w:style>
  <w:style w:type="character" w:customStyle="1" w:styleId="WW8Num30z2">
    <w:name w:val="WW8Num30z2"/>
    <w:rsid w:val="00573787"/>
  </w:style>
  <w:style w:type="character" w:customStyle="1" w:styleId="WW8Num30z3">
    <w:name w:val="WW8Num30z3"/>
    <w:rsid w:val="00573787"/>
  </w:style>
  <w:style w:type="character" w:customStyle="1" w:styleId="WW8Num30z4">
    <w:name w:val="WW8Num30z4"/>
    <w:rsid w:val="00573787"/>
  </w:style>
  <w:style w:type="character" w:customStyle="1" w:styleId="WW8Num30z5">
    <w:name w:val="WW8Num30z5"/>
    <w:rsid w:val="00573787"/>
  </w:style>
  <w:style w:type="character" w:customStyle="1" w:styleId="WW8Num30z6">
    <w:name w:val="WW8Num30z6"/>
    <w:rsid w:val="00573787"/>
  </w:style>
  <w:style w:type="character" w:customStyle="1" w:styleId="WW8Num30z7">
    <w:name w:val="WW8Num30z7"/>
    <w:rsid w:val="00573787"/>
  </w:style>
  <w:style w:type="character" w:customStyle="1" w:styleId="WW8Num30z8">
    <w:name w:val="WW8Num30z8"/>
    <w:rsid w:val="00573787"/>
  </w:style>
  <w:style w:type="character" w:customStyle="1" w:styleId="WW8Num31z0">
    <w:name w:val="WW8Num31z0"/>
    <w:rsid w:val="00573787"/>
    <w:rPr>
      <w:rFonts w:ascii="Times New Roman" w:hAnsi="Times New Roman" w:cs="Times New Roman"/>
      <w:sz w:val="26"/>
      <w:szCs w:val="26"/>
    </w:rPr>
  </w:style>
  <w:style w:type="character" w:customStyle="1" w:styleId="WW8Num31z1">
    <w:name w:val="WW8Num31z1"/>
    <w:rsid w:val="00573787"/>
    <w:rPr>
      <w:rFonts w:hint="default"/>
    </w:rPr>
  </w:style>
  <w:style w:type="character" w:customStyle="1" w:styleId="1a">
    <w:name w:val="Основной шрифт абзаца1"/>
    <w:rsid w:val="00573787"/>
  </w:style>
  <w:style w:type="character" w:customStyle="1" w:styleId="66">
    <w:name w:val="Знак Знак6"/>
    <w:rsid w:val="00573787"/>
    <w:rPr>
      <w:rFonts w:ascii="Times New Roman" w:hAnsi="Times New Roman" w:cs="Times New Roman"/>
      <w:sz w:val="28"/>
      <w:szCs w:val="28"/>
    </w:rPr>
  </w:style>
  <w:style w:type="character" w:customStyle="1" w:styleId="54">
    <w:name w:val="Знак Знак5"/>
    <w:rsid w:val="00573787"/>
    <w:rPr>
      <w:rFonts w:eastAsia="Times New Roman"/>
    </w:rPr>
  </w:style>
  <w:style w:type="character" w:customStyle="1" w:styleId="44">
    <w:name w:val="Знак Знак4"/>
    <w:rsid w:val="00573787"/>
    <w:rPr>
      <w:rFonts w:eastAsia="Times New Roman"/>
    </w:rPr>
  </w:style>
  <w:style w:type="character" w:customStyle="1" w:styleId="37">
    <w:name w:val="Знак Знак3"/>
    <w:rsid w:val="00573787"/>
    <w:rPr>
      <w:rFonts w:ascii="Tahoma" w:hAnsi="Tahoma" w:cs="Tahoma"/>
      <w:sz w:val="16"/>
      <w:szCs w:val="16"/>
    </w:rPr>
  </w:style>
  <w:style w:type="character" w:customStyle="1" w:styleId="2e">
    <w:name w:val="Знак Знак2"/>
    <w:rsid w:val="00573787"/>
    <w:rPr>
      <w:rFonts w:eastAsia="Times New Roman"/>
    </w:rPr>
  </w:style>
  <w:style w:type="character" w:customStyle="1" w:styleId="1b">
    <w:name w:val="Знак Знак1"/>
    <w:rsid w:val="00573787"/>
    <w:rPr>
      <w:rFonts w:eastAsia="Times New Roman"/>
    </w:rPr>
  </w:style>
  <w:style w:type="character" w:customStyle="1" w:styleId="74">
    <w:name w:val="Знак Знак7"/>
    <w:rsid w:val="00573787"/>
    <w:rPr>
      <w:rFonts w:ascii="Arial" w:eastAsia="Times New Roman" w:hAnsi="Arial" w:cs="Arial"/>
      <w:sz w:val="22"/>
      <w:szCs w:val="22"/>
    </w:rPr>
  </w:style>
  <w:style w:type="character" w:customStyle="1" w:styleId="100">
    <w:name w:val="Знак Знак10"/>
    <w:rsid w:val="00573787"/>
    <w:rPr>
      <w:rFonts w:ascii="Arial" w:eastAsia="Times New Roman" w:hAnsi="Arial" w:cs="Arial"/>
      <w:b/>
      <w:bCs/>
      <w:i/>
      <w:iCs/>
      <w:sz w:val="28"/>
      <w:szCs w:val="28"/>
    </w:rPr>
  </w:style>
  <w:style w:type="character" w:customStyle="1" w:styleId="114">
    <w:name w:val="Знак Знак11"/>
    <w:rsid w:val="00573787"/>
    <w:rPr>
      <w:rFonts w:ascii="Times New Roman" w:eastAsia="Times New Roman" w:hAnsi="Times New Roman" w:cs="Times New Roman"/>
      <w:b/>
      <w:bCs/>
      <w:kern w:val="1"/>
      <w:sz w:val="48"/>
      <w:szCs w:val="48"/>
    </w:rPr>
  </w:style>
  <w:style w:type="character" w:customStyle="1" w:styleId="93">
    <w:name w:val="Знак Знак9"/>
    <w:rsid w:val="00573787"/>
    <w:rPr>
      <w:rFonts w:ascii="Cambria" w:eastAsia="Times New Roman" w:hAnsi="Cambria" w:cs="Times New Roman"/>
      <w:b/>
      <w:bCs/>
      <w:i/>
      <w:iCs/>
      <w:color w:val="4F81BD"/>
      <w:sz w:val="28"/>
      <w:szCs w:val="28"/>
    </w:rPr>
  </w:style>
  <w:style w:type="character" w:customStyle="1" w:styleId="83">
    <w:name w:val="Знак Знак8"/>
    <w:rsid w:val="00573787"/>
    <w:rPr>
      <w:rFonts w:ascii="Cambria" w:eastAsia="Times New Roman" w:hAnsi="Cambria" w:cs="Times New Roman"/>
      <w:color w:val="243F60"/>
      <w:sz w:val="28"/>
      <w:szCs w:val="28"/>
    </w:rPr>
  </w:style>
  <w:style w:type="character" w:styleId="HTML">
    <w:name w:val="HTML Variable"/>
    <w:rsid w:val="00573787"/>
    <w:rPr>
      <w:i/>
      <w:iCs/>
    </w:rPr>
  </w:style>
  <w:style w:type="character" w:customStyle="1" w:styleId="symbol">
    <w:name w:val="symbol"/>
    <w:rsid w:val="00573787"/>
  </w:style>
  <w:style w:type="character" w:customStyle="1" w:styleId="defin">
    <w:name w:val="defin"/>
    <w:rsid w:val="00573787"/>
  </w:style>
  <w:style w:type="character" w:styleId="HTML0">
    <w:name w:val="HTML Definition"/>
    <w:rsid w:val="00573787"/>
    <w:rPr>
      <w:i/>
      <w:iCs/>
    </w:rPr>
  </w:style>
  <w:style w:type="character" w:customStyle="1" w:styleId="power">
    <w:name w:val="power"/>
    <w:rsid w:val="00573787"/>
  </w:style>
  <w:style w:type="character" w:customStyle="1" w:styleId="index">
    <w:name w:val="index"/>
    <w:rsid w:val="00573787"/>
  </w:style>
  <w:style w:type="character" w:customStyle="1" w:styleId="var">
    <w:name w:val="var"/>
    <w:rsid w:val="00573787"/>
  </w:style>
  <w:style w:type="character" w:customStyle="1" w:styleId="affffff8">
    <w:name w:val="Знак Знак"/>
    <w:rsid w:val="00573787"/>
    <w:rPr>
      <w:rFonts w:ascii="Courier New" w:eastAsia="Times New Roman" w:hAnsi="Courier New" w:cs="Courier New"/>
    </w:rPr>
  </w:style>
  <w:style w:type="character" w:customStyle="1" w:styleId="scale">
    <w:name w:val="scale"/>
    <w:rsid w:val="00573787"/>
  </w:style>
  <w:style w:type="character" w:customStyle="1" w:styleId="icmmi10">
    <w:name w:val="icmmi10"/>
    <w:rsid w:val="00573787"/>
  </w:style>
  <w:style w:type="character" w:customStyle="1" w:styleId="icmr10">
    <w:name w:val="icmr10"/>
    <w:rsid w:val="00573787"/>
  </w:style>
  <w:style w:type="character" w:customStyle="1" w:styleId="icmsy10">
    <w:name w:val="icmsy10"/>
    <w:rsid w:val="00573787"/>
  </w:style>
  <w:style w:type="character" w:customStyle="1" w:styleId="FontStyle25">
    <w:name w:val="Font Style25"/>
    <w:rsid w:val="00573787"/>
    <w:rPr>
      <w:rFonts w:ascii="Times New Roman" w:hAnsi="Times New Roman" w:cs="Times New Roman"/>
      <w:sz w:val="22"/>
      <w:szCs w:val="22"/>
    </w:rPr>
  </w:style>
  <w:style w:type="character" w:customStyle="1" w:styleId="-0">
    <w:name w:val="Èíòåðíåò-ññûëêà"/>
    <w:rsid w:val="00573787"/>
    <w:rPr>
      <w:color w:val="0000FF"/>
      <w:u w:val="single"/>
    </w:rPr>
  </w:style>
  <w:style w:type="character" w:customStyle="1" w:styleId="1c">
    <w:name w:val="Гиперссылка1"/>
    <w:rsid w:val="00573787"/>
    <w:rPr>
      <w:color w:val="0000FF"/>
      <w:u w:val="single"/>
    </w:rPr>
  </w:style>
  <w:style w:type="character" w:customStyle="1" w:styleId="affffff9">
    <w:name w:val="Символ сноски"/>
    <w:rsid w:val="00573787"/>
    <w:rPr>
      <w:vertAlign w:val="superscript"/>
    </w:rPr>
  </w:style>
  <w:style w:type="paragraph" w:styleId="affffffa">
    <w:name w:val="List"/>
    <w:basedOn w:val="a3"/>
    <w:rsid w:val="00573787"/>
    <w:pPr>
      <w:suppressAutoHyphens/>
    </w:pPr>
    <w:rPr>
      <w:rFonts w:eastAsia="Calibri" w:cs="Mangal"/>
      <w:sz w:val="28"/>
      <w:szCs w:val="28"/>
      <w:lang w:eastAsia="ar-SA"/>
    </w:rPr>
  </w:style>
  <w:style w:type="paragraph" w:customStyle="1" w:styleId="1d">
    <w:name w:val="Название1"/>
    <w:basedOn w:val="a"/>
    <w:rsid w:val="0057378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f">
    <w:name w:val="Указатель2"/>
    <w:basedOn w:val="a"/>
    <w:rsid w:val="00573787"/>
    <w:pPr>
      <w:suppressLineNumbers/>
      <w:suppressAutoHyphens/>
      <w:spacing w:after="200" w:line="276" w:lineRule="auto"/>
    </w:pPr>
    <w:rPr>
      <w:rFonts w:ascii="Calibri" w:eastAsia="Times New Roman" w:hAnsi="Calibri" w:cs="Mangal"/>
      <w:lang w:eastAsia="ar-SA"/>
    </w:rPr>
  </w:style>
  <w:style w:type="paragraph" w:customStyle="1" w:styleId="1e">
    <w:name w:val="Название объекта1"/>
    <w:basedOn w:val="a"/>
    <w:rsid w:val="0057378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f">
    <w:name w:val="Указатель1"/>
    <w:basedOn w:val="a"/>
    <w:rsid w:val="00573787"/>
    <w:pPr>
      <w:suppressLineNumbers/>
      <w:suppressAutoHyphens/>
      <w:spacing w:after="200" w:line="276" w:lineRule="auto"/>
    </w:pPr>
    <w:rPr>
      <w:rFonts w:ascii="Calibri" w:eastAsia="Times New Roman" w:hAnsi="Calibri" w:cs="Mangal"/>
      <w:lang w:eastAsia="ar-SA"/>
    </w:rPr>
  </w:style>
  <w:style w:type="paragraph" w:customStyle="1" w:styleId="212">
    <w:name w:val="Основной текст с отступом 21"/>
    <w:basedOn w:val="a"/>
    <w:rsid w:val="00573787"/>
    <w:pPr>
      <w:suppressAutoHyphens/>
      <w:spacing w:after="120" w:line="480" w:lineRule="auto"/>
      <w:ind w:left="283"/>
    </w:pPr>
    <w:rPr>
      <w:rFonts w:ascii="Calibri" w:eastAsia="Times New Roman" w:hAnsi="Calibri" w:cs="Times New Roman"/>
      <w:sz w:val="20"/>
      <w:szCs w:val="20"/>
      <w:lang w:eastAsia="ar-SA"/>
    </w:rPr>
  </w:style>
  <w:style w:type="paragraph" w:customStyle="1" w:styleId="1f0">
    <w:name w:val="Абзац списка1"/>
    <w:basedOn w:val="a"/>
    <w:rsid w:val="00573787"/>
    <w:pPr>
      <w:suppressAutoHyphens/>
      <w:spacing w:after="200" w:line="276" w:lineRule="auto"/>
      <w:ind w:left="720"/>
    </w:pPr>
    <w:rPr>
      <w:rFonts w:ascii="Calibri" w:eastAsia="Times New Roman" w:hAnsi="Calibri" w:cs="Calibri"/>
      <w:lang w:eastAsia="ar-SA"/>
    </w:rPr>
  </w:style>
  <w:style w:type="paragraph" w:customStyle="1" w:styleId="txt">
    <w:name w:val="tx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573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573787"/>
    <w:rPr>
      <w:rFonts w:ascii="Courier New" w:eastAsia="Times New Roman" w:hAnsi="Courier New" w:cs="Times New Roman"/>
      <w:sz w:val="20"/>
      <w:szCs w:val="20"/>
      <w:lang w:eastAsia="ar-SA"/>
    </w:rPr>
  </w:style>
  <w:style w:type="paragraph" w:customStyle="1" w:styleId="western">
    <w:name w:val="western"/>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573787"/>
    <w:pPr>
      <w:suppressAutoHyphens/>
      <w:spacing w:after="200" w:line="276" w:lineRule="auto"/>
      <w:ind w:left="720"/>
    </w:pPr>
    <w:rPr>
      <w:rFonts w:ascii="Calibri" w:eastAsia="Calibri" w:hAnsi="Calibri" w:cs="Calibri"/>
      <w:lang w:eastAsia="ar-SA"/>
    </w:rPr>
  </w:style>
  <w:style w:type="paragraph" w:customStyle="1" w:styleId="affffffb">
    <w:name w:val="Знак Знак Знак Знак"/>
    <w:basedOn w:val="a"/>
    <w:rsid w:val="00573787"/>
    <w:pPr>
      <w:suppressAutoHyphens/>
      <w:spacing w:line="240" w:lineRule="exact"/>
    </w:pPr>
    <w:rPr>
      <w:rFonts w:ascii="Verdana" w:eastAsia="Times New Roman" w:hAnsi="Verdana" w:cs="Times New Roman"/>
      <w:sz w:val="20"/>
      <w:szCs w:val="20"/>
      <w:lang w:val="en-US" w:eastAsia="ar-SA"/>
    </w:rPr>
  </w:style>
  <w:style w:type="paragraph" w:customStyle="1" w:styleId="1f1">
    <w:name w:val="Схема документа1"/>
    <w:basedOn w:val="a"/>
    <w:rsid w:val="00573787"/>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2">
    <w:name w:val="Основной текст с отступом 31"/>
    <w:basedOn w:val="a"/>
    <w:rsid w:val="00573787"/>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2">
    <w:name w:val="Текст1"/>
    <w:basedOn w:val="a"/>
    <w:rsid w:val="00573787"/>
    <w:pPr>
      <w:suppressAutoHyphens/>
      <w:spacing w:after="0" w:line="240" w:lineRule="auto"/>
    </w:pPr>
    <w:rPr>
      <w:rFonts w:ascii="Courier New" w:eastAsia="Times New Roman" w:hAnsi="Courier New" w:cs="Times New Roman"/>
      <w:sz w:val="20"/>
      <w:szCs w:val="20"/>
      <w:lang w:eastAsia="ar-SA"/>
    </w:rPr>
  </w:style>
  <w:style w:type="paragraph" w:customStyle="1" w:styleId="213">
    <w:name w:val="Основной текст 21"/>
    <w:basedOn w:val="a"/>
    <w:rsid w:val="00573787"/>
    <w:pPr>
      <w:suppressAutoHyphens/>
      <w:spacing w:after="120" w:line="480" w:lineRule="auto"/>
    </w:pPr>
    <w:rPr>
      <w:rFonts w:ascii="Calibri" w:eastAsia="Times New Roman" w:hAnsi="Calibri" w:cs="Calibri"/>
      <w:lang w:eastAsia="ar-SA"/>
    </w:rPr>
  </w:style>
  <w:style w:type="paragraph" w:customStyle="1" w:styleId="affffffc">
    <w:name w:val="Содержимое таблицы"/>
    <w:basedOn w:val="a"/>
    <w:rsid w:val="00573787"/>
    <w:pPr>
      <w:widowControl w:val="0"/>
      <w:suppressAutoHyphens/>
      <w:spacing w:after="200" w:line="276" w:lineRule="auto"/>
    </w:pPr>
    <w:rPr>
      <w:rFonts w:ascii="Calibri" w:eastAsia="Calibri" w:hAnsi="Calibri" w:cs="Calibri"/>
      <w:szCs w:val="24"/>
      <w:lang w:eastAsia="hi-IN" w:bidi="hi-IN"/>
    </w:rPr>
  </w:style>
  <w:style w:type="paragraph" w:customStyle="1" w:styleId="affffffd">
    <w:name w:val="Абзац"/>
    <w:basedOn w:val="a"/>
    <w:rsid w:val="00573787"/>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3">
    <w:name w:val="Обычный1"/>
    <w:rsid w:val="00573787"/>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e">
    <w:name w:val="Заголовок таблицы"/>
    <w:basedOn w:val="affffffc"/>
    <w:rsid w:val="00573787"/>
    <w:pPr>
      <w:suppressLineNumbers/>
      <w:jc w:val="center"/>
    </w:pPr>
    <w:rPr>
      <w:b/>
      <w:bCs/>
    </w:rPr>
  </w:style>
  <w:style w:type="paragraph" w:customStyle="1" w:styleId="101">
    <w:name w:val="Оглавление 10"/>
    <w:basedOn w:val="1f"/>
    <w:rsid w:val="00573787"/>
    <w:pPr>
      <w:tabs>
        <w:tab w:val="right" w:leader="dot" w:pos="7091"/>
      </w:tabs>
      <w:ind w:left="2547"/>
    </w:pPr>
  </w:style>
  <w:style w:type="paragraph" w:customStyle="1" w:styleId="2f0">
    <w:name w:val="Схема документа2"/>
    <w:basedOn w:val="a"/>
    <w:rsid w:val="00573787"/>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fffff">
    <w:name w:val="Содержимое врезки"/>
    <w:basedOn w:val="a3"/>
    <w:rsid w:val="00573787"/>
    <w:pPr>
      <w:suppressAutoHyphens/>
    </w:pPr>
    <w:rPr>
      <w:rFonts w:eastAsia="Calibri"/>
      <w:sz w:val="28"/>
      <w:szCs w:val="28"/>
      <w:lang w:eastAsia="ar-SA"/>
    </w:rPr>
  </w:style>
  <w:style w:type="character" w:customStyle="1" w:styleId="s19">
    <w:name w:val="s19"/>
    <w:rsid w:val="00573787"/>
  </w:style>
  <w:style w:type="character" w:customStyle="1" w:styleId="FontStyle48">
    <w:name w:val="Font Style48"/>
    <w:uiPriority w:val="99"/>
    <w:rsid w:val="00573787"/>
    <w:rPr>
      <w:rFonts w:ascii="Arial Narrow" w:hAnsi="Arial Narrow" w:cs="Arial Narrow" w:hint="default"/>
      <w:sz w:val="18"/>
      <w:szCs w:val="18"/>
    </w:rPr>
  </w:style>
  <w:style w:type="paragraph" w:customStyle="1" w:styleId="Style8">
    <w:name w:val="Style8"/>
    <w:basedOn w:val="a"/>
    <w:uiPriority w:val="99"/>
    <w:rsid w:val="00573787"/>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customStyle="1" w:styleId="ListLabel161">
    <w:name w:val="ListLabel 161"/>
    <w:qFormat/>
    <w:rsid w:val="00573787"/>
    <w:rPr>
      <w:rFonts w:ascii="Times New Roman" w:eastAsia="Times New Roman" w:hAnsi="Times New Roman" w:cs="Times New Roman" w:hint="default"/>
      <w:iCs/>
      <w:sz w:val="24"/>
      <w:szCs w:val="24"/>
      <w:lang w:eastAsia="ar-SA"/>
    </w:rPr>
  </w:style>
  <w:style w:type="table" w:customStyle="1" w:styleId="321">
    <w:name w:val="Сетка таблицы32"/>
    <w:basedOn w:val="a1"/>
    <w:next w:val="afffff5"/>
    <w:uiPriority w:val="59"/>
    <w:rsid w:val="0057378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57378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1">
    <w:name w:val="Сетка таблицы411"/>
    <w:basedOn w:val="a1"/>
    <w:uiPriority w:val="39"/>
    <w:qFormat/>
    <w:rsid w:val="0057378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0">
    <w:name w:val="Таблица простая 37"/>
    <w:basedOn w:val="a1"/>
    <w:next w:val="310"/>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5"/>
    <w:uiPriority w:val="5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uiPriority w:val="99"/>
    <w:rsid w:val="00573787"/>
  </w:style>
  <w:style w:type="character" w:customStyle="1" w:styleId="11pt">
    <w:name w:val="Основной текст + 11 pt"/>
    <w:uiPriority w:val="99"/>
    <w:rsid w:val="00573787"/>
    <w:rPr>
      <w:rFonts w:ascii="Times New Roman" w:hAnsi="Times New Roman" w:cs="Times New Roman"/>
      <w:sz w:val="22"/>
      <w:szCs w:val="22"/>
      <w:u w:val="none"/>
      <w:shd w:val="clear" w:color="auto" w:fill="FFFFFF"/>
    </w:rPr>
  </w:style>
  <w:style w:type="paragraph" w:customStyle="1" w:styleId="body">
    <w:name w:val="body"/>
    <w:basedOn w:val="a"/>
    <w:next w:val="a"/>
    <w:uiPriority w:val="99"/>
    <w:rsid w:val="00573787"/>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lang w:eastAsia="ru-RU"/>
    </w:rPr>
  </w:style>
  <w:style w:type="table" w:customStyle="1" w:styleId="1111">
    <w:name w:val="Сетка таблицы111"/>
    <w:basedOn w:val="a1"/>
    <w:next w:val="afffff5"/>
    <w:uiPriority w:val="59"/>
    <w:rsid w:val="0057378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0">
    <w:name w:val="caption"/>
    <w:basedOn w:val="a"/>
    <w:next w:val="a"/>
    <w:uiPriority w:val="35"/>
    <w:semiHidden/>
    <w:unhideWhenUsed/>
    <w:qFormat/>
    <w:rsid w:val="00573787"/>
    <w:pPr>
      <w:spacing w:line="240" w:lineRule="auto"/>
    </w:pPr>
    <w:rPr>
      <w:rFonts w:ascii="Calibri" w:eastAsia="Times New Roman" w:hAnsi="Calibri" w:cs="Times New Roman"/>
      <w:b/>
      <w:bCs/>
      <w:smallCaps/>
      <w:color w:val="44546A"/>
    </w:rPr>
  </w:style>
  <w:style w:type="paragraph" w:styleId="2f1">
    <w:name w:val="Quote"/>
    <w:basedOn w:val="a"/>
    <w:next w:val="a"/>
    <w:link w:val="2f2"/>
    <w:uiPriority w:val="29"/>
    <w:qFormat/>
    <w:rsid w:val="00573787"/>
    <w:pPr>
      <w:spacing w:before="120" w:after="120"/>
      <w:ind w:left="720"/>
    </w:pPr>
    <w:rPr>
      <w:rFonts w:ascii="Calibri" w:eastAsia="Times New Roman" w:hAnsi="Calibri" w:cs="Times New Roman"/>
      <w:color w:val="44546A"/>
      <w:sz w:val="24"/>
      <w:szCs w:val="24"/>
    </w:rPr>
  </w:style>
  <w:style w:type="character" w:customStyle="1" w:styleId="2f2">
    <w:name w:val="Цитата 2 Знак"/>
    <w:basedOn w:val="a0"/>
    <w:link w:val="2f1"/>
    <w:uiPriority w:val="29"/>
    <w:rsid w:val="00573787"/>
    <w:rPr>
      <w:rFonts w:ascii="Calibri" w:eastAsia="Times New Roman" w:hAnsi="Calibri" w:cs="Times New Roman"/>
      <w:color w:val="44546A"/>
      <w:sz w:val="24"/>
      <w:szCs w:val="24"/>
    </w:rPr>
  </w:style>
  <w:style w:type="paragraph" w:styleId="afffffff1">
    <w:name w:val="Intense Quote"/>
    <w:basedOn w:val="a"/>
    <w:next w:val="a"/>
    <w:link w:val="afffffff2"/>
    <w:uiPriority w:val="30"/>
    <w:qFormat/>
    <w:rsid w:val="00573787"/>
    <w:pPr>
      <w:spacing w:before="100" w:beforeAutospacing="1" w:after="240" w:line="240" w:lineRule="auto"/>
      <w:ind w:left="720"/>
      <w:jc w:val="center"/>
    </w:pPr>
    <w:rPr>
      <w:rFonts w:ascii="Calibri Light" w:eastAsia="Times New Roman" w:hAnsi="Calibri Light" w:cs="Times New Roman"/>
      <w:color w:val="44546A"/>
      <w:spacing w:val="-6"/>
      <w:sz w:val="32"/>
      <w:szCs w:val="32"/>
    </w:rPr>
  </w:style>
  <w:style w:type="character" w:customStyle="1" w:styleId="afffffff2">
    <w:name w:val="Выделенная цитата Знак"/>
    <w:basedOn w:val="a0"/>
    <w:link w:val="afffffff1"/>
    <w:uiPriority w:val="30"/>
    <w:rsid w:val="00573787"/>
    <w:rPr>
      <w:rFonts w:ascii="Calibri Light" w:eastAsia="Times New Roman" w:hAnsi="Calibri Light" w:cs="Times New Roman"/>
      <w:color w:val="44546A"/>
      <w:spacing w:val="-6"/>
      <w:sz w:val="32"/>
      <w:szCs w:val="32"/>
    </w:rPr>
  </w:style>
  <w:style w:type="character" w:styleId="afffffff3">
    <w:name w:val="Intense Emphasis"/>
    <w:uiPriority w:val="21"/>
    <w:qFormat/>
    <w:rsid w:val="00573787"/>
    <w:rPr>
      <w:b/>
      <w:bCs/>
      <w:i/>
      <w:iCs/>
    </w:rPr>
  </w:style>
  <w:style w:type="character" w:styleId="afffffff4">
    <w:name w:val="Subtle Reference"/>
    <w:uiPriority w:val="31"/>
    <w:qFormat/>
    <w:rsid w:val="00573787"/>
    <w:rPr>
      <w:smallCaps/>
      <w:color w:val="595959"/>
      <w:u w:val="none" w:color="7F7F7F"/>
      <w:bdr w:val="none" w:sz="0" w:space="0" w:color="auto"/>
    </w:rPr>
  </w:style>
  <w:style w:type="character" w:styleId="afffffff5">
    <w:name w:val="Intense Reference"/>
    <w:uiPriority w:val="32"/>
    <w:qFormat/>
    <w:rsid w:val="00573787"/>
    <w:rPr>
      <w:b/>
      <w:bCs/>
      <w:smallCaps/>
      <w:color w:val="44546A"/>
      <w:u w:val="single"/>
    </w:rPr>
  </w:style>
  <w:style w:type="character" w:styleId="afffffff6">
    <w:name w:val="Book Title"/>
    <w:uiPriority w:val="33"/>
    <w:qFormat/>
    <w:rsid w:val="00573787"/>
    <w:rPr>
      <w:b/>
      <w:bCs/>
      <w:smallCaps/>
      <w:spacing w:val="10"/>
    </w:rPr>
  </w:style>
  <w:style w:type="paragraph" w:customStyle="1" w:styleId="afffffff7">
    <w:name w:val="Базовый"/>
    <w:rsid w:val="00573787"/>
    <w:pPr>
      <w:tabs>
        <w:tab w:val="left" w:pos="709"/>
      </w:tabs>
      <w:suppressAutoHyphens/>
      <w:spacing w:after="200" w:line="276" w:lineRule="atLeast"/>
    </w:pPr>
    <w:rPr>
      <w:rFonts w:ascii="Calibri" w:eastAsia="DejaVu Sans" w:hAnsi="Calibri" w:cs="Times New Roman"/>
      <w:lang w:eastAsia="ru-RU"/>
    </w:rPr>
  </w:style>
  <w:style w:type="character" w:customStyle="1" w:styleId="2100">
    <w:name w:val="Основной текст (2) + 10"/>
    <w:aliases w:val="5 pt"/>
    <w:rsid w:val="00573787"/>
    <w:rPr>
      <w:rFonts w:ascii="Times New Roman" w:hAnsi="Times New Roman"/>
      <w:color w:val="000000"/>
      <w:spacing w:val="0"/>
      <w:w w:val="100"/>
      <w:position w:val="0"/>
      <w:sz w:val="21"/>
      <w:u w:val="none"/>
      <w:effect w:val="none"/>
      <w:lang w:val="ru-RU" w:eastAsia="ru-RU"/>
    </w:rPr>
  </w:style>
  <w:style w:type="table" w:customStyle="1" w:styleId="3110">
    <w:name w:val="Таблица простая 311"/>
    <w:basedOn w:val="a1"/>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4">
    <w:name w:val="Нет списка21"/>
    <w:next w:val="a2"/>
    <w:uiPriority w:val="99"/>
    <w:semiHidden/>
    <w:unhideWhenUsed/>
    <w:rsid w:val="00573787"/>
  </w:style>
  <w:style w:type="table" w:customStyle="1" w:styleId="102">
    <w:name w:val="Сетка таблицы10"/>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8">
    <w:name w:val="Таблица простая 38"/>
    <w:basedOn w:val="a1"/>
    <w:next w:val="310"/>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Таблица простая 312"/>
    <w:basedOn w:val="a1"/>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0">
    <w:name w:val="Таблица простая 321"/>
    <w:basedOn w:val="a1"/>
    <w:next w:val="310"/>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Сетка таблицы42"/>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1">
    <w:name w:val="Таблица простая 331"/>
    <w:basedOn w:val="a1"/>
    <w:next w:val="310"/>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1">
    <w:name w:val="Таблица простая 341"/>
    <w:basedOn w:val="a1"/>
    <w:next w:val="310"/>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1">
    <w:name w:val="Таблица простая 351"/>
    <w:basedOn w:val="a1"/>
    <w:next w:val="310"/>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0">
    <w:name w:val="Сетка таблицы13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1">
    <w:name w:val="Table Normal41"/>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1">
    <w:name w:val="Таблица простая 361"/>
    <w:basedOn w:val="a1"/>
    <w:next w:val="310"/>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0">
    <w:name w:val="Сетка таблицы14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1"/>
    <w:next w:val="afffff5"/>
    <w:uiPriority w:val="39"/>
    <w:rsid w:val="00573787"/>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1"/>
    <w:uiPriority w:val="39"/>
    <w:qFormat/>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basedOn w:val="a1"/>
    <w:next w:val="afffff5"/>
    <w:uiPriority w:val="59"/>
    <w:rsid w:val="0057378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39"/>
    <w:qFormat/>
    <w:rsid w:val="0057378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1">
    <w:name w:val="Table Normal51"/>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1">
    <w:name w:val="Таблица простая 371"/>
    <w:basedOn w:val="a1"/>
    <w:next w:val="310"/>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1"/>
    <w:basedOn w:val="a1"/>
    <w:next w:val="afffff5"/>
    <w:uiPriority w:val="5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fffff5"/>
    <w:uiPriority w:val="59"/>
    <w:rsid w:val="0057378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Таблица простая 3111"/>
    <w:basedOn w:val="a1"/>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84">
    <w:name w:val="Нет списка8"/>
    <w:next w:val="a2"/>
    <w:uiPriority w:val="99"/>
    <w:semiHidden/>
    <w:unhideWhenUsed/>
    <w:rsid w:val="00573787"/>
  </w:style>
  <w:style w:type="table" w:customStyle="1" w:styleId="170">
    <w:name w:val="Сетка таблицы17"/>
    <w:basedOn w:val="a1"/>
    <w:next w:val="afffff5"/>
    <w:uiPriority w:val="39"/>
    <w:rsid w:val="00573787"/>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39"/>
    <w:qFormat/>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
    <w:next w:val="a2"/>
    <w:uiPriority w:val="99"/>
    <w:semiHidden/>
    <w:unhideWhenUsed/>
    <w:rsid w:val="00573787"/>
  </w:style>
  <w:style w:type="numbering" w:customStyle="1" w:styleId="1121">
    <w:name w:val="Нет списка112"/>
    <w:next w:val="a2"/>
    <w:semiHidden/>
    <w:rsid w:val="00573787"/>
  </w:style>
  <w:style w:type="table" w:customStyle="1" w:styleId="322">
    <w:name w:val="Сетка таблицы322"/>
    <w:basedOn w:val="a1"/>
    <w:next w:val="afffff5"/>
    <w:uiPriority w:val="59"/>
    <w:rsid w:val="0057378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basedOn w:val="a1"/>
    <w:uiPriority w:val="39"/>
    <w:qFormat/>
    <w:rsid w:val="0057378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9">
    <w:name w:val="3"/>
    <w:basedOn w:val="a"/>
    <w:next w:val="a8"/>
    <w:uiPriority w:val="99"/>
    <w:qFormat/>
    <w:rsid w:val="00573787"/>
    <w:pPr>
      <w:widowControl w:val="0"/>
      <w:spacing w:after="0" w:line="240" w:lineRule="auto"/>
    </w:pPr>
    <w:rPr>
      <w:rFonts w:ascii="Times New Roman" w:eastAsia="Times New Roman" w:hAnsi="Times New Roman" w:cs="Times New Roman"/>
      <w:sz w:val="24"/>
      <w:szCs w:val="24"/>
      <w:lang w:val="en-US" w:eastAsia="nl-NL"/>
    </w:rPr>
  </w:style>
  <w:style w:type="table" w:customStyle="1" w:styleId="TableNormal7">
    <w:name w:val="Table Normal7"/>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0">
    <w:name w:val="Таблица простая 39"/>
    <w:basedOn w:val="a1"/>
    <w:next w:val="310"/>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1"/>
    <w:next w:val="afffff5"/>
    <w:uiPriority w:val="5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next w:val="afffff5"/>
    <w:uiPriority w:val="59"/>
    <w:rsid w:val="0057378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3">
    <w:name w:val="2"/>
    <w:basedOn w:val="a"/>
    <w:next w:val="a8"/>
    <w:uiPriority w:val="99"/>
    <w:qFormat/>
    <w:rsid w:val="00573787"/>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1f4">
    <w:name w:val="1"/>
    <w:basedOn w:val="a"/>
    <w:next w:val="a8"/>
    <w:uiPriority w:val="99"/>
    <w:qFormat/>
    <w:rsid w:val="00573787"/>
    <w:pPr>
      <w:widowControl w:val="0"/>
      <w:spacing w:after="0" w:line="240" w:lineRule="auto"/>
    </w:pPr>
    <w:rPr>
      <w:rFonts w:ascii="Times New Roman" w:eastAsia="Times New Roman" w:hAnsi="Times New Roman" w:cs="Times New Roman"/>
      <w:sz w:val="24"/>
      <w:szCs w:val="24"/>
      <w:lang w:val="en-US" w:eastAsia="nl-NL"/>
    </w:rPr>
  </w:style>
  <w:style w:type="table" w:customStyle="1" w:styleId="3130">
    <w:name w:val="Таблица простая 313"/>
    <w:basedOn w:val="a1"/>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2">
    <w:name w:val="Нет списка22"/>
    <w:next w:val="a2"/>
    <w:uiPriority w:val="99"/>
    <w:semiHidden/>
    <w:unhideWhenUsed/>
    <w:rsid w:val="00573787"/>
  </w:style>
  <w:style w:type="numbering" w:customStyle="1" w:styleId="94">
    <w:name w:val="Нет списка9"/>
    <w:next w:val="a2"/>
    <w:uiPriority w:val="99"/>
    <w:semiHidden/>
    <w:unhideWhenUsed/>
    <w:rsid w:val="00573787"/>
  </w:style>
  <w:style w:type="table" w:customStyle="1" w:styleId="190">
    <w:name w:val="Сетка таблицы19"/>
    <w:basedOn w:val="a1"/>
    <w:next w:val="afffff5"/>
    <w:uiPriority w:val="39"/>
    <w:rsid w:val="00573787"/>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1"/>
    <w:uiPriority w:val="39"/>
    <w:qFormat/>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2"/>
    <w:uiPriority w:val="99"/>
    <w:semiHidden/>
    <w:unhideWhenUsed/>
    <w:rsid w:val="00573787"/>
  </w:style>
  <w:style w:type="numbering" w:customStyle="1" w:styleId="1131">
    <w:name w:val="Нет списка113"/>
    <w:next w:val="a2"/>
    <w:semiHidden/>
    <w:rsid w:val="00573787"/>
  </w:style>
  <w:style w:type="table" w:customStyle="1" w:styleId="323">
    <w:name w:val="Сетка таблицы323"/>
    <w:basedOn w:val="a1"/>
    <w:next w:val="afffff5"/>
    <w:uiPriority w:val="59"/>
    <w:rsid w:val="0057378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basedOn w:val="a1"/>
    <w:uiPriority w:val="39"/>
    <w:qFormat/>
    <w:rsid w:val="0057378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
    <w:name w:val="Table Normal8"/>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0">
    <w:name w:val="Таблица простая 310"/>
    <w:basedOn w:val="a1"/>
    <w:next w:val="310"/>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5"/>
    <w:uiPriority w:val="5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1"/>
    <w:next w:val="afffff5"/>
    <w:uiPriority w:val="59"/>
    <w:rsid w:val="0057378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Таблица простая 314"/>
    <w:basedOn w:val="a1"/>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32">
    <w:name w:val="Нет списка23"/>
    <w:next w:val="a2"/>
    <w:uiPriority w:val="99"/>
    <w:semiHidden/>
    <w:unhideWhenUsed/>
    <w:rsid w:val="00573787"/>
  </w:style>
  <w:style w:type="paragraph" w:customStyle="1" w:styleId="p1">
    <w:name w:val="p1"/>
    <w:basedOn w:val="a"/>
    <w:rsid w:val="005737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5">
    <w:name w:val="Заголовок 11"/>
    <w:basedOn w:val="a"/>
    <w:uiPriority w:val="1"/>
    <w:qFormat/>
    <w:rsid w:val="00A93F3C"/>
    <w:pPr>
      <w:widowControl w:val="0"/>
      <w:autoSpaceDE w:val="0"/>
      <w:autoSpaceDN w:val="0"/>
      <w:adjustRightInd w:val="0"/>
      <w:spacing w:after="0" w:line="240" w:lineRule="auto"/>
      <w:ind w:left="112"/>
      <w:outlineLvl w:val="0"/>
    </w:pPr>
    <w:rPr>
      <w:rFonts w:ascii="Times New Roman" w:eastAsiaTheme="minorEastAsia" w:hAnsi="Times New Roman" w:cs="Times New Roman"/>
      <w:b/>
      <w:bCs/>
      <w:sz w:val="28"/>
      <w:szCs w:val="28"/>
      <w:lang w:eastAsia="ru-RU"/>
    </w:rPr>
  </w:style>
  <w:style w:type="character" w:customStyle="1" w:styleId="UnresolvedMention">
    <w:name w:val="Unresolved Mention"/>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ctionary.cambridge.org" TargetMode="External"/><Relationship Id="rId13" Type="http://schemas.openxmlformats.org/officeDocument/2006/relationships/hyperlink" Target="http://uztest.ru/" TargetMode="External"/><Relationship Id="rId18" Type="http://schemas.openxmlformats.org/officeDocument/2006/relationships/hyperlink" Target="https://znanium.com/read?id=379900" TargetMode="External"/><Relationship Id="rId26" Type="http://schemas.openxmlformats.org/officeDocument/2006/relationships/hyperlink" Target="http://vovtrof.narod.ru" TargetMode="External"/><Relationship Id="rId39" Type="http://schemas.openxmlformats.org/officeDocument/2006/relationships/hyperlink" Target="http://www.mbzd.ru/" TargetMode="External"/><Relationship Id="rId3" Type="http://schemas.openxmlformats.org/officeDocument/2006/relationships/settings" Target="settings.xml"/><Relationship Id="rId21" Type="http://schemas.openxmlformats.org/officeDocument/2006/relationships/footer" Target="footer3.xml"/><Relationship Id="rId34" Type="http://schemas.openxmlformats.org/officeDocument/2006/relationships/footer" Target="footer11.xml"/><Relationship Id="rId42" Type="http://schemas.openxmlformats.org/officeDocument/2006/relationships/hyperlink" Target="http://www.intuit.ru" TargetMode="External"/><Relationship Id="rId7" Type="http://schemas.openxmlformats.org/officeDocument/2006/relationships/footer" Target="footer1.xml"/><Relationship Id="rId12" Type="http://schemas.openxmlformats.org/officeDocument/2006/relationships/hyperlink" Target="http://www.ed.gov.ru/" TargetMode="External"/><Relationship Id="rId17" Type="http://schemas.openxmlformats.org/officeDocument/2006/relationships/hyperlink" Target="https://www.iprbookshop.ru/epd-reader?publicationId=86140" TargetMode="External"/><Relationship Id="rId25" Type="http://schemas.openxmlformats.org/officeDocument/2006/relationships/hyperlink" Target="http://www.do.sibsutis.ru" TargetMode="External"/><Relationship Id="rId33" Type="http://schemas.openxmlformats.org/officeDocument/2006/relationships/footer" Target="footer10.xml"/><Relationship Id="rId38" Type="http://schemas.openxmlformats.org/officeDocument/2006/relationships/hyperlink" Target="http://www.ugrozenet.ru/" TargetMode="External"/><Relationship Id="rId2" Type="http://schemas.openxmlformats.org/officeDocument/2006/relationships/styles" Target="styles.xml"/><Relationship Id="rId16" Type="http://schemas.openxmlformats.org/officeDocument/2006/relationships/hyperlink" Target="http://elib.tyuiu.ru/wp-content/uploads/data/2018/02/08/17-726.pdf" TargetMode="External"/><Relationship Id="rId20" Type="http://schemas.openxmlformats.org/officeDocument/2006/relationships/footer" Target="footer2.xml"/><Relationship Id="rId29" Type="http://schemas.openxmlformats.org/officeDocument/2006/relationships/footer" Target="footer8.xml"/><Relationship Id="rId41" Type="http://schemas.openxmlformats.org/officeDocument/2006/relationships/hyperlink" Target="http://iit.metodis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ge.edu.ru/" TargetMode="External"/><Relationship Id="rId24" Type="http://schemas.openxmlformats.org/officeDocument/2006/relationships/hyperlink" Target="http://fictionbook.ru" TargetMode="External"/><Relationship Id="rId32" Type="http://schemas.openxmlformats.org/officeDocument/2006/relationships/footer" Target="footer9.xml"/><Relationship Id="rId37" Type="http://schemas.openxmlformats.org/officeDocument/2006/relationships/hyperlink" Target="http://ecosafetycode.ru/" TargetMode="External"/><Relationship Id="rId40" Type="http://schemas.openxmlformats.org/officeDocument/2006/relationships/hyperlink" Target="http://vlad-ezhov.narod.ru/zor/p6aa1.html"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iprbookshop.ru/77006.html" TargetMode="Externa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yperlink" Target="http://novtex.ru/bjd/" TargetMode="External"/><Relationship Id="rId10" Type="http://schemas.openxmlformats.org/officeDocument/2006/relationships/hyperlink" Target="http://www.eslcafe.com" TargetMode="External"/><Relationship Id="rId19" Type="http://schemas.openxmlformats.org/officeDocument/2006/relationships/hyperlink" Target="https://znanium.com/read?id=372244" TargetMode="External"/><Relationship Id="rId31" Type="http://schemas.openxmlformats.org/officeDocument/2006/relationships/hyperlink" Target="https://urait.ru/bcode/491137"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tudy.ru/test/" TargetMode="External"/><Relationship Id="rId14" Type="http://schemas.openxmlformats.org/officeDocument/2006/relationships/hyperlink" Target="https://www.iprbookshop.ru/epd-reader?publicationId=106205" TargetMode="Externa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yperlink" Target="http://www.magbvt.ru" TargetMode="External"/><Relationship Id="rId35" Type="http://schemas.openxmlformats.org/officeDocument/2006/relationships/footer" Target="footer12.xml"/><Relationship Id="rId43" Type="http://schemas.openxmlformats.org/officeDocument/2006/relationships/hyperlink" Target="http://www.os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244</Pages>
  <Words>36467</Words>
  <Characters>207866</Characters>
  <Application>Microsoft Office Word</Application>
  <DocSecurity>0</DocSecurity>
  <Lines>1732</Lines>
  <Paragraphs>487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Виктория</cp:lastModifiedBy>
  <cp:revision>29</cp:revision>
  <dcterms:created xsi:type="dcterms:W3CDTF">2022-06-17T06:27:00Z</dcterms:created>
  <dcterms:modified xsi:type="dcterms:W3CDTF">2022-07-28T12:57:00Z</dcterms:modified>
</cp:coreProperties>
</file>